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F45" w14:textId="66D237B7" w:rsidR="00B03BFF" w:rsidRPr="00F1319C" w:rsidRDefault="00FB5186" w:rsidP="00893729">
      <w:pPr>
        <w:spacing w:line="380" w:lineRule="exact"/>
        <w:ind w:left="547" w:hanging="547"/>
        <w:outlineLvl w:val="0"/>
        <w:rPr>
          <w:rFonts w:ascii="Arial" w:hAnsi="Arial" w:cs="Arial"/>
          <w:b/>
          <w:bCs/>
          <w:sz w:val="22"/>
          <w:szCs w:val="22"/>
        </w:rPr>
      </w:pPr>
      <w:r w:rsidRPr="00F1319C">
        <w:rPr>
          <w:rFonts w:ascii="Arial" w:hAnsi="Arial" w:cs="Arial"/>
          <w:b/>
          <w:bCs/>
          <w:sz w:val="22"/>
          <w:szCs w:val="22"/>
        </w:rPr>
        <w:t xml:space="preserve">Smothong Group Public Company Limited </w:t>
      </w:r>
      <w:r w:rsidR="00B03BFF" w:rsidRPr="00F1319C">
        <w:rPr>
          <w:rFonts w:ascii="Arial" w:hAnsi="Arial" w:cs="Arial"/>
          <w:b/>
          <w:bCs/>
          <w:sz w:val="22"/>
          <w:szCs w:val="22"/>
        </w:rPr>
        <w:t>and its subsidiaries</w:t>
      </w:r>
    </w:p>
    <w:p w14:paraId="7355A2CC" w14:textId="77777777" w:rsidR="004F6C6E" w:rsidRPr="00F1319C" w:rsidRDefault="004F6C6E" w:rsidP="00893729">
      <w:pPr>
        <w:spacing w:line="380" w:lineRule="exact"/>
        <w:ind w:left="547" w:hanging="547"/>
        <w:outlineLvl w:val="0"/>
        <w:rPr>
          <w:rFonts w:ascii="Arial" w:hAnsi="Arial" w:cs="Arial"/>
          <w:b/>
          <w:bCs/>
          <w:sz w:val="22"/>
          <w:szCs w:val="22"/>
        </w:rPr>
      </w:pPr>
      <w:r w:rsidRPr="00F1319C">
        <w:rPr>
          <w:rFonts w:ascii="Arial" w:hAnsi="Arial" w:cs="Arial"/>
          <w:b/>
          <w:bCs/>
          <w:sz w:val="22"/>
          <w:szCs w:val="22"/>
        </w:rPr>
        <w:t>Condensed notes to interim financial statements</w:t>
      </w:r>
    </w:p>
    <w:p w14:paraId="330083CF" w14:textId="6D6BA635" w:rsidR="00B03BFF" w:rsidRPr="00F1319C" w:rsidRDefault="00C421B9" w:rsidP="00893729">
      <w:pPr>
        <w:spacing w:line="380" w:lineRule="exact"/>
        <w:ind w:left="547" w:hanging="547"/>
        <w:outlineLvl w:val="0"/>
        <w:rPr>
          <w:rFonts w:ascii="Arial" w:hAnsi="Arial" w:cs="Arial"/>
          <w:b/>
          <w:bCs/>
          <w:sz w:val="22"/>
          <w:szCs w:val="22"/>
        </w:rPr>
      </w:pPr>
      <w:r w:rsidRPr="00F1319C">
        <w:rPr>
          <w:rFonts w:ascii="Arial" w:hAnsi="Arial" w:cs="Arial"/>
          <w:b/>
          <w:bCs/>
          <w:sz w:val="22"/>
          <w:szCs w:val="22"/>
        </w:rPr>
        <w:t xml:space="preserve">For the </w:t>
      </w:r>
      <w:r w:rsidR="004E009D">
        <w:rPr>
          <w:rFonts w:ascii="Arial" w:hAnsi="Arial" w:cs="Arial"/>
          <w:b/>
          <w:bCs/>
          <w:sz w:val="22"/>
          <w:szCs w:val="22"/>
        </w:rPr>
        <w:t xml:space="preserve">three-month period </w:t>
      </w:r>
      <w:r w:rsidRPr="00F1319C">
        <w:rPr>
          <w:rFonts w:ascii="Arial" w:hAnsi="Arial" w:cs="Arial"/>
          <w:b/>
          <w:bCs/>
          <w:sz w:val="22"/>
          <w:szCs w:val="22"/>
        </w:rPr>
        <w:t xml:space="preserve">ended </w:t>
      </w:r>
      <w:r w:rsidR="004E009D">
        <w:rPr>
          <w:rFonts w:ascii="Arial" w:hAnsi="Arial" w:cs="Arial"/>
          <w:b/>
          <w:bCs/>
          <w:sz w:val="22"/>
          <w:szCs w:val="22"/>
        </w:rPr>
        <w:t>31 March 2026</w:t>
      </w:r>
    </w:p>
    <w:p w14:paraId="744CAB04" w14:textId="01FE805E" w:rsidR="00012EB5" w:rsidRPr="00F1319C" w:rsidRDefault="007B4EF3" w:rsidP="00893729">
      <w:pPr>
        <w:spacing w:before="240" w:after="120" w:line="380" w:lineRule="exact"/>
        <w:ind w:left="605" w:hanging="605"/>
        <w:jc w:val="thaiDistribute"/>
        <w:rPr>
          <w:rFonts w:ascii="Arial" w:hAnsi="Arial" w:cs="Arial"/>
          <w:b/>
          <w:bCs/>
          <w:sz w:val="22"/>
          <w:szCs w:val="22"/>
        </w:rPr>
      </w:pPr>
      <w:r w:rsidRPr="00F1319C">
        <w:rPr>
          <w:rFonts w:ascii="Arial" w:hAnsi="Arial" w:cs="Arial"/>
          <w:b/>
          <w:bCs/>
          <w:sz w:val="22"/>
          <w:szCs w:val="22"/>
        </w:rPr>
        <w:t>1</w:t>
      </w:r>
      <w:r w:rsidR="00A95A05" w:rsidRPr="00F1319C">
        <w:rPr>
          <w:rFonts w:ascii="Arial" w:hAnsi="Arial" w:cs="Arial"/>
          <w:b/>
          <w:bCs/>
          <w:sz w:val="22"/>
          <w:szCs w:val="22"/>
        </w:rPr>
        <w:t>.</w:t>
      </w:r>
      <w:r w:rsidRPr="00F1319C">
        <w:rPr>
          <w:rFonts w:ascii="Arial" w:hAnsi="Arial" w:cs="Arial"/>
          <w:b/>
          <w:bCs/>
          <w:sz w:val="22"/>
          <w:szCs w:val="22"/>
        </w:rPr>
        <w:tab/>
      </w:r>
      <w:r w:rsidR="00012EB5" w:rsidRPr="00F1319C">
        <w:rPr>
          <w:rFonts w:ascii="Arial" w:hAnsi="Arial" w:cs="Arial"/>
          <w:b/>
          <w:bCs/>
          <w:sz w:val="22"/>
          <w:szCs w:val="22"/>
        </w:rPr>
        <w:t>General information</w:t>
      </w:r>
    </w:p>
    <w:p w14:paraId="22F7EB6D" w14:textId="2CDC8D39" w:rsidR="00D31E9E" w:rsidRPr="00F1319C" w:rsidRDefault="00D31E9E" w:rsidP="00A82B1A">
      <w:pPr>
        <w:spacing w:before="120" w:after="120" w:line="380" w:lineRule="exact"/>
        <w:ind w:left="605" w:hanging="605"/>
        <w:jc w:val="thaiDistribute"/>
        <w:rPr>
          <w:rFonts w:ascii="Arial" w:eastAsia="Times New Roman" w:hAnsi="Arial" w:cs="Arial"/>
          <w:b/>
          <w:bCs/>
          <w:color w:val="000000" w:themeColor="text1"/>
          <w:sz w:val="22"/>
          <w:szCs w:val="22"/>
        </w:rPr>
      </w:pPr>
      <w:r w:rsidRPr="00F1319C">
        <w:rPr>
          <w:rFonts w:ascii="Arial" w:eastAsia="Times New Roman" w:hAnsi="Arial" w:cs="Arial"/>
          <w:b/>
          <w:bCs/>
          <w:color w:val="000000" w:themeColor="text1"/>
          <w:sz w:val="22"/>
          <w:szCs w:val="22"/>
        </w:rPr>
        <w:t>1.</w:t>
      </w:r>
      <w:r w:rsidR="00EE740A">
        <w:rPr>
          <w:rFonts w:ascii="Arial" w:eastAsia="Times New Roman" w:hAnsi="Arial" w:cs="Arial"/>
          <w:b/>
          <w:bCs/>
          <w:color w:val="000000" w:themeColor="text1"/>
          <w:sz w:val="22"/>
          <w:szCs w:val="22"/>
        </w:rPr>
        <w:t>1</w:t>
      </w:r>
      <w:r w:rsidRPr="00F1319C">
        <w:rPr>
          <w:rFonts w:ascii="Arial" w:eastAsia="Times New Roman" w:hAnsi="Arial" w:cs="Arial"/>
          <w:b/>
          <w:bCs/>
          <w:color w:val="000000" w:themeColor="text1"/>
          <w:sz w:val="22"/>
          <w:szCs w:val="22"/>
        </w:rPr>
        <w:tab/>
      </w:r>
      <w:r w:rsidRPr="00F1319C">
        <w:rPr>
          <w:rFonts w:ascii="Arial" w:hAnsi="Arial" w:cs="Arial"/>
          <w:b/>
          <w:bCs/>
          <w:sz w:val="22"/>
          <w:szCs w:val="22"/>
        </w:rPr>
        <w:t>Basis</w:t>
      </w:r>
      <w:r w:rsidRPr="00F1319C">
        <w:rPr>
          <w:rFonts w:ascii="Arial" w:eastAsia="Times New Roman" w:hAnsi="Arial" w:cs="Arial"/>
          <w:b/>
          <w:bCs/>
          <w:color w:val="000000" w:themeColor="text1"/>
          <w:sz w:val="22"/>
          <w:szCs w:val="22"/>
        </w:rPr>
        <w:t xml:space="preserve"> for the preparation of interim financial statements</w:t>
      </w:r>
    </w:p>
    <w:p w14:paraId="1C0F88BF" w14:textId="46F59BCA" w:rsidR="00D31E9E" w:rsidRPr="00F1319C" w:rsidRDefault="003D404F" w:rsidP="00893729">
      <w:pPr>
        <w:spacing w:before="120" w:after="120" w:line="38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D31E9E" w:rsidRPr="00F1319C">
        <w:rPr>
          <w:rFonts w:ascii="Arial" w:hAnsi="Arial" w:cs="Arial"/>
          <w:spacing w:val="-2"/>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D31E9E" w:rsidRPr="00F1319C">
        <w:rPr>
          <w:rFonts w:ascii="Arial" w:hAnsi="Arial" w:cs="Arial"/>
          <w:spacing w:val="-2"/>
          <w:sz w:val="22"/>
          <w:szCs w:val="22"/>
        </w:rPr>
        <w:t>the statements</w:t>
      </w:r>
      <w:proofErr w:type="gramEnd"/>
      <w:r w:rsidR="00D31E9E" w:rsidRPr="00F1319C">
        <w:rPr>
          <w:rFonts w:ascii="Arial" w:hAnsi="Arial" w:cs="Arial"/>
          <w:spacing w:val="-2"/>
          <w:sz w:val="22"/>
          <w:szCs w:val="22"/>
        </w:rPr>
        <w:t xml:space="preserve"> </w:t>
      </w:r>
      <w:proofErr w:type="gramStart"/>
      <w:r w:rsidR="00D31E9E" w:rsidRPr="00F1319C">
        <w:rPr>
          <w:rFonts w:ascii="Arial" w:hAnsi="Arial" w:cs="Arial"/>
          <w:spacing w:val="-2"/>
          <w:sz w:val="22"/>
          <w:szCs w:val="22"/>
        </w:rPr>
        <w:t>of</w:t>
      </w:r>
      <w:proofErr w:type="gramEnd"/>
      <w:r w:rsidR="00D31E9E" w:rsidRPr="00F1319C">
        <w:rPr>
          <w:rFonts w:ascii="Arial" w:hAnsi="Arial" w:cs="Arial"/>
          <w:spacing w:val="-2"/>
          <w:sz w:val="22"/>
          <w:szCs w:val="22"/>
        </w:rPr>
        <w:t xml:space="preserve"> financial position, comprehensive income, changes in shareholders</w:t>
      </w:r>
      <w:r w:rsidR="00075B72">
        <w:rPr>
          <w:rFonts w:ascii="Arial" w:hAnsi="Arial" w:cs="Arial"/>
          <w:spacing w:val="-2"/>
          <w:sz w:val="22"/>
          <w:szCs w:val="22"/>
        </w:rPr>
        <w:t>’</w:t>
      </w:r>
      <w:r w:rsidR="00D31E9E" w:rsidRPr="00F1319C">
        <w:rPr>
          <w:rFonts w:ascii="Arial" w:hAnsi="Arial" w:cs="Arial"/>
          <w:spacing w:val="-2"/>
          <w:sz w:val="22"/>
          <w:szCs w:val="22"/>
        </w:rPr>
        <w:t xml:space="preserve"> equity, and cash flows in the same format as that used for the annual financial statements and has presented notes to the interim financial statements on a condensed basis.</w:t>
      </w:r>
    </w:p>
    <w:p w14:paraId="1AFDBA31" w14:textId="7135D3F6" w:rsidR="00D31E9E" w:rsidRDefault="003D404F" w:rsidP="00893729">
      <w:pPr>
        <w:spacing w:before="120" w:after="120" w:line="38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D31E9E" w:rsidRPr="00F1319C">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E0B56AD" w14:textId="11E5BC36" w:rsidR="00893729" w:rsidRPr="00893729" w:rsidRDefault="00893729" w:rsidP="00893729">
      <w:pPr>
        <w:spacing w:before="120" w:after="120" w:line="380" w:lineRule="exact"/>
        <w:ind w:left="605" w:hanging="605"/>
        <w:jc w:val="thaiDistribute"/>
        <w:rPr>
          <w:rFonts w:ascii="Arial" w:hAnsi="Arial" w:cs="Arial"/>
          <w:spacing w:val="-2"/>
          <w:sz w:val="22"/>
          <w:szCs w:val="22"/>
        </w:rPr>
      </w:pPr>
      <w:r>
        <w:rPr>
          <w:rFonts w:ascii="Arial" w:hAnsi="Arial" w:cs="Arial"/>
          <w:spacing w:val="-2"/>
          <w:sz w:val="22"/>
          <w:szCs w:val="22"/>
        </w:rPr>
        <w:tab/>
      </w:r>
      <w:r w:rsidRPr="00893729">
        <w:rPr>
          <w:rFonts w:ascii="Arial" w:hAnsi="Arial" w:cs="Arial"/>
          <w:spacing w:val="-2"/>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E4E591F" w14:textId="7F133F84" w:rsidR="00981DB2" w:rsidRPr="00F1319C" w:rsidRDefault="00981DB2" w:rsidP="00FB5C59">
      <w:pPr>
        <w:spacing w:before="120" w:after="120" w:line="380" w:lineRule="exact"/>
        <w:ind w:left="605" w:hanging="605"/>
        <w:jc w:val="thaiDistribute"/>
        <w:rPr>
          <w:rFonts w:ascii="Arial" w:hAnsi="Arial" w:cs="Arial"/>
          <w:b/>
          <w:bCs/>
          <w:sz w:val="22"/>
          <w:szCs w:val="22"/>
        </w:rPr>
      </w:pPr>
      <w:r w:rsidRPr="00F1319C">
        <w:rPr>
          <w:rFonts w:ascii="Arial" w:hAnsi="Arial" w:cs="Arial"/>
          <w:b/>
          <w:bCs/>
          <w:sz w:val="22"/>
          <w:szCs w:val="22"/>
        </w:rPr>
        <w:t>1.</w:t>
      </w:r>
      <w:r w:rsidR="00EE740A">
        <w:rPr>
          <w:rFonts w:ascii="Arial" w:hAnsi="Arial" w:cs="Arial"/>
          <w:b/>
          <w:bCs/>
          <w:sz w:val="22"/>
          <w:szCs w:val="22"/>
        </w:rPr>
        <w:t>2</w:t>
      </w:r>
      <w:r w:rsidRPr="00F1319C">
        <w:rPr>
          <w:rFonts w:ascii="Arial" w:hAnsi="Arial" w:cs="Arial"/>
          <w:b/>
          <w:bCs/>
          <w:sz w:val="22"/>
          <w:szCs w:val="22"/>
        </w:rPr>
        <w:tab/>
        <w:t>Basis of consolidation</w:t>
      </w:r>
    </w:p>
    <w:p w14:paraId="589A6B30" w14:textId="4FD74CC9" w:rsidR="003B3F07" w:rsidRPr="00F1319C" w:rsidRDefault="003D404F" w:rsidP="00FB5C59">
      <w:pPr>
        <w:spacing w:before="120" w:after="120" w:line="38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981DB2" w:rsidRPr="00F1319C">
        <w:rPr>
          <w:rFonts w:ascii="Arial" w:hAnsi="Arial" w:cs="Arial"/>
          <w:spacing w:val="-2"/>
          <w:sz w:val="22"/>
          <w:szCs w:val="22"/>
        </w:rPr>
        <w:t xml:space="preserve">The interim consolidated financial statements include the financial statements of Smothong </w:t>
      </w:r>
      <w:r w:rsidR="00981DB2" w:rsidRPr="00AA3999">
        <w:rPr>
          <w:rFonts w:ascii="Arial" w:hAnsi="Arial" w:cs="Arial"/>
          <w:spacing w:val="-6"/>
          <w:sz w:val="22"/>
          <w:szCs w:val="22"/>
        </w:rPr>
        <w:t>Group Public Company Limited (“the Company”) and its subsidiary companies (“the subsidiaries”)</w:t>
      </w:r>
      <w:r w:rsidR="00981DB2" w:rsidRPr="00F1319C">
        <w:rPr>
          <w:rFonts w:ascii="Arial" w:hAnsi="Arial" w:cs="Arial"/>
          <w:spacing w:val="-2"/>
          <w:sz w:val="22"/>
          <w:szCs w:val="22"/>
        </w:rPr>
        <w:t xml:space="preserve"> (collectively as “the Group”)</w:t>
      </w:r>
      <w:r w:rsidR="00981DB2" w:rsidRPr="00F1319C">
        <w:rPr>
          <w:rFonts w:ascii="Arial" w:hAnsi="Arial" w:cs="Arial"/>
          <w:spacing w:val="-2"/>
          <w:sz w:val="22"/>
          <w:szCs w:val="22"/>
          <w:cs/>
        </w:rPr>
        <w:t xml:space="preserve"> </w:t>
      </w:r>
      <w:r w:rsidR="00981DB2" w:rsidRPr="00F1319C">
        <w:rPr>
          <w:rFonts w:ascii="Arial" w:hAnsi="Arial" w:cs="Arial"/>
          <w:spacing w:val="-2"/>
          <w:sz w:val="22"/>
          <w:szCs w:val="22"/>
        </w:rPr>
        <w:t xml:space="preserve">and have been prepared on the same basis as that applied for the consolidated financial statements for the year ended </w:t>
      </w:r>
      <w:r w:rsidR="004E009D">
        <w:rPr>
          <w:rFonts w:ascii="Arial" w:hAnsi="Arial" w:cs="Arial"/>
          <w:spacing w:val="-2"/>
          <w:sz w:val="22"/>
          <w:szCs w:val="22"/>
        </w:rPr>
        <w:t>31 December 2025</w:t>
      </w:r>
      <w:r w:rsidR="00981DB2" w:rsidRPr="00F1319C">
        <w:rPr>
          <w:rFonts w:ascii="Arial" w:hAnsi="Arial" w:cs="Arial"/>
          <w:spacing w:val="-2"/>
          <w:sz w:val="22"/>
          <w:szCs w:val="22"/>
        </w:rPr>
        <w:t>, with no change in shareholding structure of subsidiaries during the current period</w:t>
      </w:r>
      <w:r w:rsidR="003B3F07" w:rsidRPr="00F1319C">
        <w:rPr>
          <w:rFonts w:ascii="Arial" w:hAnsi="Arial" w:cs="Arial"/>
          <w:spacing w:val="-2"/>
          <w:sz w:val="22"/>
          <w:szCs w:val="22"/>
        </w:rPr>
        <w:t>.</w:t>
      </w:r>
    </w:p>
    <w:p w14:paraId="1D4B174C" w14:textId="4F1FFCBA" w:rsidR="00EC6C30" w:rsidRPr="00F1319C" w:rsidRDefault="00EC6C30" w:rsidP="00FB5C59">
      <w:pPr>
        <w:spacing w:before="120" w:after="120" w:line="360" w:lineRule="exact"/>
        <w:ind w:left="605" w:hanging="605"/>
        <w:jc w:val="thaiDistribute"/>
        <w:rPr>
          <w:rFonts w:ascii="Arial" w:hAnsi="Arial" w:cs="Arial"/>
          <w:b/>
          <w:bCs/>
          <w:sz w:val="22"/>
          <w:szCs w:val="22"/>
        </w:rPr>
      </w:pPr>
      <w:r w:rsidRPr="00F1319C">
        <w:rPr>
          <w:rFonts w:ascii="Arial" w:hAnsi="Arial" w:cs="Arial"/>
          <w:b/>
          <w:bCs/>
          <w:sz w:val="22"/>
          <w:szCs w:val="22"/>
        </w:rPr>
        <w:t>1.</w:t>
      </w:r>
      <w:r w:rsidR="00EE740A">
        <w:rPr>
          <w:rFonts w:ascii="Arial" w:hAnsi="Arial" w:cs="Arial"/>
          <w:b/>
          <w:bCs/>
          <w:sz w:val="22"/>
          <w:szCs w:val="22"/>
        </w:rPr>
        <w:t>3</w:t>
      </w:r>
      <w:r w:rsidRPr="00F1319C">
        <w:rPr>
          <w:rFonts w:ascii="Arial" w:hAnsi="Arial" w:cs="Arial"/>
          <w:b/>
          <w:bCs/>
          <w:sz w:val="22"/>
          <w:szCs w:val="22"/>
        </w:rPr>
        <w:tab/>
        <w:t>Accounting policies</w:t>
      </w:r>
    </w:p>
    <w:p w14:paraId="64C97694" w14:textId="358C21E2" w:rsidR="00EC6C30" w:rsidRPr="00F1319C" w:rsidRDefault="003D404F" w:rsidP="00FB5C59">
      <w:pPr>
        <w:spacing w:before="120" w:after="120" w:line="36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EC6C30" w:rsidRPr="00F1319C">
        <w:rPr>
          <w:rFonts w:ascii="Arial" w:hAnsi="Arial" w:cs="Arial"/>
          <w:spacing w:val="-2"/>
          <w:sz w:val="22"/>
          <w:szCs w:val="22"/>
        </w:rPr>
        <w:t xml:space="preserve">The interim financial statements are prepared using the same accounting policies and methods of computation as were used for the financial statements for the year ended </w:t>
      </w:r>
      <w:r w:rsidR="004E009D">
        <w:rPr>
          <w:rFonts w:ascii="Arial" w:hAnsi="Arial" w:cs="Arial"/>
          <w:spacing w:val="-2"/>
          <w:sz w:val="22"/>
          <w:szCs w:val="22"/>
        </w:rPr>
        <w:t>31 December 2025</w:t>
      </w:r>
      <w:r w:rsidR="00EC6C30" w:rsidRPr="00F1319C">
        <w:rPr>
          <w:rFonts w:ascii="Arial" w:hAnsi="Arial" w:cs="Arial"/>
          <w:spacing w:val="-2"/>
          <w:sz w:val="22"/>
          <w:szCs w:val="22"/>
        </w:rPr>
        <w:t xml:space="preserve">. </w:t>
      </w:r>
    </w:p>
    <w:p w14:paraId="1FD6FFE8" w14:textId="0E3522AD" w:rsidR="00EC6C30" w:rsidRPr="00F1319C" w:rsidRDefault="003D404F" w:rsidP="00FB5C59">
      <w:pPr>
        <w:spacing w:before="120" w:after="120" w:line="36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EC6C30" w:rsidRPr="00F1319C">
        <w:rPr>
          <w:rFonts w:ascii="Arial" w:hAnsi="Arial" w:cs="Arial"/>
          <w:spacing w:val="-2"/>
          <w:sz w:val="22"/>
          <w:szCs w:val="22"/>
        </w:rPr>
        <w:t>The revised financial reporting standards which are effective for fiscal years beginning on or after 1 January 202</w:t>
      </w:r>
      <w:r w:rsidR="00EE740A">
        <w:rPr>
          <w:rFonts w:ascii="Arial" w:hAnsi="Arial" w:cs="Arial"/>
          <w:spacing w:val="-2"/>
          <w:sz w:val="22"/>
          <w:szCs w:val="22"/>
        </w:rPr>
        <w:t>6</w:t>
      </w:r>
      <w:r w:rsidR="00EC6C30" w:rsidRPr="00F1319C">
        <w:rPr>
          <w:rFonts w:ascii="Arial" w:hAnsi="Arial" w:cs="Arial"/>
          <w:spacing w:val="-2"/>
          <w:sz w:val="22"/>
          <w:szCs w:val="22"/>
        </w:rPr>
        <w:t>, do not have any significant impact on the Group</w:t>
      </w:r>
      <w:r w:rsidR="00075B72">
        <w:rPr>
          <w:rFonts w:ascii="Arial" w:hAnsi="Arial" w:cs="Arial"/>
          <w:spacing w:val="-2"/>
          <w:sz w:val="22"/>
          <w:szCs w:val="22"/>
        </w:rPr>
        <w:t>’</w:t>
      </w:r>
      <w:r w:rsidR="00EC6C30" w:rsidRPr="00F1319C">
        <w:rPr>
          <w:rFonts w:ascii="Arial" w:hAnsi="Arial" w:cs="Arial"/>
          <w:spacing w:val="-2"/>
          <w:sz w:val="22"/>
          <w:szCs w:val="22"/>
        </w:rPr>
        <w:t xml:space="preserve">s financial statements. </w:t>
      </w:r>
    </w:p>
    <w:p w14:paraId="207EC6E2" w14:textId="77777777" w:rsidR="0056604B" w:rsidRDefault="0056604B">
      <w:pPr>
        <w:spacing w:after="200" w:line="276" w:lineRule="auto"/>
        <w:rPr>
          <w:rFonts w:ascii="Arial" w:hAnsi="Arial" w:cs="Arial"/>
          <w:b/>
          <w:bCs/>
          <w:sz w:val="22"/>
          <w:szCs w:val="22"/>
        </w:rPr>
      </w:pPr>
      <w:r>
        <w:rPr>
          <w:rFonts w:ascii="Arial" w:hAnsi="Arial" w:cs="Arial"/>
          <w:b/>
          <w:bCs/>
          <w:sz w:val="22"/>
          <w:szCs w:val="22"/>
        </w:rPr>
        <w:br w:type="page"/>
      </w:r>
    </w:p>
    <w:p w14:paraId="60C35521" w14:textId="79252163" w:rsidR="005543FF" w:rsidRPr="00F1319C" w:rsidRDefault="005543FF" w:rsidP="00FB5C59">
      <w:pPr>
        <w:spacing w:before="120" w:after="120" w:line="360" w:lineRule="exact"/>
        <w:ind w:left="605" w:hanging="605"/>
        <w:jc w:val="thaiDistribute"/>
        <w:rPr>
          <w:rFonts w:ascii="Arial" w:hAnsi="Arial" w:cs="Arial"/>
          <w:b/>
          <w:bCs/>
          <w:sz w:val="22"/>
          <w:szCs w:val="22"/>
        </w:rPr>
      </w:pPr>
      <w:r w:rsidRPr="00F1319C">
        <w:rPr>
          <w:rFonts w:ascii="Arial" w:hAnsi="Arial" w:cs="Arial"/>
          <w:b/>
          <w:bCs/>
          <w:sz w:val="22"/>
          <w:szCs w:val="22"/>
        </w:rPr>
        <w:lastRenderedPageBreak/>
        <w:t>2.</w:t>
      </w:r>
      <w:r w:rsidRPr="00F1319C">
        <w:rPr>
          <w:rFonts w:ascii="Arial" w:hAnsi="Arial" w:cs="Arial"/>
          <w:b/>
          <w:bCs/>
          <w:sz w:val="22"/>
          <w:szCs w:val="22"/>
        </w:rPr>
        <w:tab/>
        <w:t>Related party transactions</w:t>
      </w:r>
    </w:p>
    <w:p w14:paraId="53F363CE" w14:textId="04CE1CE2" w:rsidR="003B3F07" w:rsidRPr="00F1319C" w:rsidRDefault="003D404F" w:rsidP="00FB5C59">
      <w:pPr>
        <w:spacing w:before="120" w:after="120" w:line="36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5543FF" w:rsidRPr="00F1319C">
        <w:rPr>
          <w:rFonts w:ascii="Arial" w:hAnsi="Arial" w:cs="Arial"/>
          <w:spacing w:val="-2"/>
          <w:sz w:val="22"/>
          <w:szCs w:val="22"/>
        </w:rPr>
        <w:t>During the period, the Group had significant business transactions with related parties. Such transactions, which are summarised below, arose in the ordinary course of business</w:t>
      </w:r>
      <w:r w:rsidR="00893729">
        <w:rPr>
          <w:rFonts w:ascii="Arial" w:hAnsi="Arial" w:cs="Arial"/>
          <w:spacing w:val="-2"/>
          <w:sz w:val="22"/>
          <w:szCs w:val="22"/>
        </w:rPr>
        <w:t xml:space="preserve"> and agree upon between the Group and person and related parties.</w:t>
      </w:r>
      <w:r w:rsidR="005543FF" w:rsidRPr="00F1319C">
        <w:rPr>
          <w:rFonts w:ascii="Arial" w:hAnsi="Arial" w:cs="Arial"/>
          <w:spacing w:val="-2"/>
          <w:sz w:val="22"/>
          <w:szCs w:val="22"/>
        </w:rPr>
        <w:t xml:space="preserve"> There were no significant changes in the transfer pricing policy of transactions with related parties during the current period.</w:t>
      </w:r>
    </w:p>
    <w:p w14:paraId="6321B3AC" w14:textId="620F98B6" w:rsidR="0008078F" w:rsidRPr="00F1319C" w:rsidRDefault="003D404F" w:rsidP="00FB5C59">
      <w:pPr>
        <w:spacing w:before="120" w:after="120" w:line="360" w:lineRule="exact"/>
        <w:ind w:left="605" w:hanging="605"/>
        <w:jc w:val="thaiDistribute"/>
        <w:rPr>
          <w:rFonts w:ascii="Arial" w:hAnsi="Arial" w:cs="Arial"/>
          <w:spacing w:val="-2"/>
          <w:sz w:val="22"/>
          <w:szCs w:val="22"/>
        </w:rPr>
      </w:pPr>
      <w:r w:rsidRPr="00F1319C">
        <w:rPr>
          <w:rFonts w:ascii="Arial" w:hAnsi="Arial" w:cs="Arial"/>
          <w:spacing w:val="-2"/>
          <w:sz w:val="22"/>
          <w:szCs w:val="22"/>
        </w:rPr>
        <w:tab/>
      </w:r>
      <w:r w:rsidR="0008078F" w:rsidRPr="00F1319C">
        <w:rPr>
          <w:rFonts w:ascii="Arial" w:hAnsi="Arial" w:cs="Arial"/>
          <w:spacing w:val="-2"/>
          <w:sz w:val="22"/>
          <w:szCs w:val="22"/>
        </w:rPr>
        <w:t>Summaries significant business transactions with related parties as follows.</w:t>
      </w:r>
    </w:p>
    <w:tbl>
      <w:tblPr>
        <w:tblW w:w="9270" w:type="dxa"/>
        <w:tblInd w:w="540" w:type="dxa"/>
        <w:tblLayout w:type="fixed"/>
        <w:tblLook w:val="0000" w:firstRow="0" w:lastRow="0" w:firstColumn="0" w:lastColumn="0" w:noHBand="0" w:noVBand="0"/>
      </w:tblPr>
      <w:tblGrid>
        <w:gridCol w:w="5112"/>
        <w:gridCol w:w="1039"/>
        <w:gridCol w:w="1040"/>
        <w:gridCol w:w="1039"/>
        <w:gridCol w:w="1040"/>
      </w:tblGrid>
      <w:tr w:rsidR="0019552E" w:rsidRPr="00F1319C" w14:paraId="767D5078" w14:textId="77777777" w:rsidTr="008D2647">
        <w:trPr>
          <w:tblHeader/>
        </w:trPr>
        <w:tc>
          <w:tcPr>
            <w:tcW w:w="5112" w:type="dxa"/>
          </w:tcPr>
          <w:p w14:paraId="5658869B" w14:textId="77777777" w:rsidR="0019552E" w:rsidRPr="00F1319C" w:rsidRDefault="0019552E" w:rsidP="00640C6B">
            <w:pPr>
              <w:spacing w:line="380" w:lineRule="exact"/>
              <w:ind w:right="-108"/>
              <w:rPr>
                <w:rFonts w:ascii="Arial" w:hAnsi="Arial" w:cs="Arial"/>
                <w:sz w:val="18"/>
                <w:szCs w:val="18"/>
              </w:rPr>
            </w:pPr>
          </w:p>
        </w:tc>
        <w:tc>
          <w:tcPr>
            <w:tcW w:w="4158" w:type="dxa"/>
            <w:gridSpan w:val="4"/>
          </w:tcPr>
          <w:p w14:paraId="1D30DC3A" w14:textId="6A71721D" w:rsidR="0019552E" w:rsidRPr="00F1319C" w:rsidRDefault="0019552E" w:rsidP="00640C6B">
            <w:pPr>
              <w:tabs>
                <w:tab w:val="center" w:pos="8100"/>
              </w:tabs>
              <w:spacing w:line="380" w:lineRule="exact"/>
              <w:ind w:left="-29" w:right="-29"/>
              <w:jc w:val="right"/>
              <w:rPr>
                <w:rFonts w:ascii="Arial" w:hAnsi="Arial" w:cs="Arial"/>
                <w:sz w:val="18"/>
                <w:szCs w:val="18"/>
                <w:u w:val="single"/>
              </w:rPr>
            </w:pPr>
            <w:r w:rsidRPr="00F1319C">
              <w:rPr>
                <w:rFonts w:ascii="Arial" w:hAnsi="Arial" w:cs="Arial"/>
                <w:sz w:val="18"/>
                <w:szCs w:val="18"/>
              </w:rPr>
              <w:t xml:space="preserve">(Unit: </w:t>
            </w:r>
            <w:r w:rsidR="00C73E4E">
              <w:rPr>
                <w:rFonts w:ascii="Arial" w:hAnsi="Arial" w:cs="Arial"/>
                <w:sz w:val="18"/>
                <w:szCs w:val="18"/>
              </w:rPr>
              <w:t>Thousand</w:t>
            </w:r>
            <w:r w:rsidRPr="00F1319C">
              <w:rPr>
                <w:rFonts w:ascii="Arial" w:hAnsi="Arial" w:cs="Arial"/>
                <w:sz w:val="18"/>
                <w:szCs w:val="18"/>
              </w:rPr>
              <w:t xml:space="preserve"> Baht)</w:t>
            </w:r>
          </w:p>
        </w:tc>
      </w:tr>
      <w:tr w:rsidR="0019552E" w:rsidRPr="00F1319C" w14:paraId="7DA7BE00" w14:textId="77777777" w:rsidTr="008D2647">
        <w:trPr>
          <w:tblHeader/>
        </w:trPr>
        <w:tc>
          <w:tcPr>
            <w:tcW w:w="5112" w:type="dxa"/>
          </w:tcPr>
          <w:p w14:paraId="4084FCA9" w14:textId="77777777" w:rsidR="0019552E" w:rsidRPr="00F1319C" w:rsidRDefault="0019552E" w:rsidP="00640C6B">
            <w:pPr>
              <w:spacing w:line="380" w:lineRule="exact"/>
              <w:ind w:right="-108"/>
              <w:rPr>
                <w:rFonts w:ascii="Arial" w:hAnsi="Arial" w:cs="Arial"/>
                <w:sz w:val="18"/>
                <w:szCs w:val="18"/>
              </w:rPr>
            </w:pPr>
          </w:p>
        </w:tc>
        <w:tc>
          <w:tcPr>
            <w:tcW w:w="4158" w:type="dxa"/>
            <w:gridSpan w:val="4"/>
          </w:tcPr>
          <w:p w14:paraId="48DDBCFB" w14:textId="3C1157E2" w:rsidR="0019552E" w:rsidRPr="00F1319C" w:rsidRDefault="0019552E" w:rsidP="00640C6B">
            <w:pPr>
              <w:pBdr>
                <w:bottom w:val="single" w:sz="4" w:space="1" w:color="auto"/>
              </w:pBdr>
              <w:tabs>
                <w:tab w:val="center" w:pos="8100"/>
              </w:tabs>
              <w:spacing w:line="380" w:lineRule="exact"/>
              <w:ind w:left="-29" w:right="-29"/>
              <w:jc w:val="center"/>
              <w:rPr>
                <w:rFonts w:ascii="Arial" w:hAnsi="Arial" w:cs="Arial"/>
                <w:sz w:val="18"/>
                <w:szCs w:val="18"/>
                <w:u w:val="single"/>
              </w:rPr>
            </w:pPr>
            <w:r w:rsidRPr="00F1319C">
              <w:rPr>
                <w:rFonts w:ascii="Arial" w:hAnsi="Arial" w:cs="Arial"/>
                <w:sz w:val="18"/>
                <w:szCs w:val="18"/>
              </w:rPr>
              <w:t>For the three-month periods ende</w:t>
            </w:r>
            <w:r w:rsidR="00893729">
              <w:rPr>
                <w:rFonts w:ascii="Arial" w:hAnsi="Arial" w:cs="Arial"/>
                <w:sz w:val="18"/>
                <w:szCs w:val="18"/>
              </w:rPr>
              <w:t xml:space="preserve">d </w:t>
            </w:r>
            <w:r w:rsidR="00A47ECC">
              <w:rPr>
                <w:rFonts w:ascii="Arial" w:hAnsi="Arial" w:cs="Arial"/>
                <w:sz w:val="18"/>
                <w:szCs w:val="18"/>
              </w:rPr>
              <w:t>31 March</w:t>
            </w:r>
          </w:p>
        </w:tc>
      </w:tr>
      <w:tr w:rsidR="0019552E" w:rsidRPr="00F1319C" w14:paraId="29FA80DB" w14:textId="77777777" w:rsidTr="008D2647">
        <w:trPr>
          <w:tblHeader/>
        </w:trPr>
        <w:tc>
          <w:tcPr>
            <w:tcW w:w="5112" w:type="dxa"/>
          </w:tcPr>
          <w:p w14:paraId="2730F785" w14:textId="77777777" w:rsidR="0019552E" w:rsidRPr="00F1319C" w:rsidRDefault="0019552E" w:rsidP="00640C6B">
            <w:pPr>
              <w:spacing w:line="380" w:lineRule="exact"/>
              <w:ind w:right="-108"/>
              <w:rPr>
                <w:rFonts w:ascii="Arial" w:hAnsi="Arial" w:cs="Arial"/>
                <w:sz w:val="18"/>
                <w:szCs w:val="18"/>
              </w:rPr>
            </w:pPr>
          </w:p>
        </w:tc>
        <w:tc>
          <w:tcPr>
            <w:tcW w:w="2079" w:type="dxa"/>
            <w:gridSpan w:val="2"/>
          </w:tcPr>
          <w:p w14:paraId="1C9463FD" w14:textId="77777777" w:rsidR="0019552E" w:rsidRPr="00F1319C" w:rsidRDefault="0019552E" w:rsidP="00640C6B">
            <w:pPr>
              <w:pBdr>
                <w:bottom w:val="single" w:sz="4" w:space="1" w:color="auto"/>
              </w:pBdr>
              <w:tabs>
                <w:tab w:val="center" w:pos="8100"/>
              </w:tabs>
              <w:spacing w:line="380" w:lineRule="exact"/>
              <w:ind w:left="-29" w:right="-29"/>
              <w:jc w:val="center"/>
              <w:rPr>
                <w:rFonts w:ascii="Arial" w:hAnsi="Arial" w:cs="Arial"/>
                <w:sz w:val="18"/>
                <w:szCs w:val="18"/>
              </w:rPr>
            </w:pPr>
            <w:r w:rsidRPr="00F1319C">
              <w:rPr>
                <w:rFonts w:ascii="Arial" w:hAnsi="Arial" w:cs="Arial"/>
                <w:sz w:val="18"/>
                <w:szCs w:val="18"/>
              </w:rPr>
              <w:t>Consolidated</w:t>
            </w:r>
          </w:p>
          <w:p w14:paraId="03CC9D02" w14:textId="23EA08AC" w:rsidR="0019552E" w:rsidRPr="00F1319C" w:rsidRDefault="0019552E" w:rsidP="00640C6B">
            <w:pPr>
              <w:pBdr>
                <w:bottom w:val="single" w:sz="4" w:space="1" w:color="auto"/>
              </w:pBdr>
              <w:tabs>
                <w:tab w:val="center" w:pos="8100"/>
              </w:tabs>
              <w:spacing w:line="380" w:lineRule="exact"/>
              <w:ind w:left="-29" w:right="-29"/>
              <w:jc w:val="center"/>
              <w:rPr>
                <w:rFonts w:ascii="Arial" w:hAnsi="Arial" w:cs="Arial"/>
                <w:sz w:val="18"/>
                <w:szCs w:val="18"/>
                <w:u w:val="single"/>
              </w:rPr>
            </w:pPr>
            <w:r w:rsidRPr="00F1319C">
              <w:rPr>
                <w:rFonts w:ascii="Arial" w:hAnsi="Arial" w:cs="Arial"/>
                <w:sz w:val="18"/>
                <w:szCs w:val="18"/>
              </w:rPr>
              <w:t>financial statements</w:t>
            </w:r>
          </w:p>
        </w:tc>
        <w:tc>
          <w:tcPr>
            <w:tcW w:w="2079" w:type="dxa"/>
            <w:gridSpan w:val="2"/>
          </w:tcPr>
          <w:p w14:paraId="5BAFFCC3" w14:textId="77777777" w:rsidR="0019552E" w:rsidRPr="00F1319C" w:rsidRDefault="0019552E" w:rsidP="00640C6B">
            <w:pPr>
              <w:pStyle w:val="Heading8"/>
              <w:spacing w:line="380" w:lineRule="exact"/>
              <w:ind w:left="-29" w:right="-29"/>
              <w:rPr>
                <w:rFonts w:ascii="Arial" w:hAnsi="Arial" w:cs="Arial"/>
                <w:i/>
                <w:iCs/>
                <w:sz w:val="18"/>
                <w:szCs w:val="18"/>
              </w:rPr>
            </w:pPr>
            <w:r w:rsidRPr="00F1319C">
              <w:rPr>
                <w:rFonts w:ascii="Arial" w:hAnsi="Arial" w:cs="Arial"/>
                <w:sz w:val="18"/>
                <w:szCs w:val="18"/>
              </w:rPr>
              <w:t>Separate</w:t>
            </w:r>
          </w:p>
          <w:p w14:paraId="0980B709" w14:textId="77777777" w:rsidR="0019552E" w:rsidRPr="00F1319C" w:rsidRDefault="0019552E" w:rsidP="00640C6B">
            <w:pPr>
              <w:pBdr>
                <w:bottom w:val="single" w:sz="4" w:space="1" w:color="auto"/>
              </w:pBdr>
              <w:tabs>
                <w:tab w:val="center" w:pos="8100"/>
              </w:tabs>
              <w:spacing w:line="380" w:lineRule="exact"/>
              <w:ind w:left="-29" w:right="-29"/>
              <w:jc w:val="center"/>
              <w:rPr>
                <w:rFonts w:ascii="Arial" w:hAnsi="Arial" w:cs="Arial"/>
                <w:sz w:val="18"/>
                <w:szCs w:val="18"/>
                <w:u w:val="single"/>
              </w:rPr>
            </w:pPr>
            <w:r w:rsidRPr="00F1319C">
              <w:rPr>
                <w:rFonts w:ascii="Arial" w:hAnsi="Arial" w:cs="Arial"/>
                <w:sz w:val="18"/>
                <w:szCs w:val="18"/>
              </w:rPr>
              <w:t>financial statements</w:t>
            </w:r>
          </w:p>
        </w:tc>
      </w:tr>
      <w:tr w:rsidR="00BC1556" w:rsidRPr="00F1319C" w14:paraId="525B6BB0" w14:textId="77777777" w:rsidTr="008D2647">
        <w:trPr>
          <w:tblHeader/>
        </w:trPr>
        <w:tc>
          <w:tcPr>
            <w:tcW w:w="5112" w:type="dxa"/>
          </w:tcPr>
          <w:p w14:paraId="0A2E07F6" w14:textId="77777777" w:rsidR="00BC1556" w:rsidRPr="00F1319C" w:rsidRDefault="00BC1556" w:rsidP="00BC1556">
            <w:pPr>
              <w:spacing w:line="380" w:lineRule="exact"/>
              <w:ind w:right="-108"/>
              <w:rPr>
                <w:rFonts w:ascii="Arial" w:hAnsi="Arial" w:cs="Arial"/>
                <w:sz w:val="18"/>
                <w:szCs w:val="18"/>
              </w:rPr>
            </w:pPr>
          </w:p>
        </w:tc>
        <w:tc>
          <w:tcPr>
            <w:tcW w:w="1039" w:type="dxa"/>
          </w:tcPr>
          <w:p w14:paraId="22F416E6" w14:textId="4D322B89" w:rsidR="00BC1556" w:rsidRPr="00F1319C" w:rsidRDefault="00BC1556" w:rsidP="00BC1556">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040" w:type="dxa"/>
          </w:tcPr>
          <w:p w14:paraId="091F47AE" w14:textId="13E6AD50" w:rsidR="00BC1556" w:rsidRPr="00F1319C" w:rsidRDefault="00BC1556" w:rsidP="00BC1556">
            <w:pPr>
              <w:tabs>
                <w:tab w:val="center" w:pos="8100"/>
              </w:tabs>
              <w:spacing w:line="380" w:lineRule="exact"/>
              <w:ind w:left="-29" w:right="-29"/>
              <w:jc w:val="center"/>
              <w:rPr>
                <w:rFonts w:ascii="Arial" w:hAnsi="Arial" w:cs="Arial"/>
                <w:sz w:val="18"/>
                <w:szCs w:val="18"/>
                <w:u w:val="single"/>
              </w:rPr>
            </w:pPr>
            <w:r w:rsidRPr="00F1319C">
              <w:rPr>
                <w:rFonts w:ascii="Arial" w:hAnsi="Arial" w:cs="Arial"/>
                <w:sz w:val="18"/>
                <w:szCs w:val="18"/>
                <w:u w:val="single"/>
              </w:rPr>
              <w:t>2025</w:t>
            </w:r>
          </w:p>
        </w:tc>
        <w:tc>
          <w:tcPr>
            <w:tcW w:w="1039" w:type="dxa"/>
          </w:tcPr>
          <w:p w14:paraId="100D94B0" w14:textId="598907F0" w:rsidR="00BC1556" w:rsidRPr="00F1319C" w:rsidRDefault="00BC1556" w:rsidP="00BC1556">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040" w:type="dxa"/>
          </w:tcPr>
          <w:p w14:paraId="740DD96F" w14:textId="09A76793" w:rsidR="00BC1556" w:rsidRPr="00F1319C" w:rsidRDefault="00BC1556" w:rsidP="00BC1556">
            <w:pPr>
              <w:tabs>
                <w:tab w:val="center" w:pos="8100"/>
              </w:tabs>
              <w:spacing w:line="380" w:lineRule="exact"/>
              <w:ind w:left="-29" w:right="-29"/>
              <w:jc w:val="center"/>
              <w:rPr>
                <w:rFonts w:ascii="Arial" w:hAnsi="Arial" w:cs="Arial"/>
                <w:sz w:val="18"/>
                <w:szCs w:val="18"/>
                <w:u w:val="single"/>
              </w:rPr>
            </w:pPr>
            <w:r w:rsidRPr="00F1319C">
              <w:rPr>
                <w:rFonts w:ascii="Arial" w:hAnsi="Arial" w:cs="Arial"/>
                <w:sz w:val="18"/>
                <w:szCs w:val="18"/>
                <w:u w:val="single"/>
              </w:rPr>
              <w:t>2025</w:t>
            </w:r>
          </w:p>
        </w:tc>
      </w:tr>
      <w:tr w:rsidR="00BC1556" w:rsidRPr="00F1319C" w14:paraId="069A0F03" w14:textId="77777777" w:rsidTr="008D2647">
        <w:tc>
          <w:tcPr>
            <w:tcW w:w="5112" w:type="dxa"/>
          </w:tcPr>
          <w:p w14:paraId="183F1C3A" w14:textId="7D7E6575" w:rsidR="00BC1556" w:rsidRPr="00F1319C" w:rsidRDefault="00BC1556" w:rsidP="00BC1556">
            <w:pPr>
              <w:spacing w:line="380" w:lineRule="exact"/>
              <w:ind w:right="-108"/>
              <w:rPr>
                <w:rFonts w:ascii="Arial" w:hAnsi="Arial" w:cs="Arial"/>
                <w:b/>
                <w:bCs/>
                <w:sz w:val="18"/>
                <w:szCs w:val="18"/>
                <w:u w:val="single"/>
              </w:rPr>
            </w:pPr>
            <w:r w:rsidRPr="00F1319C">
              <w:rPr>
                <w:rFonts w:ascii="Arial" w:hAnsi="Arial" w:cs="Arial"/>
                <w:b/>
                <w:bCs/>
                <w:sz w:val="18"/>
                <w:szCs w:val="18"/>
                <w:u w:val="single"/>
              </w:rPr>
              <w:t>Transactions with subsidiaries</w:t>
            </w:r>
          </w:p>
        </w:tc>
        <w:tc>
          <w:tcPr>
            <w:tcW w:w="1039" w:type="dxa"/>
          </w:tcPr>
          <w:p w14:paraId="482A9604" w14:textId="77777777" w:rsidR="00BC1556" w:rsidRPr="00F1319C" w:rsidRDefault="00BC1556" w:rsidP="00BC1556">
            <w:pPr>
              <w:tabs>
                <w:tab w:val="decimal" w:pos="618"/>
              </w:tabs>
              <w:spacing w:line="380" w:lineRule="exact"/>
              <w:ind w:left="-29" w:right="-29"/>
              <w:rPr>
                <w:rFonts w:ascii="Arial" w:hAnsi="Arial" w:cs="Arial"/>
                <w:sz w:val="18"/>
                <w:szCs w:val="18"/>
              </w:rPr>
            </w:pPr>
          </w:p>
        </w:tc>
        <w:tc>
          <w:tcPr>
            <w:tcW w:w="1040" w:type="dxa"/>
          </w:tcPr>
          <w:p w14:paraId="24C9F318" w14:textId="77777777" w:rsidR="00BC1556" w:rsidRPr="00F1319C" w:rsidRDefault="00BC1556" w:rsidP="00BC1556">
            <w:pPr>
              <w:tabs>
                <w:tab w:val="decimal" w:pos="618"/>
              </w:tabs>
              <w:spacing w:line="380" w:lineRule="exact"/>
              <w:ind w:left="-29" w:right="-29"/>
              <w:rPr>
                <w:rFonts w:ascii="Arial" w:hAnsi="Arial" w:cs="Arial"/>
                <w:sz w:val="18"/>
                <w:szCs w:val="18"/>
              </w:rPr>
            </w:pPr>
          </w:p>
        </w:tc>
        <w:tc>
          <w:tcPr>
            <w:tcW w:w="1039" w:type="dxa"/>
          </w:tcPr>
          <w:p w14:paraId="727F98D0" w14:textId="77777777" w:rsidR="00BC1556" w:rsidRPr="00F1319C" w:rsidRDefault="00BC1556" w:rsidP="00BC1556">
            <w:pPr>
              <w:tabs>
                <w:tab w:val="decimal" w:pos="618"/>
              </w:tabs>
              <w:spacing w:line="380" w:lineRule="exact"/>
              <w:ind w:left="-29" w:right="-29"/>
              <w:rPr>
                <w:rFonts w:ascii="Arial" w:hAnsi="Arial" w:cs="Arial"/>
                <w:sz w:val="18"/>
                <w:szCs w:val="18"/>
              </w:rPr>
            </w:pPr>
          </w:p>
        </w:tc>
        <w:tc>
          <w:tcPr>
            <w:tcW w:w="1040" w:type="dxa"/>
          </w:tcPr>
          <w:p w14:paraId="24164D23" w14:textId="77777777" w:rsidR="00BC1556" w:rsidRPr="00F1319C" w:rsidRDefault="00BC1556" w:rsidP="00BC1556">
            <w:pPr>
              <w:tabs>
                <w:tab w:val="decimal" w:pos="618"/>
              </w:tabs>
              <w:spacing w:line="380" w:lineRule="exact"/>
              <w:ind w:left="-29" w:right="-29"/>
              <w:rPr>
                <w:rFonts w:ascii="Arial" w:hAnsi="Arial" w:cs="Arial"/>
                <w:sz w:val="18"/>
                <w:szCs w:val="18"/>
              </w:rPr>
            </w:pPr>
          </w:p>
        </w:tc>
      </w:tr>
      <w:tr w:rsidR="00BC1556" w:rsidRPr="00F1319C" w14:paraId="49B36DA4" w14:textId="77777777" w:rsidTr="008D2647">
        <w:tc>
          <w:tcPr>
            <w:tcW w:w="5112" w:type="dxa"/>
          </w:tcPr>
          <w:p w14:paraId="5F3E8AA7" w14:textId="7507434B" w:rsidR="00BC1556" w:rsidRPr="00F1319C" w:rsidRDefault="00BC1556" w:rsidP="00BC1556">
            <w:pPr>
              <w:spacing w:line="380" w:lineRule="exact"/>
              <w:ind w:right="-108"/>
              <w:rPr>
                <w:rFonts w:ascii="Arial" w:hAnsi="Arial" w:cs="Arial"/>
                <w:sz w:val="18"/>
                <w:szCs w:val="18"/>
              </w:rPr>
            </w:pPr>
            <w:r w:rsidRPr="00F1319C">
              <w:rPr>
                <w:rFonts w:ascii="Arial" w:hAnsi="Arial" w:cs="Arial"/>
                <w:sz w:val="18"/>
                <w:szCs w:val="18"/>
              </w:rPr>
              <w:t>(eliminated from the consolidated financial statements)</w:t>
            </w:r>
          </w:p>
        </w:tc>
        <w:tc>
          <w:tcPr>
            <w:tcW w:w="1039" w:type="dxa"/>
          </w:tcPr>
          <w:p w14:paraId="7D5A1B14" w14:textId="77777777" w:rsidR="00BC1556" w:rsidRPr="00F1319C" w:rsidRDefault="00BC1556" w:rsidP="00BC1556">
            <w:pPr>
              <w:tabs>
                <w:tab w:val="decimal" w:pos="720"/>
              </w:tabs>
              <w:spacing w:line="380" w:lineRule="exact"/>
              <w:ind w:left="-29" w:right="-29"/>
              <w:rPr>
                <w:rFonts w:ascii="Arial" w:hAnsi="Arial" w:cs="Arial"/>
                <w:sz w:val="18"/>
                <w:szCs w:val="18"/>
              </w:rPr>
            </w:pPr>
          </w:p>
        </w:tc>
        <w:tc>
          <w:tcPr>
            <w:tcW w:w="1040" w:type="dxa"/>
          </w:tcPr>
          <w:p w14:paraId="04CDDC7C" w14:textId="77777777" w:rsidR="00BC1556" w:rsidRPr="00F1319C" w:rsidRDefault="00BC1556" w:rsidP="00BC1556">
            <w:pPr>
              <w:tabs>
                <w:tab w:val="decimal" w:pos="720"/>
              </w:tabs>
              <w:spacing w:line="380" w:lineRule="exact"/>
              <w:ind w:left="-29" w:right="-29"/>
              <w:rPr>
                <w:rFonts w:ascii="Arial" w:hAnsi="Arial" w:cs="Arial"/>
                <w:sz w:val="18"/>
                <w:szCs w:val="18"/>
              </w:rPr>
            </w:pPr>
          </w:p>
        </w:tc>
        <w:tc>
          <w:tcPr>
            <w:tcW w:w="1039" w:type="dxa"/>
          </w:tcPr>
          <w:p w14:paraId="68902B3B" w14:textId="77777777" w:rsidR="00BC1556" w:rsidRPr="00F1319C" w:rsidRDefault="00BC1556" w:rsidP="00BC1556">
            <w:pPr>
              <w:tabs>
                <w:tab w:val="decimal" w:pos="720"/>
              </w:tabs>
              <w:spacing w:line="380" w:lineRule="exact"/>
              <w:ind w:left="-29" w:right="-29"/>
              <w:rPr>
                <w:rFonts w:ascii="Arial" w:hAnsi="Arial" w:cs="Arial"/>
                <w:sz w:val="18"/>
                <w:szCs w:val="18"/>
              </w:rPr>
            </w:pPr>
          </w:p>
        </w:tc>
        <w:tc>
          <w:tcPr>
            <w:tcW w:w="1040" w:type="dxa"/>
          </w:tcPr>
          <w:p w14:paraId="7DD75A62" w14:textId="77777777" w:rsidR="00BC1556" w:rsidRPr="00F1319C" w:rsidRDefault="00BC1556" w:rsidP="00BC1556">
            <w:pPr>
              <w:tabs>
                <w:tab w:val="decimal" w:pos="720"/>
              </w:tabs>
              <w:spacing w:line="380" w:lineRule="exact"/>
              <w:ind w:left="-29" w:right="-29"/>
              <w:rPr>
                <w:rFonts w:ascii="Arial" w:hAnsi="Arial" w:cs="Arial"/>
                <w:sz w:val="18"/>
                <w:szCs w:val="18"/>
              </w:rPr>
            </w:pPr>
          </w:p>
        </w:tc>
      </w:tr>
      <w:tr w:rsidR="00BC1556" w:rsidRPr="00F1319C" w14:paraId="5509D0AC" w14:textId="77777777" w:rsidTr="008528BF">
        <w:tc>
          <w:tcPr>
            <w:tcW w:w="5112" w:type="dxa"/>
          </w:tcPr>
          <w:p w14:paraId="03821927" w14:textId="32AD95F3" w:rsidR="00BC1556" w:rsidRPr="00F1319C" w:rsidRDefault="00BC1556" w:rsidP="00BC1556">
            <w:pPr>
              <w:spacing w:line="380" w:lineRule="exact"/>
              <w:ind w:right="-108"/>
              <w:rPr>
                <w:rFonts w:ascii="Arial" w:hAnsi="Arial" w:cs="Arial"/>
                <w:sz w:val="18"/>
                <w:szCs w:val="18"/>
              </w:rPr>
            </w:pPr>
            <w:r w:rsidRPr="00F1319C">
              <w:rPr>
                <w:rFonts w:ascii="Arial" w:hAnsi="Arial" w:cs="Arial"/>
                <w:sz w:val="18"/>
                <w:szCs w:val="18"/>
              </w:rPr>
              <w:t>Sales of goods</w:t>
            </w:r>
          </w:p>
        </w:tc>
        <w:tc>
          <w:tcPr>
            <w:tcW w:w="1039" w:type="dxa"/>
            <w:vAlign w:val="bottom"/>
          </w:tcPr>
          <w:p w14:paraId="310BA836" w14:textId="2F2FC855" w:rsidR="00BC1556" w:rsidRPr="00F1319C" w:rsidRDefault="00B46E7F" w:rsidP="00BC1556">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2740FE8E" w14:textId="43B3AEF2" w:rsidR="00BC1556" w:rsidRPr="00F1319C" w:rsidRDefault="00BC1556" w:rsidP="00BC1556">
            <w:pPr>
              <w:tabs>
                <w:tab w:val="decimal" w:pos="720"/>
              </w:tabs>
              <w:spacing w:line="380" w:lineRule="exact"/>
              <w:ind w:left="-29" w:right="-29"/>
              <w:rPr>
                <w:rFonts w:ascii="Arial" w:hAnsi="Arial" w:cs="Arial"/>
                <w:sz w:val="18"/>
                <w:szCs w:val="18"/>
              </w:rPr>
            </w:pPr>
            <w:r w:rsidRPr="00F1319C">
              <w:rPr>
                <w:rFonts w:ascii="Arial" w:hAnsi="Arial" w:cs="Arial"/>
                <w:sz w:val="18"/>
                <w:szCs w:val="18"/>
              </w:rPr>
              <w:t>-</w:t>
            </w:r>
          </w:p>
        </w:tc>
        <w:tc>
          <w:tcPr>
            <w:tcW w:w="1039" w:type="dxa"/>
            <w:vAlign w:val="bottom"/>
          </w:tcPr>
          <w:p w14:paraId="03724663" w14:textId="687D6F9D" w:rsidR="00BC1556" w:rsidRPr="00F1319C" w:rsidRDefault="00B46E7F" w:rsidP="00BC1556">
            <w:pPr>
              <w:tabs>
                <w:tab w:val="decimal" w:pos="720"/>
              </w:tabs>
              <w:spacing w:line="380" w:lineRule="exact"/>
              <w:ind w:left="-29" w:right="-29"/>
              <w:rPr>
                <w:rFonts w:ascii="Arial" w:hAnsi="Arial" w:cs="Arial"/>
                <w:sz w:val="18"/>
                <w:szCs w:val="18"/>
              </w:rPr>
            </w:pPr>
            <w:r w:rsidRPr="00B46E7F">
              <w:rPr>
                <w:rFonts w:ascii="Arial" w:hAnsi="Arial" w:cs="Arial"/>
                <w:sz w:val="18"/>
                <w:szCs w:val="18"/>
              </w:rPr>
              <w:t>747</w:t>
            </w:r>
          </w:p>
        </w:tc>
        <w:tc>
          <w:tcPr>
            <w:tcW w:w="1040" w:type="dxa"/>
            <w:vAlign w:val="bottom"/>
          </w:tcPr>
          <w:p w14:paraId="5202EB4D" w14:textId="18C2E3AC" w:rsidR="00BC1556" w:rsidRPr="00F1319C" w:rsidRDefault="00BC1556" w:rsidP="00BC1556">
            <w:pPr>
              <w:tabs>
                <w:tab w:val="decimal" w:pos="720"/>
              </w:tabs>
              <w:spacing w:line="380" w:lineRule="exact"/>
              <w:ind w:left="-29" w:right="-29"/>
              <w:rPr>
                <w:rFonts w:ascii="Arial" w:hAnsi="Arial" w:cs="Arial"/>
                <w:sz w:val="18"/>
                <w:szCs w:val="18"/>
              </w:rPr>
            </w:pPr>
            <w:r w:rsidRPr="00BC1556">
              <w:rPr>
                <w:rFonts w:ascii="Arial" w:hAnsi="Arial" w:cs="Arial"/>
                <w:sz w:val="18"/>
                <w:szCs w:val="18"/>
              </w:rPr>
              <w:t>655</w:t>
            </w:r>
          </w:p>
        </w:tc>
      </w:tr>
      <w:tr w:rsidR="00BC1556" w:rsidRPr="00F1319C" w14:paraId="22F1676D" w14:textId="77777777" w:rsidTr="008528BF">
        <w:tc>
          <w:tcPr>
            <w:tcW w:w="5112" w:type="dxa"/>
          </w:tcPr>
          <w:p w14:paraId="084ED73E" w14:textId="07306023" w:rsidR="00BC1556" w:rsidRPr="00F1319C" w:rsidRDefault="00D7520F" w:rsidP="00BC1556">
            <w:pPr>
              <w:spacing w:line="380" w:lineRule="exact"/>
              <w:ind w:right="-108"/>
              <w:rPr>
                <w:rFonts w:ascii="Arial" w:hAnsi="Arial" w:cs="Arial"/>
                <w:sz w:val="18"/>
                <w:szCs w:val="18"/>
              </w:rPr>
            </w:pPr>
            <w:r>
              <w:rPr>
                <w:rFonts w:ascii="Arial" w:hAnsi="Arial" w:cs="Arial"/>
                <w:sz w:val="18"/>
                <w:szCs w:val="18"/>
              </w:rPr>
              <w:t>Interest income</w:t>
            </w:r>
          </w:p>
        </w:tc>
        <w:tc>
          <w:tcPr>
            <w:tcW w:w="1039" w:type="dxa"/>
            <w:vAlign w:val="bottom"/>
          </w:tcPr>
          <w:p w14:paraId="53A42C08" w14:textId="474C13E6" w:rsidR="00BC1556" w:rsidRPr="00F1319C" w:rsidRDefault="00B46E7F" w:rsidP="00BC1556">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5C3A05D2" w14:textId="101B02AE" w:rsidR="00BC1556" w:rsidRPr="00F1319C" w:rsidRDefault="00BC1556" w:rsidP="00BC1556">
            <w:pPr>
              <w:tabs>
                <w:tab w:val="decimal" w:pos="720"/>
              </w:tabs>
              <w:spacing w:line="380" w:lineRule="exact"/>
              <w:ind w:left="-29" w:right="-29"/>
              <w:rPr>
                <w:rFonts w:ascii="Arial" w:hAnsi="Arial" w:cs="Arial"/>
                <w:sz w:val="18"/>
                <w:szCs w:val="18"/>
              </w:rPr>
            </w:pPr>
            <w:r w:rsidRPr="00F1319C">
              <w:rPr>
                <w:rFonts w:ascii="Arial" w:hAnsi="Arial" w:cs="Arial"/>
                <w:sz w:val="18"/>
                <w:szCs w:val="18"/>
              </w:rPr>
              <w:t>-</w:t>
            </w:r>
          </w:p>
        </w:tc>
        <w:tc>
          <w:tcPr>
            <w:tcW w:w="1039" w:type="dxa"/>
            <w:vAlign w:val="bottom"/>
          </w:tcPr>
          <w:p w14:paraId="38FE3E1A" w14:textId="404C3CDE" w:rsidR="00BC1556" w:rsidRPr="00F1319C" w:rsidRDefault="00B46E7F" w:rsidP="00BC1556">
            <w:pPr>
              <w:tabs>
                <w:tab w:val="decimal" w:pos="720"/>
              </w:tabs>
              <w:spacing w:line="380" w:lineRule="exact"/>
              <w:ind w:left="-29" w:right="-29"/>
              <w:rPr>
                <w:rFonts w:ascii="Arial" w:hAnsi="Arial" w:cs="Arial"/>
                <w:sz w:val="18"/>
                <w:szCs w:val="18"/>
              </w:rPr>
            </w:pPr>
            <w:r w:rsidRPr="00300A51">
              <w:rPr>
                <w:rFonts w:ascii="Arial" w:hAnsi="Arial" w:cs="Arial"/>
                <w:sz w:val="18"/>
                <w:szCs w:val="18"/>
              </w:rPr>
              <w:t>9,484</w:t>
            </w:r>
          </w:p>
        </w:tc>
        <w:tc>
          <w:tcPr>
            <w:tcW w:w="1040" w:type="dxa"/>
            <w:vAlign w:val="bottom"/>
          </w:tcPr>
          <w:p w14:paraId="0CA14C1B" w14:textId="5FF8E54D" w:rsidR="00BC1556" w:rsidRPr="00F1319C" w:rsidRDefault="00BC1556" w:rsidP="00BC1556">
            <w:pPr>
              <w:tabs>
                <w:tab w:val="decimal" w:pos="720"/>
              </w:tabs>
              <w:spacing w:line="380" w:lineRule="exact"/>
              <w:ind w:left="-29" w:right="-29"/>
              <w:rPr>
                <w:rFonts w:ascii="Arial" w:hAnsi="Arial" w:cs="Arial"/>
                <w:sz w:val="18"/>
                <w:szCs w:val="18"/>
              </w:rPr>
            </w:pPr>
            <w:r w:rsidRPr="00BC1556">
              <w:rPr>
                <w:rFonts w:ascii="Arial" w:hAnsi="Arial" w:cs="Arial"/>
                <w:sz w:val="18"/>
                <w:szCs w:val="18"/>
              </w:rPr>
              <w:t>7,850</w:t>
            </w:r>
          </w:p>
        </w:tc>
      </w:tr>
      <w:tr w:rsidR="00BC1556" w:rsidRPr="00F1319C" w14:paraId="6318C4D7" w14:textId="77777777" w:rsidTr="008528BF">
        <w:tc>
          <w:tcPr>
            <w:tcW w:w="5112" w:type="dxa"/>
          </w:tcPr>
          <w:p w14:paraId="7408CEF1" w14:textId="65E4C60D" w:rsidR="00BC1556" w:rsidRPr="00F1319C" w:rsidRDefault="00D7520F" w:rsidP="00BC1556">
            <w:pPr>
              <w:spacing w:line="380" w:lineRule="exact"/>
              <w:ind w:right="-108"/>
              <w:rPr>
                <w:rFonts w:ascii="Arial" w:hAnsi="Arial" w:cs="Arial"/>
                <w:sz w:val="18"/>
                <w:szCs w:val="18"/>
              </w:rPr>
            </w:pPr>
            <w:r>
              <w:rPr>
                <w:rFonts w:ascii="Arial" w:hAnsi="Arial" w:cs="Arial"/>
                <w:sz w:val="18"/>
                <w:szCs w:val="18"/>
              </w:rPr>
              <w:t>Others income</w:t>
            </w:r>
          </w:p>
        </w:tc>
        <w:tc>
          <w:tcPr>
            <w:tcW w:w="1039" w:type="dxa"/>
            <w:vAlign w:val="bottom"/>
          </w:tcPr>
          <w:p w14:paraId="10F7FB8D" w14:textId="4CA44654" w:rsidR="00BC1556" w:rsidRPr="00F1319C" w:rsidRDefault="00B46E7F" w:rsidP="00BC1556">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1479F76A" w14:textId="65D94744" w:rsidR="00BC1556" w:rsidRPr="00F1319C" w:rsidRDefault="00BC1556" w:rsidP="00BC1556">
            <w:pPr>
              <w:tabs>
                <w:tab w:val="decimal" w:pos="720"/>
              </w:tabs>
              <w:spacing w:line="380" w:lineRule="exact"/>
              <w:ind w:left="-29" w:right="-29"/>
              <w:rPr>
                <w:rFonts w:ascii="Arial" w:hAnsi="Arial" w:cs="Arial"/>
                <w:sz w:val="18"/>
                <w:szCs w:val="18"/>
              </w:rPr>
            </w:pPr>
            <w:r w:rsidRPr="00F1319C">
              <w:rPr>
                <w:rFonts w:ascii="Arial" w:hAnsi="Arial" w:cs="Arial"/>
                <w:sz w:val="18"/>
                <w:szCs w:val="18"/>
              </w:rPr>
              <w:t>-</w:t>
            </w:r>
          </w:p>
        </w:tc>
        <w:tc>
          <w:tcPr>
            <w:tcW w:w="1039" w:type="dxa"/>
            <w:vAlign w:val="bottom"/>
          </w:tcPr>
          <w:p w14:paraId="261550E9" w14:textId="6F386095" w:rsidR="00BC1556" w:rsidRPr="00F1319C" w:rsidRDefault="00B46E7F" w:rsidP="00BC1556">
            <w:pPr>
              <w:tabs>
                <w:tab w:val="decimal" w:pos="720"/>
              </w:tabs>
              <w:spacing w:line="380" w:lineRule="exact"/>
              <w:ind w:left="-29" w:right="-29"/>
              <w:rPr>
                <w:rFonts w:ascii="Arial" w:hAnsi="Arial" w:cs="Arial"/>
                <w:sz w:val="18"/>
                <w:szCs w:val="18"/>
              </w:rPr>
            </w:pPr>
            <w:r w:rsidRPr="00B46E7F">
              <w:rPr>
                <w:rFonts w:ascii="Arial" w:hAnsi="Arial" w:cs="Arial"/>
                <w:sz w:val="18"/>
                <w:szCs w:val="18"/>
              </w:rPr>
              <w:t>10,643</w:t>
            </w:r>
          </w:p>
        </w:tc>
        <w:tc>
          <w:tcPr>
            <w:tcW w:w="1040" w:type="dxa"/>
            <w:vAlign w:val="bottom"/>
          </w:tcPr>
          <w:p w14:paraId="1ACDC55A" w14:textId="0BBA78C2" w:rsidR="00BC1556" w:rsidRPr="00F1319C" w:rsidRDefault="00BC1556" w:rsidP="00BC1556">
            <w:pPr>
              <w:tabs>
                <w:tab w:val="decimal" w:pos="720"/>
              </w:tabs>
              <w:spacing w:line="380" w:lineRule="exact"/>
              <w:ind w:left="-29" w:right="-29"/>
              <w:rPr>
                <w:rFonts w:ascii="Arial" w:hAnsi="Arial" w:cs="Arial"/>
                <w:sz w:val="18"/>
                <w:szCs w:val="18"/>
              </w:rPr>
            </w:pPr>
            <w:r w:rsidRPr="00BC1556">
              <w:rPr>
                <w:rFonts w:ascii="Arial" w:hAnsi="Arial" w:cs="Arial"/>
                <w:sz w:val="18"/>
                <w:szCs w:val="18"/>
              </w:rPr>
              <w:t>5,954</w:t>
            </w:r>
          </w:p>
        </w:tc>
      </w:tr>
      <w:tr w:rsidR="00D7520F" w:rsidRPr="00F1319C" w14:paraId="7D41D829" w14:textId="77777777" w:rsidTr="008528BF">
        <w:tc>
          <w:tcPr>
            <w:tcW w:w="5112" w:type="dxa"/>
          </w:tcPr>
          <w:p w14:paraId="486F7BA8" w14:textId="44ABC00F" w:rsidR="00D7520F" w:rsidRPr="00F1319C" w:rsidRDefault="00D7520F" w:rsidP="00D7520F">
            <w:pPr>
              <w:spacing w:line="380" w:lineRule="exact"/>
              <w:ind w:right="-108"/>
              <w:rPr>
                <w:rFonts w:ascii="Arial" w:hAnsi="Arial" w:cs="Arial"/>
                <w:sz w:val="18"/>
                <w:szCs w:val="18"/>
              </w:rPr>
            </w:pPr>
            <w:r w:rsidRPr="00F1319C">
              <w:rPr>
                <w:rFonts w:ascii="Arial" w:hAnsi="Arial" w:cs="Arial"/>
                <w:sz w:val="18"/>
                <w:szCs w:val="18"/>
              </w:rPr>
              <w:t>Purchase of raw material</w:t>
            </w:r>
            <w:r>
              <w:rPr>
                <w:rFonts w:ascii="Arial" w:hAnsi="Arial" w:cs="Arial"/>
                <w:sz w:val="18"/>
                <w:szCs w:val="18"/>
              </w:rPr>
              <w:t>s</w:t>
            </w:r>
          </w:p>
        </w:tc>
        <w:tc>
          <w:tcPr>
            <w:tcW w:w="1039" w:type="dxa"/>
            <w:vAlign w:val="bottom"/>
          </w:tcPr>
          <w:p w14:paraId="77E7AE13" w14:textId="552AF44F"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0E0E0B23" w14:textId="74CE6CCA" w:rsidR="00D7520F" w:rsidRPr="00F1319C" w:rsidRDefault="00D7520F" w:rsidP="00D7520F">
            <w:pPr>
              <w:tabs>
                <w:tab w:val="decimal" w:pos="720"/>
              </w:tabs>
              <w:spacing w:line="380" w:lineRule="exact"/>
              <w:ind w:left="-29" w:right="-29"/>
              <w:rPr>
                <w:rFonts w:ascii="Arial" w:hAnsi="Arial" w:cs="Arial"/>
                <w:sz w:val="18"/>
                <w:szCs w:val="18"/>
              </w:rPr>
            </w:pPr>
            <w:r w:rsidRPr="00F1319C">
              <w:rPr>
                <w:rFonts w:ascii="Arial" w:hAnsi="Arial" w:cs="Arial"/>
                <w:sz w:val="18"/>
                <w:szCs w:val="18"/>
              </w:rPr>
              <w:t>-</w:t>
            </w:r>
          </w:p>
        </w:tc>
        <w:tc>
          <w:tcPr>
            <w:tcW w:w="1039" w:type="dxa"/>
            <w:vAlign w:val="bottom"/>
          </w:tcPr>
          <w:p w14:paraId="4BCDF77C" w14:textId="60DE2498"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379C2B9C" w14:textId="1B034749" w:rsidR="00D7520F" w:rsidRPr="00F1319C" w:rsidRDefault="00D7520F" w:rsidP="00D7520F">
            <w:pPr>
              <w:tabs>
                <w:tab w:val="decimal" w:pos="720"/>
              </w:tabs>
              <w:spacing w:line="380" w:lineRule="exact"/>
              <w:ind w:left="-29" w:right="-29"/>
              <w:rPr>
                <w:rFonts w:ascii="Arial" w:hAnsi="Arial" w:cs="Arial"/>
                <w:sz w:val="18"/>
                <w:szCs w:val="18"/>
              </w:rPr>
            </w:pPr>
            <w:r w:rsidRPr="00BC1556">
              <w:rPr>
                <w:rFonts w:ascii="Arial" w:hAnsi="Arial" w:cs="Arial"/>
                <w:sz w:val="18"/>
                <w:szCs w:val="18"/>
              </w:rPr>
              <w:t>21,531</w:t>
            </w:r>
          </w:p>
        </w:tc>
      </w:tr>
      <w:tr w:rsidR="00D7520F" w:rsidRPr="00F1319C" w14:paraId="5D8911A4" w14:textId="77777777" w:rsidTr="008528BF">
        <w:tc>
          <w:tcPr>
            <w:tcW w:w="5112" w:type="dxa"/>
          </w:tcPr>
          <w:p w14:paraId="36533FDA" w14:textId="5B9DD809" w:rsidR="00D7520F" w:rsidRPr="00F1319C" w:rsidRDefault="00D7520F" w:rsidP="00D7520F">
            <w:pPr>
              <w:spacing w:line="380" w:lineRule="exact"/>
              <w:ind w:right="-108"/>
              <w:rPr>
                <w:rFonts w:ascii="Arial" w:hAnsi="Arial" w:cs="Arial"/>
                <w:sz w:val="18"/>
                <w:szCs w:val="18"/>
              </w:rPr>
            </w:pPr>
            <w:r w:rsidRPr="00F1319C">
              <w:rPr>
                <w:rFonts w:ascii="Arial" w:hAnsi="Arial" w:cs="Arial"/>
                <w:sz w:val="18"/>
                <w:szCs w:val="18"/>
              </w:rPr>
              <w:t>Purchases of goods</w:t>
            </w:r>
          </w:p>
        </w:tc>
        <w:tc>
          <w:tcPr>
            <w:tcW w:w="1039" w:type="dxa"/>
            <w:vAlign w:val="bottom"/>
          </w:tcPr>
          <w:p w14:paraId="32C563B1" w14:textId="6BEB54D6"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598E3A71" w14:textId="325CE923" w:rsidR="00D7520F" w:rsidRPr="00F1319C" w:rsidRDefault="00D7520F" w:rsidP="00D7520F">
            <w:pPr>
              <w:tabs>
                <w:tab w:val="decimal" w:pos="720"/>
              </w:tabs>
              <w:spacing w:line="380" w:lineRule="exact"/>
              <w:ind w:left="-29" w:right="-29"/>
              <w:rPr>
                <w:rFonts w:ascii="Arial" w:hAnsi="Arial" w:cs="Arial"/>
                <w:sz w:val="18"/>
                <w:szCs w:val="18"/>
              </w:rPr>
            </w:pPr>
            <w:r w:rsidRPr="00F1319C">
              <w:rPr>
                <w:rFonts w:ascii="Arial" w:hAnsi="Arial" w:cs="Arial"/>
                <w:sz w:val="18"/>
                <w:szCs w:val="18"/>
              </w:rPr>
              <w:t>-</w:t>
            </w:r>
          </w:p>
        </w:tc>
        <w:tc>
          <w:tcPr>
            <w:tcW w:w="1039" w:type="dxa"/>
            <w:vAlign w:val="bottom"/>
          </w:tcPr>
          <w:p w14:paraId="4064E348" w14:textId="452ECDC9"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79702003" w14:textId="11A7FF67" w:rsidR="00D7520F" w:rsidRPr="00F1319C" w:rsidRDefault="00D7520F" w:rsidP="00D7520F">
            <w:pPr>
              <w:tabs>
                <w:tab w:val="decimal" w:pos="720"/>
              </w:tabs>
              <w:spacing w:line="380" w:lineRule="exact"/>
              <w:ind w:left="-29" w:right="-29"/>
              <w:rPr>
                <w:rFonts w:ascii="Arial" w:hAnsi="Arial" w:cs="Arial"/>
                <w:sz w:val="18"/>
                <w:szCs w:val="18"/>
              </w:rPr>
            </w:pPr>
            <w:r w:rsidRPr="00BC1556">
              <w:rPr>
                <w:rFonts w:ascii="Arial" w:hAnsi="Arial" w:cs="Arial"/>
                <w:sz w:val="18"/>
                <w:szCs w:val="18"/>
              </w:rPr>
              <w:t>741</w:t>
            </w:r>
          </w:p>
        </w:tc>
      </w:tr>
      <w:tr w:rsidR="00D7520F" w:rsidRPr="00F1319C" w14:paraId="1F6CE8C1" w14:textId="77777777" w:rsidTr="008528BF">
        <w:tc>
          <w:tcPr>
            <w:tcW w:w="5112" w:type="dxa"/>
          </w:tcPr>
          <w:p w14:paraId="5A70FDFB" w14:textId="13D82935" w:rsidR="00D7520F" w:rsidRPr="00F1319C" w:rsidRDefault="00D7520F" w:rsidP="00D7520F">
            <w:pPr>
              <w:spacing w:line="380" w:lineRule="exact"/>
              <w:ind w:right="-108"/>
              <w:rPr>
                <w:rFonts w:ascii="Arial" w:hAnsi="Arial" w:cs="Arial"/>
                <w:sz w:val="18"/>
                <w:szCs w:val="18"/>
              </w:rPr>
            </w:pPr>
            <w:r w:rsidRPr="00F1319C">
              <w:rPr>
                <w:rFonts w:ascii="Arial" w:hAnsi="Arial" w:cs="Arial"/>
                <w:sz w:val="18"/>
                <w:szCs w:val="18"/>
              </w:rPr>
              <w:t>Other expenses</w:t>
            </w:r>
          </w:p>
        </w:tc>
        <w:tc>
          <w:tcPr>
            <w:tcW w:w="1039" w:type="dxa"/>
            <w:vAlign w:val="bottom"/>
          </w:tcPr>
          <w:p w14:paraId="3BCC5FA6" w14:textId="4D1376F0"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2A7E3880" w14:textId="735CFC5B" w:rsidR="00D7520F" w:rsidRPr="00F1319C" w:rsidRDefault="00D7520F" w:rsidP="00D7520F">
            <w:pPr>
              <w:tabs>
                <w:tab w:val="decimal" w:pos="720"/>
              </w:tabs>
              <w:spacing w:line="380" w:lineRule="exact"/>
              <w:ind w:left="-29" w:right="-29"/>
              <w:rPr>
                <w:rFonts w:ascii="Arial" w:hAnsi="Arial" w:cs="Arial"/>
                <w:sz w:val="18"/>
                <w:szCs w:val="18"/>
              </w:rPr>
            </w:pPr>
            <w:r w:rsidRPr="00F1319C">
              <w:rPr>
                <w:rFonts w:ascii="Arial" w:hAnsi="Arial" w:cs="Arial"/>
                <w:sz w:val="18"/>
                <w:szCs w:val="18"/>
              </w:rPr>
              <w:t>-</w:t>
            </w:r>
          </w:p>
        </w:tc>
        <w:tc>
          <w:tcPr>
            <w:tcW w:w="1039" w:type="dxa"/>
            <w:vAlign w:val="bottom"/>
          </w:tcPr>
          <w:p w14:paraId="474A4E22" w14:textId="672CB58E"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118</w:t>
            </w:r>
          </w:p>
        </w:tc>
        <w:tc>
          <w:tcPr>
            <w:tcW w:w="1040" w:type="dxa"/>
            <w:vAlign w:val="bottom"/>
          </w:tcPr>
          <w:p w14:paraId="08A43AB5" w14:textId="43D52EA2"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164</w:t>
            </w:r>
          </w:p>
        </w:tc>
      </w:tr>
      <w:tr w:rsidR="00300A51" w:rsidRPr="00F1319C" w14:paraId="6D3CF2CB" w14:textId="77777777" w:rsidTr="008528BF">
        <w:tc>
          <w:tcPr>
            <w:tcW w:w="5112" w:type="dxa"/>
          </w:tcPr>
          <w:p w14:paraId="0BA56876" w14:textId="77777777" w:rsidR="00300A51" w:rsidRPr="00F1319C" w:rsidRDefault="00300A51" w:rsidP="00D7520F">
            <w:pPr>
              <w:spacing w:line="380" w:lineRule="exact"/>
              <w:ind w:right="-108"/>
              <w:rPr>
                <w:rFonts w:ascii="Arial" w:hAnsi="Arial" w:cs="Arial"/>
                <w:sz w:val="18"/>
                <w:szCs w:val="18"/>
              </w:rPr>
            </w:pPr>
          </w:p>
        </w:tc>
        <w:tc>
          <w:tcPr>
            <w:tcW w:w="1039" w:type="dxa"/>
            <w:vAlign w:val="bottom"/>
          </w:tcPr>
          <w:p w14:paraId="63A52279" w14:textId="77777777" w:rsidR="00300A51" w:rsidRDefault="00300A51" w:rsidP="00D7520F">
            <w:pPr>
              <w:tabs>
                <w:tab w:val="decimal" w:pos="720"/>
              </w:tabs>
              <w:spacing w:line="380" w:lineRule="exact"/>
              <w:ind w:left="-29" w:right="-29"/>
              <w:rPr>
                <w:rFonts w:ascii="Arial" w:hAnsi="Arial" w:cs="Arial"/>
                <w:sz w:val="18"/>
                <w:szCs w:val="18"/>
              </w:rPr>
            </w:pPr>
          </w:p>
        </w:tc>
        <w:tc>
          <w:tcPr>
            <w:tcW w:w="1040" w:type="dxa"/>
            <w:vAlign w:val="bottom"/>
          </w:tcPr>
          <w:p w14:paraId="51287138" w14:textId="77777777" w:rsidR="00300A51" w:rsidRPr="00F1319C" w:rsidRDefault="00300A51" w:rsidP="00D7520F">
            <w:pPr>
              <w:tabs>
                <w:tab w:val="decimal" w:pos="720"/>
              </w:tabs>
              <w:spacing w:line="380" w:lineRule="exact"/>
              <w:ind w:left="-29" w:right="-29"/>
              <w:rPr>
                <w:rFonts w:ascii="Arial" w:hAnsi="Arial" w:cs="Arial"/>
                <w:sz w:val="18"/>
                <w:szCs w:val="18"/>
              </w:rPr>
            </w:pPr>
          </w:p>
        </w:tc>
        <w:tc>
          <w:tcPr>
            <w:tcW w:w="1039" w:type="dxa"/>
            <w:vAlign w:val="bottom"/>
          </w:tcPr>
          <w:p w14:paraId="178C5573" w14:textId="77777777" w:rsidR="00300A51" w:rsidRPr="000F72D4" w:rsidRDefault="00300A51" w:rsidP="00D7520F">
            <w:pPr>
              <w:tabs>
                <w:tab w:val="decimal" w:pos="720"/>
              </w:tabs>
              <w:spacing w:line="380" w:lineRule="exact"/>
              <w:ind w:left="-29" w:right="-29"/>
              <w:rPr>
                <w:rFonts w:ascii="Arial" w:hAnsi="Arial" w:cs="Arial"/>
                <w:sz w:val="18"/>
                <w:szCs w:val="18"/>
              </w:rPr>
            </w:pPr>
          </w:p>
        </w:tc>
        <w:tc>
          <w:tcPr>
            <w:tcW w:w="1040" w:type="dxa"/>
            <w:vAlign w:val="bottom"/>
          </w:tcPr>
          <w:p w14:paraId="7DB6EA06" w14:textId="77777777" w:rsidR="00300A51" w:rsidRPr="000F72D4" w:rsidRDefault="00300A51" w:rsidP="00D7520F">
            <w:pPr>
              <w:tabs>
                <w:tab w:val="decimal" w:pos="720"/>
              </w:tabs>
              <w:spacing w:line="380" w:lineRule="exact"/>
              <w:ind w:left="-29" w:right="-29"/>
              <w:rPr>
                <w:rFonts w:ascii="Arial" w:hAnsi="Arial" w:cs="Arial"/>
                <w:sz w:val="18"/>
                <w:szCs w:val="18"/>
              </w:rPr>
            </w:pPr>
          </w:p>
        </w:tc>
      </w:tr>
      <w:tr w:rsidR="00D7520F" w:rsidRPr="00F1319C" w14:paraId="6C2BA244" w14:textId="77777777" w:rsidTr="008D2647">
        <w:tc>
          <w:tcPr>
            <w:tcW w:w="5112" w:type="dxa"/>
          </w:tcPr>
          <w:p w14:paraId="3029F407" w14:textId="3B7B213B" w:rsidR="00D7520F" w:rsidRPr="00F1319C" w:rsidRDefault="00D7520F" w:rsidP="00D7520F">
            <w:pPr>
              <w:spacing w:line="380" w:lineRule="exact"/>
              <w:ind w:right="-108"/>
              <w:rPr>
                <w:rFonts w:ascii="Arial" w:hAnsi="Arial" w:cs="Arial"/>
                <w:b/>
                <w:bCs/>
                <w:sz w:val="18"/>
                <w:szCs w:val="18"/>
              </w:rPr>
            </w:pPr>
            <w:r w:rsidRPr="00F1319C">
              <w:rPr>
                <w:rFonts w:ascii="Arial" w:hAnsi="Arial" w:cs="Arial"/>
                <w:b/>
                <w:bCs/>
                <w:sz w:val="18"/>
                <w:szCs w:val="18"/>
                <w:u w:val="single"/>
              </w:rPr>
              <w:t>Transactions with related companies</w:t>
            </w:r>
          </w:p>
        </w:tc>
        <w:tc>
          <w:tcPr>
            <w:tcW w:w="1039" w:type="dxa"/>
          </w:tcPr>
          <w:p w14:paraId="5483880F" w14:textId="77777777" w:rsidR="00D7520F" w:rsidRPr="00F1319C" w:rsidRDefault="00D7520F" w:rsidP="00D7520F">
            <w:pPr>
              <w:tabs>
                <w:tab w:val="decimal" w:pos="720"/>
              </w:tabs>
              <w:spacing w:line="380" w:lineRule="exact"/>
              <w:ind w:left="-29" w:right="-29"/>
              <w:rPr>
                <w:rFonts w:ascii="Arial" w:hAnsi="Arial" w:cs="Arial"/>
                <w:sz w:val="18"/>
                <w:szCs w:val="18"/>
              </w:rPr>
            </w:pPr>
          </w:p>
        </w:tc>
        <w:tc>
          <w:tcPr>
            <w:tcW w:w="1040" w:type="dxa"/>
            <w:vAlign w:val="bottom"/>
          </w:tcPr>
          <w:p w14:paraId="55078748" w14:textId="77777777" w:rsidR="00D7520F" w:rsidRPr="00F1319C" w:rsidRDefault="00D7520F" w:rsidP="00D7520F">
            <w:pPr>
              <w:tabs>
                <w:tab w:val="decimal" w:pos="720"/>
              </w:tabs>
              <w:spacing w:line="380" w:lineRule="exact"/>
              <w:ind w:left="-29" w:right="-29"/>
              <w:rPr>
                <w:rFonts w:ascii="Arial" w:hAnsi="Arial" w:cs="Arial"/>
                <w:sz w:val="18"/>
                <w:szCs w:val="18"/>
              </w:rPr>
            </w:pPr>
          </w:p>
        </w:tc>
        <w:tc>
          <w:tcPr>
            <w:tcW w:w="1039" w:type="dxa"/>
            <w:vAlign w:val="bottom"/>
          </w:tcPr>
          <w:p w14:paraId="1CDDBB36" w14:textId="77777777" w:rsidR="00D7520F" w:rsidRPr="00F1319C" w:rsidRDefault="00D7520F" w:rsidP="00D7520F">
            <w:pPr>
              <w:tabs>
                <w:tab w:val="decimal" w:pos="720"/>
              </w:tabs>
              <w:spacing w:line="380" w:lineRule="exact"/>
              <w:ind w:left="-29" w:right="-29"/>
              <w:rPr>
                <w:rFonts w:ascii="Arial" w:hAnsi="Arial" w:cs="Arial"/>
                <w:sz w:val="18"/>
                <w:szCs w:val="18"/>
              </w:rPr>
            </w:pPr>
          </w:p>
        </w:tc>
        <w:tc>
          <w:tcPr>
            <w:tcW w:w="1040" w:type="dxa"/>
            <w:vAlign w:val="bottom"/>
          </w:tcPr>
          <w:p w14:paraId="0163C93C" w14:textId="77777777" w:rsidR="00D7520F" w:rsidRPr="00F1319C" w:rsidRDefault="00D7520F" w:rsidP="00D7520F">
            <w:pPr>
              <w:tabs>
                <w:tab w:val="decimal" w:pos="720"/>
              </w:tabs>
              <w:spacing w:line="380" w:lineRule="exact"/>
              <w:ind w:left="-29" w:right="-29"/>
              <w:rPr>
                <w:rFonts w:ascii="Arial" w:hAnsi="Arial" w:cs="Arial"/>
                <w:sz w:val="18"/>
                <w:szCs w:val="18"/>
              </w:rPr>
            </w:pPr>
          </w:p>
        </w:tc>
      </w:tr>
      <w:tr w:rsidR="00D7520F" w:rsidRPr="00F1319C" w14:paraId="6E3B3F7D" w14:textId="77777777" w:rsidTr="006F2CCD">
        <w:tc>
          <w:tcPr>
            <w:tcW w:w="5112" w:type="dxa"/>
          </w:tcPr>
          <w:p w14:paraId="4DE5EE02" w14:textId="554EF610" w:rsidR="00D7520F" w:rsidRPr="00F1319C" w:rsidRDefault="00D7520F" w:rsidP="00D7520F">
            <w:pPr>
              <w:spacing w:line="380" w:lineRule="exact"/>
              <w:ind w:right="-108"/>
              <w:rPr>
                <w:rFonts w:ascii="Arial" w:hAnsi="Arial" w:cs="Arial"/>
                <w:b/>
                <w:bCs/>
                <w:sz w:val="18"/>
                <w:szCs w:val="18"/>
                <w:cs/>
              </w:rPr>
            </w:pPr>
            <w:r w:rsidRPr="00F1319C">
              <w:rPr>
                <w:rFonts w:ascii="Arial" w:hAnsi="Arial" w:cs="Arial"/>
                <w:spacing w:val="-2"/>
                <w:sz w:val="17"/>
                <w:szCs w:val="17"/>
              </w:rPr>
              <w:t xml:space="preserve">Purchases </w:t>
            </w:r>
            <w:r w:rsidRPr="00F1319C">
              <w:rPr>
                <w:rFonts w:ascii="Arial" w:hAnsi="Arial" w:cs="Arial"/>
                <w:spacing w:val="-4"/>
                <w:sz w:val="17"/>
                <w:szCs w:val="17"/>
              </w:rPr>
              <w:t>of machinery and spare parts</w:t>
            </w:r>
          </w:p>
        </w:tc>
        <w:tc>
          <w:tcPr>
            <w:tcW w:w="1039" w:type="dxa"/>
            <w:vAlign w:val="bottom"/>
          </w:tcPr>
          <w:p w14:paraId="08E8A257" w14:textId="7E45E1FC"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vAlign w:val="bottom"/>
          </w:tcPr>
          <w:p w14:paraId="5FA88E63" w14:textId="39F62989" w:rsidR="00D7520F" w:rsidRPr="00F1319C" w:rsidRDefault="00D7520F" w:rsidP="00D7520F">
            <w:pPr>
              <w:tabs>
                <w:tab w:val="decimal" w:pos="720"/>
              </w:tabs>
              <w:spacing w:line="380" w:lineRule="exact"/>
              <w:ind w:left="-29" w:right="-29"/>
              <w:rPr>
                <w:rFonts w:ascii="Arial" w:hAnsi="Arial" w:cs="Arial"/>
                <w:sz w:val="18"/>
                <w:szCs w:val="18"/>
              </w:rPr>
            </w:pPr>
            <w:r w:rsidRPr="00534B29">
              <w:rPr>
                <w:rFonts w:ascii="Arial" w:hAnsi="Arial" w:cs="Arial"/>
                <w:sz w:val="18"/>
                <w:szCs w:val="18"/>
              </w:rPr>
              <w:t>31,130</w:t>
            </w:r>
          </w:p>
        </w:tc>
        <w:tc>
          <w:tcPr>
            <w:tcW w:w="1039" w:type="dxa"/>
          </w:tcPr>
          <w:p w14:paraId="606B614D" w14:textId="35830439" w:rsidR="00D7520F" w:rsidRPr="00F1319C" w:rsidRDefault="00D7520F" w:rsidP="00D7520F">
            <w:pPr>
              <w:tabs>
                <w:tab w:val="decimal" w:pos="720"/>
              </w:tabs>
              <w:spacing w:line="380" w:lineRule="exact"/>
              <w:ind w:left="-29" w:right="-29"/>
              <w:rPr>
                <w:rFonts w:ascii="Arial" w:hAnsi="Arial" w:cs="Arial"/>
                <w:sz w:val="18"/>
                <w:szCs w:val="18"/>
              </w:rPr>
            </w:pPr>
            <w:r>
              <w:rPr>
                <w:rFonts w:ascii="Arial" w:hAnsi="Arial" w:cs="Arial"/>
                <w:sz w:val="18"/>
                <w:szCs w:val="18"/>
              </w:rPr>
              <w:t>-</w:t>
            </w:r>
          </w:p>
        </w:tc>
        <w:tc>
          <w:tcPr>
            <w:tcW w:w="1040" w:type="dxa"/>
          </w:tcPr>
          <w:p w14:paraId="1280B20C" w14:textId="42A9C419" w:rsidR="00D7520F" w:rsidRPr="00F1319C" w:rsidRDefault="00D7520F" w:rsidP="00D7520F">
            <w:pPr>
              <w:tabs>
                <w:tab w:val="decimal" w:pos="720"/>
              </w:tabs>
              <w:spacing w:line="380" w:lineRule="exact"/>
              <w:ind w:left="-29" w:right="-29"/>
              <w:rPr>
                <w:rFonts w:ascii="Arial" w:hAnsi="Arial" w:cs="Arial"/>
                <w:sz w:val="18"/>
                <w:szCs w:val="18"/>
              </w:rPr>
            </w:pPr>
            <w:r w:rsidRPr="00534B29">
              <w:rPr>
                <w:rFonts w:ascii="Arial" w:hAnsi="Arial" w:cs="Arial"/>
                <w:sz w:val="18"/>
                <w:szCs w:val="18"/>
              </w:rPr>
              <w:t>22,733</w:t>
            </w:r>
          </w:p>
        </w:tc>
      </w:tr>
      <w:tr w:rsidR="00D7520F" w:rsidRPr="00F1319C" w14:paraId="466C80BF" w14:textId="77777777" w:rsidTr="006F2CCD">
        <w:tc>
          <w:tcPr>
            <w:tcW w:w="5112" w:type="dxa"/>
          </w:tcPr>
          <w:p w14:paraId="62EB2182" w14:textId="03EBDE3D" w:rsidR="00D7520F" w:rsidRPr="00F1319C" w:rsidRDefault="00D7520F" w:rsidP="00D7520F">
            <w:pPr>
              <w:spacing w:line="380" w:lineRule="exact"/>
              <w:ind w:right="-108"/>
              <w:rPr>
                <w:rFonts w:ascii="Arial" w:hAnsi="Arial" w:cs="Arial"/>
                <w:b/>
                <w:bCs/>
                <w:sz w:val="18"/>
                <w:szCs w:val="18"/>
              </w:rPr>
            </w:pPr>
            <w:r w:rsidRPr="00F1319C">
              <w:rPr>
                <w:rFonts w:ascii="Arial" w:hAnsi="Arial" w:cs="Arial"/>
                <w:sz w:val="17"/>
                <w:szCs w:val="17"/>
              </w:rPr>
              <w:t>Transportation expenses</w:t>
            </w:r>
          </w:p>
        </w:tc>
        <w:tc>
          <w:tcPr>
            <w:tcW w:w="1039" w:type="dxa"/>
            <w:vAlign w:val="bottom"/>
          </w:tcPr>
          <w:p w14:paraId="71716F5C" w14:textId="77E142BB"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2,818</w:t>
            </w:r>
          </w:p>
        </w:tc>
        <w:tc>
          <w:tcPr>
            <w:tcW w:w="1040" w:type="dxa"/>
            <w:vAlign w:val="bottom"/>
          </w:tcPr>
          <w:p w14:paraId="27CA1548" w14:textId="4E115F10" w:rsidR="00D7520F" w:rsidRPr="00F1319C" w:rsidRDefault="00D7520F" w:rsidP="00D7520F">
            <w:pPr>
              <w:tabs>
                <w:tab w:val="decimal" w:pos="720"/>
              </w:tabs>
              <w:spacing w:line="380" w:lineRule="exact"/>
              <w:ind w:left="-29" w:right="-29"/>
              <w:rPr>
                <w:rFonts w:ascii="Arial" w:hAnsi="Arial" w:cs="Arial"/>
                <w:sz w:val="18"/>
                <w:szCs w:val="18"/>
              </w:rPr>
            </w:pPr>
            <w:r w:rsidRPr="00534B29">
              <w:rPr>
                <w:rFonts w:ascii="Arial" w:hAnsi="Arial" w:cs="Arial"/>
                <w:sz w:val="18"/>
                <w:szCs w:val="18"/>
              </w:rPr>
              <w:t>1,898</w:t>
            </w:r>
          </w:p>
        </w:tc>
        <w:tc>
          <w:tcPr>
            <w:tcW w:w="1039" w:type="dxa"/>
          </w:tcPr>
          <w:p w14:paraId="0E9F448D" w14:textId="234F552A"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2,213</w:t>
            </w:r>
          </w:p>
        </w:tc>
        <w:tc>
          <w:tcPr>
            <w:tcW w:w="1040" w:type="dxa"/>
          </w:tcPr>
          <w:p w14:paraId="0F157D16" w14:textId="4582AF48" w:rsidR="00D7520F" w:rsidRPr="00F1319C" w:rsidRDefault="00D7520F" w:rsidP="00D7520F">
            <w:pPr>
              <w:tabs>
                <w:tab w:val="decimal" w:pos="720"/>
              </w:tabs>
              <w:spacing w:line="380" w:lineRule="exact"/>
              <w:ind w:left="-29" w:right="-29"/>
              <w:rPr>
                <w:rFonts w:ascii="Arial" w:hAnsi="Arial" w:cs="Arial"/>
                <w:sz w:val="18"/>
                <w:szCs w:val="18"/>
              </w:rPr>
            </w:pPr>
            <w:r w:rsidRPr="00534B29">
              <w:rPr>
                <w:rFonts w:ascii="Arial" w:hAnsi="Arial" w:cs="Arial"/>
                <w:sz w:val="18"/>
                <w:szCs w:val="18"/>
              </w:rPr>
              <w:t>1,456</w:t>
            </w:r>
          </w:p>
        </w:tc>
      </w:tr>
      <w:tr w:rsidR="00D7520F" w:rsidRPr="00F1319C" w14:paraId="5C137361" w14:textId="77777777" w:rsidTr="006903C3">
        <w:tc>
          <w:tcPr>
            <w:tcW w:w="5112" w:type="dxa"/>
          </w:tcPr>
          <w:p w14:paraId="44F9DE5B" w14:textId="0AB98D60" w:rsidR="00D7520F" w:rsidRPr="00F1319C" w:rsidRDefault="00D7520F" w:rsidP="00D7520F">
            <w:pPr>
              <w:spacing w:line="380" w:lineRule="exact"/>
              <w:ind w:right="-108"/>
              <w:rPr>
                <w:rFonts w:ascii="Arial" w:hAnsi="Arial" w:cs="Arial"/>
                <w:sz w:val="18"/>
                <w:szCs w:val="18"/>
              </w:rPr>
            </w:pPr>
            <w:r w:rsidRPr="00F1319C">
              <w:rPr>
                <w:rFonts w:ascii="Arial" w:hAnsi="Arial" w:cs="Arial"/>
                <w:sz w:val="17"/>
                <w:szCs w:val="17"/>
              </w:rPr>
              <w:t>Other expenses</w:t>
            </w:r>
          </w:p>
        </w:tc>
        <w:tc>
          <w:tcPr>
            <w:tcW w:w="1039" w:type="dxa"/>
            <w:vAlign w:val="bottom"/>
          </w:tcPr>
          <w:p w14:paraId="40D42BD0" w14:textId="35D52AB6"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18</w:t>
            </w:r>
          </w:p>
        </w:tc>
        <w:tc>
          <w:tcPr>
            <w:tcW w:w="1040" w:type="dxa"/>
            <w:vAlign w:val="bottom"/>
          </w:tcPr>
          <w:p w14:paraId="26A1B3D7" w14:textId="1664B3D1" w:rsidR="00D7520F" w:rsidRPr="00F1319C" w:rsidRDefault="00D7520F" w:rsidP="00D7520F">
            <w:pPr>
              <w:tabs>
                <w:tab w:val="decimal" w:pos="720"/>
              </w:tabs>
              <w:spacing w:line="380" w:lineRule="exact"/>
              <w:ind w:left="-29" w:right="-29"/>
              <w:rPr>
                <w:rFonts w:ascii="Arial" w:hAnsi="Arial" w:cs="Arial"/>
                <w:sz w:val="18"/>
                <w:szCs w:val="18"/>
              </w:rPr>
            </w:pPr>
            <w:r w:rsidRPr="00534B29">
              <w:rPr>
                <w:rFonts w:ascii="Arial" w:hAnsi="Arial" w:cs="Arial"/>
                <w:sz w:val="18"/>
                <w:szCs w:val="18"/>
              </w:rPr>
              <w:t>126</w:t>
            </w:r>
          </w:p>
        </w:tc>
        <w:tc>
          <w:tcPr>
            <w:tcW w:w="1039" w:type="dxa"/>
            <w:vAlign w:val="bottom"/>
          </w:tcPr>
          <w:p w14:paraId="247CFA73" w14:textId="2A3649AE"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18</w:t>
            </w:r>
          </w:p>
        </w:tc>
        <w:tc>
          <w:tcPr>
            <w:tcW w:w="1040" w:type="dxa"/>
            <w:vAlign w:val="bottom"/>
          </w:tcPr>
          <w:p w14:paraId="69A0E238" w14:textId="21551BA6" w:rsidR="00D7520F" w:rsidRPr="00F1319C" w:rsidRDefault="00D7520F" w:rsidP="00D7520F">
            <w:pPr>
              <w:tabs>
                <w:tab w:val="decimal" w:pos="720"/>
              </w:tabs>
              <w:spacing w:line="380" w:lineRule="exact"/>
              <w:ind w:left="-29" w:right="-29"/>
              <w:rPr>
                <w:rFonts w:ascii="Arial" w:hAnsi="Arial" w:cs="Arial"/>
                <w:sz w:val="18"/>
                <w:szCs w:val="18"/>
              </w:rPr>
            </w:pPr>
            <w:r w:rsidRPr="00534B29">
              <w:rPr>
                <w:rFonts w:ascii="Arial" w:hAnsi="Arial" w:cs="Arial"/>
                <w:sz w:val="18"/>
                <w:szCs w:val="18"/>
              </w:rPr>
              <w:t>114</w:t>
            </w:r>
          </w:p>
        </w:tc>
      </w:tr>
      <w:tr w:rsidR="00300A51" w:rsidRPr="00F1319C" w14:paraId="61E6801F" w14:textId="77777777" w:rsidTr="006903C3">
        <w:tc>
          <w:tcPr>
            <w:tcW w:w="5112" w:type="dxa"/>
          </w:tcPr>
          <w:p w14:paraId="12310C78" w14:textId="77777777" w:rsidR="00300A51" w:rsidRPr="00F1319C" w:rsidRDefault="00300A51" w:rsidP="00D7520F">
            <w:pPr>
              <w:spacing w:line="380" w:lineRule="exact"/>
              <w:ind w:right="-108"/>
              <w:rPr>
                <w:rFonts w:ascii="Arial" w:hAnsi="Arial" w:cs="Arial"/>
                <w:sz w:val="17"/>
                <w:szCs w:val="17"/>
              </w:rPr>
            </w:pPr>
          </w:p>
        </w:tc>
        <w:tc>
          <w:tcPr>
            <w:tcW w:w="1039" w:type="dxa"/>
            <w:vAlign w:val="bottom"/>
          </w:tcPr>
          <w:p w14:paraId="7EB8230B" w14:textId="77777777" w:rsidR="00300A51" w:rsidRPr="000F72D4" w:rsidRDefault="00300A51" w:rsidP="00D7520F">
            <w:pPr>
              <w:tabs>
                <w:tab w:val="decimal" w:pos="720"/>
              </w:tabs>
              <w:spacing w:line="380" w:lineRule="exact"/>
              <w:ind w:left="-29" w:right="-29"/>
              <w:rPr>
                <w:rFonts w:ascii="Arial" w:hAnsi="Arial" w:cs="Arial"/>
                <w:sz w:val="18"/>
                <w:szCs w:val="18"/>
              </w:rPr>
            </w:pPr>
          </w:p>
        </w:tc>
        <w:tc>
          <w:tcPr>
            <w:tcW w:w="1040" w:type="dxa"/>
            <w:vAlign w:val="bottom"/>
          </w:tcPr>
          <w:p w14:paraId="792559D3" w14:textId="77777777" w:rsidR="00300A51" w:rsidRPr="00534B29" w:rsidRDefault="00300A51" w:rsidP="00D7520F">
            <w:pPr>
              <w:tabs>
                <w:tab w:val="decimal" w:pos="720"/>
              </w:tabs>
              <w:spacing w:line="380" w:lineRule="exact"/>
              <w:ind w:left="-29" w:right="-29"/>
              <w:rPr>
                <w:rFonts w:ascii="Arial" w:hAnsi="Arial" w:cs="Arial"/>
                <w:sz w:val="18"/>
                <w:szCs w:val="18"/>
              </w:rPr>
            </w:pPr>
          </w:p>
        </w:tc>
        <w:tc>
          <w:tcPr>
            <w:tcW w:w="1039" w:type="dxa"/>
            <w:vAlign w:val="bottom"/>
          </w:tcPr>
          <w:p w14:paraId="28F3E52C" w14:textId="77777777" w:rsidR="00300A51" w:rsidRPr="000F72D4" w:rsidRDefault="00300A51" w:rsidP="00D7520F">
            <w:pPr>
              <w:tabs>
                <w:tab w:val="decimal" w:pos="720"/>
              </w:tabs>
              <w:spacing w:line="380" w:lineRule="exact"/>
              <w:ind w:left="-29" w:right="-29"/>
              <w:rPr>
                <w:rFonts w:ascii="Arial" w:hAnsi="Arial" w:cs="Arial"/>
                <w:sz w:val="18"/>
                <w:szCs w:val="18"/>
              </w:rPr>
            </w:pPr>
          </w:p>
        </w:tc>
        <w:tc>
          <w:tcPr>
            <w:tcW w:w="1040" w:type="dxa"/>
            <w:vAlign w:val="bottom"/>
          </w:tcPr>
          <w:p w14:paraId="2FAB83A8" w14:textId="77777777" w:rsidR="00300A51" w:rsidRPr="00534B29" w:rsidRDefault="00300A51" w:rsidP="00D7520F">
            <w:pPr>
              <w:tabs>
                <w:tab w:val="decimal" w:pos="720"/>
              </w:tabs>
              <w:spacing w:line="380" w:lineRule="exact"/>
              <w:ind w:left="-29" w:right="-29"/>
              <w:rPr>
                <w:rFonts w:ascii="Arial" w:hAnsi="Arial" w:cs="Arial"/>
                <w:sz w:val="18"/>
                <w:szCs w:val="18"/>
              </w:rPr>
            </w:pPr>
          </w:p>
        </w:tc>
      </w:tr>
      <w:tr w:rsidR="00D7520F" w:rsidRPr="00F1319C" w14:paraId="481AB890" w14:textId="77777777" w:rsidTr="00D754A9">
        <w:tc>
          <w:tcPr>
            <w:tcW w:w="6151" w:type="dxa"/>
            <w:gridSpan w:val="2"/>
          </w:tcPr>
          <w:p w14:paraId="3A1053EC" w14:textId="76B57129" w:rsidR="00D7520F" w:rsidRPr="00F1319C" w:rsidRDefault="00D7520F" w:rsidP="00D7520F">
            <w:pPr>
              <w:tabs>
                <w:tab w:val="decimal" w:pos="720"/>
              </w:tabs>
              <w:spacing w:line="380" w:lineRule="exact"/>
              <w:ind w:left="-29" w:right="-29"/>
              <w:rPr>
                <w:rFonts w:ascii="Arial" w:hAnsi="Arial" w:cs="Arial"/>
                <w:sz w:val="18"/>
                <w:szCs w:val="18"/>
              </w:rPr>
            </w:pPr>
            <w:r w:rsidRPr="00F1319C">
              <w:rPr>
                <w:rFonts w:ascii="Arial" w:hAnsi="Arial" w:cs="Arial"/>
                <w:b/>
                <w:bCs/>
                <w:spacing w:val="-4"/>
                <w:sz w:val="18"/>
                <w:szCs w:val="18"/>
                <w:u w:val="single"/>
              </w:rPr>
              <w:t>Transactions with the Company</w:t>
            </w:r>
            <w:r w:rsidR="00075B72">
              <w:rPr>
                <w:rFonts w:ascii="Arial" w:hAnsi="Arial" w:cs="Arial"/>
                <w:b/>
                <w:bCs/>
                <w:spacing w:val="-4"/>
                <w:sz w:val="18"/>
                <w:szCs w:val="18"/>
                <w:u w:val="single"/>
              </w:rPr>
              <w:t>’</w:t>
            </w:r>
            <w:r w:rsidRPr="00F1319C">
              <w:rPr>
                <w:rFonts w:ascii="Arial" w:hAnsi="Arial" w:cs="Arial"/>
                <w:b/>
                <w:bCs/>
                <w:spacing w:val="-4"/>
                <w:sz w:val="18"/>
                <w:szCs w:val="18"/>
                <w:u w:val="single"/>
              </w:rPr>
              <w:t>s directors and related persons</w:t>
            </w:r>
          </w:p>
        </w:tc>
        <w:tc>
          <w:tcPr>
            <w:tcW w:w="1040" w:type="dxa"/>
            <w:vAlign w:val="bottom"/>
          </w:tcPr>
          <w:p w14:paraId="1F704B65" w14:textId="77777777" w:rsidR="00D7520F" w:rsidRPr="00F1319C" w:rsidRDefault="00D7520F" w:rsidP="00D7520F">
            <w:pPr>
              <w:tabs>
                <w:tab w:val="decimal" w:pos="720"/>
              </w:tabs>
              <w:spacing w:line="380" w:lineRule="exact"/>
              <w:ind w:left="-29" w:right="-29"/>
              <w:rPr>
                <w:rFonts w:ascii="Arial" w:hAnsi="Arial" w:cs="Arial"/>
                <w:sz w:val="18"/>
                <w:szCs w:val="18"/>
              </w:rPr>
            </w:pPr>
          </w:p>
        </w:tc>
        <w:tc>
          <w:tcPr>
            <w:tcW w:w="1039" w:type="dxa"/>
            <w:vAlign w:val="bottom"/>
          </w:tcPr>
          <w:p w14:paraId="3209202F" w14:textId="77777777" w:rsidR="00D7520F" w:rsidRPr="00F1319C" w:rsidRDefault="00D7520F" w:rsidP="00D7520F">
            <w:pPr>
              <w:tabs>
                <w:tab w:val="decimal" w:pos="720"/>
              </w:tabs>
              <w:spacing w:line="380" w:lineRule="exact"/>
              <w:ind w:left="-29" w:right="-29"/>
              <w:rPr>
                <w:rFonts w:ascii="Arial" w:hAnsi="Arial" w:cs="Arial"/>
                <w:sz w:val="18"/>
                <w:szCs w:val="18"/>
              </w:rPr>
            </w:pPr>
          </w:p>
        </w:tc>
        <w:tc>
          <w:tcPr>
            <w:tcW w:w="1040" w:type="dxa"/>
            <w:vAlign w:val="bottom"/>
          </w:tcPr>
          <w:p w14:paraId="23247149" w14:textId="77777777" w:rsidR="00D7520F" w:rsidRPr="00F1319C" w:rsidRDefault="00D7520F" w:rsidP="00D7520F">
            <w:pPr>
              <w:tabs>
                <w:tab w:val="decimal" w:pos="720"/>
              </w:tabs>
              <w:spacing w:line="380" w:lineRule="exact"/>
              <w:ind w:left="-29" w:right="-29"/>
              <w:rPr>
                <w:rFonts w:ascii="Arial" w:hAnsi="Arial" w:cs="Arial"/>
                <w:sz w:val="18"/>
                <w:szCs w:val="18"/>
              </w:rPr>
            </w:pPr>
          </w:p>
        </w:tc>
      </w:tr>
      <w:tr w:rsidR="00D7520F" w:rsidRPr="00F1319C" w14:paraId="79A2FB36" w14:textId="77777777" w:rsidTr="004650E7">
        <w:tc>
          <w:tcPr>
            <w:tcW w:w="5112" w:type="dxa"/>
          </w:tcPr>
          <w:p w14:paraId="35540492" w14:textId="25A24E86" w:rsidR="00D7520F" w:rsidRPr="00F1319C" w:rsidRDefault="00D7520F" w:rsidP="00D7520F">
            <w:pPr>
              <w:spacing w:line="380" w:lineRule="exact"/>
              <w:ind w:right="-108"/>
              <w:rPr>
                <w:rFonts w:ascii="Arial" w:hAnsi="Arial" w:cs="Arial"/>
                <w:sz w:val="18"/>
                <w:szCs w:val="18"/>
                <w:cs/>
              </w:rPr>
            </w:pPr>
            <w:r w:rsidRPr="00F1319C">
              <w:rPr>
                <w:rFonts w:ascii="Arial" w:hAnsi="Arial" w:cs="Arial"/>
                <w:sz w:val="18"/>
                <w:szCs w:val="18"/>
              </w:rPr>
              <w:t xml:space="preserve">Purchases of </w:t>
            </w:r>
            <w:r>
              <w:rPr>
                <w:rFonts w:ascii="Arial" w:hAnsi="Arial" w:cs="Arial"/>
                <w:sz w:val="18"/>
                <w:szCs w:val="18"/>
              </w:rPr>
              <w:t>goods</w:t>
            </w:r>
          </w:p>
        </w:tc>
        <w:tc>
          <w:tcPr>
            <w:tcW w:w="1039" w:type="dxa"/>
            <w:vAlign w:val="bottom"/>
          </w:tcPr>
          <w:p w14:paraId="73402968" w14:textId="0CD42980"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1,755</w:t>
            </w:r>
          </w:p>
        </w:tc>
        <w:tc>
          <w:tcPr>
            <w:tcW w:w="1040" w:type="dxa"/>
            <w:vAlign w:val="bottom"/>
          </w:tcPr>
          <w:p w14:paraId="7F8168D9" w14:textId="3E587AF7" w:rsidR="00D7520F" w:rsidRPr="00F1319C" w:rsidRDefault="00D7520F" w:rsidP="00D7520F">
            <w:pPr>
              <w:tabs>
                <w:tab w:val="decimal" w:pos="720"/>
              </w:tabs>
              <w:spacing w:line="380" w:lineRule="exact"/>
              <w:ind w:left="-29" w:right="-29"/>
              <w:rPr>
                <w:rFonts w:ascii="Arial" w:hAnsi="Arial" w:cs="Arial"/>
                <w:sz w:val="18"/>
                <w:szCs w:val="18"/>
              </w:rPr>
            </w:pPr>
            <w:r w:rsidRPr="0038266E">
              <w:rPr>
                <w:rFonts w:ascii="Arial" w:hAnsi="Arial" w:cs="Arial"/>
                <w:sz w:val="18"/>
                <w:szCs w:val="18"/>
              </w:rPr>
              <w:t>939</w:t>
            </w:r>
          </w:p>
        </w:tc>
        <w:tc>
          <w:tcPr>
            <w:tcW w:w="1039" w:type="dxa"/>
          </w:tcPr>
          <w:p w14:paraId="22A04698" w14:textId="3F7D542B"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1,755</w:t>
            </w:r>
          </w:p>
        </w:tc>
        <w:tc>
          <w:tcPr>
            <w:tcW w:w="1040" w:type="dxa"/>
          </w:tcPr>
          <w:p w14:paraId="79C0EF23" w14:textId="62D14A2E" w:rsidR="00D7520F" w:rsidRPr="00F1319C" w:rsidRDefault="00D7520F" w:rsidP="00D7520F">
            <w:pPr>
              <w:tabs>
                <w:tab w:val="decimal" w:pos="720"/>
              </w:tabs>
              <w:spacing w:line="380" w:lineRule="exact"/>
              <w:ind w:left="-29" w:right="-29"/>
              <w:rPr>
                <w:rFonts w:ascii="Arial" w:hAnsi="Arial" w:cs="Arial"/>
                <w:sz w:val="18"/>
                <w:szCs w:val="18"/>
              </w:rPr>
            </w:pPr>
            <w:r w:rsidRPr="0038266E">
              <w:rPr>
                <w:rFonts w:ascii="Arial" w:hAnsi="Arial" w:cs="Arial"/>
                <w:sz w:val="18"/>
                <w:szCs w:val="18"/>
              </w:rPr>
              <w:t>939</w:t>
            </w:r>
          </w:p>
        </w:tc>
      </w:tr>
      <w:tr w:rsidR="00D7520F" w:rsidRPr="00F1319C" w14:paraId="493268BF" w14:textId="77777777" w:rsidTr="004650E7">
        <w:tc>
          <w:tcPr>
            <w:tcW w:w="5112" w:type="dxa"/>
          </w:tcPr>
          <w:p w14:paraId="607E391E" w14:textId="1495E2BE" w:rsidR="00D7520F" w:rsidRPr="00F1319C" w:rsidRDefault="00D7520F" w:rsidP="00D7520F">
            <w:pPr>
              <w:spacing w:line="380" w:lineRule="exact"/>
              <w:ind w:right="-108"/>
              <w:rPr>
                <w:rFonts w:ascii="Arial" w:hAnsi="Arial" w:cs="Arial"/>
                <w:sz w:val="18"/>
                <w:szCs w:val="18"/>
                <w:cs/>
              </w:rPr>
            </w:pPr>
            <w:r w:rsidRPr="00F1319C">
              <w:rPr>
                <w:rFonts w:ascii="Arial" w:hAnsi="Arial" w:cs="Arial"/>
                <w:sz w:val="18"/>
                <w:szCs w:val="18"/>
              </w:rPr>
              <w:t>Other expenses</w:t>
            </w:r>
          </w:p>
        </w:tc>
        <w:tc>
          <w:tcPr>
            <w:tcW w:w="1039" w:type="dxa"/>
            <w:vAlign w:val="bottom"/>
          </w:tcPr>
          <w:p w14:paraId="65622DF4" w14:textId="63C70E84"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37</w:t>
            </w:r>
          </w:p>
        </w:tc>
        <w:tc>
          <w:tcPr>
            <w:tcW w:w="1040" w:type="dxa"/>
            <w:vAlign w:val="bottom"/>
          </w:tcPr>
          <w:p w14:paraId="0289E5BA" w14:textId="336DC53E" w:rsidR="00D7520F" w:rsidRPr="00F1319C" w:rsidRDefault="00D7520F" w:rsidP="00D7520F">
            <w:pPr>
              <w:tabs>
                <w:tab w:val="decimal" w:pos="720"/>
              </w:tabs>
              <w:spacing w:line="380" w:lineRule="exact"/>
              <w:ind w:left="-29" w:right="-29"/>
              <w:rPr>
                <w:rFonts w:ascii="Arial" w:hAnsi="Arial" w:cs="Arial"/>
                <w:sz w:val="18"/>
                <w:szCs w:val="18"/>
              </w:rPr>
            </w:pPr>
            <w:r w:rsidRPr="0038266E">
              <w:rPr>
                <w:rFonts w:ascii="Arial" w:hAnsi="Arial" w:cs="Arial"/>
                <w:sz w:val="18"/>
                <w:szCs w:val="18"/>
              </w:rPr>
              <w:t>35</w:t>
            </w:r>
          </w:p>
        </w:tc>
        <w:tc>
          <w:tcPr>
            <w:tcW w:w="1039" w:type="dxa"/>
          </w:tcPr>
          <w:p w14:paraId="7F3EBC40" w14:textId="2E45DF30" w:rsidR="00D7520F" w:rsidRPr="00F1319C" w:rsidRDefault="00D7520F" w:rsidP="00D7520F">
            <w:pPr>
              <w:tabs>
                <w:tab w:val="decimal" w:pos="720"/>
              </w:tabs>
              <w:spacing w:line="380" w:lineRule="exact"/>
              <w:ind w:left="-29" w:right="-29"/>
              <w:rPr>
                <w:rFonts w:ascii="Arial" w:hAnsi="Arial" w:cs="Arial"/>
                <w:sz w:val="18"/>
                <w:szCs w:val="18"/>
              </w:rPr>
            </w:pPr>
            <w:r w:rsidRPr="000F72D4">
              <w:rPr>
                <w:rFonts w:ascii="Arial" w:hAnsi="Arial" w:cs="Arial"/>
                <w:sz w:val="18"/>
                <w:szCs w:val="18"/>
              </w:rPr>
              <w:t>37</w:t>
            </w:r>
          </w:p>
        </w:tc>
        <w:tc>
          <w:tcPr>
            <w:tcW w:w="1040" w:type="dxa"/>
          </w:tcPr>
          <w:p w14:paraId="24C8DF7C" w14:textId="1B201612" w:rsidR="00D7520F" w:rsidRPr="00F1319C" w:rsidRDefault="00D7520F" w:rsidP="00D7520F">
            <w:pPr>
              <w:tabs>
                <w:tab w:val="decimal" w:pos="720"/>
              </w:tabs>
              <w:spacing w:line="380" w:lineRule="exact"/>
              <w:ind w:left="-29" w:right="-29"/>
              <w:rPr>
                <w:rFonts w:ascii="Arial" w:hAnsi="Arial" w:cs="Arial"/>
                <w:sz w:val="18"/>
                <w:szCs w:val="18"/>
              </w:rPr>
            </w:pPr>
            <w:r w:rsidRPr="0038266E">
              <w:rPr>
                <w:rFonts w:ascii="Arial" w:hAnsi="Arial" w:cs="Arial"/>
                <w:sz w:val="18"/>
                <w:szCs w:val="18"/>
              </w:rPr>
              <w:t>35</w:t>
            </w:r>
          </w:p>
        </w:tc>
      </w:tr>
    </w:tbl>
    <w:p w14:paraId="38438C3D" w14:textId="77777777" w:rsidR="00D7520F" w:rsidRDefault="00D7520F" w:rsidP="00893729">
      <w:pPr>
        <w:spacing w:before="240" w:after="60" w:line="380" w:lineRule="exact"/>
        <w:ind w:left="547"/>
        <w:jc w:val="thaiDistribute"/>
        <w:rPr>
          <w:rFonts w:ascii="Arial" w:hAnsi="Arial" w:cs="Arial"/>
          <w:sz w:val="22"/>
          <w:szCs w:val="22"/>
        </w:rPr>
      </w:pPr>
    </w:p>
    <w:p w14:paraId="31DBA970" w14:textId="77777777" w:rsidR="00D7520F" w:rsidRDefault="00D7520F">
      <w:pPr>
        <w:spacing w:after="200" w:line="276" w:lineRule="auto"/>
        <w:rPr>
          <w:rFonts w:ascii="Arial" w:hAnsi="Arial" w:cs="Arial"/>
          <w:sz w:val="22"/>
          <w:szCs w:val="22"/>
        </w:rPr>
      </w:pPr>
      <w:r>
        <w:rPr>
          <w:rFonts w:ascii="Arial" w:hAnsi="Arial" w:cs="Arial"/>
          <w:sz w:val="22"/>
          <w:szCs w:val="22"/>
        </w:rPr>
        <w:br w:type="page"/>
      </w:r>
    </w:p>
    <w:p w14:paraId="404E74C6" w14:textId="1267C420" w:rsidR="006A73A8" w:rsidRPr="00F1319C" w:rsidRDefault="006A73A8" w:rsidP="00630899">
      <w:pPr>
        <w:spacing w:before="120" w:after="120" w:line="380" w:lineRule="exact"/>
        <w:ind w:left="547"/>
        <w:jc w:val="thaiDistribute"/>
        <w:rPr>
          <w:rFonts w:ascii="Arial" w:hAnsi="Arial" w:cs="Arial"/>
          <w:sz w:val="22"/>
          <w:szCs w:val="22"/>
        </w:rPr>
      </w:pPr>
      <w:r w:rsidRPr="00F1319C">
        <w:rPr>
          <w:rFonts w:ascii="Arial" w:hAnsi="Arial" w:cs="Arial"/>
          <w:sz w:val="22"/>
          <w:szCs w:val="22"/>
        </w:rPr>
        <w:lastRenderedPageBreak/>
        <w:t xml:space="preserve">As at </w:t>
      </w:r>
      <w:r w:rsidR="004E009D">
        <w:rPr>
          <w:rFonts w:ascii="Arial" w:hAnsi="Arial" w:cs="Arial"/>
          <w:sz w:val="22"/>
          <w:szCs w:val="22"/>
        </w:rPr>
        <w:t>31 March 2026</w:t>
      </w:r>
      <w:r w:rsidR="00CD7A99" w:rsidRPr="00F1319C">
        <w:rPr>
          <w:rFonts w:ascii="Arial" w:hAnsi="Arial" w:cs="Arial"/>
          <w:sz w:val="22"/>
          <w:szCs w:val="22"/>
        </w:rPr>
        <w:t xml:space="preserve"> and </w:t>
      </w:r>
      <w:r w:rsidR="004E009D">
        <w:rPr>
          <w:rFonts w:ascii="Arial" w:hAnsi="Arial" w:cs="Arial"/>
          <w:sz w:val="22"/>
          <w:szCs w:val="22"/>
        </w:rPr>
        <w:t>31 December 2025</w:t>
      </w:r>
      <w:r w:rsidRPr="00F1319C">
        <w:rPr>
          <w:rFonts w:ascii="Arial" w:hAnsi="Arial" w:cs="Arial"/>
          <w:sz w:val="22"/>
          <w:szCs w:val="22"/>
        </w:rPr>
        <w:t xml:space="preserve">, the balances of the accounts between </w:t>
      </w:r>
      <w:r w:rsidR="002C30EA">
        <w:rPr>
          <w:rFonts w:ascii="Arial" w:hAnsi="Arial" w:cs="Arial"/>
          <w:sz w:val="22"/>
          <w:szCs w:val="22"/>
        </w:rPr>
        <w:t xml:space="preserve">                             </w:t>
      </w:r>
      <w:r w:rsidRPr="00F1319C">
        <w:rPr>
          <w:rFonts w:ascii="Arial" w:hAnsi="Arial" w:cs="Arial"/>
          <w:sz w:val="22"/>
          <w:szCs w:val="22"/>
        </w:rPr>
        <w:t>the Group and those related companies are as follows:</w:t>
      </w:r>
    </w:p>
    <w:tbl>
      <w:tblPr>
        <w:tblW w:w="9360" w:type="dxa"/>
        <w:tblInd w:w="450" w:type="dxa"/>
        <w:tblLayout w:type="fixed"/>
        <w:tblLook w:val="0000" w:firstRow="0" w:lastRow="0" w:firstColumn="0" w:lastColumn="0" w:noHBand="0" w:noVBand="0"/>
      </w:tblPr>
      <w:tblGrid>
        <w:gridCol w:w="4500"/>
        <w:gridCol w:w="1215"/>
        <w:gridCol w:w="1215"/>
        <w:gridCol w:w="1215"/>
        <w:gridCol w:w="1215"/>
      </w:tblGrid>
      <w:tr w:rsidR="00C73E4E" w:rsidRPr="00C73E4E" w14:paraId="6793B0E6" w14:textId="77777777" w:rsidTr="00DF247E">
        <w:trPr>
          <w:trHeight w:val="74"/>
          <w:tblHeader/>
        </w:trPr>
        <w:tc>
          <w:tcPr>
            <w:tcW w:w="9360" w:type="dxa"/>
            <w:gridSpan w:val="5"/>
          </w:tcPr>
          <w:p w14:paraId="1922D009" w14:textId="77777777" w:rsidR="00C73E4E" w:rsidRPr="00C73E4E" w:rsidRDefault="00C73E4E" w:rsidP="0070397C">
            <w:pPr>
              <w:spacing w:line="360" w:lineRule="exact"/>
              <w:jc w:val="right"/>
              <w:rPr>
                <w:rFonts w:ascii="Arial" w:hAnsi="Arial" w:cs="Arial"/>
                <w:sz w:val="18"/>
                <w:szCs w:val="18"/>
              </w:rPr>
            </w:pPr>
            <w:r w:rsidRPr="00C73E4E">
              <w:rPr>
                <w:rFonts w:ascii="Arial" w:hAnsi="Arial" w:cs="Arial"/>
                <w:sz w:val="18"/>
                <w:szCs w:val="18"/>
              </w:rPr>
              <w:br w:type="page"/>
              <w:t>(Unit: Thousand Baht)</w:t>
            </w:r>
          </w:p>
        </w:tc>
      </w:tr>
      <w:tr w:rsidR="00D241FB" w:rsidRPr="00C73E4E" w14:paraId="6A4A6DE4" w14:textId="77777777" w:rsidTr="00C73E4E">
        <w:trPr>
          <w:trHeight w:val="20"/>
          <w:tblHeader/>
        </w:trPr>
        <w:tc>
          <w:tcPr>
            <w:tcW w:w="4500" w:type="dxa"/>
          </w:tcPr>
          <w:p w14:paraId="27F65A46" w14:textId="77777777" w:rsidR="00D241FB" w:rsidRPr="00C73E4E" w:rsidRDefault="00D241FB" w:rsidP="0070397C">
            <w:pPr>
              <w:spacing w:line="360" w:lineRule="exact"/>
              <w:rPr>
                <w:rFonts w:ascii="Arial" w:hAnsi="Arial" w:cs="Arial"/>
                <w:b/>
                <w:bCs/>
                <w:sz w:val="18"/>
                <w:szCs w:val="18"/>
              </w:rPr>
            </w:pPr>
          </w:p>
        </w:tc>
        <w:tc>
          <w:tcPr>
            <w:tcW w:w="2430" w:type="dxa"/>
            <w:gridSpan w:val="2"/>
            <w:vAlign w:val="bottom"/>
          </w:tcPr>
          <w:p w14:paraId="30F1E66E" w14:textId="77777777" w:rsidR="00D241FB" w:rsidRPr="00C73E4E" w:rsidRDefault="00D241FB" w:rsidP="0070397C">
            <w:pPr>
              <w:pBdr>
                <w:bottom w:val="single" w:sz="4" w:space="1" w:color="auto"/>
              </w:pBdr>
              <w:spacing w:line="360" w:lineRule="exact"/>
              <w:ind w:left="-29" w:right="-29"/>
              <w:jc w:val="center"/>
              <w:rPr>
                <w:rFonts w:ascii="Arial" w:hAnsi="Arial" w:cs="Arial"/>
                <w:spacing w:val="-4"/>
                <w:sz w:val="18"/>
                <w:szCs w:val="18"/>
              </w:rPr>
            </w:pPr>
            <w:r w:rsidRPr="00C73E4E">
              <w:rPr>
                <w:rFonts w:ascii="Arial" w:hAnsi="Arial" w:cs="Arial"/>
                <w:sz w:val="18"/>
                <w:szCs w:val="18"/>
              </w:rPr>
              <w:t>Consolidated                         financial statements</w:t>
            </w:r>
          </w:p>
        </w:tc>
        <w:tc>
          <w:tcPr>
            <w:tcW w:w="2430" w:type="dxa"/>
            <w:gridSpan w:val="2"/>
            <w:vAlign w:val="bottom"/>
          </w:tcPr>
          <w:p w14:paraId="4B21C9E0" w14:textId="77777777" w:rsidR="00D241FB" w:rsidRPr="00C73E4E" w:rsidRDefault="00D241FB" w:rsidP="0070397C">
            <w:pPr>
              <w:pBdr>
                <w:bottom w:val="single" w:sz="4" w:space="1" w:color="auto"/>
              </w:pBdr>
              <w:spacing w:line="360" w:lineRule="exact"/>
              <w:ind w:left="-29" w:right="-29"/>
              <w:jc w:val="center"/>
              <w:rPr>
                <w:rFonts w:ascii="Arial" w:hAnsi="Arial" w:cs="Arial"/>
                <w:sz w:val="18"/>
                <w:szCs w:val="18"/>
              </w:rPr>
            </w:pPr>
            <w:r w:rsidRPr="00C73E4E">
              <w:rPr>
                <w:rFonts w:ascii="Arial" w:hAnsi="Arial" w:cs="Arial"/>
                <w:sz w:val="18"/>
                <w:szCs w:val="18"/>
              </w:rPr>
              <w:t>Separate                           financial statements</w:t>
            </w:r>
          </w:p>
        </w:tc>
      </w:tr>
      <w:tr w:rsidR="00BE6483" w:rsidRPr="00C73E4E" w14:paraId="415468D4" w14:textId="77777777" w:rsidTr="00C73E4E">
        <w:trPr>
          <w:trHeight w:val="20"/>
          <w:tblHeader/>
        </w:trPr>
        <w:tc>
          <w:tcPr>
            <w:tcW w:w="4500" w:type="dxa"/>
          </w:tcPr>
          <w:p w14:paraId="4466A3A9" w14:textId="77777777" w:rsidR="00BE6483" w:rsidRPr="00C73E4E" w:rsidRDefault="00BE6483" w:rsidP="0070397C">
            <w:pPr>
              <w:spacing w:line="360" w:lineRule="exact"/>
              <w:rPr>
                <w:rFonts w:ascii="Arial" w:hAnsi="Arial" w:cs="Arial"/>
                <w:b/>
                <w:bCs/>
                <w:sz w:val="18"/>
                <w:szCs w:val="18"/>
              </w:rPr>
            </w:pPr>
          </w:p>
        </w:tc>
        <w:tc>
          <w:tcPr>
            <w:tcW w:w="1215" w:type="dxa"/>
            <w:vAlign w:val="bottom"/>
          </w:tcPr>
          <w:p w14:paraId="30A17073" w14:textId="4864B120" w:rsidR="00BE6483" w:rsidRPr="00C73E4E" w:rsidRDefault="004E009D" w:rsidP="0070397C">
            <w:pPr>
              <w:pBdr>
                <w:bottom w:val="single" w:sz="4" w:space="1" w:color="auto"/>
              </w:pBdr>
              <w:spacing w:line="360" w:lineRule="exact"/>
              <w:ind w:left="-29" w:right="-29"/>
              <w:jc w:val="center"/>
              <w:rPr>
                <w:rFonts w:ascii="Arial" w:hAnsi="Arial" w:cs="Arial"/>
                <w:sz w:val="18"/>
                <w:szCs w:val="18"/>
              </w:rPr>
            </w:pPr>
            <w:r>
              <w:rPr>
                <w:rFonts w:ascii="Arial" w:hAnsi="Arial" w:cs="Arial"/>
                <w:spacing w:val="-8"/>
                <w:sz w:val="18"/>
                <w:szCs w:val="18"/>
              </w:rPr>
              <w:t>31 March 2026</w:t>
            </w:r>
          </w:p>
        </w:tc>
        <w:tc>
          <w:tcPr>
            <w:tcW w:w="1215" w:type="dxa"/>
            <w:vAlign w:val="bottom"/>
          </w:tcPr>
          <w:p w14:paraId="3C63AE64" w14:textId="6138AB0D" w:rsidR="00BE6483" w:rsidRPr="00C73E4E" w:rsidRDefault="004E009D" w:rsidP="0070397C">
            <w:pPr>
              <w:pBdr>
                <w:bottom w:val="single" w:sz="4" w:space="1" w:color="auto"/>
              </w:pBdr>
              <w:spacing w:line="360" w:lineRule="exact"/>
              <w:ind w:left="-29" w:right="-29"/>
              <w:jc w:val="center"/>
              <w:rPr>
                <w:rFonts w:ascii="Arial" w:hAnsi="Arial" w:cs="Arial"/>
                <w:sz w:val="18"/>
                <w:szCs w:val="18"/>
              </w:rPr>
            </w:pPr>
            <w:r>
              <w:rPr>
                <w:rFonts w:ascii="Arial" w:hAnsi="Arial" w:cs="Arial"/>
                <w:spacing w:val="-8"/>
                <w:sz w:val="18"/>
                <w:szCs w:val="18"/>
              </w:rPr>
              <w:t>31 December 2025</w:t>
            </w:r>
          </w:p>
        </w:tc>
        <w:tc>
          <w:tcPr>
            <w:tcW w:w="1215" w:type="dxa"/>
            <w:vAlign w:val="bottom"/>
          </w:tcPr>
          <w:p w14:paraId="5725F829" w14:textId="4E95F050" w:rsidR="00BE6483" w:rsidRPr="00C73E4E" w:rsidRDefault="004E009D" w:rsidP="0070397C">
            <w:pPr>
              <w:pBdr>
                <w:bottom w:val="single" w:sz="4" w:space="1" w:color="auto"/>
              </w:pBdr>
              <w:spacing w:line="360" w:lineRule="exact"/>
              <w:ind w:left="-29" w:right="-29"/>
              <w:jc w:val="center"/>
              <w:rPr>
                <w:rFonts w:ascii="Arial" w:hAnsi="Arial" w:cs="Arial"/>
                <w:sz w:val="18"/>
                <w:szCs w:val="18"/>
              </w:rPr>
            </w:pPr>
            <w:r>
              <w:rPr>
                <w:rFonts w:ascii="Arial" w:hAnsi="Arial" w:cs="Arial"/>
                <w:spacing w:val="-8"/>
                <w:sz w:val="18"/>
                <w:szCs w:val="18"/>
              </w:rPr>
              <w:t>31 March 2026</w:t>
            </w:r>
          </w:p>
        </w:tc>
        <w:tc>
          <w:tcPr>
            <w:tcW w:w="1215" w:type="dxa"/>
            <w:vAlign w:val="bottom"/>
          </w:tcPr>
          <w:p w14:paraId="66AE21D2" w14:textId="667B9776" w:rsidR="00BE6483" w:rsidRPr="00C73E4E" w:rsidRDefault="004E009D" w:rsidP="0070397C">
            <w:pPr>
              <w:pBdr>
                <w:bottom w:val="single" w:sz="4" w:space="1" w:color="auto"/>
              </w:pBdr>
              <w:spacing w:line="360" w:lineRule="exact"/>
              <w:ind w:left="-29" w:right="-29"/>
              <w:jc w:val="center"/>
              <w:rPr>
                <w:rFonts w:ascii="Arial" w:hAnsi="Arial" w:cs="Arial"/>
                <w:sz w:val="18"/>
                <w:szCs w:val="18"/>
              </w:rPr>
            </w:pPr>
            <w:r>
              <w:rPr>
                <w:rFonts w:ascii="Arial" w:hAnsi="Arial" w:cs="Arial"/>
                <w:spacing w:val="-8"/>
                <w:sz w:val="18"/>
                <w:szCs w:val="18"/>
              </w:rPr>
              <w:t>31 December 2025</w:t>
            </w:r>
          </w:p>
        </w:tc>
      </w:tr>
      <w:tr w:rsidR="00D241FB" w:rsidRPr="00C73E4E" w14:paraId="5E4C0772" w14:textId="77777777" w:rsidTr="00F1319C">
        <w:trPr>
          <w:trHeight w:val="74"/>
        </w:trPr>
        <w:tc>
          <w:tcPr>
            <w:tcW w:w="4500" w:type="dxa"/>
          </w:tcPr>
          <w:p w14:paraId="5E466A4D" w14:textId="149D80CB" w:rsidR="00D241FB" w:rsidRPr="00C73E4E" w:rsidRDefault="00D241FB" w:rsidP="0070397C">
            <w:pPr>
              <w:spacing w:line="360" w:lineRule="exact"/>
              <w:ind w:left="120" w:right="-201" w:hanging="120"/>
              <w:rPr>
                <w:rFonts w:ascii="Arial" w:hAnsi="Arial" w:cs="Arial"/>
                <w:b/>
                <w:bCs/>
                <w:spacing w:val="-4"/>
                <w:sz w:val="18"/>
                <w:szCs w:val="18"/>
                <w:u w:val="single"/>
              </w:rPr>
            </w:pPr>
          </w:p>
        </w:tc>
        <w:tc>
          <w:tcPr>
            <w:tcW w:w="1215" w:type="dxa"/>
          </w:tcPr>
          <w:p w14:paraId="4E68EB48" w14:textId="77777777" w:rsidR="00D241FB" w:rsidRPr="00C73E4E" w:rsidRDefault="00D241FB" w:rsidP="0070397C">
            <w:pPr>
              <w:tabs>
                <w:tab w:val="decimal" w:pos="792"/>
              </w:tabs>
              <w:spacing w:line="360" w:lineRule="exact"/>
              <w:ind w:left="-29" w:right="-29"/>
              <w:rPr>
                <w:rFonts w:ascii="Arial" w:hAnsi="Arial" w:cs="Arial"/>
                <w:sz w:val="18"/>
                <w:szCs w:val="18"/>
              </w:rPr>
            </w:pPr>
          </w:p>
        </w:tc>
        <w:tc>
          <w:tcPr>
            <w:tcW w:w="1215" w:type="dxa"/>
          </w:tcPr>
          <w:p w14:paraId="2A1704CC" w14:textId="5F6E7180" w:rsidR="00D241FB" w:rsidRPr="00C73E4E" w:rsidRDefault="007F3AD5" w:rsidP="0070397C">
            <w:pPr>
              <w:tabs>
                <w:tab w:val="decimal" w:pos="792"/>
              </w:tabs>
              <w:spacing w:line="360" w:lineRule="exact"/>
              <w:ind w:left="-29" w:right="-29"/>
              <w:jc w:val="center"/>
              <w:rPr>
                <w:rFonts w:ascii="Arial" w:hAnsi="Arial" w:cs="Arial"/>
                <w:sz w:val="18"/>
                <w:szCs w:val="18"/>
              </w:rPr>
            </w:pPr>
            <w:r w:rsidRPr="00C73E4E">
              <w:rPr>
                <w:rFonts w:ascii="Arial" w:hAnsi="Arial" w:cs="Arial"/>
                <w:sz w:val="18"/>
                <w:szCs w:val="18"/>
              </w:rPr>
              <w:t>(Audited)</w:t>
            </w:r>
          </w:p>
        </w:tc>
        <w:tc>
          <w:tcPr>
            <w:tcW w:w="1215" w:type="dxa"/>
          </w:tcPr>
          <w:p w14:paraId="501FBF34" w14:textId="77777777" w:rsidR="00D241FB" w:rsidRPr="00C73E4E" w:rsidRDefault="00D241FB" w:rsidP="0070397C">
            <w:pPr>
              <w:tabs>
                <w:tab w:val="decimal" w:pos="792"/>
              </w:tabs>
              <w:spacing w:line="360" w:lineRule="exact"/>
              <w:ind w:left="-29" w:right="-29"/>
              <w:rPr>
                <w:rFonts w:ascii="Arial" w:hAnsi="Arial" w:cs="Arial"/>
                <w:sz w:val="18"/>
                <w:szCs w:val="18"/>
              </w:rPr>
            </w:pPr>
          </w:p>
        </w:tc>
        <w:tc>
          <w:tcPr>
            <w:tcW w:w="1215" w:type="dxa"/>
          </w:tcPr>
          <w:p w14:paraId="6CF71776" w14:textId="1F7340FA" w:rsidR="00D241FB" w:rsidRPr="00C73E4E" w:rsidRDefault="007F3AD5" w:rsidP="0070397C">
            <w:pPr>
              <w:tabs>
                <w:tab w:val="decimal" w:pos="792"/>
              </w:tabs>
              <w:spacing w:line="360" w:lineRule="exact"/>
              <w:ind w:left="-29" w:right="-29"/>
              <w:jc w:val="center"/>
              <w:rPr>
                <w:rFonts w:ascii="Arial" w:hAnsi="Arial" w:cs="Arial"/>
                <w:sz w:val="18"/>
                <w:szCs w:val="18"/>
              </w:rPr>
            </w:pPr>
            <w:r w:rsidRPr="00C73E4E">
              <w:rPr>
                <w:rFonts w:ascii="Arial" w:hAnsi="Arial" w:cs="Arial"/>
                <w:sz w:val="18"/>
                <w:szCs w:val="18"/>
              </w:rPr>
              <w:t>(Audited)</w:t>
            </w:r>
          </w:p>
        </w:tc>
      </w:tr>
      <w:tr w:rsidR="00D6677C" w:rsidRPr="00C73E4E" w14:paraId="5E3E8A7C" w14:textId="77777777" w:rsidTr="00F1319C">
        <w:trPr>
          <w:trHeight w:val="74"/>
        </w:trPr>
        <w:tc>
          <w:tcPr>
            <w:tcW w:w="4500" w:type="dxa"/>
          </w:tcPr>
          <w:p w14:paraId="231DB89D" w14:textId="07C1EDDF" w:rsidR="00D6677C" w:rsidRPr="00C73E4E" w:rsidRDefault="00D6677C" w:rsidP="0070397C">
            <w:pPr>
              <w:spacing w:line="360" w:lineRule="exact"/>
              <w:ind w:left="120" w:right="-201" w:hanging="120"/>
              <w:rPr>
                <w:rFonts w:ascii="Arial" w:hAnsi="Arial" w:cs="Arial"/>
                <w:b/>
                <w:bCs/>
                <w:spacing w:val="-4"/>
                <w:sz w:val="18"/>
                <w:szCs w:val="18"/>
                <w:u w:val="single"/>
              </w:rPr>
            </w:pPr>
            <w:r w:rsidRPr="00C73E4E">
              <w:rPr>
                <w:rFonts w:ascii="Arial" w:hAnsi="Arial" w:cs="Arial"/>
                <w:b/>
                <w:bCs/>
                <w:spacing w:val="-4"/>
                <w:sz w:val="18"/>
                <w:szCs w:val="18"/>
                <w:u w:val="single"/>
              </w:rPr>
              <w:t xml:space="preserve">Trade and other </w:t>
            </w:r>
            <w:r w:rsidR="00C73E4E" w:rsidRPr="00C73E4E">
              <w:rPr>
                <w:rFonts w:ascii="Arial" w:hAnsi="Arial" w:cs="Arial"/>
                <w:b/>
                <w:bCs/>
                <w:spacing w:val="-4"/>
                <w:sz w:val="18"/>
                <w:szCs w:val="18"/>
                <w:u w:val="single"/>
              </w:rPr>
              <w:t xml:space="preserve">current </w:t>
            </w:r>
            <w:r w:rsidRPr="00C73E4E">
              <w:rPr>
                <w:rFonts w:ascii="Arial" w:hAnsi="Arial" w:cs="Arial"/>
                <w:b/>
                <w:bCs/>
                <w:spacing w:val="-4"/>
                <w:sz w:val="18"/>
                <w:szCs w:val="18"/>
                <w:u w:val="single"/>
              </w:rPr>
              <w:t>receivables - related parties</w:t>
            </w:r>
          </w:p>
        </w:tc>
        <w:tc>
          <w:tcPr>
            <w:tcW w:w="1215" w:type="dxa"/>
          </w:tcPr>
          <w:p w14:paraId="46401343" w14:textId="77777777" w:rsidR="00D6677C" w:rsidRPr="00C73E4E" w:rsidRDefault="00D6677C" w:rsidP="0070397C">
            <w:pPr>
              <w:tabs>
                <w:tab w:val="decimal" w:pos="792"/>
              </w:tabs>
              <w:spacing w:line="360" w:lineRule="exact"/>
              <w:ind w:left="-29" w:right="-29"/>
              <w:rPr>
                <w:rFonts w:ascii="Arial" w:hAnsi="Arial" w:cs="Arial"/>
                <w:sz w:val="18"/>
                <w:szCs w:val="18"/>
              </w:rPr>
            </w:pPr>
          </w:p>
        </w:tc>
        <w:tc>
          <w:tcPr>
            <w:tcW w:w="1215" w:type="dxa"/>
          </w:tcPr>
          <w:p w14:paraId="232FBBF8" w14:textId="77777777" w:rsidR="00D6677C" w:rsidRPr="00C73E4E" w:rsidRDefault="00D6677C" w:rsidP="0070397C">
            <w:pPr>
              <w:tabs>
                <w:tab w:val="decimal" w:pos="792"/>
              </w:tabs>
              <w:spacing w:line="360" w:lineRule="exact"/>
              <w:ind w:left="-29" w:right="-29"/>
              <w:rPr>
                <w:rFonts w:ascii="Arial" w:hAnsi="Arial" w:cs="Arial"/>
                <w:sz w:val="18"/>
                <w:szCs w:val="18"/>
              </w:rPr>
            </w:pPr>
          </w:p>
        </w:tc>
        <w:tc>
          <w:tcPr>
            <w:tcW w:w="1215" w:type="dxa"/>
          </w:tcPr>
          <w:p w14:paraId="794AEFA2" w14:textId="77777777" w:rsidR="00D6677C" w:rsidRPr="00C73E4E" w:rsidRDefault="00D6677C" w:rsidP="0070397C">
            <w:pPr>
              <w:tabs>
                <w:tab w:val="decimal" w:pos="792"/>
              </w:tabs>
              <w:spacing w:line="360" w:lineRule="exact"/>
              <w:ind w:left="-29" w:right="-29"/>
              <w:rPr>
                <w:rFonts w:ascii="Arial" w:hAnsi="Arial" w:cs="Arial"/>
                <w:sz w:val="18"/>
                <w:szCs w:val="18"/>
              </w:rPr>
            </w:pPr>
          </w:p>
        </w:tc>
        <w:tc>
          <w:tcPr>
            <w:tcW w:w="1215" w:type="dxa"/>
          </w:tcPr>
          <w:p w14:paraId="4AD81230" w14:textId="77777777" w:rsidR="00D6677C" w:rsidRPr="00C73E4E" w:rsidRDefault="00D6677C" w:rsidP="0070397C">
            <w:pPr>
              <w:tabs>
                <w:tab w:val="decimal" w:pos="792"/>
              </w:tabs>
              <w:spacing w:line="360" w:lineRule="exact"/>
              <w:ind w:left="-29" w:right="-29"/>
              <w:rPr>
                <w:rFonts w:ascii="Arial" w:hAnsi="Arial" w:cs="Arial"/>
                <w:sz w:val="18"/>
                <w:szCs w:val="18"/>
              </w:rPr>
            </w:pPr>
          </w:p>
        </w:tc>
      </w:tr>
      <w:tr w:rsidR="00D241FB" w:rsidRPr="00C73E4E" w14:paraId="68F25E98" w14:textId="77777777" w:rsidTr="00F1319C">
        <w:trPr>
          <w:trHeight w:val="74"/>
        </w:trPr>
        <w:tc>
          <w:tcPr>
            <w:tcW w:w="4500" w:type="dxa"/>
          </w:tcPr>
          <w:p w14:paraId="25C68ABD" w14:textId="03D599C4" w:rsidR="00D241FB" w:rsidRPr="00C73E4E" w:rsidRDefault="00D241FB" w:rsidP="0070397C">
            <w:pPr>
              <w:spacing w:line="360" w:lineRule="exact"/>
              <w:rPr>
                <w:rFonts w:ascii="Arial" w:hAnsi="Arial" w:cs="Arial"/>
                <w:b/>
                <w:bCs/>
                <w:sz w:val="18"/>
                <w:szCs w:val="18"/>
              </w:rPr>
            </w:pPr>
            <w:r w:rsidRPr="00C73E4E">
              <w:rPr>
                <w:rFonts w:ascii="Arial" w:hAnsi="Arial" w:cs="Arial"/>
                <w:b/>
                <w:bCs/>
                <w:sz w:val="18"/>
                <w:szCs w:val="18"/>
                <w:u w:val="single"/>
              </w:rPr>
              <w:t>Trade receivable</w:t>
            </w:r>
            <w:r w:rsidR="002C30EA">
              <w:rPr>
                <w:rFonts w:ascii="Arial" w:hAnsi="Arial" w:cs="Arial"/>
                <w:b/>
                <w:bCs/>
                <w:sz w:val="18"/>
                <w:szCs w:val="18"/>
                <w:u w:val="single"/>
              </w:rPr>
              <w:t>s</w:t>
            </w:r>
            <w:r w:rsidRPr="00C73E4E">
              <w:rPr>
                <w:rFonts w:ascii="Arial" w:hAnsi="Arial" w:cs="Arial"/>
                <w:b/>
                <w:bCs/>
                <w:sz w:val="18"/>
                <w:szCs w:val="18"/>
                <w:u w:val="single"/>
              </w:rPr>
              <w:t xml:space="preserve"> - related parties</w:t>
            </w:r>
            <w:r w:rsidRPr="00C73E4E">
              <w:rPr>
                <w:rFonts w:ascii="Arial" w:hAnsi="Arial" w:cs="Arial"/>
                <w:b/>
                <w:bCs/>
                <w:sz w:val="18"/>
                <w:szCs w:val="18"/>
                <w:cs/>
              </w:rPr>
              <w:t xml:space="preserve"> </w:t>
            </w:r>
            <w:r w:rsidRPr="00C73E4E">
              <w:rPr>
                <w:rFonts w:ascii="Arial" w:hAnsi="Arial" w:cs="Arial"/>
                <w:b/>
                <w:bCs/>
                <w:spacing w:val="-4"/>
                <w:sz w:val="18"/>
                <w:szCs w:val="18"/>
              </w:rPr>
              <w:t xml:space="preserve">(Note </w:t>
            </w:r>
            <w:r w:rsidR="00D6677C" w:rsidRPr="00C73E4E">
              <w:rPr>
                <w:rFonts w:ascii="Arial" w:hAnsi="Arial" w:cs="Arial"/>
                <w:b/>
                <w:bCs/>
                <w:spacing w:val="-4"/>
                <w:sz w:val="18"/>
                <w:szCs w:val="18"/>
              </w:rPr>
              <w:t>3</w:t>
            </w:r>
            <w:r w:rsidRPr="00C73E4E">
              <w:rPr>
                <w:rFonts w:ascii="Arial" w:hAnsi="Arial" w:cs="Arial"/>
                <w:b/>
                <w:bCs/>
                <w:spacing w:val="-4"/>
                <w:sz w:val="18"/>
                <w:szCs w:val="18"/>
              </w:rPr>
              <w:t>)</w:t>
            </w:r>
          </w:p>
        </w:tc>
        <w:tc>
          <w:tcPr>
            <w:tcW w:w="1215" w:type="dxa"/>
          </w:tcPr>
          <w:p w14:paraId="4CC544D5" w14:textId="77777777" w:rsidR="00D241FB" w:rsidRPr="00C73E4E" w:rsidRDefault="00D241FB" w:rsidP="0070397C">
            <w:pPr>
              <w:tabs>
                <w:tab w:val="decimal" w:pos="792"/>
              </w:tabs>
              <w:spacing w:line="360" w:lineRule="exact"/>
              <w:ind w:left="-29" w:right="-29"/>
              <w:rPr>
                <w:rFonts w:ascii="Arial" w:hAnsi="Arial" w:cs="Arial"/>
                <w:sz w:val="18"/>
                <w:szCs w:val="18"/>
              </w:rPr>
            </w:pPr>
          </w:p>
        </w:tc>
        <w:tc>
          <w:tcPr>
            <w:tcW w:w="1215" w:type="dxa"/>
          </w:tcPr>
          <w:p w14:paraId="46EE86DB" w14:textId="77777777" w:rsidR="00D241FB" w:rsidRPr="00C73E4E" w:rsidRDefault="00D241FB" w:rsidP="0070397C">
            <w:pPr>
              <w:tabs>
                <w:tab w:val="decimal" w:pos="792"/>
              </w:tabs>
              <w:spacing w:line="360" w:lineRule="exact"/>
              <w:ind w:left="-29" w:right="-29"/>
              <w:rPr>
                <w:rFonts w:ascii="Arial" w:hAnsi="Arial" w:cs="Arial"/>
                <w:sz w:val="18"/>
                <w:szCs w:val="18"/>
              </w:rPr>
            </w:pPr>
          </w:p>
        </w:tc>
        <w:tc>
          <w:tcPr>
            <w:tcW w:w="1215" w:type="dxa"/>
          </w:tcPr>
          <w:p w14:paraId="47B8537A" w14:textId="77777777" w:rsidR="00D241FB" w:rsidRPr="00C73E4E" w:rsidRDefault="00D241FB" w:rsidP="0070397C">
            <w:pPr>
              <w:tabs>
                <w:tab w:val="decimal" w:pos="792"/>
              </w:tabs>
              <w:spacing w:line="360" w:lineRule="exact"/>
              <w:ind w:left="-29" w:right="-29"/>
              <w:rPr>
                <w:rFonts w:ascii="Arial" w:hAnsi="Arial" w:cs="Arial"/>
                <w:sz w:val="18"/>
                <w:szCs w:val="18"/>
              </w:rPr>
            </w:pPr>
          </w:p>
        </w:tc>
        <w:tc>
          <w:tcPr>
            <w:tcW w:w="1215" w:type="dxa"/>
          </w:tcPr>
          <w:p w14:paraId="056759F2" w14:textId="77777777" w:rsidR="00D241FB" w:rsidRPr="00C73E4E" w:rsidRDefault="00D241FB" w:rsidP="0070397C">
            <w:pPr>
              <w:tabs>
                <w:tab w:val="decimal" w:pos="792"/>
              </w:tabs>
              <w:spacing w:line="360" w:lineRule="exact"/>
              <w:ind w:left="-29" w:right="-29"/>
              <w:rPr>
                <w:rFonts w:ascii="Arial" w:hAnsi="Arial" w:cs="Arial"/>
                <w:sz w:val="18"/>
                <w:szCs w:val="18"/>
              </w:rPr>
            </w:pPr>
          </w:p>
        </w:tc>
      </w:tr>
      <w:tr w:rsidR="0038266E" w:rsidRPr="00C73E4E" w14:paraId="7E39E348" w14:textId="77777777" w:rsidTr="00F1319C">
        <w:trPr>
          <w:trHeight w:val="74"/>
        </w:trPr>
        <w:tc>
          <w:tcPr>
            <w:tcW w:w="4500" w:type="dxa"/>
          </w:tcPr>
          <w:p w14:paraId="3523EA93" w14:textId="77777777" w:rsidR="0038266E" w:rsidRPr="00C73E4E" w:rsidRDefault="0038266E" w:rsidP="0070397C">
            <w:pPr>
              <w:spacing w:line="360" w:lineRule="exact"/>
              <w:rPr>
                <w:rFonts w:ascii="Arial" w:hAnsi="Arial" w:cs="Arial"/>
                <w:sz w:val="18"/>
                <w:szCs w:val="18"/>
              </w:rPr>
            </w:pPr>
            <w:r w:rsidRPr="00C73E4E">
              <w:rPr>
                <w:rFonts w:ascii="Arial" w:hAnsi="Arial" w:cs="Arial"/>
                <w:sz w:val="18"/>
                <w:szCs w:val="18"/>
              </w:rPr>
              <w:t>Subsidiaries</w:t>
            </w:r>
          </w:p>
        </w:tc>
        <w:tc>
          <w:tcPr>
            <w:tcW w:w="1215" w:type="dxa"/>
            <w:vAlign w:val="bottom"/>
          </w:tcPr>
          <w:p w14:paraId="3DEADED2" w14:textId="6F8C55AA" w:rsidR="0038266E" w:rsidRPr="00C73E4E" w:rsidRDefault="000F72D4" w:rsidP="0070397C">
            <w:pPr>
              <w:tabs>
                <w:tab w:val="decimal" w:pos="876"/>
              </w:tabs>
              <w:spacing w:line="360" w:lineRule="exact"/>
              <w:ind w:left="-29" w:right="-29"/>
              <w:rPr>
                <w:rFonts w:ascii="Arial" w:hAnsi="Arial" w:cs="Arial"/>
                <w:sz w:val="18"/>
                <w:szCs w:val="18"/>
                <w:cs/>
              </w:rPr>
            </w:pPr>
            <w:r>
              <w:rPr>
                <w:rFonts w:ascii="Arial" w:hAnsi="Arial" w:cs="Arial"/>
                <w:sz w:val="18"/>
                <w:szCs w:val="18"/>
              </w:rPr>
              <w:t>-</w:t>
            </w:r>
          </w:p>
        </w:tc>
        <w:tc>
          <w:tcPr>
            <w:tcW w:w="1215" w:type="dxa"/>
            <w:vAlign w:val="bottom"/>
          </w:tcPr>
          <w:p w14:paraId="7672FAD3" w14:textId="1037C24D" w:rsidR="0038266E" w:rsidRPr="00C73E4E" w:rsidRDefault="0038266E" w:rsidP="0070397C">
            <w:pPr>
              <w:tabs>
                <w:tab w:val="decimal" w:pos="876"/>
              </w:tabs>
              <w:spacing w:line="360" w:lineRule="exact"/>
              <w:ind w:left="-29" w:right="-29"/>
              <w:rPr>
                <w:rFonts w:ascii="Arial" w:hAnsi="Arial" w:cs="Arial"/>
                <w:sz w:val="18"/>
                <w:szCs w:val="18"/>
                <w:cs/>
              </w:rPr>
            </w:pPr>
            <w:r w:rsidRPr="00C73E4E">
              <w:rPr>
                <w:rFonts w:ascii="Arial" w:hAnsi="Arial" w:cs="Arial"/>
                <w:sz w:val="18"/>
                <w:szCs w:val="18"/>
                <w:cs/>
              </w:rPr>
              <w:t>-</w:t>
            </w:r>
          </w:p>
        </w:tc>
        <w:tc>
          <w:tcPr>
            <w:tcW w:w="1215" w:type="dxa"/>
            <w:vAlign w:val="bottom"/>
          </w:tcPr>
          <w:p w14:paraId="340D5701" w14:textId="2191C79B" w:rsidR="0038266E" w:rsidRPr="00C73E4E" w:rsidRDefault="000F72D4" w:rsidP="0070397C">
            <w:pPr>
              <w:tabs>
                <w:tab w:val="decimal" w:pos="876"/>
              </w:tabs>
              <w:spacing w:line="360" w:lineRule="exact"/>
              <w:ind w:left="-29" w:right="-29"/>
              <w:rPr>
                <w:rFonts w:ascii="Arial" w:hAnsi="Arial" w:cs="Arial"/>
                <w:sz w:val="18"/>
                <w:szCs w:val="18"/>
              </w:rPr>
            </w:pPr>
            <w:r w:rsidRPr="000F72D4">
              <w:rPr>
                <w:rFonts w:ascii="Arial" w:hAnsi="Arial" w:cs="Arial"/>
                <w:sz w:val="18"/>
                <w:szCs w:val="18"/>
              </w:rPr>
              <w:t>532</w:t>
            </w:r>
          </w:p>
        </w:tc>
        <w:tc>
          <w:tcPr>
            <w:tcW w:w="1215" w:type="dxa"/>
            <w:vAlign w:val="bottom"/>
          </w:tcPr>
          <w:p w14:paraId="7ECF9FFF" w14:textId="0158F8E0" w:rsidR="0038266E" w:rsidRPr="00C73E4E" w:rsidRDefault="0038266E" w:rsidP="0070397C">
            <w:pPr>
              <w:tabs>
                <w:tab w:val="decimal" w:pos="876"/>
              </w:tabs>
              <w:spacing w:line="360" w:lineRule="exact"/>
              <w:ind w:left="-29" w:right="-29"/>
              <w:rPr>
                <w:rFonts w:ascii="Arial" w:hAnsi="Arial" w:cs="Arial"/>
                <w:sz w:val="18"/>
                <w:szCs w:val="18"/>
              </w:rPr>
            </w:pPr>
            <w:r w:rsidRPr="0038266E">
              <w:rPr>
                <w:rFonts w:ascii="Arial" w:hAnsi="Arial" w:cs="Arial"/>
                <w:sz w:val="18"/>
                <w:szCs w:val="18"/>
              </w:rPr>
              <w:t>426</w:t>
            </w:r>
          </w:p>
        </w:tc>
      </w:tr>
      <w:tr w:rsidR="0038266E" w:rsidRPr="00C73E4E" w14:paraId="1B358CEF" w14:textId="77777777" w:rsidTr="00F1319C">
        <w:trPr>
          <w:trHeight w:val="315"/>
        </w:trPr>
        <w:tc>
          <w:tcPr>
            <w:tcW w:w="4500" w:type="dxa"/>
          </w:tcPr>
          <w:p w14:paraId="0DD145DC" w14:textId="347897F2" w:rsidR="0038266E" w:rsidRPr="00C73E4E" w:rsidRDefault="0038266E" w:rsidP="0070397C">
            <w:pPr>
              <w:spacing w:line="360" w:lineRule="exact"/>
              <w:rPr>
                <w:rFonts w:ascii="Arial" w:hAnsi="Arial" w:cs="Arial"/>
                <w:sz w:val="18"/>
                <w:szCs w:val="18"/>
              </w:rPr>
            </w:pPr>
            <w:r w:rsidRPr="00C73E4E">
              <w:rPr>
                <w:rFonts w:ascii="Arial" w:hAnsi="Arial" w:cs="Arial"/>
                <w:sz w:val="18"/>
                <w:szCs w:val="18"/>
              </w:rPr>
              <w:t>Total trade receivable</w:t>
            </w:r>
            <w:r>
              <w:rPr>
                <w:rFonts w:ascii="Arial" w:hAnsi="Arial" w:cs="Arial"/>
                <w:sz w:val="18"/>
                <w:szCs w:val="18"/>
              </w:rPr>
              <w:t>s</w:t>
            </w:r>
            <w:r w:rsidRPr="00C73E4E">
              <w:rPr>
                <w:rFonts w:ascii="Arial" w:hAnsi="Arial" w:cs="Arial"/>
                <w:sz w:val="18"/>
                <w:szCs w:val="18"/>
              </w:rPr>
              <w:t xml:space="preserve"> - related parties</w:t>
            </w:r>
          </w:p>
        </w:tc>
        <w:tc>
          <w:tcPr>
            <w:tcW w:w="1215" w:type="dxa"/>
            <w:vAlign w:val="bottom"/>
          </w:tcPr>
          <w:p w14:paraId="3071B069" w14:textId="75BF526A" w:rsidR="0038266E" w:rsidRPr="00C73E4E" w:rsidRDefault="000F72D4" w:rsidP="0070397C">
            <w:pPr>
              <w:pBdr>
                <w:top w:val="single" w:sz="4" w:space="1" w:color="auto"/>
                <w:bottom w:val="sing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w:t>
            </w:r>
          </w:p>
        </w:tc>
        <w:tc>
          <w:tcPr>
            <w:tcW w:w="1215" w:type="dxa"/>
            <w:vAlign w:val="bottom"/>
          </w:tcPr>
          <w:p w14:paraId="14897B6C" w14:textId="2EF8D417" w:rsidR="0038266E" w:rsidRPr="00C73E4E" w:rsidRDefault="0038266E" w:rsidP="0070397C">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C73E4E">
              <w:rPr>
                <w:rFonts w:ascii="Arial" w:hAnsi="Arial" w:cs="Arial"/>
                <w:sz w:val="18"/>
                <w:szCs w:val="18"/>
                <w:cs/>
              </w:rPr>
              <w:t>-</w:t>
            </w:r>
          </w:p>
        </w:tc>
        <w:tc>
          <w:tcPr>
            <w:tcW w:w="1215" w:type="dxa"/>
            <w:vAlign w:val="bottom"/>
          </w:tcPr>
          <w:p w14:paraId="79509873" w14:textId="4D69D139" w:rsidR="0038266E" w:rsidRPr="00C73E4E" w:rsidRDefault="000F72D4" w:rsidP="0070397C">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532</w:t>
            </w:r>
          </w:p>
        </w:tc>
        <w:tc>
          <w:tcPr>
            <w:tcW w:w="1215" w:type="dxa"/>
            <w:vAlign w:val="bottom"/>
          </w:tcPr>
          <w:p w14:paraId="23F57927" w14:textId="21798CAD" w:rsidR="0038266E" w:rsidRPr="00C73E4E" w:rsidRDefault="0038266E" w:rsidP="0070397C">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38266E">
              <w:rPr>
                <w:rFonts w:ascii="Arial" w:hAnsi="Arial" w:cs="Arial"/>
                <w:sz w:val="18"/>
                <w:szCs w:val="18"/>
              </w:rPr>
              <w:t>426</w:t>
            </w:r>
          </w:p>
        </w:tc>
      </w:tr>
      <w:tr w:rsidR="0038266E" w:rsidRPr="00C73E4E" w14:paraId="7AE311F7" w14:textId="77777777" w:rsidTr="00F1319C">
        <w:trPr>
          <w:trHeight w:val="74"/>
        </w:trPr>
        <w:tc>
          <w:tcPr>
            <w:tcW w:w="4500" w:type="dxa"/>
          </w:tcPr>
          <w:p w14:paraId="706C7667" w14:textId="47CDE81F" w:rsidR="0038266E" w:rsidRPr="00C73E4E" w:rsidRDefault="0038266E" w:rsidP="0070397C">
            <w:pPr>
              <w:spacing w:line="360" w:lineRule="exact"/>
              <w:rPr>
                <w:rFonts w:ascii="Arial" w:hAnsi="Arial" w:cs="Arial"/>
                <w:b/>
                <w:bCs/>
                <w:sz w:val="18"/>
                <w:szCs w:val="18"/>
              </w:rPr>
            </w:pPr>
            <w:r w:rsidRPr="00C73E4E">
              <w:rPr>
                <w:rFonts w:ascii="Arial" w:hAnsi="Arial" w:cs="Arial"/>
                <w:b/>
                <w:bCs/>
                <w:sz w:val="18"/>
                <w:szCs w:val="18"/>
                <w:u w:val="single"/>
              </w:rPr>
              <w:t>Other current receivables - related parties</w:t>
            </w:r>
            <w:r w:rsidRPr="00C73E4E">
              <w:rPr>
                <w:rFonts w:ascii="Arial" w:hAnsi="Arial" w:cs="Arial"/>
                <w:b/>
                <w:bCs/>
                <w:sz w:val="18"/>
                <w:szCs w:val="18"/>
              </w:rPr>
              <w:t xml:space="preserve"> </w:t>
            </w:r>
            <w:r w:rsidRPr="00C73E4E">
              <w:rPr>
                <w:rFonts w:ascii="Arial" w:hAnsi="Arial" w:cs="Arial"/>
                <w:b/>
                <w:bCs/>
                <w:spacing w:val="-4"/>
                <w:sz w:val="18"/>
                <w:szCs w:val="18"/>
              </w:rPr>
              <w:t>(Note 3)</w:t>
            </w:r>
          </w:p>
        </w:tc>
        <w:tc>
          <w:tcPr>
            <w:tcW w:w="1215" w:type="dxa"/>
            <w:vAlign w:val="bottom"/>
          </w:tcPr>
          <w:p w14:paraId="0C07357F"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0B9C0828"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7BF190CA"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7D4C804D" w14:textId="77777777" w:rsidR="0038266E" w:rsidRPr="00C73E4E" w:rsidRDefault="0038266E" w:rsidP="0070397C">
            <w:pPr>
              <w:tabs>
                <w:tab w:val="decimal" w:pos="876"/>
              </w:tabs>
              <w:spacing w:line="360" w:lineRule="exact"/>
              <w:ind w:left="-29" w:right="-29"/>
              <w:rPr>
                <w:rFonts w:ascii="Arial" w:hAnsi="Arial" w:cs="Arial"/>
                <w:sz w:val="18"/>
                <w:szCs w:val="18"/>
              </w:rPr>
            </w:pPr>
          </w:p>
        </w:tc>
      </w:tr>
      <w:tr w:rsidR="0038266E" w:rsidRPr="00C73E4E" w14:paraId="1C66112F" w14:textId="77777777" w:rsidTr="00F1319C">
        <w:trPr>
          <w:trHeight w:val="74"/>
        </w:trPr>
        <w:tc>
          <w:tcPr>
            <w:tcW w:w="4500" w:type="dxa"/>
            <w:vAlign w:val="bottom"/>
          </w:tcPr>
          <w:p w14:paraId="743524A4" w14:textId="77777777" w:rsidR="0038266E" w:rsidRPr="00C73E4E" w:rsidRDefault="0038266E" w:rsidP="0070397C">
            <w:pPr>
              <w:spacing w:line="360" w:lineRule="exact"/>
              <w:rPr>
                <w:rFonts w:ascii="Arial" w:hAnsi="Arial" w:cs="Arial"/>
                <w:sz w:val="18"/>
                <w:szCs w:val="18"/>
              </w:rPr>
            </w:pPr>
            <w:r w:rsidRPr="00C73E4E">
              <w:rPr>
                <w:rFonts w:ascii="Arial" w:hAnsi="Arial" w:cs="Arial"/>
                <w:sz w:val="18"/>
                <w:szCs w:val="18"/>
              </w:rPr>
              <w:t>Subsidiaries</w:t>
            </w:r>
          </w:p>
        </w:tc>
        <w:tc>
          <w:tcPr>
            <w:tcW w:w="1215" w:type="dxa"/>
            <w:vAlign w:val="bottom"/>
          </w:tcPr>
          <w:p w14:paraId="35CBA7C8" w14:textId="0DE0BD96" w:rsidR="0038266E" w:rsidRPr="00C73E4E" w:rsidRDefault="000F72D4" w:rsidP="0070397C">
            <w:pPr>
              <w:pBdr>
                <w:bottom w:val="single" w:sz="4" w:space="1" w:color="auto"/>
              </w:pBdr>
              <w:tabs>
                <w:tab w:val="decimal" w:pos="876"/>
              </w:tabs>
              <w:spacing w:line="360" w:lineRule="exact"/>
              <w:ind w:left="-29" w:right="-29"/>
              <w:rPr>
                <w:rFonts w:ascii="Arial" w:hAnsi="Arial" w:cs="Arial"/>
                <w:sz w:val="18"/>
                <w:szCs w:val="18"/>
                <w:cs/>
              </w:rPr>
            </w:pPr>
            <w:r>
              <w:rPr>
                <w:rFonts w:ascii="Arial" w:hAnsi="Arial" w:cs="Arial"/>
                <w:sz w:val="18"/>
                <w:szCs w:val="18"/>
              </w:rPr>
              <w:t>-</w:t>
            </w:r>
          </w:p>
        </w:tc>
        <w:tc>
          <w:tcPr>
            <w:tcW w:w="1215" w:type="dxa"/>
            <w:vAlign w:val="bottom"/>
          </w:tcPr>
          <w:p w14:paraId="60F07567" w14:textId="1B30769A" w:rsidR="0038266E" w:rsidRPr="00C73E4E" w:rsidRDefault="0038266E" w:rsidP="0070397C">
            <w:pPr>
              <w:pBdr>
                <w:bottom w:val="single" w:sz="4" w:space="1" w:color="auto"/>
              </w:pBdr>
              <w:tabs>
                <w:tab w:val="decimal" w:pos="876"/>
              </w:tabs>
              <w:spacing w:line="360" w:lineRule="exact"/>
              <w:ind w:left="-29" w:right="-29"/>
              <w:rPr>
                <w:rFonts w:ascii="Arial" w:hAnsi="Arial" w:cs="Arial"/>
                <w:sz w:val="18"/>
                <w:szCs w:val="18"/>
                <w:cs/>
              </w:rPr>
            </w:pPr>
            <w:r w:rsidRPr="00C73E4E">
              <w:rPr>
                <w:rFonts w:ascii="Arial" w:hAnsi="Arial" w:cs="Arial"/>
                <w:sz w:val="18"/>
                <w:szCs w:val="18"/>
              </w:rPr>
              <w:t>-</w:t>
            </w:r>
          </w:p>
        </w:tc>
        <w:tc>
          <w:tcPr>
            <w:tcW w:w="1215" w:type="dxa"/>
            <w:vAlign w:val="bottom"/>
          </w:tcPr>
          <w:p w14:paraId="03D4D0C8" w14:textId="35D763E2" w:rsidR="0038266E" w:rsidRPr="00C73E4E" w:rsidRDefault="000F72D4" w:rsidP="0070397C">
            <w:pPr>
              <w:pBdr>
                <w:bottom w:val="single" w:sz="4" w:space="1" w:color="auto"/>
              </w:pBdr>
              <w:tabs>
                <w:tab w:val="decimal" w:pos="876"/>
              </w:tabs>
              <w:spacing w:line="360" w:lineRule="exact"/>
              <w:ind w:left="-29" w:right="-29"/>
              <w:rPr>
                <w:rFonts w:ascii="Arial" w:hAnsi="Arial" w:cs="Arial"/>
                <w:sz w:val="18"/>
                <w:szCs w:val="18"/>
                <w:cs/>
              </w:rPr>
            </w:pPr>
            <w:r w:rsidRPr="000F72D4">
              <w:rPr>
                <w:rFonts w:ascii="Arial" w:hAnsi="Arial" w:cs="Arial"/>
                <w:sz w:val="18"/>
                <w:szCs w:val="18"/>
              </w:rPr>
              <w:t>7,513</w:t>
            </w:r>
          </w:p>
        </w:tc>
        <w:tc>
          <w:tcPr>
            <w:tcW w:w="1215" w:type="dxa"/>
            <w:vAlign w:val="bottom"/>
          </w:tcPr>
          <w:p w14:paraId="165A2C66" w14:textId="31AB7446" w:rsidR="0038266E" w:rsidRPr="00C73E4E" w:rsidRDefault="0038266E" w:rsidP="0070397C">
            <w:pPr>
              <w:pBdr>
                <w:bottom w:val="single" w:sz="4" w:space="1" w:color="auto"/>
              </w:pBdr>
              <w:tabs>
                <w:tab w:val="decimal" w:pos="876"/>
              </w:tabs>
              <w:spacing w:line="360" w:lineRule="exact"/>
              <w:ind w:left="-29" w:right="-29"/>
              <w:rPr>
                <w:rFonts w:ascii="Arial" w:hAnsi="Arial" w:cs="Arial"/>
                <w:sz w:val="18"/>
                <w:szCs w:val="18"/>
                <w:cs/>
              </w:rPr>
            </w:pPr>
            <w:r w:rsidRPr="0038266E">
              <w:rPr>
                <w:rFonts w:ascii="Arial" w:hAnsi="Arial" w:cs="Arial"/>
                <w:sz w:val="18"/>
                <w:szCs w:val="18"/>
              </w:rPr>
              <w:t>5,016</w:t>
            </w:r>
          </w:p>
        </w:tc>
      </w:tr>
      <w:tr w:rsidR="0038266E" w:rsidRPr="00C73E4E" w14:paraId="7809C06A" w14:textId="77777777" w:rsidTr="00F1319C">
        <w:trPr>
          <w:trHeight w:val="74"/>
        </w:trPr>
        <w:tc>
          <w:tcPr>
            <w:tcW w:w="4500" w:type="dxa"/>
          </w:tcPr>
          <w:p w14:paraId="12AE0088" w14:textId="3CB2B1C4" w:rsidR="0038266E" w:rsidRPr="00C73E4E" w:rsidRDefault="0038266E" w:rsidP="0070397C">
            <w:pPr>
              <w:spacing w:line="360" w:lineRule="exact"/>
              <w:ind w:right="-111"/>
              <w:rPr>
                <w:rFonts w:ascii="Arial" w:hAnsi="Arial" w:cs="Arial"/>
                <w:sz w:val="18"/>
                <w:szCs w:val="18"/>
              </w:rPr>
            </w:pPr>
            <w:r w:rsidRPr="00C73E4E">
              <w:rPr>
                <w:rFonts w:ascii="Arial" w:hAnsi="Arial" w:cs="Arial"/>
                <w:sz w:val="18"/>
                <w:szCs w:val="18"/>
              </w:rPr>
              <w:t>Total other current receivables - related parties</w:t>
            </w:r>
          </w:p>
        </w:tc>
        <w:tc>
          <w:tcPr>
            <w:tcW w:w="1215" w:type="dxa"/>
            <w:vAlign w:val="bottom"/>
          </w:tcPr>
          <w:p w14:paraId="38572DAF" w14:textId="01D5EE46" w:rsidR="0038266E" w:rsidRPr="00C73E4E" w:rsidRDefault="000F72D4" w:rsidP="0070397C">
            <w:pPr>
              <w:pBdr>
                <w:bottom w:val="sing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w:t>
            </w:r>
          </w:p>
        </w:tc>
        <w:tc>
          <w:tcPr>
            <w:tcW w:w="1215" w:type="dxa"/>
            <w:vAlign w:val="bottom"/>
          </w:tcPr>
          <w:p w14:paraId="038068F8" w14:textId="7035B8E3" w:rsidR="0038266E" w:rsidRPr="00C73E4E" w:rsidRDefault="0038266E" w:rsidP="0070397C">
            <w:pPr>
              <w:pBdr>
                <w:bottom w:val="single" w:sz="4" w:space="1" w:color="auto"/>
              </w:pBdr>
              <w:tabs>
                <w:tab w:val="decimal" w:pos="876"/>
              </w:tabs>
              <w:spacing w:line="360" w:lineRule="exact"/>
              <w:ind w:left="-29" w:right="-29"/>
              <w:rPr>
                <w:rFonts w:ascii="Arial" w:hAnsi="Arial" w:cs="Arial"/>
                <w:sz w:val="18"/>
                <w:szCs w:val="18"/>
              </w:rPr>
            </w:pPr>
            <w:r w:rsidRPr="00C73E4E">
              <w:rPr>
                <w:rFonts w:ascii="Arial" w:hAnsi="Arial" w:cs="Arial"/>
                <w:sz w:val="18"/>
                <w:szCs w:val="18"/>
                <w:cs/>
              </w:rPr>
              <w:t>-</w:t>
            </w:r>
          </w:p>
        </w:tc>
        <w:tc>
          <w:tcPr>
            <w:tcW w:w="1215" w:type="dxa"/>
            <w:vAlign w:val="bottom"/>
          </w:tcPr>
          <w:p w14:paraId="7047B620" w14:textId="453142E9" w:rsidR="0038266E" w:rsidRPr="00C73E4E" w:rsidRDefault="000F72D4" w:rsidP="0070397C">
            <w:pPr>
              <w:pBdr>
                <w:bottom w:val="sing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7,513</w:t>
            </w:r>
          </w:p>
        </w:tc>
        <w:tc>
          <w:tcPr>
            <w:tcW w:w="1215" w:type="dxa"/>
            <w:vAlign w:val="bottom"/>
          </w:tcPr>
          <w:p w14:paraId="0A22E722" w14:textId="0ACEEB75" w:rsidR="0038266E" w:rsidRPr="00C73E4E" w:rsidRDefault="0038266E" w:rsidP="0070397C">
            <w:pPr>
              <w:pBdr>
                <w:bottom w:val="single" w:sz="4" w:space="1" w:color="auto"/>
              </w:pBdr>
              <w:tabs>
                <w:tab w:val="decimal" w:pos="876"/>
              </w:tabs>
              <w:spacing w:line="360" w:lineRule="exact"/>
              <w:ind w:left="-29" w:right="-29"/>
              <w:rPr>
                <w:rFonts w:ascii="Arial" w:hAnsi="Arial" w:cs="Arial"/>
                <w:sz w:val="18"/>
                <w:szCs w:val="18"/>
              </w:rPr>
            </w:pPr>
            <w:r w:rsidRPr="0038266E">
              <w:rPr>
                <w:rFonts w:ascii="Arial" w:hAnsi="Arial" w:cs="Arial"/>
                <w:sz w:val="18"/>
                <w:szCs w:val="18"/>
              </w:rPr>
              <w:t>5,016</w:t>
            </w:r>
          </w:p>
        </w:tc>
      </w:tr>
      <w:tr w:rsidR="0038266E" w:rsidRPr="00C73E4E" w14:paraId="29A4B93D" w14:textId="77777777" w:rsidTr="00F1319C">
        <w:trPr>
          <w:trHeight w:val="74"/>
        </w:trPr>
        <w:tc>
          <w:tcPr>
            <w:tcW w:w="4500" w:type="dxa"/>
          </w:tcPr>
          <w:p w14:paraId="2927A423" w14:textId="3FDF73A1" w:rsidR="0038266E" w:rsidRPr="00C73E4E" w:rsidRDefault="0038266E" w:rsidP="0070397C">
            <w:pPr>
              <w:spacing w:line="360" w:lineRule="exact"/>
              <w:ind w:left="246" w:hanging="246"/>
              <w:rPr>
                <w:rFonts w:ascii="Arial" w:hAnsi="Arial" w:cs="Arial"/>
                <w:spacing w:val="-4"/>
                <w:sz w:val="18"/>
                <w:szCs w:val="18"/>
              </w:rPr>
            </w:pPr>
            <w:r w:rsidRPr="00C73E4E">
              <w:rPr>
                <w:rFonts w:ascii="Arial" w:hAnsi="Arial" w:cs="Arial"/>
                <w:b/>
                <w:bCs/>
                <w:sz w:val="18"/>
                <w:szCs w:val="18"/>
              </w:rPr>
              <w:t>Total trade and other current receivables                             - related parties</w:t>
            </w:r>
          </w:p>
        </w:tc>
        <w:tc>
          <w:tcPr>
            <w:tcW w:w="1215" w:type="dxa"/>
            <w:vAlign w:val="bottom"/>
          </w:tcPr>
          <w:p w14:paraId="70D08F7B" w14:textId="67176ED0" w:rsidR="0038266E" w:rsidRPr="00C73E4E" w:rsidRDefault="000F72D4" w:rsidP="0070397C">
            <w:pPr>
              <w:pBdr>
                <w:bottom w:val="double" w:sz="4" w:space="1" w:color="auto"/>
              </w:pBdr>
              <w:tabs>
                <w:tab w:val="decimal" w:pos="876"/>
              </w:tabs>
              <w:spacing w:line="360" w:lineRule="exact"/>
              <w:ind w:left="-29" w:right="-29"/>
              <w:rPr>
                <w:rFonts w:ascii="Arial" w:hAnsi="Arial" w:cs="Arial"/>
                <w:sz w:val="18"/>
                <w:szCs w:val="18"/>
              </w:rPr>
            </w:pPr>
            <w:r>
              <w:rPr>
                <w:rFonts w:ascii="Arial" w:hAnsi="Arial" w:cs="Arial"/>
                <w:sz w:val="18"/>
                <w:szCs w:val="18"/>
              </w:rPr>
              <w:t>-</w:t>
            </w:r>
          </w:p>
        </w:tc>
        <w:tc>
          <w:tcPr>
            <w:tcW w:w="1215" w:type="dxa"/>
            <w:vAlign w:val="bottom"/>
          </w:tcPr>
          <w:p w14:paraId="0C1D4771" w14:textId="7FA1EBD5" w:rsidR="0038266E" w:rsidRPr="00C73E4E" w:rsidRDefault="0038266E" w:rsidP="0070397C">
            <w:pPr>
              <w:pBdr>
                <w:bottom w:val="double" w:sz="4" w:space="1" w:color="auto"/>
              </w:pBdr>
              <w:tabs>
                <w:tab w:val="decimal" w:pos="876"/>
              </w:tabs>
              <w:spacing w:line="360" w:lineRule="exact"/>
              <w:ind w:left="-29" w:right="-29"/>
              <w:rPr>
                <w:rFonts w:ascii="Arial" w:hAnsi="Arial" w:cs="Arial"/>
                <w:sz w:val="18"/>
                <w:szCs w:val="18"/>
              </w:rPr>
            </w:pPr>
            <w:r w:rsidRPr="00C73E4E">
              <w:rPr>
                <w:rFonts w:ascii="Arial" w:hAnsi="Arial" w:cs="Arial"/>
                <w:sz w:val="18"/>
                <w:szCs w:val="18"/>
              </w:rPr>
              <w:t>-</w:t>
            </w:r>
          </w:p>
        </w:tc>
        <w:tc>
          <w:tcPr>
            <w:tcW w:w="1215" w:type="dxa"/>
            <w:vAlign w:val="bottom"/>
          </w:tcPr>
          <w:p w14:paraId="5A4A60F0" w14:textId="002358EF" w:rsidR="0038266E" w:rsidRPr="00C73E4E" w:rsidRDefault="000F72D4" w:rsidP="0070397C">
            <w:pPr>
              <w:pBdr>
                <w:bottom w:val="doub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8,045</w:t>
            </w:r>
          </w:p>
        </w:tc>
        <w:tc>
          <w:tcPr>
            <w:tcW w:w="1215" w:type="dxa"/>
            <w:vAlign w:val="bottom"/>
          </w:tcPr>
          <w:p w14:paraId="7275BB70" w14:textId="05A64F37" w:rsidR="0038266E" w:rsidRPr="00C73E4E" w:rsidRDefault="0038266E" w:rsidP="0070397C">
            <w:pPr>
              <w:pBdr>
                <w:bottom w:val="double" w:sz="4" w:space="1" w:color="auto"/>
              </w:pBdr>
              <w:tabs>
                <w:tab w:val="decimal" w:pos="876"/>
              </w:tabs>
              <w:spacing w:line="360" w:lineRule="exact"/>
              <w:ind w:left="-29" w:right="-29"/>
              <w:rPr>
                <w:rFonts w:ascii="Arial" w:hAnsi="Arial" w:cs="Arial"/>
                <w:sz w:val="18"/>
                <w:szCs w:val="18"/>
              </w:rPr>
            </w:pPr>
            <w:r w:rsidRPr="0038266E">
              <w:rPr>
                <w:rFonts w:ascii="Arial" w:hAnsi="Arial" w:cs="Arial"/>
                <w:sz w:val="18"/>
                <w:szCs w:val="18"/>
              </w:rPr>
              <w:t>5,442</w:t>
            </w:r>
          </w:p>
        </w:tc>
      </w:tr>
      <w:tr w:rsidR="0038266E" w:rsidRPr="00C73E4E" w14:paraId="3BA20333" w14:textId="77777777" w:rsidTr="00F1319C">
        <w:trPr>
          <w:trHeight w:val="74"/>
        </w:trPr>
        <w:tc>
          <w:tcPr>
            <w:tcW w:w="4500" w:type="dxa"/>
          </w:tcPr>
          <w:p w14:paraId="2F633540" w14:textId="77777777" w:rsidR="0038266E" w:rsidRPr="00C73E4E" w:rsidRDefault="0038266E" w:rsidP="0070397C">
            <w:pPr>
              <w:spacing w:line="360" w:lineRule="exact"/>
              <w:rPr>
                <w:rFonts w:ascii="Arial" w:hAnsi="Arial" w:cs="Arial"/>
                <w:b/>
                <w:bCs/>
                <w:sz w:val="18"/>
                <w:szCs w:val="18"/>
                <w:u w:val="single"/>
              </w:rPr>
            </w:pPr>
          </w:p>
        </w:tc>
        <w:tc>
          <w:tcPr>
            <w:tcW w:w="1215" w:type="dxa"/>
            <w:vAlign w:val="bottom"/>
          </w:tcPr>
          <w:p w14:paraId="0BFE94CC"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409F0098"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2EE6A0AF"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60AF2EC4" w14:textId="77777777" w:rsidR="0038266E" w:rsidRPr="00C73E4E" w:rsidRDefault="0038266E" w:rsidP="0070397C">
            <w:pPr>
              <w:tabs>
                <w:tab w:val="decimal" w:pos="876"/>
              </w:tabs>
              <w:spacing w:line="360" w:lineRule="exact"/>
              <w:ind w:left="-29" w:right="-29"/>
              <w:rPr>
                <w:rFonts w:ascii="Arial" w:hAnsi="Arial" w:cs="Arial"/>
                <w:sz w:val="18"/>
                <w:szCs w:val="18"/>
              </w:rPr>
            </w:pPr>
          </w:p>
        </w:tc>
      </w:tr>
      <w:tr w:rsidR="0038266E" w:rsidRPr="00C73E4E" w14:paraId="5A6139DE" w14:textId="77777777" w:rsidTr="00F1319C">
        <w:trPr>
          <w:trHeight w:val="74"/>
        </w:trPr>
        <w:tc>
          <w:tcPr>
            <w:tcW w:w="4500" w:type="dxa"/>
          </w:tcPr>
          <w:p w14:paraId="516187E1" w14:textId="70A9B5CB" w:rsidR="0038266E" w:rsidRPr="00C73E4E" w:rsidRDefault="0038266E" w:rsidP="0070397C">
            <w:pPr>
              <w:spacing w:line="360" w:lineRule="exact"/>
              <w:rPr>
                <w:rFonts w:ascii="Arial" w:hAnsi="Arial" w:cs="Arial"/>
                <w:b/>
                <w:bCs/>
                <w:sz w:val="18"/>
                <w:szCs w:val="18"/>
                <w:u w:val="single"/>
              </w:rPr>
            </w:pPr>
            <w:r w:rsidRPr="00C73E4E">
              <w:rPr>
                <w:rFonts w:ascii="Arial" w:hAnsi="Arial" w:cs="Arial"/>
                <w:b/>
                <w:bCs/>
                <w:sz w:val="18"/>
                <w:szCs w:val="18"/>
                <w:u w:val="single"/>
              </w:rPr>
              <w:t>Trade and other current payables - related parties</w:t>
            </w:r>
          </w:p>
        </w:tc>
        <w:tc>
          <w:tcPr>
            <w:tcW w:w="1215" w:type="dxa"/>
            <w:vAlign w:val="bottom"/>
          </w:tcPr>
          <w:p w14:paraId="25A6A01A"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0458C55D"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5C9831F0"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55C0A405" w14:textId="77777777" w:rsidR="0038266E" w:rsidRPr="00C73E4E" w:rsidRDefault="0038266E" w:rsidP="0070397C">
            <w:pPr>
              <w:tabs>
                <w:tab w:val="decimal" w:pos="876"/>
              </w:tabs>
              <w:spacing w:line="360" w:lineRule="exact"/>
              <w:ind w:left="-29" w:right="-29"/>
              <w:rPr>
                <w:rFonts w:ascii="Arial" w:hAnsi="Arial" w:cs="Arial"/>
                <w:sz w:val="18"/>
                <w:szCs w:val="18"/>
              </w:rPr>
            </w:pPr>
          </w:p>
        </w:tc>
      </w:tr>
      <w:tr w:rsidR="0038266E" w:rsidRPr="00C73E4E" w14:paraId="6AE756D3" w14:textId="77777777" w:rsidTr="00F1319C">
        <w:trPr>
          <w:trHeight w:val="74"/>
        </w:trPr>
        <w:tc>
          <w:tcPr>
            <w:tcW w:w="4500" w:type="dxa"/>
          </w:tcPr>
          <w:p w14:paraId="5EF5E29F" w14:textId="654D57E4" w:rsidR="0038266E" w:rsidRPr="00C73E4E" w:rsidRDefault="0038266E" w:rsidP="0070397C">
            <w:pPr>
              <w:spacing w:line="360" w:lineRule="exact"/>
              <w:rPr>
                <w:rFonts w:ascii="Arial" w:hAnsi="Arial" w:cs="Arial"/>
                <w:b/>
                <w:bCs/>
                <w:sz w:val="18"/>
                <w:szCs w:val="18"/>
              </w:rPr>
            </w:pPr>
            <w:r w:rsidRPr="00C73E4E">
              <w:rPr>
                <w:rFonts w:ascii="Arial" w:hAnsi="Arial" w:cs="Arial"/>
                <w:b/>
                <w:bCs/>
                <w:sz w:val="18"/>
                <w:szCs w:val="18"/>
                <w:u w:val="single"/>
              </w:rPr>
              <w:t>Trade payables - related part</w:t>
            </w:r>
            <w:r w:rsidR="00630899">
              <w:rPr>
                <w:rFonts w:ascii="Arial" w:hAnsi="Arial" w:cs="Arial"/>
                <w:b/>
                <w:bCs/>
                <w:sz w:val="18"/>
                <w:szCs w:val="18"/>
                <w:u w:val="single"/>
              </w:rPr>
              <w:t>ies</w:t>
            </w:r>
            <w:r w:rsidR="00630899" w:rsidRPr="00630899">
              <w:rPr>
                <w:rFonts w:ascii="Arial" w:hAnsi="Arial" w:cs="Arial"/>
                <w:b/>
                <w:bCs/>
                <w:sz w:val="18"/>
                <w:szCs w:val="18"/>
              </w:rPr>
              <w:t xml:space="preserve"> </w:t>
            </w:r>
            <w:r w:rsidRPr="00C73E4E">
              <w:rPr>
                <w:rFonts w:ascii="Arial" w:hAnsi="Arial" w:cs="Arial"/>
                <w:b/>
                <w:bCs/>
                <w:spacing w:val="-4"/>
                <w:sz w:val="18"/>
                <w:szCs w:val="18"/>
              </w:rPr>
              <w:t xml:space="preserve">(Note </w:t>
            </w:r>
            <w:r w:rsidR="00EE740A">
              <w:rPr>
                <w:rFonts w:ascii="Arial" w:hAnsi="Arial" w:cs="Arial"/>
                <w:b/>
                <w:bCs/>
                <w:spacing w:val="-4"/>
                <w:sz w:val="18"/>
                <w:szCs w:val="18"/>
              </w:rPr>
              <w:t>5</w:t>
            </w:r>
            <w:r w:rsidRPr="00C73E4E">
              <w:rPr>
                <w:rFonts w:ascii="Arial" w:hAnsi="Arial" w:cs="Arial"/>
                <w:b/>
                <w:bCs/>
                <w:spacing w:val="-4"/>
                <w:sz w:val="18"/>
                <w:szCs w:val="18"/>
              </w:rPr>
              <w:t>)</w:t>
            </w:r>
          </w:p>
        </w:tc>
        <w:tc>
          <w:tcPr>
            <w:tcW w:w="1215" w:type="dxa"/>
            <w:vAlign w:val="bottom"/>
          </w:tcPr>
          <w:p w14:paraId="1A03D9F6"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20CD70EF"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04724E01" w14:textId="77777777" w:rsidR="0038266E" w:rsidRPr="00C73E4E" w:rsidRDefault="0038266E" w:rsidP="0070397C">
            <w:pPr>
              <w:tabs>
                <w:tab w:val="decimal" w:pos="876"/>
              </w:tabs>
              <w:spacing w:line="360" w:lineRule="exact"/>
              <w:ind w:left="-29" w:right="-29"/>
              <w:rPr>
                <w:rFonts w:ascii="Arial" w:hAnsi="Arial" w:cs="Arial"/>
                <w:sz w:val="18"/>
                <w:szCs w:val="18"/>
              </w:rPr>
            </w:pPr>
          </w:p>
        </w:tc>
        <w:tc>
          <w:tcPr>
            <w:tcW w:w="1215" w:type="dxa"/>
            <w:vAlign w:val="bottom"/>
          </w:tcPr>
          <w:p w14:paraId="30273349" w14:textId="77777777" w:rsidR="0038266E" w:rsidRPr="00C73E4E" w:rsidRDefault="0038266E" w:rsidP="0070397C">
            <w:pPr>
              <w:tabs>
                <w:tab w:val="decimal" w:pos="876"/>
              </w:tabs>
              <w:spacing w:line="360" w:lineRule="exact"/>
              <w:ind w:left="-29" w:right="-29"/>
              <w:rPr>
                <w:rFonts w:ascii="Arial" w:hAnsi="Arial" w:cs="Arial"/>
                <w:sz w:val="18"/>
                <w:szCs w:val="18"/>
              </w:rPr>
            </w:pPr>
          </w:p>
        </w:tc>
      </w:tr>
      <w:tr w:rsidR="0070397C" w:rsidRPr="00C73E4E" w14:paraId="4A371C25" w14:textId="77777777" w:rsidTr="00F1319C">
        <w:trPr>
          <w:trHeight w:val="74"/>
        </w:trPr>
        <w:tc>
          <w:tcPr>
            <w:tcW w:w="4500" w:type="dxa"/>
          </w:tcPr>
          <w:p w14:paraId="56D5CECE" w14:textId="78387DB1" w:rsidR="0070397C" w:rsidRPr="00C73E4E" w:rsidRDefault="00630899" w:rsidP="0070397C">
            <w:pPr>
              <w:spacing w:line="360" w:lineRule="exact"/>
              <w:rPr>
                <w:rFonts w:ascii="Arial" w:hAnsi="Arial" w:cs="Arial"/>
                <w:sz w:val="18"/>
                <w:szCs w:val="18"/>
                <w:cs/>
              </w:rPr>
            </w:pPr>
            <w:r>
              <w:rPr>
                <w:rFonts w:ascii="Arial" w:hAnsi="Arial" w:cs="Arial"/>
                <w:sz w:val="18"/>
                <w:szCs w:val="18"/>
              </w:rPr>
              <w:t>Related persons</w:t>
            </w:r>
          </w:p>
        </w:tc>
        <w:tc>
          <w:tcPr>
            <w:tcW w:w="1215" w:type="dxa"/>
            <w:vAlign w:val="bottom"/>
          </w:tcPr>
          <w:p w14:paraId="636B956B" w14:textId="2382EB94" w:rsidR="0070397C" w:rsidRPr="00C73E4E" w:rsidRDefault="000F72D4" w:rsidP="0070397C">
            <w:pPr>
              <w:pBdr>
                <w:bottom w:val="sing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214</w:t>
            </w:r>
          </w:p>
        </w:tc>
        <w:tc>
          <w:tcPr>
            <w:tcW w:w="1215" w:type="dxa"/>
            <w:vAlign w:val="bottom"/>
          </w:tcPr>
          <w:p w14:paraId="315008E2" w14:textId="5268FC73" w:rsidR="0070397C" w:rsidRPr="00C73E4E" w:rsidRDefault="0070397C" w:rsidP="0070397C">
            <w:pPr>
              <w:pBdr>
                <w:bottom w:val="single" w:sz="4" w:space="1" w:color="auto"/>
              </w:pBdr>
              <w:tabs>
                <w:tab w:val="decimal" w:pos="876"/>
              </w:tabs>
              <w:spacing w:line="360" w:lineRule="exact"/>
              <w:ind w:left="-29" w:right="-29"/>
              <w:rPr>
                <w:rFonts w:ascii="Arial" w:hAnsi="Arial" w:cs="Arial"/>
                <w:sz w:val="18"/>
                <w:szCs w:val="18"/>
                <w:cs/>
              </w:rPr>
            </w:pPr>
            <w:r w:rsidRPr="00C73E4E">
              <w:rPr>
                <w:rFonts w:ascii="Arial" w:hAnsi="Arial" w:cs="Arial"/>
                <w:sz w:val="18"/>
                <w:szCs w:val="18"/>
              </w:rPr>
              <w:t>-</w:t>
            </w:r>
          </w:p>
        </w:tc>
        <w:tc>
          <w:tcPr>
            <w:tcW w:w="1215" w:type="dxa"/>
            <w:vAlign w:val="bottom"/>
          </w:tcPr>
          <w:p w14:paraId="667185DD" w14:textId="27FB4FD1" w:rsidR="0070397C" w:rsidRPr="00C73E4E" w:rsidRDefault="000F72D4" w:rsidP="0070397C">
            <w:pPr>
              <w:pBdr>
                <w:bottom w:val="sing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214</w:t>
            </w:r>
          </w:p>
        </w:tc>
        <w:tc>
          <w:tcPr>
            <w:tcW w:w="1215" w:type="dxa"/>
            <w:vAlign w:val="bottom"/>
          </w:tcPr>
          <w:p w14:paraId="2C295F3B" w14:textId="728D35BD" w:rsidR="0070397C" w:rsidRPr="00C73E4E" w:rsidRDefault="0070397C" w:rsidP="0070397C">
            <w:pPr>
              <w:pBdr>
                <w:bottom w:val="single" w:sz="4" w:space="1" w:color="auto"/>
              </w:pBdr>
              <w:tabs>
                <w:tab w:val="decimal" w:pos="876"/>
              </w:tabs>
              <w:spacing w:line="360" w:lineRule="exact"/>
              <w:ind w:left="-29" w:right="-29"/>
              <w:rPr>
                <w:rFonts w:ascii="Arial" w:hAnsi="Arial" w:cs="Arial"/>
                <w:sz w:val="18"/>
                <w:szCs w:val="18"/>
              </w:rPr>
            </w:pPr>
            <w:r w:rsidRPr="00C73E4E">
              <w:rPr>
                <w:rFonts w:ascii="Arial" w:hAnsi="Arial" w:cs="Arial"/>
                <w:sz w:val="18"/>
                <w:szCs w:val="18"/>
              </w:rPr>
              <w:t>-</w:t>
            </w:r>
          </w:p>
        </w:tc>
      </w:tr>
      <w:tr w:rsidR="0070397C" w:rsidRPr="00C73E4E" w14:paraId="015BC126" w14:textId="77777777" w:rsidTr="00F1319C">
        <w:trPr>
          <w:trHeight w:val="74"/>
        </w:trPr>
        <w:tc>
          <w:tcPr>
            <w:tcW w:w="4500" w:type="dxa"/>
          </w:tcPr>
          <w:p w14:paraId="0FC2DA8C" w14:textId="6DC014DE" w:rsidR="0070397C" w:rsidRPr="00C73E4E" w:rsidRDefault="0070397C" w:rsidP="0070397C">
            <w:pPr>
              <w:spacing w:line="360" w:lineRule="exact"/>
              <w:rPr>
                <w:rFonts w:ascii="Arial" w:hAnsi="Arial" w:cs="Arial"/>
                <w:sz w:val="18"/>
                <w:szCs w:val="18"/>
              </w:rPr>
            </w:pPr>
            <w:r w:rsidRPr="00C73E4E">
              <w:rPr>
                <w:rFonts w:ascii="Arial" w:hAnsi="Arial" w:cs="Arial"/>
                <w:b/>
                <w:bCs/>
                <w:sz w:val="18"/>
                <w:szCs w:val="18"/>
              </w:rPr>
              <w:t>Total trade payables - related part</w:t>
            </w:r>
            <w:r w:rsidR="00630899">
              <w:rPr>
                <w:rFonts w:ascii="Arial" w:hAnsi="Arial" w:cs="Arial"/>
                <w:b/>
                <w:bCs/>
                <w:sz w:val="18"/>
                <w:szCs w:val="18"/>
              </w:rPr>
              <w:t>ies</w:t>
            </w:r>
          </w:p>
        </w:tc>
        <w:tc>
          <w:tcPr>
            <w:tcW w:w="1215" w:type="dxa"/>
            <w:vAlign w:val="bottom"/>
          </w:tcPr>
          <w:p w14:paraId="4146D59F" w14:textId="105B56F4" w:rsidR="0070397C" w:rsidRPr="00C73E4E" w:rsidRDefault="000F72D4" w:rsidP="0070397C">
            <w:pPr>
              <w:pBdr>
                <w:bottom w:val="sing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214</w:t>
            </w:r>
          </w:p>
        </w:tc>
        <w:tc>
          <w:tcPr>
            <w:tcW w:w="1215" w:type="dxa"/>
            <w:vAlign w:val="bottom"/>
          </w:tcPr>
          <w:p w14:paraId="557E0768" w14:textId="5B165EF0" w:rsidR="0070397C" w:rsidRPr="00C73E4E" w:rsidRDefault="0070397C" w:rsidP="0070397C">
            <w:pPr>
              <w:pBdr>
                <w:bottom w:val="single" w:sz="4" w:space="1" w:color="auto"/>
              </w:pBdr>
              <w:tabs>
                <w:tab w:val="decimal" w:pos="876"/>
              </w:tabs>
              <w:spacing w:line="360" w:lineRule="exact"/>
              <w:ind w:left="-29" w:right="-29"/>
              <w:rPr>
                <w:rFonts w:ascii="Arial" w:hAnsi="Arial" w:cs="Arial"/>
                <w:sz w:val="18"/>
                <w:szCs w:val="18"/>
              </w:rPr>
            </w:pPr>
            <w:r w:rsidRPr="00C73E4E">
              <w:rPr>
                <w:rFonts w:ascii="Arial" w:hAnsi="Arial" w:cs="Arial"/>
                <w:sz w:val="18"/>
                <w:szCs w:val="18"/>
              </w:rPr>
              <w:t>-</w:t>
            </w:r>
          </w:p>
        </w:tc>
        <w:tc>
          <w:tcPr>
            <w:tcW w:w="1215" w:type="dxa"/>
            <w:vAlign w:val="bottom"/>
          </w:tcPr>
          <w:p w14:paraId="5EEF0808" w14:textId="1784A850" w:rsidR="0070397C" w:rsidRPr="00C73E4E" w:rsidRDefault="000F72D4" w:rsidP="0070397C">
            <w:pPr>
              <w:pBdr>
                <w:bottom w:val="single" w:sz="4" w:space="1" w:color="auto"/>
              </w:pBdr>
              <w:tabs>
                <w:tab w:val="decimal" w:pos="876"/>
              </w:tabs>
              <w:spacing w:line="360" w:lineRule="exact"/>
              <w:ind w:left="-29" w:right="-29"/>
              <w:rPr>
                <w:rFonts w:ascii="Arial" w:hAnsi="Arial" w:cs="Arial"/>
                <w:sz w:val="18"/>
                <w:szCs w:val="18"/>
              </w:rPr>
            </w:pPr>
            <w:r w:rsidRPr="000F72D4">
              <w:rPr>
                <w:rFonts w:ascii="Arial" w:hAnsi="Arial" w:cs="Arial"/>
                <w:sz w:val="18"/>
                <w:szCs w:val="18"/>
              </w:rPr>
              <w:t>214</w:t>
            </w:r>
          </w:p>
        </w:tc>
        <w:tc>
          <w:tcPr>
            <w:tcW w:w="1215" w:type="dxa"/>
            <w:vAlign w:val="bottom"/>
          </w:tcPr>
          <w:p w14:paraId="1314004A" w14:textId="5403BD92" w:rsidR="0070397C" w:rsidRPr="00C73E4E" w:rsidRDefault="0070397C" w:rsidP="0070397C">
            <w:pPr>
              <w:pBdr>
                <w:bottom w:val="single" w:sz="4" w:space="1" w:color="auto"/>
              </w:pBdr>
              <w:tabs>
                <w:tab w:val="decimal" w:pos="876"/>
              </w:tabs>
              <w:spacing w:line="360" w:lineRule="exact"/>
              <w:ind w:left="-29" w:right="-29"/>
              <w:rPr>
                <w:rFonts w:ascii="Arial" w:hAnsi="Arial" w:cs="Arial"/>
                <w:sz w:val="18"/>
                <w:szCs w:val="18"/>
              </w:rPr>
            </w:pPr>
            <w:r w:rsidRPr="00C73E4E">
              <w:rPr>
                <w:rFonts w:ascii="Arial" w:hAnsi="Arial" w:cs="Arial"/>
                <w:sz w:val="18"/>
                <w:szCs w:val="18"/>
              </w:rPr>
              <w:t>-</w:t>
            </w:r>
          </w:p>
        </w:tc>
      </w:tr>
      <w:tr w:rsidR="0070397C" w:rsidRPr="00C73E4E" w14:paraId="0630FB0A" w14:textId="77777777" w:rsidTr="00F1319C">
        <w:trPr>
          <w:trHeight w:val="74"/>
        </w:trPr>
        <w:tc>
          <w:tcPr>
            <w:tcW w:w="4500" w:type="dxa"/>
          </w:tcPr>
          <w:p w14:paraId="380D6D00" w14:textId="5575E161" w:rsidR="0070397C" w:rsidRPr="00C73E4E" w:rsidRDefault="0070397C" w:rsidP="0070397C">
            <w:pPr>
              <w:spacing w:line="360" w:lineRule="exact"/>
              <w:rPr>
                <w:rFonts w:ascii="Arial" w:hAnsi="Arial" w:cs="Arial"/>
                <w:b/>
                <w:bCs/>
                <w:sz w:val="18"/>
                <w:szCs w:val="18"/>
              </w:rPr>
            </w:pPr>
            <w:r w:rsidRPr="00C73E4E">
              <w:rPr>
                <w:rFonts w:ascii="Arial" w:hAnsi="Arial" w:cs="Arial"/>
                <w:b/>
                <w:bCs/>
                <w:sz w:val="18"/>
                <w:szCs w:val="18"/>
                <w:u w:val="single"/>
              </w:rPr>
              <w:t xml:space="preserve">Other current </w:t>
            </w:r>
            <w:r w:rsidRPr="00C73E4E">
              <w:rPr>
                <w:rFonts w:ascii="Arial" w:hAnsi="Arial" w:cs="Arial"/>
                <w:b/>
                <w:bCs/>
                <w:spacing w:val="-4"/>
                <w:sz w:val="18"/>
                <w:szCs w:val="18"/>
                <w:u w:val="single"/>
              </w:rPr>
              <w:t>payables</w:t>
            </w:r>
            <w:r w:rsidRPr="00C73E4E">
              <w:rPr>
                <w:rFonts w:ascii="Arial" w:hAnsi="Arial" w:cs="Arial"/>
                <w:b/>
                <w:bCs/>
                <w:sz w:val="18"/>
                <w:szCs w:val="18"/>
                <w:u w:val="single"/>
              </w:rPr>
              <w:t xml:space="preserve"> - related parties</w:t>
            </w:r>
            <w:r w:rsidRPr="00C73E4E">
              <w:rPr>
                <w:rFonts w:ascii="Arial" w:hAnsi="Arial" w:cs="Arial"/>
                <w:b/>
                <w:bCs/>
                <w:sz w:val="18"/>
                <w:szCs w:val="18"/>
              </w:rPr>
              <w:t xml:space="preserve"> </w:t>
            </w:r>
            <w:r w:rsidRPr="00C73E4E">
              <w:rPr>
                <w:rFonts w:ascii="Arial" w:hAnsi="Arial" w:cs="Arial"/>
                <w:b/>
                <w:bCs/>
                <w:spacing w:val="-4"/>
                <w:sz w:val="18"/>
                <w:szCs w:val="18"/>
              </w:rPr>
              <w:t xml:space="preserve">(Note </w:t>
            </w:r>
            <w:r w:rsidR="00EE740A">
              <w:rPr>
                <w:rFonts w:ascii="Arial" w:hAnsi="Arial" w:cs="Arial"/>
                <w:b/>
                <w:bCs/>
                <w:spacing w:val="-4"/>
                <w:sz w:val="18"/>
                <w:szCs w:val="18"/>
              </w:rPr>
              <w:t>5</w:t>
            </w:r>
            <w:r w:rsidRPr="00C73E4E">
              <w:rPr>
                <w:rFonts w:ascii="Arial" w:hAnsi="Arial" w:cs="Arial"/>
                <w:b/>
                <w:bCs/>
                <w:spacing w:val="-4"/>
                <w:sz w:val="18"/>
                <w:szCs w:val="18"/>
              </w:rPr>
              <w:t>)</w:t>
            </w:r>
          </w:p>
        </w:tc>
        <w:tc>
          <w:tcPr>
            <w:tcW w:w="1215" w:type="dxa"/>
            <w:vAlign w:val="bottom"/>
          </w:tcPr>
          <w:p w14:paraId="761B7A8E"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173991EC"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169FD9C9"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0D72BFB3" w14:textId="77777777" w:rsidR="0070397C" w:rsidRPr="00C73E4E" w:rsidRDefault="0070397C" w:rsidP="0070397C">
            <w:pPr>
              <w:tabs>
                <w:tab w:val="decimal" w:pos="876"/>
              </w:tabs>
              <w:spacing w:line="360" w:lineRule="exact"/>
              <w:ind w:left="-29" w:right="-29"/>
              <w:rPr>
                <w:rFonts w:ascii="Arial" w:hAnsi="Arial" w:cs="Arial"/>
                <w:sz w:val="18"/>
                <w:szCs w:val="18"/>
              </w:rPr>
            </w:pPr>
          </w:p>
        </w:tc>
      </w:tr>
      <w:tr w:rsidR="004C1D47" w:rsidRPr="00C73E4E" w14:paraId="214F49FD" w14:textId="77777777" w:rsidTr="00F1319C">
        <w:trPr>
          <w:trHeight w:val="74"/>
        </w:trPr>
        <w:tc>
          <w:tcPr>
            <w:tcW w:w="4500" w:type="dxa"/>
          </w:tcPr>
          <w:p w14:paraId="201B6D46" w14:textId="77777777" w:rsidR="004C1D47" w:rsidRPr="00C73E4E" w:rsidRDefault="004C1D47" w:rsidP="004C1D47">
            <w:pPr>
              <w:spacing w:line="360" w:lineRule="exact"/>
              <w:rPr>
                <w:rFonts w:ascii="Arial" w:hAnsi="Arial" w:cs="Arial"/>
                <w:b/>
                <w:bCs/>
                <w:sz w:val="18"/>
                <w:szCs w:val="18"/>
                <w:u w:val="single"/>
              </w:rPr>
            </w:pPr>
            <w:r w:rsidRPr="00C73E4E">
              <w:rPr>
                <w:rFonts w:ascii="Arial" w:hAnsi="Arial" w:cs="Arial"/>
                <w:sz w:val="18"/>
                <w:szCs w:val="18"/>
              </w:rPr>
              <w:t>Subsidiaries</w:t>
            </w:r>
          </w:p>
        </w:tc>
        <w:tc>
          <w:tcPr>
            <w:tcW w:w="1215" w:type="dxa"/>
            <w:vAlign w:val="bottom"/>
          </w:tcPr>
          <w:p w14:paraId="573BEA93" w14:textId="2CEB919E" w:rsidR="004C1D47" w:rsidRPr="00BB7770" w:rsidRDefault="000F72D4" w:rsidP="004C1D47">
            <w:pPr>
              <w:tabs>
                <w:tab w:val="decimal" w:pos="876"/>
              </w:tabs>
              <w:spacing w:line="360" w:lineRule="exact"/>
              <w:ind w:left="-29" w:right="-29"/>
              <w:rPr>
                <w:rFonts w:ascii="Arial" w:hAnsi="Arial" w:cs="Arial"/>
                <w:sz w:val="18"/>
                <w:szCs w:val="18"/>
                <w:cs/>
              </w:rPr>
            </w:pPr>
            <w:r w:rsidRPr="00BB7770">
              <w:rPr>
                <w:rFonts w:ascii="Arial" w:hAnsi="Arial" w:cs="Arial"/>
                <w:sz w:val="18"/>
                <w:szCs w:val="18"/>
              </w:rPr>
              <w:t>-</w:t>
            </w:r>
          </w:p>
        </w:tc>
        <w:tc>
          <w:tcPr>
            <w:tcW w:w="1215" w:type="dxa"/>
            <w:vAlign w:val="bottom"/>
          </w:tcPr>
          <w:p w14:paraId="30A2E291" w14:textId="2CA07FB2" w:rsidR="004C1D47" w:rsidRPr="00BB7770" w:rsidRDefault="004C1D47" w:rsidP="004C1D47">
            <w:pPr>
              <w:tabs>
                <w:tab w:val="decimal" w:pos="876"/>
              </w:tabs>
              <w:spacing w:line="360" w:lineRule="exact"/>
              <w:ind w:left="-29" w:right="-29"/>
              <w:rPr>
                <w:rFonts w:ascii="Arial" w:hAnsi="Arial" w:cs="Arial"/>
                <w:sz w:val="18"/>
                <w:szCs w:val="18"/>
              </w:rPr>
            </w:pPr>
            <w:r w:rsidRPr="00BB7770">
              <w:rPr>
                <w:rFonts w:ascii="Arial" w:hAnsi="Arial" w:cs="Arial"/>
                <w:sz w:val="18"/>
                <w:szCs w:val="18"/>
                <w:cs/>
              </w:rPr>
              <w:t>-</w:t>
            </w:r>
          </w:p>
        </w:tc>
        <w:tc>
          <w:tcPr>
            <w:tcW w:w="1215" w:type="dxa"/>
            <w:vAlign w:val="bottom"/>
          </w:tcPr>
          <w:p w14:paraId="73DAB45B" w14:textId="579FEA47" w:rsidR="004C1D47" w:rsidRPr="00BB7770" w:rsidRDefault="000F72D4" w:rsidP="004C1D47">
            <w:pPr>
              <w:tabs>
                <w:tab w:val="decimal" w:pos="876"/>
              </w:tabs>
              <w:spacing w:line="360" w:lineRule="exact"/>
              <w:ind w:left="-29" w:right="-29"/>
              <w:rPr>
                <w:rFonts w:ascii="Arial" w:hAnsi="Arial" w:cs="Arial"/>
                <w:sz w:val="18"/>
                <w:szCs w:val="18"/>
              </w:rPr>
            </w:pPr>
            <w:r w:rsidRPr="00BB7770">
              <w:rPr>
                <w:rFonts w:ascii="Arial" w:hAnsi="Arial" w:cs="Arial"/>
                <w:sz w:val="18"/>
                <w:szCs w:val="18"/>
              </w:rPr>
              <w:t>86</w:t>
            </w:r>
          </w:p>
        </w:tc>
        <w:tc>
          <w:tcPr>
            <w:tcW w:w="1215" w:type="dxa"/>
            <w:vAlign w:val="bottom"/>
          </w:tcPr>
          <w:p w14:paraId="2846058A" w14:textId="30E7E72F" w:rsidR="004C1D47" w:rsidRPr="00BB7770" w:rsidRDefault="004C1D47" w:rsidP="004C1D47">
            <w:pPr>
              <w:tabs>
                <w:tab w:val="decimal" w:pos="876"/>
              </w:tabs>
              <w:spacing w:line="360" w:lineRule="exact"/>
              <w:ind w:left="-29" w:right="-29"/>
              <w:rPr>
                <w:rFonts w:ascii="Arial" w:hAnsi="Arial" w:cs="Arial"/>
                <w:sz w:val="18"/>
                <w:szCs w:val="18"/>
              </w:rPr>
            </w:pPr>
            <w:r w:rsidRPr="00BB7770">
              <w:rPr>
                <w:rFonts w:ascii="Arial" w:hAnsi="Arial" w:cs="Arial"/>
                <w:sz w:val="18"/>
                <w:szCs w:val="18"/>
              </w:rPr>
              <w:t>34</w:t>
            </w:r>
          </w:p>
        </w:tc>
      </w:tr>
      <w:tr w:rsidR="004C1D47" w:rsidRPr="00C73E4E" w14:paraId="655039DF" w14:textId="77777777" w:rsidTr="00F1319C">
        <w:trPr>
          <w:trHeight w:val="74"/>
        </w:trPr>
        <w:tc>
          <w:tcPr>
            <w:tcW w:w="4500" w:type="dxa"/>
          </w:tcPr>
          <w:p w14:paraId="79D633FE" w14:textId="77777777" w:rsidR="004C1D47" w:rsidRPr="00C73E4E" w:rsidRDefault="004C1D47" w:rsidP="004C1D47">
            <w:pPr>
              <w:spacing w:line="360" w:lineRule="exact"/>
              <w:rPr>
                <w:rFonts w:ascii="Arial" w:hAnsi="Arial" w:cs="Arial"/>
                <w:b/>
                <w:bCs/>
                <w:sz w:val="18"/>
                <w:szCs w:val="18"/>
                <w:u w:val="single"/>
              </w:rPr>
            </w:pPr>
            <w:r w:rsidRPr="00C73E4E">
              <w:rPr>
                <w:rFonts w:ascii="Arial" w:hAnsi="Arial" w:cs="Arial"/>
                <w:sz w:val="18"/>
                <w:szCs w:val="18"/>
              </w:rPr>
              <w:t>Related companies (common shareholders)</w:t>
            </w:r>
          </w:p>
        </w:tc>
        <w:tc>
          <w:tcPr>
            <w:tcW w:w="1215" w:type="dxa"/>
            <w:vAlign w:val="bottom"/>
          </w:tcPr>
          <w:p w14:paraId="2995833F" w14:textId="6CB3EAD0" w:rsidR="004C1D47" w:rsidRPr="00BE6C77" w:rsidRDefault="00BB7770" w:rsidP="004C1D47">
            <w:pPr>
              <w:tabs>
                <w:tab w:val="decimal" w:pos="876"/>
              </w:tabs>
              <w:spacing w:line="360" w:lineRule="exact"/>
              <w:ind w:left="-29" w:right="-29"/>
              <w:rPr>
                <w:rFonts w:ascii="Arial" w:hAnsi="Arial" w:cs="Arial"/>
                <w:sz w:val="18"/>
                <w:szCs w:val="18"/>
              </w:rPr>
            </w:pPr>
            <w:r w:rsidRPr="00BE6C77">
              <w:rPr>
                <w:rFonts w:ascii="Arial" w:hAnsi="Arial" w:cs="Arial"/>
                <w:sz w:val="18"/>
                <w:szCs w:val="18"/>
                <w:cs/>
              </w:rPr>
              <w:t>7</w:t>
            </w:r>
            <w:r w:rsidRPr="00BE6C77">
              <w:rPr>
                <w:rFonts w:ascii="Arial" w:hAnsi="Arial" w:cs="Arial"/>
                <w:sz w:val="18"/>
                <w:szCs w:val="18"/>
              </w:rPr>
              <w:t>,</w:t>
            </w:r>
            <w:r w:rsidRPr="00BE6C77">
              <w:rPr>
                <w:rFonts w:ascii="Arial" w:hAnsi="Arial" w:cs="Arial"/>
                <w:sz w:val="18"/>
                <w:szCs w:val="18"/>
                <w:cs/>
              </w:rPr>
              <w:t>606</w:t>
            </w:r>
          </w:p>
        </w:tc>
        <w:tc>
          <w:tcPr>
            <w:tcW w:w="1215" w:type="dxa"/>
            <w:vAlign w:val="bottom"/>
          </w:tcPr>
          <w:p w14:paraId="67D8D7FC" w14:textId="59DE35CF" w:rsidR="004C1D47" w:rsidRPr="00BE6C77" w:rsidRDefault="004C1D47" w:rsidP="004C1D47">
            <w:pPr>
              <w:tabs>
                <w:tab w:val="decimal" w:pos="876"/>
              </w:tabs>
              <w:spacing w:line="360" w:lineRule="exact"/>
              <w:ind w:left="-29" w:right="-29"/>
              <w:rPr>
                <w:rFonts w:ascii="Arial" w:hAnsi="Arial" w:cs="Arial"/>
                <w:sz w:val="18"/>
                <w:szCs w:val="18"/>
              </w:rPr>
            </w:pPr>
            <w:r w:rsidRPr="00BE6C77">
              <w:rPr>
                <w:rFonts w:ascii="Arial" w:hAnsi="Arial" w:cs="Arial"/>
                <w:sz w:val="18"/>
                <w:szCs w:val="18"/>
              </w:rPr>
              <w:t>5,056</w:t>
            </w:r>
          </w:p>
        </w:tc>
        <w:tc>
          <w:tcPr>
            <w:tcW w:w="1215" w:type="dxa"/>
            <w:vAlign w:val="bottom"/>
          </w:tcPr>
          <w:p w14:paraId="04E2BF0F" w14:textId="5C850B66" w:rsidR="004C1D47" w:rsidRPr="00BE6C77" w:rsidRDefault="00BB7770" w:rsidP="004C1D47">
            <w:pPr>
              <w:tabs>
                <w:tab w:val="decimal" w:pos="876"/>
              </w:tabs>
              <w:spacing w:line="360" w:lineRule="exact"/>
              <w:ind w:left="-29" w:right="-29"/>
              <w:rPr>
                <w:rFonts w:ascii="Arial" w:hAnsi="Arial" w:cs="Arial"/>
                <w:sz w:val="18"/>
                <w:szCs w:val="18"/>
              </w:rPr>
            </w:pPr>
            <w:r w:rsidRPr="00BE6C77">
              <w:rPr>
                <w:rFonts w:ascii="Arial" w:hAnsi="Arial" w:cs="Arial"/>
                <w:sz w:val="18"/>
                <w:szCs w:val="18"/>
              </w:rPr>
              <w:t>5,514</w:t>
            </w:r>
          </w:p>
        </w:tc>
        <w:tc>
          <w:tcPr>
            <w:tcW w:w="1215" w:type="dxa"/>
            <w:vAlign w:val="bottom"/>
          </w:tcPr>
          <w:p w14:paraId="09C85421" w14:textId="4EA05B5E" w:rsidR="004C1D47" w:rsidRPr="00BE6C77" w:rsidRDefault="004C1D47" w:rsidP="004C1D47">
            <w:pPr>
              <w:tabs>
                <w:tab w:val="decimal" w:pos="876"/>
              </w:tabs>
              <w:spacing w:line="360" w:lineRule="exact"/>
              <w:ind w:left="-29" w:right="-29"/>
              <w:rPr>
                <w:rFonts w:ascii="Arial" w:hAnsi="Arial" w:cs="Arial"/>
                <w:sz w:val="18"/>
                <w:szCs w:val="18"/>
              </w:rPr>
            </w:pPr>
            <w:r w:rsidRPr="00BE6C77">
              <w:rPr>
                <w:rFonts w:ascii="Arial" w:hAnsi="Arial" w:cs="Arial"/>
                <w:sz w:val="18"/>
                <w:szCs w:val="18"/>
              </w:rPr>
              <w:t>3,037</w:t>
            </w:r>
          </w:p>
        </w:tc>
      </w:tr>
      <w:tr w:rsidR="004C1D47" w:rsidRPr="00C73E4E" w14:paraId="5BEB26B1" w14:textId="77777777" w:rsidTr="00F1319C">
        <w:trPr>
          <w:trHeight w:val="74"/>
        </w:trPr>
        <w:tc>
          <w:tcPr>
            <w:tcW w:w="4500" w:type="dxa"/>
          </w:tcPr>
          <w:p w14:paraId="51C90F94" w14:textId="77777777" w:rsidR="004C1D47" w:rsidRPr="00C73E4E" w:rsidRDefault="004C1D47" w:rsidP="004C1D47">
            <w:pPr>
              <w:spacing w:line="360" w:lineRule="exact"/>
              <w:rPr>
                <w:rFonts w:ascii="Arial" w:hAnsi="Arial" w:cs="Arial"/>
                <w:sz w:val="18"/>
                <w:szCs w:val="18"/>
              </w:rPr>
            </w:pPr>
            <w:r w:rsidRPr="00C73E4E">
              <w:rPr>
                <w:rFonts w:ascii="Arial" w:hAnsi="Arial" w:cs="Arial"/>
                <w:sz w:val="18"/>
                <w:szCs w:val="18"/>
              </w:rPr>
              <w:t>Related person</w:t>
            </w:r>
          </w:p>
        </w:tc>
        <w:tc>
          <w:tcPr>
            <w:tcW w:w="1215" w:type="dxa"/>
            <w:vAlign w:val="bottom"/>
          </w:tcPr>
          <w:p w14:paraId="29678C5D" w14:textId="299A0809" w:rsidR="004C1D47" w:rsidRPr="00BE6C77" w:rsidRDefault="00BB7770"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13</w:t>
            </w:r>
          </w:p>
        </w:tc>
        <w:tc>
          <w:tcPr>
            <w:tcW w:w="1215" w:type="dxa"/>
            <w:vAlign w:val="bottom"/>
          </w:tcPr>
          <w:p w14:paraId="04809F56" w14:textId="788EB5F1" w:rsidR="004C1D47" w:rsidRPr="00BE6C77" w:rsidRDefault="004C1D47"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13</w:t>
            </w:r>
          </w:p>
        </w:tc>
        <w:tc>
          <w:tcPr>
            <w:tcW w:w="1215" w:type="dxa"/>
            <w:vAlign w:val="bottom"/>
          </w:tcPr>
          <w:p w14:paraId="556D47A9" w14:textId="7023C8FB" w:rsidR="004C1D47" w:rsidRPr="00BE6C77" w:rsidRDefault="00BB7770"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13</w:t>
            </w:r>
          </w:p>
        </w:tc>
        <w:tc>
          <w:tcPr>
            <w:tcW w:w="1215" w:type="dxa"/>
            <w:vAlign w:val="bottom"/>
          </w:tcPr>
          <w:p w14:paraId="5C62F8AF" w14:textId="09D7DD55" w:rsidR="004C1D47" w:rsidRPr="00BE6C77" w:rsidRDefault="004C1D47"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13</w:t>
            </w:r>
          </w:p>
        </w:tc>
      </w:tr>
      <w:tr w:rsidR="004C1D47" w:rsidRPr="00C73E4E" w14:paraId="634D85C1" w14:textId="77777777" w:rsidTr="00F1319C">
        <w:trPr>
          <w:trHeight w:val="74"/>
        </w:trPr>
        <w:tc>
          <w:tcPr>
            <w:tcW w:w="4500" w:type="dxa"/>
          </w:tcPr>
          <w:p w14:paraId="67383B53" w14:textId="6F6A8169" w:rsidR="004C1D47" w:rsidRPr="00C73E4E" w:rsidRDefault="004C1D47" w:rsidP="004C1D47">
            <w:pPr>
              <w:spacing w:line="360" w:lineRule="exact"/>
              <w:rPr>
                <w:rFonts w:ascii="Arial" w:hAnsi="Arial" w:cs="Arial"/>
                <w:b/>
                <w:bCs/>
                <w:sz w:val="18"/>
                <w:szCs w:val="18"/>
              </w:rPr>
            </w:pPr>
            <w:r w:rsidRPr="00C73E4E">
              <w:rPr>
                <w:rFonts w:ascii="Arial" w:hAnsi="Arial" w:cs="Arial"/>
                <w:b/>
                <w:bCs/>
                <w:sz w:val="18"/>
                <w:szCs w:val="18"/>
              </w:rPr>
              <w:t>Total other current payables - related parties</w:t>
            </w:r>
          </w:p>
        </w:tc>
        <w:tc>
          <w:tcPr>
            <w:tcW w:w="1215" w:type="dxa"/>
            <w:vAlign w:val="bottom"/>
          </w:tcPr>
          <w:p w14:paraId="7348D5FC" w14:textId="73649D0B" w:rsidR="004C1D47" w:rsidRPr="00BE6C77" w:rsidRDefault="00BE6C77"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7</w:t>
            </w:r>
            <w:r w:rsidRPr="00BE6C77">
              <w:rPr>
                <w:rFonts w:ascii="Arial" w:hAnsi="Arial" w:cs="Arial"/>
                <w:sz w:val="18"/>
                <w:szCs w:val="18"/>
              </w:rPr>
              <w:t>,</w:t>
            </w:r>
            <w:r w:rsidRPr="00BE6C77">
              <w:rPr>
                <w:rFonts w:ascii="Arial" w:hAnsi="Arial" w:cs="Arial"/>
                <w:sz w:val="18"/>
                <w:szCs w:val="18"/>
                <w:cs/>
              </w:rPr>
              <w:t>619</w:t>
            </w:r>
          </w:p>
        </w:tc>
        <w:tc>
          <w:tcPr>
            <w:tcW w:w="1215" w:type="dxa"/>
            <w:vAlign w:val="bottom"/>
          </w:tcPr>
          <w:p w14:paraId="4C4627E5" w14:textId="36B75D0F" w:rsidR="004C1D47" w:rsidRPr="00BE6C77" w:rsidRDefault="004C1D47"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5,069</w:t>
            </w:r>
          </w:p>
        </w:tc>
        <w:tc>
          <w:tcPr>
            <w:tcW w:w="1215" w:type="dxa"/>
            <w:vAlign w:val="bottom"/>
          </w:tcPr>
          <w:p w14:paraId="3A756611" w14:textId="7A0C09ED" w:rsidR="004C1D47" w:rsidRPr="00BE6C77" w:rsidRDefault="00BE6C77"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5</w:t>
            </w:r>
            <w:r w:rsidRPr="00BE6C77">
              <w:rPr>
                <w:rFonts w:ascii="Arial" w:hAnsi="Arial" w:cs="Arial"/>
                <w:sz w:val="18"/>
                <w:szCs w:val="18"/>
              </w:rPr>
              <w:t>,</w:t>
            </w:r>
            <w:r w:rsidRPr="00BE6C77">
              <w:rPr>
                <w:rFonts w:ascii="Arial" w:hAnsi="Arial" w:cs="Arial"/>
                <w:sz w:val="18"/>
                <w:szCs w:val="18"/>
                <w:cs/>
              </w:rPr>
              <w:t>613</w:t>
            </w:r>
          </w:p>
        </w:tc>
        <w:tc>
          <w:tcPr>
            <w:tcW w:w="1215" w:type="dxa"/>
            <w:vAlign w:val="bottom"/>
          </w:tcPr>
          <w:p w14:paraId="44D966E7" w14:textId="1FE3B128" w:rsidR="004C1D47" w:rsidRPr="00BE6C77" w:rsidRDefault="004C1D47" w:rsidP="004C1D47">
            <w:pPr>
              <w:pBdr>
                <w:bottom w:val="sing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3,084</w:t>
            </w:r>
          </w:p>
        </w:tc>
      </w:tr>
      <w:tr w:rsidR="004C1D47" w:rsidRPr="00C73E4E" w14:paraId="70DCB830" w14:textId="77777777" w:rsidTr="00F1319C">
        <w:trPr>
          <w:trHeight w:val="74"/>
        </w:trPr>
        <w:tc>
          <w:tcPr>
            <w:tcW w:w="4500" w:type="dxa"/>
          </w:tcPr>
          <w:p w14:paraId="30113526" w14:textId="669C6A6B" w:rsidR="004C1D47" w:rsidRPr="00C73E4E" w:rsidRDefault="004C1D47" w:rsidP="004C1D47">
            <w:pPr>
              <w:spacing w:line="360" w:lineRule="exact"/>
              <w:ind w:left="246" w:hanging="246"/>
              <w:rPr>
                <w:rFonts w:ascii="Arial" w:hAnsi="Arial" w:cs="Arial"/>
                <w:b/>
                <w:bCs/>
                <w:sz w:val="18"/>
                <w:szCs w:val="18"/>
              </w:rPr>
            </w:pPr>
            <w:r w:rsidRPr="00C73E4E">
              <w:rPr>
                <w:rFonts w:ascii="Arial" w:hAnsi="Arial" w:cs="Arial"/>
                <w:b/>
                <w:bCs/>
                <w:sz w:val="18"/>
                <w:szCs w:val="18"/>
              </w:rPr>
              <w:t>Total trade and other current payables                           - related parties</w:t>
            </w:r>
          </w:p>
        </w:tc>
        <w:tc>
          <w:tcPr>
            <w:tcW w:w="1215" w:type="dxa"/>
            <w:vAlign w:val="bottom"/>
          </w:tcPr>
          <w:p w14:paraId="1F30CC32" w14:textId="258D55ED" w:rsidR="004C1D47" w:rsidRPr="00BE6C77" w:rsidRDefault="00BE6C77"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7</w:t>
            </w:r>
            <w:r w:rsidRPr="00BE6C77">
              <w:rPr>
                <w:rFonts w:ascii="Arial" w:hAnsi="Arial" w:cs="Arial"/>
                <w:sz w:val="18"/>
                <w:szCs w:val="18"/>
              </w:rPr>
              <w:t>,</w:t>
            </w:r>
            <w:r w:rsidRPr="00BE6C77">
              <w:rPr>
                <w:rFonts w:ascii="Arial" w:hAnsi="Arial" w:cs="Arial"/>
                <w:sz w:val="18"/>
                <w:szCs w:val="18"/>
                <w:cs/>
              </w:rPr>
              <w:t>83</w:t>
            </w:r>
            <w:r w:rsidR="00D7520F">
              <w:rPr>
                <w:rFonts w:ascii="Arial" w:hAnsi="Arial" w:cs="Arial"/>
                <w:sz w:val="18"/>
                <w:szCs w:val="18"/>
              </w:rPr>
              <w:t>3</w:t>
            </w:r>
          </w:p>
        </w:tc>
        <w:tc>
          <w:tcPr>
            <w:tcW w:w="1215" w:type="dxa"/>
            <w:vAlign w:val="bottom"/>
          </w:tcPr>
          <w:p w14:paraId="2E166864" w14:textId="69B9A144" w:rsidR="004C1D47" w:rsidRPr="00BE6C77" w:rsidRDefault="004C1D47"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5,069</w:t>
            </w:r>
          </w:p>
        </w:tc>
        <w:tc>
          <w:tcPr>
            <w:tcW w:w="1215" w:type="dxa"/>
            <w:vAlign w:val="bottom"/>
          </w:tcPr>
          <w:p w14:paraId="2CAF9015" w14:textId="16D7C30F" w:rsidR="004C1D47" w:rsidRPr="00BE6C77" w:rsidRDefault="00BE6C77"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5</w:t>
            </w:r>
            <w:r w:rsidRPr="00BE6C77">
              <w:rPr>
                <w:rFonts w:ascii="Arial" w:hAnsi="Arial" w:cs="Arial"/>
                <w:sz w:val="18"/>
                <w:szCs w:val="18"/>
              </w:rPr>
              <w:t>,</w:t>
            </w:r>
            <w:r w:rsidRPr="00BE6C77">
              <w:rPr>
                <w:rFonts w:ascii="Arial" w:hAnsi="Arial" w:cs="Arial"/>
                <w:sz w:val="18"/>
                <w:szCs w:val="18"/>
                <w:cs/>
              </w:rPr>
              <w:t>827</w:t>
            </w:r>
          </w:p>
        </w:tc>
        <w:tc>
          <w:tcPr>
            <w:tcW w:w="1215" w:type="dxa"/>
            <w:vAlign w:val="bottom"/>
          </w:tcPr>
          <w:p w14:paraId="6637419B" w14:textId="30248E97" w:rsidR="004C1D47" w:rsidRPr="00BE6C77" w:rsidRDefault="004C1D47"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3,084</w:t>
            </w:r>
          </w:p>
        </w:tc>
      </w:tr>
      <w:tr w:rsidR="0070397C" w:rsidRPr="00C73E4E" w14:paraId="54697E9A" w14:textId="77777777" w:rsidTr="00F1319C">
        <w:trPr>
          <w:trHeight w:val="74"/>
        </w:trPr>
        <w:tc>
          <w:tcPr>
            <w:tcW w:w="4500" w:type="dxa"/>
          </w:tcPr>
          <w:p w14:paraId="43EBDD8E" w14:textId="77777777" w:rsidR="0070397C" w:rsidRPr="00C73E4E" w:rsidRDefault="0070397C" w:rsidP="0070397C">
            <w:pPr>
              <w:spacing w:line="360" w:lineRule="exact"/>
              <w:ind w:left="246" w:hanging="246"/>
              <w:rPr>
                <w:rFonts w:ascii="Arial" w:hAnsi="Arial" w:cs="Arial"/>
                <w:b/>
                <w:bCs/>
                <w:sz w:val="18"/>
                <w:szCs w:val="18"/>
              </w:rPr>
            </w:pPr>
          </w:p>
        </w:tc>
        <w:tc>
          <w:tcPr>
            <w:tcW w:w="1215" w:type="dxa"/>
            <w:vAlign w:val="bottom"/>
          </w:tcPr>
          <w:p w14:paraId="4A9F6D0C"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612744BE"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3A850FA1"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1DB56ED4" w14:textId="77777777" w:rsidR="0070397C" w:rsidRPr="00C73E4E" w:rsidRDefault="0070397C" w:rsidP="0070397C">
            <w:pPr>
              <w:tabs>
                <w:tab w:val="decimal" w:pos="876"/>
              </w:tabs>
              <w:spacing w:line="360" w:lineRule="exact"/>
              <w:ind w:left="-29" w:right="-29"/>
              <w:rPr>
                <w:rFonts w:ascii="Arial" w:hAnsi="Arial" w:cs="Arial"/>
                <w:sz w:val="18"/>
                <w:szCs w:val="18"/>
              </w:rPr>
            </w:pPr>
          </w:p>
        </w:tc>
      </w:tr>
      <w:tr w:rsidR="0070397C" w:rsidRPr="00C73E4E" w14:paraId="797C8373" w14:textId="77777777" w:rsidTr="00F1319C">
        <w:trPr>
          <w:trHeight w:val="74"/>
        </w:trPr>
        <w:tc>
          <w:tcPr>
            <w:tcW w:w="4500" w:type="dxa"/>
          </w:tcPr>
          <w:p w14:paraId="5DBD582F" w14:textId="77777777" w:rsidR="0070397C" w:rsidRPr="00C73E4E" w:rsidRDefault="0070397C" w:rsidP="0070397C">
            <w:pPr>
              <w:spacing w:line="360" w:lineRule="exact"/>
              <w:rPr>
                <w:rFonts w:ascii="Arial" w:hAnsi="Arial" w:cs="Arial"/>
                <w:b/>
                <w:bCs/>
                <w:sz w:val="18"/>
                <w:szCs w:val="18"/>
                <w:u w:val="single"/>
              </w:rPr>
            </w:pPr>
            <w:r w:rsidRPr="00C73E4E">
              <w:rPr>
                <w:rFonts w:ascii="Arial" w:hAnsi="Arial" w:cs="Arial"/>
                <w:b/>
                <w:bCs/>
                <w:sz w:val="18"/>
                <w:szCs w:val="18"/>
                <w:u w:val="single"/>
              </w:rPr>
              <w:t>Lease liabilities</w:t>
            </w:r>
          </w:p>
        </w:tc>
        <w:tc>
          <w:tcPr>
            <w:tcW w:w="1215" w:type="dxa"/>
            <w:vAlign w:val="bottom"/>
          </w:tcPr>
          <w:p w14:paraId="43ECEE85"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73875049"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291FF6E8" w14:textId="77777777" w:rsidR="0070397C" w:rsidRPr="00C73E4E" w:rsidRDefault="0070397C" w:rsidP="0070397C">
            <w:pPr>
              <w:tabs>
                <w:tab w:val="decimal" w:pos="876"/>
              </w:tabs>
              <w:spacing w:line="360" w:lineRule="exact"/>
              <w:ind w:left="-29" w:right="-29"/>
              <w:rPr>
                <w:rFonts w:ascii="Arial" w:hAnsi="Arial" w:cs="Arial"/>
                <w:sz w:val="18"/>
                <w:szCs w:val="18"/>
              </w:rPr>
            </w:pPr>
          </w:p>
        </w:tc>
        <w:tc>
          <w:tcPr>
            <w:tcW w:w="1215" w:type="dxa"/>
            <w:vAlign w:val="bottom"/>
          </w:tcPr>
          <w:p w14:paraId="4A4FFBD2" w14:textId="77777777" w:rsidR="0070397C" w:rsidRPr="00C73E4E" w:rsidRDefault="0070397C" w:rsidP="0070397C">
            <w:pPr>
              <w:tabs>
                <w:tab w:val="decimal" w:pos="876"/>
              </w:tabs>
              <w:spacing w:line="360" w:lineRule="exact"/>
              <w:ind w:left="-29" w:right="-29"/>
              <w:rPr>
                <w:rFonts w:ascii="Arial" w:hAnsi="Arial" w:cs="Arial"/>
                <w:sz w:val="18"/>
                <w:szCs w:val="18"/>
              </w:rPr>
            </w:pPr>
          </w:p>
        </w:tc>
      </w:tr>
      <w:tr w:rsidR="004C1D47" w:rsidRPr="00C73E4E" w14:paraId="44E521A5" w14:textId="77777777" w:rsidTr="00F1319C">
        <w:trPr>
          <w:trHeight w:val="74"/>
        </w:trPr>
        <w:tc>
          <w:tcPr>
            <w:tcW w:w="4500" w:type="dxa"/>
          </w:tcPr>
          <w:p w14:paraId="75D1E760" w14:textId="3C4EC078" w:rsidR="004C1D47" w:rsidRPr="00C73E4E" w:rsidRDefault="004C1D47" w:rsidP="004C1D47">
            <w:pPr>
              <w:spacing w:line="360" w:lineRule="exact"/>
              <w:rPr>
                <w:rFonts w:ascii="Arial" w:hAnsi="Arial" w:cs="Arial"/>
                <w:b/>
                <w:bCs/>
                <w:sz w:val="18"/>
                <w:szCs w:val="18"/>
              </w:rPr>
            </w:pPr>
            <w:r w:rsidRPr="00C73E4E">
              <w:rPr>
                <w:rFonts w:ascii="Arial" w:hAnsi="Arial" w:cs="Arial"/>
                <w:sz w:val="18"/>
                <w:szCs w:val="18"/>
              </w:rPr>
              <w:t>Related person</w:t>
            </w:r>
            <w:r>
              <w:rPr>
                <w:rFonts w:ascii="Arial" w:hAnsi="Arial" w:cs="Arial"/>
                <w:sz w:val="18"/>
                <w:szCs w:val="18"/>
              </w:rPr>
              <w:t>s</w:t>
            </w:r>
          </w:p>
        </w:tc>
        <w:tc>
          <w:tcPr>
            <w:tcW w:w="1215" w:type="dxa"/>
            <w:vAlign w:val="bottom"/>
          </w:tcPr>
          <w:p w14:paraId="10A639DA" w14:textId="230798A2" w:rsidR="004C1D47" w:rsidRPr="00BE6C77" w:rsidRDefault="00BE6C77"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16</w:t>
            </w:r>
            <w:r w:rsidRPr="00BE6C77">
              <w:rPr>
                <w:rFonts w:ascii="Arial" w:hAnsi="Arial" w:cs="Arial"/>
                <w:sz w:val="18"/>
                <w:szCs w:val="18"/>
              </w:rPr>
              <w:t>,</w:t>
            </w:r>
            <w:r w:rsidRPr="00BE6C77">
              <w:rPr>
                <w:rFonts w:ascii="Arial" w:hAnsi="Arial" w:cs="Arial"/>
                <w:sz w:val="18"/>
                <w:szCs w:val="18"/>
                <w:cs/>
              </w:rPr>
              <w:t>581</w:t>
            </w:r>
          </w:p>
        </w:tc>
        <w:tc>
          <w:tcPr>
            <w:tcW w:w="1215" w:type="dxa"/>
            <w:vAlign w:val="bottom"/>
          </w:tcPr>
          <w:p w14:paraId="540620DC" w14:textId="4F8540C3" w:rsidR="004C1D47" w:rsidRPr="00BE6C77" w:rsidRDefault="00ED277B"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14,941</w:t>
            </w:r>
          </w:p>
        </w:tc>
        <w:tc>
          <w:tcPr>
            <w:tcW w:w="1215" w:type="dxa"/>
            <w:vAlign w:val="bottom"/>
          </w:tcPr>
          <w:p w14:paraId="0A276866" w14:textId="7016EC4A" w:rsidR="004C1D47" w:rsidRPr="00BE6C77" w:rsidRDefault="00BE6C77"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cs/>
              </w:rPr>
              <w:t>16</w:t>
            </w:r>
            <w:r w:rsidRPr="00BE6C77">
              <w:rPr>
                <w:rFonts w:ascii="Arial" w:hAnsi="Arial" w:cs="Arial"/>
                <w:sz w:val="18"/>
                <w:szCs w:val="18"/>
              </w:rPr>
              <w:t>,</w:t>
            </w:r>
            <w:r w:rsidRPr="00BE6C77">
              <w:rPr>
                <w:rFonts w:ascii="Arial" w:hAnsi="Arial" w:cs="Arial"/>
                <w:sz w:val="18"/>
                <w:szCs w:val="18"/>
                <w:cs/>
              </w:rPr>
              <w:t>581</w:t>
            </w:r>
          </w:p>
        </w:tc>
        <w:tc>
          <w:tcPr>
            <w:tcW w:w="1215" w:type="dxa"/>
            <w:vAlign w:val="bottom"/>
          </w:tcPr>
          <w:p w14:paraId="24DCC7AE" w14:textId="3990B4E5" w:rsidR="004C1D47" w:rsidRPr="00BE6C77" w:rsidRDefault="00ED277B" w:rsidP="004C1D47">
            <w:pPr>
              <w:pBdr>
                <w:bottom w:val="double" w:sz="4" w:space="1" w:color="auto"/>
              </w:pBdr>
              <w:tabs>
                <w:tab w:val="decimal" w:pos="876"/>
              </w:tabs>
              <w:spacing w:line="360" w:lineRule="exact"/>
              <w:ind w:left="-29" w:right="-29"/>
              <w:rPr>
                <w:rFonts w:ascii="Arial" w:hAnsi="Arial" w:cs="Arial"/>
                <w:sz w:val="18"/>
                <w:szCs w:val="18"/>
              </w:rPr>
            </w:pPr>
            <w:r w:rsidRPr="00BE6C77">
              <w:rPr>
                <w:rFonts w:ascii="Arial" w:hAnsi="Arial" w:cs="Arial"/>
                <w:sz w:val="18"/>
                <w:szCs w:val="18"/>
              </w:rPr>
              <w:t>14,941</w:t>
            </w:r>
          </w:p>
        </w:tc>
      </w:tr>
    </w:tbl>
    <w:p w14:paraId="2DF8282B" w14:textId="77777777" w:rsidR="00630899" w:rsidRDefault="00630899" w:rsidP="00893729">
      <w:pPr>
        <w:spacing w:before="240" w:after="120" w:line="380" w:lineRule="exact"/>
        <w:ind w:left="547"/>
        <w:jc w:val="thaiDistribute"/>
        <w:rPr>
          <w:rFonts w:ascii="Arial" w:hAnsi="Arial" w:cs="Arial"/>
          <w:sz w:val="22"/>
          <w:szCs w:val="22"/>
          <w:u w:val="single"/>
        </w:rPr>
      </w:pPr>
    </w:p>
    <w:p w14:paraId="72B95203" w14:textId="77777777" w:rsidR="00630899" w:rsidRDefault="00630899">
      <w:pPr>
        <w:spacing w:after="200" w:line="276" w:lineRule="auto"/>
        <w:rPr>
          <w:rFonts w:ascii="Arial" w:hAnsi="Arial" w:cs="Arial"/>
          <w:sz w:val="22"/>
          <w:szCs w:val="22"/>
          <w:u w:val="single"/>
        </w:rPr>
      </w:pPr>
      <w:r>
        <w:rPr>
          <w:rFonts w:ascii="Arial" w:hAnsi="Arial" w:cs="Arial"/>
          <w:sz w:val="22"/>
          <w:szCs w:val="22"/>
          <w:u w:val="single"/>
        </w:rPr>
        <w:br w:type="page"/>
      </w:r>
    </w:p>
    <w:p w14:paraId="28D6694D" w14:textId="2429CD65" w:rsidR="00A9704B" w:rsidRPr="00F1319C" w:rsidRDefault="00A9704B" w:rsidP="00893729">
      <w:pPr>
        <w:spacing w:before="240" w:after="120" w:line="380" w:lineRule="exact"/>
        <w:ind w:left="547"/>
        <w:jc w:val="thaiDistribute"/>
        <w:rPr>
          <w:rFonts w:ascii="Arial" w:hAnsi="Arial" w:cs="Arial"/>
          <w:sz w:val="22"/>
          <w:szCs w:val="22"/>
          <w:u w:val="single"/>
        </w:rPr>
      </w:pPr>
      <w:r w:rsidRPr="00F1319C">
        <w:rPr>
          <w:rFonts w:ascii="Arial" w:hAnsi="Arial" w:cs="Arial"/>
          <w:sz w:val="22"/>
          <w:szCs w:val="22"/>
          <w:u w:val="single"/>
        </w:rPr>
        <w:lastRenderedPageBreak/>
        <w:t>Short-term loans to related parties</w:t>
      </w:r>
    </w:p>
    <w:p w14:paraId="518AFEA4" w14:textId="112B57A0" w:rsidR="004A21EA" w:rsidRPr="00F1319C" w:rsidRDefault="004A21EA" w:rsidP="003D404F">
      <w:pPr>
        <w:spacing w:before="120" w:after="120" w:line="380" w:lineRule="exact"/>
        <w:ind w:left="547"/>
        <w:jc w:val="thaiDistribute"/>
        <w:rPr>
          <w:rFonts w:ascii="Arial" w:hAnsi="Arial" w:cs="Arial"/>
          <w:spacing w:val="-4"/>
          <w:sz w:val="22"/>
          <w:szCs w:val="22"/>
        </w:rPr>
      </w:pPr>
      <w:r w:rsidRPr="00F1319C">
        <w:rPr>
          <w:rFonts w:ascii="Arial" w:hAnsi="Arial" w:cs="Arial"/>
          <w:sz w:val="22"/>
          <w:szCs w:val="22"/>
        </w:rPr>
        <w:t>During the current period,</w:t>
      </w:r>
      <w:r w:rsidR="00714C78" w:rsidRPr="00F1319C">
        <w:rPr>
          <w:rFonts w:ascii="Arial" w:hAnsi="Arial" w:cs="Arial"/>
          <w:sz w:val="22"/>
          <w:szCs w:val="22"/>
        </w:rPr>
        <w:t xml:space="preserve"> </w:t>
      </w:r>
      <w:r w:rsidR="004A24DA" w:rsidRPr="00F1319C">
        <w:rPr>
          <w:rFonts w:ascii="Arial" w:hAnsi="Arial" w:cs="Arial"/>
          <w:spacing w:val="-4"/>
          <w:sz w:val="22"/>
          <w:szCs w:val="22"/>
        </w:rPr>
        <w:t>movement of short-term loans to related parties are as follows:</w:t>
      </w:r>
    </w:p>
    <w:tbl>
      <w:tblPr>
        <w:tblW w:w="9540" w:type="dxa"/>
        <w:tblInd w:w="360" w:type="dxa"/>
        <w:tblLook w:val="04A0" w:firstRow="1" w:lastRow="0" w:firstColumn="1" w:lastColumn="0" w:noHBand="0" w:noVBand="1"/>
      </w:tblPr>
      <w:tblGrid>
        <w:gridCol w:w="2287"/>
        <w:gridCol w:w="1151"/>
        <w:gridCol w:w="1152"/>
        <w:gridCol w:w="1237"/>
        <w:gridCol w:w="1238"/>
        <w:gridCol w:w="1237"/>
        <w:gridCol w:w="1238"/>
      </w:tblGrid>
      <w:tr w:rsidR="00897107" w:rsidRPr="00F1319C" w14:paraId="4F6ED936" w14:textId="77777777" w:rsidTr="00841A4A">
        <w:tc>
          <w:tcPr>
            <w:tcW w:w="2287" w:type="dxa"/>
          </w:tcPr>
          <w:p w14:paraId="7D8D2610" w14:textId="77777777" w:rsidR="00897107" w:rsidRPr="00F1319C" w:rsidRDefault="00897107" w:rsidP="00893729">
            <w:pPr>
              <w:tabs>
                <w:tab w:val="decimal" w:pos="846"/>
              </w:tabs>
              <w:spacing w:line="370" w:lineRule="exact"/>
              <w:ind w:right="-43"/>
              <w:jc w:val="thaiDistribute"/>
              <w:rPr>
                <w:rFonts w:ascii="Arial" w:hAnsi="Arial" w:cs="Arial"/>
                <w:sz w:val="17"/>
                <w:szCs w:val="17"/>
              </w:rPr>
            </w:pPr>
          </w:p>
        </w:tc>
        <w:tc>
          <w:tcPr>
            <w:tcW w:w="2303" w:type="dxa"/>
            <w:gridSpan w:val="2"/>
          </w:tcPr>
          <w:p w14:paraId="2AFA299A" w14:textId="77777777" w:rsidR="00897107" w:rsidRPr="00F1319C" w:rsidRDefault="00897107" w:rsidP="00893729">
            <w:pPr>
              <w:tabs>
                <w:tab w:val="decimal" w:pos="846"/>
              </w:tabs>
              <w:spacing w:line="370" w:lineRule="exact"/>
              <w:ind w:right="-43"/>
              <w:jc w:val="center"/>
              <w:rPr>
                <w:rFonts w:ascii="Arial" w:hAnsi="Arial" w:cs="Arial"/>
                <w:sz w:val="17"/>
                <w:szCs w:val="17"/>
              </w:rPr>
            </w:pPr>
          </w:p>
        </w:tc>
        <w:tc>
          <w:tcPr>
            <w:tcW w:w="4950" w:type="dxa"/>
            <w:gridSpan w:val="4"/>
          </w:tcPr>
          <w:p w14:paraId="5A1AC11A" w14:textId="77777777" w:rsidR="00897107" w:rsidRPr="00F1319C" w:rsidRDefault="00897107" w:rsidP="00893729">
            <w:pPr>
              <w:tabs>
                <w:tab w:val="decimal" w:pos="846"/>
              </w:tabs>
              <w:spacing w:line="370" w:lineRule="exact"/>
              <w:ind w:left="-29" w:right="-29"/>
              <w:jc w:val="right"/>
              <w:rPr>
                <w:rFonts w:ascii="Arial" w:hAnsi="Arial" w:cs="Arial"/>
                <w:sz w:val="17"/>
                <w:szCs w:val="17"/>
              </w:rPr>
            </w:pPr>
            <w:r w:rsidRPr="00F1319C">
              <w:rPr>
                <w:rFonts w:ascii="Arial" w:hAnsi="Arial" w:cs="Arial"/>
                <w:sz w:val="17"/>
                <w:szCs w:val="17"/>
              </w:rPr>
              <w:t>(Unit: Thousand Baht)</w:t>
            </w:r>
          </w:p>
        </w:tc>
      </w:tr>
      <w:tr w:rsidR="00897107" w:rsidRPr="00F1319C" w14:paraId="0A55072C" w14:textId="77777777" w:rsidTr="00841A4A">
        <w:tc>
          <w:tcPr>
            <w:tcW w:w="2287" w:type="dxa"/>
          </w:tcPr>
          <w:p w14:paraId="6A8FD37E" w14:textId="77777777" w:rsidR="00897107" w:rsidRPr="00F1319C" w:rsidRDefault="00897107" w:rsidP="00893729">
            <w:pPr>
              <w:tabs>
                <w:tab w:val="decimal" w:pos="846"/>
              </w:tabs>
              <w:spacing w:line="370" w:lineRule="exact"/>
              <w:ind w:right="-43"/>
              <w:jc w:val="thaiDistribute"/>
              <w:rPr>
                <w:rFonts w:ascii="Arial" w:hAnsi="Arial" w:cs="Arial"/>
                <w:sz w:val="17"/>
                <w:szCs w:val="17"/>
              </w:rPr>
            </w:pPr>
          </w:p>
        </w:tc>
        <w:tc>
          <w:tcPr>
            <w:tcW w:w="2303" w:type="dxa"/>
            <w:gridSpan w:val="2"/>
          </w:tcPr>
          <w:p w14:paraId="2AB171AD" w14:textId="77777777" w:rsidR="00897107" w:rsidRPr="00F1319C" w:rsidRDefault="00897107" w:rsidP="00893729">
            <w:pPr>
              <w:tabs>
                <w:tab w:val="decimal" w:pos="846"/>
              </w:tabs>
              <w:spacing w:line="370" w:lineRule="exact"/>
              <w:ind w:left="-29" w:right="-29"/>
              <w:jc w:val="center"/>
              <w:rPr>
                <w:rFonts w:ascii="Arial" w:hAnsi="Arial" w:cs="Arial"/>
                <w:sz w:val="17"/>
                <w:szCs w:val="17"/>
              </w:rPr>
            </w:pPr>
            <w:r w:rsidRPr="00F1319C">
              <w:rPr>
                <w:rFonts w:ascii="Arial" w:hAnsi="Arial" w:cs="Arial"/>
                <w:sz w:val="17"/>
                <w:szCs w:val="17"/>
              </w:rPr>
              <w:t>Interest rate</w:t>
            </w:r>
          </w:p>
        </w:tc>
        <w:tc>
          <w:tcPr>
            <w:tcW w:w="4950" w:type="dxa"/>
            <w:gridSpan w:val="4"/>
            <w:hideMark/>
          </w:tcPr>
          <w:p w14:paraId="7462B8B6" w14:textId="77777777" w:rsidR="00897107" w:rsidRPr="00F1319C" w:rsidRDefault="00897107" w:rsidP="00893729">
            <w:pPr>
              <w:pBdr>
                <w:bottom w:val="single" w:sz="4" w:space="1" w:color="auto"/>
              </w:pBdr>
              <w:tabs>
                <w:tab w:val="decimal" w:pos="846"/>
              </w:tabs>
              <w:spacing w:line="370" w:lineRule="exact"/>
              <w:ind w:left="-29" w:right="-29"/>
              <w:jc w:val="center"/>
              <w:rPr>
                <w:rFonts w:ascii="Arial" w:hAnsi="Arial" w:cs="Arial"/>
                <w:sz w:val="17"/>
                <w:szCs w:val="17"/>
              </w:rPr>
            </w:pPr>
            <w:r w:rsidRPr="00F1319C">
              <w:rPr>
                <w:rFonts w:ascii="Arial" w:hAnsi="Arial" w:cs="Arial"/>
                <w:sz w:val="17"/>
                <w:szCs w:val="17"/>
              </w:rPr>
              <w:t>Separate financial statements</w:t>
            </w:r>
          </w:p>
        </w:tc>
      </w:tr>
      <w:tr w:rsidR="00897107" w:rsidRPr="00F1319C" w14:paraId="2BC94DD0" w14:textId="77777777" w:rsidTr="00841A4A">
        <w:tc>
          <w:tcPr>
            <w:tcW w:w="2287" w:type="dxa"/>
          </w:tcPr>
          <w:p w14:paraId="7B00C992" w14:textId="77777777" w:rsidR="00897107" w:rsidRPr="00F1319C" w:rsidRDefault="00897107" w:rsidP="00893729">
            <w:pPr>
              <w:spacing w:line="370" w:lineRule="exact"/>
              <w:ind w:right="-43"/>
              <w:jc w:val="center"/>
              <w:rPr>
                <w:rFonts w:ascii="Arial" w:hAnsi="Arial" w:cs="Arial"/>
                <w:b/>
                <w:bCs/>
                <w:sz w:val="17"/>
                <w:szCs w:val="17"/>
                <w:u w:val="single"/>
              </w:rPr>
            </w:pPr>
          </w:p>
        </w:tc>
        <w:tc>
          <w:tcPr>
            <w:tcW w:w="2303" w:type="dxa"/>
            <w:gridSpan w:val="2"/>
          </w:tcPr>
          <w:p w14:paraId="6841D4C8" w14:textId="77777777" w:rsidR="00897107" w:rsidRPr="00F1319C" w:rsidRDefault="00897107" w:rsidP="00893729">
            <w:pPr>
              <w:pBdr>
                <w:bottom w:val="single" w:sz="4" w:space="1" w:color="auto"/>
              </w:pBdr>
              <w:tabs>
                <w:tab w:val="decimal" w:pos="846"/>
              </w:tabs>
              <w:spacing w:line="370" w:lineRule="exact"/>
              <w:ind w:left="-29" w:right="-29"/>
              <w:jc w:val="center"/>
              <w:rPr>
                <w:rFonts w:ascii="Arial" w:hAnsi="Arial" w:cs="Arial"/>
                <w:spacing w:val="-4"/>
                <w:sz w:val="17"/>
                <w:szCs w:val="17"/>
              </w:rPr>
            </w:pPr>
            <w:r w:rsidRPr="00F1319C">
              <w:rPr>
                <w:rFonts w:ascii="Arial" w:hAnsi="Arial" w:cs="Arial"/>
                <w:spacing w:val="-4"/>
                <w:sz w:val="17"/>
                <w:szCs w:val="17"/>
              </w:rPr>
              <w:t>(percent per annum)</w:t>
            </w:r>
          </w:p>
        </w:tc>
        <w:tc>
          <w:tcPr>
            <w:tcW w:w="1237" w:type="dxa"/>
          </w:tcPr>
          <w:p w14:paraId="408CE87A" w14:textId="77777777" w:rsidR="00897107" w:rsidRPr="00F1319C" w:rsidRDefault="00897107" w:rsidP="00893729">
            <w:pPr>
              <w:spacing w:line="370" w:lineRule="exact"/>
              <w:ind w:left="-29" w:right="-29"/>
              <w:jc w:val="center"/>
              <w:rPr>
                <w:rFonts w:ascii="Arial" w:hAnsi="Arial" w:cs="Arial"/>
                <w:sz w:val="17"/>
                <w:szCs w:val="17"/>
              </w:rPr>
            </w:pPr>
            <w:r w:rsidRPr="00F1319C">
              <w:rPr>
                <w:rFonts w:ascii="Arial" w:hAnsi="Arial" w:cs="Arial"/>
                <w:sz w:val="17"/>
                <w:szCs w:val="17"/>
              </w:rPr>
              <w:t>Balance as at</w:t>
            </w:r>
          </w:p>
        </w:tc>
        <w:tc>
          <w:tcPr>
            <w:tcW w:w="1238" w:type="dxa"/>
          </w:tcPr>
          <w:p w14:paraId="78BF78C4" w14:textId="77777777" w:rsidR="00897107" w:rsidRPr="00F1319C" w:rsidRDefault="00897107" w:rsidP="00893729">
            <w:pPr>
              <w:spacing w:line="370" w:lineRule="exact"/>
              <w:ind w:left="-29" w:right="-29"/>
              <w:jc w:val="center"/>
              <w:rPr>
                <w:rFonts w:ascii="Arial" w:hAnsi="Arial" w:cs="Arial"/>
                <w:sz w:val="17"/>
                <w:szCs w:val="17"/>
              </w:rPr>
            </w:pPr>
            <w:r w:rsidRPr="00F1319C">
              <w:rPr>
                <w:rFonts w:ascii="Arial" w:hAnsi="Arial" w:cs="Arial"/>
                <w:sz w:val="17"/>
                <w:szCs w:val="17"/>
              </w:rPr>
              <w:t xml:space="preserve">Increase </w:t>
            </w:r>
          </w:p>
        </w:tc>
        <w:tc>
          <w:tcPr>
            <w:tcW w:w="1237" w:type="dxa"/>
          </w:tcPr>
          <w:p w14:paraId="6488FF59" w14:textId="77777777" w:rsidR="00897107" w:rsidRPr="00F1319C" w:rsidRDefault="00897107" w:rsidP="00893729">
            <w:pPr>
              <w:spacing w:line="370" w:lineRule="exact"/>
              <w:ind w:left="-29" w:right="-29"/>
              <w:jc w:val="center"/>
              <w:rPr>
                <w:rFonts w:ascii="Arial" w:hAnsi="Arial" w:cs="Arial"/>
                <w:sz w:val="17"/>
                <w:szCs w:val="17"/>
              </w:rPr>
            </w:pPr>
            <w:r w:rsidRPr="00F1319C">
              <w:rPr>
                <w:rFonts w:ascii="Arial" w:hAnsi="Arial" w:cs="Arial"/>
                <w:sz w:val="17"/>
                <w:szCs w:val="17"/>
              </w:rPr>
              <w:t>Decrease</w:t>
            </w:r>
          </w:p>
        </w:tc>
        <w:tc>
          <w:tcPr>
            <w:tcW w:w="1238" w:type="dxa"/>
          </w:tcPr>
          <w:p w14:paraId="76B8D4D1" w14:textId="77777777" w:rsidR="00897107" w:rsidRPr="00F1319C" w:rsidRDefault="00897107" w:rsidP="00893729">
            <w:pPr>
              <w:spacing w:line="370" w:lineRule="exact"/>
              <w:ind w:left="-29" w:right="-29"/>
              <w:jc w:val="center"/>
              <w:rPr>
                <w:rFonts w:ascii="Arial" w:hAnsi="Arial" w:cs="Arial"/>
                <w:sz w:val="17"/>
                <w:szCs w:val="17"/>
              </w:rPr>
            </w:pPr>
            <w:r w:rsidRPr="00F1319C">
              <w:rPr>
                <w:rFonts w:ascii="Arial" w:hAnsi="Arial" w:cs="Arial"/>
                <w:sz w:val="17"/>
                <w:szCs w:val="17"/>
              </w:rPr>
              <w:t>Balance as at</w:t>
            </w:r>
          </w:p>
        </w:tc>
      </w:tr>
      <w:tr w:rsidR="00ED277B" w:rsidRPr="00F1319C" w14:paraId="3F27FAFD" w14:textId="77777777" w:rsidTr="00841A4A">
        <w:tc>
          <w:tcPr>
            <w:tcW w:w="2287" w:type="dxa"/>
          </w:tcPr>
          <w:p w14:paraId="64BAF003" w14:textId="77777777" w:rsidR="00ED277B" w:rsidRPr="00F1319C" w:rsidRDefault="00ED277B" w:rsidP="00ED277B">
            <w:pPr>
              <w:spacing w:line="370" w:lineRule="exact"/>
              <w:ind w:right="-43"/>
              <w:jc w:val="center"/>
              <w:rPr>
                <w:rFonts w:ascii="Arial" w:hAnsi="Arial" w:cs="Arial"/>
                <w:b/>
                <w:bCs/>
                <w:sz w:val="17"/>
                <w:szCs w:val="17"/>
                <w:u w:val="single"/>
              </w:rPr>
            </w:pPr>
          </w:p>
        </w:tc>
        <w:tc>
          <w:tcPr>
            <w:tcW w:w="1151" w:type="dxa"/>
          </w:tcPr>
          <w:p w14:paraId="72969FEB" w14:textId="77777777" w:rsidR="00ED277B" w:rsidRPr="00F1319C" w:rsidRDefault="00ED277B" w:rsidP="00ED277B">
            <w:pPr>
              <w:spacing w:line="370" w:lineRule="exact"/>
              <w:ind w:left="-29" w:right="-29"/>
              <w:jc w:val="center"/>
              <w:rPr>
                <w:rFonts w:ascii="Arial" w:hAnsi="Arial" w:cs="Arial"/>
                <w:sz w:val="17"/>
                <w:szCs w:val="17"/>
              </w:rPr>
            </w:pPr>
            <w:r w:rsidRPr="00F1319C">
              <w:rPr>
                <w:rFonts w:ascii="Arial" w:hAnsi="Arial" w:cs="Arial"/>
                <w:spacing w:val="-4"/>
                <w:sz w:val="17"/>
                <w:szCs w:val="17"/>
              </w:rPr>
              <w:t>31 December</w:t>
            </w:r>
          </w:p>
        </w:tc>
        <w:tc>
          <w:tcPr>
            <w:tcW w:w="1152" w:type="dxa"/>
          </w:tcPr>
          <w:p w14:paraId="1781EBBE" w14:textId="5FE6E2FB" w:rsidR="00ED277B" w:rsidRPr="00F1319C" w:rsidRDefault="00ED277B" w:rsidP="00ED277B">
            <w:pPr>
              <w:spacing w:line="370" w:lineRule="exact"/>
              <w:ind w:left="-29" w:right="-29"/>
              <w:jc w:val="center"/>
              <w:rPr>
                <w:rFonts w:ascii="Arial" w:hAnsi="Arial" w:cs="Arial"/>
                <w:spacing w:val="-8"/>
                <w:sz w:val="17"/>
                <w:szCs w:val="17"/>
              </w:rPr>
            </w:pPr>
            <w:r>
              <w:rPr>
                <w:rFonts w:ascii="Arial" w:hAnsi="Arial" w:cs="Arial"/>
                <w:spacing w:val="-8"/>
                <w:sz w:val="17"/>
                <w:szCs w:val="17"/>
              </w:rPr>
              <w:t>31 March</w:t>
            </w:r>
          </w:p>
        </w:tc>
        <w:tc>
          <w:tcPr>
            <w:tcW w:w="1237" w:type="dxa"/>
            <w:hideMark/>
          </w:tcPr>
          <w:p w14:paraId="6E3D84C1" w14:textId="7768BBDA" w:rsidR="00ED277B" w:rsidRPr="00F1319C" w:rsidRDefault="00ED277B" w:rsidP="00ED277B">
            <w:pPr>
              <w:spacing w:line="370" w:lineRule="exact"/>
              <w:ind w:left="-29" w:right="-29"/>
              <w:jc w:val="center"/>
              <w:rPr>
                <w:rFonts w:ascii="Arial" w:hAnsi="Arial" w:cs="Arial"/>
                <w:sz w:val="17"/>
                <w:szCs w:val="17"/>
              </w:rPr>
            </w:pPr>
            <w:r w:rsidRPr="00F1319C">
              <w:rPr>
                <w:rFonts w:ascii="Arial" w:hAnsi="Arial" w:cs="Arial"/>
                <w:spacing w:val="-4"/>
                <w:sz w:val="17"/>
                <w:szCs w:val="17"/>
              </w:rPr>
              <w:t>1 January</w:t>
            </w:r>
          </w:p>
        </w:tc>
        <w:tc>
          <w:tcPr>
            <w:tcW w:w="1238" w:type="dxa"/>
          </w:tcPr>
          <w:p w14:paraId="491ACAD0" w14:textId="77777777" w:rsidR="00ED277B" w:rsidRPr="00F1319C" w:rsidRDefault="00ED277B" w:rsidP="00ED277B">
            <w:pPr>
              <w:spacing w:line="370" w:lineRule="exact"/>
              <w:ind w:left="-29" w:right="-29"/>
              <w:jc w:val="center"/>
              <w:rPr>
                <w:rFonts w:ascii="Arial" w:hAnsi="Arial" w:cs="Arial"/>
                <w:sz w:val="17"/>
                <w:szCs w:val="17"/>
              </w:rPr>
            </w:pPr>
            <w:r w:rsidRPr="00F1319C">
              <w:rPr>
                <w:rFonts w:ascii="Arial" w:hAnsi="Arial" w:cs="Arial"/>
                <w:sz w:val="17"/>
                <w:szCs w:val="17"/>
              </w:rPr>
              <w:t>during the</w:t>
            </w:r>
          </w:p>
        </w:tc>
        <w:tc>
          <w:tcPr>
            <w:tcW w:w="1237" w:type="dxa"/>
          </w:tcPr>
          <w:p w14:paraId="23E35A37" w14:textId="77777777" w:rsidR="00ED277B" w:rsidRPr="00F1319C" w:rsidRDefault="00ED277B" w:rsidP="00ED277B">
            <w:pPr>
              <w:spacing w:line="370" w:lineRule="exact"/>
              <w:ind w:left="-29" w:right="-29"/>
              <w:jc w:val="center"/>
              <w:rPr>
                <w:rFonts w:ascii="Arial" w:hAnsi="Arial" w:cs="Arial"/>
                <w:sz w:val="17"/>
                <w:szCs w:val="17"/>
              </w:rPr>
            </w:pPr>
            <w:r w:rsidRPr="00F1319C">
              <w:rPr>
                <w:rFonts w:ascii="Arial" w:hAnsi="Arial" w:cs="Arial"/>
                <w:sz w:val="17"/>
                <w:szCs w:val="17"/>
              </w:rPr>
              <w:t>during the</w:t>
            </w:r>
          </w:p>
        </w:tc>
        <w:tc>
          <w:tcPr>
            <w:tcW w:w="1238" w:type="dxa"/>
          </w:tcPr>
          <w:p w14:paraId="6408C2D9" w14:textId="5843C247" w:rsidR="00ED277B" w:rsidRPr="00F1319C" w:rsidRDefault="00ED277B" w:rsidP="00ED277B">
            <w:pPr>
              <w:spacing w:line="370" w:lineRule="exact"/>
              <w:ind w:left="-29" w:right="-29"/>
              <w:jc w:val="center"/>
              <w:rPr>
                <w:rFonts w:ascii="Arial" w:hAnsi="Arial" w:cs="Arial"/>
                <w:sz w:val="17"/>
                <w:szCs w:val="17"/>
              </w:rPr>
            </w:pPr>
            <w:r>
              <w:rPr>
                <w:rFonts w:ascii="Arial" w:hAnsi="Arial" w:cs="Arial"/>
                <w:spacing w:val="-8"/>
                <w:sz w:val="17"/>
                <w:szCs w:val="17"/>
              </w:rPr>
              <w:t>31 March</w:t>
            </w:r>
          </w:p>
        </w:tc>
      </w:tr>
      <w:tr w:rsidR="00ED277B" w:rsidRPr="00F1319C" w14:paraId="4B508AE8" w14:textId="77777777" w:rsidTr="00841A4A">
        <w:trPr>
          <w:trHeight w:val="70"/>
        </w:trPr>
        <w:tc>
          <w:tcPr>
            <w:tcW w:w="2287" w:type="dxa"/>
          </w:tcPr>
          <w:p w14:paraId="7BD494EC" w14:textId="77777777" w:rsidR="00ED277B" w:rsidRPr="00F1319C" w:rsidRDefault="00ED277B" w:rsidP="00ED277B">
            <w:pPr>
              <w:pBdr>
                <w:bottom w:val="single" w:sz="4" w:space="1" w:color="auto"/>
              </w:pBdr>
              <w:spacing w:line="370" w:lineRule="exact"/>
              <w:ind w:right="-43"/>
              <w:jc w:val="center"/>
              <w:rPr>
                <w:rFonts w:ascii="Arial" w:hAnsi="Arial" w:cs="Arial"/>
                <w:sz w:val="17"/>
                <w:szCs w:val="17"/>
              </w:rPr>
            </w:pPr>
            <w:r w:rsidRPr="00F1319C">
              <w:rPr>
                <w:rFonts w:ascii="Arial" w:hAnsi="Arial" w:cs="Arial"/>
                <w:sz w:val="17"/>
                <w:szCs w:val="17"/>
              </w:rPr>
              <w:t>Loans to</w:t>
            </w:r>
          </w:p>
        </w:tc>
        <w:tc>
          <w:tcPr>
            <w:tcW w:w="1151" w:type="dxa"/>
          </w:tcPr>
          <w:p w14:paraId="256219D9" w14:textId="20684086" w:rsidR="00ED277B" w:rsidRPr="00F1319C" w:rsidRDefault="00ED277B" w:rsidP="00ED277B">
            <w:pPr>
              <w:pBdr>
                <w:bottom w:val="single" w:sz="4" w:space="1" w:color="auto"/>
              </w:pBdr>
              <w:spacing w:line="370" w:lineRule="exact"/>
              <w:ind w:left="-29" w:right="-29"/>
              <w:jc w:val="center"/>
              <w:rPr>
                <w:rFonts w:ascii="Arial" w:hAnsi="Arial" w:cs="Arial"/>
                <w:sz w:val="17"/>
                <w:szCs w:val="17"/>
              </w:rPr>
            </w:pPr>
            <w:r w:rsidRPr="00F1319C">
              <w:rPr>
                <w:rFonts w:ascii="Arial" w:hAnsi="Arial" w:cs="Arial"/>
                <w:spacing w:val="-4"/>
                <w:sz w:val="17"/>
                <w:szCs w:val="17"/>
              </w:rPr>
              <w:t>202</w:t>
            </w:r>
            <w:r>
              <w:rPr>
                <w:rFonts w:ascii="Arial" w:hAnsi="Arial" w:cs="Arial"/>
                <w:spacing w:val="-4"/>
                <w:sz w:val="17"/>
                <w:szCs w:val="17"/>
              </w:rPr>
              <w:t>5</w:t>
            </w:r>
          </w:p>
        </w:tc>
        <w:tc>
          <w:tcPr>
            <w:tcW w:w="1152" w:type="dxa"/>
          </w:tcPr>
          <w:p w14:paraId="3F8653E7" w14:textId="5B0E6F41" w:rsidR="00ED277B" w:rsidRPr="00F1319C" w:rsidRDefault="00ED277B" w:rsidP="00ED277B">
            <w:pPr>
              <w:pBdr>
                <w:bottom w:val="single" w:sz="4" w:space="1" w:color="auto"/>
              </w:pBdr>
              <w:spacing w:line="370" w:lineRule="exact"/>
              <w:ind w:left="-29" w:right="-29"/>
              <w:jc w:val="center"/>
              <w:rPr>
                <w:rFonts w:ascii="Arial" w:hAnsi="Arial" w:cs="Arial"/>
                <w:sz w:val="17"/>
                <w:szCs w:val="17"/>
                <w:cs/>
              </w:rPr>
            </w:pPr>
            <w:r w:rsidRPr="00F1319C">
              <w:rPr>
                <w:rFonts w:ascii="Arial" w:hAnsi="Arial" w:cs="Arial"/>
                <w:sz w:val="17"/>
                <w:szCs w:val="17"/>
              </w:rPr>
              <w:t>202</w:t>
            </w:r>
            <w:r>
              <w:rPr>
                <w:rFonts w:ascii="Arial" w:hAnsi="Arial" w:cs="Arial"/>
                <w:sz w:val="17"/>
                <w:szCs w:val="17"/>
              </w:rPr>
              <w:t>6</w:t>
            </w:r>
          </w:p>
        </w:tc>
        <w:tc>
          <w:tcPr>
            <w:tcW w:w="1237" w:type="dxa"/>
            <w:hideMark/>
          </w:tcPr>
          <w:p w14:paraId="1F4D95FE" w14:textId="444D1294" w:rsidR="00ED277B" w:rsidRPr="00F1319C" w:rsidRDefault="00ED277B" w:rsidP="00ED277B">
            <w:pPr>
              <w:pBdr>
                <w:bottom w:val="single" w:sz="4" w:space="1" w:color="auto"/>
              </w:pBdr>
              <w:spacing w:line="370" w:lineRule="exact"/>
              <w:ind w:left="-29" w:right="-29"/>
              <w:jc w:val="center"/>
              <w:rPr>
                <w:rFonts w:ascii="Arial" w:hAnsi="Arial" w:cs="Arial"/>
                <w:spacing w:val="-4"/>
                <w:sz w:val="17"/>
                <w:szCs w:val="17"/>
              </w:rPr>
            </w:pPr>
            <w:r w:rsidRPr="00F1319C">
              <w:rPr>
                <w:rFonts w:ascii="Arial" w:hAnsi="Arial" w:cs="Arial"/>
                <w:spacing w:val="-4"/>
                <w:sz w:val="17"/>
                <w:szCs w:val="17"/>
              </w:rPr>
              <w:t>202</w:t>
            </w:r>
            <w:r>
              <w:rPr>
                <w:rFonts w:ascii="Arial" w:hAnsi="Arial" w:cs="Arial"/>
                <w:spacing w:val="-4"/>
                <w:sz w:val="17"/>
                <w:szCs w:val="17"/>
              </w:rPr>
              <w:t>6</w:t>
            </w:r>
          </w:p>
        </w:tc>
        <w:tc>
          <w:tcPr>
            <w:tcW w:w="1238" w:type="dxa"/>
          </w:tcPr>
          <w:p w14:paraId="7E7FF947" w14:textId="203150D5" w:rsidR="00ED277B" w:rsidRPr="00F1319C" w:rsidRDefault="00ED277B" w:rsidP="00ED277B">
            <w:pPr>
              <w:pBdr>
                <w:bottom w:val="single" w:sz="4" w:space="1" w:color="auto"/>
              </w:pBdr>
              <w:spacing w:line="370" w:lineRule="exact"/>
              <w:ind w:left="-29" w:right="-29"/>
              <w:jc w:val="center"/>
              <w:rPr>
                <w:rFonts w:ascii="Arial" w:hAnsi="Arial" w:cs="Arial"/>
                <w:spacing w:val="-4"/>
                <w:sz w:val="17"/>
                <w:szCs w:val="17"/>
              </w:rPr>
            </w:pPr>
            <w:r w:rsidRPr="00F1319C">
              <w:rPr>
                <w:rFonts w:ascii="Arial" w:hAnsi="Arial" w:cs="Arial"/>
                <w:sz w:val="17"/>
                <w:szCs w:val="17"/>
              </w:rPr>
              <w:t>period</w:t>
            </w:r>
          </w:p>
        </w:tc>
        <w:tc>
          <w:tcPr>
            <w:tcW w:w="1237" w:type="dxa"/>
          </w:tcPr>
          <w:p w14:paraId="0E8B07FD" w14:textId="79330449" w:rsidR="00ED277B" w:rsidRPr="00F1319C" w:rsidRDefault="00ED277B" w:rsidP="00ED277B">
            <w:pPr>
              <w:pBdr>
                <w:bottom w:val="single" w:sz="4" w:space="1" w:color="auto"/>
              </w:pBdr>
              <w:spacing w:line="370" w:lineRule="exact"/>
              <w:ind w:left="-29" w:right="-29"/>
              <w:jc w:val="center"/>
              <w:rPr>
                <w:rFonts w:ascii="Arial" w:hAnsi="Arial" w:cs="Arial"/>
                <w:spacing w:val="-4"/>
                <w:sz w:val="17"/>
                <w:szCs w:val="17"/>
              </w:rPr>
            </w:pPr>
            <w:r w:rsidRPr="00F1319C">
              <w:rPr>
                <w:rFonts w:ascii="Arial" w:hAnsi="Arial" w:cs="Arial"/>
                <w:spacing w:val="-4"/>
                <w:sz w:val="17"/>
                <w:szCs w:val="17"/>
              </w:rPr>
              <w:t>period</w:t>
            </w:r>
          </w:p>
        </w:tc>
        <w:tc>
          <w:tcPr>
            <w:tcW w:w="1238" w:type="dxa"/>
          </w:tcPr>
          <w:p w14:paraId="06BE3DAB" w14:textId="034C5523" w:rsidR="00ED277B" w:rsidRPr="00F1319C" w:rsidRDefault="00ED277B" w:rsidP="00ED277B">
            <w:pPr>
              <w:pBdr>
                <w:bottom w:val="single" w:sz="4" w:space="1" w:color="auto"/>
              </w:pBdr>
              <w:spacing w:line="370" w:lineRule="exact"/>
              <w:ind w:left="-29" w:right="-29"/>
              <w:jc w:val="center"/>
              <w:rPr>
                <w:rFonts w:ascii="Arial" w:hAnsi="Arial" w:cs="Arial"/>
                <w:spacing w:val="-4"/>
                <w:sz w:val="17"/>
                <w:szCs w:val="17"/>
              </w:rPr>
            </w:pPr>
            <w:r w:rsidRPr="00F1319C">
              <w:rPr>
                <w:rFonts w:ascii="Arial" w:hAnsi="Arial" w:cs="Arial"/>
                <w:sz w:val="17"/>
                <w:szCs w:val="17"/>
              </w:rPr>
              <w:t>202</w:t>
            </w:r>
            <w:r>
              <w:rPr>
                <w:rFonts w:ascii="Arial" w:hAnsi="Arial" w:cs="Arial"/>
                <w:sz w:val="17"/>
                <w:szCs w:val="17"/>
              </w:rPr>
              <w:t>6</w:t>
            </w:r>
          </w:p>
        </w:tc>
      </w:tr>
      <w:tr w:rsidR="00897107" w:rsidRPr="00F1319C" w14:paraId="3A4AAC08" w14:textId="77777777" w:rsidTr="00841A4A">
        <w:tc>
          <w:tcPr>
            <w:tcW w:w="2287" w:type="dxa"/>
          </w:tcPr>
          <w:p w14:paraId="6BEDD28D" w14:textId="77777777" w:rsidR="00897107" w:rsidRPr="00F1319C" w:rsidRDefault="00897107" w:rsidP="00893729">
            <w:pPr>
              <w:spacing w:line="370" w:lineRule="exact"/>
              <w:ind w:right="-200"/>
              <w:rPr>
                <w:rFonts w:ascii="Arial" w:hAnsi="Arial" w:cs="Arial"/>
                <w:b/>
                <w:bCs/>
                <w:sz w:val="17"/>
                <w:szCs w:val="17"/>
                <w:u w:val="single"/>
              </w:rPr>
            </w:pPr>
            <w:r w:rsidRPr="00F1319C">
              <w:rPr>
                <w:rFonts w:ascii="Arial" w:hAnsi="Arial" w:cs="Arial"/>
                <w:b/>
                <w:bCs/>
                <w:sz w:val="17"/>
                <w:szCs w:val="17"/>
                <w:u w:val="single"/>
              </w:rPr>
              <w:t>Subsidiaries</w:t>
            </w:r>
          </w:p>
        </w:tc>
        <w:tc>
          <w:tcPr>
            <w:tcW w:w="1151" w:type="dxa"/>
          </w:tcPr>
          <w:p w14:paraId="1DB3571F" w14:textId="77777777" w:rsidR="00897107" w:rsidRPr="00F1319C" w:rsidRDefault="00897107" w:rsidP="00893729">
            <w:pPr>
              <w:tabs>
                <w:tab w:val="decimal" w:pos="846"/>
              </w:tabs>
              <w:spacing w:line="370" w:lineRule="exact"/>
              <w:ind w:left="-29" w:right="-29"/>
              <w:rPr>
                <w:rFonts w:ascii="Arial" w:hAnsi="Arial" w:cs="Arial"/>
                <w:b/>
                <w:bCs/>
                <w:sz w:val="17"/>
                <w:szCs w:val="17"/>
                <w:u w:val="single"/>
              </w:rPr>
            </w:pPr>
          </w:p>
        </w:tc>
        <w:tc>
          <w:tcPr>
            <w:tcW w:w="1152" w:type="dxa"/>
          </w:tcPr>
          <w:p w14:paraId="04220952" w14:textId="77777777" w:rsidR="00897107" w:rsidRPr="00F1319C" w:rsidRDefault="00897107" w:rsidP="00893729">
            <w:pPr>
              <w:tabs>
                <w:tab w:val="decimal" w:pos="846"/>
              </w:tabs>
              <w:spacing w:line="370" w:lineRule="exact"/>
              <w:ind w:left="-29" w:right="-29"/>
              <w:jc w:val="center"/>
              <w:rPr>
                <w:rFonts w:ascii="Arial" w:hAnsi="Arial" w:cs="Arial"/>
                <w:sz w:val="17"/>
                <w:szCs w:val="17"/>
                <w:cs/>
              </w:rPr>
            </w:pPr>
          </w:p>
        </w:tc>
        <w:tc>
          <w:tcPr>
            <w:tcW w:w="1237" w:type="dxa"/>
          </w:tcPr>
          <w:p w14:paraId="28CC4616" w14:textId="77777777" w:rsidR="00897107" w:rsidRPr="00F1319C" w:rsidRDefault="00897107" w:rsidP="00893729">
            <w:pPr>
              <w:spacing w:line="370" w:lineRule="exact"/>
              <w:ind w:left="-29" w:right="-29"/>
              <w:jc w:val="center"/>
              <w:rPr>
                <w:rFonts w:ascii="Arial" w:hAnsi="Arial" w:cs="Arial"/>
                <w:spacing w:val="-4"/>
                <w:sz w:val="17"/>
                <w:szCs w:val="17"/>
              </w:rPr>
            </w:pPr>
          </w:p>
        </w:tc>
        <w:tc>
          <w:tcPr>
            <w:tcW w:w="1238" w:type="dxa"/>
          </w:tcPr>
          <w:p w14:paraId="3FA995C8" w14:textId="77777777" w:rsidR="00897107" w:rsidRPr="00F1319C" w:rsidRDefault="00897107" w:rsidP="00893729">
            <w:pPr>
              <w:spacing w:line="370" w:lineRule="exact"/>
              <w:ind w:left="-29" w:right="-29"/>
              <w:jc w:val="center"/>
              <w:rPr>
                <w:rFonts w:ascii="Arial" w:hAnsi="Arial" w:cs="Arial"/>
                <w:sz w:val="17"/>
                <w:szCs w:val="17"/>
              </w:rPr>
            </w:pPr>
          </w:p>
        </w:tc>
        <w:tc>
          <w:tcPr>
            <w:tcW w:w="1237" w:type="dxa"/>
          </w:tcPr>
          <w:p w14:paraId="67E3E0B0" w14:textId="77777777" w:rsidR="00897107" w:rsidRPr="00F1319C" w:rsidRDefault="00897107" w:rsidP="00893729">
            <w:pPr>
              <w:spacing w:line="370" w:lineRule="exact"/>
              <w:ind w:left="-29" w:right="-29"/>
              <w:jc w:val="center"/>
              <w:rPr>
                <w:rFonts w:ascii="Arial" w:hAnsi="Arial" w:cs="Arial"/>
                <w:sz w:val="17"/>
                <w:szCs w:val="17"/>
              </w:rPr>
            </w:pPr>
          </w:p>
        </w:tc>
        <w:tc>
          <w:tcPr>
            <w:tcW w:w="1238" w:type="dxa"/>
          </w:tcPr>
          <w:p w14:paraId="2C2FA145" w14:textId="77777777" w:rsidR="00897107" w:rsidRPr="00F1319C" w:rsidRDefault="00897107" w:rsidP="00893729">
            <w:pPr>
              <w:spacing w:line="370" w:lineRule="exact"/>
              <w:ind w:left="-29" w:right="-29"/>
              <w:jc w:val="center"/>
              <w:rPr>
                <w:rFonts w:ascii="Arial" w:hAnsi="Arial" w:cs="Arial"/>
                <w:spacing w:val="-4"/>
                <w:sz w:val="17"/>
                <w:szCs w:val="17"/>
              </w:rPr>
            </w:pPr>
          </w:p>
        </w:tc>
      </w:tr>
      <w:tr w:rsidR="00621C64" w:rsidRPr="00F1319C" w14:paraId="6E19E594" w14:textId="77777777" w:rsidTr="00621C64">
        <w:tc>
          <w:tcPr>
            <w:tcW w:w="2287" w:type="dxa"/>
            <w:vAlign w:val="bottom"/>
          </w:tcPr>
          <w:p w14:paraId="5DB6922F" w14:textId="77777777" w:rsidR="00621C64" w:rsidRPr="00F1319C" w:rsidRDefault="00621C64" w:rsidP="00621C64">
            <w:pPr>
              <w:tabs>
                <w:tab w:val="decimal" w:pos="590"/>
              </w:tabs>
              <w:spacing w:line="370" w:lineRule="exact"/>
              <w:jc w:val="both"/>
              <w:rPr>
                <w:rFonts w:ascii="Arial" w:hAnsi="Arial" w:cs="Arial"/>
                <w:sz w:val="17"/>
                <w:szCs w:val="17"/>
              </w:rPr>
            </w:pPr>
            <w:r w:rsidRPr="00F1319C">
              <w:rPr>
                <w:rFonts w:ascii="Arial" w:hAnsi="Arial" w:cs="Arial"/>
                <w:sz w:val="17"/>
                <w:szCs w:val="17"/>
              </w:rPr>
              <w:t xml:space="preserve">Mitprasong Greenpower   </w:t>
            </w:r>
          </w:p>
          <w:p w14:paraId="401308C4" w14:textId="77777777" w:rsidR="00621C64" w:rsidRPr="00F1319C" w:rsidRDefault="00621C64" w:rsidP="00621C64">
            <w:pPr>
              <w:spacing w:line="370" w:lineRule="exact"/>
              <w:ind w:right="-200"/>
              <w:rPr>
                <w:rFonts w:ascii="Arial" w:hAnsi="Arial" w:cs="Arial"/>
                <w:b/>
                <w:bCs/>
                <w:sz w:val="17"/>
                <w:szCs w:val="17"/>
                <w:u w:val="single"/>
              </w:rPr>
            </w:pPr>
            <w:r w:rsidRPr="00F1319C">
              <w:rPr>
                <w:rFonts w:ascii="Arial" w:hAnsi="Arial" w:cs="Arial"/>
                <w:sz w:val="17"/>
                <w:szCs w:val="17"/>
              </w:rPr>
              <w:t xml:space="preserve">   Company Limited</w:t>
            </w:r>
          </w:p>
        </w:tc>
        <w:tc>
          <w:tcPr>
            <w:tcW w:w="1151" w:type="dxa"/>
            <w:tcBorders>
              <w:top w:val="nil"/>
              <w:left w:val="nil"/>
              <w:bottom w:val="nil"/>
              <w:right w:val="nil"/>
            </w:tcBorders>
            <w:vAlign w:val="bottom"/>
          </w:tcPr>
          <w:p w14:paraId="35440C10" w14:textId="751AD049" w:rsidR="00621C64" w:rsidRPr="00F1319C" w:rsidRDefault="00621C64" w:rsidP="00621C64">
            <w:pPr>
              <w:tabs>
                <w:tab w:val="decimal" w:pos="210"/>
              </w:tabs>
              <w:spacing w:line="370" w:lineRule="exact"/>
              <w:ind w:left="-29" w:right="-29"/>
              <w:jc w:val="center"/>
              <w:rPr>
                <w:rFonts w:ascii="Arial" w:hAnsi="Arial" w:cs="Arial"/>
                <w:sz w:val="17"/>
                <w:szCs w:val="17"/>
              </w:rPr>
            </w:pPr>
            <w:r w:rsidRPr="00ED277B">
              <w:rPr>
                <w:rFonts w:ascii="Arial" w:hAnsi="Arial" w:cs="Arial"/>
                <w:sz w:val="17"/>
                <w:szCs w:val="17"/>
              </w:rPr>
              <w:t>4.75</w:t>
            </w:r>
          </w:p>
        </w:tc>
        <w:tc>
          <w:tcPr>
            <w:tcW w:w="1152" w:type="dxa"/>
            <w:tcBorders>
              <w:top w:val="nil"/>
              <w:left w:val="nil"/>
              <w:bottom w:val="nil"/>
              <w:right w:val="nil"/>
            </w:tcBorders>
            <w:vAlign w:val="bottom"/>
          </w:tcPr>
          <w:p w14:paraId="35E8CC20" w14:textId="10C36BDF" w:rsidR="00621C64" w:rsidRPr="00F1319C" w:rsidRDefault="00BE6C77" w:rsidP="00621C64">
            <w:pPr>
              <w:tabs>
                <w:tab w:val="decimal" w:pos="210"/>
              </w:tabs>
              <w:spacing w:line="370" w:lineRule="exact"/>
              <w:ind w:left="-29" w:right="-29"/>
              <w:jc w:val="center"/>
              <w:rPr>
                <w:rFonts w:ascii="Arial" w:hAnsi="Arial" w:cs="Arial"/>
                <w:sz w:val="17"/>
                <w:szCs w:val="17"/>
                <w:cs/>
              </w:rPr>
            </w:pPr>
            <w:r w:rsidRPr="00ED277B">
              <w:rPr>
                <w:rFonts w:ascii="Arial" w:hAnsi="Arial" w:cs="Arial"/>
                <w:sz w:val="17"/>
                <w:szCs w:val="17"/>
              </w:rPr>
              <w:t>4.75</w:t>
            </w:r>
          </w:p>
        </w:tc>
        <w:tc>
          <w:tcPr>
            <w:tcW w:w="1237" w:type="dxa"/>
            <w:tcBorders>
              <w:top w:val="nil"/>
              <w:left w:val="nil"/>
              <w:bottom w:val="nil"/>
              <w:right w:val="nil"/>
            </w:tcBorders>
            <w:vAlign w:val="bottom"/>
          </w:tcPr>
          <w:p w14:paraId="3EEBC00A" w14:textId="083B8410" w:rsidR="00621C64" w:rsidRPr="00BE6C77" w:rsidRDefault="00621C64" w:rsidP="00621C64">
            <w:pPr>
              <w:tabs>
                <w:tab w:val="decimal" w:pos="906"/>
              </w:tabs>
              <w:spacing w:line="370" w:lineRule="exact"/>
              <w:ind w:left="-29" w:right="-29"/>
              <w:rPr>
                <w:rFonts w:ascii="Arial" w:hAnsi="Arial" w:cs="Arial"/>
                <w:sz w:val="17"/>
                <w:szCs w:val="17"/>
              </w:rPr>
            </w:pPr>
            <w:r w:rsidRPr="00BE6C77">
              <w:rPr>
                <w:rFonts w:ascii="Arial" w:hAnsi="Arial" w:cs="Arial"/>
                <w:sz w:val="17"/>
                <w:szCs w:val="17"/>
              </w:rPr>
              <w:t>32,600</w:t>
            </w:r>
          </w:p>
        </w:tc>
        <w:tc>
          <w:tcPr>
            <w:tcW w:w="1238" w:type="dxa"/>
            <w:tcBorders>
              <w:top w:val="nil"/>
              <w:left w:val="nil"/>
              <w:bottom w:val="nil"/>
              <w:right w:val="nil"/>
            </w:tcBorders>
            <w:vAlign w:val="bottom"/>
          </w:tcPr>
          <w:p w14:paraId="7533265B" w14:textId="3A6BF095" w:rsidR="00621C64" w:rsidRPr="00BE6C77" w:rsidRDefault="00BE6C77" w:rsidP="00621C64">
            <w:pPr>
              <w:tabs>
                <w:tab w:val="decimal" w:pos="906"/>
              </w:tabs>
              <w:spacing w:line="370" w:lineRule="exact"/>
              <w:ind w:left="-29" w:right="-29"/>
              <w:rPr>
                <w:rFonts w:ascii="Arial" w:hAnsi="Arial" w:cs="Arial"/>
                <w:sz w:val="17"/>
                <w:szCs w:val="17"/>
              </w:rPr>
            </w:pPr>
            <w:r w:rsidRPr="00BE6C77">
              <w:rPr>
                <w:rFonts w:ascii="Arial" w:hAnsi="Arial" w:cs="Arial"/>
                <w:sz w:val="17"/>
                <w:szCs w:val="17"/>
                <w:cs/>
              </w:rPr>
              <w:t>3</w:t>
            </w:r>
            <w:r w:rsidRPr="00BE6C77">
              <w:rPr>
                <w:rFonts w:ascii="Arial" w:hAnsi="Arial" w:cs="Arial"/>
                <w:sz w:val="17"/>
                <w:szCs w:val="17"/>
              </w:rPr>
              <w:t>,</w:t>
            </w:r>
            <w:r w:rsidRPr="00BE6C77">
              <w:rPr>
                <w:rFonts w:ascii="Arial" w:hAnsi="Arial" w:cs="Arial"/>
                <w:sz w:val="17"/>
                <w:szCs w:val="17"/>
                <w:cs/>
              </w:rPr>
              <w:t>000</w:t>
            </w:r>
          </w:p>
        </w:tc>
        <w:tc>
          <w:tcPr>
            <w:tcW w:w="1237" w:type="dxa"/>
            <w:tcBorders>
              <w:top w:val="nil"/>
              <w:left w:val="nil"/>
              <w:bottom w:val="nil"/>
              <w:right w:val="nil"/>
            </w:tcBorders>
            <w:vAlign w:val="bottom"/>
          </w:tcPr>
          <w:p w14:paraId="46537263" w14:textId="163CBBEE" w:rsidR="00621C64" w:rsidRPr="00BE6C77" w:rsidRDefault="00BE6C77" w:rsidP="00621C64">
            <w:pPr>
              <w:tabs>
                <w:tab w:val="decimal" w:pos="906"/>
              </w:tabs>
              <w:spacing w:line="370" w:lineRule="exact"/>
              <w:ind w:left="-29" w:right="-29"/>
              <w:rPr>
                <w:rFonts w:ascii="Arial" w:hAnsi="Arial" w:cs="Arial"/>
                <w:sz w:val="17"/>
                <w:szCs w:val="17"/>
              </w:rPr>
            </w:pPr>
            <w:r w:rsidRPr="00BE6C77">
              <w:rPr>
                <w:rFonts w:ascii="Arial" w:hAnsi="Arial" w:cs="Arial"/>
                <w:sz w:val="17"/>
                <w:szCs w:val="17"/>
                <w:cs/>
              </w:rPr>
              <w:t>(1</w:t>
            </w:r>
            <w:r w:rsidRPr="00BE6C77">
              <w:rPr>
                <w:rFonts w:ascii="Arial" w:hAnsi="Arial" w:cs="Arial"/>
                <w:sz w:val="17"/>
                <w:szCs w:val="17"/>
              </w:rPr>
              <w:t>,</w:t>
            </w:r>
            <w:r w:rsidRPr="00BE6C77">
              <w:rPr>
                <w:rFonts w:ascii="Arial" w:hAnsi="Arial" w:cs="Arial"/>
                <w:sz w:val="17"/>
                <w:szCs w:val="17"/>
                <w:cs/>
              </w:rPr>
              <w:t>000)</w:t>
            </w:r>
          </w:p>
        </w:tc>
        <w:tc>
          <w:tcPr>
            <w:tcW w:w="1238" w:type="dxa"/>
            <w:tcBorders>
              <w:top w:val="nil"/>
              <w:left w:val="nil"/>
              <w:bottom w:val="nil"/>
              <w:right w:val="nil"/>
            </w:tcBorders>
            <w:vAlign w:val="bottom"/>
          </w:tcPr>
          <w:p w14:paraId="0A58073A" w14:textId="34C5C302" w:rsidR="00621C64" w:rsidRPr="00BE6C77" w:rsidRDefault="00BE6C77" w:rsidP="00621C64">
            <w:pPr>
              <w:tabs>
                <w:tab w:val="decimal" w:pos="906"/>
              </w:tabs>
              <w:spacing w:line="370" w:lineRule="exact"/>
              <w:ind w:left="-29" w:right="-29"/>
              <w:rPr>
                <w:rFonts w:ascii="Arial" w:hAnsi="Arial" w:cs="Arial"/>
                <w:sz w:val="17"/>
                <w:szCs w:val="17"/>
              </w:rPr>
            </w:pPr>
            <w:r w:rsidRPr="00BE6C77">
              <w:rPr>
                <w:rFonts w:ascii="Arial" w:hAnsi="Arial" w:cs="Arial"/>
                <w:sz w:val="17"/>
                <w:szCs w:val="17"/>
                <w:cs/>
              </w:rPr>
              <w:t>34</w:t>
            </w:r>
            <w:r w:rsidRPr="00BE6C77">
              <w:rPr>
                <w:rFonts w:ascii="Arial" w:hAnsi="Arial" w:cs="Arial"/>
                <w:sz w:val="17"/>
                <w:szCs w:val="17"/>
              </w:rPr>
              <w:t>,</w:t>
            </w:r>
            <w:r w:rsidRPr="00BE6C77">
              <w:rPr>
                <w:rFonts w:ascii="Arial" w:hAnsi="Arial" w:cs="Arial"/>
                <w:sz w:val="17"/>
                <w:szCs w:val="17"/>
                <w:cs/>
              </w:rPr>
              <w:t>600</w:t>
            </w:r>
          </w:p>
        </w:tc>
      </w:tr>
      <w:tr w:rsidR="00621C64" w:rsidRPr="00F1319C" w14:paraId="655C2B6B" w14:textId="77777777" w:rsidTr="00621C64">
        <w:tc>
          <w:tcPr>
            <w:tcW w:w="2287" w:type="dxa"/>
            <w:tcBorders>
              <w:top w:val="nil"/>
              <w:left w:val="nil"/>
              <w:bottom w:val="nil"/>
              <w:right w:val="nil"/>
            </w:tcBorders>
            <w:vAlign w:val="bottom"/>
          </w:tcPr>
          <w:p w14:paraId="728950BB" w14:textId="77777777" w:rsidR="00621C64" w:rsidRPr="00F1319C" w:rsidRDefault="00621C64" w:rsidP="00621C64">
            <w:pPr>
              <w:tabs>
                <w:tab w:val="decimal" w:pos="590"/>
              </w:tabs>
              <w:spacing w:line="370" w:lineRule="exact"/>
              <w:jc w:val="both"/>
              <w:rPr>
                <w:rFonts w:ascii="Arial" w:hAnsi="Arial" w:cs="Arial"/>
                <w:sz w:val="17"/>
                <w:szCs w:val="17"/>
              </w:rPr>
            </w:pPr>
            <w:r w:rsidRPr="00F1319C">
              <w:rPr>
                <w:rFonts w:ascii="Arial" w:hAnsi="Arial" w:cs="Arial"/>
                <w:sz w:val="17"/>
                <w:szCs w:val="17"/>
              </w:rPr>
              <w:t>A L Palm Company Limited</w:t>
            </w:r>
          </w:p>
        </w:tc>
        <w:tc>
          <w:tcPr>
            <w:tcW w:w="1151" w:type="dxa"/>
            <w:tcBorders>
              <w:top w:val="nil"/>
              <w:left w:val="nil"/>
              <w:bottom w:val="nil"/>
              <w:right w:val="nil"/>
            </w:tcBorders>
            <w:vAlign w:val="bottom"/>
          </w:tcPr>
          <w:p w14:paraId="18EAFA6A" w14:textId="6F7C7AEA" w:rsidR="00621C64" w:rsidRPr="00F1319C" w:rsidRDefault="00621C64" w:rsidP="00621C64">
            <w:pPr>
              <w:tabs>
                <w:tab w:val="decimal" w:pos="210"/>
              </w:tabs>
              <w:spacing w:line="370" w:lineRule="exact"/>
              <w:ind w:left="-29" w:right="-29"/>
              <w:jc w:val="center"/>
              <w:rPr>
                <w:rFonts w:ascii="Arial" w:hAnsi="Arial" w:cs="Arial"/>
                <w:sz w:val="17"/>
                <w:szCs w:val="17"/>
              </w:rPr>
            </w:pPr>
            <w:r w:rsidRPr="00ED277B">
              <w:rPr>
                <w:rFonts w:ascii="Arial" w:hAnsi="Arial" w:cs="Arial"/>
                <w:sz w:val="17"/>
                <w:szCs w:val="17"/>
              </w:rPr>
              <w:t>4.75</w:t>
            </w:r>
          </w:p>
        </w:tc>
        <w:tc>
          <w:tcPr>
            <w:tcW w:w="1152" w:type="dxa"/>
            <w:tcBorders>
              <w:top w:val="nil"/>
              <w:left w:val="nil"/>
              <w:bottom w:val="nil"/>
              <w:right w:val="nil"/>
            </w:tcBorders>
            <w:vAlign w:val="bottom"/>
          </w:tcPr>
          <w:p w14:paraId="09957E51" w14:textId="340DFD0A" w:rsidR="00621C64" w:rsidRPr="00F1319C" w:rsidRDefault="00BE6C77" w:rsidP="00621C64">
            <w:pPr>
              <w:tabs>
                <w:tab w:val="decimal" w:pos="210"/>
              </w:tabs>
              <w:spacing w:line="370" w:lineRule="exact"/>
              <w:ind w:left="-29" w:right="-29"/>
              <w:jc w:val="center"/>
              <w:rPr>
                <w:rFonts w:ascii="Arial" w:hAnsi="Arial" w:cs="Arial"/>
                <w:sz w:val="17"/>
                <w:szCs w:val="17"/>
              </w:rPr>
            </w:pPr>
            <w:r w:rsidRPr="00ED277B">
              <w:rPr>
                <w:rFonts w:ascii="Arial" w:hAnsi="Arial" w:cs="Arial"/>
                <w:sz w:val="17"/>
                <w:szCs w:val="17"/>
              </w:rPr>
              <w:t>4.75</w:t>
            </w:r>
          </w:p>
        </w:tc>
        <w:tc>
          <w:tcPr>
            <w:tcW w:w="1237" w:type="dxa"/>
            <w:tcBorders>
              <w:top w:val="nil"/>
              <w:left w:val="nil"/>
              <w:bottom w:val="nil"/>
              <w:right w:val="nil"/>
            </w:tcBorders>
            <w:vAlign w:val="bottom"/>
          </w:tcPr>
          <w:p w14:paraId="471B99AE" w14:textId="0DF1DEA8" w:rsidR="00621C64" w:rsidRPr="00BE6C77" w:rsidRDefault="00621C64" w:rsidP="00621C64">
            <w:pPr>
              <w:pBdr>
                <w:bottom w:val="sing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rPr>
              <w:t>150,000</w:t>
            </w:r>
          </w:p>
        </w:tc>
        <w:tc>
          <w:tcPr>
            <w:tcW w:w="1238" w:type="dxa"/>
            <w:tcBorders>
              <w:top w:val="nil"/>
              <w:left w:val="nil"/>
              <w:bottom w:val="nil"/>
              <w:right w:val="nil"/>
            </w:tcBorders>
            <w:vAlign w:val="bottom"/>
          </w:tcPr>
          <w:p w14:paraId="08E38128" w14:textId="74FA30F1" w:rsidR="00621C64" w:rsidRPr="00BE6C77" w:rsidRDefault="00BE6C77" w:rsidP="00621C64">
            <w:pPr>
              <w:pBdr>
                <w:bottom w:val="sing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cs/>
              </w:rPr>
              <w:t>320</w:t>
            </w:r>
            <w:r w:rsidRPr="00BE6C77">
              <w:rPr>
                <w:rFonts w:ascii="Arial" w:hAnsi="Arial" w:cs="Arial"/>
                <w:sz w:val="17"/>
                <w:szCs w:val="17"/>
              </w:rPr>
              <w:t>,</w:t>
            </w:r>
            <w:r w:rsidRPr="00BE6C77">
              <w:rPr>
                <w:rFonts w:ascii="Arial" w:hAnsi="Arial" w:cs="Arial"/>
                <w:sz w:val="17"/>
                <w:szCs w:val="17"/>
                <w:cs/>
              </w:rPr>
              <w:t>000</w:t>
            </w:r>
          </w:p>
        </w:tc>
        <w:tc>
          <w:tcPr>
            <w:tcW w:w="1237" w:type="dxa"/>
            <w:tcBorders>
              <w:top w:val="nil"/>
              <w:left w:val="nil"/>
              <w:bottom w:val="nil"/>
              <w:right w:val="nil"/>
            </w:tcBorders>
            <w:vAlign w:val="bottom"/>
          </w:tcPr>
          <w:p w14:paraId="1ADE7FF3" w14:textId="660B02EC" w:rsidR="00621C64" w:rsidRPr="00BE6C77" w:rsidRDefault="00BE6C77" w:rsidP="00621C64">
            <w:pPr>
              <w:pBdr>
                <w:bottom w:val="sing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cs/>
              </w:rPr>
              <w:t>(40</w:t>
            </w:r>
            <w:r w:rsidRPr="00BE6C77">
              <w:rPr>
                <w:rFonts w:ascii="Arial" w:hAnsi="Arial" w:cs="Arial"/>
                <w:sz w:val="17"/>
                <w:szCs w:val="17"/>
              </w:rPr>
              <w:t>,</w:t>
            </w:r>
            <w:r w:rsidRPr="00BE6C77">
              <w:rPr>
                <w:rFonts w:ascii="Arial" w:hAnsi="Arial" w:cs="Arial"/>
                <w:sz w:val="17"/>
                <w:szCs w:val="17"/>
                <w:cs/>
              </w:rPr>
              <w:t>000)</w:t>
            </w:r>
          </w:p>
        </w:tc>
        <w:tc>
          <w:tcPr>
            <w:tcW w:w="1238" w:type="dxa"/>
            <w:tcBorders>
              <w:top w:val="nil"/>
              <w:left w:val="nil"/>
              <w:bottom w:val="nil"/>
              <w:right w:val="nil"/>
            </w:tcBorders>
            <w:vAlign w:val="bottom"/>
          </w:tcPr>
          <w:p w14:paraId="64DF4B64" w14:textId="1AC85272" w:rsidR="00621C64" w:rsidRPr="00BE6C77" w:rsidRDefault="00BE6C77" w:rsidP="00621C64">
            <w:pPr>
              <w:pBdr>
                <w:bottom w:val="sing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cs/>
              </w:rPr>
              <w:t>430</w:t>
            </w:r>
            <w:r w:rsidRPr="00BE6C77">
              <w:rPr>
                <w:rFonts w:ascii="Arial" w:hAnsi="Arial" w:cs="Arial"/>
                <w:sz w:val="17"/>
                <w:szCs w:val="17"/>
              </w:rPr>
              <w:t>,</w:t>
            </w:r>
            <w:r w:rsidRPr="00BE6C77">
              <w:rPr>
                <w:rFonts w:ascii="Arial" w:hAnsi="Arial" w:cs="Arial"/>
                <w:sz w:val="17"/>
                <w:szCs w:val="17"/>
                <w:cs/>
              </w:rPr>
              <w:t>000</w:t>
            </w:r>
          </w:p>
        </w:tc>
      </w:tr>
      <w:tr w:rsidR="00621C64" w:rsidRPr="00F1319C" w14:paraId="3A2ACDCB" w14:textId="77777777" w:rsidTr="00621C64">
        <w:tc>
          <w:tcPr>
            <w:tcW w:w="2287" w:type="dxa"/>
          </w:tcPr>
          <w:p w14:paraId="1BFA9DE3" w14:textId="77777777" w:rsidR="00621C64" w:rsidRPr="00F1319C" w:rsidRDefault="00621C64" w:rsidP="00621C64">
            <w:pPr>
              <w:spacing w:line="370" w:lineRule="exact"/>
              <w:jc w:val="both"/>
              <w:rPr>
                <w:rFonts w:ascii="Arial" w:hAnsi="Arial" w:cs="Arial"/>
                <w:sz w:val="17"/>
                <w:szCs w:val="17"/>
              </w:rPr>
            </w:pPr>
            <w:r w:rsidRPr="00F1319C">
              <w:rPr>
                <w:rFonts w:ascii="Arial" w:hAnsi="Arial" w:cs="Arial"/>
                <w:sz w:val="17"/>
                <w:szCs w:val="17"/>
              </w:rPr>
              <w:t>Total</w:t>
            </w:r>
          </w:p>
        </w:tc>
        <w:tc>
          <w:tcPr>
            <w:tcW w:w="1151" w:type="dxa"/>
          </w:tcPr>
          <w:p w14:paraId="7887C429" w14:textId="77777777" w:rsidR="00621C64" w:rsidRPr="00F1319C" w:rsidRDefault="00621C64" w:rsidP="00621C64">
            <w:pPr>
              <w:tabs>
                <w:tab w:val="decimal" w:pos="946"/>
              </w:tabs>
              <w:spacing w:line="370" w:lineRule="exact"/>
              <w:ind w:left="-29" w:right="-29"/>
              <w:jc w:val="both"/>
              <w:rPr>
                <w:rFonts w:ascii="Arial" w:hAnsi="Arial" w:cs="Arial"/>
                <w:sz w:val="17"/>
                <w:szCs w:val="17"/>
              </w:rPr>
            </w:pPr>
          </w:p>
        </w:tc>
        <w:tc>
          <w:tcPr>
            <w:tcW w:w="1152" w:type="dxa"/>
          </w:tcPr>
          <w:p w14:paraId="0B7D49AA" w14:textId="77777777" w:rsidR="00621C64" w:rsidRPr="00F1319C" w:rsidRDefault="00621C64" w:rsidP="00621C64">
            <w:pPr>
              <w:tabs>
                <w:tab w:val="decimal" w:pos="946"/>
              </w:tabs>
              <w:spacing w:line="370" w:lineRule="exact"/>
              <w:ind w:left="-29" w:right="-29"/>
              <w:jc w:val="both"/>
              <w:rPr>
                <w:rFonts w:ascii="Arial" w:hAnsi="Arial" w:cs="Arial"/>
                <w:sz w:val="17"/>
                <w:szCs w:val="17"/>
              </w:rPr>
            </w:pPr>
          </w:p>
        </w:tc>
        <w:tc>
          <w:tcPr>
            <w:tcW w:w="1237" w:type="dxa"/>
            <w:tcBorders>
              <w:top w:val="nil"/>
              <w:left w:val="nil"/>
              <w:bottom w:val="nil"/>
              <w:right w:val="nil"/>
            </w:tcBorders>
            <w:vAlign w:val="bottom"/>
          </w:tcPr>
          <w:p w14:paraId="607FC078" w14:textId="3DDBB04B" w:rsidR="00621C64" w:rsidRPr="00BE6C77" w:rsidRDefault="00621C64" w:rsidP="00621C64">
            <w:pPr>
              <w:pBdr>
                <w:bottom w:val="doub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rPr>
              <w:t>182,600</w:t>
            </w:r>
          </w:p>
        </w:tc>
        <w:tc>
          <w:tcPr>
            <w:tcW w:w="1238" w:type="dxa"/>
            <w:tcBorders>
              <w:top w:val="nil"/>
              <w:left w:val="nil"/>
              <w:bottom w:val="nil"/>
              <w:right w:val="nil"/>
            </w:tcBorders>
          </w:tcPr>
          <w:p w14:paraId="2007A0E6" w14:textId="0E123556" w:rsidR="00621C64" w:rsidRPr="00BE6C77" w:rsidRDefault="00BE6C77" w:rsidP="00621C64">
            <w:pPr>
              <w:pBdr>
                <w:bottom w:val="doub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cs/>
              </w:rPr>
              <w:t>323</w:t>
            </w:r>
            <w:r w:rsidRPr="00BE6C77">
              <w:rPr>
                <w:rFonts w:ascii="Arial" w:hAnsi="Arial" w:cs="Arial"/>
                <w:sz w:val="17"/>
                <w:szCs w:val="17"/>
              </w:rPr>
              <w:t>,</w:t>
            </w:r>
            <w:r w:rsidRPr="00BE6C77">
              <w:rPr>
                <w:rFonts w:ascii="Arial" w:hAnsi="Arial" w:cs="Arial"/>
                <w:sz w:val="17"/>
                <w:szCs w:val="17"/>
                <w:cs/>
              </w:rPr>
              <w:t>000</w:t>
            </w:r>
          </w:p>
        </w:tc>
        <w:tc>
          <w:tcPr>
            <w:tcW w:w="1237" w:type="dxa"/>
            <w:tcBorders>
              <w:top w:val="nil"/>
              <w:left w:val="nil"/>
              <w:bottom w:val="nil"/>
              <w:right w:val="nil"/>
            </w:tcBorders>
          </w:tcPr>
          <w:p w14:paraId="5FB46135" w14:textId="77D59AFC" w:rsidR="00621C64" w:rsidRPr="00BE6C77" w:rsidRDefault="00BE6C77" w:rsidP="00621C64">
            <w:pPr>
              <w:pBdr>
                <w:bottom w:val="doub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cs/>
              </w:rPr>
              <w:t>(41</w:t>
            </w:r>
            <w:r w:rsidRPr="00BE6C77">
              <w:rPr>
                <w:rFonts w:ascii="Arial" w:hAnsi="Arial" w:cs="Arial"/>
                <w:sz w:val="17"/>
                <w:szCs w:val="17"/>
              </w:rPr>
              <w:t>,</w:t>
            </w:r>
            <w:r w:rsidRPr="00BE6C77">
              <w:rPr>
                <w:rFonts w:ascii="Arial" w:hAnsi="Arial" w:cs="Arial"/>
                <w:sz w:val="17"/>
                <w:szCs w:val="17"/>
                <w:cs/>
              </w:rPr>
              <w:t>000)</w:t>
            </w:r>
          </w:p>
        </w:tc>
        <w:tc>
          <w:tcPr>
            <w:tcW w:w="1238" w:type="dxa"/>
            <w:tcBorders>
              <w:top w:val="nil"/>
              <w:left w:val="nil"/>
              <w:bottom w:val="nil"/>
              <w:right w:val="nil"/>
            </w:tcBorders>
          </w:tcPr>
          <w:p w14:paraId="26021D4D" w14:textId="7A339B03" w:rsidR="00621C64" w:rsidRPr="00BE6C77" w:rsidRDefault="00BE6C77" w:rsidP="00621C64">
            <w:pPr>
              <w:pBdr>
                <w:bottom w:val="double" w:sz="4" w:space="1" w:color="auto"/>
              </w:pBdr>
              <w:tabs>
                <w:tab w:val="decimal" w:pos="906"/>
              </w:tabs>
              <w:spacing w:line="370" w:lineRule="exact"/>
              <w:ind w:left="-29" w:right="-29"/>
              <w:rPr>
                <w:rFonts w:ascii="Arial" w:hAnsi="Arial" w:cs="Arial"/>
                <w:sz w:val="17"/>
                <w:szCs w:val="17"/>
              </w:rPr>
            </w:pPr>
            <w:r w:rsidRPr="00BE6C77">
              <w:rPr>
                <w:rFonts w:ascii="Arial" w:hAnsi="Arial" w:cs="Arial"/>
                <w:sz w:val="17"/>
                <w:szCs w:val="17"/>
                <w:cs/>
              </w:rPr>
              <w:t>464</w:t>
            </w:r>
            <w:r w:rsidRPr="00BE6C77">
              <w:rPr>
                <w:rFonts w:ascii="Arial" w:hAnsi="Arial" w:cs="Arial"/>
                <w:sz w:val="17"/>
                <w:szCs w:val="17"/>
              </w:rPr>
              <w:t>,</w:t>
            </w:r>
            <w:r w:rsidRPr="00BE6C77">
              <w:rPr>
                <w:rFonts w:ascii="Arial" w:hAnsi="Arial" w:cs="Arial"/>
                <w:sz w:val="17"/>
                <w:szCs w:val="17"/>
                <w:cs/>
              </w:rPr>
              <w:t>600</w:t>
            </w:r>
          </w:p>
        </w:tc>
      </w:tr>
    </w:tbl>
    <w:p w14:paraId="62D071FF" w14:textId="55A4D868" w:rsidR="00A76954" w:rsidRPr="00F1319C" w:rsidRDefault="00C73E4E" w:rsidP="00EE740A">
      <w:pPr>
        <w:spacing w:before="240" w:line="380" w:lineRule="exact"/>
        <w:ind w:left="547"/>
        <w:jc w:val="thaiDistribute"/>
        <w:rPr>
          <w:rFonts w:ascii="Arial" w:hAnsi="Arial" w:cs="Arial"/>
          <w:sz w:val="22"/>
          <w:szCs w:val="22"/>
        </w:rPr>
      </w:pPr>
      <w:r>
        <w:rPr>
          <w:rFonts w:ascii="Arial" w:hAnsi="Arial" w:cs="Arial"/>
          <w:spacing w:val="-4"/>
          <w:sz w:val="22"/>
          <w:szCs w:val="22"/>
        </w:rPr>
        <w:t>Such</w:t>
      </w:r>
      <w:r w:rsidR="00A76954" w:rsidRPr="00F1319C">
        <w:rPr>
          <w:rFonts w:ascii="Arial" w:hAnsi="Arial" w:cs="Arial"/>
          <w:spacing w:val="-4"/>
          <w:sz w:val="22"/>
          <w:szCs w:val="22"/>
        </w:rPr>
        <w:t xml:space="preserve"> loans </w:t>
      </w:r>
      <w:r w:rsidR="00A76954" w:rsidRPr="00F1319C">
        <w:rPr>
          <w:rFonts w:ascii="Arial" w:hAnsi="Arial" w:cs="Arial"/>
          <w:sz w:val="22"/>
          <w:szCs w:val="22"/>
        </w:rPr>
        <w:t>are unsecured promissory notes and are due within one year.</w:t>
      </w:r>
    </w:p>
    <w:p w14:paraId="71B229FC" w14:textId="3407E3A0" w:rsidR="00A76954" w:rsidRPr="00F1319C" w:rsidRDefault="00A76954" w:rsidP="00EE740A">
      <w:pPr>
        <w:spacing w:before="120" w:line="380" w:lineRule="exact"/>
        <w:ind w:left="547" w:right="-43"/>
        <w:jc w:val="thaiDistribute"/>
        <w:rPr>
          <w:rFonts w:ascii="Arial" w:hAnsi="Arial" w:cs="Arial"/>
          <w:spacing w:val="-4"/>
          <w:sz w:val="22"/>
          <w:szCs w:val="22"/>
        </w:rPr>
      </w:pPr>
      <w:r w:rsidRPr="00F1319C">
        <w:rPr>
          <w:rFonts w:ascii="Arial" w:hAnsi="Arial" w:cs="Arial"/>
          <w:sz w:val="22"/>
          <w:szCs w:val="22"/>
          <w:u w:val="single"/>
        </w:rPr>
        <w:t>Long-term loans to related party</w:t>
      </w:r>
    </w:p>
    <w:p w14:paraId="5B01AD65" w14:textId="1CB08750" w:rsidR="00A76954" w:rsidRPr="00F1319C" w:rsidRDefault="00DB016C" w:rsidP="00642438">
      <w:pPr>
        <w:spacing w:before="120" w:after="120" w:line="380" w:lineRule="exact"/>
        <w:ind w:left="547"/>
        <w:jc w:val="thaiDistribute"/>
        <w:rPr>
          <w:rFonts w:ascii="Arial" w:hAnsi="Arial" w:cs="Arial"/>
          <w:sz w:val="22"/>
          <w:szCs w:val="22"/>
        </w:rPr>
      </w:pPr>
      <w:r w:rsidRPr="00F1319C">
        <w:rPr>
          <w:rFonts w:ascii="Arial" w:hAnsi="Arial" w:cs="Arial"/>
          <w:sz w:val="22"/>
          <w:szCs w:val="22"/>
        </w:rPr>
        <w:t xml:space="preserve">During the current period, </w:t>
      </w:r>
      <w:r w:rsidR="00642438" w:rsidRPr="00F1319C">
        <w:rPr>
          <w:rFonts w:ascii="Arial" w:hAnsi="Arial" w:cs="Arial"/>
          <w:sz w:val="22"/>
          <w:szCs w:val="22"/>
        </w:rPr>
        <w:t>movement of long-term loans between the Company and A L Palm Company Limited, a subsidiary</w:t>
      </w:r>
      <w:r w:rsidR="002C30EA">
        <w:rPr>
          <w:rFonts w:ascii="Arial" w:hAnsi="Arial" w:cs="Arial"/>
          <w:sz w:val="22"/>
          <w:szCs w:val="22"/>
        </w:rPr>
        <w:t xml:space="preserve">, </w:t>
      </w:r>
      <w:r w:rsidR="00642438" w:rsidRPr="00F1319C">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7020"/>
        <w:gridCol w:w="2160"/>
      </w:tblGrid>
      <w:tr w:rsidR="00A76954" w:rsidRPr="00F1319C" w14:paraId="600850B7" w14:textId="77777777" w:rsidTr="00640C6B">
        <w:tc>
          <w:tcPr>
            <w:tcW w:w="9180" w:type="dxa"/>
            <w:gridSpan w:val="2"/>
            <w:vAlign w:val="bottom"/>
            <w:hideMark/>
          </w:tcPr>
          <w:p w14:paraId="6A65D77A" w14:textId="77777777" w:rsidR="00A76954" w:rsidRPr="00F1319C" w:rsidRDefault="00A76954" w:rsidP="00640C6B">
            <w:pPr>
              <w:spacing w:line="380" w:lineRule="exact"/>
              <w:jc w:val="right"/>
              <w:rPr>
                <w:rFonts w:ascii="Arial" w:hAnsi="Arial" w:cs="Arial"/>
                <w:spacing w:val="-4"/>
                <w:sz w:val="22"/>
                <w:szCs w:val="22"/>
              </w:rPr>
            </w:pPr>
            <w:r w:rsidRPr="00F1319C">
              <w:rPr>
                <w:rFonts w:ascii="Arial" w:hAnsi="Arial" w:cs="Arial"/>
                <w:spacing w:val="-4"/>
                <w:sz w:val="22"/>
                <w:szCs w:val="22"/>
              </w:rPr>
              <w:t>(Unit: Thousand Baht</w:t>
            </w:r>
            <w:r w:rsidRPr="00F1319C">
              <w:rPr>
                <w:rFonts w:ascii="Arial" w:hAnsi="Arial" w:cs="Arial"/>
                <w:spacing w:val="-4"/>
                <w:sz w:val="22"/>
                <w:szCs w:val="22"/>
                <w:cs/>
              </w:rPr>
              <w:t>)</w:t>
            </w:r>
          </w:p>
        </w:tc>
      </w:tr>
      <w:tr w:rsidR="00A76954" w:rsidRPr="00F1319C" w14:paraId="57B73A52" w14:textId="77777777" w:rsidTr="002F2ED3">
        <w:trPr>
          <w:trHeight w:val="66"/>
        </w:trPr>
        <w:tc>
          <w:tcPr>
            <w:tcW w:w="7020" w:type="dxa"/>
            <w:vAlign w:val="bottom"/>
          </w:tcPr>
          <w:p w14:paraId="3A0D5DD0" w14:textId="77777777" w:rsidR="00A76954" w:rsidRPr="00F1319C" w:rsidRDefault="00A76954" w:rsidP="00640C6B">
            <w:pPr>
              <w:tabs>
                <w:tab w:val="left" w:pos="900"/>
              </w:tabs>
              <w:spacing w:line="380" w:lineRule="exact"/>
              <w:ind w:left="230" w:right="-108" w:hanging="154"/>
              <w:rPr>
                <w:rFonts w:ascii="Arial" w:hAnsi="Arial" w:cs="Arial"/>
                <w:sz w:val="22"/>
                <w:szCs w:val="22"/>
              </w:rPr>
            </w:pPr>
          </w:p>
        </w:tc>
        <w:tc>
          <w:tcPr>
            <w:tcW w:w="2160" w:type="dxa"/>
            <w:vAlign w:val="bottom"/>
            <w:hideMark/>
          </w:tcPr>
          <w:p w14:paraId="4FC6549F" w14:textId="77777777" w:rsidR="002F2ED3" w:rsidRPr="00F1319C" w:rsidRDefault="00A76954" w:rsidP="00640C6B">
            <w:pPr>
              <w:pBdr>
                <w:bottom w:val="single" w:sz="4" w:space="1" w:color="auto"/>
              </w:pBdr>
              <w:spacing w:line="380" w:lineRule="exact"/>
              <w:jc w:val="center"/>
              <w:rPr>
                <w:rFonts w:ascii="Arial" w:hAnsi="Arial" w:cs="Arial"/>
                <w:spacing w:val="-4"/>
                <w:sz w:val="22"/>
                <w:szCs w:val="22"/>
              </w:rPr>
            </w:pPr>
            <w:r w:rsidRPr="00F1319C">
              <w:rPr>
                <w:rFonts w:ascii="Arial" w:hAnsi="Arial" w:cs="Arial"/>
                <w:spacing w:val="-4"/>
                <w:sz w:val="22"/>
                <w:szCs w:val="22"/>
              </w:rPr>
              <w:t>Separate</w:t>
            </w:r>
          </w:p>
          <w:p w14:paraId="2DD4CC88" w14:textId="06A93101" w:rsidR="00A76954" w:rsidRPr="00F1319C" w:rsidRDefault="00A76954" w:rsidP="00640C6B">
            <w:pPr>
              <w:pBdr>
                <w:bottom w:val="single" w:sz="4" w:space="1" w:color="auto"/>
              </w:pBdr>
              <w:spacing w:line="380" w:lineRule="exact"/>
              <w:jc w:val="center"/>
              <w:rPr>
                <w:rFonts w:ascii="Arial" w:hAnsi="Arial" w:cs="Arial"/>
                <w:spacing w:val="-4"/>
                <w:sz w:val="22"/>
                <w:szCs w:val="22"/>
              </w:rPr>
            </w:pPr>
            <w:r w:rsidRPr="00F1319C">
              <w:rPr>
                <w:rFonts w:ascii="Arial" w:hAnsi="Arial" w:cs="Arial"/>
                <w:spacing w:val="-4"/>
                <w:sz w:val="22"/>
                <w:szCs w:val="22"/>
              </w:rPr>
              <w:t>financial statements</w:t>
            </w:r>
          </w:p>
        </w:tc>
      </w:tr>
      <w:tr w:rsidR="002F2ED3" w:rsidRPr="00F1319C" w14:paraId="2CC73990" w14:textId="77777777" w:rsidTr="002F2ED3">
        <w:tc>
          <w:tcPr>
            <w:tcW w:w="7020" w:type="dxa"/>
            <w:vAlign w:val="bottom"/>
            <w:hideMark/>
          </w:tcPr>
          <w:p w14:paraId="2B454F7B" w14:textId="680D0E60" w:rsidR="002F2ED3" w:rsidRPr="00F1319C" w:rsidRDefault="002F2ED3" w:rsidP="003D404F">
            <w:pPr>
              <w:tabs>
                <w:tab w:val="left" w:pos="900"/>
              </w:tabs>
              <w:spacing w:line="380" w:lineRule="exact"/>
              <w:ind w:left="-16" w:right="-108" w:firstLine="16"/>
              <w:rPr>
                <w:rFonts w:ascii="Arial" w:hAnsi="Arial" w:cs="Arial"/>
                <w:b/>
                <w:bCs/>
                <w:sz w:val="22"/>
                <w:szCs w:val="22"/>
                <w:cs/>
              </w:rPr>
            </w:pPr>
            <w:r w:rsidRPr="00F1319C">
              <w:rPr>
                <w:rFonts w:ascii="Arial" w:hAnsi="Arial" w:cs="Arial"/>
                <w:b/>
                <w:bCs/>
                <w:sz w:val="22"/>
                <w:szCs w:val="22"/>
              </w:rPr>
              <w:t>Balance as at 1 January 202</w:t>
            </w:r>
            <w:r w:rsidR="00621C64">
              <w:rPr>
                <w:rFonts w:ascii="Arial" w:hAnsi="Arial" w:cs="Arial"/>
                <w:b/>
                <w:bCs/>
                <w:sz w:val="22"/>
                <w:szCs w:val="22"/>
              </w:rPr>
              <w:t>6</w:t>
            </w:r>
          </w:p>
        </w:tc>
        <w:tc>
          <w:tcPr>
            <w:tcW w:w="2160" w:type="dxa"/>
            <w:vAlign w:val="bottom"/>
          </w:tcPr>
          <w:p w14:paraId="1D06E68C" w14:textId="37FE080D" w:rsidR="002F2ED3" w:rsidRPr="00F1319C" w:rsidRDefault="00621C64" w:rsidP="002F2ED3">
            <w:pPr>
              <w:tabs>
                <w:tab w:val="decimal" w:pos="1508"/>
              </w:tabs>
              <w:spacing w:line="380" w:lineRule="exact"/>
              <w:ind w:right="-72"/>
              <w:rPr>
                <w:rFonts w:ascii="Arial" w:hAnsi="Arial" w:cs="Arial"/>
                <w:spacing w:val="-4"/>
                <w:sz w:val="22"/>
                <w:szCs w:val="22"/>
                <w:cs/>
              </w:rPr>
            </w:pPr>
            <w:r w:rsidRPr="00621C64">
              <w:rPr>
                <w:rFonts w:ascii="Arial" w:hAnsi="Arial" w:cs="Arial"/>
                <w:spacing w:val="-4"/>
                <w:sz w:val="22"/>
                <w:szCs w:val="22"/>
              </w:rPr>
              <w:t>522,498</w:t>
            </w:r>
          </w:p>
        </w:tc>
      </w:tr>
      <w:tr w:rsidR="00987B62" w:rsidRPr="00F1319C" w14:paraId="059C7276" w14:textId="77777777" w:rsidTr="002F2ED3">
        <w:tc>
          <w:tcPr>
            <w:tcW w:w="7020" w:type="dxa"/>
            <w:vAlign w:val="bottom"/>
          </w:tcPr>
          <w:p w14:paraId="3433D570" w14:textId="6725FDAE" w:rsidR="00987B62" w:rsidRPr="00F1319C" w:rsidRDefault="00987B62" w:rsidP="00987B62">
            <w:pPr>
              <w:tabs>
                <w:tab w:val="left" w:pos="900"/>
              </w:tabs>
              <w:spacing w:line="380" w:lineRule="exact"/>
              <w:ind w:left="-16" w:right="-108" w:firstLine="16"/>
              <w:rPr>
                <w:rFonts w:ascii="Arial" w:hAnsi="Arial" w:cs="Arial"/>
                <w:sz w:val="22"/>
              </w:rPr>
            </w:pPr>
            <w:r w:rsidRPr="00F1319C">
              <w:rPr>
                <w:rFonts w:ascii="Arial" w:hAnsi="Arial" w:cs="Arial"/>
                <w:sz w:val="22"/>
              </w:rPr>
              <w:t>Repayment</w:t>
            </w:r>
            <w:r w:rsidR="00F16FF7" w:rsidRPr="00F1319C">
              <w:rPr>
                <w:rFonts w:ascii="Arial" w:hAnsi="Arial" w:cs="Arial"/>
                <w:sz w:val="22"/>
              </w:rPr>
              <w:t>s</w:t>
            </w:r>
            <w:r w:rsidRPr="00F1319C">
              <w:rPr>
                <w:rFonts w:ascii="Arial" w:hAnsi="Arial" w:cs="Arial"/>
                <w:sz w:val="22"/>
              </w:rPr>
              <w:t xml:space="preserve"> during the period</w:t>
            </w:r>
          </w:p>
        </w:tc>
        <w:tc>
          <w:tcPr>
            <w:tcW w:w="2160" w:type="dxa"/>
            <w:vAlign w:val="bottom"/>
          </w:tcPr>
          <w:p w14:paraId="438FFAFC" w14:textId="4978CCB4" w:rsidR="00987B62" w:rsidRPr="007109FB" w:rsidRDefault="007109FB" w:rsidP="00987B62">
            <w:pPr>
              <w:pBdr>
                <w:bottom w:val="single" w:sz="4" w:space="1" w:color="auto"/>
              </w:pBdr>
              <w:tabs>
                <w:tab w:val="decimal" w:pos="1508"/>
              </w:tabs>
              <w:spacing w:line="380" w:lineRule="exact"/>
              <w:ind w:right="-72"/>
              <w:rPr>
                <w:rFonts w:ascii="Arial" w:hAnsi="Arial" w:cs="Arial"/>
                <w:spacing w:val="-4"/>
                <w:sz w:val="22"/>
                <w:szCs w:val="22"/>
                <w:cs/>
              </w:rPr>
            </w:pPr>
            <w:r w:rsidRPr="007109FB">
              <w:rPr>
                <w:rFonts w:ascii="Arial" w:hAnsi="Arial" w:cs="Arial"/>
                <w:spacing w:val="-4"/>
                <w:sz w:val="22"/>
                <w:szCs w:val="22"/>
                <w:cs/>
              </w:rPr>
              <w:t>(20</w:t>
            </w:r>
            <w:r w:rsidRPr="007109FB">
              <w:rPr>
                <w:rFonts w:ascii="Arial" w:hAnsi="Arial" w:cs="Arial"/>
                <w:spacing w:val="-4"/>
                <w:sz w:val="22"/>
                <w:szCs w:val="22"/>
              </w:rPr>
              <w:t>,</w:t>
            </w:r>
            <w:r w:rsidRPr="007109FB">
              <w:rPr>
                <w:rFonts w:ascii="Arial" w:hAnsi="Arial" w:cs="Arial"/>
                <w:spacing w:val="-4"/>
                <w:sz w:val="22"/>
                <w:szCs w:val="22"/>
                <w:cs/>
              </w:rPr>
              <w:t>358)</w:t>
            </w:r>
          </w:p>
        </w:tc>
      </w:tr>
      <w:tr w:rsidR="00987B62" w:rsidRPr="00F1319C" w14:paraId="02FC06EF" w14:textId="77777777" w:rsidTr="002F2ED3">
        <w:tc>
          <w:tcPr>
            <w:tcW w:w="7020" w:type="dxa"/>
            <w:vAlign w:val="bottom"/>
            <w:hideMark/>
          </w:tcPr>
          <w:p w14:paraId="28C40A42" w14:textId="1869E306" w:rsidR="00987B62" w:rsidRPr="00F1319C" w:rsidRDefault="00987B62" w:rsidP="00987B62">
            <w:pPr>
              <w:tabs>
                <w:tab w:val="left" w:pos="900"/>
              </w:tabs>
              <w:spacing w:line="380" w:lineRule="exact"/>
              <w:ind w:left="-16" w:right="-108" w:firstLine="16"/>
              <w:rPr>
                <w:rFonts w:ascii="Arial" w:hAnsi="Arial" w:cs="Arial"/>
                <w:b/>
                <w:bCs/>
                <w:sz w:val="22"/>
                <w:szCs w:val="22"/>
              </w:rPr>
            </w:pPr>
            <w:r w:rsidRPr="00F1319C">
              <w:rPr>
                <w:rFonts w:ascii="Arial" w:hAnsi="Arial" w:cs="Arial"/>
                <w:b/>
                <w:bCs/>
                <w:sz w:val="22"/>
                <w:szCs w:val="22"/>
              </w:rPr>
              <w:t xml:space="preserve">Balance as at </w:t>
            </w:r>
            <w:r w:rsidR="004E009D">
              <w:rPr>
                <w:rFonts w:ascii="Arial" w:hAnsi="Arial" w:cs="Arial"/>
                <w:b/>
                <w:bCs/>
                <w:sz w:val="22"/>
                <w:szCs w:val="22"/>
              </w:rPr>
              <w:t>31 March 2026</w:t>
            </w:r>
          </w:p>
        </w:tc>
        <w:tc>
          <w:tcPr>
            <w:tcW w:w="2160" w:type="dxa"/>
            <w:vAlign w:val="bottom"/>
          </w:tcPr>
          <w:p w14:paraId="03CA4D16" w14:textId="5C8951A6" w:rsidR="00987B62" w:rsidRPr="007109FB" w:rsidRDefault="007109FB" w:rsidP="00987B62">
            <w:pPr>
              <w:tabs>
                <w:tab w:val="decimal" w:pos="1508"/>
              </w:tabs>
              <w:spacing w:line="380" w:lineRule="exact"/>
              <w:ind w:right="-72"/>
              <w:rPr>
                <w:rFonts w:ascii="Arial" w:hAnsi="Arial" w:cs="Arial"/>
                <w:spacing w:val="-4"/>
                <w:sz w:val="22"/>
                <w:szCs w:val="22"/>
              </w:rPr>
            </w:pPr>
            <w:r w:rsidRPr="007109FB">
              <w:rPr>
                <w:rFonts w:ascii="Arial" w:hAnsi="Arial" w:cs="Arial"/>
                <w:spacing w:val="-4"/>
                <w:sz w:val="22"/>
                <w:szCs w:val="22"/>
                <w:cs/>
              </w:rPr>
              <w:t>502</w:t>
            </w:r>
            <w:r w:rsidRPr="007109FB">
              <w:rPr>
                <w:rFonts w:ascii="Arial" w:hAnsi="Arial" w:cs="Arial"/>
                <w:spacing w:val="-4"/>
                <w:sz w:val="22"/>
                <w:szCs w:val="22"/>
              </w:rPr>
              <w:t>,</w:t>
            </w:r>
            <w:r w:rsidRPr="007109FB">
              <w:rPr>
                <w:rFonts w:ascii="Arial" w:hAnsi="Arial" w:cs="Arial"/>
                <w:spacing w:val="-4"/>
                <w:sz w:val="22"/>
                <w:szCs w:val="22"/>
                <w:cs/>
              </w:rPr>
              <w:t>140</w:t>
            </w:r>
          </w:p>
        </w:tc>
      </w:tr>
      <w:tr w:rsidR="00987B62" w:rsidRPr="00F1319C" w14:paraId="26A76415" w14:textId="77777777" w:rsidTr="002F2ED3">
        <w:tc>
          <w:tcPr>
            <w:tcW w:w="7020" w:type="dxa"/>
            <w:vAlign w:val="bottom"/>
            <w:hideMark/>
          </w:tcPr>
          <w:p w14:paraId="19A2AC4F" w14:textId="77777777" w:rsidR="00987B62" w:rsidRPr="00F1319C" w:rsidRDefault="00987B62" w:rsidP="00987B62">
            <w:pPr>
              <w:tabs>
                <w:tab w:val="left" w:pos="900"/>
              </w:tabs>
              <w:spacing w:line="380" w:lineRule="exact"/>
              <w:ind w:left="-16" w:right="-108" w:firstLine="16"/>
              <w:rPr>
                <w:rFonts w:ascii="Arial" w:hAnsi="Arial" w:cs="Arial"/>
                <w:sz w:val="22"/>
                <w:szCs w:val="22"/>
              </w:rPr>
            </w:pPr>
            <w:r w:rsidRPr="00F1319C">
              <w:rPr>
                <w:rFonts w:ascii="Arial" w:hAnsi="Arial" w:cs="Arial"/>
                <w:sz w:val="22"/>
                <w:szCs w:val="22"/>
              </w:rPr>
              <w:t>Less: Current portion</w:t>
            </w:r>
          </w:p>
        </w:tc>
        <w:tc>
          <w:tcPr>
            <w:tcW w:w="2160" w:type="dxa"/>
            <w:vAlign w:val="bottom"/>
          </w:tcPr>
          <w:p w14:paraId="10B90FFF" w14:textId="20AE5E10" w:rsidR="00987B62" w:rsidRPr="007109FB" w:rsidRDefault="007109FB" w:rsidP="00987B62">
            <w:pPr>
              <w:pBdr>
                <w:bottom w:val="single" w:sz="4" w:space="1" w:color="auto"/>
              </w:pBdr>
              <w:tabs>
                <w:tab w:val="decimal" w:pos="1508"/>
              </w:tabs>
              <w:spacing w:line="380" w:lineRule="exact"/>
              <w:ind w:right="-72"/>
              <w:rPr>
                <w:rFonts w:ascii="Arial" w:hAnsi="Arial" w:cs="Arial"/>
                <w:spacing w:val="-4"/>
                <w:sz w:val="22"/>
                <w:szCs w:val="22"/>
                <w:cs/>
              </w:rPr>
            </w:pPr>
            <w:r w:rsidRPr="007109FB">
              <w:rPr>
                <w:rFonts w:ascii="Arial" w:hAnsi="Arial" w:cs="Arial"/>
                <w:spacing w:val="-4"/>
                <w:sz w:val="22"/>
                <w:szCs w:val="22"/>
                <w:cs/>
              </w:rPr>
              <w:t>(81</w:t>
            </w:r>
            <w:r w:rsidRPr="007109FB">
              <w:rPr>
                <w:rFonts w:ascii="Arial" w:hAnsi="Arial" w:cs="Arial"/>
                <w:spacing w:val="-4"/>
                <w:sz w:val="22"/>
                <w:szCs w:val="22"/>
              </w:rPr>
              <w:t>,</w:t>
            </w:r>
            <w:r w:rsidRPr="007109FB">
              <w:rPr>
                <w:rFonts w:ascii="Arial" w:hAnsi="Arial" w:cs="Arial"/>
                <w:spacing w:val="-4"/>
                <w:sz w:val="22"/>
                <w:szCs w:val="22"/>
                <w:cs/>
              </w:rPr>
              <w:t>432)</w:t>
            </w:r>
          </w:p>
        </w:tc>
      </w:tr>
      <w:tr w:rsidR="00987B62" w:rsidRPr="00F1319C" w14:paraId="25D0D82D" w14:textId="77777777" w:rsidTr="002F2ED3">
        <w:tc>
          <w:tcPr>
            <w:tcW w:w="7020" w:type="dxa"/>
            <w:vAlign w:val="bottom"/>
            <w:hideMark/>
          </w:tcPr>
          <w:p w14:paraId="7EB7472D" w14:textId="77777777" w:rsidR="00987B62" w:rsidRPr="00F1319C" w:rsidRDefault="00987B62" w:rsidP="00987B62">
            <w:pPr>
              <w:tabs>
                <w:tab w:val="left" w:pos="900"/>
              </w:tabs>
              <w:spacing w:line="380" w:lineRule="exact"/>
              <w:ind w:left="-16" w:right="-108" w:firstLine="16"/>
              <w:rPr>
                <w:rFonts w:ascii="Arial" w:hAnsi="Arial" w:cs="Arial"/>
                <w:b/>
                <w:bCs/>
                <w:sz w:val="22"/>
                <w:szCs w:val="22"/>
              </w:rPr>
            </w:pPr>
            <w:r w:rsidRPr="00F1319C">
              <w:rPr>
                <w:rFonts w:ascii="Arial" w:hAnsi="Arial" w:cs="Arial"/>
                <w:b/>
                <w:bCs/>
                <w:sz w:val="22"/>
                <w:szCs w:val="22"/>
              </w:rPr>
              <w:t>Long-term loans to related party - net of current portion</w:t>
            </w:r>
          </w:p>
        </w:tc>
        <w:tc>
          <w:tcPr>
            <w:tcW w:w="2160" w:type="dxa"/>
            <w:vAlign w:val="bottom"/>
          </w:tcPr>
          <w:p w14:paraId="58328979" w14:textId="0FDF93E4" w:rsidR="00987B62" w:rsidRPr="007109FB" w:rsidRDefault="007109FB" w:rsidP="00987B62">
            <w:pPr>
              <w:pBdr>
                <w:bottom w:val="double" w:sz="4" w:space="1" w:color="auto"/>
              </w:pBdr>
              <w:tabs>
                <w:tab w:val="decimal" w:pos="1508"/>
              </w:tabs>
              <w:spacing w:line="380" w:lineRule="exact"/>
              <w:ind w:right="-72"/>
              <w:rPr>
                <w:rFonts w:ascii="Arial" w:hAnsi="Arial" w:cs="Arial"/>
                <w:spacing w:val="-4"/>
                <w:sz w:val="22"/>
                <w:szCs w:val="22"/>
                <w:cs/>
              </w:rPr>
            </w:pPr>
            <w:r w:rsidRPr="007109FB">
              <w:rPr>
                <w:rFonts w:ascii="Arial" w:hAnsi="Arial" w:cs="Arial"/>
                <w:spacing w:val="-4"/>
                <w:sz w:val="22"/>
                <w:szCs w:val="22"/>
                <w:cs/>
              </w:rPr>
              <w:t>420</w:t>
            </w:r>
            <w:r w:rsidRPr="007109FB">
              <w:rPr>
                <w:rFonts w:ascii="Arial" w:hAnsi="Arial" w:cs="Arial"/>
                <w:spacing w:val="-4"/>
                <w:sz w:val="22"/>
                <w:szCs w:val="22"/>
              </w:rPr>
              <w:t>,</w:t>
            </w:r>
            <w:r w:rsidRPr="007109FB">
              <w:rPr>
                <w:rFonts w:ascii="Arial" w:hAnsi="Arial" w:cs="Arial"/>
                <w:spacing w:val="-4"/>
                <w:sz w:val="22"/>
                <w:szCs w:val="22"/>
                <w:cs/>
              </w:rPr>
              <w:t>708</w:t>
            </w:r>
          </w:p>
        </w:tc>
      </w:tr>
    </w:tbl>
    <w:p w14:paraId="0DB29F05" w14:textId="25A24F89" w:rsidR="00922856" w:rsidRPr="0003020A" w:rsidRDefault="00C73E4E" w:rsidP="00893729">
      <w:pPr>
        <w:spacing w:before="240" w:after="120" w:line="370" w:lineRule="exact"/>
        <w:ind w:left="547"/>
        <w:jc w:val="thaiDistribute"/>
        <w:rPr>
          <w:rFonts w:ascii="Arial" w:hAnsi="Arial" w:cs="Arial"/>
          <w:sz w:val="22"/>
          <w:szCs w:val="22"/>
        </w:rPr>
      </w:pPr>
      <w:r w:rsidRPr="0003020A">
        <w:rPr>
          <w:rFonts w:ascii="Arial" w:hAnsi="Arial" w:cs="Arial"/>
          <w:sz w:val="22"/>
          <w:szCs w:val="22"/>
        </w:rPr>
        <w:t>Such</w:t>
      </w:r>
      <w:r w:rsidR="00922856" w:rsidRPr="0003020A">
        <w:rPr>
          <w:rFonts w:ascii="Arial" w:hAnsi="Arial" w:cs="Arial"/>
          <w:sz w:val="22"/>
          <w:szCs w:val="22"/>
        </w:rPr>
        <w:t xml:space="preserve"> loans are unsecured with monthly payments. The first installment is due by 30 June </w:t>
      </w:r>
      <w:r w:rsidR="00922856" w:rsidRPr="00300A51">
        <w:rPr>
          <w:rFonts w:ascii="Arial" w:hAnsi="Arial" w:cs="Arial"/>
          <w:spacing w:val="-4"/>
          <w:sz w:val="22"/>
          <w:szCs w:val="22"/>
        </w:rPr>
        <w:t xml:space="preserve">2025, and the loans are to be paid in full by 30 June 2032, at an interest rate of </w:t>
      </w:r>
      <w:r w:rsidR="00536BFB" w:rsidRPr="00300A51">
        <w:rPr>
          <w:rFonts w:ascii="Arial" w:hAnsi="Arial" w:cs="Arial"/>
          <w:spacing w:val="-4"/>
          <w:sz w:val="22"/>
          <w:szCs w:val="22"/>
          <w:cs/>
        </w:rPr>
        <w:t>4.75</w:t>
      </w:r>
      <w:r w:rsidR="00EE740A" w:rsidRPr="00300A51">
        <w:rPr>
          <w:rFonts w:ascii="Arial" w:hAnsi="Arial" w:cs="Arial"/>
          <w:spacing w:val="-4"/>
          <w:sz w:val="22"/>
          <w:szCs w:val="22"/>
        </w:rPr>
        <w:t xml:space="preserve"> </w:t>
      </w:r>
      <w:r w:rsidR="00922856" w:rsidRPr="00300A51">
        <w:rPr>
          <w:rFonts w:ascii="Arial" w:hAnsi="Arial" w:cs="Arial"/>
          <w:spacing w:val="-4"/>
          <w:sz w:val="22"/>
          <w:szCs w:val="22"/>
        </w:rPr>
        <w:t>percent per</w:t>
      </w:r>
      <w:r w:rsidR="00300A51">
        <w:rPr>
          <w:rFonts w:ascii="Arial" w:hAnsi="Arial" w:cs="Arial"/>
          <w:spacing w:val="-4"/>
          <w:sz w:val="22"/>
          <w:szCs w:val="22"/>
        </w:rPr>
        <w:t xml:space="preserve"> annum</w:t>
      </w:r>
      <w:r w:rsidR="00922856" w:rsidRPr="00300A51">
        <w:rPr>
          <w:rFonts w:ascii="Arial" w:hAnsi="Arial" w:cs="Arial"/>
          <w:spacing w:val="-4"/>
          <w:sz w:val="22"/>
          <w:szCs w:val="22"/>
        </w:rPr>
        <w:t>.</w:t>
      </w:r>
      <w:r w:rsidR="00922856" w:rsidRPr="0003020A">
        <w:rPr>
          <w:rFonts w:ascii="Arial" w:hAnsi="Arial" w:cs="Arial"/>
          <w:sz w:val="22"/>
          <w:szCs w:val="22"/>
        </w:rPr>
        <w:t xml:space="preserve"> </w:t>
      </w:r>
    </w:p>
    <w:p w14:paraId="3A4B2270" w14:textId="77777777" w:rsidR="0056604B" w:rsidRDefault="0056604B">
      <w:pPr>
        <w:spacing w:after="200" w:line="276" w:lineRule="auto"/>
        <w:rPr>
          <w:rFonts w:ascii="Arial" w:hAnsi="Arial" w:cs="Arial"/>
          <w:sz w:val="22"/>
          <w:szCs w:val="22"/>
        </w:rPr>
      </w:pPr>
      <w:r>
        <w:rPr>
          <w:rFonts w:ascii="Arial" w:hAnsi="Arial" w:cs="Arial"/>
          <w:sz w:val="22"/>
          <w:szCs w:val="22"/>
        </w:rPr>
        <w:br w:type="page"/>
      </w:r>
    </w:p>
    <w:p w14:paraId="0370C739" w14:textId="3AA07F94" w:rsidR="008011D9" w:rsidRPr="00F1319C" w:rsidRDefault="00EE740A" w:rsidP="00D7520F">
      <w:pPr>
        <w:tabs>
          <w:tab w:val="left" w:pos="1440"/>
        </w:tabs>
        <w:spacing w:before="120" w:after="120" w:line="36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8011D9" w:rsidRPr="00F1319C">
        <w:rPr>
          <w:rFonts w:ascii="Arial" w:hAnsi="Arial" w:cs="Arial"/>
          <w:sz w:val="22"/>
          <w:szCs w:val="22"/>
          <w:u w:val="single"/>
        </w:rPr>
        <w:t>Directors and management</w:t>
      </w:r>
      <w:r w:rsidR="00075B72">
        <w:rPr>
          <w:rFonts w:ascii="Arial" w:hAnsi="Arial" w:cs="Arial"/>
          <w:sz w:val="22"/>
          <w:szCs w:val="22"/>
          <w:u w:val="single"/>
        </w:rPr>
        <w:t>’</w:t>
      </w:r>
      <w:r w:rsidR="008011D9" w:rsidRPr="00F1319C">
        <w:rPr>
          <w:rFonts w:ascii="Arial" w:hAnsi="Arial" w:cs="Arial"/>
          <w:sz w:val="22"/>
          <w:szCs w:val="22"/>
          <w:u w:val="single"/>
        </w:rPr>
        <w:t>s benefits</w:t>
      </w:r>
    </w:p>
    <w:p w14:paraId="1897855D" w14:textId="5C3C667C" w:rsidR="008011D9" w:rsidRPr="00F1319C" w:rsidRDefault="002512BF" w:rsidP="00D7520F">
      <w:pPr>
        <w:tabs>
          <w:tab w:val="left" w:pos="1440"/>
        </w:tabs>
        <w:spacing w:before="120" w:after="120" w:line="360" w:lineRule="exact"/>
        <w:ind w:left="547" w:hanging="547"/>
        <w:jc w:val="thaiDistribute"/>
        <w:rPr>
          <w:rFonts w:ascii="Arial" w:hAnsi="Arial" w:cs="Arial"/>
          <w:sz w:val="22"/>
          <w:szCs w:val="22"/>
        </w:rPr>
      </w:pPr>
      <w:r w:rsidRPr="00F1319C">
        <w:rPr>
          <w:rFonts w:ascii="Arial" w:hAnsi="Arial" w:cs="Arial"/>
          <w:sz w:val="22"/>
          <w:szCs w:val="22"/>
        </w:rPr>
        <w:tab/>
      </w:r>
      <w:r w:rsidR="00987375" w:rsidRPr="00F1319C">
        <w:rPr>
          <w:rFonts w:ascii="Arial" w:hAnsi="Arial" w:cs="Arial"/>
          <w:sz w:val="22"/>
          <w:szCs w:val="22"/>
        </w:rPr>
        <w:t xml:space="preserve">For the </w:t>
      </w:r>
      <w:r w:rsidR="004E009D">
        <w:rPr>
          <w:rFonts w:ascii="Arial" w:hAnsi="Arial" w:cs="Arial"/>
          <w:sz w:val="22"/>
          <w:szCs w:val="22"/>
        </w:rPr>
        <w:t xml:space="preserve">three-month periods </w:t>
      </w:r>
      <w:r w:rsidR="00987375" w:rsidRPr="00F1319C">
        <w:rPr>
          <w:rFonts w:ascii="Arial" w:hAnsi="Arial" w:cs="Arial"/>
          <w:sz w:val="22"/>
          <w:szCs w:val="22"/>
        </w:rPr>
        <w:t xml:space="preserve">ended </w:t>
      </w:r>
      <w:r w:rsidR="004E009D">
        <w:rPr>
          <w:rFonts w:ascii="Arial" w:hAnsi="Arial" w:cs="Arial"/>
          <w:sz w:val="22"/>
          <w:szCs w:val="22"/>
        </w:rPr>
        <w:t>31 March 2026</w:t>
      </w:r>
      <w:r w:rsidR="00957EC4" w:rsidRPr="00F1319C">
        <w:rPr>
          <w:rFonts w:ascii="Arial" w:hAnsi="Arial" w:cs="Arial"/>
          <w:sz w:val="22"/>
          <w:szCs w:val="22"/>
        </w:rPr>
        <w:t xml:space="preserve"> and 202</w:t>
      </w:r>
      <w:r w:rsidR="003516F0">
        <w:rPr>
          <w:rFonts w:ascii="Arial" w:hAnsi="Arial" w:cs="Arial"/>
          <w:sz w:val="22"/>
          <w:szCs w:val="22"/>
        </w:rPr>
        <w:t>5</w:t>
      </w:r>
      <w:r w:rsidR="00957EC4" w:rsidRPr="00F1319C">
        <w:rPr>
          <w:rFonts w:ascii="Arial" w:hAnsi="Arial" w:cs="Arial"/>
          <w:sz w:val="22"/>
          <w:szCs w:val="22"/>
        </w:rPr>
        <w:t>,</w:t>
      </w:r>
      <w:r w:rsidR="008011D9" w:rsidRPr="00F1319C">
        <w:rPr>
          <w:rFonts w:ascii="Arial" w:hAnsi="Arial" w:cs="Arial"/>
          <w:sz w:val="22"/>
          <w:szCs w:val="22"/>
        </w:rPr>
        <w:t xml:space="preserve"> the Group had employee benefit expenses of their directors and management as below.</w:t>
      </w:r>
    </w:p>
    <w:tbl>
      <w:tblPr>
        <w:tblW w:w="9072" w:type="dxa"/>
        <w:tblInd w:w="468" w:type="dxa"/>
        <w:tblLayout w:type="fixed"/>
        <w:tblLook w:val="0000" w:firstRow="0" w:lastRow="0" w:firstColumn="0" w:lastColumn="0" w:noHBand="0" w:noVBand="0"/>
      </w:tblPr>
      <w:tblGrid>
        <w:gridCol w:w="5382"/>
        <w:gridCol w:w="1845"/>
        <w:gridCol w:w="1845"/>
      </w:tblGrid>
      <w:tr w:rsidR="00670004" w:rsidRPr="003516F0" w14:paraId="55113A04" w14:textId="77777777" w:rsidTr="00AB786C">
        <w:trPr>
          <w:tblHeader/>
        </w:trPr>
        <w:tc>
          <w:tcPr>
            <w:tcW w:w="5382" w:type="dxa"/>
          </w:tcPr>
          <w:p w14:paraId="28F186CB" w14:textId="77777777" w:rsidR="00670004" w:rsidRPr="003516F0" w:rsidRDefault="00670004" w:rsidP="00D7520F">
            <w:pPr>
              <w:spacing w:line="360" w:lineRule="exact"/>
              <w:ind w:right="-108"/>
              <w:rPr>
                <w:rFonts w:ascii="Arial" w:hAnsi="Arial" w:cs="Arial"/>
                <w:sz w:val="22"/>
                <w:szCs w:val="22"/>
              </w:rPr>
            </w:pPr>
          </w:p>
        </w:tc>
        <w:tc>
          <w:tcPr>
            <w:tcW w:w="3690" w:type="dxa"/>
            <w:gridSpan w:val="2"/>
          </w:tcPr>
          <w:p w14:paraId="54CCEF9D" w14:textId="77777777" w:rsidR="00670004" w:rsidRPr="003516F0" w:rsidRDefault="00670004" w:rsidP="00D7520F">
            <w:pPr>
              <w:tabs>
                <w:tab w:val="center" w:pos="8100"/>
              </w:tabs>
              <w:spacing w:line="360" w:lineRule="exact"/>
              <w:ind w:left="-29" w:right="-29"/>
              <w:jc w:val="right"/>
              <w:rPr>
                <w:rFonts w:ascii="Arial" w:hAnsi="Arial" w:cs="Arial"/>
                <w:sz w:val="22"/>
                <w:szCs w:val="22"/>
                <w:u w:val="single"/>
              </w:rPr>
            </w:pPr>
            <w:r w:rsidRPr="003516F0">
              <w:rPr>
                <w:rFonts w:ascii="Arial" w:hAnsi="Arial" w:cs="Arial"/>
                <w:sz w:val="22"/>
                <w:szCs w:val="22"/>
              </w:rPr>
              <w:t>(Unit: Thousand Baht)</w:t>
            </w:r>
          </w:p>
        </w:tc>
      </w:tr>
      <w:tr w:rsidR="00670004" w:rsidRPr="003516F0" w14:paraId="401BEF9A" w14:textId="77777777" w:rsidTr="00AB786C">
        <w:trPr>
          <w:tblHeader/>
        </w:trPr>
        <w:tc>
          <w:tcPr>
            <w:tcW w:w="5382" w:type="dxa"/>
          </w:tcPr>
          <w:p w14:paraId="10EB9F72" w14:textId="77777777" w:rsidR="00670004" w:rsidRPr="003516F0" w:rsidRDefault="00670004" w:rsidP="00D7520F">
            <w:pPr>
              <w:spacing w:line="360" w:lineRule="exact"/>
              <w:ind w:right="-108"/>
              <w:rPr>
                <w:rFonts w:ascii="Arial" w:hAnsi="Arial" w:cs="Arial"/>
                <w:sz w:val="22"/>
                <w:szCs w:val="22"/>
              </w:rPr>
            </w:pPr>
          </w:p>
        </w:tc>
        <w:tc>
          <w:tcPr>
            <w:tcW w:w="3690" w:type="dxa"/>
            <w:gridSpan w:val="2"/>
          </w:tcPr>
          <w:p w14:paraId="687876AD" w14:textId="77777777" w:rsidR="00A22583" w:rsidRPr="003516F0" w:rsidRDefault="00A22583" w:rsidP="00D7520F">
            <w:pPr>
              <w:pBdr>
                <w:bottom w:val="single" w:sz="4" w:space="1" w:color="auto"/>
              </w:pBdr>
              <w:tabs>
                <w:tab w:val="center" w:pos="8100"/>
              </w:tabs>
              <w:spacing w:line="360" w:lineRule="exact"/>
              <w:ind w:left="-29" w:right="-29"/>
              <w:jc w:val="center"/>
              <w:rPr>
                <w:rFonts w:ascii="Arial" w:hAnsi="Arial" w:cs="Arial"/>
                <w:sz w:val="22"/>
                <w:szCs w:val="22"/>
              </w:rPr>
            </w:pPr>
            <w:r w:rsidRPr="003516F0">
              <w:rPr>
                <w:rFonts w:ascii="Arial" w:hAnsi="Arial" w:cs="Arial"/>
                <w:sz w:val="22"/>
                <w:szCs w:val="22"/>
              </w:rPr>
              <w:t>Consolidated financial statements/</w:t>
            </w:r>
          </w:p>
          <w:p w14:paraId="3A5092C9" w14:textId="706DB086" w:rsidR="00670004" w:rsidRPr="003516F0" w:rsidRDefault="00A22583" w:rsidP="00D7520F">
            <w:pPr>
              <w:pBdr>
                <w:bottom w:val="single" w:sz="4" w:space="1" w:color="auto"/>
              </w:pBdr>
              <w:tabs>
                <w:tab w:val="center" w:pos="8100"/>
              </w:tabs>
              <w:spacing w:line="360" w:lineRule="exact"/>
              <w:ind w:left="-29" w:right="-29"/>
              <w:jc w:val="center"/>
              <w:rPr>
                <w:rFonts w:ascii="Arial" w:hAnsi="Arial" w:cs="Arial"/>
                <w:sz w:val="22"/>
                <w:szCs w:val="22"/>
              </w:rPr>
            </w:pPr>
            <w:r w:rsidRPr="003516F0">
              <w:rPr>
                <w:rFonts w:ascii="Arial" w:hAnsi="Arial" w:cs="Arial"/>
                <w:sz w:val="22"/>
                <w:szCs w:val="22"/>
              </w:rPr>
              <w:t>Separate financial statements</w:t>
            </w:r>
          </w:p>
        </w:tc>
      </w:tr>
      <w:tr w:rsidR="00EF40E9" w:rsidRPr="003516F0" w14:paraId="69284678" w14:textId="77777777" w:rsidTr="00AB786C">
        <w:trPr>
          <w:tblHeader/>
        </w:trPr>
        <w:tc>
          <w:tcPr>
            <w:tcW w:w="5382" w:type="dxa"/>
          </w:tcPr>
          <w:p w14:paraId="10649417" w14:textId="77777777" w:rsidR="00EF40E9" w:rsidRPr="003516F0" w:rsidRDefault="00EF40E9" w:rsidP="00D7520F">
            <w:pPr>
              <w:spacing w:line="360" w:lineRule="exact"/>
              <w:ind w:right="-108"/>
              <w:rPr>
                <w:rFonts w:ascii="Arial" w:hAnsi="Arial" w:cs="Arial"/>
                <w:sz w:val="22"/>
                <w:szCs w:val="22"/>
              </w:rPr>
            </w:pPr>
          </w:p>
        </w:tc>
        <w:tc>
          <w:tcPr>
            <w:tcW w:w="1845" w:type="dxa"/>
          </w:tcPr>
          <w:p w14:paraId="7D91E8A1" w14:textId="7B7BFB13" w:rsidR="00EF40E9" w:rsidRPr="003516F0" w:rsidRDefault="00EF40E9" w:rsidP="00D7520F">
            <w:pPr>
              <w:tabs>
                <w:tab w:val="center" w:pos="8100"/>
              </w:tabs>
              <w:spacing w:line="360" w:lineRule="exact"/>
              <w:ind w:left="-29" w:right="-29"/>
              <w:jc w:val="center"/>
              <w:rPr>
                <w:rFonts w:ascii="Arial" w:hAnsi="Arial" w:cs="Arial"/>
                <w:sz w:val="22"/>
                <w:szCs w:val="22"/>
                <w:u w:val="single"/>
              </w:rPr>
            </w:pPr>
            <w:r>
              <w:rPr>
                <w:rFonts w:ascii="Arial" w:hAnsi="Arial" w:cs="Arial"/>
                <w:sz w:val="22"/>
                <w:szCs w:val="22"/>
                <w:u w:val="single"/>
              </w:rPr>
              <w:t>2026</w:t>
            </w:r>
          </w:p>
        </w:tc>
        <w:tc>
          <w:tcPr>
            <w:tcW w:w="1845" w:type="dxa"/>
          </w:tcPr>
          <w:p w14:paraId="6196641E" w14:textId="6057DFA0" w:rsidR="00EF40E9" w:rsidRPr="003516F0" w:rsidRDefault="00EF40E9" w:rsidP="00D7520F">
            <w:pPr>
              <w:tabs>
                <w:tab w:val="center" w:pos="8100"/>
              </w:tabs>
              <w:spacing w:line="360" w:lineRule="exact"/>
              <w:ind w:left="-29" w:right="-29"/>
              <w:jc w:val="center"/>
              <w:rPr>
                <w:rFonts w:ascii="Arial" w:hAnsi="Arial" w:cs="Arial"/>
                <w:sz w:val="22"/>
                <w:szCs w:val="22"/>
                <w:u w:val="single"/>
              </w:rPr>
            </w:pPr>
            <w:r w:rsidRPr="003516F0">
              <w:rPr>
                <w:rFonts w:ascii="Arial" w:hAnsi="Arial" w:cs="Arial"/>
                <w:sz w:val="22"/>
                <w:szCs w:val="22"/>
                <w:u w:val="single"/>
              </w:rPr>
              <w:t>2025</w:t>
            </w:r>
          </w:p>
        </w:tc>
      </w:tr>
      <w:tr w:rsidR="00EF40E9" w:rsidRPr="003516F0" w14:paraId="356D9DB3" w14:textId="77777777" w:rsidTr="00AB786C">
        <w:tc>
          <w:tcPr>
            <w:tcW w:w="5382" w:type="dxa"/>
          </w:tcPr>
          <w:p w14:paraId="49244D19" w14:textId="77777777" w:rsidR="00EF40E9" w:rsidRPr="003516F0" w:rsidRDefault="00EF40E9" w:rsidP="00D7520F">
            <w:pPr>
              <w:spacing w:line="360" w:lineRule="exact"/>
              <w:ind w:right="-108"/>
              <w:rPr>
                <w:rFonts w:ascii="Arial" w:hAnsi="Arial" w:cs="Arial"/>
                <w:sz w:val="22"/>
                <w:szCs w:val="22"/>
              </w:rPr>
            </w:pPr>
            <w:r w:rsidRPr="003516F0">
              <w:rPr>
                <w:rFonts w:ascii="Arial" w:hAnsi="Arial" w:cs="Arial"/>
                <w:sz w:val="22"/>
                <w:szCs w:val="22"/>
              </w:rPr>
              <w:t>Short-term employee benefits</w:t>
            </w:r>
          </w:p>
        </w:tc>
        <w:tc>
          <w:tcPr>
            <w:tcW w:w="1845" w:type="dxa"/>
            <w:vAlign w:val="bottom"/>
          </w:tcPr>
          <w:p w14:paraId="10AE9A51" w14:textId="5B8E89D7" w:rsidR="00EF40E9" w:rsidRPr="0003020A" w:rsidRDefault="0003020A" w:rsidP="00AB786C">
            <w:pPr>
              <w:tabs>
                <w:tab w:val="decimal" w:pos="1418"/>
              </w:tabs>
              <w:spacing w:line="360" w:lineRule="exact"/>
              <w:ind w:left="-29" w:right="-29"/>
              <w:rPr>
                <w:rFonts w:ascii="Arial" w:hAnsi="Arial" w:cs="Arial"/>
                <w:sz w:val="22"/>
                <w:szCs w:val="22"/>
              </w:rPr>
            </w:pPr>
            <w:r w:rsidRPr="0003020A">
              <w:rPr>
                <w:rFonts w:ascii="Arial" w:hAnsi="Arial" w:cs="Arial"/>
                <w:sz w:val="22"/>
                <w:szCs w:val="22"/>
                <w:cs/>
              </w:rPr>
              <w:t>9</w:t>
            </w:r>
            <w:r w:rsidRPr="0003020A">
              <w:rPr>
                <w:rFonts w:ascii="Arial" w:hAnsi="Arial" w:cs="Arial"/>
                <w:sz w:val="22"/>
                <w:szCs w:val="22"/>
              </w:rPr>
              <w:t>,</w:t>
            </w:r>
            <w:r w:rsidRPr="0003020A">
              <w:rPr>
                <w:rFonts w:ascii="Arial" w:hAnsi="Arial" w:cs="Arial"/>
                <w:sz w:val="22"/>
                <w:szCs w:val="22"/>
                <w:cs/>
              </w:rPr>
              <w:t>064</w:t>
            </w:r>
          </w:p>
        </w:tc>
        <w:tc>
          <w:tcPr>
            <w:tcW w:w="1845" w:type="dxa"/>
            <w:vAlign w:val="bottom"/>
          </w:tcPr>
          <w:p w14:paraId="1562CDED" w14:textId="23E11B30" w:rsidR="00EF40E9" w:rsidRPr="003516F0" w:rsidRDefault="00EF40E9" w:rsidP="00AB786C">
            <w:pPr>
              <w:tabs>
                <w:tab w:val="decimal" w:pos="1418"/>
              </w:tabs>
              <w:spacing w:line="360" w:lineRule="exact"/>
              <w:ind w:left="-29" w:right="-29"/>
              <w:rPr>
                <w:rFonts w:ascii="Arial" w:hAnsi="Arial" w:cs="Arial"/>
                <w:sz w:val="22"/>
                <w:szCs w:val="22"/>
              </w:rPr>
            </w:pPr>
            <w:r w:rsidRPr="00EF40E9">
              <w:rPr>
                <w:rFonts w:ascii="Arial" w:hAnsi="Arial" w:cs="Arial"/>
                <w:sz w:val="22"/>
                <w:szCs w:val="22"/>
              </w:rPr>
              <w:t>7,250</w:t>
            </w:r>
          </w:p>
        </w:tc>
      </w:tr>
      <w:tr w:rsidR="00EF40E9" w:rsidRPr="003516F0" w14:paraId="67571952" w14:textId="77777777" w:rsidTr="00AB786C">
        <w:tc>
          <w:tcPr>
            <w:tcW w:w="5382" w:type="dxa"/>
          </w:tcPr>
          <w:p w14:paraId="4947A203" w14:textId="77777777" w:rsidR="00EF40E9" w:rsidRPr="003516F0" w:rsidRDefault="00EF40E9" w:rsidP="00D7520F">
            <w:pPr>
              <w:spacing w:line="360" w:lineRule="exact"/>
              <w:ind w:left="150" w:right="-108" w:hanging="150"/>
              <w:rPr>
                <w:rFonts w:ascii="Arial" w:hAnsi="Arial" w:cs="Arial"/>
                <w:sz w:val="22"/>
                <w:szCs w:val="22"/>
                <w:u w:val="single"/>
              </w:rPr>
            </w:pPr>
            <w:r w:rsidRPr="003516F0">
              <w:rPr>
                <w:rFonts w:ascii="Arial" w:hAnsi="Arial" w:cs="Arial"/>
                <w:sz w:val="22"/>
                <w:szCs w:val="22"/>
              </w:rPr>
              <w:t>Post-employment benefits</w:t>
            </w:r>
          </w:p>
        </w:tc>
        <w:tc>
          <w:tcPr>
            <w:tcW w:w="1845" w:type="dxa"/>
            <w:vAlign w:val="bottom"/>
          </w:tcPr>
          <w:p w14:paraId="5C1F1997" w14:textId="3AB033AD" w:rsidR="00EF40E9" w:rsidRPr="0003020A" w:rsidRDefault="0003020A" w:rsidP="00AB786C">
            <w:pPr>
              <w:pBdr>
                <w:bottom w:val="single" w:sz="4" w:space="1" w:color="auto"/>
              </w:pBdr>
              <w:tabs>
                <w:tab w:val="decimal" w:pos="1418"/>
              </w:tabs>
              <w:spacing w:line="360" w:lineRule="exact"/>
              <w:ind w:left="-29" w:right="-29"/>
              <w:rPr>
                <w:rFonts w:ascii="Arial" w:hAnsi="Arial" w:cs="Arial"/>
                <w:sz w:val="22"/>
                <w:szCs w:val="22"/>
              </w:rPr>
            </w:pPr>
            <w:r w:rsidRPr="0003020A">
              <w:rPr>
                <w:rFonts w:ascii="Arial" w:hAnsi="Arial" w:cs="Arial"/>
                <w:sz w:val="22"/>
                <w:szCs w:val="22"/>
                <w:cs/>
              </w:rPr>
              <w:t>333</w:t>
            </w:r>
          </w:p>
        </w:tc>
        <w:tc>
          <w:tcPr>
            <w:tcW w:w="1845" w:type="dxa"/>
            <w:vAlign w:val="bottom"/>
          </w:tcPr>
          <w:p w14:paraId="3025A127" w14:textId="6916D0D9" w:rsidR="00EF40E9" w:rsidRPr="003516F0" w:rsidRDefault="00EF40E9" w:rsidP="00AB786C">
            <w:pPr>
              <w:pBdr>
                <w:bottom w:val="single" w:sz="4" w:space="1" w:color="auto"/>
              </w:pBdr>
              <w:tabs>
                <w:tab w:val="decimal" w:pos="1418"/>
              </w:tabs>
              <w:spacing w:line="360" w:lineRule="exact"/>
              <w:ind w:left="-29" w:right="-29"/>
              <w:rPr>
                <w:rFonts w:ascii="Arial" w:hAnsi="Arial" w:cs="Arial"/>
                <w:sz w:val="22"/>
                <w:szCs w:val="22"/>
              </w:rPr>
            </w:pPr>
            <w:r w:rsidRPr="00EF40E9">
              <w:rPr>
                <w:rFonts w:ascii="Arial" w:hAnsi="Arial" w:cs="Arial"/>
                <w:sz w:val="22"/>
                <w:szCs w:val="22"/>
              </w:rPr>
              <w:t>224</w:t>
            </w:r>
          </w:p>
        </w:tc>
      </w:tr>
      <w:tr w:rsidR="00EF40E9" w:rsidRPr="003516F0" w14:paraId="7D608C43" w14:textId="77777777" w:rsidTr="00AB786C">
        <w:tc>
          <w:tcPr>
            <w:tcW w:w="5382" w:type="dxa"/>
          </w:tcPr>
          <w:p w14:paraId="13734212" w14:textId="77777777" w:rsidR="00EF40E9" w:rsidRPr="003516F0" w:rsidRDefault="00EF40E9" w:rsidP="00D7520F">
            <w:pPr>
              <w:spacing w:line="360" w:lineRule="exact"/>
              <w:ind w:left="150" w:right="-108" w:hanging="150"/>
              <w:rPr>
                <w:rFonts w:ascii="Arial" w:hAnsi="Arial" w:cs="Arial"/>
                <w:sz w:val="22"/>
                <w:szCs w:val="22"/>
                <w:cs/>
              </w:rPr>
            </w:pPr>
            <w:r w:rsidRPr="003516F0">
              <w:rPr>
                <w:rFonts w:ascii="Arial" w:hAnsi="Arial" w:cs="Arial"/>
                <w:sz w:val="22"/>
                <w:szCs w:val="22"/>
              </w:rPr>
              <w:t>Total</w:t>
            </w:r>
          </w:p>
        </w:tc>
        <w:tc>
          <w:tcPr>
            <w:tcW w:w="1845" w:type="dxa"/>
            <w:vAlign w:val="bottom"/>
          </w:tcPr>
          <w:p w14:paraId="47BA79DD" w14:textId="4F51ADE6" w:rsidR="00EF40E9" w:rsidRPr="0003020A" w:rsidRDefault="0003020A" w:rsidP="00AB786C">
            <w:pPr>
              <w:pBdr>
                <w:bottom w:val="double" w:sz="4" w:space="1" w:color="auto"/>
              </w:pBdr>
              <w:tabs>
                <w:tab w:val="decimal" w:pos="1418"/>
              </w:tabs>
              <w:spacing w:line="360" w:lineRule="exact"/>
              <w:ind w:left="-29" w:right="-29"/>
              <w:rPr>
                <w:rFonts w:ascii="Arial" w:hAnsi="Arial" w:cs="Arial"/>
                <w:sz w:val="22"/>
                <w:szCs w:val="22"/>
              </w:rPr>
            </w:pPr>
            <w:r w:rsidRPr="0003020A">
              <w:rPr>
                <w:rFonts w:ascii="Arial" w:hAnsi="Arial" w:cs="Arial"/>
                <w:sz w:val="22"/>
                <w:szCs w:val="22"/>
                <w:cs/>
              </w:rPr>
              <w:t>9</w:t>
            </w:r>
            <w:r w:rsidRPr="0003020A">
              <w:rPr>
                <w:rFonts w:ascii="Arial" w:hAnsi="Arial" w:cs="Arial"/>
                <w:sz w:val="22"/>
                <w:szCs w:val="22"/>
              </w:rPr>
              <w:t>,</w:t>
            </w:r>
            <w:r w:rsidRPr="0003020A">
              <w:rPr>
                <w:rFonts w:ascii="Arial" w:hAnsi="Arial" w:cs="Arial"/>
                <w:sz w:val="22"/>
                <w:szCs w:val="22"/>
                <w:cs/>
              </w:rPr>
              <w:t>397</w:t>
            </w:r>
          </w:p>
        </w:tc>
        <w:tc>
          <w:tcPr>
            <w:tcW w:w="1845" w:type="dxa"/>
            <w:vAlign w:val="bottom"/>
          </w:tcPr>
          <w:p w14:paraId="57E1FE82" w14:textId="4325B61A" w:rsidR="00EF40E9" w:rsidRPr="003516F0" w:rsidRDefault="00EF40E9" w:rsidP="00AB786C">
            <w:pPr>
              <w:pBdr>
                <w:bottom w:val="double" w:sz="4" w:space="1" w:color="auto"/>
              </w:pBdr>
              <w:tabs>
                <w:tab w:val="decimal" w:pos="1418"/>
              </w:tabs>
              <w:spacing w:line="360" w:lineRule="exact"/>
              <w:ind w:left="-29" w:right="-29"/>
              <w:rPr>
                <w:rFonts w:ascii="Arial" w:hAnsi="Arial" w:cs="Arial"/>
                <w:sz w:val="22"/>
                <w:szCs w:val="22"/>
              </w:rPr>
            </w:pPr>
            <w:r w:rsidRPr="00EF40E9">
              <w:rPr>
                <w:rFonts w:ascii="Arial" w:hAnsi="Arial" w:cs="Arial"/>
                <w:sz w:val="22"/>
                <w:szCs w:val="22"/>
              </w:rPr>
              <w:t>7,474</w:t>
            </w:r>
          </w:p>
        </w:tc>
      </w:tr>
    </w:tbl>
    <w:p w14:paraId="157BE541" w14:textId="77777777" w:rsidR="006D4E55" w:rsidRPr="00F1319C" w:rsidRDefault="006D4E55" w:rsidP="00D7520F">
      <w:pPr>
        <w:tabs>
          <w:tab w:val="left" w:pos="900"/>
          <w:tab w:val="left" w:pos="1440"/>
        </w:tabs>
        <w:spacing w:before="240" w:after="120" w:line="360" w:lineRule="exact"/>
        <w:ind w:left="547" w:right="-43"/>
        <w:jc w:val="thaiDistribute"/>
        <w:rPr>
          <w:rFonts w:ascii="Arial" w:eastAsia="Times New Roman" w:hAnsi="Arial" w:cs="Arial"/>
          <w:sz w:val="22"/>
          <w:szCs w:val="22"/>
          <w:u w:val="single"/>
        </w:rPr>
      </w:pPr>
      <w:r w:rsidRPr="00F1319C">
        <w:rPr>
          <w:rFonts w:ascii="Arial" w:hAnsi="Arial" w:cs="Arial"/>
          <w:sz w:val="22"/>
          <w:szCs w:val="22"/>
          <w:u w:val="single"/>
        </w:rPr>
        <w:t>Guarantee obligations with related parties</w:t>
      </w:r>
    </w:p>
    <w:p w14:paraId="4D16A430" w14:textId="7BBD5373" w:rsidR="006D4E55" w:rsidRPr="00F1319C" w:rsidRDefault="006D4E55" w:rsidP="00D7520F">
      <w:pPr>
        <w:tabs>
          <w:tab w:val="left" w:pos="900"/>
          <w:tab w:val="left" w:pos="1440"/>
        </w:tabs>
        <w:spacing w:before="120" w:after="120" w:line="360" w:lineRule="exact"/>
        <w:ind w:left="547" w:right="-43"/>
        <w:jc w:val="thaiDistribute"/>
        <w:rPr>
          <w:rFonts w:ascii="Arial" w:hAnsi="Arial" w:cs="Arial"/>
          <w:sz w:val="22"/>
          <w:szCs w:val="22"/>
        </w:rPr>
      </w:pPr>
      <w:r w:rsidRPr="00F1319C">
        <w:rPr>
          <w:rFonts w:ascii="Arial" w:hAnsi="Arial" w:cs="Arial"/>
          <w:sz w:val="22"/>
          <w:szCs w:val="22"/>
        </w:rPr>
        <w:t xml:space="preserve">The </w:t>
      </w:r>
      <w:r w:rsidR="00560A0B" w:rsidRPr="00F1319C">
        <w:rPr>
          <w:rFonts w:ascii="Arial" w:hAnsi="Arial" w:cs="Arial"/>
          <w:sz w:val="22"/>
          <w:szCs w:val="22"/>
        </w:rPr>
        <w:t xml:space="preserve">Company has outstanding guarantee obligations with its subsidiaries (Mitprasong Greenpower Company Limited and A L Palm Company Limited) as described in Note </w:t>
      </w:r>
      <w:r w:rsidR="00EE740A">
        <w:rPr>
          <w:rFonts w:ascii="Arial" w:hAnsi="Arial" w:cs="Arial"/>
          <w:sz w:val="22"/>
          <w:szCs w:val="22"/>
        </w:rPr>
        <w:t>7</w:t>
      </w:r>
      <w:r w:rsidR="00560A0B" w:rsidRPr="00F1319C">
        <w:rPr>
          <w:rFonts w:ascii="Arial" w:hAnsi="Arial" w:cs="Arial"/>
          <w:sz w:val="22"/>
          <w:szCs w:val="22"/>
        </w:rPr>
        <w:t xml:space="preserve"> to the interim financial statements.</w:t>
      </w:r>
    </w:p>
    <w:p w14:paraId="17E8B4BB" w14:textId="3727061F" w:rsidR="00ED3055" w:rsidRPr="00F1319C" w:rsidRDefault="007B146F" w:rsidP="0056604B">
      <w:pPr>
        <w:tabs>
          <w:tab w:val="right" w:pos="7280"/>
          <w:tab w:val="right" w:pos="8540"/>
        </w:tabs>
        <w:spacing w:before="120" w:after="60" w:line="360" w:lineRule="exact"/>
        <w:ind w:left="547" w:right="-43" w:hanging="547"/>
        <w:jc w:val="thaiDistribute"/>
        <w:rPr>
          <w:rFonts w:ascii="Arial" w:hAnsi="Arial" w:cs="Arial"/>
          <w:b/>
          <w:bCs/>
          <w:sz w:val="22"/>
          <w:szCs w:val="22"/>
        </w:rPr>
      </w:pPr>
      <w:r w:rsidRPr="00F1319C">
        <w:rPr>
          <w:rFonts w:ascii="Arial" w:hAnsi="Arial" w:cs="Arial"/>
          <w:b/>
          <w:bCs/>
          <w:sz w:val="22"/>
          <w:szCs w:val="22"/>
        </w:rPr>
        <w:t>3.</w:t>
      </w:r>
      <w:r w:rsidRPr="00F1319C">
        <w:rPr>
          <w:rFonts w:ascii="Arial" w:hAnsi="Arial" w:cs="Arial"/>
          <w:b/>
          <w:bCs/>
          <w:sz w:val="22"/>
          <w:szCs w:val="22"/>
        </w:rPr>
        <w:tab/>
      </w:r>
      <w:r w:rsidR="00ED3055" w:rsidRPr="00F1319C">
        <w:rPr>
          <w:rFonts w:ascii="Arial" w:hAnsi="Arial" w:cs="Arial"/>
          <w:b/>
          <w:bCs/>
          <w:sz w:val="22"/>
          <w:szCs w:val="22"/>
        </w:rPr>
        <w:t xml:space="preserve">Trade and other </w:t>
      </w:r>
      <w:r w:rsidR="00C73E4E">
        <w:rPr>
          <w:rFonts w:ascii="Arial" w:hAnsi="Arial" w:cs="Arial"/>
          <w:b/>
          <w:bCs/>
          <w:sz w:val="22"/>
          <w:szCs w:val="22"/>
        </w:rPr>
        <w:t xml:space="preserve">current </w:t>
      </w:r>
      <w:r w:rsidR="00ED3055" w:rsidRPr="00F1319C">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ED3055" w:rsidRPr="00F1319C" w14:paraId="403F2BA8" w14:textId="77777777" w:rsidTr="00B76E1A">
        <w:trPr>
          <w:tblHeader/>
        </w:trPr>
        <w:tc>
          <w:tcPr>
            <w:tcW w:w="3960" w:type="dxa"/>
          </w:tcPr>
          <w:p w14:paraId="556A1910" w14:textId="43C0A560" w:rsidR="00ED3055" w:rsidRPr="00F1319C" w:rsidRDefault="00ED3055" w:rsidP="00893729">
            <w:pPr>
              <w:spacing w:line="370" w:lineRule="exact"/>
              <w:ind w:left="-18" w:right="-18" w:firstLine="18"/>
              <w:jc w:val="thaiDistribute"/>
              <w:rPr>
                <w:rFonts w:ascii="Arial" w:hAnsi="Arial" w:cs="Arial"/>
                <w:b/>
                <w:bCs/>
                <w:sz w:val="19"/>
                <w:szCs w:val="19"/>
                <w:cs/>
              </w:rPr>
            </w:pPr>
          </w:p>
        </w:tc>
        <w:tc>
          <w:tcPr>
            <w:tcW w:w="5310" w:type="dxa"/>
            <w:gridSpan w:val="4"/>
          </w:tcPr>
          <w:p w14:paraId="62505E51" w14:textId="77777777" w:rsidR="00ED3055" w:rsidRPr="00F1319C" w:rsidRDefault="00ED3055" w:rsidP="00893729">
            <w:pPr>
              <w:tabs>
                <w:tab w:val="left" w:pos="600"/>
                <w:tab w:val="left" w:pos="900"/>
                <w:tab w:val="right" w:pos="7280"/>
                <w:tab w:val="right" w:pos="8540"/>
              </w:tabs>
              <w:spacing w:line="370" w:lineRule="exact"/>
              <w:ind w:right="-45"/>
              <w:jc w:val="right"/>
              <w:rPr>
                <w:rFonts w:ascii="Arial" w:hAnsi="Arial" w:cs="Arial"/>
                <w:sz w:val="19"/>
                <w:szCs w:val="19"/>
                <w:cs/>
              </w:rPr>
            </w:pPr>
            <w:r w:rsidRPr="00F1319C">
              <w:rPr>
                <w:rFonts w:ascii="Arial" w:hAnsi="Arial" w:cs="Arial"/>
                <w:sz w:val="19"/>
                <w:szCs w:val="19"/>
              </w:rPr>
              <w:t>(Unit: Thousand Baht)</w:t>
            </w:r>
          </w:p>
        </w:tc>
      </w:tr>
      <w:tr w:rsidR="00ED3055" w:rsidRPr="00F1319C" w14:paraId="1EAAD07B" w14:textId="77777777" w:rsidTr="00F1319C">
        <w:trPr>
          <w:tblHeader/>
        </w:trPr>
        <w:tc>
          <w:tcPr>
            <w:tcW w:w="3960" w:type="dxa"/>
          </w:tcPr>
          <w:p w14:paraId="527AAAE4" w14:textId="77777777" w:rsidR="00ED3055" w:rsidRPr="00F1319C" w:rsidRDefault="00ED3055" w:rsidP="00893729">
            <w:pPr>
              <w:spacing w:line="370" w:lineRule="exact"/>
              <w:ind w:right="-18"/>
              <w:jc w:val="thaiDistribute"/>
              <w:rPr>
                <w:rFonts w:ascii="Arial" w:hAnsi="Arial" w:cs="Arial"/>
                <w:sz w:val="19"/>
                <w:szCs w:val="19"/>
              </w:rPr>
            </w:pPr>
          </w:p>
        </w:tc>
        <w:tc>
          <w:tcPr>
            <w:tcW w:w="2655" w:type="dxa"/>
            <w:gridSpan w:val="2"/>
            <w:vAlign w:val="bottom"/>
          </w:tcPr>
          <w:p w14:paraId="46FAC505" w14:textId="77777777" w:rsidR="00ED3055" w:rsidRPr="00F1319C" w:rsidRDefault="00ED3055"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rPr>
            </w:pPr>
            <w:r w:rsidRPr="00F1319C">
              <w:rPr>
                <w:rFonts w:ascii="Arial" w:hAnsi="Arial" w:cs="Arial"/>
                <w:sz w:val="19"/>
                <w:szCs w:val="19"/>
              </w:rPr>
              <w:t>Consolidated                             financial statements</w:t>
            </w:r>
          </w:p>
        </w:tc>
        <w:tc>
          <w:tcPr>
            <w:tcW w:w="2655" w:type="dxa"/>
            <w:gridSpan w:val="2"/>
            <w:vAlign w:val="bottom"/>
          </w:tcPr>
          <w:p w14:paraId="1D6522A4" w14:textId="77777777" w:rsidR="00ED3055" w:rsidRPr="00F1319C" w:rsidRDefault="00ED3055"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rPr>
            </w:pPr>
            <w:r w:rsidRPr="00F1319C">
              <w:rPr>
                <w:rFonts w:ascii="Arial" w:hAnsi="Arial" w:cs="Arial"/>
                <w:sz w:val="19"/>
                <w:szCs w:val="19"/>
              </w:rPr>
              <w:t xml:space="preserve">Separate               </w:t>
            </w:r>
          </w:p>
          <w:p w14:paraId="4BEEAE8A" w14:textId="77777777" w:rsidR="00ED3055" w:rsidRPr="00F1319C" w:rsidRDefault="00ED3055"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rPr>
            </w:pPr>
            <w:r w:rsidRPr="00F1319C">
              <w:rPr>
                <w:rFonts w:ascii="Arial" w:hAnsi="Arial" w:cs="Arial"/>
                <w:sz w:val="19"/>
                <w:szCs w:val="19"/>
              </w:rPr>
              <w:t>financial statements</w:t>
            </w:r>
          </w:p>
        </w:tc>
      </w:tr>
      <w:tr w:rsidR="00B76E1A" w:rsidRPr="00F1319C" w14:paraId="3282B59B" w14:textId="77777777" w:rsidTr="00F1319C">
        <w:trPr>
          <w:tblHeader/>
        </w:trPr>
        <w:tc>
          <w:tcPr>
            <w:tcW w:w="3960" w:type="dxa"/>
          </w:tcPr>
          <w:p w14:paraId="1A0CCB30" w14:textId="77777777" w:rsidR="00B76E1A" w:rsidRPr="00F1319C" w:rsidRDefault="00B76E1A" w:rsidP="00893729">
            <w:pPr>
              <w:spacing w:line="370" w:lineRule="exact"/>
              <w:ind w:right="-18"/>
              <w:jc w:val="thaiDistribute"/>
              <w:rPr>
                <w:rFonts w:ascii="Arial" w:hAnsi="Arial" w:cs="Arial"/>
                <w:b/>
                <w:bCs/>
                <w:sz w:val="19"/>
                <w:szCs w:val="19"/>
                <w:u w:val="single"/>
              </w:rPr>
            </w:pPr>
          </w:p>
        </w:tc>
        <w:tc>
          <w:tcPr>
            <w:tcW w:w="1327" w:type="dxa"/>
            <w:vAlign w:val="bottom"/>
          </w:tcPr>
          <w:p w14:paraId="77DBB55E" w14:textId="380C02CA" w:rsidR="00B76E1A" w:rsidRPr="00F1319C" w:rsidRDefault="004E009D"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Pr>
                <w:rFonts w:ascii="Arial" w:hAnsi="Arial" w:cs="Arial"/>
                <w:spacing w:val="-8"/>
                <w:sz w:val="19"/>
                <w:szCs w:val="19"/>
              </w:rPr>
              <w:t>31 March 2026</w:t>
            </w:r>
          </w:p>
        </w:tc>
        <w:tc>
          <w:tcPr>
            <w:tcW w:w="1328" w:type="dxa"/>
            <w:vAlign w:val="bottom"/>
          </w:tcPr>
          <w:p w14:paraId="42C9DB8C" w14:textId="5CF69CC9" w:rsidR="00B76E1A" w:rsidRPr="00F1319C" w:rsidRDefault="004E009D"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Pr>
                <w:rFonts w:ascii="Arial" w:hAnsi="Arial" w:cs="Arial"/>
                <w:spacing w:val="-8"/>
                <w:sz w:val="19"/>
                <w:szCs w:val="19"/>
              </w:rPr>
              <w:t>31 December 2025</w:t>
            </w:r>
          </w:p>
        </w:tc>
        <w:tc>
          <w:tcPr>
            <w:tcW w:w="1327" w:type="dxa"/>
            <w:vAlign w:val="bottom"/>
          </w:tcPr>
          <w:p w14:paraId="54F86233" w14:textId="3E04A896" w:rsidR="00B76E1A" w:rsidRPr="00F1319C" w:rsidRDefault="004E009D"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Pr>
                <w:rFonts w:ascii="Arial" w:hAnsi="Arial" w:cs="Arial"/>
                <w:spacing w:val="-8"/>
                <w:sz w:val="19"/>
                <w:szCs w:val="19"/>
              </w:rPr>
              <w:t>31 March 2026</w:t>
            </w:r>
          </w:p>
        </w:tc>
        <w:tc>
          <w:tcPr>
            <w:tcW w:w="1328" w:type="dxa"/>
            <w:vAlign w:val="bottom"/>
          </w:tcPr>
          <w:p w14:paraId="57DC1E49" w14:textId="4F3DC862" w:rsidR="00B76E1A" w:rsidRPr="00F1319C" w:rsidRDefault="004E009D" w:rsidP="00893729">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19"/>
                <w:szCs w:val="19"/>
                <w:u w:val="single"/>
              </w:rPr>
            </w:pPr>
            <w:r>
              <w:rPr>
                <w:rFonts w:ascii="Arial" w:hAnsi="Arial" w:cs="Arial"/>
                <w:spacing w:val="-8"/>
                <w:sz w:val="19"/>
                <w:szCs w:val="19"/>
              </w:rPr>
              <w:t>31 December 2025</w:t>
            </w:r>
          </w:p>
        </w:tc>
      </w:tr>
      <w:tr w:rsidR="005A3581" w:rsidRPr="00F1319C" w14:paraId="4BA57FA4" w14:textId="77777777" w:rsidTr="00F1319C">
        <w:trPr>
          <w:tblHeader/>
        </w:trPr>
        <w:tc>
          <w:tcPr>
            <w:tcW w:w="3960" w:type="dxa"/>
          </w:tcPr>
          <w:p w14:paraId="5299ED18" w14:textId="77777777" w:rsidR="005A3581" w:rsidRPr="00F1319C" w:rsidRDefault="005A3581" w:rsidP="00893729">
            <w:pPr>
              <w:spacing w:line="370" w:lineRule="exact"/>
              <w:ind w:right="-18"/>
              <w:jc w:val="thaiDistribute"/>
              <w:rPr>
                <w:rFonts w:ascii="Arial" w:hAnsi="Arial" w:cs="Arial"/>
                <w:b/>
                <w:bCs/>
                <w:sz w:val="19"/>
                <w:szCs w:val="19"/>
                <w:u w:val="single"/>
              </w:rPr>
            </w:pPr>
          </w:p>
        </w:tc>
        <w:tc>
          <w:tcPr>
            <w:tcW w:w="1327" w:type="dxa"/>
          </w:tcPr>
          <w:p w14:paraId="7629A52E" w14:textId="77777777" w:rsidR="005A3581" w:rsidRPr="00F1319C" w:rsidRDefault="005A3581" w:rsidP="00893729">
            <w:pPr>
              <w:tabs>
                <w:tab w:val="left" w:pos="600"/>
                <w:tab w:val="left" w:pos="900"/>
                <w:tab w:val="right" w:pos="7280"/>
                <w:tab w:val="right" w:pos="8540"/>
              </w:tabs>
              <w:spacing w:line="370" w:lineRule="exact"/>
              <w:ind w:right="-45"/>
              <w:jc w:val="center"/>
              <w:rPr>
                <w:rFonts w:ascii="Arial" w:hAnsi="Arial" w:cs="Arial"/>
                <w:sz w:val="19"/>
                <w:szCs w:val="19"/>
                <w:u w:val="single"/>
              </w:rPr>
            </w:pPr>
          </w:p>
        </w:tc>
        <w:tc>
          <w:tcPr>
            <w:tcW w:w="1328" w:type="dxa"/>
          </w:tcPr>
          <w:p w14:paraId="36B2D264" w14:textId="0617693D" w:rsidR="005A3581" w:rsidRPr="00F1319C" w:rsidRDefault="005A3581" w:rsidP="00893729">
            <w:pPr>
              <w:tabs>
                <w:tab w:val="right" w:pos="7280"/>
                <w:tab w:val="right" w:pos="8540"/>
              </w:tabs>
              <w:spacing w:line="370" w:lineRule="exact"/>
              <w:ind w:right="-45"/>
              <w:jc w:val="center"/>
              <w:rPr>
                <w:rFonts w:ascii="Arial" w:hAnsi="Arial" w:cs="Arial"/>
                <w:sz w:val="19"/>
                <w:szCs w:val="19"/>
              </w:rPr>
            </w:pPr>
            <w:r w:rsidRPr="00F1319C">
              <w:rPr>
                <w:rFonts w:ascii="Arial" w:hAnsi="Arial" w:cs="Arial"/>
                <w:sz w:val="19"/>
                <w:szCs w:val="19"/>
              </w:rPr>
              <w:t>(Audited)</w:t>
            </w:r>
          </w:p>
        </w:tc>
        <w:tc>
          <w:tcPr>
            <w:tcW w:w="1327" w:type="dxa"/>
          </w:tcPr>
          <w:p w14:paraId="053E29C3" w14:textId="77777777" w:rsidR="005A3581" w:rsidRPr="00F1319C" w:rsidRDefault="005A3581" w:rsidP="00893729">
            <w:pPr>
              <w:tabs>
                <w:tab w:val="right" w:pos="7280"/>
                <w:tab w:val="right" w:pos="8540"/>
              </w:tabs>
              <w:spacing w:line="370" w:lineRule="exact"/>
              <w:ind w:right="-45"/>
              <w:jc w:val="center"/>
              <w:rPr>
                <w:rFonts w:ascii="Arial" w:hAnsi="Arial" w:cs="Arial"/>
                <w:sz w:val="19"/>
                <w:szCs w:val="19"/>
              </w:rPr>
            </w:pPr>
          </w:p>
        </w:tc>
        <w:tc>
          <w:tcPr>
            <w:tcW w:w="1328" w:type="dxa"/>
          </w:tcPr>
          <w:p w14:paraId="3CD4D2BD" w14:textId="45D0300F" w:rsidR="005A3581" w:rsidRPr="00F1319C" w:rsidRDefault="005A3581" w:rsidP="00893729">
            <w:pPr>
              <w:tabs>
                <w:tab w:val="right" w:pos="7280"/>
                <w:tab w:val="right" w:pos="8540"/>
              </w:tabs>
              <w:spacing w:line="370" w:lineRule="exact"/>
              <w:ind w:right="-45"/>
              <w:jc w:val="center"/>
              <w:rPr>
                <w:rFonts w:ascii="Arial" w:hAnsi="Arial" w:cs="Arial"/>
                <w:sz w:val="19"/>
                <w:szCs w:val="19"/>
                <w:u w:val="single"/>
              </w:rPr>
            </w:pPr>
            <w:r w:rsidRPr="00F1319C">
              <w:rPr>
                <w:rFonts w:ascii="Arial" w:hAnsi="Arial" w:cs="Arial"/>
                <w:sz w:val="19"/>
                <w:szCs w:val="19"/>
              </w:rPr>
              <w:t>(Audited)</w:t>
            </w:r>
          </w:p>
        </w:tc>
      </w:tr>
      <w:tr w:rsidR="005A3581" w:rsidRPr="00F1319C" w14:paraId="64CC0456" w14:textId="77777777" w:rsidTr="00F1319C">
        <w:tc>
          <w:tcPr>
            <w:tcW w:w="3960" w:type="dxa"/>
          </w:tcPr>
          <w:p w14:paraId="5B7DC20A" w14:textId="77777777" w:rsidR="005A3581" w:rsidRPr="00F1319C" w:rsidRDefault="005A3581" w:rsidP="00893729">
            <w:pPr>
              <w:spacing w:line="370" w:lineRule="exact"/>
              <w:ind w:right="-18"/>
              <w:jc w:val="thaiDistribute"/>
              <w:rPr>
                <w:rFonts w:ascii="Arial" w:hAnsi="Arial" w:cs="Arial"/>
                <w:sz w:val="19"/>
                <w:szCs w:val="19"/>
                <w:u w:val="single"/>
                <w:cs/>
              </w:rPr>
            </w:pPr>
            <w:r w:rsidRPr="00F1319C">
              <w:rPr>
                <w:rFonts w:ascii="Arial" w:hAnsi="Arial" w:cs="Arial"/>
                <w:sz w:val="19"/>
                <w:szCs w:val="19"/>
                <w:u w:val="single"/>
              </w:rPr>
              <w:t>Trade receivables - related parties</w:t>
            </w:r>
          </w:p>
        </w:tc>
        <w:tc>
          <w:tcPr>
            <w:tcW w:w="1327" w:type="dxa"/>
          </w:tcPr>
          <w:p w14:paraId="0289E575" w14:textId="77777777" w:rsidR="005A3581" w:rsidRPr="00F1319C" w:rsidRDefault="005A3581" w:rsidP="00893729">
            <w:pPr>
              <w:tabs>
                <w:tab w:val="decimal" w:pos="975"/>
              </w:tabs>
              <w:spacing w:line="370" w:lineRule="exact"/>
              <w:ind w:right="-18"/>
              <w:rPr>
                <w:rFonts w:ascii="Arial" w:hAnsi="Arial" w:cs="Arial"/>
                <w:sz w:val="19"/>
                <w:szCs w:val="19"/>
                <w:cs/>
              </w:rPr>
            </w:pPr>
          </w:p>
        </w:tc>
        <w:tc>
          <w:tcPr>
            <w:tcW w:w="1328" w:type="dxa"/>
          </w:tcPr>
          <w:p w14:paraId="7F347B96" w14:textId="77777777" w:rsidR="005A3581" w:rsidRPr="00F1319C" w:rsidRDefault="005A3581" w:rsidP="00893729">
            <w:pPr>
              <w:tabs>
                <w:tab w:val="decimal" w:pos="975"/>
              </w:tabs>
              <w:spacing w:line="370" w:lineRule="exact"/>
              <w:ind w:right="-18"/>
              <w:rPr>
                <w:rFonts w:ascii="Arial" w:hAnsi="Arial" w:cs="Arial"/>
                <w:sz w:val="19"/>
                <w:szCs w:val="19"/>
                <w:cs/>
              </w:rPr>
            </w:pPr>
          </w:p>
        </w:tc>
        <w:tc>
          <w:tcPr>
            <w:tcW w:w="1327" w:type="dxa"/>
          </w:tcPr>
          <w:p w14:paraId="1B7631A4" w14:textId="77777777" w:rsidR="005A3581" w:rsidRPr="00F1319C" w:rsidRDefault="005A3581" w:rsidP="00893729">
            <w:pPr>
              <w:tabs>
                <w:tab w:val="decimal" w:pos="975"/>
              </w:tabs>
              <w:spacing w:line="370" w:lineRule="exact"/>
              <w:ind w:right="-18"/>
              <w:rPr>
                <w:rFonts w:ascii="Arial" w:hAnsi="Arial" w:cs="Arial"/>
                <w:sz w:val="19"/>
                <w:szCs w:val="19"/>
                <w:cs/>
              </w:rPr>
            </w:pPr>
          </w:p>
        </w:tc>
        <w:tc>
          <w:tcPr>
            <w:tcW w:w="1328" w:type="dxa"/>
          </w:tcPr>
          <w:p w14:paraId="205B2CA2" w14:textId="77777777" w:rsidR="005A3581" w:rsidRPr="00F1319C" w:rsidRDefault="005A3581" w:rsidP="00893729">
            <w:pPr>
              <w:tabs>
                <w:tab w:val="decimal" w:pos="975"/>
              </w:tabs>
              <w:spacing w:line="370" w:lineRule="exact"/>
              <w:ind w:right="-18"/>
              <w:rPr>
                <w:rFonts w:ascii="Arial" w:hAnsi="Arial" w:cs="Arial"/>
                <w:sz w:val="19"/>
                <w:szCs w:val="19"/>
                <w:cs/>
              </w:rPr>
            </w:pPr>
          </w:p>
        </w:tc>
      </w:tr>
      <w:tr w:rsidR="005A3581" w:rsidRPr="00F1319C" w14:paraId="3E56E28A" w14:textId="77777777" w:rsidTr="00F1319C">
        <w:tc>
          <w:tcPr>
            <w:tcW w:w="3960" w:type="dxa"/>
          </w:tcPr>
          <w:p w14:paraId="01CF4E02" w14:textId="77777777" w:rsidR="005A3581" w:rsidRPr="00F1319C" w:rsidRDefault="005A3581" w:rsidP="00893729">
            <w:pPr>
              <w:spacing w:line="370" w:lineRule="exact"/>
              <w:ind w:right="-17"/>
              <w:jc w:val="thaiDistribute"/>
              <w:rPr>
                <w:rFonts w:ascii="Arial" w:hAnsi="Arial" w:cs="Arial"/>
                <w:sz w:val="19"/>
                <w:szCs w:val="19"/>
                <w:cs/>
              </w:rPr>
            </w:pPr>
            <w:r w:rsidRPr="00F1319C">
              <w:rPr>
                <w:rFonts w:ascii="Arial" w:hAnsi="Arial" w:cs="Arial"/>
                <w:sz w:val="19"/>
                <w:szCs w:val="19"/>
              </w:rPr>
              <w:t>Aged on the basis of due dates</w:t>
            </w:r>
          </w:p>
        </w:tc>
        <w:tc>
          <w:tcPr>
            <w:tcW w:w="1327" w:type="dxa"/>
          </w:tcPr>
          <w:p w14:paraId="08F05262" w14:textId="77777777" w:rsidR="005A3581" w:rsidRPr="00F1319C" w:rsidRDefault="005A3581" w:rsidP="00893729">
            <w:pPr>
              <w:tabs>
                <w:tab w:val="decimal" w:pos="975"/>
              </w:tabs>
              <w:spacing w:line="370" w:lineRule="exact"/>
              <w:ind w:right="-18"/>
              <w:rPr>
                <w:rFonts w:ascii="Arial" w:hAnsi="Arial" w:cs="Arial"/>
                <w:sz w:val="19"/>
                <w:szCs w:val="19"/>
              </w:rPr>
            </w:pPr>
          </w:p>
        </w:tc>
        <w:tc>
          <w:tcPr>
            <w:tcW w:w="1328" w:type="dxa"/>
          </w:tcPr>
          <w:p w14:paraId="0695412A" w14:textId="77777777" w:rsidR="005A3581" w:rsidRPr="00F1319C" w:rsidRDefault="005A3581" w:rsidP="00893729">
            <w:pPr>
              <w:tabs>
                <w:tab w:val="decimal" w:pos="975"/>
              </w:tabs>
              <w:spacing w:line="370" w:lineRule="exact"/>
              <w:ind w:right="-18"/>
              <w:rPr>
                <w:rFonts w:ascii="Arial" w:hAnsi="Arial" w:cs="Arial"/>
                <w:sz w:val="19"/>
                <w:szCs w:val="19"/>
              </w:rPr>
            </w:pPr>
          </w:p>
        </w:tc>
        <w:tc>
          <w:tcPr>
            <w:tcW w:w="1327" w:type="dxa"/>
          </w:tcPr>
          <w:p w14:paraId="26F19E46" w14:textId="77777777" w:rsidR="005A3581" w:rsidRPr="00F1319C" w:rsidRDefault="005A3581" w:rsidP="00893729">
            <w:pPr>
              <w:tabs>
                <w:tab w:val="decimal" w:pos="975"/>
              </w:tabs>
              <w:spacing w:line="370" w:lineRule="exact"/>
              <w:ind w:right="-18"/>
              <w:rPr>
                <w:rFonts w:ascii="Arial" w:hAnsi="Arial" w:cs="Arial"/>
                <w:sz w:val="19"/>
                <w:szCs w:val="19"/>
              </w:rPr>
            </w:pPr>
          </w:p>
        </w:tc>
        <w:tc>
          <w:tcPr>
            <w:tcW w:w="1328" w:type="dxa"/>
          </w:tcPr>
          <w:p w14:paraId="1E51AC97" w14:textId="77777777" w:rsidR="005A3581" w:rsidRPr="00F1319C" w:rsidRDefault="005A3581" w:rsidP="00893729">
            <w:pPr>
              <w:tabs>
                <w:tab w:val="decimal" w:pos="975"/>
              </w:tabs>
              <w:spacing w:line="370" w:lineRule="exact"/>
              <w:ind w:right="-18"/>
              <w:rPr>
                <w:rFonts w:ascii="Arial" w:hAnsi="Arial" w:cs="Arial"/>
                <w:sz w:val="19"/>
                <w:szCs w:val="19"/>
              </w:rPr>
            </w:pPr>
          </w:p>
        </w:tc>
      </w:tr>
      <w:tr w:rsidR="005461CE" w:rsidRPr="00F1319C" w14:paraId="186DD628" w14:textId="77777777" w:rsidTr="00F1319C">
        <w:trPr>
          <w:trHeight w:val="74"/>
        </w:trPr>
        <w:tc>
          <w:tcPr>
            <w:tcW w:w="3960" w:type="dxa"/>
          </w:tcPr>
          <w:p w14:paraId="263D9F20" w14:textId="77777777" w:rsidR="005461CE" w:rsidRPr="00F1319C" w:rsidRDefault="005461CE" w:rsidP="005461CE">
            <w:pPr>
              <w:tabs>
                <w:tab w:val="left" w:pos="162"/>
              </w:tabs>
              <w:spacing w:line="370" w:lineRule="exact"/>
              <w:ind w:right="-45"/>
              <w:jc w:val="thaiDistribute"/>
              <w:rPr>
                <w:rFonts w:ascii="Arial" w:hAnsi="Arial" w:cs="Arial"/>
                <w:sz w:val="19"/>
                <w:szCs w:val="19"/>
              </w:rPr>
            </w:pPr>
            <w:r w:rsidRPr="00F1319C">
              <w:rPr>
                <w:rFonts w:ascii="Arial" w:hAnsi="Arial" w:cs="Arial"/>
                <w:sz w:val="19"/>
                <w:szCs w:val="19"/>
              </w:rPr>
              <w:tab/>
              <w:t>Not yet due</w:t>
            </w:r>
          </w:p>
        </w:tc>
        <w:tc>
          <w:tcPr>
            <w:tcW w:w="1327" w:type="dxa"/>
          </w:tcPr>
          <w:p w14:paraId="250E640C" w14:textId="1C5ED3AD"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w:t>
            </w:r>
          </w:p>
        </w:tc>
        <w:tc>
          <w:tcPr>
            <w:tcW w:w="1328" w:type="dxa"/>
          </w:tcPr>
          <w:p w14:paraId="3420D689" w14:textId="4A9BA967"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w:t>
            </w:r>
          </w:p>
        </w:tc>
        <w:tc>
          <w:tcPr>
            <w:tcW w:w="1327" w:type="dxa"/>
          </w:tcPr>
          <w:p w14:paraId="6AD305C2" w14:textId="57BAC184"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532</w:t>
            </w:r>
          </w:p>
        </w:tc>
        <w:tc>
          <w:tcPr>
            <w:tcW w:w="1328" w:type="dxa"/>
          </w:tcPr>
          <w:p w14:paraId="3C90C1F6" w14:textId="588F7E02"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426</w:t>
            </w:r>
          </w:p>
        </w:tc>
      </w:tr>
      <w:tr w:rsidR="005461CE" w:rsidRPr="00F1319C" w14:paraId="469C5570" w14:textId="77777777" w:rsidTr="00F1319C">
        <w:tc>
          <w:tcPr>
            <w:tcW w:w="3960" w:type="dxa"/>
          </w:tcPr>
          <w:p w14:paraId="48BD8390" w14:textId="77777777" w:rsidR="005461CE" w:rsidRPr="00F1319C" w:rsidRDefault="005461CE" w:rsidP="005461CE">
            <w:pPr>
              <w:tabs>
                <w:tab w:val="left" w:pos="162"/>
              </w:tabs>
              <w:spacing w:line="370" w:lineRule="exact"/>
              <w:ind w:right="-17"/>
              <w:rPr>
                <w:rFonts w:ascii="Arial" w:hAnsi="Arial" w:cs="Arial"/>
                <w:sz w:val="19"/>
                <w:szCs w:val="19"/>
              </w:rPr>
            </w:pPr>
            <w:r w:rsidRPr="00F1319C">
              <w:rPr>
                <w:rFonts w:ascii="Arial" w:hAnsi="Arial" w:cs="Arial"/>
                <w:sz w:val="19"/>
                <w:szCs w:val="19"/>
              </w:rPr>
              <w:t>Total trade receivables - related parties</w:t>
            </w:r>
          </w:p>
        </w:tc>
        <w:tc>
          <w:tcPr>
            <w:tcW w:w="1327" w:type="dxa"/>
          </w:tcPr>
          <w:p w14:paraId="296D0CA5" w14:textId="7CEB64B1"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w:t>
            </w:r>
          </w:p>
        </w:tc>
        <w:tc>
          <w:tcPr>
            <w:tcW w:w="1328" w:type="dxa"/>
          </w:tcPr>
          <w:p w14:paraId="578AEDE8" w14:textId="3E5DE994"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w:t>
            </w:r>
          </w:p>
        </w:tc>
        <w:tc>
          <w:tcPr>
            <w:tcW w:w="1327" w:type="dxa"/>
          </w:tcPr>
          <w:p w14:paraId="07D5C091" w14:textId="7C6A7D88"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532</w:t>
            </w:r>
          </w:p>
        </w:tc>
        <w:tc>
          <w:tcPr>
            <w:tcW w:w="1328" w:type="dxa"/>
          </w:tcPr>
          <w:p w14:paraId="2E4921A4" w14:textId="5DE120F9"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426</w:t>
            </w:r>
          </w:p>
        </w:tc>
      </w:tr>
      <w:tr w:rsidR="005461CE" w:rsidRPr="00F1319C" w14:paraId="19C181BA" w14:textId="77777777" w:rsidTr="00F1319C">
        <w:tc>
          <w:tcPr>
            <w:tcW w:w="3960" w:type="dxa"/>
          </w:tcPr>
          <w:p w14:paraId="768680C0" w14:textId="77777777" w:rsidR="005461CE" w:rsidRPr="00F1319C" w:rsidRDefault="005461CE" w:rsidP="005461CE">
            <w:pPr>
              <w:tabs>
                <w:tab w:val="decimal" w:pos="1002"/>
              </w:tabs>
              <w:spacing w:line="370" w:lineRule="exact"/>
              <w:ind w:right="-18"/>
              <w:rPr>
                <w:rFonts w:ascii="Arial" w:hAnsi="Arial" w:cs="Arial"/>
                <w:sz w:val="19"/>
                <w:szCs w:val="19"/>
                <w:cs/>
              </w:rPr>
            </w:pPr>
            <w:r w:rsidRPr="00F1319C">
              <w:rPr>
                <w:rFonts w:ascii="Arial" w:hAnsi="Arial" w:cs="Arial"/>
                <w:sz w:val="19"/>
                <w:szCs w:val="19"/>
                <w:u w:val="single"/>
              </w:rPr>
              <w:t>Trade receivables - unrelated parties</w:t>
            </w:r>
          </w:p>
        </w:tc>
        <w:tc>
          <w:tcPr>
            <w:tcW w:w="1327" w:type="dxa"/>
            <w:vAlign w:val="bottom"/>
          </w:tcPr>
          <w:p w14:paraId="21064881" w14:textId="77777777" w:rsidR="005461CE" w:rsidRPr="00F1319C" w:rsidRDefault="005461CE" w:rsidP="005461CE">
            <w:pPr>
              <w:tabs>
                <w:tab w:val="decimal" w:pos="975"/>
              </w:tabs>
              <w:spacing w:line="370" w:lineRule="exact"/>
              <w:ind w:right="-18"/>
              <w:rPr>
                <w:rFonts w:ascii="Arial" w:hAnsi="Arial" w:cs="Arial"/>
                <w:sz w:val="19"/>
                <w:szCs w:val="19"/>
                <w:cs/>
              </w:rPr>
            </w:pPr>
          </w:p>
        </w:tc>
        <w:tc>
          <w:tcPr>
            <w:tcW w:w="1328" w:type="dxa"/>
          </w:tcPr>
          <w:p w14:paraId="09182EFE" w14:textId="77777777" w:rsidR="005461CE" w:rsidRPr="00F1319C" w:rsidRDefault="005461CE" w:rsidP="005461CE">
            <w:pPr>
              <w:tabs>
                <w:tab w:val="decimal" w:pos="975"/>
              </w:tabs>
              <w:spacing w:line="370" w:lineRule="exact"/>
              <w:ind w:right="-18"/>
              <w:rPr>
                <w:rFonts w:ascii="Arial" w:hAnsi="Arial" w:cs="Arial"/>
                <w:sz w:val="19"/>
                <w:szCs w:val="19"/>
                <w:cs/>
              </w:rPr>
            </w:pPr>
          </w:p>
        </w:tc>
        <w:tc>
          <w:tcPr>
            <w:tcW w:w="1327" w:type="dxa"/>
          </w:tcPr>
          <w:p w14:paraId="7FCF8D9A" w14:textId="77777777" w:rsidR="005461CE" w:rsidRPr="00F1319C" w:rsidRDefault="005461CE" w:rsidP="005461CE">
            <w:pPr>
              <w:tabs>
                <w:tab w:val="decimal" w:pos="975"/>
              </w:tabs>
              <w:spacing w:line="370" w:lineRule="exact"/>
              <w:ind w:right="-18"/>
              <w:rPr>
                <w:rFonts w:ascii="Arial" w:hAnsi="Arial" w:cs="Arial"/>
                <w:sz w:val="19"/>
                <w:szCs w:val="19"/>
                <w:cs/>
              </w:rPr>
            </w:pPr>
          </w:p>
        </w:tc>
        <w:tc>
          <w:tcPr>
            <w:tcW w:w="1328" w:type="dxa"/>
          </w:tcPr>
          <w:p w14:paraId="58784A26" w14:textId="77777777" w:rsidR="005461CE" w:rsidRPr="00F1319C" w:rsidRDefault="005461CE" w:rsidP="005461CE">
            <w:pPr>
              <w:tabs>
                <w:tab w:val="decimal" w:pos="975"/>
              </w:tabs>
              <w:spacing w:line="370" w:lineRule="exact"/>
              <w:ind w:right="-18"/>
              <w:rPr>
                <w:rFonts w:ascii="Arial" w:hAnsi="Arial" w:cs="Arial"/>
                <w:sz w:val="19"/>
                <w:szCs w:val="19"/>
                <w:cs/>
              </w:rPr>
            </w:pPr>
          </w:p>
        </w:tc>
      </w:tr>
      <w:tr w:rsidR="005461CE" w:rsidRPr="00F1319C" w14:paraId="253EF6C1" w14:textId="77777777" w:rsidTr="00F1319C">
        <w:tc>
          <w:tcPr>
            <w:tcW w:w="3960" w:type="dxa"/>
          </w:tcPr>
          <w:p w14:paraId="2F9A81F5" w14:textId="77777777" w:rsidR="005461CE" w:rsidRPr="00F1319C" w:rsidRDefault="005461CE" w:rsidP="005461CE">
            <w:pPr>
              <w:spacing w:line="370" w:lineRule="exact"/>
              <w:ind w:right="-17"/>
              <w:jc w:val="thaiDistribute"/>
              <w:rPr>
                <w:rFonts w:ascii="Arial" w:hAnsi="Arial" w:cs="Arial"/>
                <w:sz w:val="19"/>
                <w:szCs w:val="19"/>
                <w:cs/>
              </w:rPr>
            </w:pPr>
            <w:r w:rsidRPr="00F1319C">
              <w:rPr>
                <w:rFonts w:ascii="Arial" w:hAnsi="Arial" w:cs="Arial"/>
                <w:sz w:val="19"/>
                <w:szCs w:val="19"/>
              </w:rPr>
              <w:t>Aged on the basis of due dates</w:t>
            </w:r>
          </w:p>
        </w:tc>
        <w:tc>
          <w:tcPr>
            <w:tcW w:w="1327" w:type="dxa"/>
            <w:vAlign w:val="bottom"/>
          </w:tcPr>
          <w:p w14:paraId="55784F1F" w14:textId="77777777" w:rsidR="005461CE" w:rsidRPr="00BB451D" w:rsidRDefault="005461CE" w:rsidP="005461CE">
            <w:pPr>
              <w:tabs>
                <w:tab w:val="decimal" w:pos="975"/>
              </w:tabs>
              <w:spacing w:line="370" w:lineRule="exact"/>
              <w:ind w:right="-18"/>
              <w:rPr>
                <w:rFonts w:ascii="Arial" w:hAnsi="Arial" w:cs="Arial"/>
                <w:sz w:val="19"/>
                <w:szCs w:val="19"/>
              </w:rPr>
            </w:pPr>
          </w:p>
        </w:tc>
        <w:tc>
          <w:tcPr>
            <w:tcW w:w="1328" w:type="dxa"/>
          </w:tcPr>
          <w:p w14:paraId="03803E2B" w14:textId="77777777" w:rsidR="005461CE" w:rsidRPr="00BB451D" w:rsidRDefault="005461CE" w:rsidP="005461CE">
            <w:pPr>
              <w:tabs>
                <w:tab w:val="decimal" w:pos="975"/>
              </w:tabs>
              <w:spacing w:line="370" w:lineRule="exact"/>
              <w:ind w:right="-18"/>
              <w:rPr>
                <w:rFonts w:ascii="Arial" w:hAnsi="Arial" w:cs="Arial"/>
                <w:sz w:val="19"/>
                <w:szCs w:val="19"/>
              </w:rPr>
            </w:pPr>
          </w:p>
        </w:tc>
        <w:tc>
          <w:tcPr>
            <w:tcW w:w="1327" w:type="dxa"/>
          </w:tcPr>
          <w:p w14:paraId="69DDAC4B" w14:textId="77777777" w:rsidR="005461CE" w:rsidRPr="00BB451D" w:rsidRDefault="005461CE" w:rsidP="005461CE">
            <w:pPr>
              <w:tabs>
                <w:tab w:val="decimal" w:pos="975"/>
              </w:tabs>
              <w:spacing w:line="370" w:lineRule="exact"/>
              <w:ind w:right="-18"/>
              <w:rPr>
                <w:rFonts w:ascii="Arial" w:hAnsi="Arial" w:cs="Arial"/>
                <w:sz w:val="19"/>
                <w:szCs w:val="19"/>
              </w:rPr>
            </w:pPr>
          </w:p>
        </w:tc>
        <w:tc>
          <w:tcPr>
            <w:tcW w:w="1328" w:type="dxa"/>
          </w:tcPr>
          <w:p w14:paraId="7827ADAE" w14:textId="77777777" w:rsidR="005461CE" w:rsidRPr="00BB451D" w:rsidRDefault="005461CE" w:rsidP="005461CE">
            <w:pPr>
              <w:tabs>
                <w:tab w:val="decimal" w:pos="975"/>
              </w:tabs>
              <w:spacing w:line="370" w:lineRule="exact"/>
              <w:ind w:right="-18"/>
              <w:rPr>
                <w:rFonts w:ascii="Arial" w:hAnsi="Arial" w:cs="Arial"/>
                <w:sz w:val="19"/>
                <w:szCs w:val="19"/>
              </w:rPr>
            </w:pPr>
          </w:p>
        </w:tc>
      </w:tr>
      <w:tr w:rsidR="005461CE" w:rsidRPr="00F1319C" w14:paraId="49FC80B6" w14:textId="77777777" w:rsidTr="00F1319C">
        <w:tc>
          <w:tcPr>
            <w:tcW w:w="3960" w:type="dxa"/>
          </w:tcPr>
          <w:p w14:paraId="7B8D1E68" w14:textId="77777777" w:rsidR="005461CE" w:rsidRPr="00F1319C" w:rsidRDefault="005461CE" w:rsidP="005461CE">
            <w:pPr>
              <w:tabs>
                <w:tab w:val="left" w:pos="162"/>
              </w:tabs>
              <w:spacing w:line="370" w:lineRule="exact"/>
              <w:ind w:right="-45"/>
              <w:jc w:val="thaiDistribute"/>
              <w:rPr>
                <w:rFonts w:ascii="Arial" w:hAnsi="Arial" w:cs="Arial"/>
                <w:sz w:val="19"/>
                <w:szCs w:val="19"/>
              </w:rPr>
            </w:pPr>
            <w:r w:rsidRPr="00F1319C">
              <w:rPr>
                <w:rFonts w:ascii="Arial" w:hAnsi="Arial" w:cs="Arial"/>
                <w:sz w:val="19"/>
                <w:szCs w:val="19"/>
              </w:rPr>
              <w:tab/>
              <w:t>Not yet due</w:t>
            </w:r>
          </w:p>
        </w:tc>
        <w:tc>
          <w:tcPr>
            <w:tcW w:w="1327" w:type="dxa"/>
            <w:vAlign w:val="bottom"/>
          </w:tcPr>
          <w:p w14:paraId="6FD462E1" w14:textId="10FBD9F9"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880</w:t>
            </w:r>
            <w:r w:rsidRPr="00BB451D">
              <w:rPr>
                <w:rFonts w:ascii="Arial" w:hAnsi="Arial" w:cs="Arial"/>
                <w:sz w:val="19"/>
                <w:szCs w:val="19"/>
              </w:rPr>
              <w:t>,</w:t>
            </w:r>
            <w:r w:rsidRPr="00BB451D">
              <w:rPr>
                <w:rFonts w:ascii="Arial" w:hAnsi="Arial" w:cs="Arial"/>
                <w:sz w:val="19"/>
                <w:szCs w:val="19"/>
                <w:cs/>
              </w:rPr>
              <w:t>659</w:t>
            </w:r>
          </w:p>
        </w:tc>
        <w:tc>
          <w:tcPr>
            <w:tcW w:w="1328" w:type="dxa"/>
          </w:tcPr>
          <w:p w14:paraId="41E24F8B" w14:textId="6C5AC507"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104,194</w:t>
            </w:r>
          </w:p>
        </w:tc>
        <w:tc>
          <w:tcPr>
            <w:tcW w:w="1327" w:type="dxa"/>
          </w:tcPr>
          <w:p w14:paraId="22126070" w14:textId="1DA3DAB2"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351</w:t>
            </w:r>
            <w:r w:rsidRPr="00BB451D">
              <w:rPr>
                <w:rFonts w:ascii="Arial" w:hAnsi="Arial" w:cs="Arial"/>
                <w:sz w:val="19"/>
                <w:szCs w:val="19"/>
              </w:rPr>
              <w:t>,</w:t>
            </w:r>
            <w:r w:rsidRPr="00BB451D">
              <w:rPr>
                <w:rFonts w:ascii="Arial" w:hAnsi="Arial" w:cs="Arial"/>
                <w:sz w:val="19"/>
                <w:szCs w:val="19"/>
                <w:cs/>
              </w:rPr>
              <w:t>467</w:t>
            </w:r>
          </w:p>
        </w:tc>
        <w:tc>
          <w:tcPr>
            <w:tcW w:w="1328" w:type="dxa"/>
          </w:tcPr>
          <w:p w14:paraId="360A7378" w14:textId="3DE8FDFE"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92,152</w:t>
            </w:r>
          </w:p>
        </w:tc>
      </w:tr>
      <w:tr w:rsidR="005461CE" w:rsidRPr="00F1319C" w14:paraId="6BD88B7E" w14:textId="77777777" w:rsidTr="00F1319C">
        <w:tc>
          <w:tcPr>
            <w:tcW w:w="3960" w:type="dxa"/>
          </w:tcPr>
          <w:p w14:paraId="76E28FD8" w14:textId="77777777" w:rsidR="005461CE" w:rsidRPr="00F1319C" w:rsidRDefault="005461CE" w:rsidP="005461CE">
            <w:pPr>
              <w:tabs>
                <w:tab w:val="left" w:pos="162"/>
              </w:tabs>
              <w:spacing w:line="370" w:lineRule="exact"/>
              <w:ind w:right="-108"/>
              <w:rPr>
                <w:rFonts w:ascii="Arial" w:hAnsi="Arial" w:cs="Arial"/>
                <w:sz w:val="19"/>
                <w:szCs w:val="19"/>
              </w:rPr>
            </w:pPr>
            <w:r w:rsidRPr="00F1319C">
              <w:rPr>
                <w:rFonts w:ascii="Arial" w:hAnsi="Arial" w:cs="Arial"/>
                <w:sz w:val="19"/>
                <w:szCs w:val="19"/>
              </w:rPr>
              <w:t>Total trade receivables - unrelated parties</w:t>
            </w:r>
          </w:p>
        </w:tc>
        <w:tc>
          <w:tcPr>
            <w:tcW w:w="1327" w:type="dxa"/>
            <w:vAlign w:val="bottom"/>
          </w:tcPr>
          <w:p w14:paraId="6CB5477A" w14:textId="4664C3EB"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880</w:t>
            </w:r>
            <w:r w:rsidRPr="00BB451D">
              <w:rPr>
                <w:rFonts w:ascii="Arial" w:hAnsi="Arial" w:cs="Arial"/>
                <w:sz w:val="19"/>
                <w:szCs w:val="19"/>
              </w:rPr>
              <w:t>,</w:t>
            </w:r>
            <w:r w:rsidRPr="00BB451D">
              <w:rPr>
                <w:rFonts w:ascii="Arial" w:hAnsi="Arial" w:cs="Arial"/>
                <w:sz w:val="19"/>
                <w:szCs w:val="19"/>
                <w:cs/>
              </w:rPr>
              <w:t>659</w:t>
            </w:r>
          </w:p>
        </w:tc>
        <w:tc>
          <w:tcPr>
            <w:tcW w:w="1328" w:type="dxa"/>
          </w:tcPr>
          <w:p w14:paraId="018416D3" w14:textId="11C253C3"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104,194</w:t>
            </w:r>
          </w:p>
        </w:tc>
        <w:tc>
          <w:tcPr>
            <w:tcW w:w="1327" w:type="dxa"/>
          </w:tcPr>
          <w:p w14:paraId="436C47BC" w14:textId="03D7F8DE"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351</w:t>
            </w:r>
            <w:r w:rsidRPr="00BB451D">
              <w:rPr>
                <w:rFonts w:ascii="Arial" w:hAnsi="Arial" w:cs="Arial"/>
                <w:sz w:val="19"/>
                <w:szCs w:val="19"/>
              </w:rPr>
              <w:t>,</w:t>
            </w:r>
            <w:r w:rsidRPr="00BB451D">
              <w:rPr>
                <w:rFonts w:ascii="Arial" w:hAnsi="Arial" w:cs="Arial"/>
                <w:sz w:val="19"/>
                <w:szCs w:val="19"/>
                <w:cs/>
              </w:rPr>
              <w:t>467</w:t>
            </w:r>
          </w:p>
        </w:tc>
        <w:tc>
          <w:tcPr>
            <w:tcW w:w="1328" w:type="dxa"/>
          </w:tcPr>
          <w:p w14:paraId="2C08E226" w14:textId="699158E8"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92,152</w:t>
            </w:r>
          </w:p>
        </w:tc>
      </w:tr>
      <w:tr w:rsidR="005461CE" w:rsidRPr="00F1319C" w14:paraId="7236C0C9" w14:textId="77777777" w:rsidTr="00F1319C">
        <w:tc>
          <w:tcPr>
            <w:tcW w:w="3960" w:type="dxa"/>
          </w:tcPr>
          <w:p w14:paraId="6D6C49BF" w14:textId="77777777" w:rsidR="005461CE" w:rsidRPr="00F1319C" w:rsidRDefault="005461CE" w:rsidP="005461CE">
            <w:pPr>
              <w:tabs>
                <w:tab w:val="left" w:pos="162"/>
              </w:tabs>
              <w:spacing w:line="370" w:lineRule="exact"/>
              <w:ind w:right="-17"/>
              <w:rPr>
                <w:rFonts w:ascii="Arial" w:hAnsi="Arial" w:cs="Arial"/>
                <w:sz w:val="19"/>
                <w:szCs w:val="19"/>
              </w:rPr>
            </w:pPr>
            <w:r w:rsidRPr="00F1319C">
              <w:rPr>
                <w:rFonts w:ascii="Arial" w:hAnsi="Arial" w:cs="Arial"/>
                <w:sz w:val="19"/>
                <w:szCs w:val="19"/>
              </w:rPr>
              <w:t xml:space="preserve">Total trade receivables </w:t>
            </w:r>
          </w:p>
        </w:tc>
        <w:tc>
          <w:tcPr>
            <w:tcW w:w="1327" w:type="dxa"/>
            <w:vAlign w:val="bottom"/>
          </w:tcPr>
          <w:p w14:paraId="6E5610A8" w14:textId="65D37235"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880</w:t>
            </w:r>
            <w:r w:rsidRPr="00BB451D">
              <w:rPr>
                <w:rFonts w:ascii="Arial" w:hAnsi="Arial" w:cs="Arial"/>
                <w:sz w:val="19"/>
                <w:szCs w:val="19"/>
              </w:rPr>
              <w:t>,</w:t>
            </w:r>
            <w:r w:rsidRPr="00BB451D">
              <w:rPr>
                <w:rFonts w:ascii="Arial" w:hAnsi="Arial" w:cs="Arial"/>
                <w:sz w:val="19"/>
                <w:szCs w:val="19"/>
                <w:cs/>
              </w:rPr>
              <w:t>659</w:t>
            </w:r>
          </w:p>
        </w:tc>
        <w:tc>
          <w:tcPr>
            <w:tcW w:w="1328" w:type="dxa"/>
          </w:tcPr>
          <w:p w14:paraId="76C9E900" w14:textId="091BD1C1"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104,194</w:t>
            </w:r>
          </w:p>
        </w:tc>
        <w:tc>
          <w:tcPr>
            <w:tcW w:w="1327" w:type="dxa"/>
          </w:tcPr>
          <w:p w14:paraId="3AFC9B76" w14:textId="79EC3570" w:rsidR="005461CE" w:rsidRPr="00BB451D" w:rsidRDefault="00BB451D"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cs/>
              </w:rPr>
              <w:t>351</w:t>
            </w:r>
            <w:r w:rsidRPr="00BB451D">
              <w:rPr>
                <w:rFonts w:ascii="Arial" w:hAnsi="Arial" w:cs="Arial"/>
                <w:sz w:val="19"/>
                <w:szCs w:val="19"/>
              </w:rPr>
              <w:t>,</w:t>
            </w:r>
            <w:r w:rsidRPr="00BB451D">
              <w:rPr>
                <w:rFonts w:ascii="Arial" w:hAnsi="Arial" w:cs="Arial"/>
                <w:sz w:val="19"/>
                <w:szCs w:val="19"/>
                <w:cs/>
              </w:rPr>
              <w:t>999</w:t>
            </w:r>
          </w:p>
        </w:tc>
        <w:tc>
          <w:tcPr>
            <w:tcW w:w="1328" w:type="dxa"/>
          </w:tcPr>
          <w:p w14:paraId="07E4DE74" w14:textId="6B76D4EA" w:rsidR="005461CE" w:rsidRPr="00BB451D" w:rsidRDefault="005461CE" w:rsidP="005461CE">
            <w:pPr>
              <w:pBdr>
                <w:bottom w:val="single" w:sz="4" w:space="1" w:color="auto"/>
              </w:pBdr>
              <w:tabs>
                <w:tab w:val="decimal" w:pos="975"/>
              </w:tabs>
              <w:spacing w:line="370" w:lineRule="exact"/>
              <w:ind w:right="-18"/>
              <w:rPr>
                <w:rFonts w:ascii="Arial" w:hAnsi="Arial" w:cs="Arial"/>
                <w:sz w:val="19"/>
                <w:szCs w:val="19"/>
              </w:rPr>
            </w:pPr>
            <w:r w:rsidRPr="00BB451D">
              <w:rPr>
                <w:rFonts w:ascii="Arial" w:hAnsi="Arial" w:cs="Arial"/>
                <w:sz w:val="19"/>
                <w:szCs w:val="19"/>
              </w:rPr>
              <w:t>92,578</w:t>
            </w:r>
          </w:p>
        </w:tc>
      </w:tr>
      <w:tr w:rsidR="007227AE" w:rsidRPr="00F1319C" w14:paraId="5FEA5CB3" w14:textId="77777777" w:rsidTr="00B76E1A">
        <w:tc>
          <w:tcPr>
            <w:tcW w:w="3960" w:type="dxa"/>
          </w:tcPr>
          <w:p w14:paraId="398EC526" w14:textId="690C18F3" w:rsidR="007227AE" w:rsidRPr="00F1319C" w:rsidRDefault="007227AE" w:rsidP="00893729">
            <w:pPr>
              <w:tabs>
                <w:tab w:val="decimal" w:pos="1002"/>
              </w:tabs>
              <w:spacing w:line="370" w:lineRule="exact"/>
              <w:ind w:right="-17"/>
              <w:rPr>
                <w:rFonts w:ascii="Arial" w:hAnsi="Arial" w:cs="Arial"/>
                <w:sz w:val="19"/>
                <w:szCs w:val="19"/>
              </w:rPr>
            </w:pPr>
            <w:r w:rsidRPr="00F1319C">
              <w:rPr>
                <w:rFonts w:ascii="Arial" w:hAnsi="Arial" w:cs="Arial"/>
                <w:sz w:val="19"/>
                <w:szCs w:val="19"/>
                <w:u w:val="single"/>
              </w:rPr>
              <w:t xml:space="preserve">Other </w:t>
            </w:r>
            <w:r w:rsidR="00C73E4E">
              <w:rPr>
                <w:rFonts w:ascii="Arial" w:hAnsi="Arial" w:cs="Arial"/>
                <w:sz w:val="19"/>
                <w:szCs w:val="19"/>
                <w:u w:val="single"/>
              </w:rPr>
              <w:t xml:space="preserve">current </w:t>
            </w:r>
            <w:r w:rsidRPr="00F1319C">
              <w:rPr>
                <w:rFonts w:ascii="Arial" w:hAnsi="Arial" w:cs="Arial"/>
                <w:sz w:val="19"/>
                <w:szCs w:val="19"/>
                <w:u w:val="single"/>
              </w:rPr>
              <w:t xml:space="preserve">receivables </w:t>
            </w:r>
          </w:p>
        </w:tc>
        <w:tc>
          <w:tcPr>
            <w:tcW w:w="1327" w:type="dxa"/>
          </w:tcPr>
          <w:p w14:paraId="352E0C76" w14:textId="77777777" w:rsidR="007227AE" w:rsidRPr="00BB451D" w:rsidRDefault="007227AE" w:rsidP="00893729">
            <w:pPr>
              <w:tabs>
                <w:tab w:val="decimal" w:pos="975"/>
              </w:tabs>
              <w:spacing w:line="370" w:lineRule="exact"/>
              <w:ind w:right="-18"/>
              <w:rPr>
                <w:rFonts w:ascii="Arial" w:hAnsi="Arial" w:cs="Arial"/>
                <w:sz w:val="19"/>
                <w:szCs w:val="19"/>
              </w:rPr>
            </w:pPr>
          </w:p>
        </w:tc>
        <w:tc>
          <w:tcPr>
            <w:tcW w:w="1328" w:type="dxa"/>
          </w:tcPr>
          <w:p w14:paraId="42A0D38C" w14:textId="77777777" w:rsidR="007227AE" w:rsidRPr="00BB451D" w:rsidRDefault="007227AE" w:rsidP="00893729">
            <w:pPr>
              <w:tabs>
                <w:tab w:val="decimal" w:pos="975"/>
              </w:tabs>
              <w:spacing w:line="370" w:lineRule="exact"/>
              <w:ind w:right="-18"/>
              <w:rPr>
                <w:rFonts w:ascii="Arial" w:hAnsi="Arial" w:cs="Arial"/>
                <w:sz w:val="19"/>
                <w:szCs w:val="19"/>
              </w:rPr>
            </w:pPr>
          </w:p>
        </w:tc>
        <w:tc>
          <w:tcPr>
            <w:tcW w:w="1327" w:type="dxa"/>
          </w:tcPr>
          <w:p w14:paraId="2EE0830B" w14:textId="77777777" w:rsidR="007227AE" w:rsidRPr="00BB451D" w:rsidRDefault="007227AE" w:rsidP="00893729">
            <w:pPr>
              <w:tabs>
                <w:tab w:val="decimal" w:pos="975"/>
              </w:tabs>
              <w:spacing w:line="370" w:lineRule="exact"/>
              <w:ind w:right="-18"/>
              <w:rPr>
                <w:rFonts w:ascii="Arial" w:hAnsi="Arial" w:cs="Arial"/>
                <w:sz w:val="19"/>
                <w:szCs w:val="19"/>
              </w:rPr>
            </w:pPr>
          </w:p>
        </w:tc>
        <w:tc>
          <w:tcPr>
            <w:tcW w:w="1328" w:type="dxa"/>
          </w:tcPr>
          <w:p w14:paraId="76100706" w14:textId="77777777" w:rsidR="007227AE" w:rsidRPr="00BB451D" w:rsidRDefault="007227AE" w:rsidP="00893729">
            <w:pPr>
              <w:tabs>
                <w:tab w:val="decimal" w:pos="975"/>
              </w:tabs>
              <w:spacing w:line="370" w:lineRule="exact"/>
              <w:ind w:right="-18"/>
              <w:rPr>
                <w:rFonts w:ascii="Arial" w:hAnsi="Arial" w:cs="Arial"/>
                <w:sz w:val="19"/>
                <w:szCs w:val="19"/>
              </w:rPr>
            </w:pPr>
          </w:p>
        </w:tc>
      </w:tr>
      <w:tr w:rsidR="005461CE" w:rsidRPr="00F1319C" w14:paraId="1BC8D318" w14:textId="77777777" w:rsidTr="0054484F">
        <w:tc>
          <w:tcPr>
            <w:tcW w:w="3960" w:type="dxa"/>
          </w:tcPr>
          <w:p w14:paraId="3CF3320B" w14:textId="7A0AA2CB" w:rsidR="005461CE" w:rsidRPr="00F1319C" w:rsidRDefault="005461CE" w:rsidP="005461CE">
            <w:pPr>
              <w:tabs>
                <w:tab w:val="left" w:pos="162"/>
              </w:tabs>
              <w:spacing w:line="370" w:lineRule="exact"/>
              <w:ind w:right="-17"/>
              <w:rPr>
                <w:rFonts w:ascii="Arial" w:hAnsi="Arial" w:cs="Arial"/>
                <w:sz w:val="19"/>
                <w:szCs w:val="19"/>
              </w:rPr>
            </w:pPr>
            <w:r w:rsidRPr="00F1319C">
              <w:rPr>
                <w:rFonts w:ascii="Arial" w:hAnsi="Arial" w:cs="Arial"/>
                <w:sz w:val="19"/>
                <w:szCs w:val="19"/>
              </w:rPr>
              <w:t xml:space="preserve">Other </w:t>
            </w:r>
            <w:r>
              <w:rPr>
                <w:rFonts w:ascii="Arial" w:hAnsi="Arial" w:cs="Arial"/>
                <w:sz w:val="19"/>
                <w:szCs w:val="19"/>
              </w:rPr>
              <w:t xml:space="preserve">current </w:t>
            </w:r>
            <w:r w:rsidRPr="00F1319C">
              <w:rPr>
                <w:rFonts w:ascii="Arial" w:hAnsi="Arial" w:cs="Arial"/>
                <w:sz w:val="19"/>
                <w:szCs w:val="19"/>
              </w:rPr>
              <w:t>receivables - related parties</w:t>
            </w:r>
          </w:p>
        </w:tc>
        <w:tc>
          <w:tcPr>
            <w:tcW w:w="1327" w:type="dxa"/>
            <w:vAlign w:val="bottom"/>
          </w:tcPr>
          <w:p w14:paraId="58D3A2DE" w14:textId="7DC92DD7" w:rsidR="005461CE" w:rsidRPr="00C67730" w:rsidRDefault="00C67730" w:rsidP="005461CE">
            <w:pPr>
              <w:tabs>
                <w:tab w:val="decimal" w:pos="975"/>
              </w:tabs>
              <w:spacing w:line="370" w:lineRule="exact"/>
              <w:ind w:right="-18"/>
              <w:rPr>
                <w:rFonts w:ascii="Arial" w:hAnsi="Arial" w:cs="Arial"/>
                <w:sz w:val="19"/>
                <w:szCs w:val="19"/>
              </w:rPr>
            </w:pPr>
            <w:r w:rsidRPr="00C67730">
              <w:rPr>
                <w:rFonts w:ascii="Arial" w:hAnsi="Arial" w:cs="Arial"/>
                <w:sz w:val="19"/>
                <w:szCs w:val="19"/>
                <w:cs/>
              </w:rPr>
              <w:t>-</w:t>
            </w:r>
          </w:p>
        </w:tc>
        <w:tc>
          <w:tcPr>
            <w:tcW w:w="1328" w:type="dxa"/>
          </w:tcPr>
          <w:p w14:paraId="4A1BF471" w14:textId="53B2D2DB" w:rsidR="005461CE" w:rsidRPr="00C67730" w:rsidRDefault="005461CE" w:rsidP="005461CE">
            <w:pPr>
              <w:tabs>
                <w:tab w:val="decimal" w:pos="975"/>
              </w:tabs>
              <w:spacing w:line="370" w:lineRule="exact"/>
              <w:ind w:right="-18"/>
              <w:rPr>
                <w:rFonts w:ascii="Arial" w:hAnsi="Arial" w:cs="Arial"/>
                <w:sz w:val="19"/>
                <w:szCs w:val="19"/>
              </w:rPr>
            </w:pPr>
            <w:r w:rsidRPr="00C67730">
              <w:rPr>
                <w:rFonts w:ascii="Arial" w:hAnsi="Arial" w:cs="Arial"/>
                <w:sz w:val="19"/>
                <w:szCs w:val="19"/>
              </w:rPr>
              <w:t>-</w:t>
            </w:r>
          </w:p>
        </w:tc>
        <w:tc>
          <w:tcPr>
            <w:tcW w:w="1327" w:type="dxa"/>
            <w:vAlign w:val="bottom"/>
          </w:tcPr>
          <w:p w14:paraId="2D7D6C11" w14:textId="53007B74" w:rsidR="005461CE" w:rsidRPr="00C67730" w:rsidRDefault="00BB451D" w:rsidP="005461CE">
            <w:pPr>
              <w:tabs>
                <w:tab w:val="decimal" w:pos="975"/>
              </w:tabs>
              <w:spacing w:line="370" w:lineRule="exact"/>
              <w:ind w:right="-18"/>
              <w:rPr>
                <w:rFonts w:ascii="Arial" w:hAnsi="Arial" w:cs="Arial"/>
                <w:sz w:val="19"/>
                <w:szCs w:val="19"/>
              </w:rPr>
            </w:pPr>
            <w:r w:rsidRPr="00C67730">
              <w:rPr>
                <w:rFonts w:ascii="Arial" w:hAnsi="Arial" w:cs="Arial"/>
                <w:sz w:val="19"/>
                <w:szCs w:val="19"/>
                <w:cs/>
              </w:rPr>
              <w:t>7</w:t>
            </w:r>
            <w:r w:rsidRPr="00C67730">
              <w:rPr>
                <w:rFonts w:ascii="Arial" w:hAnsi="Arial" w:cs="Arial"/>
                <w:sz w:val="19"/>
                <w:szCs w:val="19"/>
              </w:rPr>
              <w:t>,</w:t>
            </w:r>
            <w:r w:rsidRPr="00C67730">
              <w:rPr>
                <w:rFonts w:ascii="Arial" w:hAnsi="Arial" w:cs="Arial"/>
                <w:sz w:val="19"/>
                <w:szCs w:val="19"/>
                <w:cs/>
              </w:rPr>
              <w:t>513</w:t>
            </w:r>
          </w:p>
        </w:tc>
        <w:tc>
          <w:tcPr>
            <w:tcW w:w="1328" w:type="dxa"/>
          </w:tcPr>
          <w:p w14:paraId="3FA799EC" w14:textId="2A0EBEAA" w:rsidR="005461CE" w:rsidRPr="00C67730" w:rsidRDefault="005461CE" w:rsidP="005461CE">
            <w:pPr>
              <w:tabs>
                <w:tab w:val="decimal" w:pos="975"/>
              </w:tabs>
              <w:spacing w:line="370" w:lineRule="exact"/>
              <w:ind w:right="-18"/>
              <w:rPr>
                <w:rFonts w:ascii="Arial" w:hAnsi="Arial" w:cs="Arial"/>
                <w:sz w:val="19"/>
                <w:szCs w:val="19"/>
              </w:rPr>
            </w:pPr>
            <w:r w:rsidRPr="00C67730">
              <w:rPr>
                <w:rFonts w:ascii="Arial" w:hAnsi="Arial" w:cs="Arial"/>
                <w:sz w:val="19"/>
                <w:szCs w:val="19"/>
              </w:rPr>
              <w:t>5,016</w:t>
            </w:r>
          </w:p>
        </w:tc>
      </w:tr>
      <w:tr w:rsidR="005461CE" w:rsidRPr="00F1319C" w14:paraId="0783BC7A" w14:textId="77777777" w:rsidTr="0054484F">
        <w:tc>
          <w:tcPr>
            <w:tcW w:w="3960" w:type="dxa"/>
          </w:tcPr>
          <w:p w14:paraId="025709D4" w14:textId="0BA7EF17" w:rsidR="005461CE" w:rsidRPr="00F1319C" w:rsidRDefault="005461CE" w:rsidP="005461CE">
            <w:pPr>
              <w:tabs>
                <w:tab w:val="left" w:pos="162"/>
              </w:tabs>
              <w:spacing w:line="370" w:lineRule="exact"/>
              <w:ind w:right="-17"/>
              <w:rPr>
                <w:rFonts w:ascii="Arial" w:hAnsi="Arial" w:cs="Arial"/>
                <w:sz w:val="19"/>
                <w:szCs w:val="19"/>
              </w:rPr>
            </w:pPr>
            <w:r w:rsidRPr="00F1319C">
              <w:rPr>
                <w:rFonts w:ascii="Arial" w:hAnsi="Arial" w:cs="Arial"/>
                <w:sz w:val="19"/>
                <w:szCs w:val="19"/>
              </w:rPr>
              <w:t xml:space="preserve">Other </w:t>
            </w:r>
            <w:r>
              <w:rPr>
                <w:rFonts w:ascii="Arial" w:hAnsi="Arial" w:cs="Arial"/>
                <w:sz w:val="19"/>
                <w:szCs w:val="19"/>
              </w:rPr>
              <w:t xml:space="preserve">current </w:t>
            </w:r>
            <w:r w:rsidRPr="00F1319C">
              <w:rPr>
                <w:rFonts w:ascii="Arial" w:hAnsi="Arial" w:cs="Arial"/>
                <w:sz w:val="19"/>
                <w:szCs w:val="19"/>
              </w:rPr>
              <w:t>receivables - unrelated parties</w:t>
            </w:r>
          </w:p>
        </w:tc>
        <w:tc>
          <w:tcPr>
            <w:tcW w:w="1327" w:type="dxa"/>
            <w:vAlign w:val="bottom"/>
          </w:tcPr>
          <w:p w14:paraId="6020AFC7" w14:textId="5EAD4298" w:rsidR="005461CE" w:rsidRPr="00C67730" w:rsidRDefault="00C67730" w:rsidP="005461CE">
            <w:pPr>
              <w:tabs>
                <w:tab w:val="decimal" w:pos="975"/>
              </w:tabs>
              <w:spacing w:line="370" w:lineRule="exact"/>
              <w:ind w:right="-18"/>
              <w:rPr>
                <w:rFonts w:ascii="Arial" w:hAnsi="Arial" w:cs="Arial"/>
                <w:sz w:val="19"/>
                <w:szCs w:val="19"/>
              </w:rPr>
            </w:pPr>
            <w:r w:rsidRPr="00C67730">
              <w:rPr>
                <w:rFonts w:ascii="Arial" w:hAnsi="Arial" w:cs="Arial"/>
                <w:sz w:val="19"/>
                <w:szCs w:val="19"/>
                <w:cs/>
              </w:rPr>
              <w:t>2</w:t>
            </w:r>
            <w:r w:rsidRPr="00C67730">
              <w:rPr>
                <w:rFonts w:ascii="Arial" w:hAnsi="Arial" w:cs="Arial"/>
                <w:sz w:val="19"/>
                <w:szCs w:val="19"/>
              </w:rPr>
              <w:t>,</w:t>
            </w:r>
            <w:r w:rsidRPr="00C67730">
              <w:rPr>
                <w:rFonts w:ascii="Arial" w:hAnsi="Arial" w:cs="Arial"/>
                <w:sz w:val="19"/>
                <w:szCs w:val="19"/>
                <w:cs/>
              </w:rPr>
              <w:t>342</w:t>
            </w:r>
          </w:p>
        </w:tc>
        <w:tc>
          <w:tcPr>
            <w:tcW w:w="1328" w:type="dxa"/>
          </w:tcPr>
          <w:p w14:paraId="6104541D" w14:textId="4E13841B" w:rsidR="005461CE" w:rsidRPr="00C67730" w:rsidRDefault="005461CE" w:rsidP="005461CE">
            <w:pPr>
              <w:tabs>
                <w:tab w:val="decimal" w:pos="975"/>
              </w:tabs>
              <w:spacing w:line="370" w:lineRule="exact"/>
              <w:ind w:right="-18"/>
              <w:rPr>
                <w:rFonts w:ascii="Arial" w:hAnsi="Arial" w:cs="Arial"/>
                <w:sz w:val="19"/>
                <w:szCs w:val="19"/>
              </w:rPr>
            </w:pPr>
            <w:r w:rsidRPr="00C67730">
              <w:rPr>
                <w:rFonts w:ascii="Arial" w:hAnsi="Arial" w:cs="Arial"/>
                <w:sz w:val="19"/>
                <w:szCs w:val="19"/>
              </w:rPr>
              <w:t>1,275</w:t>
            </w:r>
          </w:p>
        </w:tc>
        <w:tc>
          <w:tcPr>
            <w:tcW w:w="1327" w:type="dxa"/>
            <w:vAlign w:val="bottom"/>
          </w:tcPr>
          <w:p w14:paraId="7E1BBFD0" w14:textId="2E3E0307" w:rsidR="005461CE" w:rsidRPr="00C67730" w:rsidRDefault="00C67730" w:rsidP="005461CE">
            <w:pPr>
              <w:tabs>
                <w:tab w:val="decimal" w:pos="975"/>
              </w:tabs>
              <w:spacing w:line="370" w:lineRule="exact"/>
              <w:ind w:right="-18"/>
              <w:rPr>
                <w:rFonts w:ascii="Arial" w:hAnsi="Arial" w:cs="Arial"/>
                <w:sz w:val="19"/>
                <w:szCs w:val="19"/>
              </w:rPr>
            </w:pPr>
            <w:r w:rsidRPr="00C67730">
              <w:rPr>
                <w:rFonts w:ascii="Arial" w:hAnsi="Arial" w:cs="Arial"/>
                <w:sz w:val="19"/>
                <w:szCs w:val="19"/>
                <w:cs/>
              </w:rPr>
              <w:t>2</w:t>
            </w:r>
            <w:r w:rsidRPr="00C67730">
              <w:rPr>
                <w:rFonts w:ascii="Arial" w:hAnsi="Arial" w:cs="Arial"/>
                <w:sz w:val="19"/>
                <w:szCs w:val="19"/>
              </w:rPr>
              <w:t>,</w:t>
            </w:r>
            <w:r w:rsidRPr="00C67730">
              <w:rPr>
                <w:rFonts w:ascii="Arial" w:hAnsi="Arial" w:cs="Arial"/>
                <w:sz w:val="19"/>
                <w:szCs w:val="19"/>
                <w:cs/>
              </w:rPr>
              <w:t>295</w:t>
            </w:r>
          </w:p>
        </w:tc>
        <w:tc>
          <w:tcPr>
            <w:tcW w:w="1328" w:type="dxa"/>
          </w:tcPr>
          <w:p w14:paraId="099A8241" w14:textId="2097BD15" w:rsidR="005461CE" w:rsidRPr="00C67730" w:rsidRDefault="005461CE" w:rsidP="005461CE">
            <w:pPr>
              <w:tabs>
                <w:tab w:val="decimal" w:pos="975"/>
              </w:tabs>
              <w:spacing w:line="370" w:lineRule="exact"/>
              <w:ind w:right="-18"/>
              <w:rPr>
                <w:rFonts w:ascii="Arial" w:hAnsi="Arial" w:cs="Arial"/>
                <w:sz w:val="19"/>
                <w:szCs w:val="19"/>
              </w:rPr>
            </w:pPr>
            <w:r w:rsidRPr="00C67730">
              <w:rPr>
                <w:rFonts w:ascii="Arial" w:hAnsi="Arial" w:cs="Arial"/>
                <w:sz w:val="19"/>
                <w:szCs w:val="19"/>
              </w:rPr>
              <w:t>992</w:t>
            </w:r>
          </w:p>
        </w:tc>
      </w:tr>
      <w:tr w:rsidR="005461CE" w:rsidRPr="00F1319C" w14:paraId="24757133" w14:textId="77777777" w:rsidTr="0054484F">
        <w:tc>
          <w:tcPr>
            <w:tcW w:w="3960" w:type="dxa"/>
          </w:tcPr>
          <w:p w14:paraId="63E24506" w14:textId="77777777" w:rsidR="005461CE" w:rsidRPr="00F1319C" w:rsidRDefault="005461CE" w:rsidP="005461CE">
            <w:pPr>
              <w:spacing w:line="370" w:lineRule="exact"/>
              <w:ind w:right="-17"/>
              <w:rPr>
                <w:rFonts w:ascii="Arial" w:hAnsi="Arial" w:cs="Arial"/>
                <w:sz w:val="19"/>
                <w:szCs w:val="19"/>
              </w:rPr>
            </w:pPr>
            <w:r w:rsidRPr="00F1319C">
              <w:rPr>
                <w:rFonts w:ascii="Arial" w:hAnsi="Arial" w:cs="Arial"/>
                <w:sz w:val="19"/>
                <w:szCs w:val="19"/>
              </w:rPr>
              <w:t>Accrued income - unrelated parties</w:t>
            </w:r>
          </w:p>
        </w:tc>
        <w:tc>
          <w:tcPr>
            <w:tcW w:w="1327" w:type="dxa"/>
            <w:vAlign w:val="bottom"/>
          </w:tcPr>
          <w:p w14:paraId="7A7ED390" w14:textId="2BE1544A" w:rsidR="005461CE" w:rsidRPr="00C67730" w:rsidRDefault="00C67730"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cs/>
              </w:rPr>
              <w:t>16</w:t>
            </w:r>
            <w:r w:rsidRPr="00C67730">
              <w:rPr>
                <w:rFonts w:ascii="Arial" w:hAnsi="Arial" w:cs="Arial"/>
                <w:sz w:val="19"/>
                <w:szCs w:val="19"/>
              </w:rPr>
              <w:t>,</w:t>
            </w:r>
            <w:r w:rsidRPr="00C67730">
              <w:rPr>
                <w:rFonts w:ascii="Arial" w:hAnsi="Arial" w:cs="Arial"/>
                <w:sz w:val="19"/>
                <w:szCs w:val="19"/>
                <w:cs/>
              </w:rPr>
              <w:t>884</w:t>
            </w:r>
          </w:p>
        </w:tc>
        <w:tc>
          <w:tcPr>
            <w:tcW w:w="1328" w:type="dxa"/>
          </w:tcPr>
          <w:p w14:paraId="6E873A17" w14:textId="6CD45F09" w:rsidR="005461CE" w:rsidRPr="00C67730" w:rsidRDefault="005461CE"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rPr>
              <w:t>11,561</w:t>
            </w:r>
          </w:p>
        </w:tc>
        <w:tc>
          <w:tcPr>
            <w:tcW w:w="1327" w:type="dxa"/>
            <w:vAlign w:val="bottom"/>
          </w:tcPr>
          <w:p w14:paraId="54CC6B15" w14:textId="71F7809D" w:rsidR="005461CE" w:rsidRPr="00C67730" w:rsidRDefault="00C67730"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cs/>
              </w:rPr>
              <w:t>6</w:t>
            </w:r>
            <w:r w:rsidRPr="00C67730">
              <w:rPr>
                <w:rFonts w:ascii="Arial" w:hAnsi="Arial" w:cs="Arial"/>
                <w:sz w:val="19"/>
                <w:szCs w:val="19"/>
              </w:rPr>
              <w:t>,</w:t>
            </w:r>
            <w:r w:rsidRPr="00C67730">
              <w:rPr>
                <w:rFonts w:ascii="Arial" w:hAnsi="Arial" w:cs="Arial"/>
                <w:sz w:val="19"/>
                <w:szCs w:val="19"/>
                <w:cs/>
              </w:rPr>
              <w:t>681</w:t>
            </w:r>
          </w:p>
        </w:tc>
        <w:tc>
          <w:tcPr>
            <w:tcW w:w="1328" w:type="dxa"/>
          </w:tcPr>
          <w:p w14:paraId="4134DFAB" w14:textId="35CCAE3E" w:rsidR="005461CE" w:rsidRPr="00C67730" w:rsidRDefault="005461CE"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rPr>
              <w:t>4,199</w:t>
            </w:r>
          </w:p>
        </w:tc>
      </w:tr>
      <w:tr w:rsidR="005461CE" w:rsidRPr="00F1319C" w14:paraId="28E84405" w14:textId="77777777" w:rsidTr="0054484F">
        <w:trPr>
          <w:trHeight w:val="74"/>
        </w:trPr>
        <w:tc>
          <w:tcPr>
            <w:tcW w:w="3960" w:type="dxa"/>
          </w:tcPr>
          <w:p w14:paraId="48846F58" w14:textId="72F1903A" w:rsidR="005461CE" w:rsidRPr="00F1319C" w:rsidRDefault="005461CE" w:rsidP="005461CE">
            <w:pPr>
              <w:spacing w:line="370" w:lineRule="exact"/>
              <w:ind w:right="-17"/>
              <w:rPr>
                <w:rFonts w:ascii="Arial" w:hAnsi="Arial" w:cs="Arial"/>
                <w:sz w:val="19"/>
                <w:szCs w:val="19"/>
              </w:rPr>
            </w:pPr>
            <w:r w:rsidRPr="00F1319C">
              <w:rPr>
                <w:rFonts w:ascii="Arial" w:hAnsi="Arial" w:cs="Arial"/>
                <w:sz w:val="19"/>
                <w:szCs w:val="19"/>
              </w:rPr>
              <w:t xml:space="preserve">Total other </w:t>
            </w:r>
            <w:r>
              <w:rPr>
                <w:rFonts w:ascii="Arial" w:hAnsi="Arial" w:cs="Arial"/>
                <w:sz w:val="19"/>
                <w:szCs w:val="19"/>
              </w:rPr>
              <w:t xml:space="preserve">current </w:t>
            </w:r>
            <w:r w:rsidRPr="00F1319C">
              <w:rPr>
                <w:rFonts w:ascii="Arial" w:hAnsi="Arial" w:cs="Arial"/>
                <w:sz w:val="19"/>
                <w:szCs w:val="19"/>
              </w:rPr>
              <w:t xml:space="preserve">receivables </w:t>
            </w:r>
          </w:p>
        </w:tc>
        <w:tc>
          <w:tcPr>
            <w:tcW w:w="1327" w:type="dxa"/>
            <w:vAlign w:val="bottom"/>
          </w:tcPr>
          <w:p w14:paraId="1BB05731" w14:textId="1047D7B0" w:rsidR="005461CE" w:rsidRPr="00C67730" w:rsidRDefault="00C67730"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cs/>
              </w:rPr>
              <w:t>19</w:t>
            </w:r>
            <w:r w:rsidRPr="00C67730">
              <w:rPr>
                <w:rFonts w:ascii="Arial" w:hAnsi="Arial" w:cs="Arial"/>
                <w:sz w:val="19"/>
                <w:szCs w:val="19"/>
              </w:rPr>
              <w:t>,</w:t>
            </w:r>
            <w:r w:rsidRPr="00C67730">
              <w:rPr>
                <w:rFonts w:ascii="Arial" w:hAnsi="Arial" w:cs="Arial"/>
                <w:sz w:val="19"/>
                <w:szCs w:val="19"/>
                <w:cs/>
              </w:rPr>
              <w:t>226</w:t>
            </w:r>
          </w:p>
        </w:tc>
        <w:tc>
          <w:tcPr>
            <w:tcW w:w="1328" w:type="dxa"/>
          </w:tcPr>
          <w:p w14:paraId="570DAC92" w14:textId="67D0B1A5" w:rsidR="005461CE" w:rsidRPr="00C67730" w:rsidRDefault="005461CE"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rPr>
              <w:t>12,836</w:t>
            </w:r>
          </w:p>
        </w:tc>
        <w:tc>
          <w:tcPr>
            <w:tcW w:w="1327" w:type="dxa"/>
            <w:vAlign w:val="bottom"/>
          </w:tcPr>
          <w:p w14:paraId="42A2389A" w14:textId="1F2CB8F7" w:rsidR="005461CE" w:rsidRPr="00C67730" w:rsidRDefault="00C67730"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cs/>
              </w:rPr>
              <w:t>16</w:t>
            </w:r>
            <w:r w:rsidRPr="00C67730">
              <w:rPr>
                <w:rFonts w:ascii="Arial" w:hAnsi="Arial" w:cs="Arial"/>
                <w:sz w:val="19"/>
                <w:szCs w:val="19"/>
              </w:rPr>
              <w:t>,</w:t>
            </w:r>
            <w:r w:rsidRPr="00C67730">
              <w:rPr>
                <w:rFonts w:ascii="Arial" w:hAnsi="Arial" w:cs="Arial"/>
                <w:sz w:val="19"/>
                <w:szCs w:val="19"/>
                <w:cs/>
              </w:rPr>
              <w:t>489</w:t>
            </w:r>
          </w:p>
        </w:tc>
        <w:tc>
          <w:tcPr>
            <w:tcW w:w="1328" w:type="dxa"/>
          </w:tcPr>
          <w:p w14:paraId="6462446F" w14:textId="573A46CA" w:rsidR="005461CE" w:rsidRPr="00C67730" w:rsidRDefault="005461CE" w:rsidP="005461CE">
            <w:pPr>
              <w:pBdr>
                <w:bottom w:val="sing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rPr>
              <w:t>10,207</w:t>
            </w:r>
          </w:p>
        </w:tc>
      </w:tr>
      <w:tr w:rsidR="005461CE" w:rsidRPr="00F1319C" w14:paraId="4B39AD3C" w14:textId="77777777" w:rsidTr="0054484F">
        <w:tc>
          <w:tcPr>
            <w:tcW w:w="3960" w:type="dxa"/>
          </w:tcPr>
          <w:p w14:paraId="20F6090B" w14:textId="7B454C4B" w:rsidR="005461CE" w:rsidRPr="00F1319C" w:rsidRDefault="005461CE" w:rsidP="005461CE">
            <w:pPr>
              <w:spacing w:line="370" w:lineRule="exact"/>
              <w:ind w:right="-17"/>
              <w:rPr>
                <w:rFonts w:ascii="Arial" w:hAnsi="Arial" w:cs="Arial"/>
                <w:sz w:val="19"/>
                <w:szCs w:val="19"/>
                <w:cs/>
              </w:rPr>
            </w:pPr>
            <w:r w:rsidRPr="00F1319C">
              <w:rPr>
                <w:rFonts w:ascii="Arial" w:hAnsi="Arial" w:cs="Arial"/>
                <w:sz w:val="19"/>
                <w:szCs w:val="19"/>
              </w:rPr>
              <w:t xml:space="preserve">Total trade and other </w:t>
            </w:r>
            <w:r>
              <w:rPr>
                <w:rFonts w:ascii="Arial" w:hAnsi="Arial" w:cs="Arial"/>
                <w:sz w:val="19"/>
                <w:szCs w:val="19"/>
              </w:rPr>
              <w:t xml:space="preserve">current </w:t>
            </w:r>
            <w:r w:rsidRPr="00F1319C">
              <w:rPr>
                <w:rFonts w:ascii="Arial" w:hAnsi="Arial" w:cs="Arial"/>
                <w:sz w:val="19"/>
                <w:szCs w:val="19"/>
              </w:rPr>
              <w:t>receivables</w:t>
            </w:r>
          </w:p>
        </w:tc>
        <w:tc>
          <w:tcPr>
            <w:tcW w:w="1327" w:type="dxa"/>
            <w:vAlign w:val="bottom"/>
          </w:tcPr>
          <w:p w14:paraId="19C5BC12" w14:textId="5AD2256E" w:rsidR="005461CE" w:rsidRPr="00C67730" w:rsidRDefault="00C67730" w:rsidP="005461CE">
            <w:pPr>
              <w:pBdr>
                <w:bottom w:val="doub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cs/>
              </w:rPr>
              <w:t>899</w:t>
            </w:r>
            <w:r w:rsidRPr="00C67730">
              <w:rPr>
                <w:rFonts w:ascii="Arial" w:hAnsi="Arial" w:cs="Arial"/>
                <w:sz w:val="19"/>
                <w:szCs w:val="19"/>
              </w:rPr>
              <w:t>,</w:t>
            </w:r>
            <w:r w:rsidRPr="00C67730">
              <w:rPr>
                <w:rFonts w:ascii="Arial" w:hAnsi="Arial" w:cs="Arial"/>
                <w:sz w:val="19"/>
                <w:szCs w:val="19"/>
                <w:cs/>
              </w:rPr>
              <w:t>885</w:t>
            </w:r>
          </w:p>
        </w:tc>
        <w:tc>
          <w:tcPr>
            <w:tcW w:w="1328" w:type="dxa"/>
          </w:tcPr>
          <w:p w14:paraId="51CCC68B" w14:textId="1D77ED7E" w:rsidR="005461CE" w:rsidRPr="00C67730" w:rsidRDefault="005461CE" w:rsidP="005461CE">
            <w:pPr>
              <w:pBdr>
                <w:bottom w:val="doub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rPr>
              <w:t>117,030</w:t>
            </w:r>
          </w:p>
        </w:tc>
        <w:tc>
          <w:tcPr>
            <w:tcW w:w="1327" w:type="dxa"/>
            <w:vAlign w:val="bottom"/>
          </w:tcPr>
          <w:p w14:paraId="37E9B1B1" w14:textId="25A9CA78" w:rsidR="005461CE" w:rsidRPr="00C67730" w:rsidRDefault="00C67730" w:rsidP="005461CE">
            <w:pPr>
              <w:pBdr>
                <w:bottom w:val="doub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cs/>
              </w:rPr>
              <w:t>368</w:t>
            </w:r>
            <w:r w:rsidRPr="00C67730">
              <w:rPr>
                <w:rFonts w:ascii="Arial" w:hAnsi="Arial" w:cs="Arial"/>
                <w:sz w:val="19"/>
                <w:szCs w:val="19"/>
              </w:rPr>
              <w:t>,</w:t>
            </w:r>
            <w:r w:rsidRPr="00C67730">
              <w:rPr>
                <w:rFonts w:ascii="Arial" w:hAnsi="Arial" w:cs="Arial"/>
                <w:sz w:val="19"/>
                <w:szCs w:val="19"/>
                <w:cs/>
              </w:rPr>
              <w:t>488</w:t>
            </w:r>
          </w:p>
        </w:tc>
        <w:tc>
          <w:tcPr>
            <w:tcW w:w="1328" w:type="dxa"/>
          </w:tcPr>
          <w:p w14:paraId="1B529C0F" w14:textId="26AD44A2" w:rsidR="005461CE" w:rsidRPr="00C67730" w:rsidRDefault="005461CE" w:rsidP="005461CE">
            <w:pPr>
              <w:pBdr>
                <w:bottom w:val="double" w:sz="4" w:space="1" w:color="auto"/>
              </w:pBdr>
              <w:tabs>
                <w:tab w:val="decimal" w:pos="975"/>
              </w:tabs>
              <w:spacing w:line="370" w:lineRule="exact"/>
              <w:ind w:right="-18"/>
              <w:rPr>
                <w:rFonts w:ascii="Arial" w:hAnsi="Arial" w:cs="Arial"/>
                <w:sz w:val="19"/>
                <w:szCs w:val="19"/>
              </w:rPr>
            </w:pPr>
            <w:r w:rsidRPr="00C67730">
              <w:rPr>
                <w:rFonts w:ascii="Arial" w:hAnsi="Arial" w:cs="Arial"/>
                <w:sz w:val="19"/>
                <w:szCs w:val="19"/>
              </w:rPr>
              <w:t>102,785</w:t>
            </w:r>
          </w:p>
        </w:tc>
      </w:tr>
    </w:tbl>
    <w:p w14:paraId="42536D29" w14:textId="37071ED5" w:rsidR="00A7318D" w:rsidRPr="00F1319C" w:rsidRDefault="00EE740A" w:rsidP="004E2909">
      <w:pPr>
        <w:spacing w:before="120" w:after="120" w:line="380" w:lineRule="exact"/>
        <w:ind w:left="547" w:hanging="547"/>
        <w:jc w:val="thaiDistribute"/>
        <w:rPr>
          <w:rFonts w:ascii="Arial" w:hAnsi="Arial" w:cs="Arial"/>
          <w:b/>
          <w:bCs/>
          <w:sz w:val="22"/>
          <w:szCs w:val="22"/>
        </w:rPr>
      </w:pPr>
      <w:r>
        <w:rPr>
          <w:rFonts w:ascii="Arial" w:hAnsi="Arial" w:cs="Browallia New"/>
          <w:b/>
          <w:bCs/>
          <w:sz w:val="22"/>
        </w:rPr>
        <w:lastRenderedPageBreak/>
        <w:t>4</w:t>
      </w:r>
      <w:r w:rsidR="00B658F5" w:rsidRPr="00F1319C">
        <w:rPr>
          <w:rFonts w:ascii="Arial" w:hAnsi="Arial" w:cs="Arial"/>
          <w:b/>
          <w:bCs/>
          <w:sz w:val="22"/>
          <w:szCs w:val="22"/>
        </w:rPr>
        <w:t>.</w:t>
      </w:r>
      <w:r w:rsidR="00B658F5" w:rsidRPr="00F1319C">
        <w:rPr>
          <w:rFonts w:ascii="Arial" w:hAnsi="Arial" w:cs="Arial"/>
          <w:b/>
          <w:bCs/>
          <w:sz w:val="22"/>
          <w:szCs w:val="22"/>
        </w:rPr>
        <w:tab/>
      </w:r>
      <w:r w:rsidR="00A7318D" w:rsidRPr="00F1319C">
        <w:rPr>
          <w:rFonts w:ascii="Arial" w:hAnsi="Arial" w:cs="Arial"/>
          <w:b/>
          <w:bCs/>
          <w:sz w:val="22"/>
          <w:szCs w:val="22"/>
        </w:rPr>
        <w:t>Property, plant and equipment</w:t>
      </w:r>
    </w:p>
    <w:p w14:paraId="158F8AC6" w14:textId="240384DB" w:rsidR="00A7318D" w:rsidRPr="00F1319C" w:rsidRDefault="00B658F5" w:rsidP="00630899">
      <w:pPr>
        <w:spacing w:before="120" w:after="120" w:line="380" w:lineRule="exact"/>
        <w:ind w:left="540" w:hanging="540"/>
        <w:jc w:val="thaiDistribute"/>
        <w:rPr>
          <w:rFonts w:ascii="Arial" w:hAnsi="Arial" w:cs="Arial"/>
          <w:sz w:val="22"/>
          <w:szCs w:val="22"/>
        </w:rPr>
      </w:pPr>
      <w:r w:rsidRPr="00F1319C">
        <w:rPr>
          <w:rFonts w:ascii="Arial" w:hAnsi="Arial" w:cs="Arial"/>
          <w:sz w:val="22"/>
          <w:szCs w:val="22"/>
        </w:rPr>
        <w:tab/>
      </w:r>
      <w:r w:rsidR="00A7318D" w:rsidRPr="00F1319C">
        <w:rPr>
          <w:rFonts w:ascii="Arial" w:hAnsi="Arial" w:cs="Arial"/>
          <w:sz w:val="22"/>
          <w:szCs w:val="22"/>
        </w:rPr>
        <w:t xml:space="preserve">Movements of property, plant and equipment </w:t>
      </w:r>
      <w:r w:rsidR="00C73E4E">
        <w:rPr>
          <w:rFonts w:ascii="Arial" w:hAnsi="Arial" w:cs="Arial"/>
          <w:sz w:val="22"/>
          <w:szCs w:val="22"/>
        </w:rPr>
        <w:t xml:space="preserve">account </w:t>
      </w:r>
      <w:r w:rsidR="00A7318D" w:rsidRPr="00F1319C">
        <w:rPr>
          <w:rFonts w:ascii="Arial" w:hAnsi="Arial" w:cs="Arial"/>
          <w:sz w:val="22"/>
          <w:szCs w:val="22"/>
        </w:rPr>
        <w:t xml:space="preserve">for the </w:t>
      </w:r>
      <w:r w:rsidR="004E009D">
        <w:rPr>
          <w:rFonts w:ascii="Arial" w:hAnsi="Arial" w:cs="Arial"/>
          <w:sz w:val="22"/>
          <w:szCs w:val="22"/>
        </w:rPr>
        <w:t xml:space="preserve">three-month </w:t>
      </w:r>
      <w:r w:rsidR="00A7318D" w:rsidRPr="00F1319C">
        <w:rPr>
          <w:rFonts w:ascii="Arial" w:hAnsi="Arial" w:cs="Arial"/>
          <w:sz w:val="22"/>
          <w:szCs w:val="22"/>
        </w:rPr>
        <w:t xml:space="preserve">period ended </w:t>
      </w:r>
      <w:r w:rsidR="00C73E4E">
        <w:rPr>
          <w:rFonts w:ascii="Arial" w:hAnsi="Arial" w:cs="Arial"/>
          <w:sz w:val="22"/>
          <w:szCs w:val="22"/>
        </w:rPr>
        <w:t xml:space="preserve">                  </w:t>
      </w:r>
      <w:r w:rsidR="004E009D">
        <w:rPr>
          <w:rFonts w:ascii="Arial" w:hAnsi="Arial" w:cs="Arial"/>
          <w:sz w:val="22"/>
          <w:szCs w:val="22"/>
        </w:rPr>
        <w:t>31 March 2026</w:t>
      </w:r>
      <w:r w:rsidR="00A7318D" w:rsidRPr="00F1319C">
        <w:rPr>
          <w:rFonts w:ascii="Arial" w:hAnsi="Arial" w:cs="Arial"/>
          <w:sz w:val="22"/>
          <w:szCs w:val="22"/>
        </w:rPr>
        <w:t xml:space="preserve"> are summaries below:</w:t>
      </w:r>
    </w:p>
    <w:tbl>
      <w:tblPr>
        <w:tblStyle w:val="TableGrid"/>
        <w:tblW w:w="9270" w:type="dxa"/>
        <w:tblInd w:w="450" w:type="dxa"/>
        <w:tblLayout w:type="fixed"/>
        <w:tblLook w:val="04A0" w:firstRow="1" w:lastRow="0" w:firstColumn="1" w:lastColumn="0" w:noHBand="0" w:noVBand="1"/>
      </w:tblPr>
      <w:tblGrid>
        <w:gridCol w:w="4590"/>
        <w:gridCol w:w="2340"/>
        <w:gridCol w:w="2340"/>
      </w:tblGrid>
      <w:tr w:rsidR="00A7318D" w:rsidRPr="00F1319C" w14:paraId="15E7DF32" w14:textId="77777777" w:rsidTr="00B658F5">
        <w:tc>
          <w:tcPr>
            <w:tcW w:w="4590" w:type="dxa"/>
            <w:tcBorders>
              <w:top w:val="nil"/>
              <w:left w:val="nil"/>
              <w:bottom w:val="nil"/>
              <w:right w:val="nil"/>
            </w:tcBorders>
          </w:tcPr>
          <w:p w14:paraId="3ECB8F58" w14:textId="77777777" w:rsidR="00A7318D" w:rsidRPr="00F1319C" w:rsidRDefault="00A7318D" w:rsidP="00640C6B">
            <w:pPr>
              <w:spacing w:line="380" w:lineRule="exact"/>
              <w:rPr>
                <w:rFonts w:ascii="Arial" w:hAnsi="Arial" w:cs="Arial"/>
                <w:color w:val="000000"/>
                <w:sz w:val="21"/>
                <w:szCs w:val="21"/>
              </w:rPr>
            </w:pPr>
          </w:p>
        </w:tc>
        <w:tc>
          <w:tcPr>
            <w:tcW w:w="4680" w:type="dxa"/>
            <w:gridSpan w:val="2"/>
            <w:tcBorders>
              <w:top w:val="nil"/>
              <w:left w:val="nil"/>
              <w:bottom w:val="nil"/>
              <w:right w:val="nil"/>
            </w:tcBorders>
          </w:tcPr>
          <w:p w14:paraId="2246EC67" w14:textId="77777777" w:rsidR="00A7318D" w:rsidRPr="00F1319C" w:rsidRDefault="00A7318D" w:rsidP="00640C6B">
            <w:pPr>
              <w:tabs>
                <w:tab w:val="decimal" w:pos="866"/>
              </w:tabs>
              <w:spacing w:line="380" w:lineRule="exact"/>
              <w:ind w:right="-45"/>
              <w:jc w:val="right"/>
              <w:rPr>
                <w:rFonts w:ascii="Arial" w:hAnsi="Arial" w:cs="Arial"/>
                <w:sz w:val="21"/>
                <w:szCs w:val="21"/>
              </w:rPr>
            </w:pPr>
            <w:r w:rsidRPr="00F1319C">
              <w:rPr>
                <w:rFonts w:ascii="Arial" w:hAnsi="Arial" w:cs="Arial"/>
                <w:sz w:val="21"/>
                <w:szCs w:val="21"/>
              </w:rPr>
              <w:t>(Unit: Thousand Baht)</w:t>
            </w:r>
          </w:p>
        </w:tc>
      </w:tr>
      <w:tr w:rsidR="00A7318D" w:rsidRPr="00F1319C" w14:paraId="2EF5A801" w14:textId="77777777" w:rsidTr="00EB0B4D">
        <w:tc>
          <w:tcPr>
            <w:tcW w:w="4590" w:type="dxa"/>
            <w:tcBorders>
              <w:top w:val="nil"/>
              <w:left w:val="nil"/>
              <w:bottom w:val="nil"/>
              <w:right w:val="nil"/>
            </w:tcBorders>
          </w:tcPr>
          <w:p w14:paraId="7B6A4858" w14:textId="77777777" w:rsidR="00A7318D" w:rsidRPr="00F1319C" w:rsidRDefault="00A7318D" w:rsidP="00640C6B">
            <w:pPr>
              <w:spacing w:line="380" w:lineRule="exact"/>
              <w:rPr>
                <w:rFonts w:ascii="Arial" w:hAnsi="Arial" w:cs="Arial"/>
                <w:color w:val="000000"/>
                <w:sz w:val="21"/>
                <w:szCs w:val="21"/>
              </w:rPr>
            </w:pPr>
          </w:p>
        </w:tc>
        <w:tc>
          <w:tcPr>
            <w:tcW w:w="2340" w:type="dxa"/>
            <w:tcBorders>
              <w:top w:val="nil"/>
              <w:left w:val="nil"/>
              <w:bottom w:val="nil"/>
              <w:right w:val="nil"/>
            </w:tcBorders>
          </w:tcPr>
          <w:p w14:paraId="3766473D" w14:textId="77777777" w:rsidR="00A7318D" w:rsidRPr="00F1319C" w:rsidRDefault="00A7318D" w:rsidP="00EB0B4D">
            <w:pPr>
              <w:pBdr>
                <w:bottom w:val="single" w:sz="4" w:space="1" w:color="auto"/>
              </w:pBdr>
              <w:tabs>
                <w:tab w:val="decimal" w:pos="866"/>
              </w:tabs>
              <w:spacing w:line="380" w:lineRule="exact"/>
              <w:ind w:left="-29" w:right="-29"/>
              <w:jc w:val="center"/>
              <w:rPr>
                <w:rFonts w:ascii="Arial" w:hAnsi="Arial" w:cs="Arial"/>
                <w:sz w:val="21"/>
                <w:szCs w:val="21"/>
              </w:rPr>
            </w:pPr>
            <w:r w:rsidRPr="00F1319C">
              <w:rPr>
                <w:rFonts w:ascii="Arial" w:hAnsi="Arial" w:cs="Arial"/>
                <w:sz w:val="21"/>
                <w:szCs w:val="21"/>
              </w:rPr>
              <w:t>Consolidated                     financial statements</w:t>
            </w:r>
          </w:p>
        </w:tc>
        <w:tc>
          <w:tcPr>
            <w:tcW w:w="2340" w:type="dxa"/>
            <w:tcBorders>
              <w:top w:val="nil"/>
              <w:left w:val="nil"/>
              <w:bottom w:val="nil"/>
              <w:right w:val="nil"/>
            </w:tcBorders>
          </w:tcPr>
          <w:p w14:paraId="69C7BEF5" w14:textId="77777777" w:rsidR="00A7318D" w:rsidRPr="00F1319C" w:rsidRDefault="00A7318D" w:rsidP="00EB0B4D">
            <w:pPr>
              <w:pBdr>
                <w:bottom w:val="single" w:sz="4" w:space="1" w:color="auto"/>
              </w:pBdr>
              <w:tabs>
                <w:tab w:val="decimal" w:pos="866"/>
              </w:tabs>
              <w:spacing w:line="380" w:lineRule="exact"/>
              <w:ind w:left="-29" w:right="-29"/>
              <w:jc w:val="center"/>
              <w:rPr>
                <w:rFonts w:ascii="Arial" w:hAnsi="Arial" w:cs="Arial"/>
                <w:sz w:val="21"/>
                <w:szCs w:val="21"/>
              </w:rPr>
            </w:pPr>
            <w:r w:rsidRPr="00F1319C">
              <w:rPr>
                <w:rFonts w:ascii="Arial" w:hAnsi="Arial" w:cs="Arial"/>
                <w:sz w:val="21"/>
                <w:szCs w:val="21"/>
              </w:rPr>
              <w:t>Separate                        financial statements</w:t>
            </w:r>
          </w:p>
        </w:tc>
      </w:tr>
      <w:tr w:rsidR="004E2909" w:rsidRPr="00F1319C" w14:paraId="3B66049E" w14:textId="77777777" w:rsidTr="00EF0D87">
        <w:tc>
          <w:tcPr>
            <w:tcW w:w="4590" w:type="dxa"/>
            <w:tcBorders>
              <w:top w:val="nil"/>
              <w:left w:val="nil"/>
              <w:bottom w:val="nil"/>
              <w:right w:val="nil"/>
            </w:tcBorders>
          </w:tcPr>
          <w:p w14:paraId="213AF087" w14:textId="16052F04" w:rsidR="004E2909" w:rsidRPr="00F1319C" w:rsidRDefault="004E2909" w:rsidP="004E2909">
            <w:pPr>
              <w:spacing w:line="380" w:lineRule="exact"/>
              <w:rPr>
                <w:rFonts w:ascii="Arial" w:hAnsi="Arial" w:cs="Arial"/>
                <w:b/>
                <w:bCs/>
                <w:color w:val="000000"/>
                <w:sz w:val="21"/>
                <w:szCs w:val="21"/>
              </w:rPr>
            </w:pPr>
            <w:r w:rsidRPr="00F1319C">
              <w:rPr>
                <w:rFonts w:ascii="Arial" w:hAnsi="Arial" w:cs="Arial"/>
                <w:b/>
                <w:bCs/>
                <w:color w:val="000000"/>
                <w:sz w:val="21"/>
                <w:szCs w:val="21"/>
              </w:rPr>
              <w:t>Net book value as at 1 January 202</w:t>
            </w:r>
            <w:r>
              <w:rPr>
                <w:rFonts w:ascii="Arial" w:hAnsi="Arial" w:cs="Arial"/>
                <w:b/>
                <w:bCs/>
                <w:color w:val="000000"/>
                <w:sz w:val="21"/>
                <w:szCs w:val="21"/>
              </w:rPr>
              <w:t>6</w:t>
            </w:r>
          </w:p>
        </w:tc>
        <w:tc>
          <w:tcPr>
            <w:tcW w:w="2340" w:type="dxa"/>
            <w:tcBorders>
              <w:top w:val="nil"/>
              <w:left w:val="nil"/>
              <w:bottom w:val="nil"/>
              <w:right w:val="nil"/>
            </w:tcBorders>
            <w:vAlign w:val="bottom"/>
          </w:tcPr>
          <w:p w14:paraId="6D2A2D6D" w14:textId="209B19C8" w:rsidR="004E2909" w:rsidRPr="00F1319C" w:rsidRDefault="004E2909" w:rsidP="004E2909">
            <w:pPr>
              <w:tabs>
                <w:tab w:val="decimal" w:pos="1871"/>
              </w:tabs>
              <w:spacing w:line="380" w:lineRule="exact"/>
              <w:ind w:left="-29" w:right="-29"/>
              <w:rPr>
                <w:rFonts w:ascii="Arial" w:hAnsi="Arial" w:cs="Arial"/>
                <w:sz w:val="21"/>
                <w:szCs w:val="21"/>
              </w:rPr>
            </w:pPr>
            <w:r w:rsidRPr="004E2909">
              <w:rPr>
                <w:rFonts w:ascii="Arial" w:hAnsi="Arial" w:cs="Arial"/>
                <w:sz w:val="21"/>
                <w:szCs w:val="21"/>
              </w:rPr>
              <w:t>2,179,491</w:t>
            </w:r>
          </w:p>
        </w:tc>
        <w:tc>
          <w:tcPr>
            <w:tcW w:w="2340" w:type="dxa"/>
            <w:tcBorders>
              <w:top w:val="nil"/>
              <w:left w:val="nil"/>
              <w:bottom w:val="nil"/>
              <w:right w:val="nil"/>
            </w:tcBorders>
            <w:vAlign w:val="bottom"/>
          </w:tcPr>
          <w:p w14:paraId="061DAC42" w14:textId="12B1D761" w:rsidR="004E2909" w:rsidRPr="00F1319C" w:rsidRDefault="004E2909" w:rsidP="004E2909">
            <w:pPr>
              <w:tabs>
                <w:tab w:val="decimal" w:pos="1871"/>
              </w:tabs>
              <w:spacing w:line="380" w:lineRule="exact"/>
              <w:ind w:left="-29" w:right="-29"/>
              <w:rPr>
                <w:rFonts w:ascii="Arial" w:hAnsi="Arial" w:cs="Arial"/>
                <w:sz w:val="21"/>
                <w:szCs w:val="21"/>
              </w:rPr>
            </w:pPr>
            <w:r w:rsidRPr="004E2909">
              <w:rPr>
                <w:rFonts w:ascii="Arial" w:hAnsi="Arial" w:cs="Arial"/>
                <w:sz w:val="21"/>
                <w:szCs w:val="21"/>
              </w:rPr>
              <w:t>1,407,942</w:t>
            </w:r>
          </w:p>
        </w:tc>
      </w:tr>
      <w:tr w:rsidR="00AA20BC" w:rsidRPr="00F1319C" w14:paraId="18974958" w14:textId="77777777" w:rsidTr="00B30E0E">
        <w:tc>
          <w:tcPr>
            <w:tcW w:w="4590" w:type="dxa"/>
            <w:tcBorders>
              <w:top w:val="nil"/>
              <w:left w:val="nil"/>
              <w:bottom w:val="nil"/>
              <w:right w:val="nil"/>
            </w:tcBorders>
          </w:tcPr>
          <w:p w14:paraId="53CBF46B" w14:textId="77777777" w:rsidR="00AA20BC" w:rsidRPr="00F1319C" w:rsidRDefault="00AA20BC" w:rsidP="00AA20BC">
            <w:pPr>
              <w:spacing w:line="380" w:lineRule="exact"/>
              <w:rPr>
                <w:rFonts w:ascii="Arial" w:hAnsi="Arial" w:cs="Arial"/>
                <w:color w:val="000000"/>
                <w:sz w:val="21"/>
                <w:szCs w:val="21"/>
              </w:rPr>
            </w:pPr>
            <w:r w:rsidRPr="00F1319C">
              <w:rPr>
                <w:rFonts w:ascii="Arial" w:hAnsi="Arial" w:cs="Arial"/>
                <w:sz w:val="21"/>
                <w:szCs w:val="21"/>
              </w:rPr>
              <w:t>Acquisition during the period - at cost</w:t>
            </w:r>
          </w:p>
        </w:tc>
        <w:tc>
          <w:tcPr>
            <w:tcW w:w="2340" w:type="dxa"/>
            <w:tcBorders>
              <w:top w:val="nil"/>
              <w:left w:val="nil"/>
              <w:bottom w:val="nil"/>
              <w:right w:val="nil"/>
            </w:tcBorders>
            <w:vAlign w:val="bottom"/>
          </w:tcPr>
          <w:p w14:paraId="526C909A" w14:textId="1D8AACF4" w:rsidR="00AA20BC" w:rsidRPr="00CF4545" w:rsidRDefault="00CF4545" w:rsidP="00AA20BC">
            <w:pPr>
              <w:tabs>
                <w:tab w:val="decimal" w:pos="1871"/>
              </w:tabs>
              <w:spacing w:line="380" w:lineRule="exact"/>
              <w:ind w:left="-29" w:right="-29"/>
              <w:rPr>
                <w:rFonts w:ascii="Arial" w:hAnsi="Arial" w:cs="Arial"/>
                <w:sz w:val="21"/>
                <w:szCs w:val="21"/>
              </w:rPr>
            </w:pPr>
            <w:r w:rsidRPr="00CF4545">
              <w:rPr>
                <w:rFonts w:ascii="Arial" w:hAnsi="Arial" w:cs="Arial"/>
                <w:sz w:val="21"/>
                <w:szCs w:val="21"/>
                <w:cs/>
              </w:rPr>
              <w:t>58</w:t>
            </w:r>
            <w:r w:rsidRPr="00CF4545">
              <w:rPr>
                <w:rFonts w:ascii="Arial" w:hAnsi="Arial" w:cs="Arial"/>
                <w:sz w:val="21"/>
                <w:szCs w:val="21"/>
              </w:rPr>
              <w:t>,</w:t>
            </w:r>
            <w:r w:rsidRPr="00CF4545">
              <w:rPr>
                <w:rFonts w:ascii="Arial" w:hAnsi="Arial" w:cs="Arial"/>
                <w:sz w:val="21"/>
                <w:szCs w:val="21"/>
                <w:cs/>
              </w:rPr>
              <w:t>070</w:t>
            </w:r>
          </w:p>
        </w:tc>
        <w:tc>
          <w:tcPr>
            <w:tcW w:w="2340" w:type="dxa"/>
            <w:tcBorders>
              <w:top w:val="nil"/>
              <w:left w:val="nil"/>
              <w:bottom w:val="nil"/>
              <w:right w:val="nil"/>
            </w:tcBorders>
            <w:vAlign w:val="bottom"/>
          </w:tcPr>
          <w:p w14:paraId="29F434B8" w14:textId="15125904" w:rsidR="00AA20BC" w:rsidRPr="00CF4545" w:rsidRDefault="00CF4545" w:rsidP="00AA20BC">
            <w:pPr>
              <w:tabs>
                <w:tab w:val="decimal" w:pos="1871"/>
              </w:tabs>
              <w:spacing w:line="380" w:lineRule="exact"/>
              <w:ind w:left="-29" w:right="-29"/>
              <w:rPr>
                <w:rFonts w:ascii="Arial" w:hAnsi="Arial" w:cs="Arial"/>
                <w:sz w:val="21"/>
                <w:szCs w:val="21"/>
              </w:rPr>
            </w:pPr>
            <w:r w:rsidRPr="00CF4545">
              <w:rPr>
                <w:rFonts w:ascii="Arial" w:hAnsi="Arial" w:cs="Arial"/>
                <w:sz w:val="21"/>
                <w:szCs w:val="21"/>
                <w:cs/>
              </w:rPr>
              <w:t>40</w:t>
            </w:r>
            <w:r w:rsidRPr="00CF4545">
              <w:rPr>
                <w:rFonts w:ascii="Arial" w:hAnsi="Arial" w:cs="Arial"/>
                <w:sz w:val="21"/>
                <w:szCs w:val="21"/>
              </w:rPr>
              <w:t>,</w:t>
            </w:r>
            <w:r w:rsidRPr="00CF4545">
              <w:rPr>
                <w:rFonts w:ascii="Arial" w:hAnsi="Arial" w:cs="Arial"/>
                <w:sz w:val="21"/>
                <w:szCs w:val="21"/>
                <w:cs/>
              </w:rPr>
              <w:t>724</w:t>
            </w:r>
          </w:p>
        </w:tc>
      </w:tr>
      <w:tr w:rsidR="00AA20BC" w:rsidRPr="00F1319C" w14:paraId="4A8E159B" w14:textId="77777777" w:rsidTr="00B30E0E">
        <w:tc>
          <w:tcPr>
            <w:tcW w:w="4590" w:type="dxa"/>
            <w:tcBorders>
              <w:top w:val="nil"/>
              <w:left w:val="nil"/>
              <w:bottom w:val="nil"/>
              <w:right w:val="nil"/>
            </w:tcBorders>
          </w:tcPr>
          <w:p w14:paraId="3DC4F83A" w14:textId="6346A765" w:rsidR="00AA20BC" w:rsidRPr="00F1319C" w:rsidRDefault="00AA20BC" w:rsidP="00AA20BC">
            <w:pPr>
              <w:spacing w:line="380" w:lineRule="exact"/>
              <w:ind w:left="340" w:hanging="340"/>
              <w:rPr>
                <w:rFonts w:ascii="Arial" w:hAnsi="Arial" w:cs="Arial"/>
                <w:sz w:val="21"/>
                <w:szCs w:val="21"/>
              </w:rPr>
            </w:pPr>
            <w:r w:rsidRPr="00F1319C">
              <w:rPr>
                <w:rFonts w:ascii="Arial" w:hAnsi="Arial" w:cs="Arial"/>
                <w:sz w:val="21"/>
                <w:szCs w:val="21"/>
              </w:rPr>
              <w:t>Disposals</w:t>
            </w:r>
            <w:r w:rsidR="00893729">
              <w:rPr>
                <w:rFonts w:ascii="Arial" w:hAnsi="Arial" w:cs="Arial"/>
                <w:sz w:val="21"/>
                <w:szCs w:val="21"/>
              </w:rPr>
              <w:t xml:space="preserve">/write-off </w:t>
            </w:r>
            <w:r w:rsidRPr="00F1319C">
              <w:rPr>
                <w:rFonts w:ascii="Arial" w:hAnsi="Arial" w:cs="Arial"/>
                <w:sz w:val="21"/>
                <w:szCs w:val="21"/>
              </w:rPr>
              <w:t>during the period</w:t>
            </w:r>
            <w:r w:rsidRPr="00F1319C">
              <w:rPr>
                <w:rFonts w:ascii="Arial" w:hAnsi="Arial" w:cs="Arial"/>
                <w:sz w:val="21"/>
                <w:szCs w:val="21"/>
                <w:cs/>
              </w:rPr>
              <w:t xml:space="preserve"> </w:t>
            </w:r>
            <w:r w:rsidRPr="00F1319C">
              <w:rPr>
                <w:rFonts w:ascii="Arial" w:hAnsi="Arial" w:cs="Arial"/>
                <w:sz w:val="21"/>
                <w:szCs w:val="21"/>
              </w:rPr>
              <w:t>- net book value as at disposal</w:t>
            </w:r>
            <w:r w:rsidR="00893729">
              <w:rPr>
                <w:rFonts w:ascii="Arial" w:hAnsi="Arial" w:cs="Arial"/>
                <w:sz w:val="21"/>
                <w:szCs w:val="21"/>
              </w:rPr>
              <w:t xml:space="preserve">/write-off </w:t>
            </w:r>
            <w:r w:rsidRPr="00F1319C">
              <w:rPr>
                <w:rFonts w:ascii="Arial" w:hAnsi="Arial" w:cs="Arial"/>
                <w:sz w:val="21"/>
                <w:szCs w:val="21"/>
              </w:rPr>
              <w:t>date</w:t>
            </w:r>
          </w:p>
        </w:tc>
        <w:tc>
          <w:tcPr>
            <w:tcW w:w="2340" w:type="dxa"/>
            <w:tcBorders>
              <w:top w:val="nil"/>
              <w:left w:val="nil"/>
              <w:bottom w:val="nil"/>
              <w:right w:val="nil"/>
            </w:tcBorders>
            <w:vAlign w:val="bottom"/>
          </w:tcPr>
          <w:p w14:paraId="48739A24" w14:textId="76AAA0BA" w:rsidR="00AA20BC" w:rsidRPr="00CF4545" w:rsidRDefault="00CF4545" w:rsidP="00AA20BC">
            <w:pPr>
              <w:tabs>
                <w:tab w:val="decimal" w:pos="1871"/>
              </w:tabs>
              <w:spacing w:line="380" w:lineRule="exact"/>
              <w:ind w:left="-29" w:right="-29"/>
              <w:rPr>
                <w:rFonts w:ascii="Arial" w:hAnsi="Arial" w:cs="Arial"/>
                <w:sz w:val="21"/>
                <w:szCs w:val="21"/>
              </w:rPr>
            </w:pPr>
            <w:r w:rsidRPr="00CF4545">
              <w:rPr>
                <w:rFonts w:ascii="Arial" w:hAnsi="Arial" w:cs="Arial"/>
                <w:sz w:val="21"/>
                <w:szCs w:val="21"/>
                <w:cs/>
              </w:rPr>
              <w:t>(559)</w:t>
            </w:r>
          </w:p>
        </w:tc>
        <w:tc>
          <w:tcPr>
            <w:tcW w:w="2340" w:type="dxa"/>
            <w:tcBorders>
              <w:top w:val="nil"/>
              <w:left w:val="nil"/>
              <w:bottom w:val="nil"/>
              <w:right w:val="nil"/>
            </w:tcBorders>
            <w:vAlign w:val="bottom"/>
          </w:tcPr>
          <w:p w14:paraId="15ED4573" w14:textId="34C4F59F" w:rsidR="00AA20BC" w:rsidRPr="00CF4545" w:rsidRDefault="00CF4545" w:rsidP="00AA20BC">
            <w:pPr>
              <w:tabs>
                <w:tab w:val="decimal" w:pos="1871"/>
              </w:tabs>
              <w:spacing w:line="380" w:lineRule="exact"/>
              <w:ind w:left="-29" w:right="-29"/>
              <w:rPr>
                <w:rFonts w:ascii="Arial" w:hAnsi="Arial" w:cs="Arial"/>
                <w:sz w:val="21"/>
                <w:szCs w:val="21"/>
              </w:rPr>
            </w:pPr>
            <w:r w:rsidRPr="00CF4545">
              <w:rPr>
                <w:rFonts w:ascii="Arial" w:hAnsi="Arial" w:cs="Arial"/>
                <w:sz w:val="21"/>
                <w:szCs w:val="21"/>
                <w:cs/>
              </w:rPr>
              <w:t>(544)</w:t>
            </w:r>
          </w:p>
        </w:tc>
      </w:tr>
      <w:tr w:rsidR="00AA20BC" w:rsidRPr="00F1319C" w14:paraId="75983CBD" w14:textId="77777777" w:rsidTr="00B30E0E">
        <w:tc>
          <w:tcPr>
            <w:tcW w:w="4590" w:type="dxa"/>
            <w:tcBorders>
              <w:top w:val="nil"/>
              <w:left w:val="nil"/>
              <w:bottom w:val="nil"/>
              <w:right w:val="nil"/>
            </w:tcBorders>
          </w:tcPr>
          <w:p w14:paraId="7CB952D2" w14:textId="187D0ED2" w:rsidR="00AA20BC" w:rsidRPr="00F1319C" w:rsidRDefault="00AA20BC" w:rsidP="00AA20BC">
            <w:pPr>
              <w:spacing w:line="380" w:lineRule="exact"/>
              <w:ind w:left="151" w:right="-72" w:hanging="151"/>
              <w:rPr>
                <w:rFonts w:ascii="Arial" w:hAnsi="Arial" w:cs="Arial"/>
                <w:sz w:val="21"/>
                <w:szCs w:val="21"/>
              </w:rPr>
            </w:pPr>
            <w:r w:rsidRPr="00F1319C">
              <w:rPr>
                <w:rFonts w:ascii="Arial" w:hAnsi="Arial" w:cs="Arial"/>
                <w:sz w:val="21"/>
                <w:szCs w:val="21"/>
              </w:rPr>
              <w:t>Depreciation for the period</w:t>
            </w:r>
          </w:p>
        </w:tc>
        <w:tc>
          <w:tcPr>
            <w:tcW w:w="2340" w:type="dxa"/>
            <w:tcBorders>
              <w:top w:val="nil"/>
              <w:left w:val="nil"/>
              <w:bottom w:val="nil"/>
              <w:right w:val="nil"/>
            </w:tcBorders>
            <w:vAlign w:val="bottom"/>
          </w:tcPr>
          <w:p w14:paraId="6CAB341A" w14:textId="6ABEFA64" w:rsidR="00AA20BC" w:rsidRPr="00CF4545" w:rsidRDefault="00CF4545" w:rsidP="00AA20BC">
            <w:pPr>
              <w:pBdr>
                <w:bottom w:val="single" w:sz="4" w:space="1" w:color="auto"/>
              </w:pBdr>
              <w:tabs>
                <w:tab w:val="decimal" w:pos="1871"/>
              </w:tabs>
              <w:spacing w:line="380" w:lineRule="exact"/>
              <w:ind w:left="-29" w:right="-29"/>
              <w:rPr>
                <w:rFonts w:ascii="Arial" w:hAnsi="Arial" w:cs="Arial"/>
                <w:sz w:val="21"/>
                <w:szCs w:val="21"/>
              </w:rPr>
            </w:pPr>
            <w:r w:rsidRPr="00CF4545">
              <w:rPr>
                <w:rFonts w:ascii="Arial" w:hAnsi="Arial" w:cs="Arial"/>
                <w:sz w:val="21"/>
                <w:szCs w:val="21"/>
                <w:cs/>
              </w:rPr>
              <w:t>(47</w:t>
            </w:r>
            <w:r w:rsidRPr="00CF4545">
              <w:rPr>
                <w:rFonts w:ascii="Arial" w:hAnsi="Arial" w:cs="Arial"/>
                <w:sz w:val="21"/>
                <w:szCs w:val="21"/>
              </w:rPr>
              <w:t>,</w:t>
            </w:r>
            <w:r w:rsidRPr="00CF4545">
              <w:rPr>
                <w:rFonts w:ascii="Arial" w:hAnsi="Arial" w:cs="Arial"/>
                <w:sz w:val="21"/>
                <w:szCs w:val="21"/>
                <w:cs/>
              </w:rPr>
              <w:t>189)</w:t>
            </w:r>
          </w:p>
        </w:tc>
        <w:tc>
          <w:tcPr>
            <w:tcW w:w="2340" w:type="dxa"/>
            <w:tcBorders>
              <w:top w:val="nil"/>
              <w:left w:val="nil"/>
              <w:bottom w:val="nil"/>
              <w:right w:val="nil"/>
            </w:tcBorders>
            <w:vAlign w:val="bottom"/>
          </w:tcPr>
          <w:p w14:paraId="7EFAC659" w14:textId="7CB13998" w:rsidR="00AA20BC" w:rsidRPr="00CF4545" w:rsidRDefault="00CF4545" w:rsidP="00AA20BC">
            <w:pPr>
              <w:pBdr>
                <w:bottom w:val="single" w:sz="4" w:space="1" w:color="auto"/>
              </w:pBdr>
              <w:tabs>
                <w:tab w:val="decimal" w:pos="1871"/>
              </w:tabs>
              <w:spacing w:line="380" w:lineRule="exact"/>
              <w:ind w:left="-29" w:right="-29"/>
              <w:rPr>
                <w:rFonts w:ascii="Arial" w:hAnsi="Arial" w:cs="Arial"/>
                <w:sz w:val="21"/>
                <w:szCs w:val="21"/>
              </w:rPr>
            </w:pPr>
            <w:r w:rsidRPr="00CF4545">
              <w:rPr>
                <w:rFonts w:ascii="Arial" w:hAnsi="Arial" w:cs="Arial"/>
                <w:sz w:val="21"/>
                <w:szCs w:val="21"/>
                <w:cs/>
              </w:rPr>
              <w:t>(31</w:t>
            </w:r>
            <w:r w:rsidRPr="00CF4545">
              <w:rPr>
                <w:rFonts w:ascii="Arial" w:hAnsi="Arial" w:cs="Arial"/>
                <w:sz w:val="21"/>
                <w:szCs w:val="21"/>
              </w:rPr>
              <w:t>,</w:t>
            </w:r>
            <w:r w:rsidRPr="00CF4545">
              <w:rPr>
                <w:rFonts w:ascii="Arial" w:hAnsi="Arial" w:cs="Arial"/>
                <w:sz w:val="21"/>
                <w:szCs w:val="21"/>
                <w:cs/>
              </w:rPr>
              <w:t>304)</w:t>
            </w:r>
          </w:p>
        </w:tc>
      </w:tr>
      <w:tr w:rsidR="00AA20BC" w:rsidRPr="00F1319C" w14:paraId="53157D22" w14:textId="77777777" w:rsidTr="00B30E0E">
        <w:tc>
          <w:tcPr>
            <w:tcW w:w="4590" w:type="dxa"/>
            <w:tcBorders>
              <w:top w:val="nil"/>
              <w:left w:val="nil"/>
              <w:bottom w:val="nil"/>
              <w:right w:val="nil"/>
            </w:tcBorders>
          </w:tcPr>
          <w:p w14:paraId="6C5F1AF7" w14:textId="191E9C3A" w:rsidR="00AA20BC" w:rsidRPr="00F1319C" w:rsidRDefault="00AA20BC" w:rsidP="00AA20BC">
            <w:pPr>
              <w:spacing w:line="380" w:lineRule="exact"/>
              <w:rPr>
                <w:rFonts w:ascii="Arial" w:hAnsi="Arial" w:cs="Arial"/>
                <w:b/>
                <w:bCs/>
                <w:color w:val="000000"/>
                <w:sz w:val="21"/>
                <w:szCs w:val="21"/>
              </w:rPr>
            </w:pPr>
            <w:r w:rsidRPr="00F1319C">
              <w:rPr>
                <w:rFonts w:ascii="Arial" w:hAnsi="Arial" w:cs="Arial"/>
                <w:b/>
                <w:bCs/>
                <w:color w:val="000000"/>
                <w:sz w:val="21"/>
                <w:szCs w:val="21"/>
              </w:rPr>
              <w:t xml:space="preserve">Net book value as at </w:t>
            </w:r>
            <w:r w:rsidR="004E009D">
              <w:rPr>
                <w:rFonts w:ascii="Arial" w:hAnsi="Arial" w:cs="Arial"/>
                <w:b/>
                <w:bCs/>
                <w:color w:val="000000"/>
                <w:sz w:val="21"/>
                <w:szCs w:val="21"/>
              </w:rPr>
              <w:t>31 March 2026</w:t>
            </w:r>
          </w:p>
        </w:tc>
        <w:tc>
          <w:tcPr>
            <w:tcW w:w="2340" w:type="dxa"/>
            <w:tcBorders>
              <w:top w:val="nil"/>
              <w:left w:val="nil"/>
              <w:bottom w:val="nil"/>
              <w:right w:val="nil"/>
            </w:tcBorders>
            <w:vAlign w:val="bottom"/>
          </w:tcPr>
          <w:p w14:paraId="179A5CC2" w14:textId="38F163B7" w:rsidR="00AA20BC" w:rsidRPr="00CF4545" w:rsidRDefault="00CF4545" w:rsidP="00AA20BC">
            <w:pPr>
              <w:pBdr>
                <w:bottom w:val="double" w:sz="4" w:space="1" w:color="auto"/>
              </w:pBdr>
              <w:tabs>
                <w:tab w:val="decimal" w:pos="1871"/>
              </w:tabs>
              <w:spacing w:line="380" w:lineRule="exact"/>
              <w:ind w:left="-29" w:right="-29"/>
              <w:rPr>
                <w:rFonts w:ascii="Arial" w:hAnsi="Arial" w:cs="Arial"/>
                <w:sz w:val="21"/>
                <w:szCs w:val="21"/>
              </w:rPr>
            </w:pPr>
            <w:r w:rsidRPr="00CF4545">
              <w:rPr>
                <w:rFonts w:ascii="Arial" w:hAnsi="Arial" w:cs="Arial"/>
                <w:sz w:val="21"/>
                <w:szCs w:val="21"/>
                <w:cs/>
              </w:rPr>
              <w:t>2</w:t>
            </w:r>
            <w:r w:rsidRPr="00CF4545">
              <w:rPr>
                <w:rFonts w:ascii="Arial" w:hAnsi="Arial" w:cs="Arial"/>
                <w:sz w:val="21"/>
                <w:szCs w:val="21"/>
              </w:rPr>
              <w:t>,</w:t>
            </w:r>
            <w:r w:rsidRPr="00CF4545">
              <w:rPr>
                <w:rFonts w:ascii="Arial" w:hAnsi="Arial" w:cs="Arial"/>
                <w:sz w:val="21"/>
                <w:szCs w:val="21"/>
                <w:cs/>
              </w:rPr>
              <w:t>189</w:t>
            </w:r>
            <w:r w:rsidRPr="00CF4545">
              <w:rPr>
                <w:rFonts w:ascii="Arial" w:hAnsi="Arial" w:cs="Arial"/>
                <w:sz w:val="21"/>
                <w:szCs w:val="21"/>
              </w:rPr>
              <w:t>,</w:t>
            </w:r>
            <w:r w:rsidRPr="00CF4545">
              <w:rPr>
                <w:rFonts w:ascii="Arial" w:hAnsi="Arial" w:cs="Arial"/>
                <w:sz w:val="21"/>
                <w:szCs w:val="21"/>
                <w:cs/>
              </w:rPr>
              <w:t>813</w:t>
            </w:r>
          </w:p>
        </w:tc>
        <w:tc>
          <w:tcPr>
            <w:tcW w:w="2340" w:type="dxa"/>
            <w:tcBorders>
              <w:top w:val="nil"/>
              <w:left w:val="nil"/>
              <w:bottom w:val="nil"/>
              <w:right w:val="nil"/>
            </w:tcBorders>
            <w:vAlign w:val="bottom"/>
          </w:tcPr>
          <w:p w14:paraId="17E54F07" w14:textId="6153EC7C" w:rsidR="00AA20BC" w:rsidRPr="00CF4545" w:rsidRDefault="00CF4545" w:rsidP="00AA20BC">
            <w:pPr>
              <w:pBdr>
                <w:bottom w:val="double" w:sz="4" w:space="1" w:color="auto"/>
              </w:pBdr>
              <w:tabs>
                <w:tab w:val="decimal" w:pos="1871"/>
              </w:tabs>
              <w:spacing w:line="380" w:lineRule="exact"/>
              <w:ind w:left="-29" w:right="-29"/>
              <w:rPr>
                <w:rFonts w:ascii="Arial" w:hAnsi="Arial" w:cs="Arial"/>
                <w:sz w:val="21"/>
                <w:szCs w:val="21"/>
              </w:rPr>
            </w:pPr>
            <w:r w:rsidRPr="00CF4545">
              <w:rPr>
                <w:rFonts w:ascii="Arial" w:hAnsi="Arial" w:cs="Arial"/>
                <w:sz w:val="21"/>
                <w:szCs w:val="21"/>
                <w:cs/>
              </w:rPr>
              <w:t>1</w:t>
            </w:r>
            <w:r w:rsidRPr="00CF4545">
              <w:rPr>
                <w:rFonts w:ascii="Arial" w:hAnsi="Arial" w:cs="Arial"/>
                <w:sz w:val="21"/>
                <w:szCs w:val="21"/>
              </w:rPr>
              <w:t>,</w:t>
            </w:r>
            <w:r w:rsidRPr="00CF4545">
              <w:rPr>
                <w:rFonts w:ascii="Arial" w:hAnsi="Arial" w:cs="Arial"/>
                <w:sz w:val="21"/>
                <w:szCs w:val="21"/>
                <w:cs/>
              </w:rPr>
              <w:t>416</w:t>
            </w:r>
            <w:r w:rsidRPr="00CF4545">
              <w:rPr>
                <w:rFonts w:ascii="Arial" w:hAnsi="Arial" w:cs="Arial"/>
                <w:sz w:val="21"/>
                <w:szCs w:val="21"/>
              </w:rPr>
              <w:t>,</w:t>
            </w:r>
            <w:r w:rsidRPr="00CF4545">
              <w:rPr>
                <w:rFonts w:ascii="Arial" w:hAnsi="Arial" w:cs="Arial"/>
                <w:sz w:val="21"/>
                <w:szCs w:val="21"/>
                <w:cs/>
              </w:rPr>
              <w:t>818</w:t>
            </w:r>
          </w:p>
        </w:tc>
      </w:tr>
    </w:tbl>
    <w:p w14:paraId="7769D99C" w14:textId="709CBBC0" w:rsidR="00AF2E63" w:rsidRPr="00F1319C" w:rsidRDefault="00EE740A" w:rsidP="0063089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AF2E63" w:rsidRPr="00F1319C">
        <w:rPr>
          <w:rFonts w:ascii="Arial" w:hAnsi="Arial" w:cs="Arial"/>
          <w:b/>
          <w:bCs/>
          <w:sz w:val="22"/>
          <w:szCs w:val="22"/>
        </w:rPr>
        <w:t>.</w:t>
      </w:r>
      <w:r w:rsidR="00AF2E63" w:rsidRPr="00F1319C">
        <w:rPr>
          <w:rFonts w:ascii="Arial" w:hAnsi="Arial" w:cs="Arial"/>
          <w:b/>
          <w:bCs/>
          <w:sz w:val="22"/>
          <w:szCs w:val="22"/>
        </w:rPr>
        <w:tab/>
        <w:t xml:space="preserve">Trade and other </w:t>
      </w:r>
      <w:r w:rsidR="00CA77F3" w:rsidRPr="00F1319C">
        <w:rPr>
          <w:rFonts w:ascii="Arial" w:hAnsi="Arial" w:cs="Arial"/>
          <w:b/>
          <w:bCs/>
          <w:sz w:val="22"/>
          <w:szCs w:val="22"/>
        </w:rPr>
        <w:t xml:space="preserve">current </w:t>
      </w:r>
      <w:r w:rsidR="00AF2E63" w:rsidRPr="00F1319C">
        <w:rPr>
          <w:rFonts w:ascii="Arial" w:hAnsi="Arial" w:cs="Arial"/>
          <w:b/>
          <w:bCs/>
          <w:sz w:val="22"/>
          <w:szCs w:val="22"/>
        </w:rPr>
        <w:t>payables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D551A1" w:rsidRPr="00AB786C" w14:paraId="0F93998D" w14:textId="77777777" w:rsidTr="00AB786C">
        <w:tc>
          <w:tcPr>
            <w:tcW w:w="3870" w:type="dxa"/>
            <w:vAlign w:val="bottom"/>
          </w:tcPr>
          <w:p w14:paraId="70566FAD" w14:textId="77777777" w:rsidR="00D551A1" w:rsidRPr="00AB786C" w:rsidRDefault="00D551A1" w:rsidP="0095276E">
            <w:pPr>
              <w:spacing w:line="380" w:lineRule="exact"/>
              <w:ind w:right="-18"/>
              <w:jc w:val="thaiDistribute"/>
              <w:rPr>
                <w:rFonts w:ascii="Arial" w:hAnsi="Arial" w:cs="Arial"/>
                <w:sz w:val="20"/>
                <w:szCs w:val="20"/>
              </w:rPr>
            </w:pPr>
          </w:p>
        </w:tc>
        <w:tc>
          <w:tcPr>
            <w:tcW w:w="5400" w:type="dxa"/>
            <w:gridSpan w:val="4"/>
            <w:vAlign w:val="bottom"/>
          </w:tcPr>
          <w:p w14:paraId="3F072141" w14:textId="77777777" w:rsidR="00D551A1" w:rsidRPr="00AB786C" w:rsidRDefault="00D551A1" w:rsidP="0095276E">
            <w:pPr>
              <w:tabs>
                <w:tab w:val="left" w:pos="600"/>
                <w:tab w:val="left" w:pos="900"/>
                <w:tab w:val="right" w:pos="7280"/>
                <w:tab w:val="right" w:pos="8540"/>
              </w:tabs>
              <w:spacing w:line="380" w:lineRule="exact"/>
              <w:ind w:right="-45"/>
              <w:jc w:val="right"/>
              <w:rPr>
                <w:rFonts w:ascii="Arial" w:hAnsi="Arial" w:cs="Arial"/>
                <w:sz w:val="20"/>
                <w:szCs w:val="20"/>
                <w:cs/>
              </w:rPr>
            </w:pPr>
            <w:r w:rsidRPr="00AB786C">
              <w:rPr>
                <w:rFonts w:ascii="Arial" w:hAnsi="Arial" w:cs="Arial"/>
                <w:sz w:val="20"/>
                <w:szCs w:val="20"/>
              </w:rPr>
              <w:t>(Unit: Thousand Baht)</w:t>
            </w:r>
          </w:p>
        </w:tc>
      </w:tr>
      <w:tr w:rsidR="00D551A1" w:rsidRPr="00AB786C" w14:paraId="23C4627F" w14:textId="77777777" w:rsidTr="00AB786C">
        <w:tc>
          <w:tcPr>
            <w:tcW w:w="3870" w:type="dxa"/>
            <w:vAlign w:val="bottom"/>
          </w:tcPr>
          <w:p w14:paraId="2C766F05" w14:textId="77777777" w:rsidR="00D551A1" w:rsidRPr="00AB786C" w:rsidRDefault="00D551A1" w:rsidP="0095276E">
            <w:pPr>
              <w:spacing w:line="380" w:lineRule="exact"/>
              <w:ind w:right="-18"/>
              <w:jc w:val="thaiDistribute"/>
              <w:rPr>
                <w:rFonts w:ascii="Arial" w:hAnsi="Arial" w:cs="Arial"/>
                <w:sz w:val="20"/>
                <w:szCs w:val="20"/>
              </w:rPr>
            </w:pPr>
          </w:p>
        </w:tc>
        <w:tc>
          <w:tcPr>
            <w:tcW w:w="2700" w:type="dxa"/>
            <w:gridSpan w:val="2"/>
            <w:vAlign w:val="bottom"/>
          </w:tcPr>
          <w:p w14:paraId="568DE084" w14:textId="77777777" w:rsidR="00D551A1" w:rsidRPr="00AB786C" w:rsidRDefault="00D551A1"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B786C">
              <w:rPr>
                <w:rFonts w:ascii="Arial" w:hAnsi="Arial" w:cs="Arial"/>
                <w:sz w:val="20"/>
                <w:szCs w:val="20"/>
              </w:rPr>
              <w:t>Consolidated                       financial statements</w:t>
            </w:r>
          </w:p>
        </w:tc>
        <w:tc>
          <w:tcPr>
            <w:tcW w:w="2700" w:type="dxa"/>
            <w:gridSpan w:val="2"/>
            <w:vAlign w:val="bottom"/>
          </w:tcPr>
          <w:p w14:paraId="1BEB0FA8" w14:textId="77777777" w:rsidR="00D551A1" w:rsidRPr="00AB786C" w:rsidRDefault="00D551A1"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B786C">
              <w:rPr>
                <w:rFonts w:ascii="Arial" w:hAnsi="Arial" w:cs="Arial"/>
                <w:sz w:val="20"/>
                <w:szCs w:val="20"/>
              </w:rPr>
              <w:t>Separate                         financial statements</w:t>
            </w:r>
          </w:p>
        </w:tc>
      </w:tr>
      <w:tr w:rsidR="007C46EB" w:rsidRPr="00AB786C" w14:paraId="5098EED5" w14:textId="77777777" w:rsidTr="00AB786C">
        <w:tc>
          <w:tcPr>
            <w:tcW w:w="3870" w:type="dxa"/>
            <w:vAlign w:val="bottom"/>
          </w:tcPr>
          <w:p w14:paraId="40035A09" w14:textId="77777777" w:rsidR="007C46EB" w:rsidRPr="00AB786C" w:rsidRDefault="007C46EB" w:rsidP="0095276E">
            <w:pPr>
              <w:spacing w:line="380" w:lineRule="exact"/>
              <w:ind w:right="-18"/>
              <w:jc w:val="thaiDistribute"/>
              <w:rPr>
                <w:rFonts w:ascii="Arial" w:hAnsi="Arial" w:cs="Arial"/>
                <w:b/>
                <w:bCs/>
                <w:sz w:val="20"/>
                <w:szCs w:val="20"/>
                <w:u w:val="single"/>
              </w:rPr>
            </w:pPr>
          </w:p>
        </w:tc>
        <w:tc>
          <w:tcPr>
            <w:tcW w:w="1350" w:type="dxa"/>
            <w:vAlign w:val="bottom"/>
          </w:tcPr>
          <w:p w14:paraId="5BA1D213" w14:textId="53F0E82B" w:rsidR="007C46EB" w:rsidRPr="00AB786C" w:rsidRDefault="004E009D"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B786C">
              <w:rPr>
                <w:rFonts w:ascii="Arial" w:hAnsi="Arial" w:cs="Arial"/>
                <w:spacing w:val="-4"/>
                <w:sz w:val="20"/>
                <w:szCs w:val="20"/>
              </w:rPr>
              <w:t>31 March 2026</w:t>
            </w:r>
          </w:p>
        </w:tc>
        <w:tc>
          <w:tcPr>
            <w:tcW w:w="1350" w:type="dxa"/>
            <w:vAlign w:val="bottom"/>
          </w:tcPr>
          <w:p w14:paraId="6A0515B1" w14:textId="6ED1E4BA" w:rsidR="007C46EB" w:rsidRPr="00AB786C" w:rsidRDefault="004E009D"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u w:val="single"/>
              </w:rPr>
            </w:pPr>
            <w:r w:rsidRPr="00AB786C">
              <w:rPr>
                <w:rFonts w:ascii="Arial" w:hAnsi="Arial" w:cs="Arial"/>
                <w:spacing w:val="-4"/>
                <w:sz w:val="20"/>
                <w:szCs w:val="20"/>
              </w:rPr>
              <w:t>31 December 2025</w:t>
            </w:r>
          </w:p>
        </w:tc>
        <w:tc>
          <w:tcPr>
            <w:tcW w:w="1350" w:type="dxa"/>
            <w:vAlign w:val="bottom"/>
          </w:tcPr>
          <w:p w14:paraId="601E0BA1" w14:textId="2D76BC16" w:rsidR="007C46EB" w:rsidRPr="00AB786C" w:rsidRDefault="004E009D"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B786C">
              <w:rPr>
                <w:rFonts w:ascii="Arial" w:hAnsi="Arial" w:cs="Arial"/>
                <w:spacing w:val="-4"/>
                <w:sz w:val="20"/>
                <w:szCs w:val="20"/>
              </w:rPr>
              <w:t>31 March 2026</w:t>
            </w:r>
          </w:p>
        </w:tc>
        <w:tc>
          <w:tcPr>
            <w:tcW w:w="1350" w:type="dxa"/>
            <w:vAlign w:val="bottom"/>
          </w:tcPr>
          <w:p w14:paraId="7BB101A4" w14:textId="1CC215C0" w:rsidR="007C46EB" w:rsidRPr="00AB786C" w:rsidRDefault="004E009D" w:rsidP="0095276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AB786C">
              <w:rPr>
                <w:rFonts w:ascii="Arial" w:hAnsi="Arial" w:cs="Arial"/>
                <w:spacing w:val="-4"/>
                <w:sz w:val="20"/>
                <w:szCs w:val="20"/>
              </w:rPr>
              <w:t>31 December 2025</w:t>
            </w:r>
          </w:p>
        </w:tc>
      </w:tr>
      <w:tr w:rsidR="007C46EB" w:rsidRPr="00AB786C" w14:paraId="7129E7A7" w14:textId="77777777" w:rsidTr="00AB786C">
        <w:tc>
          <w:tcPr>
            <w:tcW w:w="3870" w:type="dxa"/>
            <w:vAlign w:val="bottom"/>
          </w:tcPr>
          <w:p w14:paraId="613F1552" w14:textId="77777777" w:rsidR="007C46EB" w:rsidRPr="00AB786C" w:rsidRDefault="007C46EB" w:rsidP="0095276E">
            <w:pPr>
              <w:spacing w:line="380" w:lineRule="exact"/>
              <w:ind w:right="-17"/>
              <w:rPr>
                <w:rFonts w:ascii="Arial" w:hAnsi="Arial" w:cs="Arial"/>
                <w:sz w:val="20"/>
                <w:szCs w:val="20"/>
              </w:rPr>
            </w:pPr>
          </w:p>
        </w:tc>
        <w:tc>
          <w:tcPr>
            <w:tcW w:w="1350" w:type="dxa"/>
            <w:vAlign w:val="bottom"/>
          </w:tcPr>
          <w:p w14:paraId="4C21DEED" w14:textId="77777777" w:rsidR="007C46EB" w:rsidRPr="00AB786C" w:rsidRDefault="007C46EB" w:rsidP="0095276E">
            <w:pPr>
              <w:pStyle w:val="BodyText2"/>
              <w:tabs>
                <w:tab w:val="decimal" w:pos="975"/>
              </w:tabs>
              <w:spacing w:after="0" w:line="380" w:lineRule="exact"/>
              <w:ind w:left="-29" w:right="-29"/>
              <w:rPr>
                <w:rFonts w:ascii="Arial" w:hAnsi="Arial" w:cs="Arial"/>
                <w:sz w:val="20"/>
                <w:szCs w:val="20"/>
              </w:rPr>
            </w:pPr>
          </w:p>
        </w:tc>
        <w:tc>
          <w:tcPr>
            <w:tcW w:w="1350" w:type="dxa"/>
          </w:tcPr>
          <w:p w14:paraId="4A7218C4" w14:textId="752037C4" w:rsidR="007C46EB" w:rsidRPr="00AB786C" w:rsidRDefault="007C46EB" w:rsidP="0095276E">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(Audited)</w:t>
            </w:r>
          </w:p>
        </w:tc>
        <w:tc>
          <w:tcPr>
            <w:tcW w:w="1350" w:type="dxa"/>
            <w:vAlign w:val="bottom"/>
          </w:tcPr>
          <w:p w14:paraId="162CFBE9" w14:textId="77777777" w:rsidR="007C46EB" w:rsidRPr="00AB786C" w:rsidRDefault="007C46EB" w:rsidP="0095276E">
            <w:pPr>
              <w:pStyle w:val="BodyText2"/>
              <w:tabs>
                <w:tab w:val="decimal" w:pos="975"/>
              </w:tabs>
              <w:spacing w:after="0" w:line="380" w:lineRule="exact"/>
              <w:ind w:left="-29" w:right="-29"/>
              <w:rPr>
                <w:rFonts w:ascii="Arial" w:hAnsi="Arial" w:cs="Arial"/>
                <w:sz w:val="20"/>
                <w:szCs w:val="20"/>
              </w:rPr>
            </w:pPr>
          </w:p>
        </w:tc>
        <w:tc>
          <w:tcPr>
            <w:tcW w:w="1350" w:type="dxa"/>
          </w:tcPr>
          <w:p w14:paraId="56C8D1EA" w14:textId="7E1B5DBB" w:rsidR="007C46EB" w:rsidRPr="00AB786C" w:rsidRDefault="007C46EB" w:rsidP="0095276E">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(Audited)</w:t>
            </w:r>
          </w:p>
        </w:tc>
      </w:tr>
      <w:tr w:rsidR="00300E92" w:rsidRPr="00AB786C" w14:paraId="0E97CAAC" w14:textId="77777777" w:rsidTr="00AB786C">
        <w:tc>
          <w:tcPr>
            <w:tcW w:w="3870" w:type="dxa"/>
            <w:vAlign w:val="bottom"/>
          </w:tcPr>
          <w:p w14:paraId="160F3DC5" w14:textId="015E4A4D" w:rsidR="00300E92" w:rsidRPr="00AB786C" w:rsidRDefault="00300E92" w:rsidP="00300E92">
            <w:pPr>
              <w:spacing w:line="380" w:lineRule="exact"/>
              <w:ind w:right="-17"/>
              <w:rPr>
                <w:rFonts w:ascii="Arial" w:hAnsi="Arial" w:cs="Arial"/>
                <w:sz w:val="20"/>
                <w:szCs w:val="20"/>
                <w:cs/>
              </w:rPr>
            </w:pPr>
            <w:r w:rsidRPr="00AB786C">
              <w:rPr>
                <w:rFonts w:ascii="Arial" w:hAnsi="Arial" w:cs="Arial"/>
                <w:sz w:val="20"/>
                <w:szCs w:val="20"/>
              </w:rPr>
              <w:t>Trade payables - related part</w:t>
            </w:r>
            <w:r w:rsidR="00630899">
              <w:rPr>
                <w:rFonts w:ascii="Arial" w:hAnsi="Arial" w:cs="Arial"/>
                <w:sz w:val="20"/>
                <w:szCs w:val="20"/>
              </w:rPr>
              <w:t>ies</w:t>
            </w:r>
          </w:p>
        </w:tc>
        <w:tc>
          <w:tcPr>
            <w:tcW w:w="1350" w:type="dxa"/>
          </w:tcPr>
          <w:p w14:paraId="61C1609E" w14:textId="518FB6C1" w:rsidR="00300E92" w:rsidRPr="00AB786C" w:rsidRDefault="00300E92" w:rsidP="00300E92">
            <w:pPr>
              <w:pStyle w:val="BodyText2"/>
              <w:tabs>
                <w:tab w:val="decimal" w:pos="975"/>
              </w:tabs>
              <w:spacing w:after="0" w:line="380" w:lineRule="exact"/>
              <w:ind w:left="-29" w:right="-29"/>
              <w:rPr>
                <w:rFonts w:ascii="Arial" w:hAnsi="Arial" w:cs="Arial"/>
                <w:sz w:val="20"/>
                <w:szCs w:val="20"/>
                <w:cs/>
              </w:rPr>
            </w:pPr>
            <w:r w:rsidRPr="00AB786C">
              <w:rPr>
                <w:rFonts w:ascii="Arial" w:hAnsi="Arial" w:cs="Arial"/>
                <w:sz w:val="20"/>
                <w:szCs w:val="20"/>
              </w:rPr>
              <w:t>214</w:t>
            </w:r>
          </w:p>
        </w:tc>
        <w:tc>
          <w:tcPr>
            <w:tcW w:w="1350" w:type="dxa"/>
            <w:vAlign w:val="bottom"/>
          </w:tcPr>
          <w:p w14:paraId="52A47420" w14:textId="188E26A7" w:rsidR="00300E92" w:rsidRPr="00AB786C" w:rsidRDefault="00300E92" w:rsidP="00300E92">
            <w:pPr>
              <w:pStyle w:val="BodyText2"/>
              <w:tabs>
                <w:tab w:val="decimal" w:pos="975"/>
              </w:tabs>
              <w:spacing w:after="0" w:line="380" w:lineRule="exact"/>
              <w:ind w:left="-29" w:right="-29"/>
              <w:rPr>
                <w:rFonts w:ascii="Arial" w:hAnsi="Arial" w:cs="Arial"/>
                <w:sz w:val="20"/>
                <w:szCs w:val="20"/>
                <w:cs/>
              </w:rPr>
            </w:pPr>
            <w:r w:rsidRPr="00AB786C">
              <w:rPr>
                <w:rFonts w:ascii="Arial" w:hAnsi="Arial" w:cs="Arial"/>
                <w:sz w:val="20"/>
                <w:szCs w:val="20"/>
                <w:cs/>
              </w:rPr>
              <w:t>-</w:t>
            </w:r>
          </w:p>
        </w:tc>
        <w:tc>
          <w:tcPr>
            <w:tcW w:w="1350" w:type="dxa"/>
          </w:tcPr>
          <w:p w14:paraId="0A07CA97" w14:textId="7F01706D"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214</w:t>
            </w:r>
          </w:p>
        </w:tc>
        <w:tc>
          <w:tcPr>
            <w:tcW w:w="1350" w:type="dxa"/>
            <w:vAlign w:val="bottom"/>
          </w:tcPr>
          <w:p w14:paraId="67F3C9F6" w14:textId="77D9A6FC"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cs/>
              </w:rPr>
              <w:t>-</w:t>
            </w:r>
          </w:p>
        </w:tc>
      </w:tr>
      <w:tr w:rsidR="00300E92" w:rsidRPr="00AB786C" w14:paraId="3655F7A3" w14:textId="77777777" w:rsidTr="00AB786C">
        <w:tc>
          <w:tcPr>
            <w:tcW w:w="3870" w:type="dxa"/>
            <w:vAlign w:val="bottom"/>
          </w:tcPr>
          <w:p w14:paraId="7046D5F7" w14:textId="77777777" w:rsidR="00300E92" w:rsidRPr="00AB786C" w:rsidRDefault="00300E92" w:rsidP="00300E92">
            <w:pPr>
              <w:spacing w:line="380" w:lineRule="exact"/>
              <w:ind w:right="-17"/>
              <w:rPr>
                <w:rFonts w:ascii="Arial" w:hAnsi="Arial" w:cs="Arial"/>
                <w:sz w:val="20"/>
                <w:szCs w:val="20"/>
              </w:rPr>
            </w:pPr>
            <w:r w:rsidRPr="00AB786C">
              <w:rPr>
                <w:rFonts w:ascii="Arial" w:hAnsi="Arial" w:cs="Arial"/>
                <w:sz w:val="20"/>
                <w:szCs w:val="20"/>
              </w:rPr>
              <w:t>Trade payables - unrelated parties</w:t>
            </w:r>
          </w:p>
        </w:tc>
        <w:tc>
          <w:tcPr>
            <w:tcW w:w="1350" w:type="dxa"/>
          </w:tcPr>
          <w:p w14:paraId="688B4862" w14:textId="1162ECCC" w:rsidR="00300E92" w:rsidRPr="00AB786C" w:rsidRDefault="00300E92" w:rsidP="00300E92">
            <w:pPr>
              <w:pStyle w:val="BodyText2"/>
              <w:tabs>
                <w:tab w:val="decimal" w:pos="975"/>
              </w:tabs>
              <w:spacing w:after="0" w:line="380" w:lineRule="exact"/>
              <w:ind w:left="-29" w:right="-29"/>
              <w:rPr>
                <w:rFonts w:ascii="Arial" w:hAnsi="Arial" w:cs="Arial"/>
                <w:sz w:val="20"/>
                <w:szCs w:val="20"/>
                <w:cs/>
              </w:rPr>
            </w:pPr>
            <w:r w:rsidRPr="00AB786C">
              <w:rPr>
                <w:rFonts w:ascii="Arial" w:hAnsi="Arial" w:cs="Arial"/>
                <w:sz w:val="20"/>
                <w:szCs w:val="20"/>
              </w:rPr>
              <w:t>24,600</w:t>
            </w:r>
          </w:p>
        </w:tc>
        <w:tc>
          <w:tcPr>
            <w:tcW w:w="1350" w:type="dxa"/>
            <w:vAlign w:val="bottom"/>
          </w:tcPr>
          <w:p w14:paraId="4264C7EB" w14:textId="2945A131"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74</w:t>
            </w:r>
          </w:p>
        </w:tc>
        <w:tc>
          <w:tcPr>
            <w:tcW w:w="1350" w:type="dxa"/>
          </w:tcPr>
          <w:p w14:paraId="2F5666ED" w14:textId="7542FBFB"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16,374</w:t>
            </w:r>
          </w:p>
        </w:tc>
        <w:tc>
          <w:tcPr>
            <w:tcW w:w="1350" w:type="dxa"/>
            <w:vAlign w:val="bottom"/>
          </w:tcPr>
          <w:p w14:paraId="20B762CC" w14:textId="4BEA7EB6"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54</w:t>
            </w:r>
          </w:p>
        </w:tc>
      </w:tr>
      <w:tr w:rsidR="00300E92" w:rsidRPr="00AB786C" w14:paraId="45D2AF7A" w14:textId="77777777" w:rsidTr="00AB786C">
        <w:tc>
          <w:tcPr>
            <w:tcW w:w="3870" w:type="dxa"/>
            <w:vAlign w:val="bottom"/>
          </w:tcPr>
          <w:p w14:paraId="1B0A05A7" w14:textId="42C32ED0" w:rsidR="00300E92" w:rsidRPr="00AB786C" w:rsidRDefault="00300E92" w:rsidP="00300E92">
            <w:pPr>
              <w:tabs>
                <w:tab w:val="left" w:pos="162"/>
              </w:tabs>
              <w:spacing w:line="380" w:lineRule="exact"/>
              <w:ind w:right="-17"/>
              <w:rPr>
                <w:rFonts w:ascii="Arial" w:hAnsi="Arial" w:cs="Arial"/>
                <w:sz w:val="20"/>
                <w:szCs w:val="20"/>
                <w:cs/>
              </w:rPr>
            </w:pPr>
            <w:r w:rsidRPr="00AB786C">
              <w:rPr>
                <w:rFonts w:ascii="Arial" w:hAnsi="Arial" w:cs="Arial"/>
                <w:sz w:val="20"/>
                <w:szCs w:val="20"/>
              </w:rPr>
              <w:t>Other current payables - related parties</w:t>
            </w:r>
          </w:p>
        </w:tc>
        <w:tc>
          <w:tcPr>
            <w:tcW w:w="1350" w:type="dxa"/>
          </w:tcPr>
          <w:p w14:paraId="6A879E8C" w14:textId="1B230A0E"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7,619</w:t>
            </w:r>
          </w:p>
        </w:tc>
        <w:tc>
          <w:tcPr>
            <w:tcW w:w="1350" w:type="dxa"/>
            <w:vAlign w:val="bottom"/>
          </w:tcPr>
          <w:p w14:paraId="6FDA5A9E" w14:textId="2CDD3302"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5,069</w:t>
            </w:r>
          </w:p>
        </w:tc>
        <w:tc>
          <w:tcPr>
            <w:tcW w:w="1350" w:type="dxa"/>
          </w:tcPr>
          <w:p w14:paraId="26D33F9C" w14:textId="25C9CC17"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5,613</w:t>
            </w:r>
          </w:p>
        </w:tc>
        <w:tc>
          <w:tcPr>
            <w:tcW w:w="1350" w:type="dxa"/>
            <w:vAlign w:val="bottom"/>
          </w:tcPr>
          <w:p w14:paraId="113BFFD8" w14:textId="2ED293F0"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3,084</w:t>
            </w:r>
          </w:p>
        </w:tc>
      </w:tr>
      <w:tr w:rsidR="00300E92" w:rsidRPr="00AB786C" w14:paraId="73626FC5" w14:textId="77777777" w:rsidTr="00AB786C">
        <w:tc>
          <w:tcPr>
            <w:tcW w:w="3870" w:type="dxa"/>
            <w:vAlign w:val="bottom"/>
          </w:tcPr>
          <w:p w14:paraId="3EA2A307" w14:textId="5B96D2DC" w:rsidR="00300E92" w:rsidRPr="00AB786C" w:rsidRDefault="00300E92" w:rsidP="00AB786C">
            <w:pPr>
              <w:spacing w:line="380" w:lineRule="exact"/>
              <w:ind w:left="132" w:right="-199" w:hanging="132"/>
              <w:rPr>
                <w:rFonts w:ascii="Arial" w:hAnsi="Arial" w:cs="Arial"/>
                <w:sz w:val="20"/>
                <w:szCs w:val="20"/>
              </w:rPr>
            </w:pPr>
            <w:r w:rsidRPr="00AB786C">
              <w:rPr>
                <w:rFonts w:ascii="Arial" w:hAnsi="Arial" w:cs="Arial"/>
                <w:sz w:val="20"/>
                <w:szCs w:val="20"/>
              </w:rPr>
              <w:t>Other current payables - unrelated parties</w:t>
            </w:r>
          </w:p>
        </w:tc>
        <w:tc>
          <w:tcPr>
            <w:tcW w:w="1350" w:type="dxa"/>
          </w:tcPr>
          <w:p w14:paraId="005516DE" w14:textId="2A457A8D"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29,714</w:t>
            </w:r>
          </w:p>
        </w:tc>
        <w:tc>
          <w:tcPr>
            <w:tcW w:w="1350" w:type="dxa"/>
            <w:vAlign w:val="bottom"/>
          </w:tcPr>
          <w:p w14:paraId="5B5AF586" w14:textId="21FCB299"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24,744</w:t>
            </w:r>
          </w:p>
        </w:tc>
        <w:tc>
          <w:tcPr>
            <w:tcW w:w="1350" w:type="dxa"/>
          </w:tcPr>
          <w:p w14:paraId="4B89FC55" w14:textId="49A7443B"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18,259</w:t>
            </w:r>
          </w:p>
        </w:tc>
        <w:tc>
          <w:tcPr>
            <w:tcW w:w="1350" w:type="dxa"/>
            <w:vAlign w:val="bottom"/>
          </w:tcPr>
          <w:p w14:paraId="07A22B43" w14:textId="64266BBE"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18,816</w:t>
            </w:r>
          </w:p>
        </w:tc>
      </w:tr>
      <w:tr w:rsidR="00300E92" w:rsidRPr="00AB786C" w14:paraId="4A92870C" w14:textId="77777777" w:rsidTr="00AB786C">
        <w:tc>
          <w:tcPr>
            <w:tcW w:w="3870" w:type="dxa"/>
            <w:vAlign w:val="bottom"/>
          </w:tcPr>
          <w:p w14:paraId="2266CEE1" w14:textId="77777777" w:rsidR="00300E92" w:rsidRPr="00AB786C" w:rsidRDefault="00300E92" w:rsidP="00300E92">
            <w:pPr>
              <w:spacing w:line="380" w:lineRule="exact"/>
              <w:ind w:left="132" w:right="-17" w:hanging="132"/>
              <w:rPr>
                <w:rFonts w:ascii="Arial" w:hAnsi="Arial" w:cs="Arial"/>
                <w:sz w:val="20"/>
                <w:szCs w:val="20"/>
              </w:rPr>
            </w:pPr>
            <w:r w:rsidRPr="00AB786C">
              <w:rPr>
                <w:rFonts w:ascii="Arial" w:hAnsi="Arial" w:cs="Arial"/>
                <w:sz w:val="20"/>
                <w:szCs w:val="20"/>
              </w:rPr>
              <w:t>Accrued expenses</w:t>
            </w:r>
          </w:p>
        </w:tc>
        <w:tc>
          <w:tcPr>
            <w:tcW w:w="1350" w:type="dxa"/>
          </w:tcPr>
          <w:p w14:paraId="5D1B6062" w14:textId="467B474B"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46,414</w:t>
            </w:r>
          </w:p>
        </w:tc>
        <w:tc>
          <w:tcPr>
            <w:tcW w:w="1350" w:type="dxa"/>
            <w:vAlign w:val="bottom"/>
          </w:tcPr>
          <w:p w14:paraId="7E4D76D9" w14:textId="72F83540"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63,125</w:t>
            </w:r>
          </w:p>
        </w:tc>
        <w:tc>
          <w:tcPr>
            <w:tcW w:w="1350" w:type="dxa"/>
          </w:tcPr>
          <w:p w14:paraId="7CD56E92" w14:textId="30F155EA"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31,211</w:t>
            </w:r>
          </w:p>
        </w:tc>
        <w:tc>
          <w:tcPr>
            <w:tcW w:w="1350" w:type="dxa"/>
            <w:vAlign w:val="bottom"/>
          </w:tcPr>
          <w:p w14:paraId="22FFCE1A" w14:textId="0A8F3569" w:rsidR="00300E92" w:rsidRPr="00AB786C" w:rsidRDefault="00300E92" w:rsidP="00300E92">
            <w:pPr>
              <w:pStyle w:val="BodyText2"/>
              <w:tabs>
                <w:tab w:val="decimal" w:pos="975"/>
              </w:tabs>
              <w:spacing w:after="0" w:line="380" w:lineRule="exact"/>
              <w:ind w:left="-29" w:right="-29"/>
              <w:rPr>
                <w:rFonts w:ascii="Arial" w:hAnsi="Arial" w:cs="Arial"/>
                <w:sz w:val="20"/>
                <w:szCs w:val="20"/>
              </w:rPr>
            </w:pPr>
            <w:r w:rsidRPr="00AB786C">
              <w:rPr>
                <w:rFonts w:ascii="Arial" w:hAnsi="Arial" w:cs="Arial"/>
                <w:sz w:val="20"/>
                <w:szCs w:val="20"/>
              </w:rPr>
              <w:t>52,999</w:t>
            </w:r>
          </w:p>
        </w:tc>
      </w:tr>
      <w:tr w:rsidR="00300E92" w:rsidRPr="00AB786C" w14:paraId="72419F3A" w14:textId="77777777" w:rsidTr="00AB786C">
        <w:tc>
          <w:tcPr>
            <w:tcW w:w="3870" w:type="dxa"/>
            <w:vAlign w:val="bottom"/>
          </w:tcPr>
          <w:p w14:paraId="7253BBC3" w14:textId="77777777" w:rsidR="00300E92" w:rsidRPr="00AB786C" w:rsidRDefault="00300E92" w:rsidP="00300E92">
            <w:pPr>
              <w:spacing w:line="380" w:lineRule="exact"/>
              <w:ind w:left="132" w:right="-17" w:hanging="132"/>
              <w:rPr>
                <w:rFonts w:ascii="Arial" w:hAnsi="Arial" w:cs="Arial"/>
                <w:sz w:val="20"/>
                <w:szCs w:val="20"/>
              </w:rPr>
            </w:pPr>
            <w:r w:rsidRPr="00AB786C">
              <w:rPr>
                <w:rFonts w:ascii="Arial" w:hAnsi="Arial" w:cs="Arial"/>
                <w:sz w:val="20"/>
                <w:szCs w:val="20"/>
              </w:rPr>
              <w:t>Retention payables</w:t>
            </w:r>
          </w:p>
        </w:tc>
        <w:tc>
          <w:tcPr>
            <w:tcW w:w="1350" w:type="dxa"/>
          </w:tcPr>
          <w:p w14:paraId="115710F8" w14:textId="026ADA72" w:rsidR="00300E92" w:rsidRPr="00AB786C" w:rsidRDefault="00300E92" w:rsidP="00300E92">
            <w:pPr>
              <w:pStyle w:val="BodyText2"/>
              <w:pBdr>
                <w:bottom w:val="sing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8,733</w:t>
            </w:r>
          </w:p>
        </w:tc>
        <w:tc>
          <w:tcPr>
            <w:tcW w:w="1350" w:type="dxa"/>
            <w:vAlign w:val="bottom"/>
          </w:tcPr>
          <w:p w14:paraId="5432A793" w14:textId="3B0EE63F" w:rsidR="00300E92" w:rsidRPr="00AB786C" w:rsidRDefault="00300E92" w:rsidP="00300E92">
            <w:pPr>
              <w:pStyle w:val="BodyText2"/>
              <w:pBdr>
                <w:bottom w:val="sing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9,090</w:t>
            </w:r>
          </w:p>
        </w:tc>
        <w:tc>
          <w:tcPr>
            <w:tcW w:w="1350" w:type="dxa"/>
          </w:tcPr>
          <w:p w14:paraId="3653960F" w14:textId="3579BA9D" w:rsidR="00300E92" w:rsidRPr="00AB786C" w:rsidRDefault="00300E92" w:rsidP="00300E92">
            <w:pPr>
              <w:pStyle w:val="BodyText2"/>
              <w:pBdr>
                <w:bottom w:val="sing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6,905</w:t>
            </w:r>
          </w:p>
        </w:tc>
        <w:tc>
          <w:tcPr>
            <w:tcW w:w="1350" w:type="dxa"/>
            <w:vAlign w:val="bottom"/>
          </w:tcPr>
          <w:p w14:paraId="3FB08741" w14:textId="78A71B89" w:rsidR="00300E92" w:rsidRPr="00AB786C" w:rsidRDefault="00300E92" w:rsidP="00300E92">
            <w:pPr>
              <w:pStyle w:val="BodyText2"/>
              <w:pBdr>
                <w:bottom w:val="sing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7,232</w:t>
            </w:r>
          </w:p>
        </w:tc>
      </w:tr>
      <w:tr w:rsidR="00300E92" w:rsidRPr="00AB786C" w14:paraId="352F8A15" w14:textId="77777777" w:rsidTr="00AB786C">
        <w:tc>
          <w:tcPr>
            <w:tcW w:w="3870" w:type="dxa"/>
            <w:vAlign w:val="bottom"/>
          </w:tcPr>
          <w:p w14:paraId="5A86735F" w14:textId="41F38A8F" w:rsidR="00300E92" w:rsidRPr="00AB786C" w:rsidRDefault="00300E92" w:rsidP="00300E92">
            <w:pPr>
              <w:spacing w:line="380" w:lineRule="exact"/>
              <w:ind w:left="132" w:right="-17" w:hanging="132"/>
              <w:rPr>
                <w:rFonts w:ascii="Arial" w:hAnsi="Arial" w:cs="Arial"/>
                <w:sz w:val="20"/>
                <w:szCs w:val="20"/>
                <w:cs/>
              </w:rPr>
            </w:pPr>
            <w:r w:rsidRPr="00AB786C">
              <w:rPr>
                <w:rFonts w:ascii="Arial" w:hAnsi="Arial" w:cs="Arial"/>
                <w:sz w:val="20"/>
                <w:szCs w:val="20"/>
              </w:rPr>
              <w:t>Total trade and other current payables</w:t>
            </w:r>
          </w:p>
        </w:tc>
        <w:tc>
          <w:tcPr>
            <w:tcW w:w="1350" w:type="dxa"/>
          </w:tcPr>
          <w:p w14:paraId="7304F4BA" w14:textId="584B04DB" w:rsidR="00300E92" w:rsidRPr="00AB786C" w:rsidRDefault="00300E92" w:rsidP="00300E92">
            <w:pPr>
              <w:pStyle w:val="BodyText2"/>
              <w:pBdr>
                <w:bottom w:val="doub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117,294</w:t>
            </w:r>
          </w:p>
        </w:tc>
        <w:tc>
          <w:tcPr>
            <w:tcW w:w="1350" w:type="dxa"/>
            <w:vAlign w:val="bottom"/>
          </w:tcPr>
          <w:p w14:paraId="202D6F05" w14:textId="2C76E3B2" w:rsidR="00300E92" w:rsidRPr="00AB786C" w:rsidRDefault="00300E92" w:rsidP="00300E92">
            <w:pPr>
              <w:pStyle w:val="BodyText2"/>
              <w:pBdr>
                <w:bottom w:val="doub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102,102</w:t>
            </w:r>
          </w:p>
        </w:tc>
        <w:tc>
          <w:tcPr>
            <w:tcW w:w="1350" w:type="dxa"/>
          </w:tcPr>
          <w:p w14:paraId="0A08D894" w14:textId="19F8F340" w:rsidR="00300E92" w:rsidRPr="00AB786C" w:rsidRDefault="00300E92" w:rsidP="00300E92">
            <w:pPr>
              <w:pStyle w:val="BodyText2"/>
              <w:pBdr>
                <w:bottom w:val="doub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78,576</w:t>
            </w:r>
          </w:p>
        </w:tc>
        <w:tc>
          <w:tcPr>
            <w:tcW w:w="1350" w:type="dxa"/>
            <w:vAlign w:val="bottom"/>
          </w:tcPr>
          <w:p w14:paraId="10695D5E" w14:textId="3DCA2482" w:rsidR="00300E92" w:rsidRPr="00AB786C" w:rsidRDefault="00300E92" w:rsidP="00300E92">
            <w:pPr>
              <w:pStyle w:val="BodyText2"/>
              <w:pBdr>
                <w:bottom w:val="double" w:sz="4" w:space="1" w:color="auto"/>
              </w:pBdr>
              <w:tabs>
                <w:tab w:val="decimal" w:pos="975"/>
              </w:tabs>
              <w:spacing w:after="0" w:line="380" w:lineRule="exact"/>
              <w:ind w:left="-29" w:right="-29"/>
              <w:rPr>
                <w:rFonts w:ascii="Arial" w:hAnsi="Arial" w:cs="Arial"/>
                <w:sz w:val="20"/>
                <w:szCs w:val="20"/>
              </w:rPr>
            </w:pPr>
            <w:r w:rsidRPr="00AB786C">
              <w:rPr>
                <w:rFonts w:ascii="Arial" w:hAnsi="Arial" w:cs="Arial"/>
                <w:sz w:val="20"/>
                <w:szCs w:val="20"/>
              </w:rPr>
              <w:t>82,185</w:t>
            </w:r>
          </w:p>
        </w:tc>
      </w:tr>
    </w:tbl>
    <w:p w14:paraId="71913377" w14:textId="6AFB6B41" w:rsidR="00A7318D" w:rsidRPr="00F1319C" w:rsidRDefault="00A7318D">
      <w:pPr>
        <w:spacing w:after="200" w:line="276" w:lineRule="auto"/>
        <w:rPr>
          <w:rFonts w:ascii="Arial" w:hAnsi="Arial" w:cs="Arial"/>
          <w:b/>
          <w:bCs/>
          <w:sz w:val="22"/>
          <w:szCs w:val="22"/>
          <w:cs/>
        </w:rPr>
      </w:pPr>
      <w:r w:rsidRPr="00F1319C">
        <w:rPr>
          <w:rFonts w:ascii="Arial" w:hAnsi="Arial" w:cs="Arial"/>
          <w:b/>
          <w:bCs/>
          <w:sz w:val="22"/>
          <w:szCs w:val="22"/>
          <w:cs/>
        </w:rPr>
        <w:br w:type="page"/>
      </w:r>
    </w:p>
    <w:p w14:paraId="541D8545" w14:textId="7453B885" w:rsidR="00957EC4" w:rsidRPr="00F1319C" w:rsidRDefault="00EE740A" w:rsidP="00DB1CD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A7454A" w:rsidRPr="00F1319C">
        <w:rPr>
          <w:rFonts w:ascii="Arial" w:hAnsi="Arial" w:cs="Arial"/>
          <w:b/>
          <w:bCs/>
          <w:sz w:val="22"/>
          <w:szCs w:val="22"/>
        </w:rPr>
        <w:t>.</w:t>
      </w:r>
      <w:r w:rsidR="00A7454A" w:rsidRPr="00F1319C">
        <w:rPr>
          <w:rFonts w:ascii="Arial" w:hAnsi="Arial" w:cs="Arial"/>
          <w:b/>
          <w:bCs/>
          <w:sz w:val="22"/>
          <w:szCs w:val="22"/>
        </w:rPr>
        <w:tab/>
      </w:r>
      <w:r w:rsidR="00EF04CA" w:rsidRPr="00F1319C">
        <w:rPr>
          <w:rFonts w:ascii="Arial" w:hAnsi="Arial" w:cs="Arial"/>
          <w:b/>
          <w:bCs/>
          <w:sz w:val="22"/>
          <w:szCs w:val="22"/>
        </w:rPr>
        <w:t>Long-term loans from financial institutions</w:t>
      </w:r>
    </w:p>
    <w:p w14:paraId="3A62D450" w14:textId="73F29108" w:rsidR="00047CE9" w:rsidRPr="00F1319C" w:rsidRDefault="00047CE9" w:rsidP="001A456D">
      <w:pPr>
        <w:spacing w:before="120" w:after="120" w:line="380" w:lineRule="exact"/>
        <w:ind w:left="547"/>
        <w:jc w:val="thaiDistribute"/>
        <w:rPr>
          <w:rFonts w:ascii="Arial" w:eastAsia="Times New Roman" w:hAnsi="Arial" w:cs="Arial"/>
          <w:sz w:val="22"/>
          <w:szCs w:val="22"/>
        </w:rPr>
      </w:pPr>
      <w:r w:rsidRPr="00F1319C">
        <w:rPr>
          <w:rFonts w:ascii="Arial" w:eastAsia="Times New Roman" w:hAnsi="Arial" w:cs="Arial"/>
          <w:spacing w:val="-2"/>
          <w:sz w:val="22"/>
          <w:szCs w:val="22"/>
        </w:rPr>
        <w:t xml:space="preserve">Movements of the </w:t>
      </w:r>
      <w:r w:rsidR="00810846" w:rsidRPr="00F1319C">
        <w:rPr>
          <w:rFonts w:ascii="Arial" w:eastAsia="Times New Roman" w:hAnsi="Arial" w:cs="Arial"/>
          <w:spacing w:val="-2"/>
          <w:sz w:val="22"/>
          <w:szCs w:val="22"/>
        </w:rPr>
        <w:t xml:space="preserve">long-term loans from financial institutions </w:t>
      </w:r>
      <w:r w:rsidR="00C73E4E">
        <w:rPr>
          <w:rFonts w:ascii="Arial" w:eastAsia="Times New Roman" w:hAnsi="Arial" w:cs="Arial"/>
          <w:spacing w:val="-2"/>
          <w:sz w:val="22"/>
          <w:szCs w:val="22"/>
        </w:rPr>
        <w:t xml:space="preserve">account </w:t>
      </w:r>
      <w:r w:rsidRPr="00F1319C">
        <w:rPr>
          <w:rFonts w:ascii="Arial" w:eastAsia="Times New Roman" w:hAnsi="Arial" w:cs="Arial"/>
          <w:spacing w:val="-2"/>
          <w:sz w:val="22"/>
          <w:szCs w:val="22"/>
        </w:rPr>
        <w:t xml:space="preserve">during the </w:t>
      </w:r>
      <w:r w:rsidR="004E009D">
        <w:rPr>
          <w:rFonts w:ascii="Arial" w:eastAsia="Times New Roman" w:hAnsi="Arial" w:cs="Arial"/>
          <w:spacing w:val="-2"/>
          <w:sz w:val="22"/>
          <w:szCs w:val="22"/>
        </w:rPr>
        <w:t xml:space="preserve">three-month </w:t>
      </w:r>
      <w:r w:rsidRPr="00F1319C">
        <w:rPr>
          <w:rFonts w:ascii="Arial" w:eastAsia="Times New Roman" w:hAnsi="Arial" w:cs="Arial"/>
          <w:spacing w:val="-2"/>
          <w:sz w:val="22"/>
          <w:szCs w:val="22"/>
        </w:rPr>
        <w:t xml:space="preserve">period ended </w:t>
      </w:r>
      <w:r w:rsidR="004E009D">
        <w:rPr>
          <w:rFonts w:ascii="Arial" w:eastAsia="Times New Roman" w:hAnsi="Arial" w:cs="Arial"/>
          <w:spacing w:val="-2"/>
          <w:sz w:val="22"/>
          <w:szCs w:val="22"/>
        </w:rPr>
        <w:t>31 March 2026</w:t>
      </w:r>
      <w:r w:rsidRPr="00F1319C">
        <w:rPr>
          <w:rFonts w:ascii="Arial" w:eastAsia="Times New Roman" w:hAnsi="Arial" w:cs="Arial"/>
          <w:sz w:val="22"/>
          <w:szCs w:val="22"/>
        </w:rPr>
        <w:t xml:space="preserve"> are summarised below: </w:t>
      </w:r>
    </w:p>
    <w:tbl>
      <w:tblPr>
        <w:tblW w:w="9180" w:type="dxa"/>
        <w:tblInd w:w="360" w:type="dxa"/>
        <w:shd w:val="clear" w:color="auto" w:fill="FFFFFF" w:themeFill="background1"/>
        <w:tblLayout w:type="fixed"/>
        <w:tblLook w:val="04A0" w:firstRow="1" w:lastRow="0" w:firstColumn="1" w:lastColumn="0" w:noHBand="0" w:noVBand="1"/>
      </w:tblPr>
      <w:tblGrid>
        <w:gridCol w:w="4770"/>
        <w:gridCol w:w="2160"/>
        <w:gridCol w:w="45"/>
        <w:gridCol w:w="2205"/>
      </w:tblGrid>
      <w:tr w:rsidR="00811900" w:rsidRPr="00AB786C" w14:paraId="6204146D" w14:textId="77777777" w:rsidTr="00AB786C">
        <w:trPr>
          <w:cantSplit/>
        </w:trPr>
        <w:tc>
          <w:tcPr>
            <w:tcW w:w="4770" w:type="dxa"/>
            <w:vAlign w:val="bottom"/>
          </w:tcPr>
          <w:p w14:paraId="7C77D607" w14:textId="77777777" w:rsidR="00811900" w:rsidRPr="00AB786C" w:rsidRDefault="00811900" w:rsidP="001A456D">
            <w:pPr>
              <w:overflowPunct w:val="0"/>
              <w:autoSpaceDE w:val="0"/>
              <w:autoSpaceDN w:val="0"/>
              <w:adjustRightInd w:val="0"/>
              <w:spacing w:line="380" w:lineRule="exact"/>
              <w:ind w:hanging="22"/>
              <w:textAlignment w:val="baseline"/>
              <w:rPr>
                <w:rFonts w:ascii="Arial" w:eastAsia="Times New Roman" w:hAnsi="Arial" w:cs="Arial"/>
                <w:sz w:val="20"/>
                <w:szCs w:val="20"/>
                <w:lang w:val="en-GB"/>
              </w:rPr>
            </w:pPr>
          </w:p>
        </w:tc>
        <w:tc>
          <w:tcPr>
            <w:tcW w:w="2160" w:type="dxa"/>
          </w:tcPr>
          <w:p w14:paraId="433E8B23" w14:textId="77777777" w:rsidR="00811900" w:rsidRPr="00AB786C" w:rsidRDefault="00811900" w:rsidP="001A456D">
            <w:pPr>
              <w:tabs>
                <w:tab w:val="right" w:pos="8640"/>
              </w:tabs>
              <w:overflowPunct w:val="0"/>
              <w:autoSpaceDE w:val="0"/>
              <w:autoSpaceDN w:val="0"/>
              <w:adjustRightInd w:val="0"/>
              <w:spacing w:line="380" w:lineRule="exact"/>
              <w:jc w:val="right"/>
              <w:textAlignment w:val="baseline"/>
              <w:rPr>
                <w:rFonts w:ascii="Arial" w:eastAsia="Times New Roman" w:hAnsi="Arial" w:cs="Arial"/>
                <w:sz w:val="20"/>
                <w:szCs w:val="20"/>
              </w:rPr>
            </w:pPr>
          </w:p>
        </w:tc>
        <w:tc>
          <w:tcPr>
            <w:tcW w:w="2250" w:type="dxa"/>
            <w:gridSpan w:val="2"/>
            <w:shd w:val="clear" w:color="auto" w:fill="FFFFFF" w:themeFill="background1"/>
          </w:tcPr>
          <w:p w14:paraId="1C5ACA00" w14:textId="4E8AF0A3" w:rsidR="00811900" w:rsidRPr="00AB786C" w:rsidRDefault="00811900" w:rsidP="001A456D">
            <w:pPr>
              <w:tabs>
                <w:tab w:val="right" w:pos="8640"/>
              </w:tabs>
              <w:overflowPunct w:val="0"/>
              <w:autoSpaceDE w:val="0"/>
              <w:autoSpaceDN w:val="0"/>
              <w:adjustRightInd w:val="0"/>
              <w:spacing w:line="380" w:lineRule="exact"/>
              <w:jc w:val="right"/>
              <w:textAlignment w:val="baseline"/>
              <w:rPr>
                <w:rFonts w:ascii="Arial" w:eastAsia="Times New Roman" w:hAnsi="Arial" w:cs="Arial"/>
                <w:sz w:val="20"/>
                <w:szCs w:val="20"/>
              </w:rPr>
            </w:pPr>
            <w:r w:rsidRPr="00AB786C">
              <w:rPr>
                <w:rFonts w:ascii="Arial" w:eastAsia="Times New Roman" w:hAnsi="Arial" w:cs="Arial"/>
                <w:sz w:val="20"/>
                <w:szCs w:val="20"/>
              </w:rPr>
              <w:t>(Unit: Thousand Baht)</w:t>
            </w:r>
          </w:p>
        </w:tc>
      </w:tr>
      <w:tr w:rsidR="00811900" w:rsidRPr="00AB786C" w14:paraId="49C22622" w14:textId="77777777" w:rsidTr="00AB786C">
        <w:trPr>
          <w:cantSplit/>
        </w:trPr>
        <w:tc>
          <w:tcPr>
            <w:tcW w:w="4770" w:type="dxa"/>
            <w:vAlign w:val="bottom"/>
          </w:tcPr>
          <w:p w14:paraId="51907CCD" w14:textId="77777777" w:rsidR="00811900" w:rsidRPr="00AB786C" w:rsidRDefault="00811900" w:rsidP="00811900">
            <w:pPr>
              <w:overflowPunct w:val="0"/>
              <w:autoSpaceDE w:val="0"/>
              <w:autoSpaceDN w:val="0"/>
              <w:adjustRightInd w:val="0"/>
              <w:spacing w:line="380" w:lineRule="exact"/>
              <w:ind w:hanging="22"/>
              <w:textAlignment w:val="baseline"/>
              <w:rPr>
                <w:rFonts w:ascii="Arial" w:eastAsia="Times New Roman" w:hAnsi="Arial" w:cs="Arial"/>
                <w:sz w:val="20"/>
                <w:szCs w:val="20"/>
                <w:lang w:val="en-GB"/>
              </w:rPr>
            </w:pPr>
          </w:p>
        </w:tc>
        <w:tc>
          <w:tcPr>
            <w:tcW w:w="2205" w:type="dxa"/>
            <w:gridSpan w:val="2"/>
            <w:vAlign w:val="bottom"/>
          </w:tcPr>
          <w:p w14:paraId="515B9A05" w14:textId="410A805B" w:rsidR="00811900" w:rsidRPr="00AB786C" w:rsidRDefault="00811900" w:rsidP="00B35147">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spacing w:val="-4"/>
                <w:sz w:val="20"/>
                <w:szCs w:val="20"/>
              </w:rPr>
            </w:pPr>
            <w:r w:rsidRPr="00AB786C">
              <w:rPr>
                <w:rFonts w:ascii="Arial" w:hAnsi="Arial" w:cs="Arial"/>
                <w:sz w:val="20"/>
                <w:szCs w:val="20"/>
              </w:rPr>
              <w:t>Consolidated                       financial statements</w:t>
            </w:r>
          </w:p>
        </w:tc>
        <w:tc>
          <w:tcPr>
            <w:tcW w:w="2205" w:type="dxa"/>
            <w:shd w:val="clear" w:color="auto" w:fill="FFFFFF" w:themeFill="background1"/>
            <w:vAlign w:val="bottom"/>
          </w:tcPr>
          <w:p w14:paraId="2E6A9425" w14:textId="4AEAEBD0" w:rsidR="00811900" w:rsidRPr="00AB786C" w:rsidRDefault="00811900" w:rsidP="00B35147">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spacing w:val="-4"/>
                <w:sz w:val="20"/>
                <w:szCs w:val="20"/>
                <w:lang w:val="en-GB"/>
              </w:rPr>
            </w:pPr>
            <w:r w:rsidRPr="00AB786C">
              <w:rPr>
                <w:rFonts w:ascii="Arial" w:hAnsi="Arial" w:cs="Arial"/>
                <w:sz w:val="20"/>
                <w:szCs w:val="20"/>
              </w:rPr>
              <w:t>Separate                         financial statements</w:t>
            </w:r>
          </w:p>
        </w:tc>
      </w:tr>
      <w:tr w:rsidR="00300E92" w:rsidRPr="00AB786C" w14:paraId="530B217D" w14:textId="77777777" w:rsidTr="00AB786C">
        <w:trPr>
          <w:cantSplit/>
        </w:trPr>
        <w:tc>
          <w:tcPr>
            <w:tcW w:w="4770" w:type="dxa"/>
            <w:vAlign w:val="bottom"/>
            <w:hideMark/>
          </w:tcPr>
          <w:p w14:paraId="383DC643" w14:textId="76C23AFA" w:rsidR="00300E92" w:rsidRPr="00AB786C" w:rsidRDefault="00300E92" w:rsidP="00300E92">
            <w:pPr>
              <w:overflowPunct w:val="0"/>
              <w:autoSpaceDE w:val="0"/>
              <w:autoSpaceDN w:val="0"/>
              <w:adjustRightInd w:val="0"/>
              <w:spacing w:line="380" w:lineRule="exact"/>
              <w:ind w:left="525" w:hanging="450"/>
              <w:textAlignment w:val="baseline"/>
              <w:rPr>
                <w:rFonts w:ascii="Arial" w:eastAsia="Times New Roman" w:hAnsi="Arial" w:cs="Arial"/>
                <w:b/>
                <w:bCs/>
                <w:sz w:val="20"/>
                <w:szCs w:val="20"/>
              </w:rPr>
            </w:pPr>
            <w:r w:rsidRPr="00AB786C">
              <w:rPr>
                <w:rFonts w:ascii="Arial" w:eastAsia="Times New Roman" w:hAnsi="Arial" w:cs="Arial"/>
                <w:b/>
                <w:bCs/>
                <w:sz w:val="20"/>
                <w:szCs w:val="20"/>
                <w:lang w:val="en-GB"/>
              </w:rPr>
              <w:t>Balance as at 1 January 202</w:t>
            </w:r>
            <w:r w:rsidRPr="00AB786C">
              <w:rPr>
                <w:rFonts w:ascii="Arial" w:eastAsia="Times New Roman" w:hAnsi="Arial" w:cs="Arial"/>
                <w:b/>
                <w:bCs/>
                <w:sz w:val="20"/>
                <w:szCs w:val="20"/>
              </w:rPr>
              <w:t>6</w:t>
            </w:r>
          </w:p>
        </w:tc>
        <w:tc>
          <w:tcPr>
            <w:tcW w:w="2205" w:type="dxa"/>
            <w:gridSpan w:val="2"/>
          </w:tcPr>
          <w:p w14:paraId="03E6060D" w14:textId="27CB56AE" w:rsidR="00300E92" w:rsidRPr="00AB786C"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619,066</w:t>
            </w:r>
          </w:p>
        </w:tc>
        <w:tc>
          <w:tcPr>
            <w:tcW w:w="2205" w:type="dxa"/>
          </w:tcPr>
          <w:p w14:paraId="34EBBF00" w14:textId="4552FDB7" w:rsidR="00300E92" w:rsidRPr="00AB786C"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592,081</w:t>
            </w:r>
          </w:p>
        </w:tc>
      </w:tr>
      <w:tr w:rsidR="00300E92" w:rsidRPr="00AB786C" w14:paraId="425409CA" w14:textId="77777777" w:rsidTr="00AB786C">
        <w:trPr>
          <w:cantSplit/>
        </w:trPr>
        <w:tc>
          <w:tcPr>
            <w:tcW w:w="4770" w:type="dxa"/>
            <w:shd w:val="clear" w:color="auto" w:fill="FFFFFF" w:themeFill="background1"/>
            <w:vAlign w:val="bottom"/>
          </w:tcPr>
          <w:p w14:paraId="6D10A4FB" w14:textId="77777777" w:rsidR="00300E92" w:rsidRPr="00AB786C" w:rsidRDefault="00300E92" w:rsidP="00300E92">
            <w:pPr>
              <w:overflowPunct w:val="0"/>
              <w:autoSpaceDE w:val="0"/>
              <w:autoSpaceDN w:val="0"/>
              <w:adjustRightInd w:val="0"/>
              <w:spacing w:line="380" w:lineRule="exact"/>
              <w:ind w:left="527" w:hanging="450"/>
              <w:textAlignment w:val="baseline"/>
              <w:rPr>
                <w:rFonts w:ascii="Arial" w:eastAsia="Times New Roman" w:hAnsi="Arial" w:cs="Arial"/>
                <w:sz w:val="20"/>
                <w:szCs w:val="20"/>
                <w:lang w:val="en-GB"/>
              </w:rPr>
            </w:pPr>
            <w:r w:rsidRPr="00AB786C">
              <w:rPr>
                <w:rFonts w:ascii="Arial" w:eastAsia="Times New Roman" w:hAnsi="Arial" w:cs="Arial"/>
                <w:sz w:val="20"/>
                <w:szCs w:val="20"/>
              </w:rPr>
              <w:t xml:space="preserve">Add: </w:t>
            </w:r>
            <w:r w:rsidRPr="00AB786C">
              <w:rPr>
                <w:rFonts w:ascii="Arial" w:eastAsia="Times New Roman" w:hAnsi="Arial" w:cs="Arial"/>
                <w:sz w:val="20"/>
                <w:szCs w:val="20"/>
              </w:rPr>
              <w:tab/>
              <w:t>Additional borrowings during the period</w:t>
            </w:r>
          </w:p>
        </w:tc>
        <w:tc>
          <w:tcPr>
            <w:tcW w:w="2205" w:type="dxa"/>
            <w:gridSpan w:val="2"/>
          </w:tcPr>
          <w:p w14:paraId="79B3BD89" w14:textId="3EC90822" w:rsidR="00300E92" w:rsidRPr="00AB786C"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25,938</w:t>
            </w:r>
          </w:p>
        </w:tc>
        <w:tc>
          <w:tcPr>
            <w:tcW w:w="2205" w:type="dxa"/>
          </w:tcPr>
          <w:p w14:paraId="32961297" w14:textId="1BDC33F8" w:rsidR="00300E92" w:rsidRPr="00AB786C"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25,938</w:t>
            </w:r>
          </w:p>
        </w:tc>
      </w:tr>
      <w:tr w:rsidR="00300E92" w:rsidRPr="00AB786C" w14:paraId="63D52848" w14:textId="77777777" w:rsidTr="00AB786C">
        <w:trPr>
          <w:cantSplit/>
        </w:trPr>
        <w:tc>
          <w:tcPr>
            <w:tcW w:w="4770" w:type="dxa"/>
            <w:shd w:val="clear" w:color="auto" w:fill="FFFFFF" w:themeFill="background1"/>
            <w:vAlign w:val="bottom"/>
          </w:tcPr>
          <w:p w14:paraId="76C8F71B" w14:textId="77777777" w:rsidR="00300E92" w:rsidRPr="00AB786C" w:rsidRDefault="00300E92" w:rsidP="00300E92">
            <w:pPr>
              <w:overflowPunct w:val="0"/>
              <w:autoSpaceDE w:val="0"/>
              <w:autoSpaceDN w:val="0"/>
              <w:adjustRightInd w:val="0"/>
              <w:spacing w:line="380" w:lineRule="exact"/>
              <w:ind w:left="615" w:hanging="540"/>
              <w:textAlignment w:val="baseline"/>
              <w:rPr>
                <w:rFonts w:ascii="Arial" w:eastAsia="Times New Roman" w:hAnsi="Arial" w:cs="Arial"/>
                <w:sz w:val="20"/>
                <w:szCs w:val="20"/>
              </w:rPr>
            </w:pPr>
            <w:r w:rsidRPr="00AB786C">
              <w:rPr>
                <w:rFonts w:ascii="Arial" w:eastAsia="Times New Roman" w:hAnsi="Arial" w:cs="Arial"/>
                <w:sz w:val="20"/>
                <w:szCs w:val="20"/>
                <w:lang w:val="en-GB"/>
              </w:rPr>
              <w:t>Less:</w:t>
            </w:r>
            <w:r w:rsidRPr="00AB786C">
              <w:rPr>
                <w:rFonts w:ascii="Arial" w:eastAsia="Times New Roman" w:hAnsi="Arial" w:cs="Arial"/>
                <w:b/>
                <w:bCs/>
                <w:sz w:val="20"/>
                <w:szCs w:val="20"/>
              </w:rPr>
              <w:tab/>
            </w:r>
            <w:r w:rsidRPr="00AB786C">
              <w:rPr>
                <w:rFonts w:ascii="Arial" w:eastAsia="Times New Roman" w:hAnsi="Arial" w:cs="Arial"/>
                <w:sz w:val="20"/>
                <w:szCs w:val="20"/>
                <w:lang w:val="en-GB"/>
              </w:rPr>
              <w:tab/>
              <w:t>Repayments during the period</w:t>
            </w:r>
          </w:p>
        </w:tc>
        <w:tc>
          <w:tcPr>
            <w:tcW w:w="2205" w:type="dxa"/>
            <w:gridSpan w:val="2"/>
          </w:tcPr>
          <w:p w14:paraId="7C55FA13" w14:textId="4149DFA9" w:rsidR="00300E92" w:rsidRPr="00AB786C" w:rsidRDefault="00300E92" w:rsidP="00300E92">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AB786C">
              <w:rPr>
                <w:rFonts w:ascii="Arial" w:hAnsi="Arial" w:cs="Arial"/>
                <w:sz w:val="20"/>
                <w:szCs w:val="20"/>
              </w:rPr>
              <w:t>(82,014)</w:t>
            </w:r>
          </w:p>
        </w:tc>
        <w:tc>
          <w:tcPr>
            <w:tcW w:w="2205" w:type="dxa"/>
          </w:tcPr>
          <w:p w14:paraId="16BCCB6F" w14:textId="69C26671" w:rsidR="00300E92" w:rsidRPr="00AB786C" w:rsidRDefault="00300E92" w:rsidP="00300E92">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AB786C">
              <w:rPr>
                <w:rFonts w:ascii="Arial" w:hAnsi="Arial" w:cs="Arial"/>
                <w:sz w:val="20"/>
                <w:szCs w:val="20"/>
              </w:rPr>
              <w:t>(74,774)</w:t>
            </w:r>
          </w:p>
        </w:tc>
      </w:tr>
      <w:tr w:rsidR="00300E92" w:rsidRPr="00AB786C" w14:paraId="5C0F4052" w14:textId="77777777" w:rsidTr="00AB786C">
        <w:trPr>
          <w:cantSplit/>
        </w:trPr>
        <w:tc>
          <w:tcPr>
            <w:tcW w:w="4770" w:type="dxa"/>
            <w:shd w:val="clear" w:color="auto" w:fill="FFFFFF" w:themeFill="background1"/>
            <w:vAlign w:val="bottom"/>
            <w:hideMark/>
          </w:tcPr>
          <w:p w14:paraId="03772C86" w14:textId="5715F1E2" w:rsidR="00300E92" w:rsidRPr="00AB786C" w:rsidRDefault="00300E92" w:rsidP="00300E92">
            <w:pPr>
              <w:overflowPunct w:val="0"/>
              <w:autoSpaceDE w:val="0"/>
              <w:autoSpaceDN w:val="0"/>
              <w:adjustRightInd w:val="0"/>
              <w:spacing w:line="380" w:lineRule="exact"/>
              <w:ind w:left="525" w:hanging="450"/>
              <w:textAlignment w:val="baseline"/>
              <w:rPr>
                <w:rFonts w:ascii="Arial" w:eastAsia="Times New Roman" w:hAnsi="Arial" w:cs="Arial"/>
                <w:b/>
                <w:bCs/>
                <w:sz w:val="20"/>
                <w:szCs w:val="20"/>
                <w:lang w:val="en-GB"/>
              </w:rPr>
            </w:pPr>
            <w:r w:rsidRPr="00AB786C">
              <w:rPr>
                <w:rFonts w:ascii="Arial" w:eastAsia="Times New Roman" w:hAnsi="Arial" w:cs="Arial"/>
                <w:b/>
                <w:bCs/>
                <w:sz w:val="20"/>
                <w:szCs w:val="20"/>
                <w:lang w:val="en-GB"/>
              </w:rPr>
              <w:t>Balance as at 31 March 2026</w:t>
            </w:r>
          </w:p>
        </w:tc>
        <w:tc>
          <w:tcPr>
            <w:tcW w:w="2205" w:type="dxa"/>
            <w:gridSpan w:val="2"/>
          </w:tcPr>
          <w:p w14:paraId="5449B702" w14:textId="4A163208" w:rsidR="00300E92" w:rsidRPr="00AB786C"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AB786C">
              <w:rPr>
                <w:rFonts w:ascii="Arial" w:hAnsi="Arial" w:cs="Arial"/>
                <w:sz w:val="20"/>
                <w:szCs w:val="20"/>
              </w:rPr>
              <w:t>562,990</w:t>
            </w:r>
          </w:p>
        </w:tc>
        <w:tc>
          <w:tcPr>
            <w:tcW w:w="2205" w:type="dxa"/>
          </w:tcPr>
          <w:p w14:paraId="0DF3C668" w14:textId="61E0E37A" w:rsidR="00300E92" w:rsidRPr="00AB786C" w:rsidRDefault="00300E92" w:rsidP="00300E92">
            <w:pPr>
              <w:tabs>
                <w:tab w:val="decimal" w:pos="1785"/>
              </w:tabs>
              <w:overflowPunct w:val="0"/>
              <w:autoSpaceDE w:val="0"/>
              <w:autoSpaceDN w:val="0"/>
              <w:adjustRightInd w:val="0"/>
              <w:spacing w:line="380" w:lineRule="exact"/>
              <w:textAlignment w:val="baseline"/>
              <w:rPr>
                <w:rFonts w:ascii="Arial" w:eastAsia="Times New Roman" w:hAnsi="Arial" w:cs="Arial"/>
                <w:sz w:val="20"/>
                <w:szCs w:val="20"/>
                <w:cs/>
              </w:rPr>
            </w:pPr>
            <w:r w:rsidRPr="00AB786C">
              <w:rPr>
                <w:rFonts w:ascii="Arial" w:hAnsi="Arial" w:cs="Arial"/>
                <w:sz w:val="20"/>
                <w:szCs w:val="20"/>
              </w:rPr>
              <w:t>543,245</w:t>
            </w:r>
          </w:p>
        </w:tc>
      </w:tr>
      <w:tr w:rsidR="00300E92" w:rsidRPr="00AB786C" w14:paraId="381CC86D" w14:textId="77777777" w:rsidTr="00AB786C">
        <w:trPr>
          <w:cantSplit/>
        </w:trPr>
        <w:tc>
          <w:tcPr>
            <w:tcW w:w="4770" w:type="dxa"/>
            <w:shd w:val="clear" w:color="auto" w:fill="FFFFFF" w:themeFill="background1"/>
            <w:vAlign w:val="bottom"/>
          </w:tcPr>
          <w:p w14:paraId="50238100" w14:textId="77777777" w:rsidR="00300E92" w:rsidRPr="00AB786C" w:rsidRDefault="00300E92" w:rsidP="00300E92">
            <w:pPr>
              <w:overflowPunct w:val="0"/>
              <w:autoSpaceDE w:val="0"/>
              <w:autoSpaceDN w:val="0"/>
              <w:adjustRightInd w:val="0"/>
              <w:spacing w:line="380" w:lineRule="exact"/>
              <w:ind w:left="527" w:hanging="450"/>
              <w:textAlignment w:val="baseline"/>
              <w:rPr>
                <w:rFonts w:ascii="Arial" w:eastAsia="Times New Roman" w:hAnsi="Arial" w:cs="Arial"/>
                <w:sz w:val="20"/>
                <w:szCs w:val="20"/>
                <w:lang w:val="en-GB"/>
              </w:rPr>
            </w:pPr>
            <w:r w:rsidRPr="00AB786C">
              <w:rPr>
                <w:rFonts w:ascii="Arial" w:eastAsia="Times New Roman" w:hAnsi="Arial" w:cs="Arial"/>
                <w:sz w:val="20"/>
                <w:szCs w:val="20"/>
                <w:lang w:val="en-GB"/>
              </w:rPr>
              <w:t>Less:</w:t>
            </w:r>
            <w:r w:rsidRPr="00AB786C">
              <w:rPr>
                <w:rFonts w:ascii="Arial" w:eastAsia="Times New Roman" w:hAnsi="Arial" w:cs="Arial"/>
                <w:sz w:val="20"/>
                <w:szCs w:val="20"/>
                <w:lang w:val="en-GB"/>
              </w:rPr>
              <w:tab/>
              <w:t>Current portion</w:t>
            </w:r>
          </w:p>
        </w:tc>
        <w:tc>
          <w:tcPr>
            <w:tcW w:w="2205" w:type="dxa"/>
            <w:gridSpan w:val="2"/>
          </w:tcPr>
          <w:p w14:paraId="13C35329" w14:textId="508A3C5D" w:rsidR="00300E92" w:rsidRPr="00AB786C" w:rsidRDefault="00300E92" w:rsidP="00300E92">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(217,083)</w:t>
            </w:r>
          </w:p>
        </w:tc>
        <w:tc>
          <w:tcPr>
            <w:tcW w:w="2205" w:type="dxa"/>
          </w:tcPr>
          <w:p w14:paraId="7D18B676" w14:textId="0B83A4C7" w:rsidR="00300E92" w:rsidRPr="00AB786C" w:rsidRDefault="00300E92" w:rsidP="00300E92">
            <w:pPr>
              <w:pBdr>
                <w:bottom w:val="sing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(197,338)</w:t>
            </w:r>
          </w:p>
        </w:tc>
      </w:tr>
      <w:tr w:rsidR="00300E92" w:rsidRPr="00AB786C" w14:paraId="49F21FB8" w14:textId="77777777" w:rsidTr="00AB786C">
        <w:trPr>
          <w:cantSplit/>
        </w:trPr>
        <w:tc>
          <w:tcPr>
            <w:tcW w:w="4770" w:type="dxa"/>
            <w:shd w:val="clear" w:color="auto" w:fill="FFFFFF" w:themeFill="background1"/>
            <w:vAlign w:val="bottom"/>
          </w:tcPr>
          <w:p w14:paraId="4341C54E" w14:textId="77777777" w:rsidR="00300E92" w:rsidRPr="00AB786C" w:rsidRDefault="00300E92" w:rsidP="00300E92">
            <w:pPr>
              <w:overflowPunct w:val="0"/>
              <w:autoSpaceDE w:val="0"/>
              <w:autoSpaceDN w:val="0"/>
              <w:adjustRightInd w:val="0"/>
              <w:spacing w:line="380" w:lineRule="exact"/>
              <w:ind w:left="525" w:hanging="450"/>
              <w:textAlignment w:val="baseline"/>
              <w:rPr>
                <w:rFonts w:ascii="Arial" w:eastAsia="Times New Roman" w:hAnsi="Arial" w:cs="Arial"/>
                <w:b/>
                <w:bCs/>
                <w:sz w:val="20"/>
                <w:szCs w:val="20"/>
                <w:lang w:val="en-GB"/>
              </w:rPr>
            </w:pPr>
            <w:r w:rsidRPr="00AB786C">
              <w:rPr>
                <w:rFonts w:ascii="Arial" w:eastAsia="Times New Roman" w:hAnsi="Arial" w:cs="Arial"/>
                <w:b/>
                <w:bCs/>
                <w:sz w:val="20"/>
                <w:szCs w:val="20"/>
                <w:lang w:val="en-GB"/>
              </w:rPr>
              <w:t xml:space="preserve">Long-term loans from financial institutions - </w:t>
            </w:r>
          </w:p>
          <w:p w14:paraId="4D3B14A8" w14:textId="77777777" w:rsidR="00300E92" w:rsidRPr="00AB786C" w:rsidRDefault="00300E92" w:rsidP="00300E92">
            <w:pPr>
              <w:overflowPunct w:val="0"/>
              <w:autoSpaceDE w:val="0"/>
              <w:autoSpaceDN w:val="0"/>
              <w:adjustRightInd w:val="0"/>
              <w:spacing w:line="380" w:lineRule="exact"/>
              <w:ind w:left="525" w:hanging="268"/>
              <w:textAlignment w:val="baseline"/>
              <w:rPr>
                <w:rFonts w:ascii="Arial" w:eastAsia="Times New Roman" w:hAnsi="Arial" w:cs="Arial"/>
                <w:sz w:val="20"/>
                <w:szCs w:val="20"/>
                <w:lang w:val="en-GB"/>
              </w:rPr>
            </w:pPr>
            <w:r w:rsidRPr="00AB786C">
              <w:rPr>
                <w:rFonts w:ascii="Arial" w:eastAsia="Times New Roman" w:hAnsi="Arial" w:cs="Arial"/>
                <w:b/>
                <w:bCs/>
                <w:sz w:val="20"/>
                <w:szCs w:val="20"/>
                <w:lang w:val="en-GB"/>
              </w:rPr>
              <w:t>net of current portion</w:t>
            </w:r>
          </w:p>
        </w:tc>
        <w:tc>
          <w:tcPr>
            <w:tcW w:w="2205" w:type="dxa"/>
            <w:gridSpan w:val="2"/>
          </w:tcPr>
          <w:p w14:paraId="6E6E0489" w14:textId="77777777" w:rsidR="00300E92" w:rsidRPr="00AB786C" w:rsidRDefault="00300E92" w:rsidP="00300E92">
            <w:pPr>
              <w:pBdr>
                <w:bottom w:val="double" w:sz="4" w:space="1" w:color="auto"/>
              </w:pBdr>
              <w:tabs>
                <w:tab w:val="decimal" w:pos="1785"/>
              </w:tabs>
              <w:overflowPunct w:val="0"/>
              <w:autoSpaceDE w:val="0"/>
              <w:autoSpaceDN w:val="0"/>
              <w:adjustRightInd w:val="0"/>
              <w:spacing w:line="380" w:lineRule="exact"/>
              <w:textAlignment w:val="baseline"/>
              <w:rPr>
                <w:rFonts w:ascii="Arial" w:hAnsi="Arial" w:cs="Arial"/>
                <w:sz w:val="20"/>
                <w:szCs w:val="20"/>
              </w:rPr>
            </w:pPr>
          </w:p>
          <w:p w14:paraId="4459354E" w14:textId="7EE691A3" w:rsidR="00300E92" w:rsidRPr="00AB786C" w:rsidRDefault="00300E92" w:rsidP="00300E92">
            <w:pPr>
              <w:pBdr>
                <w:bottom w:val="doub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345,907</w:t>
            </w:r>
          </w:p>
        </w:tc>
        <w:tc>
          <w:tcPr>
            <w:tcW w:w="2205" w:type="dxa"/>
          </w:tcPr>
          <w:p w14:paraId="0766D0D5" w14:textId="77777777" w:rsidR="00300E92" w:rsidRPr="00AB786C" w:rsidRDefault="00300E92" w:rsidP="00300E92">
            <w:pPr>
              <w:pBdr>
                <w:bottom w:val="double" w:sz="4" w:space="1" w:color="auto"/>
              </w:pBdr>
              <w:tabs>
                <w:tab w:val="decimal" w:pos="1785"/>
              </w:tabs>
              <w:overflowPunct w:val="0"/>
              <w:autoSpaceDE w:val="0"/>
              <w:autoSpaceDN w:val="0"/>
              <w:adjustRightInd w:val="0"/>
              <w:spacing w:line="380" w:lineRule="exact"/>
              <w:textAlignment w:val="baseline"/>
              <w:rPr>
                <w:rFonts w:ascii="Arial" w:hAnsi="Arial" w:cs="Arial"/>
                <w:sz w:val="20"/>
                <w:szCs w:val="20"/>
              </w:rPr>
            </w:pPr>
          </w:p>
          <w:p w14:paraId="6E944A45" w14:textId="5F74301E" w:rsidR="00300E92" w:rsidRPr="00AB786C" w:rsidRDefault="00300E92" w:rsidP="00300E92">
            <w:pPr>
              <w:pBdr>
                <w:bottom w:val="double" w:sz="4" w:space="1" w:color="auto"/>
              </w:pBdr>
              <w:tabs>
                <w:tab w:val="decimal" w:pos="1785"/>
              </w:tabs>
              <w:overflowPunct w:val="0"/>
              <w:autoSpaceDE w:val="0"/>
              <w:autoSpaceDN w:val="0"/>
              <w:adjustRightInd w:val="0"/>
              <w:spacing w:line="380" w:lineRule="exact"/>
              <w:textAlignment w:val="baseline"/>
              <w:rPr>
                <w:rFonts w:ascii="Arial" w:eastAsia="Times New Roman" w:hAnsi="Arial" w:cs="Arial"/>
                <w:sz w:val="20"/>
                <w:szCs w:val="20"/>
              </w:rPr>
            </w:pPr>
            <w:r w:rsidRPr="00AB786C">
              <w:rPr>
                <w:rFonts w:ascii="Arial" w:hAnsi="Arial" w:cs="Arial"/>
                <w:sz w:val="20"/>
                <w:szCs w:val="20"/>
              </w:rPr>
              <w:t>345,907</w:t>
            </w:r>
          </w:p>
        </w:tc>
      </w:tr>
    </w:tbl>
    <w:p w14:paraId="6999929B" w14:textId="66298517" w:rsidR="00047CE9" w:rsidRPr="00F1319C" w:rsidRDefault="00047CE9" w:rsidP="001A456D">
      <w:pPr>
        <w:spacing w:before="240" w:after="120" w:line="380" w:lineRule="exact"/>
        <w:ind w:left="547"/>
        <w:jc w:val="thaiDistribute"/>
        <w:rPr>
          <w:rFonts w:ascii="Arial" w:eastAsia="Times New Roman" w:hAnsi="Arial" w:cs="Arial"/>
          <w:sz w:val="22"/>
          <w:szCs w:val="22"/>
        </w:rPr>
      </w:pPr>
      <w:r w:rsidRPr="00F1319C">
        <w:rPr>
          <w:rFonts w:ascii="Arial" w:eastAsia="Times New Roman" w:hAnsi="Arial" w:cs="Arial"/>
          <w:sz w:val="22"/>
          <w:szCs w:val="22"/>
        </w:rPr>
        <w:t>Long-</w:t>
      </w:r>
      <w:r w:rsidRPr="00F1319C">
        <w:rPr>
          <w:rFonts w:ascii="Arial" w:eastAsia="Times New Roman" w:hAnsi="Arial" w:cs="Arial"/>
          <w:spacing w:val="-2"/>
          <w:sz w:val="22"/>
          <w:szCs w:val="22"/>
        </w:rPr>
        <w:t>term</w:t>
      </w:r>
      <w:r w:rsidRPr="00F1319C">
        <w:rPr>
          <w:rFonts w:ascii="Arial" w:eastAsia="Times New Roman" w:hAnsi="Arial" w:cs="Arial"/>
          <w:sz w:val="22"/>
          <w:szCs w:val="22"/>
        </w:rPr>
        <w:t xml:space="preserve"> loans from financial institutions are secured </w:t>
      </w:r>
      <w:r w:rsidRPr="00F1319C">
        <w:rPr>
          <w:rFonts w:ascii="Arial" w:eastAsia="Times New Roman" w:hAnsi="Arial" w:cs="Arial"/>
          <w:color w:val="000000" w:themeColor="text1"/>
          <w:sz w:val="22"/>
          <w:szCs w:val="22"/>
        </w:rPr>
        <w:t xml:space="preserve">as described in Note </w:t>
      </w:r>
      <w:r w:rsidR="00AB786C">
        <w:rPr>
          <w:rFonts w:ascii="Arial" w:eastAsia="Times New Roman" w:hAnsi="Arial" w:cs="Arial"/>
          <w:color w:val="000000" w:themeColor="text1"/>
          <w:sz w:val="22"/>
          <w:szCs w:val="22"/>
        </w:rPr>
        <w:t>7</w:t>
      </w:r>
      <w:r w:rsidRPr="00F1319C">
        <w:rPr>
          <w:rFonts w:ascii="Arial" w:eastAsia="Times New Roman" w:hAnsi="Arial" w:cs="Arial"/>
          <w:color w:val="000000" w:themeColor="text1"/>
          <w:sz w:val="22"/>
          <w:szCs w:val="22"/>
        </w:rPr>
        <w:t xml:space="preserve"> to the interim financial statements</w:t>
      </w:r>
      <w:r w:rsidRPr="00F1319C">
        <w:rPr>
          <w:rFonts w:ascii="Arial" w:eastAsia="Times New Roman" w:hAnsi="Arial" w:cs="Arial"/>
          <w:sz w:val="22"/>
          <w:szCs w:val="22"/>
        </w:rPr>
        <w:t>.</w:t>
      </w:r>
    </w:p>
    <w:p w14:paraId="661EE7D3" w14:textId="467D285F" w:rsidR="00240D40" w:rsidRPr="00F1319C" w:rsidRDefault="00EE740A" w:rsidP="00240D40">
      <w:pPr>
        <w:spacing w:before="120" w:after="120" w:line="360" w:lineRule="exact"/>
        <w:ind w:left="547" w:hanging="547"/>
        <w:rPr>
          <w:rFonts w:ascii="Arial" w:hAnsi="Arial" w:cs="Arial"/>
          <w:b/>
          <w:bCs/>
          <w:sz w:val="22"/>
          <w:szCs w:val="22"/>
        </w:rPr>
      </w:pPr>
      <w:r>
        <w:rPr>
          <w:rFonts w:ascii="Arial" w:hAnsi="Arial" w:cs="Arial"/>
          <w:b/>
          <w:bCs/>
          <w:sz w:val="22"/>
          <w:szCs w:val="22"/>
        </w:rPr>
        <w:t>7</w:t>
      </w:r>
      <w:r w:rsidR="000E2A91" w:rsidRPr="00F1319C">
        <w:rPr>
          <w:rFonts w:ascii="Arial" w:hAnsi="Arial" w:cs="Arial"/>
          <w:b/>
          <w:bCs/>
          <w:sz w:val="22"/>
          <w:szCs w:val="22"/>
        </w:rPr>
        <w:t>.</w:t>
      </w:r>
      <w:r w:rsidR="000E2A91" w:rsidRPr="00F1319C">
        <w:rPr>
          <w:rFonts w:ascii="Arial" w:hAnsi="Arial" w:cs="Arial"/>
          <w:b/>
          <w:bCs/>
          <w:sz w:val="22"/>
          <w:szCs w:val="22"/>
        </w:rPr>
        <w:tab/>
      </w:r>
      <w:r w:rsidR="00240D40" w:rsidRPr="00F1319C">
        <w:rPr>
          <w:rFonts w:ascii="Arial" w:hAnsi="Arial" w:cs="Arial"/>
          <w:b/>
          <w:bCs/>
          <w:sz w:val="22"/>
          <w:szCs w:val="22"/>
        </w:rPr>
        <w:t>Credit facilities</w:t>
      </w:r>
    </w:p>
    <w:p w14:paraId="4AB0691C" w14:textId="77777777" w:rsidR="00240D40" w:rsidRPr="00F1319C" w:rsidRDefault="00240D40" w:rsidP="00DB1CDD">
      <w:pPr>
        <w:tabs>
          <w:tab w:val="left" w:pos="960"/>
        </w:tabs>
        <w:spacing w:before="120" w:after="120" w:line="360" w:lineRule="exact"/>
        <w:ind w:left="547" w:hanging="547"/>
        <w:jc w:val="thaiDistribute"/>
        <w:rPr>
          <w:rFonts w:ascii="Arial" w:hAnsi="Arial" w:cs="Arial"/>
          <w:sz w:val="22"/>
          <w:szCs w:val="22"/>
          <w:cs/>
        </w:rPr>
      </w:pPr>
      <w:r w:rsidRPr="00F1319C">
        <w:rPr>
          <w:rFonts w:ascii="Arial" w:hAnsi="Arial" w:cs="Arial"/>
          <w:sz w:val="22"/>
          <w:szCs w:val="22"/>
        </w:rPr>
        <w:tab/>
        <w:t>Credit facilities of the Group granted by the financial institutions are secured by the following:</w:t>
      </w:r>
    </w:p>
    <w:p w14:paraId="6CBD40BE" w14:textId="5B6A1CA9" w:rsidR="00240D40" w:rsidRPr="00F1319C" w:rsidRDefault="00240D40" w:rsidP="00240D40">
      <w:pPr>
        <w:pStyle w:val="ListParagraph"/>
        <w:numPr>
          <w:ilvl w:val="0"/>
          <w:numId w:val="25"/>
        </w:numPr>
        <w:tabs>
          <w:tab w:val="left" w:pos="2160"/>
          <w:tab w:val="right" w:pos="6480"/>
          <w:tab w:val="right" w:pos="8640"/>
        </w:tabs>
        <w:overflowPunct w:val="0"/>
        <w:autoSpaceDE w:val="0"/>
        <w:autoSpaceDN w:val="0"/>
        <w:adjustRightInd w:val="0"/>
        <w:spacing w:before="120" w:after="120" w:line="360" w:lineRule="exact"/>
        <w:ind w:left="993" w:hanging="446"/>
        <w:contextualSpacing w:val="0"/>
        <w:jc w:val="thaiDistribute"/>
        <w:textAlignment w:val="baseline"/>
        <w:rPr>
          <w:rFonts w:ascii="Arial" w:hAnsi="Arial" w:cs="Arial"/>
          <w:sz w:val="22"/>
          <w:szCs w:val="22"/>
        </w:rPr>
      </w:pPr>
      <w:r w:rsidRPr="00F1319C">
        <w:rPr>
          <w:rFonts w:ascii="Arial" w:hAnsi="Arial" w:cs="Arial"/>
          <w:sz w:val="22"/>
          <w:szCs w:val="22"/>
        </w:rPr>
        <w:t>Guarantees provided by the Company and the Company</w:t>
      </w:r>
      <w:r w:rsidR="00075B72">
        <w:rPr>
          <w:rFonts w:ascii="Arial" w:hAnsi="Arial" w:cs="Arial"/>
          <w:sz w:val="22"/>
          <w:szCs w:val="22"/>
        </w:rPr>
        <w:t>’</w:t>
      </w:r>
      <w:r w:rsidRPr="00F1319C">
        <w:rPr>
          <w:rFonts w:ascii="Arial" w:hAnsi="Arial" w:cs="Arial"/>
          <w:sz w:val="22"/>
          <w:szCs w:val="22"/>
        </w:rPr>
        <w:t>s directors</w:t>
      </w:r>
      <w:r w:rsidR="002C30EA">
        <w:rPr>
          <w:rFonts w:ascii="Arial" w:hAnsi="Arial" w:cs="Arial"/>
          <w:sz w:val="22"/>
          <w:szCs w:val="22"/>
        </w:rPr>
        <w:t>.</w:t>
      </w:r>
    </w:p>
    <w:p w14:paraId="3369B69B" w14:textId="63BC448D" w:rsidR="00240D40" w:rsidRPr="00F1319C" w:rsidRDefault="00240D40" w:rsidP="00240D40">
      <w:pPr>
        <w:pStyle w:val="ListParagraph"/>
        <w:numPr>
          <w:ilvl w:val="0"/>
          <w:numId w:val="25"/>
        </w:numPr>
        <w:tabs>
          <w:tab w:val="left" w:pos="2160"/>
          <w:tab w:val="right" w:pos="6480"/>
          <w:tab w:val="right" w:pos="8640"/>
        </w:tabs>
        <w:overflowPunct w:val="0"/>
        <w:autoSpaceDE w:val="0"/>
        <w:autoSpaceDN w:val="0"/>
        <w:adjustRightInd w:val="0"/>
        <w:spacing w:before="120" w:after="120" w:line="360" w:lineRule="exact"/>
        <w:ind w:left="990" w:hanging="443"/>
        <w:contextualSpacing w:val="0"/>
        <w:jc w:val="thaiDistribute"/>
        <w:textAlignment w:val="baseline"/>
        <w:rPr>
          <w:rFonts w:ascii="Arial" w:hAnsi="Arial" w:cs="Arial"/>
          <w:sz w:val="22"/>
          <w:szCs w:val="22"/>
        </w:rPr>
      </w:pPr>
      <w:r w:rsidRPr="00AA3999">
        <w:rPr>
          <w:rFonts w:ascii="Arial" w:hAnsi="Arial" w:cs="Arial"/>
          <w:spacing w:val="-4"/>
          <w:sz w:val="22"/>
          <w:szCs w:val="22"/>
        </w:rPr>
        <w:t>Mortgage of land with construction thereon and registration of business collateral agreement</w:t>
      </w:r>
      <w:r w:rsidRPr="00F1319C">
        <w:rPr>
          <w:rFonts w:ascii="Arial" w:hAnsi="Arial" w:cs="Arial"/>
          <w:sz w:val="22"/>
          <w:szCs w:val="22"/>
        </w:rPr>
        <w:t xml:space="preserve"> relating to a transfer of certain machinery of the group. Such net book value of assets </w:t>
      </w:r>
      <w:r w:rsidR="00AA3999">
        <w:rPr>
          <w:rFonts w:ascii="Arial" w:hAnsi="Arial" w:cs="Arial"/>
          <w:sz w:val="22"/>
          <w:szCs w:val="22"/>
        </w:rPr>
        <w:t xml:space="preserve"> </w:t>
      </w:r>
      <w:r w:rsidRPr="00F1319C">
        <w:rPr>
          <w:rFonts w:ascii="Arial" w:hAnsi="Arial" w:cs="Arial"/>
          <w:sz w:val="22"/>
          <w:szCs w:val="22"/>
        </w:rPr>
        <w:t xml:space="preserve">as at </w:t>
      </w:r>
      <w:r w:rsidR="004E009D">
        <w:rPr>
          <w:rFonts w:ascii="Arial" w:hAnsi="Arial" w:cs="Arial"/>
          <w:sz w:val="22"/>
          <w:szCs w:val="22"/>
        </w:rPr>
        <w:t>31 March 2026</w:t>
      </w:r>
      <w:r w:rsidR="003544D8" w:rsidRPr="00F1319C">
        <w:rPr>
          <w:rFonts w:ascii="Arial" w:hAnsi="Arial" w:cs="Arial"/>
          <w:sz w:val="22"/>
          <w:szCs w:val="22"/>
        </w:rPr>
        <w:t xml:space="preserve"> and </w:t>
      </w:r>
      <w:r w:rsidR="004E009D">
        <w:rPr>
          <w:rFonts w:ascii="Arial" w:hAnsi="Arial" w:cs="Arial"/>
          <w:sz w:val="22"/>
          <w:szCs w:val="22"/>
        </w:rPr>
        <w:t>31 December 2025</w:t>
      </w:r>
      <w:r w:rsidRPr="00F1319C">
        <w:rPr>
          <w:rFonts w:ascii="Arial" w:hAnsi="Arial" w:cs="Arial"/>
          <w:sz w:val="22"/>
          <w:szCs w:val="22"/>
        </w:rPr>
        <w:t xml:space="preserve"> are as follows:</w:t>
      </w:r>
    </w:p>
    <w:tbl>
      <w:tblPr>
        <w:tblW w:w="8640" w:type="dxa"/>
        <w:tblInd w:w="900" w:type="dxa"/>
        <w:tblLayout w:type="fixed"/>
        <w:tblLook w:val="01E0" w:firstRow="1" w:lastRow="1" w:firstColumn="1" w:lastColumn="1" w:noHBand="0" w:noVBand="0"/>
      </w:tblPr>
      <w:tblGrid>
        <w:gridCol w:w="2880"/>
        <w:gridCol w:w="1440"/>
        <w:gridCol w:w="1440"/>
        <w:gridCol w:w="1440"/>
        <w:gridCol w:w="1440"/>
      </w:tblGrid>
      <w:tr w:rsidR="00240D40" w:rsidRPr="00AB786C" w14:paraId="023C533E" w14:textId="77777777" w:rsidTr="00640C6B">
        <w:tc>
          <w:tcPr>
            <w:tcW w:w="8640" w:type="dxa"/>
            <w:gridSpan w:val="5"/>
          </w:tcPr>
          <w:p w14:paraId="798F1C44" w14:textId="77777777" w:rsidR="00240D40" w:rsidRPr="00AB786C" w:rsidRDefault="00240D40" w:rsidP="00640C6B">
            <w:pPr>
              <w:spacing w:line="360" w:lineRule="exact"/>
              <w:jc w:val="right"/>
              <w:rPr>
                <w:rFonts w:ascii="Arial" w:hAnsi="Arial" w:cs="Arial"/>
                <w:sz w:val="20"/>
                <w:szCs w:val="20"/>
                <w:cs/>
              </w:rPr>
            </w:pPr>
            <w:r w:rsidRPr="00AB786C">
              <w:rPr>
                <w:rFonts w:ascii="Arial" w:hAnsi="Arial" w:cs="Arial"/>
                <w:sz w:val="20"/>
                <w:szCs w:val="20"/>
              </w:rPr>
              <w:t>(Unit: Million Baht)</w:t>
            </w:r>
          </w:p>
        </w:tc>
      </w:tr>
      <w:tr w:rsidR="00240D40" w:rsidRPr="00AB786C" w14:paraId="40FC1235" w14:textId="77777777" w:rsidTr="00640C6B">
        <w:tc>
          <w:tcPr>
            <w:tcW w:w="2880" w:type="dxa"/>
          </w:tcPr>
          <w:p w14:paraId="5F5232C9" w14:textId="77777777" w:rsidR="00240D40" w:rsidRPr="00AB786C" w:rsidRDefault="00240D40" w:rsidP="00640C6B">
            <w:pPr>
              <w:spacing w:line="360" w:lineRule="exact"/>
              <w:jc w:val="thaiDistribute"/>
              <w:rPr>
                <w:rFonts w:ascii="Arial" w:hAnsi="Arial" w:cs="Arial"/>
                <w:sz w:val="20"/>
                <w:szCs w:val="20"/>
              </w:rPr>
            </w:pPr>
          </w:p>
        </w:tc>
        <w:tc>
          <w:tcPr>
            <w:tcW w:w="2880" w:type="dxa"/>
            <w:gridSpan w:val="2"/>
          </w:tcPr>
          <w:p w14:paraId="6F732AE0" w14:textId="77777777" w:rsidR="00240D40" w:rsidRPr="00AB786C" w:rsidRDefault="00240D40" w:rsidP="00640C6B">
            <w:pPr>
              <w:pBdr>
                <w:bottom w:val="single" w:sz="4" w:space="1" w:color="auto"/>
              </w:pBdr>
              <w:spacing w:line="360" w:lineRule="exact"/>
              <w:jc w:val="center"/>
              <w:rPr>
                <w:rFonts w:ascii="Arial" w:hAnsi="Arial" w:cs="Arial"/>
                <w:sz w:val="20"/>
                <w:szCs w:val="20"/>
                <w:cs/>
              </w:rPr>
            </w:pPr>
            <w:r w:rsidRPr="00AB786C">
              <w:rPr>
                <w:rFonts w:ascii="Arial" w:hAnsi="Arial" w:cs="Arial"/>
                <w:sz w:val="20"/>
                <w:szCs w:val="20"/>
              </w:rPr>
              <w:t>Consolidated                       financial statements</w:t>
            </w:r>
          </w:p>
        </w:tc>
        <w:tc>
          <w:tcPr>
            <w:tcW w:w="2880" w:type="dxa"/>
            <w:gridSpan w:val="2"/>
            <w:vAlign w:val="bottom"/>
          </w:tcPr>
          <w:p w14:paraId="3040CCC3" w14:textId="77777777" w:rsidR="00240D40" w:rsidRPr="00AB786C" w:rsidRDefault="00240D40" w:rsidP="00640C6B">
            <w:pPr>
              <w:pBdr>
                <w:bottom w:val="single" w:sz="4" w:space="1" w:color="auto"/>
              </w:pBdr>
              <w:spacing w:line="360" w:lineRule="exact"/>
              <w:jc w:val="center"/>
              <w:rPr>
                <w:rFonts w:ascii="Arial" w:hAnsi="Arial" w:cs="Arial"/>
                <w:sz w:val="20"/>
                <w:szCs w:val="20"/>
              </w:rPr>
            </w:pPr>
            <w:r w:rsidRPr="00AB786C">
              <w:rPr>
                <w:rFonts w:ascii="Arial" w:hAnsi="Arial" w:cs="Arial"/>
                <w:sz w:val="20"/>
                <w:szCs w:val="20"/>
              </w:rPr>
              <w:t>Separate                         financial statements</w:t>
            </w:r>
          </w:p>
        </w:tc>
      </w:tr>
      <w:tr w:rsidR="003544D8" w:rsidRPr="00AB786C" w14:paraId="1FF9BC8C" w14:textId="77777777" w:rsidTr="00640C6B">
        <w:tc>
          <w:tcPr>
            <w:tcW w:w="2880" w:type="dxa"/>
          </w:tcPr>
          <w:p w14:paraId="21534C07" w14:textId="77777777" w:rsidR="003544D8" w:rsidRPr="00AB786C" w:rsidRDefault="003544D8" w:rsidP="003544D8">
            <w:pPr>
              <w:spacing w:line="360" w:lineRule="exact"/>
              <w:jc w:val="thaiDistribute"/>
              <w:rPr>
                <w:rFonts w:ascii="Arial" w:hAnsi="Arial" w:cs="Arial"/>
                <w:spacing w:val="-6"/>
                <w:sz w:val="20"/>
                <w:szCs w:val="20"/>
              </w:rPr>
            </w:pPr>
          </w:p>
        </w:tc>
        <w:tc>
          <w:tcPr>
            <w:tcW w:w="1440" w:type="dxa"/>
            <w:vAlign w:val="bottom"/>
          </w:tcPr>
          <w:p w14:paraId="13987B0B" w14:textId="69117C45" w:rsidR="003544D8" w:rsidRPr="00AB786C" w:rsidRDefault="004E009D" w:rsidP="003544D8">
            <w:pPr>
              <w:pBdr>
                <w:bottom w:val="single" w:sz="4" w:space="1" w:color="auto"/>
              </w:pBdr>
              <w:spacing w:line="360" w:lineRule="exact"/>
              <w:ind w:right="-20"/>
              <w:jc w:val="center"/>
              <w:rPr>
                <w:rFonts w:ascii="Arial" w:hAnsi="Arial" w:cs="Arial"/>
                <w:spacing w:val="-6"/>
                <w:sz w:val="20"/>
                <w:szCs w:val="20"/>
              </w:rPr>
            </w:pPr>
            <w:r w:rsidRPr="00AB786C">
              <w:rPr>
                <w:rFonts w:ascii="Arial" w:hAnsi="Arial" w:cs="Arial"/>
                <w:spacing w:val="-6"/>
                <w:sz w:val="20"/>
                <w:szCs w:val="20"/>
              </w:rPr>
              <w:t>31 March 2026</w:t>
            </w:r>
          </w:p>
        </w:tc>
        <w:tc>
          <w:tcPr>
            <w:tcW w:w="1440" w:type="dxa"/>
            <w:vAlign w:val="bottom"/>
          </w:tcPr>
          <w:p w14:paraId="5BB507F2" w14:textId="66C22307" w:rsidR="003544D8" w:rsidRPr="00AB786C" w:rsidRDefault="004E009D" w:rsidP="003544D8">
            <w:pPr>
              <w:pBdr>
                <w:bottom w:val="single" w:sz="4" w:space="1" w:color="auto"/>
              </w:pBdr>
              <w:spacing w:line="360" w:lineRule="exact"/>
              <w:jc w:val="center"/>
              <w:rPr>
                <w:rFonts w:ascii="Arial" w:hAnsi="Arial" w:cs="Arial"/>
                <w:spacing w:val="-6"/>
                <w:sz w:val="20"/>
                <w:szCs w:val="20"/>
              </w:rPr>
            </w:pPr>
            <w:r w:rsidRPr="00AB786C">
              <w:rPr>
                <w:rFonts w:ascii="Arial" w:hAnsi="Arial" w:cs="Arial"/>
                <w:spacing w:val="-6"/>
                <w:sz w:val="20"/>
                <w:szCs w:val="20"/>
              </w:rPr>
              <w:t>31 December 2025</w:t>
            </w:r>
          </w:p>
        </w:tc>
        <w:tc>
          <w:tcPr>
            <w:tcW w:w="1440" w:type="dxa"/>
            <w:vAlign w:val="bottom"/>
          </w:tcPr>
          <w:p w14:paraId="4AFEBC89" w14:textId="5089505D" w:rsidR="003544D8" w:rsidRPr="00AB786C" w:rsidRDefault="004E009D" w:rsidP="003544D8">
            <w:pPr>
              <w:pBdr>
                <w:bottom w:val="single" w:sz="4" w:space="1" w:color="auto"/>
              </w:pBdr>
              <w:spacing w:line="360" w:lineRule="exact"/>
              <w:ind w:right="-20"/>
              <w:jc w:val="center"/>
              <w:rPr>
                <w:rFonts w:ascii="Arial" w:hAnsi="Arial" w:cs="Arial"/>
                <w:spacing w:val="-6"/>
                <w:sz w:val="20"/>
                <w:szCs w:val="20"/>
                <w:cs/>
              </w:rPr>
            </w:pPr>
            <w:r w:rsidRPr="00AB786C">
              <w:rPr>
                <w:rFonts w:ascii="Arial" w:hAnsi="Arial" w:cs="Arial"/>
                <w:spacing w:val="-6"/>
                <w:sz w:val="20"/>
                <w:szCs w:val="20"/>
              </w:rPr>
              <w:t>31 March 2026</w:t>
            </w:r>
          </w:p>
        </w:tc>
        <w:tc>
          <w:tcPr>
            <w:tcW w:w="1440" w:type="dxa"/>
            <w:vAlign w:val="bottom"/>
          </w:tcPr>
          <w:p w14:paraId="2993A3A5" w14:textId="1FBB7CD3" w:rsidR="003544D8" w:rsidRPr="00AB786C" w:rsidRDefault="004E009D" w:rsidP="003544D8">
            <w:pPr>
              <w:pBdr>
                <w:bottom w:val="single" w:sz="4" w:space="1" w:color="auto"/>
              </w:pBdr>
              <w:spacing w:line="360" w:lineRule="exact"/>
              <w:jc w:val="center"/>
              <w:rPr>
                <w:rFonts w:ascii="Arial" w:hAnsi="Arial" w:cs="Arial"/>
                <w:spacing w:val="-6"/>
                <w:sz w:val="20"/>
                <w:szCs w:val="20"/>
                <w:cs/>
              </w:rPr>
            </w:pPr>
            <w:r w:rsidRPr="00AB786C">
              <w:rPr>
                <w:rFonts w:ascii="Arial" w:hAnsi="Arial" w:cs="Arial"/>
                <w:spacing w:val="-6"/>
                <w:sz w:val="20"/>
                <w:szCs w:val="20"/>
              </w:rPr>
              <w:t>31 December 2025</w:t>
            </w:r>
          </w:p>
        </w:tc>
      </w:tr>
      <w:tr w:rsidR="00AE4879" w:rsidRPr="00AB786C" w14:paraId="415FB327" w14:textId="77777777" w:rsidTr="00AE4879">
        <w:tc>
          <w:tcPr>
            <w:tcW w:w="2880" w:type="dxa"/>
            <w:vAlign w:val="bottom"/>
          </w:tcPr>
          <w:p w14:paraId="4E3FA559" w14:textId="77777777" w:rsidR="00AE4879" w:rsidRPr="00AB786C" w:rsidRDefault="00AE4879" w:rsidP="00AE4879">
            <w:pPr>
              <w:spacing w:line="360" w:lineRule="exact"/>
              <w:ind w:right="-110"/>
              <w:rPr>
                <w:rFonts w:ascii="Arial" w:hAnsi="Arial" w:cs="Arial"/>
                <w:sz w:val="20"/>
                <w:szCs w:val="20"/>
              </w:rPr>
            </w:pPr>
          </w:p>
        </w:tc>
        <w:tc>
          <w:tcPr>
            <w:tcW w:w="1440" w:type="dxa"/>
          </w:tcPr>
          <w:p w14:paraId="7AB73699" w14:textId="77777777" w:rsidR="00AE4879" w:rsidRPr="00AB786C" w:rsidRDefault="00AE4879" w:rsidP="00AE4879">
            <w:pPr>
              <w:tabs>
                <w:tab w:val="decimal" w:pos="1059"/>
              </w:tabs>
              <w:spacing w:line="360" w:lineRule="exact"/>
              <w:rPr>
                <w:rFonts w:ascii="Arial" w:hAnsi="Arial" w:cs="Arial"/>
                <w:sz w:val="20"/>
                <w:szCs w:val="20"/>
                <w:cs/>
              </w:rPr>
            </w:pPr>
          </w:p>
        </w:tc>
        <w:tc>
          <w:tcPr>
            <w:tcW w:w="1440" w:type="dxa"/>
            <w:vAlign w:val="bottom"/>
          </w:tcPr>
          <w:p w14:paraId="61B681AB" w14:textId="656F4A00" w:rsidR="00AE4879" w:rsidRPr="00AB786C" w:rsidRDefault="00AE4879" w:rsidP="00AE4879">
            <w:pPr>
              <w:spacing w:line="360" w:lineRule="exact"/>
              <w:jc w:val="center"/>
              <w:rPr>
                <w:rFonts w:ascii="Arial" w:hAnsi="Arial" w:cs="Arial"/>
                <w:sz w:val="20"/>
                <w:szCs w:val="20"/>
              </w:rPr>
            </w:pPr>
            <w:r w:rsidRPr="00AB786C">
              <w:rPr>
                <w:rFonts w:ascii="Arial" w:hAnsi="Arial" w:cs="Arial"/>
                <w:sz w:val="20"/>
                <w:szCs w:val="20"/>
              </w:rPr>
              <w:t>(Audited)</w:t>
            </w:r>
          </w:p>
        </w:tc>
        <w:tc>
          <w:tcPr>
            <w:tcW w:w="1440" w:type="dxa"/>
            <w:vAlign w:val="bottom"/>
          </w:tcPr>
          <w:p w14:paraId="31996127" w14:textId="77777777" w:rsidR="00AE4879" w:rsidRPr="00AB786C" w:rsidRDefault="00AE4879" w:rsidP="00AE4879">
            <w:pPr>
              <w:tabs>
                <w:tab w:val="decimal" w:pos="1059"/>
              </w:tabs>
              <w:spacing w:line="360" w:lineRule="exact"/>
              <w:rPr>
                <w:rFonts w:ascii="Arial" w:hAnsi="Arial" w:cs="Arial"/>
                <w:sz w:val="20"/>
                <w:szCs w:val="20"/>
              </w:rPr>
            </w:pPr>
          </w:p>
        </w:tc>
        <w:tc>
          <w:tcPr>
            <w:tcW w:w="1440" w:type="dxa"/>
            <w:vAlign w:val="bottom"/>
          </w:tcPr>
          <w:p w14:paraId="6430DB73" w14:textId="3D4C45AD" w:rsidR="00AE4879" w:rsidRPr="00AB786C" w:rsidRDefault="00AE4879" w:rsidP="00AE4879">
            <w:pPr>
              <w:spacing w:line="360" w:lineRule="exact"/>
              <w:jc w:val="center"/>
              <w:rPr>
                <w:rFonts w:ascii="Arial" w:hAnsi="Arial" w:cs="Arial"/>
                <w:sz w:val="20"/>
                <w:szCs w:val="20"/>
              </w:rPr>
            </w:pPr>
            <w:r w:rsidRPr="00AB786C">
              <w:rPr>
                <w:rFonts w:ascii="Arial" w:hAnsi="Arial" w:cs="Arial"/>
                <w:sz w:val="20"/>
                <w:szCs w:val="20"/>
              </w:rPr>
              <w:t>(Audited)</w:t>
            </w:r>
          </w:p>
        </w:tc>
      </w:tr>
      <w:tr w:rsidR="007E79CC" w:rsidRPr="00AB786C" w14:paraId="207BB86F" w14:textId="77777777" w:rsidTr="00E36531">
        <w:tc>
          <w:tcPr>
            <w:tcW w:w="2880" w:type="dxa"/>
            <w:vAlign w:val="bottom"/>
          </w:tcPr>
          <w:p w14:paraId="4AC304E6" w14:textId="77777777" w:rsidR="007E79CC" w:rsidRPr="00AB786C" w:rsidRDefault="007E79CC" w:rsidP="007E79CC">
            <w:pPr>
              <w:spacing w:line="360" w:lineRule="exact"/>
              <w:ind w:right="-110"/>
              <w:rPr>
                <w:rFonts w:ascii="Arial" w:hAnsi="Arial" w:cs="Arial"/>
                <w:sz w:val="20"/>
                <w:szCs w:val="20"/>
                <w:cs/>
              </w:rPr>
            </w:pPr>
            <w:r w:rsidRPr="00AB786C">
              <w:rPr>
                <w:rFonts w:ascii="Arial" w:hAnsi="Arial" w:cs="Arial"/>
                <w:sz w:val="20"/>
                <w:szCs w:val="20"/>
              </w:rPr>
              <w:t>Investment properties</w:t>
            </w:r>
          </w:p>
        </w:tc>
        <w:tc>
          <w:tcPr>
            <w:tcW w:w="1440" w:type="dxa"/>
          </w:tcPr>
          <w:p w14:paraId="369FD4AE" w14:textId="43B20ACC" w:rsidR="007E79CC" w:rsidRPr="00AB786C" w:rsidRDefault="007E79CC" w:rsidP="007E79CC">
            <w:pPr>
              <w:tabs>
                <w:tab w:val="decimal" w:pos="1059"/>
              </w:tabs>
              <w:spacing w:line="360" w:lineRule="exact"/>
              <w:rPr>
                <w:rFonts w:ascii="Arial" w:hAnsi="Arial" w:cs="Arial"/>
                <w:sz w:val="20"/>
                <w:szCs w:val="20"/>
                <w:cs/>
              </w:rPr>
            </w:pPr>
            <w:r w:rsidRPr="00AB786C">
              <w:rPr>
                <w:rFonts w:ascii="Arial" w:hAnsi="Arial" w:cs="Arial"/>
                <w:sz w:val="20"/>
                <w:szCs w:val="20"/>
              </w:rPr>
              <w:t>62</w:t>
            </w:r>
          </w:p>
        </w:tc>
        <w:tc>
          <w:tcPr>
            <w:tcW w:w="1440" w:type="dxa"/>
          </w:tcPr>
          <w:p w14:paraId="2CAEEAFB" w14:textId="2779A248"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62</w:t>
            </w:r>
          </w:p>
        </w:tc>
        <w:tc>
          <w:tcPr>
            <w:tcW w:w="1440" w:type="dxa"/>
          </w:tcPr>
          <w:p w14:paraId="4D797BDF" w14:textId="64D8391B"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69</w:t>
            </w:r>
          </w:p>
        </w:tc>
        <w:tc>
          <w:tcPr>
            <w:tcW w:w="1440" w:type="dxa"/>
            <w:vAlign w:val="bottom"/>
          </w:tcPr>
          <w:p w14:paraId="4891E7F0" w14:textId="09298FD0"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69</w:t>
            </w:r>
          </w:p>
        </w:tc>
      </w:tr>
      <w:tr w:rsidR="007E79CC" w:rsidRPr="00AB786C" w14:paraId="106D0D85" w14:textId="77777777" w:rsidTr="00E36531">
        <w:tc>
          <w:tcPr>
            <w:tcW w:w="2880" w:type="dxa"/>
            <w:vAlign w:val="bottom"/>
          </w:tcPr>
          <w:p w14:paraId="455F306C" w14:textId="77777777" w:rsidR="007E79CC" w:rsidRPr="00AB786C" w:rsidRDefault="007E79CC" w:rsidP="007E79CC">
            <w:pPr>
              <w:spacing w:line="360" w:lineRule="exact"/>
              <w:ind w:left="167" w:right="-110" w:hanging="167"/>
              <w:rPr>
                <w:rFonts w:ascii="Arial" w:hAnsi="Arial" w:cs="Arial"/>
                <w:sz w:val="20"/>
                <w:szCs w:val="20"/>
                <w:cs/>
              </w:rPr>
            </w:pPr>
            <w:r w:rsidRPr="00AB786C">
              <w:rPr>
                <w:rFonts w:ascii="Arial" w:hAnsi="Arial" w:cs="Arial"/>
                <w:sz w:val="20"/>
                <w:szCs w:val="20"/>
              </w:rPr>
              <w:t>Property, plant and equipment</w:t>
            </w:r>
          </w:p>
        </w:tc>
        <w:tc>
          <w:tcPr>
            <w:tcW w:w="1440" w:type="dxa"/>
          </w:tcPr>
          <w:p w14:paraId="6FD17E9E" w14:textId="2055160B"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1,972</w:t>
            </w:r>
          </w:p>
        </w:tc>
        <w:tc>
          <w:tcPr>
            <w:tcW w:w="1440" w:type="dxa"/>
          </w:tcPr>
          <w:p w14:paraId="52F35601" w14:textId="0EBEDE2B"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1,902</w:t>
            </w:r>
          </w:p>
        </w:tc>
        <w:tc>
          <w:tcPr>
            <w:tcW w:w="1440" w:type="dxa"/>
          </w:tcPr>
          <w:p w14:paraId="5C373FB3" w14:textId="56139E2B"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1,264</w:t>
            </w:r>
          </w:p>
        </w:tc>
        <w:tc>
          <w:tcPr>
            <w:tcW w:w="1440" w:type="dxa"/>
            <w:vAlign w:val="bottom"/>
          </w:tcPr>
          <w:p w14:paraId="4E939FFA" w14:textId="46193FCC" w:rsidR="007E79CC" w:rsidRPr="00AB786C" w:rsidRDefault="007E79CC" w:rsidP="007E79CC">
            <w:pPr>
              <w:tabs>
                <w:tab w:val="decimal" w:pos="1059"/>
              </w:tabs>
              <w:spacing w:line="360" w:lineRule="exact"/>
              <w:rPr>
                <w:rFonts w:ascii="Arial" w:hAnsi="Arial" w:cs="Arial"/>
                <w:sz w:val="20"/>
                <w:szCs w:val="20"/>
              </w:rPr>
            </w:pPr>
            <w:r w:rsidRPr="00AB786C">
              <w:rPr>
                <w:rFonts w:ascii="Arial" w:hAnsi="Arial" w:cs="Arial"/>
                <w:sz w:val="20"/>
                <w:szCs w:val="20"/>
              </w:rPr>
              <w:t>1,264</w:t>
            </w:r>
          </w:p>
        </w:tc>
      </w:tr>
    </w:tbl>
    <w:p w14:paraId="42AC56AC" w14:textId="511FCB6F" w:rsidR="00240D40" w:rsidRPr="00F1319C" w:rsidRDefault="00240D40" w:rsidP="00240D40">
      <w:pPr>
        <w:pStyle w:val="ListParagraph"/>
        <w:numPr>
          <w:ilvl w:val="0"/>
          <w:numId w:val="25"/>
        </w:numPr>
        <w:tabs>
          <w:tab w:val="left" w:pos="2160"/>
          <w:tab w:val="right" w:pos="6480"/>
          <w:tab w:val="right" w:pos="8640"/>
        </w:tabs>
        <w:overflowPunct w:val="0"/>
        <w:autoSpaceDE w:val="0"/>
        <w:autoSpaceDN w:val="0"/>
        <w:adjustRightInd w:val="0"/>
        <w:spacing w:before="240" w:after="120" w:line="380" w:lineRule="exact"/>
        <w:ind w:left="993" w:hanging="446"/>
        <w:contextualSpacing w:val="0"/>
        <w:jc w:val="thaiDistribute"/>
        <w:textAlignment w:val="baseline"/>
        <w:rPr>
          <w:rFonts w:ascii="Arial" w:hAnsi="Arial" w:cs="Arial"/>
          <w:sz w:val="22"/>
          <w:szCs w:val="22"/>
        </w:rPr>
      </w:pPr>
      <w:r w:rsidRPr="00F1319C">
        <w:rPr>
          <w:rFonts w:ascii="Arial" w:hAnsi="Arial" w:cs="Arial"/>
          <w:spacing w:val="-6"/>
          <w:sz w:val="22"/>
          <w:szCs w:val="22"/>
        </w:rPr>
        <w:t xml:space="preserve">Registration </w:t>
      </w:r>
      <w:r w:rsidRPr="00F1319C">
        <w:rPr>
          <w:rFonts w:ascii="Arial" w:hAnsi="Arial" w:cs="Arial"/>
          <w:sz w:val="22"/>
          <w:szCs w:val="22"/>
        </w:rPr>
        <w:t>of business collateral relating to land leasehold rights of the subsidiary (Mitprasong Greenpower Company Limited)</w:t>
      </w:r>
      <w:r w:rsidR="002C30EA">
        <w:rPr>
          <w:rFonts w:ascii="Arial" w:hAnsi="Arial" w:cs="Arial"/>
          <w:sz w:val="22"/>
          <w:szCs w:val="22"/>
        </w:rPr>
        <w:t>.</w:t>
      </w:r>
    </w:p>
    <w:p w14:paraId="6885D687" w14:textId="743CA6C4" w:rsidR="00C776F7" w:rsidRDefault="00240D40" w:rsidP="00240D40">
      <w:pPr>
        <w:pStyle w:val="ListParagraph"/>
        <w:numPr>
          <w:ilvl w:val="0"/>
          <w:numId w:val="25"/>
        </w:numPr>
        <w:tabs>
          <w:tab w:val="left" w:pos="2160"/>
          <w:tab w:val="right" w:pos="6480"/>
          <w:tab w:val="right" w:pos="8640"/>
        </w:tabs>
        <w:overflowPunct w:val="0"/>
        <w:autoSpaceDE w:val="0"/>
        <w:autoSpaceDN w:val="0"/>
        <w:adjustRightInd w:val="0"/>
        <w:spacing w:before="120" w:after="120" w:line="380" w:lineRule="exact"/>
        <w:ind w:left="990" w:hanging="443"/>
        <w:contextualSpacing w:val="0"/>
        <w:jc w:val="thaiDistribute"/>
        <w:textAlignment w:val="baseline"/>
        <w:rPr>
          <w:rFonts w:ascii="Arial" w:hAnsi="Arial" w:cs="Arial"/>
          <w:sz w:val="22"/>
          <w:szCs w:val="22"/>
        </w:rPr>
      </w:pPr>
      <w:r w:rsidRPr="00F1319C">
        <w:rPr>
          <w:rFonts w:ascii="Arial" w:hAnsi="Arial" w:cs="Arial"/>
          <w:spacing w:val="-4"/>
          <w:sz w:val="22"/>
          <w:szCs w:val="22"/>
        </w:rPr>
        <w:t>Registration of business collateral relating to claims to the Company</w:t>
      </w:r>
      <w:r w:rsidR="00075B72">
        <w:rPr>
          <w:rFonts w:ascii="Arial" w:hAnsi="Arial" w:cs="Arial"/>
          <w:spacing w:val="-4"/>
          <w:sz w:val="22"/>
          <w:szCs w:val="22"/>
        </w:rPr>
        <w:t>’</w:t>
      </w:r>
      <w:r w:rsidRPr="00F1319C">
        <w:rPr>
          <w:rFonts w:ascii="Arial" w:hAnsi="Arial" w:cs="Arial"/>
          <w:spacing w:val="-4"/>
          <w:sz w:val="22"/>
          <w:szCs w:val="22"/>
        </w:rPr>
        <w:t>s and the subsidiary</w:t>
      </w:r>
      <w:r w:rsidR="00075B72">
        <w:rPr>
          <w:rFonts w:ascii="Arial" w:hAnsi="Arial" w:cs="Arial"/>
          <w:spacing w:val="-4"/>
          <w:sz w:val="22"/>
          <w:szCs w:val="22"/>
        </w:rPr>
        <w:t>’</w:t>
      </w:r>
      <w:r w:rsidRPr="00F1319C">
        <w:rPr>
          <w:rFonts w:ascii="Arial" w:hAnsi="Arial" w:cs="Arial"/>
          <w:spacing w:val="-4"/>
          <w:sz w:val="22"/>
          <w:szCs w:val="22"/>
        </w:rPr>
        <w:t>s</w:t>
      </w:r>
      <w:r w:rsidRPr="00F1319C">
        <w:rPr>
          <w:rFonts w:ascii="Arial" w:hAnsi="Arial" w:cs="Arial"/>
          <w:sz w:val="22"/>
          <w:szCs w:val="22"/>
        </w:rPr>
        <w:t xml:space="preserve"> deposit accounts (Mitprasong Greenpower Company Limited)</w:t>
      </w:r>
      <w:r w:rsidR="002C30EA">
        <w:rPr>
          <w:rFonts w:ascii="Arial" w:hAnsi="Arial" w:cs="Arial"/>
          <w:sz w:val="22"/>
          <w:szCs w:val="22"/>
        </w:rPr>
        <w:t>.</w:t>
      </w:r>
    </w:p>
    <w:p w14:paraId="23CBC00D" w14:textId="77777777" w:rsidR="00C776F7" w:rsidRDefault="00C776F7">
      <w:pPr>
        <w:spacing w:after="200" w:line="276" w:lineRule="auto"/>
        <w:rPr>
          <w:rFonts w:ascii="Arial" w:hAnsi="Arial" w:cs="Arial"/>
          <w:sz w:val="22"/>
          <w:szCs w:val="22"/>
        </w:rPr>
      </w:pPr>
      <w:r>
        <w:rPr>
          <w:rFonts w:ascii="Arial" w:hAnsi="Arial" w:cs="Arial"/>
          <w:sz w:val="22"/>
          <w:szCs w:val="22"/>
        </w:rPr>
        <w:br w:type="page"/>
      </w:r>
    </w:p>
    <w:p w14:paraId="09E20A8F" w14:textId="689BE591" w:rsidR="006521E8" w:rsidRPr="00F1319C" w:rsidRDefault="00240D40" w:rsidP="00F1319C">
      <w:pPr>
        <w:pStyle w:val="ListParagraph"/>
        <w:numPr>
          <w:ilvl w:val="0"/>
          <w:numId w:val="25"/>
        </w:numPr>
        <w:tabs>
          <w:tab w:val="left" w:pos="2160"/>
          <w:tab w:val="right" w:pos="6480"/>
          <w:tab w:val="right" w:pos="8640"/>
        </w:tabs>
        <w:overflowPunct w:val="0"/>
        <w:autoSpaceDE w:val="0"/>
        <w:autoSpaceDN w:val="0"/>
        <w:adjustRightInd w:val="0"/>
        <w:spacing w:after="120" w:line="380" w:lineRule="exact"/>
        <w:ind w:left="990" w:hanging="443"/>
        <w:contextualSpacing w:val="0"/>
        <w:jc w:val="thaiDistribute"/>
        <w:textAlignment w:val="baseline"/>
        <w:rPr>
          <w:rFonts w:ascii="Arial" w:hAnsi="Arial" w:cs="Arial"/>
          <w:spacing w:val="-4"/>
          <w:sz w:val="22"/>
          <w:szCs w:val="22"/>
        </w:rPr>
      </w:pPr>
      <w:r w:rsidRPr="00F1319C">
        <w:rPr>
          <w:rFonts w:ascii="Arial" w:hAnsi="Arial" w:cs="Arial"/>
          <w:sz w:val="22"/>
          <w:szCs w:val="22"/>
        </w:rPr>
        <w:lastRenderedPageBreak/>
        <w:t xml:space="preserve">Transfer of benefits in insurance policies for assets which are secured under b) and inventories to the financial </w:t>
      </w:r>
      <w:r w:rsidR="002C30EA" w:rsidRPr="00F1319C">
        <w:rPr>
          <w:rFonts w:ascii="Arial" w:hAnsi="Arial" w:cs="Arial"/>
          <w:sz w:val="22"/>
          <w:szCs w:val="22"/>
        </w:rPr>
        <w:t>institutions</w:t>
      </w:r>
      <w:r w:rsidR="002C30EA">
        <w:rPr>
          <w:rFonts w:ascii="Arial" w:hAnsi="Arial" w:cs="Arial"/>
          <w:sz w:val="22"/>
          <w:szCs w:val="22"/>
        </w:rPr>
        <w:t>.</w:t>
      </w:r>
    </w:p>
    <w:p w14:paraId="3ABD693C" w14:textId="3F0BD381" w:rsidR="00BC5946" w:rsidRPr="00F1319C" w:rsidRDefault="000D05A5" w:rsidP="00F1319C">
      <w:pPr>
        <w:tabs>
          <w:tab w:val="left" w:pos="960"/>
        </w:tabs>
        <w:spacing w:after="120" w:line="380" w:lineRule="exact"/>
        <w:ind w:left="547" w:hanging="547"/>
        <w:jc w:val="thaiDistribute"/>
        <w:rPr>
          <w:rFonts w:ascii="Arial" w:hAnsi="Arial" w:cs="Arial"/>
          <w:spacing w:val="-4"/>
          <w:sz w:val="22"/>
          <w:szCs w:val="22"/>
          <w:cs/>
        </w:rPr>
      </w:pPr>
      <w:r w:rsidRPr="00F1319C">
        <w:rPr>
          <w:rFonts w:ascii="Arial" w:hAnsi="Arial" w:cs="Arial"/>
          <w:spacing w:val="-4"/>
          <w:sz w:val="22"/>
          <w:szCs w:val="22"/>
        </w:rPr>
        <w:tab/>
      </w:r>
      <w:r w:rsidR="001E6AAA" w:rsidRPr="00F1319C">
        <w:rPr>
          <w:rFonts w:ascii="Arial" w:hAnsi="Arial" w:cs="Arial"/>
          <w:sz w:val="22"/>
          <w:szCs w:val="22"/>
        </w:rPr>
        <w:t xml:space="preserve">In addition, the credit facilities from financial institution agreements contain various covenants which must be observed by the </w:t>
      </w:r>
      <w:r w:rsidR="00AA3999">
        <w:rPr>
          <w:rFonts w:ascii="Arial" w:hAnsi="Arial" w:cs="Browallia New"/>
          <w:sz w:val="22"/>
        </w:rPr>
        <w:t>Group</w:t>
      </w:r>
      <w:r w:rsidR="001E6AAA" w:rsidRPr="00F1319C">
        <w:rPr>
          <w:rFonts w:ascii="Arial" w:hAnsi="Arial" w:cs="Arial"/>
          <w:sz w:val="22"/>
          <w:szCs w:val="22"/>
        </w:rPr>
        <w:t xml:space="preserve">. Among others, these include a requirement to maintain certain financial ratios and restrictions on lending to or repaying loans from related </w:t>
      </w:r>
      <w:r w:rsidR="00071349">
        <w:rPr>
          <w:rFonts w:ascii="Arial" w:hAnsi="Arial" w:cs="Arial"/>
          <w:sz w:val="22"/>
          <w:szCs w:val="22"/>
        </w:rPr>
        <w:t xml:space="preserve">persons and </w:t>
      </w:r>
      <w:r w:rsidR="001E6AAA" w:rsidRPr="00F1319C">
        <w:rPr>
          <w:rFonts w:ascii="Arial" w:hAnsi="Arial" w:cs="Arial"/>
          <w:sz w:val="22"/>
          <w:szCs w:val="22"/>
        </w:rPr>
        <w:t>parties.</w:t>
      </w:r>
    </w:p>
    <w:p w14:paraId="7AD6E031" w14:textId="4B8CC503" w:rsidR="006253B5" w:rsidRPr="00F1319C" w:rsidRDefault="00EE740A" w:rsidP="00F1319C">
      <w:pPr>
        <w:overflowPunct w:val="0"/>
        <w:autoSpaceDE w:val="0"/>
        <w:autoSpaceDN w:val="0"/>
        <w:adjustRightInd w:val="0"/>
        <w:spacing w:before="120" w:after="120" w:line="380" w:lineRule="exact"/>
        <w:ind w:left="547" w:right="-29" w:hanging="547"/>
        <w:jc w:val="thaiDistribute"/>
        <w:textAlignment w:val="baseline"/>
        <w:rPr>
          <w:rFonts w:ascii="Arial" w:eastAsia="Times New Roman" w:hAnsi="Arial" w:cs="Arial"/>
          <w:b/>
          <w:bCs/>
          <w:sz w:val="22"/>
          <w:szCs w:val="22"/>
        </w:rPr>
      </w:pPr>
      <w:r>
        <w:rPr>
          <w:rFonts w:ascii="Arial" w:eastAsia="Times New Roman" w:hAnsi="Arial" w:cs="Arial"/>
          <w:b/>
          <w:bCs/>
          <w:sz w:val="22"/>
          <w:szCs w:val="22"/>
        </w:rPr>
        <w:t>8</w:t>
      </w:r>
      <w:r w:rsidR="0023322C" w:rsidRPr="00F1319C">
        <w:rPr>
          <w:rFonts w:ascii="Arial" w:eastAsia="Times New Roman" w:hAnsi="Arial" w:cs="Arial"/>
          <w:b/>
          <w:bCs/>
          <w:sz w:val="22"/>
          <w:szCs w:val="22"/>
          <w:cs/>
        </w:rPr>
        <w:t>.</w:t>
      </w:r>
      <w:r w:rsidR="0023322C" w:rsidRPr="00F1319C">
        <w:rPr>
          <w:rFonts w:ascii="Arial" w:eastAsia="Times New Roman" w:hAnsi="Arial" w:cs="Arial"/>
          <w:b/>
          <w:bCs/>
          <w:sz w:val="22"/>
          <w:szCs w:val="22"/>
          <w:cs/>
        </w:rPr>
        <w:tab/>
      </w:r>
      <w:r w:rsidR="006253B5" w:rsidRPr="00F1319C">
        <w:rPr>
          <w:rFonts w:ascii="Arial" w:eastAsia="Times New Roman" w:hAnsi="Arial" w:cs="Arial"/>
          <w:b/>
          <w:bCs/>
          <w:sz w:val="22"/>
          <w:szCs w:val="22"/>
        </w:rPr>
        <w:t>Leases</w:t>
      </w:r>
    </w:p>
    <w:p w14:paraId="2063B289" w14:textId="138C657B" w:rsidR="006253B5" w:rsidRPr="00F1319C" w:rsidRDefault="006253B5" w:rsidP="00F1319C">
      <w:pPr>
        <w:pStyle w:val="ListParagraph"/>
        <w:numPr>
          <w:ilvl w:val="0"/>
          <w:numId w:val="37"/>
        </w:numPr>
        <w:overflowPunct w:val="0"/>
        <w:autoSpaceDE w:val="0"/>
        <w:autoSpaceDN w:val="0"/>
        <w:adjustRightInd w:val="0"/>
        <w:spacing w:before="120" w:after="120" w:line="380" w:lineRule="exact"/>
        <w:ind w:left="907" w:right="-29"/>
        <w:contextualSpacing w:val="0"/>
        <w:jc w:val="thaiDistribute"/>
        <w:textAlignment w:val="baseline"/>
        <w:rPr>
          <w:rFonts w:ascii="Arial" w:eastAsia="Times New Roman" w:hAnsi="Arial" w:cs="Arial"/>
          <w:b/>
          <w:bCs/>
          <w:sz w:val="22"/>
          <w:szCs w:val="22"/>
        </w:rPr>
      </w:pPr>
      <w:r w:rsidRPr="00F1319C">
        <w:rPr>
          <w:rFonts w:ascii="Arial" w:eastAsia="Times New Roman" w:hAnsi="Arial" w:cs="Arial"/>
          <w:b/>
          <w:bCs/>
          <w:sz w:val="22"/>
          <w:szCs w:val="22"/>
        </w:rPr>
        <w:t>Right-of-use assets</w:t>
      </w:r>
    </w:p>
    <w:p w14:paraId="2BC4F9A1" w14:textId="3BC347B5" w:rsidR="006253B5" w:rsidRPr="00F1319C" w:rsidRDefault="006253B5" w:rsidP="00F1319C">
      <w:pPr>
        <w:pStyle w:val="ListParagraph"/>
        <w:tabs>
          <w:tab w:val="left" w:pos="907"/>
        </w:tabs>
        <w:overflowPunct w:val="0"/>
        <w:autoSpaceDE w:val="0"/>
        <w:autoSpaceDN w:val="0"/>
        <w:adjustRightInd w:val="0"/>
        <w:spacing w:before="120" w:after="120" w:line="380" w:lineRule="exact"/>
        <w:ind w:left="907" w:right="-29"/>
        <w:contextualSpacing w:val="0"/>
        <w:jc w:val="thaiDistribute"/>
        <w:textAlignment w:val="baseline"/>
        <w:rPr>
          <w:rFonts w:ascii="Arial" w:eastAsia="Times New Roman" w:hAnsi="Arial" w:cs="Arial"/>
          <w:sz w:val="22"/>
          <w:szCs w:val="22"/>
        </w:rPr>
      </w:pPr>
      <w:r w:rsidRPr="00F1319C">
        <w:rPr>
          <w:rFonts w:ascii="Arial" w:eastAsia="Times New Roman" w:hAnsi="Arial" w:cs="Arial"/>
          <w:sz w:val="22"/>
          <w:szCs w:val="22"/>
        </w:rPr>
        <w:t xml:space="preserve">Movements of right-of-use assets account for the </w:t>
      </w:r>
      <w:r w:rsidR="004E009D">
        <w:rPr>
          <w:rFonts w:ascii="Arial" w:eastAsia="Times New Roman" w:hAnsi="Arial" w:cs="Arial"/>
          <w:sz w:val="22"/>
          <w:szCs w:val="22"/>
        </w:rPr>
        <w:t xml:space="preserve">three-month </w:t>
      </w:r>
      <w:r w:rsidRPr="00F1319C">
        <w:rPr>
          <w:rFonts w:ascii="Arial" w:eastAsia="Times New Roman" w:hAnsi="Arial" w:cs="Arial"/>
          <w:sz w:val="22"/>
          <w:szCs w:val="22"/>
        </w:rPr>
        <w:t xml:space="preserve">period ended </w:t>
      </w:r>
      <w:r w:rsidR="004E009D">
        <w:rPr>
          <w:rFonts w:ascii="Arial" w:eastAsia="Times New Roman" w:hAnsi="Arial" w:cs="Arial"/>
          <w:sz w:val="22"/>
          <w:szCs w:val="22"/>
        </w:rPr>
        <w:t>31 March 2026</w:t>
      </w:r>
      <w:r w:rsidRPr="00F1319C">
        <w:rPr>
          <w:rFonts w:ascii="Arial" w:eastAsia="Times New Roman" w:hAnsi="Arial" w:cs="Arial"/>
          <w:sz w:val="22"/>
          <w:szCs w:val="22"/>
        </w:rPr>
        <w:t xml:space="preserve"> are summarised below:</w:t>
      </w:r>
    </w:p>
    <w:tbl>
      <w:tblPr>
        <w:tblStyle w:val="TableGrid1"/>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6253B5" w:rsidRPr="00AB786C" w14:paraId="6C2124FB" w14:textId="77777777" w:rsidTr="00E62B2E">
        <w:tc>
          <w:tcPr>
            <w:tcW w:w="4320" w:type="dxa"/>
          </w:tcPr>
          <w:p w14:paraId="3EA95062" w14:textId="77777777" w:rsidR="006253B5" w:rsidRPr="00AB786C" w:rsidRDefault="006253B5" w:rsidP="00F1319C">
            <w:pPr>
              <w:spacing w:line="380" w:lineRule="exact"/>
              <w:ind w:left="151" w:hanging="151"/>
              <w:jc w:val="center"/>
              <w:outlineLvl w:val="0"/>
              <w:rPr>
                <w:rFonts w:ascii="Arial" w:eastAsia="Times New Roman" w:hAnsi="Arial" w:cs="Arial"/>
                <w:sz w:val="21"/>
                <w:szCs w:val="21"/>
                <w:cs/>
              </w:rPr>
            </w:pPr>
          </w:p>
        </w:tc>
        <w:tc>
          <w:tcPr>
            <w:tcW w:w="4500" w:type="dxa"/>
            <w:gridSpan w:val="2"/>
            <w:vAlign w:val="bottom"/>
          </w:tcPr>
          <w:p w14:paraId="007D909A" w14:textId="77777777" w:rsidR="006253B5" w:rsidRPr="00AB786C" w:rsidRDefault="006253B5" w:rsidP="00F1319C">
            <w:pPr>
              <w:tabs>
                <w:tab w:val="right" w:pos="1033"/>
              </w:tabs>
              <w:spacing w:line="380" w:lineRule="exact"/>
              <w:ind w:left="-29" w:right="-29"/>
              <w:jc w:val="right"/>
              <w:rPr>
                <w:rFonts w:ascii="Arial" w:eastAsia="Times New Roman" w:hAnsi="Arial" w:cs="Arial"/>
                <w:sz w:val="21"/>
                <w:szCs w:val="21"/>
              </w:rPr>
            </w:pPr>
            <w:r w:rsidRPr="00AB786C">
              <w:rPr>
                <w:rFonts w:ascii="Arial" w:eastAsia="Times New Roman" w:hAnsi="Arial" w:cs="Arial"/>
                <w:sz w:val="21"/>
                <w:szCs w:val="21"/>
              </w:rPr>
              <w:t>(Unit: Thousand Baht)</w:t>
            </w:r>
          </w:p>
        </w:tc>
      </w:tr>
      <w:tr w:rsidR="006253B5" w:rsidRPr="00AB786C" w14:paraId="4C1BD17C" w14:textId="77777777" w:rsidTr="00E62B2E">
        <w:tc>
          <w:tcPr>
            <w:tcW w:w="4320" w:type="dxa"/>
          </w:tcPr>
          <w:p w14:paraId="4E94A480" w14:textId="77777777" w:rsidR="006253B5" w:rsidRPr="00AB786C" w:rsidRDefault="006253B5" w:rsidP="00F1319C">
            <w:pPr>
              <w:spacing w:line="380" w:lineRule="exact"/>
              <w:ind w:left="151" w:hanging="151"/>
              <w:jc w:val="center"/>
              <w:outlineLvl w:val="0"/>
              <w:rPr>
                <w:rFonts w:ascii="Arial" w:eastAsia="Times New Roman" w:hAnsi="Arial" w:cs="Arial"/>
                <w:sz w:val="21"/>
                <w:szCs w:val="21"/>
                <w:cs/>
              </w:rPr>
            </w:pPr>
          </w:p>
        </w:tc>
        <w:tc>
          <w:tcPr>
            <w:tcW w:w="2250" w:type="dxa"/>
            <w:vAlign w:val="bottom"/>
            <w:hideMark/>
          </w:tcPr>
          <w:p w14:paraId="1DAD86EE" w14:textId="77777777" w:rsidR="00E62B2E"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AB786C">
              <w:rPr>
                <w:rFonts w:ascii="Arial" w:eastAsia="Times New Roman" w:hAnsi="Arial" w:cs="Arial"/>
                <w:sz w:val="21"/>
                <w:szCs w:val="21"/>
              </w:rPr>
              <w:t xml:space="preserve">Consolidated </w:t>
            </w:r>
          </w:p>
          <w:p w14:paraId="3777967F" w14:textId="3208FBB8" w:rsidR="006253B5"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cs/>
              </w:rPr>
            </w:pPr>
            <w:r w:rsidRPr="00AB786C">
              <w:rPr>
                <w:rFonts w:ascii="Arial" w:eastAsia="Times New Roman" w:hAnsi="Arial" w:cs="Arial"/>
                <w:sz w:val="21"/>
                <w:szCs w:val="21"/>
              </w:rPr>
              <w:t>financial statements</w:t>
            </w:r>
          </w:p>
        </w:tc>
        <w:tc>
          <w:tcPr>
            <w:tcW w:w="2250" w:type="dxa"/>
            <w:vAlign w:val="bottom"/>
          </w:tcPr>
          <w:p w14:paraId="01D5515E" w14:textId="77777777" w:rsidR="006253B5"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AB786C">
              <w:rPr>
                <w:rFonts w:ascii="Arial" w:eastAsia="Times New Roman" w:hAnsi="Arial" w:cs="Arial"/>
                <w:sz w:val="21"/>
                <w:szCs w:val="21"/>
              </w:rPr>
              <w:t xml:space="preserve">Separate  </w:t>
            </w:r>
          </w:p>
          <w:p w14:paraId="6F9F44B5" w14:textId="77777777" w:rsidR="006253B5"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AB786C">
              <w:rPr>
                <w:rFonts w:ascii="Arial" w:eastAsia="Times New Roman" w:hAnsi="Arial" w:cs="Arial"/>
                <w:sz w:val="21"/>
                <w:szCs w:val="21"/>
              </w:rPr>
              <w:t>financial statements</w:t>
            </w:r>
          </w:p>
        </w:tc>
      </w:tr>
      <w:tr w:rsidR="00B462DB" w:rsidRPr="00AB786C" w14:paraId="0388A7FF" w14:textId="77777777" w:rsidTr="00E62B2E">
        <w:tc>
          <w:tcPr>
            <w:tcW w:w="4320" w:type="dxa"/>
            <w:hideMark/>
          </w:tcPr>
          <w:p w14:paraId="62406B05" w14:textId="5191DAE2" w:rsidR="00B462DB" w:rsidRPr="00AB786C" w:rsidRDefault="00B462DB" w:rsidP="00B462DB">
            <w:pPr>
              <w:spacing w:line="380" w:lineRule="exact"/>
              <w:ind w:left="165" w:right="-50" w:hanging="165"/>
              <w:rPr>
                <w:rFonts w:ascii="Arial" w:eastAsia="Times New Roman" w:hAnsi="Arial" w:cs="Arial"/>
                <w:sz w:val="21"/>
                <w:szCs w:val="21"/>
              </w:rPr>
            </w:pPr>
            <w:r w:rsidRPr="00AB786C">
              <w:rPr>
                <w:rFonts w:ascii="Arial" w:eastAsia="Times New Roman" w:hAnsi="Arial" w:cs="Arial"/>
                <w:b/>
                <w:bCs/>
                <w:sz w:val="21"/>
                <w:szCs w:val="21"/>
                <w:lang w:bidi="ar-SA"/>
              </w:rPr>
              <w:t>Net book value as at 1 January 202</w:t>
            </w:r>
            <w:r w:rsidRPr="00AB786C">
              <w:rPr>
                <w:rFonts w:ascii="Arial" w:eastAsia="Times New Roman" w:hAnsi="Arial" w:cs="Arial"/>
                <w:b/>
                <w:bCs/>
                <w:sz w:val="21"/>
                <w:szCs w:val="21"/>
              </w:rPr>
              <w:t>6</w:t>
            </w:r>
          </w:p>
        </w:tc>
        <w:tc>
          <w:tcPr>
            <w:tcW w:w="2250" w:type="dxa"/>
            <w:vAlign w:val="bottom"/>
          </w:tcPr>
          <w:p w14:paraId="5C568B03" w14:textId="2091FA01" w:rsidR="00B462DB" w:rsidRPr="00AB786C" w:rsidRDefault="00B462DB" w:rsidP="00B462DB">
            <w:pPr>
              <w:tabs>
                <w:tab w:val="decimal" w:pos="1605"/>
              </w:tabs>
              <w:spacing w:line="380" w:lineRule="exact"/>
              <w:ind w:left="-29" w:right="-29"/>
              <w:rPr>
                <w:rFonts w:ascii="Arial" w:eastAsia="Times New Roman" w:hAnsi="Arial" w:cs="Arial"/>
                <w:sz w:val="21"/>
                <w:szCs w:val="21"/>
              </w:rPr>
            </w:pPr>
            <w:r w:rsidRPr="00AB786C">
              <w:rPr>
                <w:rFonts w:ascii="Arial" w:eastAsia="Times New Roman" w:hAnsi="Arial" w:cs="Arial"/>
                <w:sz w:val="21"/>
                <w:szCs w:val="21"/>
              </w:rPr>
              <w:t>146,194</w:t>
            </w:r>
          </w:p>
        </w:tc>
        <w:tc>
          <w:tcPr>
            <w:tcW w:w="2250" w:type="dxa"/>
            <w:vAlign w:val="bottom"/>
          </w:tcPr>
          <w:p w14:paraId="7F1FD704" w14:textId="3913E093" w:rsidR="00B462DB" w:rsidRPr="00AB786C" w:rsidRDefault="00B462DB" w:rsidP="00B462DB">
            <w:pPr>
              <w:tabs>
                <w:tab w:val="decimal" w:pos="1425"/>
              </w:tabs>
              <w:spacing w:line="380" w:lineRule="exact"/>
              <w:ind w:left="-29" w:right="-29"/>
              <w:rPr>
                <w:rFonts w:ascii="Arial" w:eastAsia="Times New Roman" w:hAnsi="Arial" w:cs="Arial"/>
                <w:sz w:val="21"/>
                <w:szCs w:val="21"/>
              </w:rPr>
            </w:pPr>
            <w:r w:rsidRPr="00AB786C">
              <w:rPr>
                <w:rFonts w:ascii="Arial" w:eastAsia="Times New Roman" w:hAnsi="Arial" w:cs="Arial"/>
                <w:sz w:val="21"/>
                <w:szCs w:val="21"/>
              </w:rPr>
              <w:t>126,228</w:t>
            </w:r>
          </w:p>
        </w:tc>
      </w:tr>
      <w:tr w:rsidR="007E79CC" w:rsidRPr="00AB786C" w14:paraId="5309D6E6" w14:textId="77777777" w:rsidTr="00EE15D0">
        <w:tc>
          <w:tcPr>
            <w:tcW w:w="4320" w:type="dxa"/>
          </w:tcPr>
          <w:p w14:paraId="2CA198B6" w14:textId="77777777" w:rsidR="007E79CC" w:rsidRPr="00AB786C" w:rsidRDefault="007E79CC" w:rsidP="007E79CC">
            <w:pPr>
              <w:spacing w:line="380" w:lineRule="exact"/>
              <w:ind w:left="165" w:right="-50" w:hanging="165"/>
              <w:rPr>
                <w:rFonts w:ascii="Arial" w:eastAsia="Times New Roman" w:hAnsi="Arial" w:cs="Arial"/>
                <w:sz w:val="21"/>
                <w:szCs w:val="21"/>
              </w:rPr>
            </w:pPr>
            <w:r w:rsidRPr="00AB786C">
              <w:rPr>
                <w:rFonts w:ascii="Arial" w:eastAsia="Times New Roman" w:hAnsi="Arial" w:cs="Arial"/>
                <w:sz w:val="21"/>
                <w:szCs w:val="21"/>
              </w:rPr>
              <w:t>Additions during the period</w:t>
            </w:r>
          </w:p>
        </w:tc>
        <w:tc>
          <w:tcPr>
            <w:tcW w:w="2250" w:type="dxa"/>
          </w:tcPr>
          <w:p w14:paraId="4E6C4500" w14:textId="7E6C7295" w:rsidR="007E79CC" w:rsidRPr="00AB786C" w:rsidRDefault="007E79CC" w:rsidP="007E79CC">
            <w:pP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2,952</w:t>
            </w:r>
          </w:p>
        </w:tc>
        <w:tc>
          <w:tcPr>
            <w:tcW w:w="2250" w:type="dxa"/>
          </w:tcPr>
          <w:p w14:paraId="2A9FE466" w14:textId="7BEB6A24" w:rsidR="007E79CC" w:rsidRPr="00AB786C" w:rsidRDefault="007E79CC" w:rsidP="007E79CC">
            <w:pPr>
              <w:tabs>
                <w:tab w:val="decimal" w:pos="1425"/>
              </w:tabs>
              <w:spacing w:line="380" w:lineRule="exact"/>
              <w:ind w:left="-29" w:right="-29"/>
              <w:rPr>
                <w:rFonts w:ascii="Arial" w:eastAsia="Times New Roman" w:hAnsi="Arial" w:cs="Arial"/>
                <w:sz w:val="21"/>
                <w:szCs w:val="21"/>
              </w:rPr>
            </w:pPr>
            <w:r w:rsidRPr="00AB786C">
              <w:rPr>
                <w:rFonts w:ascii="Arial" w:hAnsi="Arial" w:cs="Arial"/>
                <w:sz w:val="21"/>
                <w:szCs w:val="21"/>
              </w:rPr>
              <w:t>2,952</w:t>
            </w:r>
          </w:p>
        </w:tc>
      </w:tr>
      <w:tr w:rsidR="007E79CC" w:rsidRPr="00AB786C" w14:paraId="7D49F6C4" w14:textId="77777777" w:rsidTr="00EE15D0">
        <w:tc>
          <w:tcPr>
            <w:tcW w:w="4320" w:type="dxa"/>
            <w:hideMark/>
          </w:tcPr>
          <w:p w14:paraId="40FA19F5" w14:textId="77777777" w:rsidR="007E79CC" w:rsidRPr="00AB786C" w:rsidRDefault="007E79CC" w:rsidP="007E79CC">
            <w:pPr>
              <w:spacing w:line="380" w:lineRule="exact"/>
              <w:ind w:left="165" w:right="-50" w:hanging="165"/>
              <w:rPr>
                <w:rFonts w:ascii="Arial" w:eastAsia="Times New Roman" w:hAnsi="Arial" w:cs="Arial"/>
                <w:sz w:val="21"/>
                <w:szCs w:val="21"/>
              </w:rPr>
            </w:pPr>
            <w:r w:rsidRPr="00AB786C">
              <w:rPr>
                <w:rFonts w:ascii="Arial" w:eastAsia="Times New Roman" w:hAnsi="Arial" w:cs="Arial"/>
                <w:sz w:val="21"/>
                <w:szCs w:val="21"/>
              </w:rPr>
              <w:t>Depreciation for the period</w:t>
            </w:r>
          </w:p>
        </w:tc>
        <w:tc>
          <w:tcPr>
            <w:tcW w:w="2250" w:type="dxa"/>
          </w:tcPr>
          <w:p w14:paraId="55C2B2A8" w14:textId="2174C0F5" w:rsidR="007E79CC" w:rsidRPr="00AB786C" w:rsidRDefault="007E79CC" w:rsidP="007E79CC">
            <w:pPr>
              <w:pBdr>
                <w:bottom w:val="single" w:sz="4" w:space="1" w:color="auto"/>
              </w:pBd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(8,696)</w:t>
            </w:r>
          </w:p>
        </w:tc>
        <w:tc>
          <w:tcPr>
            <w:tcW w:w="2250" w:type="dxa"/>
          </w:tcPr>
          <w:p w14:paraId="294CAB07" w14:textId="1153D2E7" w:rsidR="007E79CC" w:rsidRPr="00AB786C" w:rsidRDefault="007E79CC" w:rsidP="007E79CC">
            <w:pPr>
              <w:pBdr>
                <w:bottom w:val="single" w:sz="4" w:space="1" w:color="auto"/>
              </w:pBdr>
              <w:tabs>
                <w:tab w:val="decimal" w:pos="1425"/>
              </w:tabs>
              <w:spacing w:line="380" w:lineRule="exact"/>
              <w:ind w:left="-29" w:right="-29"/>
              <w:rPr>
                <w:rFonts w:ascii="Arial" w:eastAsia="Times New Roman" w:hAnsi="Arial" w:cs="Arial"/>
                <w:sz w:val="21"/>
                <w:szCs w:val="21"/>
              </w:rPr>
            </w:pPr>
            <w:r w:rsidRPr="00AB786C">
              <w:rPr>
                <w:rFonts w:ascii="Arial" w:hAnsi="Arial" w:cs="Arial"/>
                <w:sz w:val="21"/>
                <w:szCs w:val="21"/>
              </w:rPr>
              <w:t>(7,947)</w:t>
            </w:r>
          </w:p>
        </w:tc>
      </w:tr>
      <w:tr w:rsidR="007E79CC" w:rsidRPr="00AB786C" w14:paraId="20EF7EA5" w14:textId="77777777" w:rsidTr="00EE15D0">
        <w:tc>
          <w:tcPr>
            <w:tcW w:w="4320" w:type="dxa"/>
            <w:hideMark/>
          </w:tcPr>
          <w:p w14:paraId="198CCB7F" w14:textId="7937430F" w:rsidR="007E79CC" w:rsidRPr="00AB786C" w:rsidRDefault="007E79CC" w:rsidP="007E79CC">
            <w:pPr>
              <w:spacing w:line="380" w:lineRule="exact"/>
              <w:ind w:left="165" w:right="-50" w:hanging="165"/>
              <w:rPr>
                <w:rFonts w:ascii="Arial" w:eastAsia="Times New Roman" w:hAnsi="Arial" w:cs="Arial"/>
                <w:spacing w:val="-4"/>
                <w:sz w:val="21"/>
                <w:szCs w:val="21"/>
              </w:rPr>
            </w:pPr>
            <w:r w:rsidRPr="00AB786C">
              <w:rPr>
                <w:rFonts w:ascii="Arial" w:eastAsia="Times New Roman" w:hAnsi="Arial" w:cs="Arial"/>
                <w:b/>
                <w:bCs/>
                <w:sz w:val="21"/>
                <w:szCs w:val="21"/>
                <w:lang w:bidi="ar-SA"/>
              </w:rPr>
              <w:t>Net book value as at 31 March 2026</w:t>
            </w:r>
          </w:p>
        </w:tc>
        <w:tc>
          <w:tcPr>
            <w:tcW w:w="2250" w:type="dxa"/>
          </w:tcPr>
          <w:p w14:paraId="49677837" w14:textId="171B302D" w:rsidR="007E79CC" w:rsidRPr="00AB786C" w:rsidRDefault="007E79CC" w:rsidP="007E79CC">
            <w:pPr>
              <w:pBdr>
                <w:bottom w:val="double" w:sz="4" w:space="1" w:color="auto"/>
              </w:pBd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140,450</w:t>
            </w:r>
          </w:p>
        </w:tc>
        <w:tc>
          <w:tcPr>
            <w:tcW w:w="2250" w:type="dxa"/>
          </w:tcPr>
          <w:p w14:paraId="217BAED9" w14:textId="57CEAA14" w:rsidR="007E79CC" w:rsidRPr="00AB786C" w:rsidRDefault="007E79CC" w:rsidP="007E79CC">
            <w:pPr>
              <w:pBdr>
                <w:bottom w:val="double" w:sz="4" w:space="1" w:color="auto"/>
              </w:pBdr>
              <w:tabs>
                <w:tab w:val="decimal" w:pos="1425"/>
              </w:tabs>
              <w:spacing w:line="380" w:lineRule="exact"/>
              <w:ind w:left="-29" w:right="-29"/>
              <w:rPr>
                <w:rFonts w:ascii="Arial" w:eastAsia="Times New Roman" w:hAnsi="Arial" w:cs="Arial"/>
                <w:sz w:val="21"/>
                <w:szCs w:val="21"/>
              </w:rPr>
            </w:pPr>
            <w:r w:rsidRPr="00AB786C">
              <w:rPr>
                <w:rFonts w:ascii="Arial" w:hAnsi="Arial" w:cs="Arial"/>
                <w:sz w:val="21"/>
                <w:szCs w:val="21"/>
              </w:rPr>
              <w:t>121,233</w:t>
            </w:r>
          </w:p>
        </w:tc>
      </w:tr>
    </w:tbl>
    <w:p w14:paraId="1EDA422E" w14:textId="57F90C7E" w:rsidR="006253B5" w:rsidRPr="00F1319C" w:rsidRDefault="006253B5" w:rsidP="00F1319C">
      <w:pPr>
        <w:pStyle w:val="ListParagraph"/>
        <w:numPr>
          <w:ilvl w:val="0"/>
          <w:numId w:val="37"/>
        </w:numPr>
        <w:overflowPunct w:val="0"/>
        <w:autoSpaceDE w:val="0"/>
        <w:autoSpaceDN w:val="0"/>
        <w:adjustRightInd w:val="0"/>
        <w:spacing w:before="240" w:after="120" w:line="380" w:lineRule="exact"/>
        <w:ind w:left="907" w:right="-29"/>
        <w:contextualSpacing w:val="0"/>
        <w:jc w:val="thaiDistribute"/>
        <w:textAlignment w:val="baseline"/>
        <w:rPr>
          <w:rFonts w:ascii="Arial" w:eastAsia="Times New Roman" w:hAnsi="Arial" w:cs="Arial"/>
          <w:b/>
          <w:bCs/>
          <w:sz w:val="22"/>
          <w:szCs w:val="22"/>
        </w:rPr>
      </w:pPr>
      <w:r w:rsidRPr="00F1319C">
        <w:rPr>
          <w:rFonts w:ascii="Arial" w:eastAsia="Times New Roman" w:hAnsi="Arial" w:cs="Arial"/>
          <w:b/>
          <w:bCs/>
          <w:sz w:val="22"/>
          <w:szCs w:val="22"/>
        </w:rPr>
        <w:t>Lease liabilities</w:t>
      </w:r>
    </w:p>
    <w:p w14:paraId="3629A811" w14:textId="27E1A20E" w:rsidR="006253B5" w:rsidRPr="00F1319C" w:rsidRDefault="006253B5" w:rsidP="00F1319C">
      <w:pPr>
        <w:pStyle w:val="ListParagraph"/>
        <w:overflowPunct w:val="0"/>
        <w:autoSpaceDE w:val="0"/>
        <w:autoSpaceDN w:val="0"/>
        <w:adjustRightInd w:val="0"/>
        <w:spacing w:before="120" w:after="120" w:line="380" w:lineRule="exact"/>
        <w:ind w:left="907" w:right="-29"/>
        <w:contextualSpacing w:val="0"/>
        <w:jc w:val="thaiDistribute"/>
        <w:textAlignment w:val="baseline"/>
        <w:rPr>
          <w:rFonts w:ascii="Arial" w:eastAsia="Times New Roman" w:hAnsi="Arial" w:cs="Arial"/>
          <w:b/>
          <w:bCs/>
          <w:sz w:val="22"/>
          <w:szCs w:val="22"/>
        </w:rPr>
      </w:pPr>
      <w:r w:rsidRPr="00F1319C">
        <w:rPr>
          <w:rFonts w:ascii="Arial" w:eastAsia="Times New Roman" w:hAnsi="Arial" w:cs="Arial"/>
          <w:sz w:val="22"/>
          <w:szCs w:val="22"/>
        </w:rPr>
        <w:t xml:space="preserve">Movements of lease liabilities account for the </w:t>
      </w:r>
      <w:r w:rsidR="004E009D">
        <w:rPr>
          <w:rFonts w:ascii="Arial" w:eastAsia="Times New Roman" w:hAnsi="Arial" w:cs="Arial"/>
          <w:sz w:val="22"/>
          <w:szCs w:val="22"/>
        </w:rPr>
        <w:t xml:space="preserve">three-month </w:t>
      </w:r>
      <w:r w:rsidRPr="00F1319C">
        <w:rPr>
          <w:rFonts w:ascii="Arial" w:eastAsia="Times New Roman" w:hAnsi="Arial" w:cs="Arial"/>
          <w:sz w:val="22"/>
          <w:szCs w:val="22"/>
        </w:rPr>
        <w:t xml:space="preserve">period ended </w:t>
      </w:r>
      <w:r w:rsidR="004E009D">
        <w:rPr>
          <w:rFonts w:ascii="Arial" w:eastAsia="Times New Roman" w:hAnsi="Arial" w:cs="Arial"/>
          <w:sz w:val="22"/>
          <w:szCs w:val="22"/>
        </w:rPr>
        <w:t>31 March 2026</w:t>
      </w:r>
      <w:r w:rsidRPr="00F1319C">
        <w:rPr>
          <w:rFonts w:ascii="Arial" w:eastAsia="Times New Roman" w:hAnsi="Arial" w:cs="Arial"/>
          <w:sz w:val="22"/>
          <w:szCs w:val="22"/>
        </w:rPr>
        <w:t xml:space="preserve"> are summarised below:</w:t>
      </w:r>
    </w:p>
    <w:tbl>
      <w:tblPr>
        <w:tblStyle w:val="TableGrid1"/>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6253B5" w:rsidRPr="00AB786C" w14:paraId="5FCE11D2" w14:textId="77777777" w:rsidTr="000362F5">
        <w:tc>
          <w:tcPr>
            <w:tcW w:w="4320" w:type="dxa"/>
          </w:tcPr>
          <w:p w14:paraId="77216758" w14:textId="77777777" w:rsidR="006253B5" w:rsidRPr="00AB786C" w:rsidRDefault="006253B5" w:rsidP="00F1319C">
            <w:pPr>
              <w:spacing w:line="380" w:lineRule="exact"/>
              <w:ind w:left="151" w:hanging="151"/>
              <w:jc w:val="center"/>
              <w:outlineLvl w:val="0"/>
              <w:rPr>
                <w:rFonts w:ascii="Arial" w:eastAsia="Times New Roman" w:hAnsi="Arial" w:cs="Arial"/>
                <w:sz w:val="21"/>
                <w:szCs w:val="21"/>
                <w:cs/>
              </w:rPr>
            </w:pPr>
          </w:p>
        </w:tc>
        <w:tc>
          <w:tcPr>
            <w:tcW w:w="4500" w:type="dxa"/>
            <w:gridSpan w:val="2"/>
            <w:vAlign w:val="bottom"/>
          </w:tcPr>
          <w:p w14:paraId="57868CA2" w14:textId="77777777" w:rsidR="006253B5" w:rsidRPr="00AB786C" w:rsidRDefault="006253B5" w:rsidP="00F1319C">
            <w:pPr>
              <w:tabs>
                <w:tab w:val="right" w:pos="1033"/>
              </w:tabs>
              <w:spacing w:line="380" w:lineRule="exact"/>
              <w:ind w:left="-29" w:right="-29"/>
              <w:jc w:val="right"/>
              <w:rPr>
                <w:rFonts w:ascii="Arial" w:eastAsia="Times New Roman" w:hAnsi="Arial" w:cs="Arial"/>
                <w:sz w:val="21"/>
                <w:szCs w:val="21"/>
              </w:rPr>
            </w:pPr>
            <w:r w:rsidRPr="00AB786C">
              <w:rPr>
                <w:rFonts w:ascii="Arial" w:eastAsia="Times New Roman" w:hAnsi="Arial" w:cs="Arial"/>
                <w:sz w:val="21"/>
                <w:szCs w:val="21"/>
              </w:rPr>
              <w:t>(Unit: Thousand Baht)</w:t>
            </w:r>
          </w:p>
        </w:tc>
      </w:tr>
      <w:tr w:rsidR="006253B5" w:rsidRPr="00AB786C" w14:paraId="34DAFE60" w14:textId="77777777" w:rsidTr="000362F5">
        <w:tc>
          <w:tcPr>
            <w:tcW w:w="4320" w:type="dxa"/>
          </w:tcPr>
          <w:p w14:paraId="7F8E7F80" w14:textId="77777777" w:rsidR="006253B5" w:rsidRPr="00AB786C" w:rsidRDefault="006253B5" w:rsidP="00F1319C">
            <w:pPr>
              <w:spacing w:line="380" w:lineRule="exact"/>
              <w:ind w:left="151" w:hanging="151"/>
              <w:jc w:val="center"/>
              <w:outlineLvl w:val="0"/>
              <w:rPr>
                <w:rFonts w:ascii="Arial" w:eastAsia="Times New Roman" w:hAnsi="Arial" w:cs="Arial"/>
                <w:sz w:val="21"/>
                <w:szCs w:val="21"/>
                <w:cs/>
              </w:rPr>
            </w:pPr>
          </w:p>
        </w:tc>
        <w:tc>
          <w:tcPr>
            <w:tcW w:w="2250" w:type="dxa"/>
            <w:vAlign w:val="bottom"/>
            <w:hideMark/>
          </w:tcPr>
          <w:p w14:paraId="5F02A59B" w14:textId="77777777" w:rsidR="004419E9"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AB786C">
              <w:rPr>
                <w:rFonts w:ascii="Arial" w:eastAsia="Times New Roman" w:hAnsi="Arial" w:cs="Arial"/>
                <w:sz w:val="21"/>
                <w:szCs w:val="21"/>
              </w:rPr>
              <w:t>Consolidated</w:t>
            </w:r>
          </w:p>
          <w:p w14:paraId="18BE4604" w14:textId="60A96E8B" w:rsidR="006253B5"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cs/>
              </w:rPr>
            </w:pPr>
            <w:r w:rsidRPr="00AB786C">
              <w:rPr>
                <w:rFonts w:ascii="Arial" w:eastAsia="Times New Roman" w:hAnsi="Arial" w:cs="Arial"/>
                <w:sz w:val="21"/>
                <w:szCs w:val="21"/>
              </w:rPr>
              <w:t>financial statements</w:t>
            </w:r>
          </w:p>
        </w:tc>
        <w:tc>
          <w:tcPr>
            <w:tcW w:w="2250" w:type="dxa"/>
            <w:vAlign w:val="bottom"/>
          </w:tcPr>
          <w:p w14:paraId="5690CC50" w14:textId="77777777" w:rsidR="006253B5"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AB786C">
              <w:rPr>
                <w:rFonts w:ascii="Arial" w:eastAsia="Times New Roman" w:hAnsi="Arial" w:cs="Arial"/>
                <w:sz w:val="21"/>
                <w:szCs w:val="21"/>
              </w:rPr>
              <w:t xml:space="preserve">Separate </w:t>
            </w:r>
          </w:p>
          <w:p w14:paraId="0BFAF022" w14:textId="77777777" w:rsidR="006253B5" w:rsidRPr="00AB786C" w:rsidRDefault="006253B5" w:rsidP="00F1319C">
            <w:pPr>
              <w:pBdr>
                <w:bottom w:val="single" w:sz="4" w:space="1" w:color="auto"/>
              </w:pBdr>
              <w:tabs>
                <w:tab w:val="right" w:pos="1033"/>
              </w:tabs>
              <w:spacing w:line="380" w:lineRule="exact"/>
              <w:ind w:left="-29" w:right="-29"/>
              <w:jc w:val="center"/>
              <w:rPr>
                <w:rFonts w:ascii="Arial" w:eastAsia="Times New Roman" w:hAnsi="Arial" w:cs="Arial"/>
                <w:sz w:val="21"/>
                <w:szCs w:val="21"/>
              </w:rPr>
            </w:pPr>
            <w:r w:rsidRPr="00AB786C">
              <w:rPr>
                <w:rFonts w:ascii="Arial" w:eastAsia="Times New Roman" w:hAnsi="Arial" w:cs="Arial"/>
                <w:sz w:val="21"/>
                <w:szCs w:val="21"/>
              </w:rPr>
              <w:t>financial statements</w:t>
            </w:r>
          </w:p>
        </w:tc>
      </w:tr>
      <w:tr w:rsidR="00B462DB" w:rsidRPr="00AB786C" w14:paraId="084ACD53" w14:textId="77777777" w:rsidTr="000362F5">
        <w:tc>
          <w:tcPr>
            <w:tcW w:w="4320" w:type="dxa"/>
            <w:hideMark/>
          </w:tcPr>
          <w:p w14:paraId="505D814A" w14:textId="224567A5" w:rsidR="00B462DB" w:rsidRPr="00AB786C" w:rsidRDefault="00B462DB" w:rsidP="00B462DB">
            <w:pPr>
              <w:spacing w:line="380" w:lineRule="exact"/>
              <w:ind w:left="165" w:right="-50" w:hanging="165"/>
              <w:rPr>
                <w:rFonts w:ascii="Arial" w:eastAsia="Times New Roman" w:hAnsi="Arial" w:cs="Arial"/>
                <w:b/>
                <w:bCs/>
                <w:sz w:val="21"/>
                <w:szCs w:val="21"/>
                <w:cs/>
              </w:rPr>
            </w:pPr>
            <w:r w:rsidRPr="00AB786C">
              <w:rPr>
                <w:rFonts w:ascii="Arial" w:eastAsia="Times New Roman" w:hAnsi="Arial" w:cs="Arial"/>
                <w:b/>
                <w:bCs/>
                <w:sz w:val="21"/>
                <w:szCs w:val="21"/>
                <w:lang w:val="en-GB"/>
              </w:rPr>
              <w:t>Balance as at 1 January 2026</w:t>
            </w:r>
          </w:p>
        </w:tc>
        <w:tc>
          <w:tcPr>
            <w:tcW w:w="2250" w:type="dxa"/>
            <w:vAlign w:val="bottom"/>
          </w:tcPr>
          <w:p w14:paraId="2E35DA9C" w14:textId="431E7374" w:rsidR="00B462DB" w:rsidRPr="00AB786C" w:rsidRDefault="00B462DB" w:rsidP="00B462DB">
            <w:pPr>
              <w:tabs>
                <w:tab w:val="decimal" w:pos="1605"/>
              </w:tabs>
              <w:spacing w:line="380" w:lineRule="exact"/>
              <w:ind w:left="-29" w:right="-29"/>
              <w:rPr>
                <w:rFonts w:ascii="Arial" w:eastAsia="Times New Roman" w:hAnsi="Arial" w:cs="Arial"/>
                <w:sz w:val="21"/>
                <w:szCs w:val="21"/>
              </w:rPr>
            </w:pPr>
            <w:r w:rsidRPr="00AB786C">
              <w:rPr>
                <w:rFonts w:ascii="Arial" w:eastAsia="Times New Roman" w:hAnsi="Arial" w:cs="Arial"/>
                <w:sz w:val="21"/>
                <w:szCs w:val="21"/>
              </w:rPr>
              <w:t>126,287</w:t>
            </w:r>
          </w:p>
        </w:tc>
        <w:tc>
          <w:tcPr>
            <w:tcW w:w="2250" w:type="dxa"/>
            <w:vAlign w:val="bottom"/>
          </w:tcPr>
          <w:p w14:paraId="63106DA2" w14:textId="6BA85566" w:rsidR="00B462DB" w:rsidRPr="00AB786C" w:rsidRDefault="00B462DB" w:rsidP="00B462DB">
            <w:pPr>
              <w:tabs>
                <w:tab w:val="decimal" w:pos="1515"/>
              </w:tabs>
              <w:spacing w:line="380" w:lineRule="exact"/>
              <w:ind w:left="-29" w:right="-29"/>
              <w:rPr>
                <w:rFonts w:ascii="Arial" w:eastAsia="Times New Roman" w:hAnsi="Arial" w:cs="Arial"/>
                <w:sz w:val="21"/>
                <w:szCs w:val="21"/>
              </w:rPr>
            </w:pPr>
            <w:r w:rsidRPr="00AB786C">
              <w:rPr>
                <w:rFonts w:ascii="Arial" w:eastAsia="Times New Roman" w:hAnsi="Arial" w:cs="Arial"/>
                <w:sz w:val="21"/>
                <w:szCs w:val="21"/>
              </w:rPr>
              <w:t>107,739</w:t>
            </w:r>
          </w:p>
        </w:tc>
      </w:tr>
      <w:tr w:rsidR="002840AF" w:rsidRPr="00AB786C" w14:paraId="654889E0" w14:textId="77777777" w:rsidTr="00B54218">
        <w:tc>
          <w:tcPr>
            <w:tcW w:w="4320" w:type="dxa"/>
          </w:tcPr>
          <w:p w14:paraId="38B3AB17" w14:textId="77777777" w:rsidR="002840AF" w:rsidRPr="00AB786C" w:rsidRDefault="002840AF" w:rsidP="002840AF">
            <w:pPr>
              <w:spacing w:line="380" w:lineRule="exact"/>
              <w:ind w:left="165" w:right="-50" w:hanging="165"/>
              <w:rPr>
                <w:rFonts w:ascii="Arial" w:eastAsia="Times New Roman" w:hAnsi="Arial" w:cs="Arial"/>
                <w:sz w:val="21"/>
                <w:szCs w:val="21"/>
              </w:rPr>
            </w:pPr>
            <w:r w:rsidRPr="00AB786C">
              <w:rPr>
                <w:rFonts w:ascii="Arial" w:eastAsia="Times New Roman" w:hAnsi="Arial" w:cs="Arial"/>
                <w:sz w:val="21"/>
                <w:szCs w:val="21"/>
              </w:rPr>
              <w:t>Additions during the period</w:t>
            </w:r>
          </w:p>
        </w:tc>
        <w:tc>
          <w:tcPr>
            <w:tcW w:w="2250" w:type="dxa"/>
          </w:tcPr>
          <w:p w14:paraId="5FB76533" w14:textId="646DD19F" w:rsidR="002840AF" w:rsidRPr="00AB786C" w:rsidRDefault="002840AF" w:rsidP="002840AF">
            <w:pP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2,952</w:t>
            </w:r>
          </w:p>
        </w:tc>
        <w:tc>
          <w:tcPr>
            <w:tcW w:w="2250" w:type="dxa"/>
          </w:tcPr>
          <w:p w14:paraId="19B2392F" w14:textId="251FFC1C" w:rsidR="002840AF" w:rsidRPr="00AB786C" w:rsidRDefault="002840AF" w:rsidP="002840AF">
            <w:pPr>
              <w:tabs>
                <w:tab w:val="decimal" w:pos="1515"/>
              </w:tabs>
              <w:spacing w:line="380" w:lineRule="exact"/>
              <w:ind w:left="-29" w:right="-29"/>
              <w:rPr>
                <w:rFonts w:ascii="Arial" w:eastAsia="Times New Roman" w:hAnsi="Arial" w:cs="Arial"/>
                <w:sz w:val="21"/>
                <w:szCs w:val="21"/>
              </w:rPr>
            </w:pPr>
            <w:r w:rsidRPr="00AB786C">
              <w:rPr>
                <w:rFonts w:ascii="Arial" w:hAnsi="Arial" w:cs="Arial"/>
                <w:sz w:val="21"/>
                <w:szCs w:val="21"/>
              </w:rPr>
              <w:t>2,952</w:t>
            </w:r>
          </w:p>
        </w:tc>
      </w:tr>
      <w:tr w:rsidR="002840AF" w:rsidRPr="00AB786C" w14:paraId="1E5313C6" w14:textId="77777777" w:rsidTr="00B54218">
        <w:tc>
          <w:tcPr>
            <w:tcW w:w="4320" w:type="dxa"/>
          </w:tcPr>
          <w:p w14:paraId="2ADE535B" w14:textId="77777777" w:rsidR="002840AF" w:rsidRPr="00AB786C" w:rsidRDefault="002840AF" w:rsidP="002840AF">
            <w:pPr>
              <w:spacing w:line="380" w:lineRule="exact"/>
              <w:ind w:left="165" w:right="-50" w:hanging="165"/>
              <w:rPr>
                <w:rFonts w:ascii="Arial" w:eastAsia="Times New Roman" w:hAnsi="Arial" w:cs="Arial"/>
                <w:sz w:val="21"/>
                <w:szCs w:val="21"/>
              </w:rPr>
            </w:pPr>
            <w:r w:rsidRPr="00AB786C">
              <w:rPr>
                <w:rFonts w:ascii="Arial" w:eastAsia="Times New Roman" w:hAnsi="Arial" w:cs="Arial"/>
                <w:sz w:val="21"/>
                <w:szCs w:val="21"/>
              </w:rPr>
              <w:t xml:space="preserve">Accretion of interests </w:t>
            </w:r>
            <w:r w:rsidRPr="00AB786C">
              <w:rPr>
                <w:rFonts w:ascii="Arial" w:eastAsia="MS Mincho" w:hAnsi="Arial" w:cs="Arial"/>
                <w:sz w:val="21"/>
                <w:szCs w:val="21"/>
                <w:lang w:bidi="ar-SA"/>
              </w:rPr>
              <w:t>during the period</w:t>
            </w:r>
          </w:p>
        </w:tc>
        <w:tc>
          <w:tcPr>
            <w:tcW w:w="2250" w:type="dxa"/>
          </w:tcPr>
          <w:p w14:paraId="2E30A300" w14:textId="640FB2BA" w:rsidR="002840AF" w:rsidRPr="00AB786C" w:rsidRDefault="002840AF" w:rsidP="002840AF">
            <w:pP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1,407</w:t>
            </w:r>
          </w:p>
        </w:tc>
        <w:tc>
          <w:tcPr>
            <w:tcW w:w="2250" w:type="dxa"/>
          </w:tcPr>
          <w:p w14:paraId="1AEA01C8" w14:textId="57177312" w:rsidR="002840AF" w:rsidRPr="00AB786C" w:rsidRDefault="002840AF" w:rsidP="002840AF">
            <w:pPr>
              <w:tabs>
                <w:tab w:val="decimal" w:pos="1515"/>
              </w:tabs>
              <w:spacing w:line="380" w:lineRule="exact"/>
              <w:ind w:left="-29" w:right="-29"/>
              <w:rPr>
                <w:rFonts w:ascii="Arial" w:eastAsia="Times New Roman" w:hAnsi="Arial" w:cs="Arial"/>
                <w:sz w:val="21"/>
                <w:szCs w:val="21"/>
              </w:rPr>
            </w:pPr>
            <w:r w:rsidRPr="00AB786C">
              <w:rPr>
                <w:rFonts w:ascii="Arial" w:hAnsi="Arial" w:cs="Arial"/>
                <w:sz w:val="21"/>
                <w:szCs w:val="21"/>
              </w:rPr>
              <w:t>1,192</w:t>
            </w:r>
          </w:p>
        </w:tc>
      </w:tr>
      <w:tr w:rsidR="002840AF" w:rsidRPr="00AB786C" w14:paraId="5D45C7B9" w14:textId="77777777" w:rsidTr="00B54218">
        <w:tc>
          <w:tcPr>
            <w:tcW w:w="4320" w:type="dxa"/>
            <w:hideMark/>
          </w:tcPr>
          <w:p w14:paraId="742A5CA8" w14:textId="77777777" w:rsidR="002840AF" w:rsidRPr="00AB786C" w:rsidRDefault="002840AF" w:rsidP="002840AF">
            <w:pPr>
              <w:spacing w:line="380" w:lineRule="exact"/>
              <w:ind w:left="165" w:right="-50" w:hanging="165"/>
              <w:rPr>
                <w:rFonts w:ascii="Arial" w:eastAsia="Times New Roman" w:hAnsi="Arial" w:cs="Arial"/>
                <w:sz w:val="21"/>
                <w:szCs w:val="21"/>
              </w:rPr>
            </w:pPr>
            <w:r w:rsidRPr="00AB786C">
              <w:rPr>
                <w:rFonts w:ascii="Arial" w:eastAsia="Times New Roman" w:hAnsi="Arial" w:cs="Arial"/>
                <w:sz w:val="21"/>
                <w:szCs w:val="21"/>
              </w:rPr>
              <w:t xml:space="preserve">Repayments </w:t>
            </w:r>
            <w:r w:rsidRPr="00AB786C">
              <w:rPr>
                <w:rFonts w:ascii="Arial" w:eastAsia="MS Mincho" w:hAnsi="Arial" w:cs="Arial"/>
                <w:sz w:val="21"/>
                <w:szCs w:val="21"/>
                <w:lang w:bidi="ar-SA"/>
              </w:rPr>
              <w:t>during the period</w:t>
            </w:r>
          </w:p>
        </w:tc>
        <w:tc>
          <w:tcPr>
            <w:tcW w:w="2250" w:type="dxa"/>
          </w:tcPr>
          <w:p w14:paraId="18318F0C" w14:textId="49486DF9" w:rsidR="002840AF" w:rsidRPr="00AB786C" w:rsidRDefault="002840AF" w:rsidP="002840AF">
            <w:pPr>
              <w:pBdr>
                <w:bottom w:val="single" w:sz="4" w:space="1" w:color="auto"/>
              </w:pBdr>
              <w:tabs>
                <w:tab w:val="decimal" w:pos="1605"/>
              </w:tabs>
              <w:spacing w:line="380" w:lineRule="exact"/>
              <w:ind w:left="-29" w:right="-29"/>
              <w:rPr>
                <w:rFonts w:ascii="Arial" w:eastAsia="Times New Roman" w:hAnsi="Arial" w:cs="Arial"/>
                <w:sz w:val="21"/>
                <w:szCs w:val="21"/>
                <w:cs/>
              </w:rPr>
            </w:pPr>
            <w:r w:rsidRPr="00AB786C">
              <w:rPr>
                <w:rFonts w:ascii="Arial" w:hAnsi="Arial" w:cs="Arial"/>
                <w:sz w:val="21"/>
                <w:szCs w:val="21"/>
              </w:rPr>
              <w:t>(10,081)</w:t>
            </w:r>
          </w:p>
        </w:tc>
        <w:tc>
          <w:tcPr>
            <w:tcW w:w="2250" w:type="dxa"/>
          </w:tcPr>
          <w:p w14:paraId="40497622" w14:textId="39A65C85" w:rsidR="002840AF" w:rsidRPr="00AB786C" w:rsidRDefault="002840AF" w:rsidP="002840AF">
            <w:pPr>
              <w:pBdr>
                <w:bottom w:val="single" w:sz="4" w:space="1" w:color="auto"/>
              </w:pBdr>
              <w:tabs>
                <w:tab w:val="decimal" w:pos="1515"/>
              </w:tabs>
              <w:spacing w:line="380" w:lineRule="exact"/>
              <w:ind w:left="-29" w:right="-29"/>
              <w:rPr>
                <w:rFonts w:ascii="Arial" w:eastAsia="Times New Roman" w:hAnsi="Arial" w:cs="Arial"/>
                <w:sz w:val="21"/>
                <w:szCs w:val="21"/>
              </w:rPr>
            </w:pPr>
            <w:r w:rsidRPr="00AB786C">
              <w:rPr>
                <w:rFonts w:ascii="Arial" w:hAnsi="Arial" w:cs="Arial"/>
                <w:sz w:val="21"/>
                <w:szCs w:val="21"/>
              </w:rPr>
              <w:t>(9,167)</w:t>
            </w:r>
          </w:p>
        </w:tc>
      </w:tr>
      <w:tr w:rsidR="002840AF" w:rsidRPr="00AB786C" w14:paraId="26B7ED02" w14:textId="77777777" w:rsidTr="00B54218">
        <w:tc>
          <w:tcPr>
            <w:tcW w:w="4320" w:type="dxa"/>
            <w:hideMark/>
          </w:tcPr>
          <w:p w14:paraId="590BE816" w14:textId="695DDC80" w:rsidR="002840AF" w:rsidRPr="00AB786C" w:rsidRDefault="002840AF" w:rsidP="002840AF">
            <w:pPr>
              <w:spacing w:line="380" w:lineRule="exact"/>
              <w:ind w:left="165" w:right="-50" w:hanging="165"/>
              <w:rPr>
                <w:rFonts w:ascii="Arial" w:eastAsia="Times New Roman" w:hAnsi="Arial" w:cs="Arial"/>
                <w:b/>
                <w:bCs/>
                <w:spacing w:val="-4"/>
                <w:sz w:val="21"/>
                <w:szCs w:val="21"/>
              </w:rPr>
            </w:pPr>
            <w:r w:rsidRPr="00AB786C">
              <w:rPr>
                <w:rFonts w:ascii="Arial" w:eastAsia="Times New Roman" w:hAnsi="Arial" w:cs="Arial"/>
                <w:b/>
                <w:bCs/>
                <w:sz w:val="21"/>
                <w:szCs w:val="21"/>
                <w:lang w:val="en-GB"/>
              </w:rPr>
              <w:t>Balance as at 31 March 2026</w:t>
            </w:r>
          </w:p>
        </w:tc>
        <w:tc>
          <w:tcPr>
            <w:tcW w:w="2250" w:type="dxa"/>
          </w:tcPr>
          <w:p w14:paraId="38D372B4" w14:textId="7AAFD294" w:rsidR="002840AF" w:rsidRPr="00AB786C" w:rsidRDefault="002840AF" w:rsidP="002840AF">
            <w:pP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120,565</w:t>
            </w:r>
          </w:p>
        </w:tc>
        <w:tc>
          <w:tcPr>
            <w:tcW w:w="2250" w:type="dxa"/>
          </w:tcPr>
          <w:p w14:paraId="22E42DA6" w14:textId="3E383222" w:rsidR="002840AF" w:rsidRPr="00AB786C" w:rsidRDefault="002840AF" w:rsidP="002840AF">
            <w:pPr>
              <w:tabs>
                <w:tab w:val="decimal" w:pos="1515"/>
              </w:tabs>
              <w:spacing w:line="380" w:lineRule="exact"/>
              <w:ind w:left="-29" w:right="-29"/>
              <w:rPr>
                <w:rFonts w:ascii="Arial" w:eastAsia="Times New Roman" w:hAnsi="Arial" w:cs="Arial"/>
                <w:sz w:val="21"/>
                <w:szCs w:val="21"/>
                <w:cs/>
              </w:rPr>
            </w:pPr>
            <w:r w:rsidRPr="00AB786C">
              <w:rPr>
                <w:rFonts w:ascii="Arial" w:hAnsi="Arial" w:cs="Arial"/>
                <w:sz w:val="21"/>
                <w:szCs w:val="21"/>
              </w:rPr>
              <w:t>102,716</w:t>
            </w:r>
          </w:p>
        </w:tc>
      </w:tr>
      <w:tr w:rsidR="002840AF" w:rsidRPr="00AB786C" w14:paraId="0DA39C17" w14:textId="77777777" w:rsidTr="00B54218">
        <w:tc>
          <w:tcPr>
            <w:tcW w:w="4320" w:type="dxa"/>
          </w:tcPr>
          <w:p w14:paraId="790C25F0" w14:textId="77777777" w:rsidR="002840AF" w:rsidRPr="00AB786C" w:rsidRDefault="002840AF" w:rsidP="002840AF">
            <w:pPr>
              <w:spacing w:line="380" w:lineRule="exact"/>
              <w:ind w:left="165" w:right="-50" w:hanging="165"/>
              <w:rPr>
                <w:rFonts w:ascii="Arial" w:eastAsia="Times New Roman" w:hAnsi="Arial" w:cs="Arial"/>
                <w:sz w:val="21"/>
                <w:szCs w:val="21"/>
                <w:cs/>
                <w:lang w:val="en-GB"/>
              </w:rPr>
            </w:pPr>
            <w:r w:rsidRPr="00AB786C">
              <w:rPr>
                <w:rFonts w:ascii="Arial" w:eastAsia="Times New Roman" w:hAnsi="Arial" w:cs="Arial"/>
                <w:sz w:val="21"/>
                <w:szCs w:val="21"/>
                <w:lang w:val="en-GB"/>
              </w:rPr>
              <w:t>Less: Portion due within one year</w:t>
            </w:r>
          </w:p>
        </w:tc>
        <w:tc>
          <w:tcPr>
            <w:tcW w:w="2250" w:type="dxa"/>
          </w:tcPr>
          <w:p w14:paraId="62185B93" w14:textId="462E71E6" w:rsidR="002840AF" w:rsidRPr="00AB786C" w:rsidRDefault="002840AF" w:rsidP="002840AF">
            <w:pPr>
              <w:pBdr>
                <w:bottom w:val="single" w:sz="4" w:space="1" w:color="auto"/>
              </w:pBd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(34,052)</w:t>
            </w:r>
          </w:p>
        </w:tc>
        <w:tc>
          <w:tcPr>
            <w:tcW w:w="2250" w:type="dxa"/>
          </w:tcPr>
          <w:p w14:paraId="5B7E0C1D" w14:textId="0CE817B3" w:rsidR="002840AF" w:rsidRPr="00AB786C" w:rsidRDefault="002840AF" w:rsidP="002840AF">
            <w:pPr>
              <w:pBdr>
                <w:bottom w:val="single" w:sz="4" w:space="1" w:color="auto"/>
              </w:pBdr>
              <w:tabs>
                <w:tab w:val="decimal" w:pos="1515"/>
              </w:tabs>
              <w:spacing w:line="380" w:lineRule="exact"/>
              <w:ind w:left="-29" w:right="-29"/>
              <w:rPr>
                <w:rFonts w:ascii="Arial" w:eastAsia="Times New Roman" w:hAnsi="Arial" w:cs="Arial"/>
                <w:sz w:val="21"/>
                <w:szCs w:val="21"/>
              </w:rPr>
            </w:pPr>
            <w:r w:rsidRPr="00AB786C">
              <w:rPr>
                <w:rFonts w:ascii="Arial" w:hAnsi="Arial" w:cs="Arial"/>
                <w:sz w:val="21"/>
                <w:szCs w:val="21"/>
              </w:rPr>
              <w:t>(31,057)</w:t>
            </w:r>
          </w:p>
        </w:tc>
      </w:tr>
      <w:tr w:rsidR="002840AF" w:rsidRPr="00AB786C" w14:paraId="4A1E1F99" w14:textId="77777777" w:rsidTr="00B54218">
        <w:tc>
          <w:tcPr>
            <w:tcW w:w="4320" w:type="dxa"/>
          </w:tcPr>
          <w:p w14:paraId="58A7D2E1" w14:textId="77777777" w:rsidR="002840AF" w:rsidRPr="00AB786C" w:rsidRDefault="002840AF" w:rsidP="002840AF">
            <w:pPr>
              <w:spacing w:line="380" w:lineRule="exact"/>
              <w:ind w:left="165" w:right="-50" w:hanging="165"/>
              <w:rPr>
                <w:rFonts w:ascii="Arial" w:eastAsia="Times New Roman" w:hAnsi="Arial" w:cs="Arial"/>
                <w:b/>
                <w:bCs/>
                <w:sz w:val="21"/>
                <w:szCs w:val="21"/>
                <w:lang w:val="en-GB"/>
              </w:rPr>
            </w:pPr>
            <w:r w:rsidRPr="00AB786C">
              <w:rPr>
                <w:rFonts w:ascii="Arial" w:eastAsia="Times New Roman" w:hAnsi="Arial" w:cs="Arial"/>
                <w:b/>
                <w:bCs/>
                <w:sz w:val="21"/>
                <w:szCs w:val="21"/>
                <w:lang w:val="en-GB"/>
              </w:rPr>
              <w:t>Lease liabilities - net of current portion</w:t>
            </w:r>
          </w:p>
        </w:tc>
        <w:tc>
          <w:tcPr>
            <w:tcW w:w="2250" w:type="dxa"/>
          </w:tcPr>
          <w:p w14:paraId="3951E83E" w14:textId="7ED46163" w:rsidR="002840AF" w:rsidRPr="00AB786C" w:rsidRDefault="002840AF" w:rsidP="002840AF">
            <w:pPr>
              <w:pBdr>
                <w:bottom w:val="double" w:sz="4" w:space="1" w:color="auto"/>
              </w:pBdr>
              <w:tabs>
                <w:tab w:val="decimal" w:pos="1605"/>
              </w:tabs>
              <w:spacing w:line="380" w:lineRule="exact"/>
              <w:ind w:left="-29" w:right="-29"/>
              <w:rPr>
                <w:rFonts w:ascii="Arial" w:eastAsia="Times New Roman" w:hAnsi="Arial" w:cs="Arial"/>
                <w:sz w:val="21"/>
                <w:szCs w:val="21"/>
              </w:rPr>
            </w:pPr>
            <w:r w:rsidRPr="00AB786C">
              <w:rPr>
                <w:rFonts w:ascii="Arial" w:hAnsi="Arial" w:cs="Arial"/>
                <w:sz w:val="21"/>
                <w:szCs w:val="21"/>
              </w:rPr>
              <w:t>86,513</w:t>
            </w:r>
          </w:p>
        </w:tc>
        <w:tc>
          <w:tcPr>
            <w:tcW w:w="2250" w:type="dxa"/>
          </w:tcPr>
          <w:p w14:paraId="16475896" w14:textId="3EE1DD3C" w:rsidR="002840AF" w:rsidRPr="00AB786C" w:rsidRDefault="002840AF" w:rsidP="002840AF">
            <w:pPr>
              <w:pBdr>
                <w:bottom w:val="double" w:sz="4" w:space="1" w:color="auto"/>
              </w:pBdr>
              <w:tabs>
                <w:tab w:val="decimal" w:pos="1515"/>
              </w:tabs>
              <w:spacing w:line="380" w:lineRule="exact"/>
              <w:ind w:left="-29" w:right="-29"/>
              <w:rPr>
                <w:rFonts w:ascii="Arial" w:eastAsia="Times New Roman" w:hAnsi="Arial" w:cs="Arial"/>
                <w:sz w:val="21"/>
                <w:szCs w:val="21"/>
              </w:rPr>
            </w:pPr>
            <w:r w:rsidRPr="00AB786C">
              <w:rPr>
                <w:rFonts w:ascii="Arial" w:hAnsi="Arial" w:cs="Arial"/>
                <w:sz w:val="21"/>
                <w:szCs w:val="21"/>
              </w:rPr>
              <w:t>71,659</w:t>
            </w:r>
          </w:p>
        </w:tc>
      </w:tr>
    </w:tbl>
    <w:p w14:paraId="36A6EDC7" w14:textId="77777777" w:rsidR="00DB088A" w:rsidRPr="00F1319C" w:rsidRDefault="00DB088A">
      <w:pPr>
        <w:spacing w:after="200" w:line="276" w:lineRule="auto"/>
        <w:rPr>
          <w:rFonts w:ascii="Arial" w:hAnsi="Arial" w:cs="Arial"/>
          <w:b/>
          <w:bCs/>
          <w:sz w:val="22"/>
          <w:szCs w:val="22"/>
        </w:rPr>
      </w:pPr>
      <w:r w:rsidRPr="00F1319C">
        <w:rPr>
          <w:rFonts w:ascii="Arial" w:hAnsi="Arial" w:cs="Arial"/>
          <w:b/>
          <w:bCs/>
          <w:sz w:val="22"/>
          <w:szCs w:val="22"/>
        </w:rPr>
        <w:br w:type="page"/>
      </w:r>
    </w:p>
    <w:p w14:paraId="2E02870A" w14:textId="77777777" w:rsidR="003C7446" w:rsidRPr="00F1319C" w:rsidRDefault="003C7446" w:rsidP="000E2A91">
      <w:pPr>
        <w:spacing w:before="120" w:after="120" w:line="380" w:lineRule="exact"/>
        <w:ind w:left="547" w:hanging="547"/>
        <w:jc w:val="thaiDistribute"/>
        <w:rPr>
          <w:rFonts w:ascii="Arial" w:hAnsi="Arial"/>
          <w:b/>
          <w:bCs/>
          <w:sz w:val="22"/>
          <w:szCs w:val="22"/>
          <w:cs/>
        </w:rPr>
        <w:sectPr w:rsidR="003C7446" w:rsidRPr="00F1319C" w:rsidSect="0084361C">
          <w:headerReference w:type="default" r:id="rId11"/>
          <w:footerReference w:type="even" r:id="rId12"/>
          <w:footerReference w:type="default" r:id="rId13"/>
          <w:pgSz w:w="11909" w:h="16834" w:code="9"/>
          <w:pgMar w:top="1296" w:right="1080" w:bottom="1080" w:left="1339" w:header="706" w:footer="706" w:gutter="0"/>
          <w:cols w:space="720"/>
          <w:docGrid w:linePitch="360"/>
        </w:sectPr>
      </w:pPr>
    </w:p>
    <w:p w14:paraId="76BCD057" w14:textId="19649C5E" w:rsidR="005F5920" w:rsidRPr="00F1319C" w:rsidRDefault="00D7520F" w:rsidP="00A71982">
      <w:pPr>
        <w:tabs>
          <w:tab w:val="left" w:pos="156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rial"/>
          <w:b/>
          <w:bCs/>
          <w:sz w:val="22"/>
          <w:szCs w:val="22"/>
        </w:rPr>
      </w:pPr>
      <w:r>
        <w:rPr>
          <w:rFonts w:ascii="Arial" w:eastAsia="Times New Roman" w:hAnsi="Arial" w:cs="Arial"/>
          <w:b/>
          <w:bCs/>
          <w:sz w:val="22"/>
          <w:szCs w:val="22"/>
        </w:rPr>
        <w:lastRenderedPageBreak/>
        <w:t>9</w:t>
      </w:r>
      <w:r w:rsidR="005F5920" w:rsidRPr="00F1319C">
        <w:rPr>
          <w:rFonts w:ascii="Arial" w:eastAsia="Times New Roman" w:hAnsi="Arial" w:cs="Arial"/>
          <w:b/>
          <w:bCs/>
          <w:sz w:val="22"/>
          <w:szCs w:val="22"/>
        </w:rPr>
        <w:t>.</w:t>
      </w:r>
      <w:r w:rsidR="005F5920" w:rsidRPr="00F1319C">
        <w:rPr>
          <w:rFonts w:ascii="Arial" w:eastAsia="Times New Roman" w:hAnsi="Arial" w:cs="Arial"/>
          <w:b/>
          <w:bCs/>
          <w:sz w:val="22"/>
          <w:szCs w:val="22"/>
        </w:rPr>
        <w:tab/>
        <w:t>Segment information</w:t>
      </w:r>
    </w:p>
    <w:p w14:paraId="44919C95" w14:textId="77777777" w:rsidR="005F5920" w:rsidRPr="00FF3234" w:rsidRDefault="005F5920" w:rsidP="00A71982">
      <w:pPr>
        <w:tabs>
          <w:tab w:val="left" w:pos="2160"/>
          <w:tab w:val="right" w:pos="7280"/>
          <w:tab w:val="right" w:pos="854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 w:val="20"/>
          <w:szCs w:val="20"/>
        </w:rPr>
      </w:pPr>
      <w:r w:rsidRPr="00F1319C">
        <w:rPr>
          <w:rFonts w:ascii="Arial" w:eastAsia="Times New Roman" w:hAnsi="Arial" w:cs="Arial"/>
          <w:sz w:val="22"/>
          <w:szCs w:val="22"/>
        </w:rPr>
        <w:tab/>
      </w:r>
      <w:r w:rsidRPr="00FF3234">
        <w:rPr>
          <w:rFonts w:ascii="Arial" w:eastAsia="Times New Roman" w:hAnsi="Arial" w:cs="Arial"/>
          <w:sz w:val="20"/>
          <w:szCs w:val="20"/>
        </w:rPr>
        <w:t>The Group is organised into business units based on its products and services. During the current period, the Group has not changed the organisation of its reportable segments.</w:t>
      </w:r>
    </w:p>
    <w:p w14:paraId="2130C717" w14:textId="489EBE7F" w:rsidR="005F5920" w:rsidRPr="00FF3234" w:rsidRDefault="005F5920" w:rsidP="00A71982">
      <w:pPr>
        <w:tabs>
          <w:tab w:val="left" w:pos="2160"/>
          <w:tab w:val="right" w:pos="7280"/>
          <w:tab w:val="right" w:pos="854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 w:val="20"/>
          <w:szCs w:val="20"/>
        </w:rPr>
      </w:pPr>
      <w:r w:rsidRPr="00FF3234">
        <w:rPr>
          <w:rFonts w:ascii="Arial" w:eastAsia="Times New Roman" w:hAnsi="Arial" w:cs="Arial"/>
          <w:sz w:val="20"/>
          <w:szCs w:val="20"/>
        </w:rPr>
        <w:tab/>
        <w:t>The following tables present revenue and profit information regarding the Group</w:t>
      </w:r>
      <w:r w:rsidR="00075B72">
        <w:rPr>
          <w:rFonts w:ascii="Arial" w:eastAsia="Times New Roman" w:hAnsi="Arial" w:cs="Arial"/>
          <w:sz w:val="20"/>
          <w:szCs w:val="20"/>
        </w:rPr>
        <w:t>’</w:t>
      </w:r>
      <w:r w:rsidRPr="00FF3234">
        <w:rPr>
          <w:rFonts w:ascii="Arial" w:eastAsia="Times New Roman" w:hAnsi="Arial" w:cs="Arial"/>
          <w:sz w:val="20"/>
          <w:szCs w:val="20"/>
        </w:rPr>
        <w:t xml:space="preserve">s operating segments for the three-month periods ended </w:t>
      </w:r>
      <w:r w:rsidR="004E009D" w:rsidRPr="00FF3234">
        <w:rPr>
          <w:rFonts w:ascii="Arial" w:eastAsia="Times New Roman" w:hAnsi="Arial" w:cs="Arial"/>
          <w:sz w:val="20"/>
          <w:szCs w:val="20"/>
        </w:rPr>
        <w:t>31 March 2026</w:t>
      </w:r>
      <w:r w:rsidRPr="00FF3234">
        <w:rPr>
          <w:rFonts w:ascii="Arial" w:eastAsia="Times New Roman" w:hAnsi="Arial" w:cs="Arial"/>
          <w:sz w:val="20"/>
          <w:szCs w:val="20"/>
        </w:rPr>
        <w:t xml:space="preserve"> and 202</w:t>
      </w:r>
      <w:r w:rsidR="00E431E6" w:rsidRPr="00FF3234">
        <w:rPr>
          <w:rFonts w:ascii="Arial" w:eastAsia="Times New Roman" w:hAnsi="Arial" w:cs="Arial"/>
          <w:sz w:val="20"/>
          <w:szCs w:val="20"/>
        </w:rPr>
        <w:t>5</w:t>
      </w:r>
      <w:r w:rsidRPr="00FF3234">
        <w:rPr>
          <w:rFonts w:ascii="Arial" w:eastAsia="Times New Roman" w:hAnsi="Arial" w:cs="Arial"/>
          <w:sz w:val="20"/>
          <w:szCs w:val="20"/>
        </w:rPr>
        <w:t>.</w:t>
      </w:r>
    </w:p>
    <w:tbl>
      <w:tblPr>
        <w:tblStyle w:val="TableGrid3"/>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3"/>
        <w:gridCol w:w="1339"/>
        <w:gridCol w:w="1340"/>
        <w:gridCol w:w="1339"/>
        <w:gridCol w:w="1340"/>
        <w:gridCol w:w="1340"/>
        <w:gridCol w:w="1339"/>
        <w:gridCol w:w="1340"/>
        <w:gridCol w:w="1340"/>
      </w:tblGrid>
      <w:tr w:rsidR="005F5920" w:rsidRPr="00AB786C" w14:paraId="60D38C25" w14:textId="77777777" w:rsidTr="00AB786C">
        <w:trPr>
          <w:cantSplit/>
        </w:trPr>
        <w:tc>
          <w:tcPr>
            <w:tcW w:w="13920" w:type="dxa"/>
            <w:gridSpan w:val="9"/>
          </w:tcPr>
          <w:p w14:paraId="6752715B" w14:textId="3BE56964" w:rsidR="005F5920" w:rsidRPr="00AB786C" w:rsidRDefault="005F5920" w:rsidP="00CF09D6">
            <w:pPr>
              <w:spacing w:line="370" w:lineRule="exact"/>
              <w:ind w:hanging="14"/>
              <w:jc w:val="right"/>
              <w:rPr>
                <w:rFonts w:ascii="Arial" w:eastAsia="Times New Roman" w:hAnsi="Arial" w:cs="Arial"/>
                <w:sz w:val="18"/>
                <w:szCs w:val="18"/>
              </w:rPr>
            </w:pPr>
            <w:r w:rsidRPr="00AB786C">
              <w:rPr>
                <w:rFonts w:ascii="Arial" w:eastAsia="Times New Roman" w:hAnsi="Arial" w:cs="Arial"/>
                <w:sz w:val="18"/>
                <w:szCs w:val="18"/>
              </w:rPr>
              <w:t xml:space="preserve">(Unit: </w:t>
            </w:r>
            <w:r w:rsidR="00071349" w:rsidRPr="00AB786C">
              <w:rPr>
                <w:rFonts w:ascii="Arial" w:eastAsia="Times New Roman" w:hAnsi="Arial" w:cs="Arial"/>
                <w:sz w:val="18"/>
                <w:szCs w:val="18"/>
              </w:rPr>
              <w:t xml:space="preserve">Thousand </w:t>
            </w:r>
            <w:r w:rsidRPr="00AB786C">
              <w:rPr>
                <w:rFonts w:ascii="Arial" w:eastAsia="Times New Roman" w:hAnsi="Arial" w:cs="Arial"/>
                <w:sz w:val="18"/>
                <w:szCs w:val="18"/>
              </w:rPr>
              <w:t>Baht)</w:t>
            </w:r>
          </w:p>
        </w:tc>
      </w:tr>
      <w:tr w:rsidR="00C50974" w:rsidRPr="00AB786C" w14:paraId="518E032D" w14:textId="77777777" w:rsidTr="00AB786C">
        <w:trPr>
          <w:cantSplit/>
        </w:trPr>
        <w:tc>
          <w:tcPr>
            <w:tcW w:w="3203" w:type="dxa"/>
            <w:vAlign w:val="bottom"/>
          </w:tcPr>
          <w:p w14:paraId="2EB44A59" w14:textId="77777777" w:rsidR="005F5920" w:rsidRPr="00AB786C" w:rsidRDefault="005F5920" w:rsidP="00CF09D6">
            <w:pPr>
              <w:spacing w:line="370" w:lineRule="exact"/>
              <w:ind w:hanging="14"/>
              <w:rPr>
                <w:rFonts w:ascii="Arial" w:eastAsia="Times New Roman" w:hAnsi="Arial" w:cs="Arial"/>
                <w:sz w:val="18"/>
                <w:szCs w:val="18"/>
              </w:rPr>
            </w:pPr>
          </w:p>
        </w:tc>
        <w:tc>
          <w:tcPr>
            <w:tcW w:w="10717" w:type="dxa"/>
            <w:gridSpan w:val="8"/>
            <w:vAlign w:val="bottom"/>
            <w:hideMark/>
          </w:tcPr>
          <w:p w14:paraId="5595092E" w14:textId="799365E0" w:rsidR="005F5920" w:rsidRPr="00AB786C" w:rsidRDefault="005F5920" w:rsidP="00CF09D6">
            <w:pPr>
              <w:pBdr>
                <w:bottom w:val="single" w:sz="4" w:space="0" w:color="auto"/>
              </w:pBdr>
              <w:spacing w:line="370" w:lineRule="exact"/>
              <w:ind w:left="-29" w:right="-29"/>
              <w:jc w:val="center"/>
              <w:rPr>
                <w:rFonts w:ascii="Arial" w:eastAsia="Times New Roman" w:hAnsi="Arial" w:cs="Arial"/>
                <w:sz w:val="18"/>
                <w:szCs w:val="18"/>
              </w:rPr>
            </w:pPr>
            <w:r w:rsidRPr="00AB786C">
              <w:rPr>
                <w:rFonts w:ascii="Arial" w:eastAsia="Times New Roman" w:hAnsi="Arial" w:cs="Arial"/>
                <w:sz w:val="18"/>
                <w:szCs w:val="18"/>
              </w:rPr>
              <w:t xml:space="preserve">For the three-month periods ended </w:t>
            </w:r>
            <w:r w:rsidR="000B4BE9" w:rsidRPr="00AB786C">
              <w:rPr>
                <w:rFonts w:ascii="Arial" w:eastAsia="Times New Roman" w:hAnsi="Arial" w:cs="Arial"/>
                <w:sz w:val="18"/>
                <w:szCs w:val="18"/>
              </w:rPr>
              <w:t>31 March</w:t>
            </w:r>
          </w:p>
        </w:tc>
      </w:tr>
      <w:tr w:rsidR="00C50974" w:rsidRPr="00AB786C" w14:paraId="67323259" w14:textId="77777777" w:rsidTr="00AB786C">
        <w:trPr>
          <w:cantSplit/>
        </w:trPr>
        <w:tc>
          <w:tcPr>
            <w:tcW w:w="3203" w:type="dxa"/>
            <w:vAlign w:val="bottom"/>
            <w:hideMark/>
          </w:tcPr>
          <w:p w14:paraId="501CAA8A" w14:textId="77777777" w:rsidR="005F5920" w:rsidRPr="00AB786C" w:rsidRDefault="005F5920" w:rsidP="00CF09D6">
            <w:pPr>
              <w:spacing w:line="370" w:lineRule="exact"/>
              <w:ind w:hanging="14"/>
              <w:rPr>
                <w:rFonts w:ascii="Arial" w:eastAsia="Times New Roman" w:hAnsi="Arial" w:cs="Arial"/>
                <w:sz w:val="18"/>
                <w:szCs w:val="18"/>
              </w:rPr>
            </w:pPr>
          </w:p>
        </w:tc>
        <w:tc>
          <w:tcPr>
            <w:tcW w:w="2679" w:type="dxa"/>
            <w:gridSpan w:val="2"/>
            <w:vAlign w:val="bottom"/>
          </w:tcPr>
          <w:p w14:paraId="5972E457" w14:textId="77777777" w:rsidR="005F5920" w:rsidRPr="00AB786C" w:rsidRDefault="005F5920" w:rsidP="00CF09D6">
            <w:pPr>
              <w:pBdr>
                <w:bottom w:val="single" w:sz="4" w:space="0" w:color="auto"/>
              </w:pBdr>
              <w:spacing w:line="370" w:lineRule="exact"/>
              <w:ind w:left="-29" w:right="-29"/>
              <w:jc w:val="center"/>
              <w:rPr>
                <w:rFonts w:ascii="Arial" w:eastAsia="Times New Roman" w:hAnsi="Arial" w:cs="Arial"/>
                <w:sz w:val="18"/>
                <w:szCs w:val="18"/>
              </w:rPr>
            </w:pPr>
            <w:r w:rsidRPr="00AB786C">
              <w:rPr>
                <w:rFonts w:ascii="Arial" w:eastAsia="Times New Roman" w:hAnsi="Arial" w:cs="Arial"/>
                <w:sz w:val="18"/>
                <w:szCs w:val="18"/>
              </w:rPr>
              <w:t>Crude palm oil segment</w:t>
            </w:r>
          </w:p>
        </w:tc>
        <w:tc>
          <w:tcPr>
            <w:tcW w:w="2679" w:type="dxa"/>
            <w:gridSpan w:val="2"/>
            <w:vAlign w:val="bottom"/>
            <w:hideMark/>
          </w:tcPr>
          <w:p w14:paraId="754A5BE0" w14:textId="32339168" w:rsidR="005F5920" w:rsidRPr="00AB786C" w:rsidRDefault="00F41ED8" w:rsidP="00CF09D6">
            <w:pPr>
              <w:pBdr>
                <w:bottom w:val="single" w:sz="4" w:space="0" w:color="auto"/>
              </w:pBdr>
              <w:spacing w:line="370" w:lineRule="exact"/>
              <w:ind w:left="-29" w:right="-29"/>
              <w:jc w:val="center"/>
              <w:rPr>
                <w:rFonts w:ascii="Arial" w:eastAsia="Times New Roman" w:hAnsi="Arial" w:cs="Arial"/>
                <w:sz w:val="18"/>
                <w:szCs w:val="18"/>
                <w:cs/>
              </w:rPr>
            </w:pPr>
            <w:r w:rsidRPr="00AB786C">
              <w:rPr>
                <w:rFonts w:ascii="Arial" w:eastAsia="Times New Roman" w:hAnsi="Arial" w:cs="Arial"/>
                <w:sz w:val="18"/>
                <w:szCs w:val="18"/>
              </w:rPr>
              <w:t>The generation and distribution of electricity segment</w:t>
            </w:r>
          </w:p>
        </w:tc>
        <w:tc>
          <w:tcPr>
            <w:tcW w:w="2679" w:type="dxa"/>
            <w:gridSpan w:val="2"/>
            <w:vAlign w:val="bottom"/>
          </w:tcPr>
          <w:p w14:paraId="40B39A22" w14:textId="77777777" w:rsidR="005F5920" w:rsidRPr="00AB786C" w:rsidRDefault="005F5920" w:rsidP="00CF09D6">
            <w:pPr>
              <w:pBdr>
                <w:bottom w:val="single" w:sz="4" w:space="0" w:color="auto"/>
              </w:pBdr>
              <w:spacing w:line="370" w:lineRule="exact"/>
              <w:ind w:left="-29" w:right="-29"/>
              <w:jc w:val="center"/>
              <w:rPr>
                <w:rFonts w:ascii="Arial" w:eastAsia="Times New Roman" w:hAnsi="Arial" w:cs="Arial"/>
                <w:sz w:val="18"/>
                <w:szCs w:val="18"/>
              </w:rPr>
            </w:pPr>
            <w:r w:rsidRPr="00AB786C">
              <w:rPr>
                <w:rFonts w:ascii="Arial" w:eastAsia="Times New Roman" w:hAnsi="Arial" w:cs="Arial"/>
                <w:sz w:val="18"/>
                <w:szCs w:val="18"/>
              </w:rPr>
              <w:t>Elimination of                                 inter-segment</w:t>
            </w:r>
          </w:p>
        </w:tc>
        <w:tc>
          <w:tcPr>
            <w:tcW w:w="2680" w:type="dxa"/>
            <w:gridSpan w:val="2"/>
            <w:vAlign w:val="bottom"/>
          </w:tcPr>
          <w:p w14:paraId="06ABA11A" w14:textId="77777777" w:rsidR="003B5EC0" w:rsidRPr="00AB786C" w:rsidRDefault="005F5920" w:rsidP="00CF09D6">
            <w:pPr>
              <w:pBdr>
                <w:bottom w:val="single" w:sz="4" w:space="0" w:color="auto"/>
              </w:pBdr>
              <w:spacing w:line="370" w:lineRule="exact"/>
              <w:ind w:left="-29" w:right="-29"/>
              <w:jc w:val="center"/>
              <w:rPr>
                <w:rFonts w:ascii="Arial" w:eastAsia="Times New Roman" w:hAnsi="Arial" w:cs="Arial"/>
                <w:sz w:val="18"/>
                <w:szCs w:val="18"/>
              </w:rPr>
            </w:pPr>
            <w:r w:rsidRPr="00AB786C">
              <w:rPr>
                <w:rFonts w:ascii="Arial" w:eastAsia="Times New Roman" w:hAnsi="Arial" w:cs="Arial"/>
                <w:sz w:val="18"/>
                <w:szCs w:val="18"/>
              </w:rPr>
              <w:t xml:space="preserve">Consolidated </w:t>
            </w:r>
          </w:p>
          <w:p w14:paraId="452CEAA2" w14:textId="3B0D420C" w:rsidR="005F5920" w:rsidRPr="00AB786C" w:rsidRDefault="005F5920" w:rsidP="00CF09D6">
            <w:pPr>
              <w:pBdr>
                <w:bottom w:val="single" w:sz="4" w:space="0" w:color="auto"/>
              </w:pBdr>
              <w:spacing w:line="370" w:lineRule="exact"/>
              <w:ind w:left="-29" w:right="-29"/>
              <w:jc w:val="center"/>
              <w:rPr>
                <w:rFonts w:ascii="Arial" w:eastAsia="Times New Roman" w:hAnsi="Arial" w:cs="Arial"/>
                <w:sz w:val="18"/>
                <w:szCs w:val="18"/>
              </w:rPr>
            </w:pPr>
            <w:r w:rsidRPr="00AB786C">
              <w:rPr>
                <w:rFonts w:ascii="Arial" w:eastAsia="Times New Roman" w:hAnsi="Arial" w:cs="Arial"/>
                <w:sz w:val="18"/>
                <w:szCs w:val="18"/>
              </w:rPr>
              <w:t>financial statements</w:t>
            </w:r>
          </w:p>
        </w:tc>
      </w:tr>
      <w:tr w:rsidR="00B743F1" w:rsidRPr="00AB786C" w14:paraId="59096B78" w14:textId="77777777" w:rsidTr="00AB786C">
        <w:trPr>
          <w:cantSplit/>
        </w:trPr>
        <w:tc>
          <w:tcPr>
            <w:tcW w:w="3203" w:type="dxa"/>
            <w:hideMark/>
          </w:tcPr>
          <w:p w14:paraId="0BC276F2" w14:textId="77777777" w:rsidR="00B743F1" w:rsidRPr="00AB786C" w:rsidRDefault="00B743F1" w:rsidP="00B743F1">
            <w:pPr>
              <w:spacing w:line="370" w:lineRule="exact"/>
              <w:rPr>
                <w:rFonts w:ascii="Arial" w:eastAsia="Times New Roman" w:hAnsi="Arial" w:cs="Arial"/>
                <w:b/>
                <w:bCs/>
                <w:sz w:val="18"/>
                <w:szCs w:val="18"/>
              </w:rPr>
            </w:pPr>
          </w:p>
        </w:tc>
        <w:tc>
          <w:tcPr>
            <w:tcW w:w="1339" w:type="dxa"/>
          </w:tcPr>
          <w:p w14:paraId="3C27AC53" w14:textId="308C8CDB"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rPr>
              <w:t>2026</w:t>
            </w:r>
          </w:p>
        </w:tc>
        <w:tc>
          <w:tcPr>
            <w:tcW w:w="1340" w:type="dxa"/>
          </w:tcPr>
          <w:p w14:paraId="590AAE50" w14:textId="456CB59D"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cs/>
              </w:rPr>
              <w:t>2025</w:t>
            </w:r>
          </w:p>
        </w:tc>
        <w:tc>
          <w:tcPr>
            <w:tcW w:w="1339" w:type="dxa"/>
          </w:tcPr>
          <w:p w14:paraId="0438897E" w14:textId="5DD3DF2E"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rPr>
              <w:t>2026</w:t>
            </w:r>
          </w:p>
        </w:tc>
        <w:tc>
          <w:tcPr>
            <w:tcW w:w="1340" w:type="dxa"/>
          </w:tcPr>
          <w:p w14:paraId="07FF4C77" w14:textId="59A6F710"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cs/>
              </w:rPr>
              <w:t>2025</w:t>
            </w:r>
          </w:p>
        </w:tc>
        <w:tc>
          <w:tcPr>
            <w:tcW w:w="1340" w:type="dxa"/>
          </w:tcPr>
          <w:p w14:paraId="682532B7" w14:textId="26935249"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rPr>
              <w:t>2026</w:t>
            </w:r>
          </w:p>
        </w:tc>
        <w:tc>
          <w:tcPr>
            <w:tcW w:w="1339" w:type="dxa"/>
          </w:tcPr>
          <w:p w14:paraId="76178D3D" w14:textId="35FBDE94"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cs/>
              </w:rPr>
              <w:t>2025</w:t>
            </w:r>
          </w:p>
        </w:tc>
        <w:tc>
          <w:tcPr>
            <w:tcW w:w="1340" w:type="dxa"/>
          </w:tcPr>
          <w:p w14:paraId="0092598C" w14:textId="1F0B01F4"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rPr>
              <w:t>2026</w:t>
            </w:r>
          </w:p>
        </w:tc>
        <w:tc>
          <w:tcPr>
            <w:tcW w:w="1340" w:type="dxa"/>
          </w:tcPr>
          <w:p w14:paraId="0981F10E" w14:textId="0ABA8A36" w:rsidR="00B743F1" w:rsidRPr="00AB786C" w:rsidRDefault="00B743F1" w:rsidP="00B743F1">
            <w:pPr>
              <w:spacing w:line="370" w:lineRule="exact"/>
              <w:ind w:left="-29" w:right="-29"/>
              <w:jc w:val="center"/>
              <w:rPr>
                <w:rFonts w:ascii="Arial" w:eastAsia="Times New Roman" w:hAnsi="Arial" w:cs="Arial"/>
                <w:sz w:val="18"/>
                <w:szCs w:val="18"/>
                <w:u w:val="single"/>
              </w:rPr>
            </w:pPr>
            <w:r w:rsidRPr="00AB786C">
              <w:rPr>
                <w:rFonts w:ascii="Arial" w:eastAsia="Times New Roman" w:hAnsi="Arial" w:cs="Arial"/>
                <w:sz w:val="18"/>
                <w:szCs w:val="18"/>
                <w:u w:val="single"/>
                <w:cs/>
              </w:rPr>
              <w:t>2025</w:t>
            </w:r>
          </w:p>
        </w:tc>
      </w:tr>
      <w:tr w:rsidR="00AB61A9" w:rsidRPr="00AB786C" w14:paraId="0B43CE5F" w14:textId="77777777" w:rsidTr="00AB786C">
        <w:trPr>
          <w:cantSplit/>
        </w:trPr>
        <w:tc>
          <w:tcPr>
            <w:tcW w:w="3203" w:type="dxa"/>
            <w:hideMark/>
          </w:tcPr>
          <w:p w14:paraId="4C57EBD2" w14:textId="2CE6AB9C" w:rsidR="00AB61A9" w:rsidRPr="00AB786C" w:rsidRDefault="00AB61A9" w:rsidP="00AB61A9">
            <w:pPr>
              <w:spacing w:line="370" w:lineRule="exact"/>
              <w:rPr>
                <w:rFonts w:ascii="Arial" w:eastAsia="Times New Roman" w:hAnsi="Arial" w:cs="Arial"/>
                <w:sz w:val="18"/>
                <w:szCs w:val="18"/>
              </w:rPr>
            </w:pPr>
            <w:r w:rsidRPr="00AB786C">
              <w:rPr>
                <w:rFonts w:ascii="Arial" w:eastAsia="Times New Roman" w:hAnsi="Arial" w:cs="Arial"/>
                <w:sz w:val="18"/>
                <w:szCs w:val="18"/>
              </w:rPr>
              <w:t xml:space="preserve">Revenues from external </w:t>
            </w:r>
          </w:p>
        </w:tc>
        <w:tc>
          <w:tcPr>
            <w:tcW w:w="1339" w:type="dxa"/>
          </w:tcPr>
          <w:p w14:paraId="3037FDF5" w14:textId="6501F622"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2,354,396</w:t>
            </w:r>
          </w:p>
        </w:tc>
        <w:tc>
          <w:tcPr>
            <w:tcW w:w="1340" w:type="dxa"/>
            <w:vAlign w:val="bottom"/>
          </w:tcPr>
          <w:p w14:paraId="6F16635D" w14:textId="75C9AA2E"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1,500,276</w:t>
            </w:r>
          </w:p>
        </w:tc>
        <w:tc>
          <w:tcPr>
            <w:tcW w:w="1339" w:type="dxa"/>
          </w:tcPr>
          <w:p w14:paraId="406E1FBB" w14:textId="52178D37"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40,582</w:t>
            </w:r>
          </w:p>
        </w:tc>
        <w:tc>
          <w:tcPr>
            <w:tcW w:w="1340" w:type="dxa"/>
            <w:vAlign w:val="bottom"/>
          </w:tcPr>
          <w:p w14:paraId="5BC4211F" w14:textId="5BBD8D34"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26,461</w:t>
            </w:r>
          </w:p>
        </w:tc>
        <w:tc>
          <w:tcPr>
            <w:tcW w:w="1340" w:type="dxa"/>
          </w:tcPr>
          <w:p w14:paraId="0E379A73" w14:textId="60A28716"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w:t>
            </w:r>
          </w:p>
        </w:tc>
        <w:tc>
          <w:tcPr>
            <w:tcW w:w="1339" w:type="dxa"/>
            <w:vAlign w:val="bottom"/>
          </w:tcPr>
          <w:p w14:paraId="062CEEBE" w14:textId="4BF24EF0"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w:t>
            </w:r>
          </w:p>
        </w:tc>
        <w:tc>
          <w:tcPr>
            <w:tcW w:w="1340" w:type="dxa"/>
          </w:tcPr>
          <w:p w14:paraId="04CFB503" w14:textId="7E175DBF"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2,394,978</w:t>
            </w:r>
          </w:p>
        </w:tc>
        <w:tc>
          <w:tcPr>
            <w:tcW w:w="1340" w:type="dxa"/>
            <w:vAlign w:val="bottom"/>
          </w:tcPr>
          <w:p w14:paraId="2F5FDA3B" w14:textId="3884544C"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1,526,737</w:t>
            </w:r>
          </w:p>
        </w:tc>
      </w:tr>
      <w:tr w:rsidR="00AB61A9" w:rsidRPr="00AB786C" w14:paraId="7E49E53A" w14:textId="77777777" w:rsidTr="00AB786C">
        <w:trPr>
          <w:cantSplit/>
        </w:trPr>
        <w:tc>
          <w:tcPr>
            <w:tcW w:w="3203" w:type="dxa"/>
          </w:tcPr>
          <w:p w14:paraId="4350CA2F" w14:textId="77777777" w:rsidR="00AB61A9" w:rsidRPr="00AB786C" w:rsidRDefault="00AB61A9" w:rsidP="00AB61A9">
            <w:pPr>
              <w:spacing w:line="370" w:lineRule="exact"/>
              <w:rPr>
                <w:rFonts w:ascii="Arial" w:eastAsia="Times New Roman" w:hAnsi="Arial" w:cs="Arial"/>
                <w:sz w:val="18"/>
                <w:szCs w:val="18"/>
                <w:cs/>
              </w:rPr>
            </w:pPr>
            <w:r w:rsidRPr="00AB786C">
              <w:rPr>
                <w:rFonts w:ascii="Arial" w:eastAsia="Times New Roman" w:hAnsi="Arial" w:cs="Arial"/>
                <w:sz w:val="18"/>
                <w:szCs w:val="18"/>
              </w:rPr>
              <w:t>Inter-segment revenues</w:t>
            </w:r>
          </w:p>
        </w:tc>
        <w:tc>
          <w:tcPr>
            <w:tcW w:w="1339" w:type="dxa"/>
          </w:tcPr>
          <w:p w14:paraId="05A74CE6" w14:textId="174C525E"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704</w:t>
            </w:r>
          </w:p>
        </w:tc>
        <w:tc>
          <w:tcPr>
            <w:tcW w:w="1340" w:type="dxa"/>
            <w:vAlign w:val="bottom"/>
          </w:tcPr>
          <w:p w14:paraId="7E3DD9E9" w14:textId="4879FABE"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546</w:t>
            </w:r>
          </w:p>
        </w:tc>
        <w:tc>
          <w:tcPr>
            <w:tcW w:w="1339" w:type="dxa"/>
          </w:tcPr>
          <w:p w14:paraId="3B9D1198" w14:textId="6C91510B"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w:t>
            </w:r>
          </w:p>
        </w:tc>
        <w:tc>
          <w:tcPr>
            <w:tcW w:w="1340" w:type="dxa"/>
            <w:vAlign w:val="bottom"/>
          </w:tcPr>
          <w:p w14:paraId="13B8D900" w14:textId="04BF8218"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w:t>
            </w:r>
          </w:p>
        </w:tc>
        <w:tc>
          <w:tcPr>
            <w:tcW w:w="1340" w:type="dxa"/>
          </w:tcPr>
          <w:p w14:paraId="3569943E" w14:textId="56254104"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(704)</w:t>
            </w:r>
          </w:p>
        </w:tc>
        <w:tc>
          <w:tcPr>
            <w:tcW w:w="1339" w:type="dxa"/>
            <w:vAlign w:val="bottom"/>
          </w:tcPr>
          <w:p w14:paraId="2E68CDB0" w14:textId="26C56C88"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(546)</w:t>
            </w:r>
          </w:p>
        </w:tc>
        <w:tc>
          <w:tcPr>
            <w:tcW w:w="1340" w:type="dxa"/>
          </w:tcPr>
          <w:p w14:paraId="05A7B780" w14:textId="61746165"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w:t>
            </w:r>
          </w:p>
        </w:tc>
        <w:tc>
          <w:tcPr>
            <w:tcW w:w="1340" w:type="dxa"/>
            <w:vAlign w:val="bottom"/>
          </w:tcPr>
          <w:p w14:paraId="0E3765D2" w14:textId="5E93D129" w:rsidR="00AB61A9" w:rsidRPr="00AB786C" w:rsidRDefault="00AB61A9" w:rsidP="00AB786C">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w:t>
            </w:r>
          </w:p>
        </w:tc>
      </w:tr>
      <w:tr w:rsidR="00AB61A9" w:rsidRPr="00AB786C" w14:paraId="25E2FAC6" w14:textId="77777777" w:rsidTr="00AB786C">
        <w:trPr>
          <w:cantSplit/>
        </w:trPr>
        <w:tc>
          <w:tcPr>
            <w:tcW w:w="3203" w:type="dxa"/>
          </w:tcPr>
          <w:p w14:paraId="73EBEE42" w14:textId="77777777" w:rsidR="00AB61A9" w:rsidRPr="00AB786C" w:rsidRDefault="00AB61A9" w:rsidP="00AB61A9">
            <w:pPr>
              <w:spacing w:line="370" w:lineRule="exact"/>
              <w:rPr>
                <w:rFonts w:ascii="Arial" w:eastAsia="Times New Roman" w:hAnsi="Arial" w:cs="Arial"/>
                <w:sz w:val="18"/>
                <w:szCs w:val="18"/>
                <w:cs/>
              </w:rPr>
            </w:pPr>
            <w:r w:rsidRPr="00AB786C">
              <w:rPr>
                <w:rFonts w:ascii="Arial" w:eastAsia="Times New Roman" w:hAnsi="Arial" w:cs="Arial"/>
                <w:sz w:val="18"/>
                <w:szCs w:val="18"/>
              </w:rPr>
              <w:t>Total revenues</w:t>
            </w:r>
          </w:p>
        </w:tc>
        <w:tc>
          <w:tcPr>
            <w:tcW w:w="1339" w:type="dxa"/>
          </w:tcPr>
          <w:p w14:paraId="283CC12C" w14:textId="660095B8"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2,355,100</w:t>
            </w:r>
          </w:p>
        </w:tc>
        <w:tc>
          <w:tcPr>
            <w:tcW w:w="1340" w:type="dxa"/>
            <w:vAlign w:val="bottom"/>
          </w:tcPr>
          <w:p w14:paraId="3DCB88FB" w14:textId="1794E0A6"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1,500,822</w:t>
            </w:r>
          </w:p>
        </w:tc>
        <w:tc>
          <w:tcPr>
            <w:tcW w:w="1339" w:type="dxa"/>
          </w:tcPr>
          <w:p w14:paraId="2D646DE8" w14:textId="1DDEF993"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40,582</w:t>
            </w:r>
          </w:p>
        </w:tc>
        <w:tc>
          <w:tcPr>
            <w:tcW w:w="1340" w:type="dxa"/>
            <w:vAlign w:val="bottom"/>
          </w:tcPr>
          <w:p w14:paraId="00D92F2F" w14:textId="0AC0A4FF"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26,461</w:t>
            </w:r>
          </w:p>
        </w:tc>
        <w:tc>
          <w:tcPr>
            <w:tcW w:w="1340" w:type="dxa"/>
          </w:tcPr>
          <w:p w14:paraId="26F3BFA5" w14:textId="6E3C111D"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(704)</w:t>
            </w:r>
          </w:p>
        </w:tc>
        <w:tc>
          <w:tcPr>
            <w:tcW w:w="1339" w:type="dxa"/>
            <w:vAlign w:val="bottom"/>
          </w:tcPr>
          <w:p w14:paraId="700BDECD" w14:textId="7BD275FC"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cs/>
              </w:rPr>
            </w:pPr>
            <w:r w:rsidRPr="00AB786C">
              <w:rPr>
                <w:rFonts w:ascii="Arial" w:eastAsia="Times New Roman" w:hAnsi="Arial" w:cs="Arial"/>
                <w:sz w:val="18"/>
                <w:szCs w:val="18"/>
              </w:rPr>
              <w:t>(546)</w:t>
            </w:r>
          </w:p>
        </w:tc>
        <w:tc>
          <w:tcPr>
            <w:tcW w:w="1340" w:type="dxa"/>
          </w:tcPr>
          <w:p w14:paraId="126F5D38" w14:textId="48C94704"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cs/>
              </w:rPr>
            </w:pPr>
            <w:r w:rsidRPr="00AB786C">
              <w:rPr>
                <w:rFonts w:ascii="Arial" w:hAnsi="Arial" w:cs="Arial"/>
                <w:sz w:val="18"/>
                <w:szCs w:val="18"/>
              </w:rPr>
              <w:t>2,394,978</w:t>
            </w:r>
          </w:p>
        </w:tc>
        <w:tc>
          <w:tcPr>
            <w:tcW w:w="1340" w:type="dxa"/>
            <w:vAlign w:val="bottom"/>
          </w:tcPr>
          <w:p w14:paraId="5557D714" w14:textId="649D5308" w:rsidR="00AB61A9" w:rsidRPr="00AB786C" w:rsidRDefault="00AB61A9" w:rsidP="00AB786C">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1,526,737</w:t>
            </w:r>
          </w:p>
        </w:tc>
      </w:tr>
      <w:tr w:rsidR="00AB61A9" w:rsidRPr="00AB786C" w14:paraId="03C16C3F" w14:textId="77777777" w:rsidTr="00AB786C">
        <w:trPr>
          <w:cantSplit/>
        </w:trPr>
        <w:tc>
          <w:tcPr>
            <w:tcW w:w="3203" w:type="dxa"/>
          </w:tcPr>
          <w:p w14:paraId="0FBB55F9" w14:textId="33DE20D9" w:rsidR="00AB61A9" w:rsidRPr="00AB786C" w:rsidRDefault="00AB61A9" w:rsidP="00AB61A9">
            <w:pPr>
              <w:spacing w:line="370" w:lineRule="exact"/>
              <w:rPr>
                <w:rFonts w:ascii="Arial" w:eastAsia="Times New Roman" w:hAnsi="Arial" w:cs="Arial"/>
                <w:sz w:val="18"/>
                <w:szCs w:val="18"/>
                <w:cs/>
              </w:rPr>
            </w:pPr>
            <w:r w:rsidRPr="00AB786C">
              <w:rPr>
                <w:rFonts w:ascii="Arial" w:eastAsia="Times New Roman" w:hAnsi="Arial" w:cs="Arial"/>
                <w:sz w:val="18"/>
                <w:szCs w:val="18"/>
              </w:rPr>
              <w:t>Operating profit</w:t>
            </w:r>
            <w:r w:rsidR="00AA3999">
              <w:rPr>
                <w:rFonts w:ascii="Arial" w:eastAsia="Times New Roman" w:hAnsi="Arial" w:cs="Arial"/>
                <w:sz w:val="18"/>
                <w:szCs w:val="18"/>
              </w:rPr>
              <w:t xml:space="preserve"> (loss)</w:t>
            </w:r>
            <w:r w:rsidRPr="00AB786C">
              <w:rPr>
                <w:rFonts w:ascii="Arial" w:eastAsia="Times New Roman" w:hAnsi="Arial" w:cs="Arial"/>
                <w:sz w:val="18"/>
                <w:szCs w:val="18"/>
              </w:rPr>
              <w:t xml:space="preserve"> by segment</w:t>
            </w:r>
          </w:p>
        </w:tc>
        <w:tc>
          <w:tcPr>
            <w:tcW w:w="1339" w:type="dxa"/>
          </w:tcPr>
          <w:p w14:paraId="459F5595" w14:textId="3F7CAF2D"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28,627</w:t>
            </w:r>
          </w:p>
        </w:tc>
        <w:tc>
          <w:tcPr>
            <w:tcW w:w="1340" w:type="dxa"/>
            <w:vAlign w:val="bottom"/>
          </w:tcPr>
          <w:p w14:paraId="0CA308AD" w14:textId="01EF8E20"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(6</w:t>
            </w:r>
            <w:r w:rsidR="00A97F65">
              <w:rPr>
                <w:rFonts w:ascii="Arial" w:eastAsia="Times New Roman" w:hAnsi="Arial" w:cs="Arial"/>
                <w:sz w:val="18"/>
                <w:szCs w:val="18"/>
              </w:rPr>
              <w:t>8,943</w:t>
            </w:r>
            <w:r w:rsidRPr="00AB786C">
              <w:rPr>
                <w:rFonts w:ascii="Arial" w:eastAsia="Times New Roman" w:hAnsi="Arial" w:cs="Arial"/>
                <w:sz w:val="18"/>
                <w:szCs w:val="18"/>
              </w:rPr>
              <w:t>)</w:t>
            </w:r>
          </w:p>
        </w:tc>
        <w:tc>
          <w:tcPr>
            <w:tcW w:w="1339" w:type="dxa"/>
          </w:tcPr>
          <w:p w14:paraId="5A6BF569" w14:textId="0E194982"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15,305</w:t>
            </w:r>
          </w:p>
        </w:tc>
        <w:tc>
          <w:tcPr>
            <w:tcW w:w="1340" w:type="dxa"/>
            <w:vAlign w:val="bottom"/>
          </w:tcPr>
          <w:p w14:paraId="7AB2A42B" w14:textId="353DD05D" w:rsidR="00AB61A9" w:rsidRPr="00AB786C" w:rsidRDefault="00A97F65" w:rsidP="00AB786C">
            <w:pPr>
              <w:tabs>
                <w:tab w:val="decimal" w:pos="1067"/>
              </w:tabs>
              <w:spacing w:line="370" w:lineRule="exact"/>
              <w:ind w:left="-29" w:right="-29"/>
              <w:rPr>
                <w:rFonts w:ascii="Arial" w:eastAsia="Times New Roman" w:hAnsi="Arial" w:cs="Arial"/>
                <w:sz w:val="18"/>
                <w:szCs w:val="18"/>
              </w:rPr>
            </w:pPr>
            <w:r>
              <w:rPr>
                <w:rFonts w:ascii="Arial" w:eastAsia="Times New Roman" w:hAnsi="Arial" w:cs="Arial"/>
                <w:sz w:val="18"/>
                <w:szCs w:val="18"/>
              </w:rPr>
              <w:t>14,900</w:t>
            </w:r>
          </w:p>
        </w:tc>
        <w:tc>
          <w:tcPr>
            <w:tcW w:w="1340" w:type="dxa"/>
          </w:tcPr>
          <w:p w14:paraId="3250FC75" w14:textId="11697D80"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704</w:t>
            </w:r>
          </w:p>
        </w:tc>
        <w:tc>
          <w:tcPr>
            <w:tcW w:w="1339" w:type="dxa"/>
            <w:vAlign w:val="bottom"/>
          </w:tcPr>
          <w:p w14:paraId="67F1F1A3" w14:textId="7B96270C"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546</w:t>
            </w:r>
          </w:p>
        </w:tc>
        <w:tc>
          <w:tcPr>
            <w:tcW w:w="1340" w:type="dxa"/>
          </w:tcPr>
          <w:p w14:paraId="47CFF1F3" w14:textId="6CB650CC" w:rsidR="00AB61A9" w:rsidRPr="00AB786C" w:rsidRDefault="00AB61A9" w:rsidP="00AB786C">
            <w:pPr>
              <w:tabs>
                <w:tab w:val="decimal" w:pos="1067"/>
              </w:tabs>
              <w:spacing w:line="370" w:lineRule="exact"/>
              <w:ind w:left="-29" w:right="-29"/>
              <w:rPr>
                <w:rFonts w:ascii="Arial" w:eastAsia="Times New Roman" w:hAnsi="Arial" w:cs="Arial"/>
                <w:sz w:val="18"/>
                <w:szCs w:val="18"/>
              </w:rPr>
            </w:pPr>
            <w:r w:rsidRPr="00AB786C">
              <w:rPr>
                <w:rFonts w:ascii="Arial" w:hAnsi="Arial" w:cs="Arial"/>
                <w:sz w:val="18"/>
                <w:szCs w:val="18"/>
              </w:rPr>
              <w:t>44,636</w:t>
            </w:r>
          </w:p>
        </w:tc>
        <w:tc>
          <w:tcPr>
            <w:tcW w:w="1340" w:type="dxa"/>
            <w:vAlign w:val="bottom"/>
          </w:tcPr>
          <w:p w14:paraId="0F81DB29" w14:textId="074AC765" w:rsidR="00AB61A9" w:rsidRPr="00AB786C" w:rsidRDefault="00AB61A9" w:rsidP="00AB786C">
            <w:pPr>
              <w:tabs>
                <w:tab w:val="decimal" w:pos="1067"/>
              </w:tabs>
              <w:spacing w:line="370" w:lineRule="exact"/>
              <w:ind w:left="-29" w:right="-29"/>
              <w:rPr>
                <w:rFonts w:ascii="Arial" w:eastAsia="Times New Roman" w:hAnsi="Arial" w:cs="Arial"/>
                <w:sz w:val="18"/>
                <w:szCs w:val="18"/>
                <w:cs/>
              </w:rPr>
            </w:pPr>
            <w:r w:rsidRPr="00AB786C">
              <w:rPr>
                <w:rFonts w:ascii="Arial" w:eastAsia="Times New Roman" w:hAnsi="Arial" w:cs="Arial"/>
                <w:sz w:val="18"/>
                <w:szCs w:val="18"/>
              </w:rPr>
              <w:t>(53,497)</w:t>
            </w:r>
          </w:p>
        </w:tc>
      </w:tr>
      <w:tr w:rsidR="000B4BE9" w:rsidRPr="00AB786C" w14:paraId="13500E9B" w14:textId="77777777" w:rsidTr="00AB786C">
        <w:trPr>
          <w:cantSplit/>
        </w:trPr>
        <w:tc>
          <w:tcPr>
            <w:tcW w:w="3203" w:type="dxa"/>
            <w:vAlign w:val="bottom"/>
          </w:tcPr>
          <w:p w14:paraId="2E6250C7" w14:textId="77777777" w:rsidR="000B4BE9" w:rsidRPr="00AB786C" w:rsidRDefault="000B4BE9" w:rsidP="000B4BE9">
            <w:pPr>
              <w:spacing w:line="370" w:lineRule="exact"/>
              <w:ind w:left="142" w:right="-333" w:hanging="142"/>
              <w:rPr>
                <w:rFonts w:ascii="Arial" w:eastAsia="Times New Roman" w:hAnsi="Arial" w:cs="Arial"/>
                <w:sz w:val="18"/>
                <w:szCs w:val="18"/>
                <w:cs/>
              </w:rPr>
            </w:pPr>
            <w:r w:rsidRPr="00AB786C">
              <w:rPr>
                <w:rFonts w:ascii="Arial" w:eastAsia="Times New Roman" w:hAnsi="Arial" w:cs="Arial"/>
                <w:sz w:val="18"/>
                <w:szCs w:val="18"/>
              </w:rPr>
              <w:t>Unallocated income and expenses:</w:t>
            </w:r>
          </w:p>
        </w:tc>
        <w:tc>
          <w:tcPr>
            <w:tcW w:w="1339" w:type="dxa"/>
            <w:vAlign w:val="bottom"/>
          </w:tcPr>
          <w:p w14:paraId="34079B3E" w14:textId="2D8B6E1F"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40" w:type="dxa"/>
            <w:vAlign w:val="bottom"/>
          </w:tcPr>
          <w:p w14:paraId="22DB68E0" w14:textId="694F981D"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39" w:type="dxa"/>
            <w:vAlign w:val="bottom"/>
          </w:tcPr>
          <w:p w14:paraId="1A824808" w14:textId="48B52B6C"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40" w:type="dxa"/>
            <w:vAlign w:val="bottom"/>
          </w:tcPr>
          <w:p w14:paraId="131220F8" w14:textId="3A6ED383"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40" w:type="dxa"/>
            <w:vAlign w:val="bottom"/>
          </w:tcPr>
          <w:p w14:paraId="39877734" w14:textId="45FDF362"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39" w:type="dxa"/>
            <w:vAlign w:val="bottom"/>
          </w:tcPr>
          <w:p w14:paraId="1CF4C6B5" w14:textId="5A889D0D"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40" w:type="dxa"/>
            <w:vAlign w:val="bottom"/>
          </w:tcPr>
          <w:p w14:paraId="7577C5CC" w14:textId="517D99F8"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EEC1E38" w14:textId="77777777" w:rsidR="000B4BE9" w:rsidRPr="00AB786C" w:rsidRDefault="000B4BE9" w:rsidP="00AB786C">
            <w:pPr>
              <w:tabs>
                <w:tab w:val="decimal" w:pos="1067"/>
              </w:tabs>
              <w:spacing w:line="370" w:lineRule="exact"/>
              <w:ind w:left="-29" w:right="-29"/>
              <w:rPr>
                <w:rFonts w:ascii="Arial" w:eastAsia="Times New Roman" w:hAnsi="Arial" w:cs="Arial"/>
                <w:sz w:val="18"/>
                <w:szCs w:val="18"/>
              </w:rPr>
            </w:pPr>
          </w:p>
        </w:tc>
      </w:tr>
      <w:tr w:rsidR="00AA3999" w:rsidRPr="00AB786C" w14:paraId="36D22C35" w14:textId="77777777" w:rsidTr="00836124">
        <w:trPr>
          <w:cantSplit/>
        </w:trPr>
        <w:tc>
          <w:tcPr>
            <w:tcW w:w="3203" w:type="dxa"/>
            <w:vAlign w:val="bottom"/>
          </w:tcPr>
          <w:p w14:paraId="014D15FF" w14:textId="0F6011BC" w:rsidR="00AA3999" w:rsidRPr="00AB786C" w:rsidRDefault="00AA3999" w:rsidP="00AA3999">
            <w:pPr>
              <w:spacing w:line="370" w:lineRule="exact"/>
              <w:ind w:left="142" w:hanging="142"/>
              <w:rPr>
                <w:rFonts w:ascii="Arial" w:eastAsia="Times New Roman" w:hAnsi="Arial" w:cs="Arial"/>
                <w:sz w:val="18"/>
                <w:szCs w:val="18"/>
                <w:cs/>
              </w:rPr>
            </w:pPr>
            <w:r w:rsidRPr="00AB786C">
              <w:rPr>
                <w:rFonts w:ascii="Arial" w:eastAsia="Times New Roman" w:hAnsi="Arial" w:cs="Arial"/>
                <w:sz w:val="18"/>
                <w:szCs w:val="18"/>
              </w:rPr>
              <w:t>Other income</w:t>
            </w:r>
          </w:p>
        </w:tc>
        <w:tc>
          <w:tcPr>
            <w:tcW w:w="1339" w:type="dxa"/>
            <w:vAlign w:val="bottom"/>
          </w:tcPr>
          <w:p w14:paraId="33BE834C"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2EBFC19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1F366EDA"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6477049"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7DAB5C7F"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320870A2"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8D5B5B8" w14:textId="2603149F"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3,935</w:t>
            </w:r>
          </w:p>
        </w:tc>
        <w:tc>
          <w:tcPr>
            <w:tcW w:w="1340" w:type="dxa"/>
            <w:vAlign w:val="bottom"/>
          </w:tcPr>
          <w:p w14:paraId="09A91689" w14:textId="70E669A2"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5,636</w:t>
            </w:r>
          </w:p>
        </w:tc>
      </w:tr>
      <w:tr w:rsidR="00AA3999" w:rsidRPr="00AB786C" w14:paraId="7A38FD01" w14:textId="77777777" w:rsidTr="00836124">
        <w:trPr>
          <w:cantSplit/>
        </w:trPr>
        <w:tc>
          <w:tcPr>
            <w:tcW w:w="3203" w:type="dxa"/>
            <w:vAlign w:val="bottom"/>
          </w:tcPr>
          <w:p w14:paraId="0513F8E7" w14:textId="61341310" w:rsidR="00AA3999" w:rsidRPr="00AB786C" w:rsidRDefault="00AA3999" w:rsidP="00AA3999">
            <w:pPr>
              <w:spacing w:line="370" w:lineRule="exact"/>
              <w:ind w:left="142" w:hanging="142"/>
              <w:rPr>
                <w:rFonts w:ascii="Arial" w:eastAsia="Times New Roman" w:hAnsi="Arial" w:cs="Arial"/>
                <w:sz w:val="18"/>
                <w:szCs w:val="18"/>
              </w:rPr>
            </w:pPr>
            <w:r>
              <w:rPr>
                <w:rFonts w:ascii="Arial" w:eastAsia="Times New Roman" w:hAnsi="Arial" w:cs="Arial"/>
                <w:sz w:val="18"/>
                <w:szCs w:val="18"/>
              </w:rPr>
              <w:t>L</w:t>
            </w:r>
            <w:r w:rsidRPr="00AB786C">
              <w:rPr>
                <w:rFonts w:ascii="Arial" w:eastAsia="Times New Roman" w:hAnsi="Arial" w:cs="Arial"/>
                <w:sz w:val="18"/>
                <w:szCs w:val="18"/>
              </w:rPr>
              <w:t>oss on exchange rates</w:t>
            </w:r>
          </w:p>
        </w:tc>
        <w:tc>
          <w:tcPr>
            <w:tcW w:w="1339" w:type="dxa"/>
            <w:vAlign w:val="bottom"/>
          </w:tcPr>
          <w:p w14:paraId="6A407BE6"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46DE196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5182092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4A694A9"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5A1C94D"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2AB44167"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03DC942" w14:textId="6F2622B9"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(41,98</w:t>
            </w:r>
            <w:r w:rsidRPr="00AA3999">
              <w:rPr>
                <w:rFonts w:ascii="Arial" w:eastAsia="Times New Roman" w:hAnsi="Arial" w:cs="Arial"/>
                <w:sz w:val="18"/>
                <w:szCs w:val="18"/>
              </w:rPr>
              <w:t>3</w:t>
            </w:r>
            <w:r w:rsidRPr="00AA3999">
              <w:rPr>
                <w:rFonts w:ascii="Arial" w:eastAsia="Times New Roman" w:hAnsi="Arial" w:cs="Arial" w:hint="cs"/>
                <w:sz w:val="18"/>
                <w:szCs w:val="18"/>
              </w:rPr>
              <w:t>)</w:t>
            </w:r>
          </w:p>
        </w:tc>
        <w:tc>
          <w:tcPr>
            <w:tcW w:w="1340" w:type="dxa"/>
            <w:vAlign w:val="bottom"/>
          </w:tcPr>
          <w:p w14:paraId="3D5ED5B3" w14:textId="184BFE5B"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(3,530)</w:t>
            </w:r>
          </w:p>
        </w:tc>
      </w:tr>
      <w:tr w:rsidR="00AA3999" w:rsidRPr="00AB786C" w14:paraId="325B3F29" w14:textId="77777777" w:rsidTr="00836124">
        <w:trPr>
          <w:cantSplit/>
        </w:trPr>
        <w:tc>
          <w:tcPr>
            <w:tcW w:w="3203" w:type="dxa"/>
            <w:vAlign w:val="bottom"/>
          </w:tcPr>
          <w:p w14:paraId="37F6CE10" w14:textId="752862A1" w:rsidR="00AA3999" w:rsidRPr="00AB786C" w:rsidRDefault="00AA3999" w:rsidP="00AA3999">
            <w:pPr>
              <w:spacing w:line="370" w:lineRule="exact"/>
              <w:ind w:left="142" w:right="-135" w:hanging="142"/>
              <w:rPr>
                <w:rFonts w:ascii="Arial" w:eastAsia="Times New Roman" w:hAnsi="Arial" w:cs="Arial"/>
                <w:sz w:val="18"/>
                <w:szCs w:val="18"/>
                <w:cs/>
              </w:rPr>
            </w:pPr>
            <w:r w:rsidRPr="00AB786C">
              <w:rPr>
                <w:rFonts w:ascii="Arial" w:eastAsia="Times New Roman" w:hAnsi="Arial" w:cs="Arial"/>
                <w:sz w:val="18"/>
                <w:szCs w:val="18"/>
              </w:rPr>
              <w:t>Administrative expenses</w:t>
            </w:r>
          </w:p>
        </w:tc>
        <w:tc>
          <w:tcPr>
            <w:tcW w:w="1339" w:type="dxa"/>
            <w:vAlign w:val="bottom"/>
          </w:tcPr>
          <w:p w14:paraId="250B01EE"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3255BE9C"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4150BC39"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5151B5B7"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46B5139C"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2BBE1141"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35A8AC54" w14:textId="4E1DB841"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(61,117)</w:t>
            </w:r>
          </w:p>
        </w:tc>
        <w:tc>
          <w:tcPr>
            <w:tcW w:w="1340" w:type="dxa"/>
            <w:vAlign w:val="bottom"/>
          </w:tcPr>
          <w:p w14:paraId="22E7D175" w14:textId="0CAFA50F" w:rsidR="00AA3999" w:rsidRPr="00AB786C" w:rsidRDefault="00AA3999" w:rsidP="00AA3999">
            <w:pPr>
              <w:tabs>
                <w:tab w:val="decimal" w:pos="1067"/>
              </w:tabs>
              <w:spacing w:line="370" w:lineRule="exact"/>
              <w:ind w:left="-29" w:right="-29"/>
              <w:rPr>
                <w:rFonts w:ascii="Arial" w:eastAsia="Times New Roman" w:hAnsi="Arial" w:cs="Arial"/>
                <w:sz w:val="18"/>
                <w:szCs w:val="18"/>
                <w:cs/>
              </w:rPr>
            </w:pPr>
            <w:r w:rsidRPr="00AB786C">
              <w:rPr>
                <w:rFonts w:ascii="Arial" w:eastAsia="Times New Roman" w:hAnsi="Arial" w:cs="Arial"/>
                <w:sz w:val="18"/>
                <w:szCs w:val="18"/>
              </w:rPr>
              <w:t>(51,288)</w:t>
            </w:r>
          </w:p>
        </w:tc>
      </w:tr>
      <w:tr w:rsidR="00AA3999" w:rsidRPr="00AB786C" w14:paraId="30D6EA5E" w14:textId="77777777" w:rsidTr="00836124">
        <w:trPr>
          <w:cantSplit/>
        </w:trPr>
        <w:tc>
          <w:tcPr>
            <w:tcW w:w="3203" w:type="dxa"/>
            <w:vAlign w:val="bottom"/>
          </w:tcPr>
          <w:p w14:paraId="78FE6ADA" w14:textId="60CF19FE" w:rsidR="00AA3999" w:rsidRPr="00AB786C" w:rsidRDefault="00AA3999" w:rsidP="00AA3999">
            <w:pPr>
              <w:spacing w:line="370" w:lineRule="exact"/>
              <w:rPr>
                <w:rFonts w:ascii="Arial" w:eastAsia="Times New Roman" w:hAnsi="Arial" w:cs="Arial"/>
                <w:sz w:val="18"/>
                <w:szCs w:val="18"/>
              </w:rPr>
            </w:pPr>
            <w:r w:rsidRPr="00AB786C">
              <w:rPr>
                <w:rFonts w:ascii="Arial" w:eastAsia="Times New Roman" w:hAnsi="Arial" w:cs="Arial"/>
                <w:sz w:val="18"/>
                <w:szCs w:val="18"/>
              </w:rPr>
              <w:t>Finance income</w:t>
            </w:r>
          </w:p>
        </w:tc>
        <w:tc>
          <w:tcPr>
            <w:tcW w:w="1339" w:type="dxa"/>
            <w:vAlign w:val="bottom"/>
          </w:tcPr>
          <w:p w14:paraId="535631E4"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2CC4EC0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19A03146"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318F04A6"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56B23350"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0D676A31"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5361A361" w14:textId="5AB3E945"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258</w:t>
            </w:r>
          </w:p>
        </w:tc>
        <w:tc>
          <w:tcPr>
            <w:tcW w:w="1340" w:type="dxa"/>
            <w:vAlign w:val="bottom"/>
          </w:tcPr>
          <w:p w14:paraId="63C5A850" w14:textId="04252089"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cs/>
              </w:rPr>
              <w:t>-</w:t>
            </w:r>
          </w:p>
        </w:tc>
      </w:tr>
      <w:tr w:rsidR="00AA3999" w:rsidRPr="00AB786C" w14:paraId="14772708" w14:textId="77777777" w:rsidTr="00836124">
        <w:trPr>
          <w:cantSplit/>
        </w:trPr>
        <w:tc>
          <w:tcPr>
            <w:tcW w:w="3203" w:type="dxa"/>
            <w:vAlign w:val="bottom"/>
          </w:tcPr>
          <w:p w14:paraId="774D751A" w14:textId="77777777" w:rsidR="00AA3999" w:rsidRPr="00AB786C" w:rsidRDefault="00AA3999" w:rsidP="00AA3999">
            <w:pPr>
              <w:spacing w:line="370" w:lineRule="exact"/>
              <w:rPr>
                <w:rFonts w:ascii="Arial" w:eastAsia="Times New Roman" w:hAnsi="Arial" w:cs="Arial"/>
                <w:sz w:val="18"/>
                <w:szCs w:val="18"/>
                <w:cs/>
              </w:rPr>
            </w:pPr>
            <w:r w:rsidRPr="00AB786C">
              <w:rPr>
                <w:rFonts w:ascii="Arial" w:eastAsia="Times New Roman" w:hAnsi="Arial" w:cs="Arial"/>
                <w:sz w:val="18"/>
                <w:szCs w:val="18"/>
              </w:rPr>
              <w:t>Finance cost</w:t>
            </w:r>
          </w:p>
        </w:tc>
        <w:tc>
          <w:tcPr>
            <w:tcW w:w="1339" w:type="dxa"/>
            <w:vAlign w:val="bottom"/>
          </w:tcPr>
          <w:p w14:paraId="3A48F34D"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1BAA9190"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67EF7D54"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9A7EF28"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A8EC418"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0205C283"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3203BD62" w14:textId="452E1503" w:rsidR="00AA3999" w:rsidRPr="00AB786C" w:rsidRDefault="00AA3999" w:rsidP="00AA3999">
            <w:pPr>
              <w:pBdr>
                <w:bottom w:val="single" w:sz="4" w:space="1" w:color="auto"/>
              </w:pBd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(10,481)</w:t>
            </w:r>
          </w:p>
        </w:tc>
        <w:tc>
          <w:tcPr>
            <w:tcW w:w="1340" w:type="dxa"/>
            <w:vAlign w:val="bottom"/>
          </w:tcPr>
          <w:p w14:paraId="54852F5F" w14:textId="635842E2" w:rsidR="00AA3999" w:rsidRPr="00AB786C" w:rsidRDefault="00AA3999" w:rsidP="00AA3999">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(15,027)</w:t>
            </w:r>
          </w:p>
        </w:tc>
      </w:tr>
      <w:tr w:rsidR="00AA3999" w:rsidRPr="00AB786C" w14:paraId="73CD93BF" w14:textId="77777777" w:rsidTr="00836124">
        <w:trPr>
          <w:cantSplit/>
        </w:trPr>
        <w:tc>
          <w:tcPr>
            <w:tcW w:w="3203" w:type="dxa"/>
            <w:vAlign w:val="bottom"/>
          </w:tcPr>
          <w:p w14:paraId="3A211760" w14:textId="344C8CCA" w:rsidR="00AA3999" w:rsidRPr="00AB786C" w:rsidRDefault="00173A64" w:rsidP="00AA3999">
            <w:pPr>
              <w:spacing w:line="370" w:lineRule="exact"/>
              <w:rPr>
                <w:rFonts w:ascii="Arial" w:eastAsia="Times New Roman" w:hAnsi="Arial" w:cs="Arial"/>
                <w:sz w:val="18"/>
                <w:szCs w:val="18"/>
                <w:cs/>
              </w:rPr>
            </w:pPr>
            <w:r>
              <w:rPr>
                <w:rFonts w:ascii="Arial" w:eastAsia="Times New Roman" w:hAnsi="Arial" w:cs="Arial"/>
                <w:sz w:val="18"/>
                <w:szCs w:val="18"/>
              </w:rPr>
              <w:t>Loss</w:t>
            </w:r>
            <w:r w:rsidR="00AA3999" w:rsidRPr="00AB786C">
              <w:rPr>
                <w:rFonts w:ascii="Arial" w:eastAsia="Times New Roman" w:hAnsi="Arial" w:cs="Arial"/>
                <w:sz w:val="18"/>
                <w:szCs w:val="18"/>
              </w:rPr>
              <w:t xml:space="preserve"> before income tax</w:t>
            </w:r>
          </w:p>
        </w:tc>
        <w:tc>
          <w:tcPr>
            <w:tcW w:w="1339" w:type="dxa"/>
            <w:vAlign w:val="bottom"/>
          </w:tcPr>
          <w:p w14:paraId="420632BC"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2D53B3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2AE9F94C"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D0DAB2E"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406CE3FE"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2C7370D9"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3BD0C0C" w14:textId="6C275C2C"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(64,75</w:t>
            </w:r>
            <w:r w:rsidRPr="00AA3999">
              <w:rPr>
                <w:rFonts w:ascii="Arial" w:eastAsia="Times New Roman" w:hAnsi="Arial" w:cs="Arial"/>
                <w:sz w:val="18"/>
                <w:szCs w:val="18"/>
              </w:rPr>
              <w:t>2</w:t>
            </w:r>
            <w:r w:rsidRPr="00AA3999">
              <w:rPr>
                <w:rFonts w:ascii="Arial" w:eastAsia="Times New Roman" w:hAnsi="Arial" w:cs="Arial" w:hint="cs"/>
                <w:sz w:val="18"/>
                <w:szCs w:val="18"/>
              </w:rPr>
              <w:t>)</w:t>
            </w:r>
          </w:p>
        </w:tc>
        <w:tc>
          <w:tcPr>
            <w:tcW w:w="1340" w:type="dxa"/>
            <w:vAlign w:val="bottom"/>
          </w:tcPr>
          <w:p w14:paraId="668412AE" w14:textId="5367448E" w:rsidR="00AA3999" w:rsidRPr="00AB786C" w:rsidRDefault="00AA3999" w:rsidP="00AA3999">
            <w:pP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(117,706)</w:t>
            </w:r>
          </w:p>
        </w:tc>
      </w:tr>
      <w:tr w:rsidR="00AA3999" w:rsidRPr="00AB786C" w14:paraId="2A40A3EA" w14:textId="77777777" w:rsidTr="00836124">
        <w:trPr>
          <w:cantSplit/>
        </w:trPr>
        <w:tc>
          <w:tcPr>
            <w:tcW w:w="3203" w:type="dxa"/>
            <w:vAlign w:val="bottom"/>
          </w:tcPr>
          <w:p w14:paraId="30A9EDDD" w14:textId="77777777" w:rsidR="00AA3999" w:rsidRPr="00AB786C" w:rsidRDefault="00AA3999" w:rsidP="00AA3999">
            <w:pPr>
              <w:spacing w:line="370" w:lineRule="exact"/>
              <w:rPr>
                <w:rFonts w:ascii="Arial" w:eastAsia="Times New Roman" w:hAnsi="Arial" w:cs="Arial"/>
                <w:sz w:val="18"/>
                <w:szCs w:val="18"/>
                <w:cs/>
              </w:rPr>
            </w:pPr>
            <w:r w:rsidRPr="00AB786C">
              <w:rPr>
                <w:rFonts w:ascii="Arial" w:eastAsia="Times New Roman" w:hAnsi="Arial" w:cs="Arial"/>
                <w:sz w:val="18"/>
                <w:szCs w:val="18"/>
              </w:rPr>
              <w:t>Income tax</w:t>
            </w:r>
          </w:p>
        </w:tc>
        <w:tc>
          <w:tcPr>
            <w:tcW w:w="1339" w:type="dxa"/>
            <w:vAlign w:val="bottom"/>
          </w:tcPr>
          <w:p w14:paraId="4F015B87"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0221386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77CF6D92"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BAB839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2DE4BE08"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3B5B01F6"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2D671807" w14:textId="734E4888" w:rsidR="00AA3999" w:rsidRPr="00AB786C" w:rsidRDefault="00AA3999" w:rsidP="00AA3999">
            <w:pPr>
              <w:pBdr>
                <w:bottom w:val="single" w:sz="4" w:space="1" w:color="auto"/>
              </w:pBd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hint="cs"/>
                <w:sz w:val="18"/>
                <w:szCs w:val="18"/>
              </w:rPr>
              <w:t>5,70</w:t>
            </w:r>
            <w:r w:rsidRPr="00AA3999">
              <w:rPr>
                <w:rFonts w:ascii="Arial" w:eastAsia="Times New Roman" w:hAnsi="Arial" w:cs="Arial"/>
                <w:sz w:val="18"/>
                <w:szCs w:val="18"/>
              </w:rPr>
              <w:t>2</w:t>
            </w:r>
          </w:p>
        </w:tc>
        <w:tc>
          <w:tcPr>
            <w:tcW w:w="1340" w:type="dxa"/>
            <w:vAlign w:val="bottom"/>
          </w:tcPr>
          <w:p w14:paraId="6711A054" w14:textId="7E975269" w:rsidR="00AA3999" w:rsidRPr="00AB786C" w:rsidRDefault="00AA3999" w:rsidP="00AA3999">
            <w:pPr>
              <w:pBdr>
                <w:bottom w:val="sing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(66)</w:t>
            </w:r>
          </w:p>
        </w:tc>
      </w:tr>
      <w:tr w:rsidR="00AA3999" w:rsidRPr="00AB786C" w14:paraId="2C1BC6F9" w14:textId="77777777" w:rsidTr="00AB786C">
        <w:trPr>
          <w:cantSplit/>
        </w:trPr>
        <w:tc>
          <w:tcPr>
            <w:tcW w:w="3203" w:type="dxa"/>
            <w:vAlign w:val="bottom"/>
          </w:tcPr>
          <w:p w14:paraId="0CDD02FB" w14:textId="659CFA17" w:rsidR="00AA3999" w:rsidRPr="00AB786C" w:rsidRDefault="00AA3999" w:rsidP="00AA3999">
            <w:pPr>
              <w:spacing w:line="370" w:lineRule="exact"/>
              <w:ind w:left="142" w:hanging="142"/>
              <w:rPr>
                <w:rFonts w:ascii="Arial" w:eastAsia="Times New Roman" w:hAnsi="Arial" w:cs="Arial"/>
                <w:sz w:val="18"/>
                <w:szCs w:val="18"/>
              </w:rPr>
            </w:pPr>
            <w:r>
              <w:rPr>
                <w:rFonts w:ascii="Arial" w:eastAsia="Times New Roman" w:hAnsi="Arial" w:cs="Arial"/>
                <w:sz w:val="18"/>
                <w:szCs w:val="18"/>
              </w:rPr>
              <w:t>Loss</w:t>
            </w:r>
            <w:r w:rsidRPr="00AB786C">
              <w:rPr>
                <w:rFonts w:ascii="Arial" w:eastAsia="Times New Roman" w:hAnsi="Arial" w:cs="Arial"/>
                <w:sz w:val="18"/>
                <w:szCs w:val="18"/>
              </w:rPr>
              <w:t xml:space="preserve"> for the period</w:t>
            </w:r>
          </w:p>
        </w:tc>
        <w:tc>
          <w:tcPr>
            <w:tcW w:w="1339" w:type="dxa"/>
            <w:vAlign w:val="bottom"/>
          </w:tcPr>
          <w:p w14:paraId="1BFA594D"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6E40A3D4"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05D15EA2"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4C2824F9"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vAlign w:val="bottom"/>
          </w:tcPr>
          <w:p w14:paraId="3B1F402B"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39" w:type="dxa"/>
            <w:vAlign w:val="bottom"/>
          </w:tcPr>
          <w:p w14:paraId="38ED980C" w14:textId="77777777" w:rsidR="00AA3999" w:rsidRPr="00AB786C" w:rsidRDefault="00AA3999" w:rsidP="00AA3999">
            <w:pPr>
              <w:tabs>
                <w:tab w:val="decimal" w:pos="1067"/>
              </w:tabs>
              <w:spacing w:line="370" w:lineRule="exact"/>
              <w:ind w:left="-29" w:right="-29"/>
              <w:rPr>
                <w:rFonts w:ascii="Arial" w:eastAsia="Times New Roman" w:hAnsi="Arial" w:cs="Arial"/>
                <w:sz w:val="18"/>
                <w:szCs w:val="18"/>
              </w:rPr>
            </w:pPr>
          </w:p>
        </w:tc>
        <w:tc>
          <w:tcPr>
            <w:tcW w:w="1340" w:type="dxa"/>
          </w:tcPr>
          <w:p w14:paraId="0DEEE9D1" w14:textId="29B7C0EA" w:rsidR="00AA3999" w:rsidRPr="00AB786C" w:rsidRDefault="00AA3999" w:rsidP="00AA3999">
            <w:pPr>
              <w:pBdr>
                <w:bottom w:val="double" w:sz="4" w:space="1" w:color="auto"/>
              </w:pBdr>
              <w:tabs>
                <w:tab w:val="decimal" w:pos="1067"/>
              </w:tabs>
              <w:spacing w:line="370" w:lineRule="exact"/>
              <w:ind w:left="-29" w:right="-29"/>
              <w:rPr>
                <w:rFonts w:ascii="Arial" w:eastAsia="Times New Roman" w:hAnsi="Arial" w:cs="Arial"/>
                <w:sz w:val="18"/>
                <w:szCs w:val="18"/>
              </w:rPr>
            </w:pPr>
            <w:r w:rsidRPr="00AA3999">
              <w:rPr>
                <w:rFonts w:ascii="Arial" w:eastAsia="Times New Roman" w:hAnsi="Arial" w:cs="Arial"/>
                <w:sz w:val="18"/>
                <w:szCs w:val="18"/>
              </w:rPr>
              <w:t>(59,050)</w:t>
            </w:r>
          </w:p>
        </w:tc>
        <w:tc>
          <w:tcPr>
            <w:tcW w:w="1340" w:type="dxa"/>
            <w:vAlign w:val="bottom"/>
          </w:tcPr>
          <w:p w14:paraId="218CA828" w14:textId="01D78127" w:rsidR="00AA3999" w:rsidRPr="00AB786C" w:rsidRDefault="00AA3999" w:rsidP="00AA3999">
            <w:pPr>
              <w:pBdr>
                <w:bottom w:val="double" w:sz="4" w:space="1" w:color="auto"/>
              </w:pBdr>
              <w:tabs>
                <w:tab w:val="decimal" w:pos="1067"/>
              </w:tabs>
              <w:spacing w:line="370" w:lineRule="exact"/>
              <w:ind w:left="-29" w:right="-29"/>
              <w:rPr>
                <w:rFonts w:ascii="Arial" w:eastAsia="Times New Roman" w:hAnsi="Arial" w:cs="Arial"/>
                <w:sz w:val="18"/>
                <w:szCs w:val="18"/>
              </w:rPr>
            </w:pPr>
            <w:r w:rsidRPr="00AB786C">
              <w:rPr>
                <w:rFonts w:ascii="Arial" w:eastAsia="Times New Roman" w:hAnsi="Arial" w:cs="Arial"/>
                <w:sz w:val="18"/>
                <w:szCs w:val="18"/>
              </w:rPr>
              <w:t>(117,772)</w:t>
            </w:r>
          </w:p>
        </w:tc>
      </w:tr>
    </w:tbl>
    <w:p w14:paraId="02AC2348" w14:textId="46AAC058" w:rsidR="00A71982" w:rsidRPr="00F1319C" w:rsidRDefault="00A71982">
      <w:pPr>
        <w:spacing w:after="200" w:line="276" w:lineRule="auto"/>
        <w:rPr>
          <w:rFonts w:ascii="Arial" w:hAnsi="Arial" w:cs="Arial"/>
          <w:b/>
          <w:bCs/>
          <w:sz w:val="22"/>
          <w:szCs w:val="22"/>
          <w:cs/>
        </w:rPr>
      </w:pPr>
    </w:p>
    <w:p w14:paraId="2DC87CF8" w14:textId="77777777" w:rsidR="005F5920" w:rsidRPr="00F1319C" w:rsidRDefault="005F5920" w:rsidP="000E2A91">
      <w:pPr>
        <w:spacing w:before="120" w:after="120" w:line="380" w:lineRule="exact"/>
        <w:ind w:left="547" w:hanging="547"/>
        <w:jc w:val="thaiDistribute"/>
        <w:rPr>
          <w:rFonts w:ascii="Arial" w:hAnsi="Arial"/>
          <w:b/>
          <w:bCs/>
          <w:sz w:val="22"/>
          <w:szCs w:val="22"/>
          <w:cs/>
        </w:rPr>
        <w:sectPr w:rsidR="005F5920" w:rsidRPr="00F1319C" w:rsidSect="00890042">
          <w:pgSz w:w="16834" w:h="11909" w:orient="landscape" w:code="9"/>
          <w:pgMar w:top="1339" w:right="1080" w:bottom="1080" w:left="1339" w:header="706" w:footer="706" w:gutter="0"/>
          <w:cols w:space="720"/>
          <w:docGrid w:linePitch="360"/>
        </w:sectPr>
      </w:pPr>
    </w:p>
    <w:p w14:paraId="1E1F1630" w14:textId="77777777" w:rsidR="005F7938" w:rsidRPr="006244D1" w:rsidRDefault="005F7938" w:rsidP="005F7938">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6244D1">
        <w:rPr>
          <w:rFonts w:ascii="Arial" w:hAnsi="Arial" w:cs="Arial"/>
          <w:b/>
          <w:bCs/>
          <w:sz w:val="22"/>
          <w:szCs w:val="22"/>
        </w:rPr>
        <w:lastRenderedPageBreak/>
        <w:tab/>
        <w:t xml:space="preserve">Geographic information </w:t>
      </w:r>
    </w:p>
    <w:p w14:paraId="54E53343" w14:textId="77777777" w:rsidR="00EE740A" w:rsidRPr="00F1319C" w:rsidRDefault="005F7938" w:rsidP="00EE740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244D1">
        <w:rPr>
          <w:rFonts w:ascii="Arial" w:hAnsi="Arial" w:cs="Arial"/>
          <w:sz w:val="22"/>
          <w:szCs w:val="22"/>
        </w:rPr>
        <w:tab/>
      </w:r>
      <w:r w:rsidR="00EE740A" w:rsidRPr="00F1319C">
        <w:rPr>
          <w:rFonts w:ascii="Arial" w:hAnsi="Arial" w:cs="Arial"/>
          <w:sz w:val="22"/>
          <w:szCs w:val="22"/>
        </w:rPr>
        <w:t>Revenue from sales of goods and electricity are summarised base on as geographic segment as below.</w:t>
      </w: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77"/>
        <w:gridCol w:w="1977"/>
      </w:tblGrid>
      <w:tr w:rsidR="00EE740A" w:rsidRPr="001461CD" w14:paraId="5C38CA17" w14:textId="77777777" w:rsidTr="001461CD">
        <w:trPr>
          <w:trHeight w:val="386"/>
        </w:trPr>
        <w:tc>
          <w:tcPr>
            <w:tcW w:w="9174" w:type="dxa"/>
            <w:gridSpan w:val="3"/>
          </w:tcPr>
          <w:p w14:paraId="1AD6094D" w14:textId="47787F10" w:rsidR="00EE740A" w:rsidRPr="001461CD" w:rsidRDefault="00EE740A" w:rsidP="009D2A8D">
            <w:pPr>
              <w:tabs>
                <w:tab w:val="left" w:pos="2160"/>
                <w:tab w:val="right" w:pos="7280"/>
                <w:tab w:val="right" w:pos="8540"/>
              </w:tabs>
              <w:spacing w:line="380" w:lineRule="exact"/>
              <w:jc w:val="right"/>
              <w:rPr>
                <w:rFonts w:ascii="Arial" w:eastAsia="Times New Roman" w:hAnsi="Arial" w:cs="Arial"/>
                <w:sz w:val="21"/>
                <w:szCs w:val="21"/>
              </w:rPr>
            </w:pPr>
            <w:r w:rsidRPr="001461CD">
              <w:rPr>
                <w:rFonts w:ascii="Arial" w:eastAsia="Times New Roman" w:hAnsi="Arial" w:cs="Arial"/>
                <w:sz w:val="21"/>
                <w:szCs w:val="21"/>
              </w:rPr>
              <w:t>(Unit: Thousand Baht)</w:t>
            </w:r>
          </w:p>
        </w:tc>
      </w:tr>
      <w:tr w:rsidR="00EE740A" w:rsidRPr="001461CD" w14:paraId="35190C59" w14:textId="77777777" w:rsidTr="001461CD">
        <w:trPr>
          <w:trHeight w:val="306"/>
        </w:trPr>
        <w:tc>
          <w:tcPr>
            <w:tcW w:w="5220" w:type="dxa"/>
          </w:tcPr>
          <w:p w14:paraId="09ADC55A" w14:textId="3B075011" w:rsidR="00EE740A" w:rsidRPr="001461CD" w:rsidRDefault="00EE740A" w:rsidP="009D2A8D">
            <w:pPr>
              <w:tabs>
                <w:tab w:val="left" w:pos="2160"/>
              </w:tabs>
              <w:spacing w:line="380" w:lineRule="exact"/>
              <w:jc w:val="thaiDistribute"/>
              <w:rPr>
                <w:rFonts w:ascii="Arial" w:eastAsia="Times New Roman" w:hAnsi="Arial" w:cs="Arial"/>
                <w:sz w:val="21"/>
                <w:szCs w:val="21"/>
              </w:rPr>
            </w:pPr>
          </w:p>
        </w:tc>
        <w:tc>
          <w:tcPr>
            <w:tcW w:w="3954" w:type="dxa"/>
            <w:gridSpan w:val="2"/>
          </w:tcPr>
          <w:p w14:paraId="4570204D" w14:textId="77777777" w:rsidR="00EE740A" w:rsidRPr="001461CD" w:rsidRDefault="00EE740A" w:rsidP="009D2A8D">
            <w:pPr>
              <w:pBdr>
                <w:bottom w:val="single" w:sz="4" w:space="1" w:color="auto"/>
              </w:pBdr>
              <w:tabs>
                <w:tab w:val="left" w:pos="2160"/>
                <w:tab w:val="right" w:pos="7280"/>
                <w:tab w:val="right" w:pos="8540"/>
              </w:tabs>
              <w:spacing w:line="380" w:lineRule="exact"/>
              <w:jc w:val="center"/>
              <w:rPr>
                <w:rFonts w:ascii="Arial" w:eastAsia="Times New Roman" w:hAnsi="Arial" w:cs="Arial"/>
                <w:sz w:val="21"/>
                <w:szCs w:val="21"/>
              </w:rPr>
            </w:pPr>
            <w:r w:rsidRPr="001461CD">
              <w:rPr>
                <w:rFonts w:ascii="Arial" w:eastAsia="Times New Roman" w:hAnsi="Arial" w:cs="Arial"/>
                <w:sz w:val="21"/>
                <w:szCs w:val="21"/>
              </w:rPr>
              <w:t>Consolidated financial statements</w:t>
            </w:r>
          </w:p>
        </w:tc>
      </w:tr>
      <w:tr w:rsidR="00EE740A" w:rsidRPr="001461CD" w14:paraId="23579AEF" w14:textId="77777777" w:rsidTr="001461CD">
        <w:trPr>
          <w:trHeight w:val="790"/>
        </w:trPr>
        <w:tc>
          <w:tcPr>
            <w:tcW w:w="5220" w:type="dxa"/>
          </w:tcPr>
          <w:p w14:paraId="1CFB813C" w14:textId="77777777" w:rsidR="00EE740A" w:rsidRPr="001461CD" w:rsidRDefault="00EE740A" w:rsidP="009D2A8D">
            <w:pPr>
              <w:tabs>
                <w:tab w:val="left" w:pos="2160"/>
              </w:tabs>
              <w:spacing w:line="380" w:lineRule="exact"/>
              <w:jc w:val="thaiDistribute"/>
              <w:rPr>
                <w:rFonts w:ascii="Arial" w:eastAsia="Times New Roman" w:hAnsi="Arial" w:cs="Arial"/>
                <w:sz w:val="21"/>
                <w:szCs w:val="21"/>
              </w:rPr>
            </w:pPr>
          </w:p>
        </w:tc>
        <w:tc>
          <w:tcPr>
            <w:tcW w:w="3954" w:type="dxa"/>
            <w:gridSpan w:val="2"/>
          </w:tcPr>
          <w:p w14:paraId="77999889" w14:textId="432FB6F3" w:rsidR="00EE740A" w:rsidRPr="001461CD" w:rsidRDefault="00EE740A" w:rsidP="009D2A8D">
            <w:pPr>
              <w:pBdr>
                <w:bottom w:val="single" w:sz="4" w:space="1" w:color="auto"/>
              </w:pBdr>
              <w:tabs>
                <w:tab w:val="left" w:pos="2160"/>
                <w:tab w:val="right" w:pos="7280"/>
                <w:tab w:val="right" w:pos="8540"/>
              </w:tabs>
              <w:spacing w:line="380" w:lineRule="exact"/>
              <w:jc w:val="center"/>
              <w:rPr>
                <w:rFonts w:ascii="Arial" w:eastAsia="Times New Roman" w:hAnsi="Arial" w:cs="Arial"/>
                <w:sz w:val="21"/>
                <w:szCs w:val="21"/>
              </w:rPr>
            </w:pPr>
            <w:r w:rsidRPr="001461CD">
              <w:rPr>
                <w:rFonts w:ascii="Arial" w:eastAsia="Times New Roman" w:hAnsi="Arial" w:cs="Arial"/>
                <w:sz w:val="21"/>
                <w:szCs w:val="21"/>
              </w:rPr>
              <w:t xml:space="preserve">For the three-month periods      </w:t>
            </w:r>
            <w:r w:rsidR="001461CD">
              <w:rPr>
                <w:rFonts w:ascii="Arial" w:eastAsia="Times New Roman" w:hAnsi="Arial" w:cs="Arial"/>
                <w:sz w:val="21"/>
                <w:szCs w:val="21"/>
              </w:rPr>
              <w:t xml:space="preserve">           </w:t>
            </w:r>
            <w:r w:rsidRPr="001461CD">
              <w:rPr>
                <w:rFonts w:ascii="Arial" w:eastAsia="Times New Roman" w:hAnsi="Arial" w:cs="Arial"/>
                <w:sz w:val="21"/>
                <w:szCs w:val="21"/>
              </w:rPr>
              <w:t xml:space="preserve">     ended 31 March</w:t>
            </w:r>
          </w:p>
        </w:tc>
      </w:tr>
      <w:tr w:rsidR="00EE740A" w:rsidRPr="001461CD" w14:paraId="3188D168" w14:textId="77777777" w:rsidTr="001461CD">
        <w:trPr>
          <w:trHeight w:val="386"/>
        </w:trPr>
        <w:tc>
          <w:tcPr>
            <w:tcW w:w="5220" w:type="dxa"/>
          </w:tcPr>
          <w:p w14:paraId="72DF7E9D" w14:textId="77777777" w:rsidR="00EE740A" w:rsidRPr="001461CD" w:rsidRDefault="00EE740A" w:rsidP="009D2A8D">
            <w:pPr>
              <w:tabs>
                <w:tab w:val="left" w:pos="2160"/>
              </w:tabs>
              <w:spacing w:line="380" w:lineRule="exact"/>
              <w:jc w:val="thaiDistribute"/>
              <w:rPr>
                <w:rFonts w:ascii="Arial" w:eastAsia="Times New Roman" w:hAnsi="Arial" w:cs="Arial"/>
                <w:sz w:val="21"/>
                <w:szCs w:val="21"/>
              </w:rPr>
            </w:pPr>
          </w:p>
        </w:tc>
        <w:tc>
          <w:tcPr>
            <w:tcW w:w="1977" w:type="dxa"/>
          </w:tcPr>
          <w:p w14:paraId="03094B4B" w14:textId="1B1CE217" w:rsidR="00EE740A" w:rsidRPr="001461CD" w:rsidRDefault="00EE740A" w:rsidP="009D2A8D">
            <w:pPr>
              <w:tabs>
                <w:tab w:val="left" w:pos="2160"/>
                <w:tab w:val="right" w:pos="7280"/>
                <w:tab w:val="right" w:pos="8540"/>
              </w:tabs>
              <w:spacing w:line="380" w:lineRule="exact"/>
              <w:jc w:val="center"/>
              <w:rPr>
                <w:rFonts w:ascii="Arial" w:eastAsia="Times New Roman" w:hAnsi="Arial" w:cs="Arial"/>
                <w:sz w:val="21"/>
                <w:szCs w:val="21"/>
                <w:u w:val="single"/>
              </w:rPr>
            </w:pPr>
            <w:r w:rsidRPr="001461CD">
              <w:rPr>
                <w:rFonts w:ascii="Arial" w:eastAsia="Times New Roman" w:hAnsi="Arial" w:cs="Arial"/>
                <w:sz w:val="21"/>
                <w:szCs w:val="21"/>
                <w:u w:val="single"/>
              </w:rPr>
              <w:t>2026</w:t>
            </w:r>
          </w:p>
        </w:tc>
        <w:tc>
          <w:tcPr>
            <w:tcW w:w="1977" w:type="dxa"/>
          </w:tcPr>
          <w:p w14:paraId="169A3246" w14:textId="01C8BF8E" w:rsidR="00EE740A" w:rsidRPr="001461CD" w:rsidRDefault="00EE740A" w:rsidP="009D2A8D">
            <w:pPr>
              <w:tabs>
                <w:tab w:val="left" w:pos="2160"/>
                <w:tab w:val="right" w:pos="7280"/>
                <w:tab w:val="right" w:pos="8540"/>
              </w:tabs>
              <w:spacing w:line="380" w:lineRule="exact"/>
              <w:jc w:val="center"/>
              <w:rPr>
                <w:rFonts w:ascii="Arial" w:eastAsia="Times New Roman" w:hAnsi="Arial" w:cs="Arial"/>
                <w:sz w:val="21"/>
                <w:szCs w:val="21"/>
                <w:u w:val="single"/>
              </w:rPr>
            </w:pPr>
            <w:r w:rsidRPr="001461CD">
              <w:rPr>
                <w:rFonts w:ascii="Arial" w:eastAsia="Times New Roman" w:hAnsi="Arial" w:cs="Arial"/>
                <w:sz w:val="21"/>
                <w:szCs w:val="21"/>
                <w:u w:val="single"/>
              </w:rPr>
              <w:t>2025</w:t>
            </w:r>
          </w:p>
        </w:tc>
      </w:tr>
      <w:tr w:rsidR="00417D26" w:rsidRPr="001461CD" w14:paraId="6FFAD558" w14:textId="77777777" w:rsidTr="001461CD">
        <w:trPr>
          <w:trHeight w:val="369"/>
        </w:trPr>
        <w:tc>
          <w:tcPr>
            <w:tcW w:w="5220" w:type="dxa"/>
            <w:hideMark/>
          </w:tcPr>
          <w:p w14:paraId="68D64AB6" w14:textId="77777777" w:rsidR="00417D26" w:rsidRPr="001461CD" w:rsidRDefault="00417D26" w:rsidP="00417D26">
            <w:pPr>
              <w:tabs>
                <w:tab w:val="left" w:pos="2160"/>
                <w:tab w:val="right" w:pos="7280"/>
                <w:tab w:val="right" w:pos="8540"/>
              </w:tabs>
              <w:spacing w:line="380" w:lineRule="exact"/>
              <w:jc w:val="thaiDistribute"/>
              <w:rPr>
                <w:rFonts w:ascii="Arial" w:eastAsia="Times New Roman" w:hAnsi="Arial" w:cs="Arial"/>
                <w:sz w:val="21"/>
                <w:szCs w:val="21"/>
              </w:rPr>
            </w:pPr>
            <w:r w:rsidRPr="001461CD">
              <w:rPr>
                <w:rFonts w:ascii="Arial" w:eastAsia="Times New Roman" w:hAnsi="Arial" w:cs="Arial"/>
                <w:sz w:val="21"/>
                <w:szCs w:val="21"/>
              </w:rPr>
              <w:t>Domestic segment</w:t>
            </w:r>
          </w:p>
        </w:tc>
        <w:tc>
          <w:tcPr>
            <w:tcW w:w="1977" w:type="dxa"/>
          </w:tcPr>
          <w:p w14:paraId="7FFD1057" w14:textId="78AB7F2D" w:rsidR="00417D26" w:rsidRPr="001461CD" w:rsidRDefault="00417D26" w:rsidP="001461CD">
            <w:pPr>
              <w:tabs>
                <w:tab w:val="decimal" w:pos="1508"/>
              </w:tabs>
              <w:spacing w:line="380" w:lineRule="exact"/>
              <w:rPr>
                <w:rFonts w:ascii="Arial" w:hAnsi="Arial" w:cs="Arial"/>
                <w:sz w:val="21"/>
                <w:szCs w:val="21"/>
              </w:rPr>
            </w:pPr>
            <w:r w:rsidRPr="001461CD">
              <w:rPr>
                <w:rFonts w:ascii="Arial" w:hAnsi="Arial" w:cs="Arial"/>
                <w:sz w:val="21"/>
                <w:szCs w:val="21"/>
              </w:rPr>
              <w:t>1,653,387</w:t>
            </w:r>
          </w:p>
        </w:tc>
        <w:tc>
          <w:tcPr>
            <w:tcW w:w="1977" w:type="dxa"/>
          </w:tcPr>
          <w:p w14:paraId="2A68CCD9" w14:textId="51039CF0" w:rsidR="00417D26" w:rsidRPr="001461CD" w:rsidRDefault="00417D26" w:rsidP="001461CD">
            <w:pPr>
              <w:tabs>
                <w:tab w:val="decimal" w:pos="1508"/>
              </w:tabs>
              <w:spacing w:line="380" w:lineRule="exact"/>
              <w:rPr>
                <w:rFonts w:ascii="Arial" w:hAnsi="Arial" w:cs="Arial"/>
                <w:sz w:val="21"/>
                <w:szCs w:val="21"/>
              </w:rPr>
            </w:pPr>
            <w:r w:rsidRPr="001461CD">
              <w:rPr>
                <w:rFonts w:ascii="Arial" w:hAnsi="Arial" w:cs="Arial"/>
                <w:sz w:val="21"/>
                <w:szCs w:val="21"/>
              </w:rPr>
              <w:t>1,526,737</w:t>
            </w:r>
          </w:p>
        </w:tc>
      </w:tr>
      <w:tr w:rsidR="00417D26" w:rsidRPr="001461CD" w14:paraId="67F93FA3" w14:textId="77777777" w:rsidTr="001461CD">
        <w:trPr>
          <w:trHeight w:val="73"/>
        </w:trPr>
        <w:tc>
          <w:tcPr>
            <w:tcW w:w="5220" w:type="dxa"/>
            <w:hideMark/>
          </w:tcPr>
          <w:p w14:paraId="04D77F44" w14:textId="77777777" w:rsidR="00417D26" w:rsidRPr="001461CD" w:rsidRDefault="00417D26" w:rsidP="00417D26">
            <w:pPr>
              <w:tabs>
                <w:tab w:val="left" w:pos="2160"/>
                <w:tab w:val="right" w:pos="7280"/>
                <w:tab w:val="right" w:pos="8540"/>
              </w:tabs>
              <w:spacing w:line="380" w:lineRule="exact"/>
              <w:jc w:val="thaiDistribute"/>
              <w:rPr>
                <w:rFonts w:ascii="Arial" w:eastAsia="Times New Roman" w:hAnsi="Arial" w:cs="Arial"/>
                <w:sz w:val="21"/>
                <w:szCs w:val="21"/>
              </w:rPr>
            </w:pPr>
            <w:r w:rsidRPr="001461CD">
              <w:rPr>
                <w:rFonts w:ascii="Arial" w:eastAsia="Times New Roman" w:hAnsi="Arial" w:cs="Arial"/>
                <w:sz w:val="21"/>
                <w:szCs w:val="21"/>
              </w:rPr>
              <w:t>Overseas segment</w:t>
            </w:r>
          </w:p>
        </w:tc>
        <w:tc>
          <w:tcPr>
            <w:tcW w:w="1977" w:type="dxa"/>
          </w:tcPr>
          <w:p w14:paraId="5A3A1590" w14:textId="663AD140" w:rsidR="00417D26" w:rsidRPr="001461CD" w:rsidRDefault="00417D26" w:rsidP="001461CD">
            <w:pPr>
              <w:pBdr>
                <w:bottom w:val="single" w:sz="4" w:space="1" w:color="auto"/>
              </w:pBdr>
              <w:tabs>
                <w:tab w:val="decimal" w:pos="1508"/>
              </w:tabs>
              <w:spacing w:line="380" w:lineRule="exact"/>
              <w:rPr>
                <w:rFonts w:ascii="Arial" w:hAnsi="Arial" w:cs="Arial"/>
                <w:sz w:val="21"/>
                <w:szCs w:val="21"/>
              </w:rPr>
            </w:pPr>
            <w:r w:rsidRPr="001461CD">
              <w:rPr>
                <w:rFonts w:ascii="Arial" w:hAnsi="Arial" w:cs="Arial"/>
                <w:sz w:val="21"/>
                <w:szCs w:val="21"/>
              </w:rPr>
              <w:t>741,591</w:t>
            </w:r>
          </w:p>
        </w:tc>
        <w:tc>
          <w:tcPr>
            <w:tcW w:w="1977" w:type="dxa"/>
          </w:tcPr>
          <w:p w14:paraId="015A288E" w14:textId="66F92E62" w:rsidR="00417D26" w:rsidRPr="001461CD" w:rsidRDefault="00417D26" w:rsidP="001461CD">
            <w:pPr>
              <w:pBdr>
                <w:bottom w:val="single" w:sz="4" w:space="1" w:color="auto"/>
              </w:pBdr>
              <w:tabs>
                <w:tab w:val="decimal" w:pos="1508"/>
              </w:tabs>
              <w:spacing w:line="380" w:lineRule="exact"/>
              <w:rPr>
                <w:rFonts w:ascii="Arial" w:hAnsi="Arial" w:cs="Arial"/>
                <w:sz w:val="21"/>
                <w:szCs w:val="21"/>
              </w:rPr>
            </w:pPr>
            <w:r w:rsidRPr="001461CD">
              <w:rPr>
                <w:rFonts w:ascii="Arial" w:hAnsi="Arial" w:cs="Arial"/>
                <w:sz w:val="21"/>
                <w:szCs w:val="21"/>
              </w:rPr>
              <w:t>-</w:t>
            </w:r>
          </w:p>
        </w:tc>
      </w:tr>
      <w:tr w:rsidR="00417D26" w:rsidRPr="001461CD" w14:paraId="51F582A6" w14:textId="77777777" w:rsidTr="001461CD">
        <w:trPr>
          <w:trHeight w:val="437"/>
        </w:trPr>
        <w:tc>
          <w:tcPr>
            <w:tcW w:w="5220" w:type="dxa"/>
            <w:hideMark/>
          </w:tcPr>
          <w:p w14:paraId="600B3CC9" w14:textId="77777777" w:rsidR="00417D26" w:rsidRPr="001461CD" w:rsidRDefault="00417D26" w:rsidP="00417D26">
            <w:pPr>
              <w:tabs>
                <w:tab w:val="left" w:pos="2160"/>
                <w:tab w:val="right" w:pos="7280"/>
                <w:tab w:val="right" w:pos="8540"/>
              </w:tabs>
              <w:spacing w:line="380" w:lineRule="exact"/>
              <w:jc w:val="thaiDistribute"/>
              <w:rPr>
                <w:rFonts w:ascii="Arial" w:eastAsia="Times New Roman" w:hAnsi="Arial" w:cs="Arial"/>
                <w:sz w:val="21"/>
                <w:szCs w:val="21"/>
              </w:rPr>
            </w:pPr>
            <w:r w:rsidRPr="001461CD">
              <w:rPr>
                <w:rFonts w:ascii="Arial" w:eastAsia="Times New Roman" w:hAnsi="Arial" w:cs="Arial"/>
                <w:sz w:val="21"/>
                <w:szCs w:val="21"/>
              </w:rPr>
              <w:t>Total</w:t>
            </w:r>
          </w:p>
        </w:tc>
        <w:tc>
          <w:tcPr>
            <w:tcW w:w="1977" w:type="dxa"/>
          </w:tcPr>
          <w:p w14:paraId="2A27CC6E" w14:textId="797A7C0F" w:rsidR="00417D26" w:rsidRPr="001461CD" w:rsidRDefault="00417D26" w:rsidP="001461CD">
            <w:pPr>
              <w:pBdr>
                <w:bottom w:val="double" w:sz="4" w:space="1" w:color="auto"/>
              </w:pBdr>
              <w:tabs>
                <w:tab w:val="decimal" w:pos="1508"/>
              </w:tabs>
              <w:spacing w:line="380" w:lineRule="exact"/>
              <w:rPr>
                <w:rFonts w:ascii="Arial" w:hAnsi="Arial" w:cs="Arial"/>
                <w:sz w:val="21"/>
                <w:szCs w:val="21"/>
              </w:rPr>
            </w:pPr>
            <w:r w:rsidRPr="001461CD">
              <w:rPr>
                <w:rFonts w:ascii="Arial" w:hAnsi="Arial" w:cs="Arial"/>
                <w:sz w:val="21"/>
                <w:szCs w:val="21"/>
              </w:rPr>
              <w:t>2,394,978</w:t>
            </w:r>
          </w:p>
        </w:tc>
        <w:tc>
          <w:tcPr>
            <w:tcW w:w="1977" w:type="dxa"/>
          </w:tcPr>
          <w:p w14:paraId="53DA5088" w14:textId="2F264BAB" w:rsidR="00417D26" w:rsidRPr="001461CD" w:rsidRDefault="00417D26" w:rsidP="001461CD">
            <w:pPr>
              <w:pBdr>
                <w:bottom w:val="double" w:sz="4" w:space="1" w:color="auto"/>
              </w:pBdr>
              <w:tabs>
                <w:tab w:val="decimal" w:pos="1508"/>
              </w:tabs>
              <w:spacing w:line="380" w:lineRule="exact"/>
              <w:rPr>
                <w:rFonts w:ascii="Arial" w:hAnsi="Arial" w:cs="Arial"/>
                <w:sz w:val="21"/>
                <w:szCs w:val="21"/>
              </w:rPr>
            </w:pPr>
            <w:r w:rsidRPr="001461CD">
              <w:rPr>
                <w:rFonts w:ascii="Arial" w:hAnsi="Arial" w:cs="Arial"/>
                <w:sz w:val="21"/>
                <w:szCs w:val="21"/>
              </w:rPr>
              <w:t>1,526,737</w:t>
            </w:r>
          </w:p>
        </w:tc>
      </w:tr>
    </w:tbl>
    <w:p w14:paraId="3B719630" w14:textId="0C7B0349" w:rsidR="009F47DD" w:rsidRPr="00F1319C" w:rsidRDefault="003E48AC" w:rsidP="009F47DD">
      <w:pPr>
        <w:spacing w:before="240" w:after="120" w:line="380" w:lineRule="exact"/>
        <w:ind w:left="547" w:hanging="547"/>
        <w:jc w:val="thaiDistribute"/>
        <w:rPr>
          <w:rFonts w:ascii="Arial" w:hAnsi="Arial" w:cs="Arial"/>
          <w:b/>
          <w:bCs/>
          <w:sz w:val="22"/>
          <w:szCs w:val="22"/>
        </w:rPr>
      </w:pPr>
      <w:r w:rsidRPr="00F1319C">
        <w:rPr>
          <w:rFonts w:ascii="Arial" w:hAnsi="Arial" w:cs="Arial"/>
          <w:b/>
          <w:bCs/>
          <w:sz w:val="22"/>
          <w:szCs w:val="22"/>
        </w:rPr>
        <w:t>1</w:t>
      </w:r>
      <w:r w:rsidR="00D7520F">
        <w:rPr>
          <w:rFonts w:ascii="Arial" w:hAnsi="Arial" w:cs="Arial"/>
          <w:b/>
          <w:bCs/>
          <w:sz w:val="22"/>
          <w:szCs w:val="22"/>
        </w:rPr>
        <w:t>0</w:t>
      </w:r>
      <w:r w:rsidRPr="00F1319C">
        <w:rPr>
          <w:rFonts w:ascii="Arial" w:hAnsi="Arial" w:cs="Arial"/>
          <w:b/>
          <w:bCs/>
          <w:sz w:val="22"/>
          <w:szCs w:val="22"/>
        </w:rPr>
        <w:t>.</w:t>
      </w:r>
      <w:r w:rsidRPr="00F1319C">
        <w:rPr>
          <w:rFonts w:ascii="Arial" w:hAnsi="Arial" w:cs="Arial"/>
          <w:b/>
          <w:bCs/>
          <w:sz w:val="22"/>
          <w:szCs w:val="22"/>
        </w:rPr>
        <w:tab/>
      </w:r>
      <w:r w:rsidR="009F47DD" w:rsidRPr="00F1319C">
        <w:rPr>
          <w:rFonts w:ascii="Arial" w:hAnsi="Arial" w:cs="Arial"/>
          <w:b/>
          <w:bCs/>
          <w:sz w:val="22"/>
          <w:szCs w:val="22"/>
        </w:rPr>
        <w:t>Commitments and contingent liabilities</w:t>
      </w:r>
    </w:p>
    <w:p w14:paraId="0F9B7161" w14:textId="52B018D0" w:rsidR="009F47DD" w:rsidRPr="00F1319C" w:rsidRDefault="002342C4" w:rsidP="00F44040">
      <w:pPr>
        <w:tabs>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rPr>
      </w:pPr>
      <w:r w:rsidRPr="00F1319C">
        <w:rPr>
          <w:rFonts w:ascii="Arial" w:hAnsi="Arial" w:cs="Arial"/>
          <w:b/>
          <w:bCs/>
          <w:sz w:val="22"/>
          <w:szCs w:val="22"/>
        </w:rPr>
        <w:t>1</w:t>
      </w:r>
      <w:r w:rsidR="00D7520F">
        <w:rPr>
          <w:rFonts w:ascii="Arial" w:hAnsi="Arial" w:cs="Arial"/>
          <w:b/>
          <w:bCs/>
          <w:sz w:val="22"/>
          <w:szCs w:val="22"/>
        </w:rPr>
        <w:t>0</w:t>
      </w:r>
      <w:r w:rsidR="009F47DD" w:rsidRPr="00F1319C">
        <w:rPr>
          <w:rFonts w:ascii="Arial" w:hAnsi="Arial" w:cs="Arial"/>
          <w:b/>
          <w:bCs/>
          <w:sz w:val="22"/>
          <w:szCs w:val="22"/>
        </w:rPr>
        <w:t>.1</w:t>
      </w:r>
      <w:r w:rsidR="009F47DD" w:rsidRPr="00F1319C">
        <w:rPr>
          <w:rFonts w:ascii="Arial" w:hAnsi="Arial" w:cs="Arial"/>
          <w:b/>
          <w:bCs/>
          <w:sz w:val="22"/>
          <w:szCs w:val="22"/>
        </w:rPr>
        <w:tab/>
        <w:t xml:space="preserve">Capital </w:t>
      </w:r>
      <w:r w:rsidR="00A816CF" w:rsidRPr="00F1319C">
        <w:rPr>
          <w:rFonts w:ascii="Arial" w:hAnsi="Arial" w:cs="Arial"/>
          <w:b/>
          <w:bCs/>
          <w:sz w:val="22"/>
          <w:szCs w:val="22"/>
        </w:rPr>
        <w:t>commitments and guarantees</w:t>
      </w:r>
    </w:p>
    <w:tbl>
      <w:tblPr>
        <w:tblW w:w="9270" w:type="dxa"/>
        <w:tblInd w:w="360" w:type="dxa"/>
        <w:tblLayout w:type="fixed"/>
        <w:tblLook w:val="0000" w:firstRow="0" w:lastRow="0" w:firstColumn="0" w:lastColumn="0" w:noHBand="0" w:noVBand="0"/>
      </w:tblPr>
      <w:tblGrid>
        <w:gridCol w:w="4230"/>
        <w:gridCol w:w="1260"/>
        <w:gridCol w:w="1260"/>
        <w:gridCol w:w="1260"/>
        <w:gridCol w:w="1260"/>
      </w:tblGrid>
      <w:tr w:rsidR="006244D1" w:rsidRPr="001461CD" w14:paraId="247E93F4" w14:textId="77777777" w:rsidTr="001461CD">
        <w:tc>
          <w:tcPr>
            <w:tcW w:w="4230" w:type="dxa"/>
            <w:vAlign w:val="bottom"/>
          </w:tcPr>
          <w:p w14:paraId="595943B8" w14:textId="77777777" w:rsidR="006244D1" w:rsidRPr="001461CD" w:rsidRDefault="006244D1" w:rsidP="00F46B48">
            <w:pPr>
              <w:spacing w:line="380" w:lineRule="exact"/>
              <w:ind w:right="-144"/>
              <w:rPr>
                <w:rFonts w:ascii="Arial" w:hAnsi="Arial" w:cs="Arial"/>
                <w:sz w:val="19"/>
                <w:szCs w:val="19"/>
                <w:cs/>
                <w:lang w:val="th-TH"/>
              </w:rPr>
            </w:pPr>
            <w:r w:rsidRPr="001461CD">
              <w:rPr>
                <w:rFonts w:ascii="Arial" w:hAnsi="Arial" w:cs="Arial"/>
                <w:sz w:val="19"/>
                <w:szCs w:val="19"/>
              </w:rPr>
              <w:tab/>
            </w:r>
          </w:p>
        </w:tc>
        <w:tc>
          <w:tcPr>
            <w:tcW w:w="5040" w:type="dxa"/>
            <w:gridSpan w:val="4"/>
            <w:vAlign w:val="bottom"/>
          </w:tcPr>
          <w:p w14:paraId="04E3714F" w14:textId="77777777" w:rsidR="006244D1" w:rsidRPr="001461CD" w:rsidRDefault="006244D1" w:rsidP="00F46B48">
            <w:pPr>
              <w:spacing w:line="380" w:lineRule="exact"/>
              <w:jc w:val="right"/>
              <w:rPr>
                <w:rFonts w:ascii="Arial" w:hAnsi="Arial" w:cs="Arial"/>
                <w:sz w:val="19"/>
                <w:szCs w:val="19"/>
                <w:cs/>
              </w:rPr>
            </w:pPr>
            <w:r w:rsidRPr="001461CD">
              <w:rPr>
                <w:rFonts w:ascii="Arial" w:hAnsi="Arial" w:cs="Arial"/>
                <w:sz w:val="19"/>
                <w:szCs w:val="19"/>
              </w:rPr>
              <w:t>(Unit: Million Baht</w:t>
            </w:r>
            <w:r w:rsidRPr="001461CD">
              <w:rPr>
                <w:rFonts w:ascii="Arial" w:hAnsi="Arial" w:cs="Arial"/>
                <w:sz w:val="19"/>
                <w:szCs w:val="19"/>
                <w:cs/>
              </w:rPr>
              <w:t>)</w:t>
            </w:r>
          </w:p>
        </w:tc>
      </w:tr>
      <w:tr w:rsidR="009F47DD" w:rsidRPr="001461CD" w14:paraId="21FBB8B1" w14:textId="77777777" w:rsidTr="001461CD">
        <w:tc>
          <w:tcPr>
            <w:tcW w:w="4230" w:type="dxa"/>
            <w:vAlign w:val="bottom"/>
          </w:tcPr>
          <w:p w14:paraId="26FED095" w14:textId="77777777" w:rsidR="009F47DD" w:rsidRPr="001461CD" w:rsidRDefault="009F47DD" w:rsidP="00F46B48">
            <w:pPr>
              <w:spacing w:line="380" w:lineRule="exact"/>
              <w:ind w:right="-144"/>
              <w:rPr>
                <w:rFonts w:ascii="Arial" w:hAnsi="Arial" w:cs="Arial"/>
                <w:sz w:val="19"/>
                <w:szCs w:val="19"/>
                <w:lang w:val="th-TH"/>
              </w:rPr>
            </w:pPr>
          </w:p>
        </w:tc>
        <w:tc>
          <w:tcPr>
            <w:tcW w:w="2520" w:type="dxa"/>
            <w:gridSpan w:val="2"/>
            <w:vAlign w:val="bottom"/>
          </w:tcPr>
          <w:p w14:paraId="1894AEE9" w14:textId="77777777" w:rsidR="009F47DD" w:rsidRPr="001461CD" w:rsidRDefault="009F47DD" w:rsidP="002342C4">
            <w:pPr>
              <w:pBdr>
                <w:bottom w:val="single" w:sz="4" w:space="1" w:color="auto"/>
              </w:pBdr>
              <w:spacing w:line="380" w:lineRule="exact"/>
              <w:ind w:left="-29" w:right="-29"/>
              <w:jc w:val="center"/>
              <w:rPr>
                <w:rFonts w:ascii="Arial" w:hAnsi="Arial" w:cs="Arial"/>
                <w:sz w:val="19"/>
                <w:szCs w:val="19"/>
                <w:cs/>
              </w:rPr>
            </w:pPr>
            <w:r w:rsidRPr="001461CD">
              <w:rPr>
                <w:rFonts w:ascii="Arial" w:hAnsi="Arial" w:cs="Arial"/>
                <w:sz w:val="19"/>
                <w:szCs w:val="19"/>
              </w:rPr>
              <w:t>Consolidated                            financial statements</w:t>
            </w:r>
          </w:p>
        </w:tc>
        <w:tc>
          <w:tcPr>
            <w:tcW w:w="2520" w:type="dxa"/>
            <w:gridSpan w:val="2"/>
            <w:vAlign w:val="bottom"/>
          </w:tcPr>
          <w:p w14:paraId="1B06DEC3" w14:textId="77777777" w:rsidR="009F47DD" w:rsidRPr="001461CD" w:rsidRDefault="009F47DD" w:rsidP="002342C4">
            <w:pPr>
              <w:pBdr>
                <w:bottom w:val="single" w:sz="4" w:space="1" w:color="auto"/>
              </w:pBdr>
              <w:spacing w:line="380" w:lineRule="exact"/>
              <w:ind w:left="-29" w:right="-29"/>
              <w:jc w:val="center"/>
              <w:rPr>
                <w:rFonts w:ascii="Arial" w:hAnsi="Arial" w:cs="Arial"/>
                <w:sz w:val="19"/>
                <w:szCs w:val="19"/>
              </w:rPr>
            </w:pPr>
            <w:r w:rsidRPr="001461CD">
              <w:rPr>
                <w:rFonts w:ascii="Arial" w:hAnsi="Arial" w:cs="Arial"/>
                <w:sz w:val="19"/>
                <w:szCs w:val="19"/>
              </w:rPr>
              <w:t xml:space="preserve">Separate  </w:t>
            </w:r>
          </w:p>
          <w:p w14:paraId="719CA891" w14:textId="77777777" w:rsidR="009F47DD" w:rsidRPr="001461CD" w:rsidRDefault="009F47DD" w:rsidP="002342C4">
            <w:pPr>
              <w:pBdr>
                <w:bottom w:val="single" w:sz="4" w:space="1" w:color="auto"/>
              </w:pBdr>
              <w:spacing w:line="380" w:lineRule="exact"/>
              <w:ind w:left="-29" w:right="-29"/>
              <w:jc w:val="center"/>
              <w:rPr>
                <w:rFonts w:ascii="Arial" w:hAnsi="Arial" w:cs="Arial"/>
                <w:sz w:val="19"/>
                <w:szCs w:val="19"/>
                <w:cs/>
              </w:rPr>
            </w:pPr>
            <w:r w:rsidRPr="001461CD">
              <w:rPr>
                <w:rFonts w:ascii="Arial" w:hAnsi="Arial" w:cs="Arial"/>
                <w:sz w:val="19"/>
                <w:szCs w:val="19"/>
              </w:rPr>
              <w:t>financial statements</w:t>
            </w:r>
          </w:p>
        </w:tc>
      </w:tr>
      <w:tr w:rsidR="00882156" w:rsidRPr="001461CD" w14:paraId="7C050E1D" w14:textId="77777777" w:rsidTr="001461CD">
        <w:trPr>
          <w:cantSplit/>
          <w:trHeight w:val="333"/>
        </w:trPr>
        <w:tc>
          <w:tcPr>
            <w:tcW w:w="4230" w:type="dxa"/>
            <w:vAlign w:val="bottom"/>
          </w:tcPr>
          <w:p w14:paraId="50E91513" w14:textId="77777777" w:rsidR="00882156" w:rsidRPr="001461CD" w:rsidRDefault="00882156" w:rsidP="00882156">
            <w:pPr>
              <w:tabs>
                <w:tab w:val="left" w:pos="2880"/>
                <w:tab w:val="right" w:pos="5040"/>
                <w:tab w:val="right" w:pos="6390"/>
                <w:tab w:val="right" w:pos="8190"/>
              </w:tabs>
              <w:spacing w:line="380" w:lineRule="exact"/>
              <w:ind w:right="-43"/>
              <w:jc w:val="both"/>
              <w:rPr>
                <w:rFonts w:ascii="Arial" w:hAnsi="Arial" w:cs="Arial"/>
                <w:b/>
                <w:bCs/>
                <w:spacing w:val="-5"/>
                <w:sz w:val="19"/>
                <w:szCs w:val="19"/>
                <w:cs/>
              </w:rPr>
            </w:pPr>
          </w:p>
        </w:tc>
        <w:tc>
          <w:tcPr>
            <w:tcW w:w="1260" w:type="dxa"/>
            <w:vAlign w:val="bottom"/>
          </w:tcPr>
          <w:p w14:paraId="18DA4B47" w14:textId="57D81024" w:rsidR="00882156" w:rsidRPr="001461CD" w:rsidRDefault="004E009D" w:rsidP="002342C4">
            <w:pPr>
              <w:pBdr>
                <w:bottom w:val="single" w:sz="4" w:space="1" w:color="auto"/>
              </w:pBdr>
              <w:spacing w:line="380" w:lineRule="exact"/>
              <w:ind w:left="-29" w:right="-29"/>
              <w:jc w:val="center"/>
              <w:rPr>
                <w:rFonts w:ascii="Arial" w:hAnsi="Arial" w:cs="Arial"/>
                <w:sz w:val="19"/>
                <w:szCs w:val="19"/>
                <w:u w:val="single"/>
              </w:rPr>
            </w:pPr>
            <w:r w:rsidRPr="001461CD">
              <w:rPr>
                <w:rFonts w:ascii="Arial" w:hAnsi="Arial" w:cs="Arial"/>
                <w:spacing w:val="-6"/>
                <w:sz w:val="19"/>
                <w:szCs w:val="19"/>
              </w:rPr>
              <w:t>31 March 2026</w:t>
            </w:r>
          </w:p>
        </w:tc>
        <w:tc>
          <w:tcPr>
            <w:tcW w:w="1260" w:type="dxa"/>
            <w:vAlign w:val="bottom"/>
          </w:tcPr>
          <w:p w14:paraId="0986A050" w14:textId="74F6CF13" w:rsidR="00882156" w:rsidRPr="001461CD" w:rsidRDefault="004E009D" w:rsidP="002342C4">
            <w:pPr>
              <w:pBdr>
                <w:bottom w:val="single" w:sz="4" w:space="1" w:color="auto"/>
              </w:pBdr>
              <w:spacing w:line="380" w:lineRule="exact"/>
              <w:ind w:left="-29" w:right="-29"/>
              <w:jc w:val="center"/>
              <w:rPr>
                <w:rFonts w:ascii="Arial" w:hAnsi="Arial" w:cs="Arial"/>
                <w:sz w:val="19"/>
                <w:szCs w:val="19"/>
                <w:u w:val="single"/>
              </w:rPr>
            </w:pPr>
            <w:r w:rsidRPr="001461CD">
              <w:rPr>
                <w:rFonts w:ascii="Arial" w:hAnsi="Arial" w:cs="Arial"/>
                <w:spacing w:val="-6"/>
                <w:sz w:val="19"/>
                <w:szCs w:val="19"/>
              </w:rPr>
              <w:t>31 December 2025</w:t>
            </w:r>
          </w:p>
        </w:tc>
        <w:tc>
          <w:tcPr>
            <w:tcW w:w="1260" w:type="dxa"/>
            <w:vAlign w:val="bottom"/>
          </w:tcPr>
          <w:p w14:paraId="0CC0D569" w14:textId="12ACDCB8" w:rsidR="00882156" w:rsidRPr="001461CD" w:rsidRDefault="004E009D" w:rsidP="002342C4">
            <w:pPr>
              <w:pBdr>
                <w:bottom w:val="single" w:sz="4" w:space="1" w:color="auto"/>
              </w:pBdr>
              <w:spacing w:line="380" w:lineRule="exact"/>
              <w:ind w:left="-29" w:right="-29"/>
              <w:jc w:val="center"/>
              <w:rPr>
                <w:rFonts w:ascii="Arial" w:hAnsi="Arial" w:cs="Arial"/>
                <w:sz w:val="19"/>
                <w:szCs w:val="19"/>
                <w:u w:val="single"/>
              </w:rPr>
            </w:pPr>
            <w:r w:rsidRPr="001461CD">
              <w:rPr>
                <w:rFonts w:ascii="Arial" w:hAnsi="Arial" w:cs="Arial"/>
                <w:spacing w:val="-6"/>
                <w:sz w:val="19"/>
                <w:szCs w:val="19"/>
              </w:rPr>
              <w:t>31 March 2026</w:t>
            </w:r>
          </w:p>
        </w:tc>
        <w:tc>
          <w:tcPr>
            <w:tcW w:w="1260" w:type="dxa"/>
            <w:vAlign w:val="bottom"/>
          </w:tcPr>
          <w:p w14:paraId="5CC7E766" w14:textId="4470FE7D" w:rsidR="00882156" w:rsidRPr="001461CD" w:rsidRDefault="004E009D" w:rsidP="002342C4">
            <w:pPr>
              <w:pBdr>
                <w:bottom w:val="single" w:sz="4" w:space="1" w:color="auto"/>
              </w:pBdr>
              <w:spacing w:line="380" w:lineRule="exact"/>
              <w:ind w:left="-29" w:right="-29"/>
              <w:jc w:val="center"/>
              <w:rPr>
                <w:rFonts w:ascii="Arial" w:hAnsi="Arial" w:cs="Arial"/>
                <w:sz w:val="19"/>
                <w:szCs w:val="19"/>
                <w:u w:val="single"/>
              </w:rPr>
            </w:pPr>
            <w:r w:rsidRPr="001461CD">
              <w:rPr>
                <w:rFonts w:ascii="Arial" w:hAnsi="Arial" w:cs="Arial"/>
                <w:spacing w:val="-6"/>
                <w:sz w:val="19"/>
                <w:szCs w:val="19"/>
              </w:rPr>
              <w:t>31 December 2025</w:t>
            </w:r>
          </w:p>
        </w:tc>
      </w:tr>
      <w:tr w:rsidR="00882156" w:rsidRPr="001461CD" w14:paraId="773C0157" w14:textId="77777777" w:rsidTr="001461CD">
        <w:trPr>
          <w:cantSplit/>
          <w:trHeight w:val="333"/>
        </w:trPr>
        <w:tc>
          <w:tcPr>
            <w:tcW w:w="4230" w:type="dxa"/>
            <w:vAlign w:val="bottom"/>
          </w:tcPr>
          <w:p w14:paraId="18ADB3E1" w14:textId="77777777" w:rsidR="00882156" w:rsidRPr="001461CD" w:rsidRDefault="00882156" w:rsidP="00882156">
            <w:pPr>
              <w:tabs>
                <w:tab w:val="left" w:pos="2880"/>
                <w:tab w:val="right" w:pos="5040"/>
                <w:tab w:val="right" w:pos="6390"/>
                <w:tab w:val="right" w:pos="8190"/>
              </w:tabs>
              <w:spacing w:line="380" w:lineRule="exact"/>
              <w:ind w:right="-43"/>
              <w:jc w:val="both"/>
              <w:rPr>
                <w:rFonts w:ascii="Arial" w:hAnsi="Arial" w:cs="Arial"/>
                <w:b/>
                <w:bCs/>
                <w:spacing w:val="-5"/>
                <w:sz w:val="19"/>
                <w:szCs w:val="19"/>
                <w:cs/>
              </w:rPr>
            </w:pPr>
          </w:p>
        </w:tc>
        <w:tc>
          <w:tcPr>
            <w:tcW w:w="1260" w:type="dxa"/>
          </w:tcPr>
          <w:p w14:paraId="5ADA8E63" w14:textId="77777777" w:rsidR="00882156" w:rsidRPr="001461CD" w:rsidRDefault="00882156" w:rsidP="002342C4">
            <w:pPr>
              <w:spacing w:line="380" w:lineRule="exact"/>
              <w:ind w:left="-29" w:right="-29"/>
              <w:jc w:val="center"/>
              <w:rPr>
                <w:rFonts w:ascii="Arial" w:hAnsi="Arial" w:cs="Arial"/>
                <w:sz w:val="19"/>
                <w:szCs w:val="19"/>
                <w:u w:val="single"/>
              </w:rPr>
            </w:pPr>
          </w:p>
        </w:tc>
        <w:tc>
          <w:tcPr>
            <w:tcW w:w="1260" w:type="dxa"/>
            <w:vAlign w:val="bottom"/>
          </w:tcPr>
          <w:p w14:paraId="0D954907" w14:textId="35F5E876" w:rsidR="00882156" w:rsidRPr="001461CD" w:rsidRDefault="00882156" w:rsidP="002342C4">
            <w:pPr>
              <w:spacing w:line="380" w:lineRule="exact"/>
              <w:ind w:left="-29" w:right="-29"/>
              <w:jc w:val="center"/>
              <w:rPr>
                <w:rFonts w:ascii="Arial" w:hAnsi="Arial" w:cs="Arial"/>
                <w:sz w:val="19"/>
                <w:szCs w:val="19"/>
                <w:u w:val="single"/>
              </w:rPr>
            </w:pPr>
            <w:r w:rsidRPr="001461CD">
              <w:rPr>
                <w:rFonts w:ascii="Arial" w:hAnsi="Arial" w:cs="Arial"/>
                <w:sz w:val="19"/>
                <w:szCs w:val="19"/>
              </w:rPr>
              <w:t>(Audited)</w:t>
            </w:r>
          </w:p>
        </w:tc>
        <w:tc>
          <w:tcPr>
            <w:tcW w:w="1260" w:type="dxa"/>
            <w:vAlign w:val="bottom"/>
          </w:tcPr>
          <w:p w14:paraId="331F5BF3" w14:textId="77777777" w:rsidR="00882156" w:rsidRPr="001461CD" w:rsidRDefault="00882156" w:rsidP="002342C4">
            <w:pPr>
              <w:spacing w:line="380" w:lineRule="exact"/>
              <w:ind w:left="-29" w:right="-29"/>
              <w:jc w:val="center"/>
              <w:rPr>
                <w:rFonts w:ascii="Arial" w:hAnsi="Arial" w:cs="Arial"/>
                <w:sz w:val="19"/>
                <w:szCs w:val="19"/>
                <w:u w:val="single"/>
              </w:rPr>
            </w:pPr>
          </w:p>
        </w:tc>
        <w:tc>
          <w:tcPr>
            <w:tcW w:w="1260" w:type="dxa"/>
            <w:vAlign w:val="bottom"/>
          </w:tcPr>
          <w:p w14:paraId="55173AEA" w14:textId="35E3D235" w:rsidR="00882156" w:rsidRPr="001461CD" w:rsidRDefault="00882156" w:rsidP="002342C4">
            <w:pPr>
              <w:spacing w:line="380" w:lineRule="exact"/>
              <w:ind w:left="-29" w:right="-29"/>
              <w:jc w:val="center"/>
              <w:rPr>
                <w:rFonts w:ascii="Arial" w:hAnsi="Arial" w:cs="Arial"/>
                <w:sz w:val="19"/>
                <w:szCs w:val="19"/>
                <w:u w:val="single"/>
              </w:rPr>
            </w:pPr>
            <w:r w:rsidRPr="001461CD">
              <w:rPr>
                <w:rFonts w:ascii="Arial" w:hAnsi="Arial" w:cs="Arial"/>
                <w:sz w:val="19"/>
                <w:szCs w:val="19"/>
              </w:rPr>
              <w:t>(Audited)</w:t>
            </w:r>
          </w:p>
        </w:tc>
      </w:tr>
      <w:tr w:rsidR="00882156" w:rsidRPr="001461CD" w14:paraId="0F766B51" w14:textId="77777777" w:rsidTr="001461CD">
        <w:trPr>
          <w:cantSplit/>
          <w:trHeight w:val="324"/>
        </w:trPr>
        <w:tc>
          <w:tcPr>
            <w:tcW w:w="4230" w:type="dxa"/>
            <w:vAlign w:val="bottom"/>
          </w:tcPr>
          <w:p w14:paraId="68FB7B79" w14:textId="77777777" w:rsidR="00882156" w:rsidRPr="001461CD" w:rsidRDefault="00882156" w:rsidP="00882156">
            <w:pPr>
              <w:tabs>
                <w:tab w:val="left" w:pos="2880"/>
                <w:tab w:val="right" w:pos="5040"/>
                <w:tab w:val="right" w:pos="6390"/>
                <w:tab w:val="right" w:pos="8190"/>
              </w:tabs>
              <w:spacing w:line="380" w:lineRule="exact"/>
              <w:ind w:left="43" w:right="-43"/>
              <w:rPr>
                <w:rFonts w:ascii="Arial" w:hAnsi="Arial" w:cs="Arial"/>
                <w:spacing w:val="-5"/>
                <w:sz w:val="19"/>
                <w:szCs w:val="19"/>
                <w:cs/>
              </w:rPr>
            </w:pPr>
            <w:r w:rsidRPr="001461CD">
              <w:rPr>
                <w:rFonts w:ascii="Arial" w:hAnsi="Arial" w:cs="Arial"/>
                <w:b/>
                <w:bCs/>
                <w:sz w:val="19"/>
                <w:szCs w:val="19"/>
                <w:lang w:val="en-GB"/>
              </w:rPr>
              <w:t>Capital commitments</w:t>
            </w:r>
          </w:p>
        </w:tc>
        <w:tc>
          <w:tcPr>
            <w:tcW w:w="1260" w:type="dxa"/>
            <w:vAlign w:val="bottom"/>
          </w:tcPr>
          <w:p w14:paraId="12BCC46D" w14:textId="77777777" w:rsidR="00882156" w:rsidRPr="001461CD" w:rsidRDefault="00882156" w:rsidP="002342C4">
            <w:pPr>
              <w:tabs>
                <w:tab w:val="decimal" w:pos="975"/>
              </w:tabs>
              <w:spacing w:line="380" w:lineRule="exact"/>
              <w:ind w:left="-29" w:right="-29"/>
              <w:jc w:val="both"/>
              <w:rPr>
                <w:rFonts w:ascii="Arial" w:hAnsi="Arial" w:cs="Arial"/>
                <w:sz w:val="19"/>
                <w:szCs w:val="19"/>
              </w:rPr>
            </w:pPr>
          </w:p>
        </w:tc>
        <w:tc>
          <w:tcPr>
            <w:tcW w:w="1260" w:type="dxa"/>
            <w:vAlign w:val="bottom"/>
          </w:tcPr>
          <w:p w14:paraId="6EC8398D" w14:textId="77777777" w:rsidR="00882156" w:rsidRPr="001461CD" w:rsidRDefault="00882156" w:rsidP="002342C4">
            <w:pPr>
              <w:tabs>
                <w:tab w:val="decimal" w:pos="975"/>
              </w:tabs>
              <w:spacing w:line="380" w:lineRule="exact"/>
              <w:ind w:left="-29" w:right="-29"/>
              <w:jc w:val="both"/>
              <w:rPr>
                <w:rFonts w:ascii="Arial" w:hAnsi="Arial" w:cs="Arial"/>
                <w:sz w:val="19"/>
                <w:szCs w:val="19"/>
              </w:rPr>
            </w:pPr>
          </w:p>
        </w:tc>
        <w:tc>
          <w:tcPr>
            <w:tcW w:w="1260" w:type="dxa"/>
            <w:vAlign w:val="bottom"/>
          </w:tcPr>
          <w:p w14:paraId="1254B9A8" w14:textId="77777777" w:rsidR="00882156" w:rsidRPr="001461CD" w:rsidRDefault="00882156" w:rsidP="002342C4">
            <w:pPr>
              <w:spacing w:line="380" w:lineRule="exact"/>
              <w:ind w:left="-29" w:right="-29"/>
              <w:jc w:val="right"/>
              <w:rPr>
                <w:rFonts w:ascii="Arial" w:hAnsi="Arial" w:cs="Arial"/>
                <w:spacing w:val="-5"/>
                <w:sz w:val="19"/>
                <w:szCs w:val="19"/>
              </w:rPr>
            </w:pPr>
          </w:p>
        </w:tc>
        <w:tc>
          <w:tcPr>
            <w:tcW w:w="1260" w:type="dxa"/>
            <w:vAlign w:val="bottom"/>
          </w:tcPr>
          <w:p w14:paraId="57631701" w14:textId="77777777" w:rsidR="00882156" w:rsidRPr="001461CD" w:rsidRDefault="00882156" w:rsidP="002342C4">
            <w:pPr>
              <w:spacing w:line="380" w:lineRule="exact"/>
              <w:ind w:left="-29" w:right="-29"/>
              <w:jc w:val="right"/>
              <w:rPr>
                <w:rFonts w:ascii="Arial" w:hAnsi="Arial" w:cs="Arial"/>
                <w:spacing w:val="-5"/>
                <w:sz w:val="19"/>
                <w:szCs w:val="19"/>
              </w:rPr>
            </w:pPr>
          </w:p>
        </w:tc>
      </w:tr>
      <w:tr w:rsidR="00417D26" w:rsidRPr="001461CD" w14:paraId="08F35147" w14:textId="77777777" w:rsidTr="001461CD">
        <w:trPr>
          <w:cantSplit/>
          <w:trHeight w:val="68"/>
        </w:trPr>
        <w:tc>
          <w:tcPr>
            <w:tcW w:w="4230" w:type="dxa"/>
            <w:vAlign w:val="bottom"/>
          </w:tcPr>
          <w:p w14:paraId="4CFFAFC2" w14:textId="5FDAD981" w:rsidR="00417D26" w:rsidRPr="001461CD" w:rsidRDefault="00417D26" w:rsidP="00417D26">
            <w:pPr>
              <w:tabs>
                <w:tab w:val="left" w:pos="2880"/>
                <w:tab w:val="right" w:pos="5040"/>
                <w:tab w:val="right" w:pos="6390"/>
                <w:tab w:val="right" w:pos="8190"/>
              </w:tabs>
              <w:spacing w:line="380" w:lineRule="exact"/>
              <w:ind w:left="520" w:right="-43" w:hanging="270"/>
              <w:rPr>
                <w:rFonts w:ascii="Arial" w:hAnsi="Arial" w:cs="Arial"/>
                <w:spacing w:val="-5"/>
                <w:sz w:val="19"/>
                <w:szCs w:val="19"/>
              </w:rPr>
            </w:pPr>
            <w:r w:rsidRPr="001461CD">
              <w:rPr>
                <w:rFonts w:ascii="Arial" w:hAnsi="Arial" w:cs="Arial"/>
                <w:sz w:val="19"/>
                <w:szCs w:val="19"/>
                <w:lang w:val="en-GB"/>
              </w:rPr>
              <w:t>Construction of factory buildings and acquisitions of machinery and equipment</w:t>
            </w:r>
          </w:p>
        </w:tc>
        <w:tc>
          <w:tcPr>
            <w:tcW w:w="1260" w:type="dxa"/>
          </w:tcPr>
          <w:p w14:paraId="7739B181" w14:textId="77777777" w:rsidR="00417D26" w:rsidRPr="001461CD" w:rsidRDefault="00417D26" w:rsidP="00417D26">
            <w:pPr>
              <w:tabs>
                <w:tab w:val="decimal" w:pos="876"/>
              </w:tabs>
              <w:spacing w:line="380" w:lineRule="exact"/>
              <w:ind w:left="-29" w:right="-29"/>
              <w:rPr>
                <w:rFonts w:ascii="Arial" w:hAnsi="Arial" w:cs="Arial"/>
                <w:sz w:val="19"/>
                <w:szCs w:val="19"/>
              </w:rPr>
            </w:pPr>
          </w:p>
          <w:p w14:paraId="08067B33" w14:textId="4B1ECA0A"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69</w:t>
            </w:r>
          </w:p>
        </w:tc>
        <w:tc>
          <w:tcPr>
            <w:tcW w:w="1260" w:type="dxa"/>
            <w:vAlign w:val="bottom"/>
          </w:tcPr>
          <w:p w14:paraId="7BB0FF35" w14:textId="7113CBFA"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70</w:t>
            </w:r>
          </w:p>
        </w:tc>
        <w:tc>
          <w:tcPr>
            <w:tcW w:w="1260" w:type="dxa"/>
          </w:tcPr>
          <w:p w14:paraId="622629EA" w14:textId="77777777" w:rsidR="00417D26" w:rsidRPr="001461CD" w:rsidRDefault="00417D26" w:rsidP="00417D26">
            <w:pPr>
              <w:tabs>
                <w:tab w:val="decimal" w:pos="876"/>
              </w:tabs>
              <w:spacing w:line="380" w:lineRule="exact"/>
              <w:ind w:left="-29" w:right="-29"/>
              <w:rPr>
                <w:rFonts w:ascii="Arial" w:hAnsi="Arial" w:cs="Arial"/>
                <w:sz w:val="19"/>
                <w:szCs w:val="19"/>
              </w:rPr>
            </w:pPr>
          </w:p>
          <w:p w14:paraId="503B907C" w14:textId="5DDF7F5E"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53</w:t>
            </w:r>
          </w:p>
        </w:tc>
        <w:tc>
          <w:tcPr>
            <w:tcW w:w="1260" w:type="dxa"/>
            <w:vAlign w:val="bottom"/>
          </w:tcPr>
          <w:p w14:paraId="1822C52F" w14:textId="7A71BAA2"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55</w:t>
            </w:r>
          </w:p>
        </w:tc>
      </w:tr>
      <w:tr w:rsidR="00417D26" w:rsidRPr="001461CD" w14:paraId="13FCD6BF" w14:textId="77777777" w:rsidTr="001461CD">
        <w:trPr>
          <w:cantSplit/>
          <w:trHeight w:val="324"/>
        </w:trPr>
        <w:tc>
          <w:tcPr>
            <w:tcW w:w="4230" w:type="dxa"/>
            <w:vAlign w:val="bottom"/>
          </w:tcPr>
          <w:p w14:paraId="03CBBCA4" w14:textId="77777777" w:rsidR="00417D26" w:rsidRPr="001461CD" w:rsidRDefault="00417D26" w:rsidP="00417D26">
            <w:pPr>
              <w:tabs>
                <w:tab w:val="left" w:pos="2880"/>
                <w:tab w:val="right" w:pos="5040"/>
                <w:tab w:val="right" w:pos="6390"/>
                <w:tab w:val="right" w:pos="8190"/>
              </w:tabs>
              <w:spacing w:line="380" w:lineRule="exact"/>
              <w:ind w:left="43" w:right="-43"/>
              <w:rPr>
                <w:rFonts w:ascii="Arial" w:hAnsi="Arial" w:cs="Arial"/>
                <w:spacing w:val="-5"/>
                <w:sz w:val="19"/>
                <w:szCs w:val="19"/>
                <w:cs/>
              </w:rPr>
            </w:pPr>
            <w:r w:rsidRPr="001461CD">
              <w:rPr>
                <w:rFonts w:ascii="Arial" w:hAnsi="Arial" w:cs="Arial"/>
                <w:b/>
                <w:bCs/>
                <w:sz w:val="19"/>
                <w:szCs w:val="19"/>
                <w:lang w:val="en-GB"/>
              </w:rPr>
              <w:t>Guarantees</w:t>
            </w:r>
          </w:p>
        </w:tc>
        <w:tc>
          <w:tcPr>
            <w:tcW w:w="1260" w:type="dxa"/>
          </w:tcPr>
          <w:p w14:paraId="3A1097DA" w14:textId="77777777" w:rsidR="00417D26" w:rsidRPr="001461CD" w:rsidRDefault="00417D26" w:rsidP="00417D26">
            <w:pPr>
              <w:tabs>
                <w:tab w:val="decimal" w:pos="876"/>
              </w:tabs>
              <w:spacing w:line="380" w:lineRule="exact"/>
              <w:ind w:left="-29" w:right="-29"/>
              <w:rPr>
                <w:rFonts w:ascii="Arial" w:hAnsi="Arial" w:cs="Arial"/>
                <w:sz w:val="19"/>
                <w:szCs w:val="19"/>
              </w:rPr>
            </w:pPr>
          </w:p>
        </w:tc>
        <w:tc>
          <w:tcPr>
            <w:tcW w:w="1260" w:type="dxa"/>
            <w:vAlign w:val="bottom"/>
          </w:tcPr>
          <w:p w14:paraId="299E497C" w14:textId="77777777" w:rsidR="00417D26" w:rsidRPr="001461CD" w:rsidRDefault="00417D26" w:rsidP="00417D26">
            <w:pPr>
              <w:tabs>
                <w:tab w:val="decimal" w:pos="876"/>
              </w:tabs>
              <w:spacing w:line="380" w:lineRule="exact"/>
              <w:ind w:left="-29" w:right="-29"/>
              <w:rPr>
                <w:rFonts w:ascii="Arial" w:hAnsi="Arial" w:cs="Arial"/>
                <w:sz w:val="19"/>
                <w:szCs w:val="19"/>
              </w:rPr>
            </w:pPr>
          </w:p>
        </w:tc>
        <w:tc>
          <w:tcPr>
            <w:tcW w:w="1260" w:type="dxa"/>
          </w:tcPr>
          <w:p w14:paraId="3875D1DF" w14:textId="77777777" w:rsidR="00417D26" w:rsidRPr="001461CD" w:rsidRDefault="00417D26" w:rsidP="00417D26">
            <w:pPr>
              <w:tabs>
                <w:tab w:val="decimal" w:pos="876"/>
              </w:tabs>
              <w:spacing w:line="380" w:lineRule="exact"/>
              <w:ind w:left="-29" w:right="-29"/>
              <w:rPr>
                <w:rFonts w:ascii="Arial" w:hAnsi="Arial" w:cs="Arial"/>
                <w:sz w:val="19"/>
                <w:szCs w:val="19"/>
              </w:rPr>
            </w:pPr>
          </w:p>
        </w:tc>
        <w:tc>
          <w:tcPr>
            <w:tcW w:w="1260" w:type="dxa"/>
            <w:vAlign w:val="bottom"/>
          </w:tcPr>
          <w:p w14:paraId="1B0117DA" w14:textId="77777777" w:rsidR="00417D26" w:rsidRPr="001461CD" w:rsidRDefault="00417D26" w:rsidP="00417D26">
            <w:pPr>
              <w:tabs>
                <w:tab w:val="decimal" w:pos="876"/>
              </w:tabs>
              <w:spacing w:line="380" w:lineRule="exact"/>
              <w:ind w:left="-29" w:right="-29"/>
              <w:rPr>
                <w:rFonts w:ascii="Arial" w:hAnsi="Arial" w:cs="Arial"/>
                <w:sz w:val="19"/>
                <w:szCs w:val="19"/>
              </w:rPr>
            </w:pPr>
          </w:p>
        </w:tc>
      </w:tr>
      <w:tr w:rsidR="00417D26" w:rsidRPr="001461CD" w14:paraId="082C25FA" w14:textId="77777777" w:rsidTr="001461CD">
        <w:trPr>
          <w:cantSplit/>
          <w:trHeight w:val="324"/>
        </w:trPr>
        <w:tc>
          <w:tcPr>
            <w:tcW w:w="4230" w:type="dxa"/>
            <w:vAlign w:val="bottom"/>
          </w:tcPr>
          <w:p w14:paraId="65C71AFA" w14:textId="3E51F34A" w:rsidR="00417D26" w:rsidRPr="001461CD" w:rsidRDefault="00417D26" w:rsidP="00417D26">
            <w:pPr>
              <w:tabs>
                <w:tab w:val="left" w:pos="2880"/>
                <w:tab w:val="right" w:pos="5040"/>
                <w:tab w:val="right" w:pos="6390"/>
                <w:tab w:val="right" w:pos="8190"/>
              </w:tabs>
              <w:spacing w:line="380" w:lineRule="exact"/>
              <w:ind w:left="520" w:right="-43" w:hanging="270"/>
              <w:rPr>
                <w:rFonts w:ascii="Arial" w:hAnsi="Arial" w:cs="Arial"/>
                <w:sz w:val="19"/>
                <w:szCs w:val="19"/>
                <w:cs/>
                <w:lang w:val="en-GB"/>
              </w:rPr>
            </w:pPr>
            <w:r w:rsidRPr="001461CD">
              <w:rPr>
                <w:rFonts w:ascii="Arial" w:hAnsi="Arial" w:cs="Arial"/>
                <w:sz w:val="19"/>
                <w:szCs w:val="19"/>
                <w:lang w:val="en-GB"/>
              </w:rPr>
              <w:t>Letter of guarantees - utility system</w:t>
            </w:r>
          </w:p>
        </w:tc>
        <w:tc>
          <w:tcPr>
            <w:tcW w:w="1260" w:type="dxa"/>
          </w:tcPr>
          <w:p w14:paraId="2262CE80" w14:textId="554BC903"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2</w:t>
            </w:r>
          </w:p>
        </w:tc>
        <w:tc>
          <w:tcPr>
            <w:tcW w:w="1260" w:type="dxa"/>
            <w:vAlign w:val="bottom"/>
          </w:tcPr>
          <w:p w14:paraId="4398CAA2" w14:textId="1BCBE4E5"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2</w:t>
            </w:r>
          </w:p>
        </w:tc>
        <w:tc>
          <w:tcPr>
            <w:tcW w:w="1260" w:type="dxa"/>
          </w:tcPr>
          <w:p w14:paraId="57A2834A" w14:textId="4A66F602"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2</w:t>
            </w:r>
          </w:p>
        </w:tc>
        <w:tc>
          <w:tcPr>
            <w:tcW w:w="1260" w:type="dxa"/>
            <w:vAlign w:val="bottom"/>
          </w:tcPr>
          <w:p w14:paraId="109390F1" w14:textId="167AE02D"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2</w:t>
            </w:r>
          </w:p>
        </w:tc>
      </w:tr>
      <w:tr w:rsidR="00417D26" w:rsidRPr="001461CD" w14:paraId="726FE1D9" w14:textId="77777777" w:rsidTr="001461CD">
        <w:trPr>
          <w:cantSplit/>
          <w:trHeight w:val="324"/>
        </w:trPr>
        <w:tc>
          <w:tcPr>
            <w:tcW w:w="4230" w:type="dxa"/>
            <w:vAlign w:val="bottom"/>
          </w:tcPr>
          <w:p w14:paraId="204AA0E8" w14:textId="77777777" w:rsidR="00417D26" w:rsidRPr="001461CD" w:rsidRDefault="00417D26" w:rsidP="00417D26">
            <w:pPr>
              <w:tabs>
                <w:tab w:val="left" w:pos="2880"/>
                <w:tab w:val="right" w:pos="5040"/>
                <w:tab w:val="right" w:pos="6390"/>
                <w:tab w:val="right" w:pos="8190"/>
              </w:tabs>
              <w:spacing w:line="380" w:lineRule="exact"/>
              <w:ind w:left="520" w:right="-43" w:hanging="270"/>
              <w:rPr>
                <w:rFonts w:ascii="Arial" w:hAnsi="Arial" w:cs="Arial"/>
                <w:sz w:val="19"/>
                <w:szCs w:val="19"/>
                <w:cs/>
                <w:lang w:val="en-GB"/>
              </w:rPr>
            </w:pPr>
            <w:r w:rsidRPr="001461CD">
              <w:rPr>
                <w:rFonts w:ascii="Arial" w:hAnsi="Arial" w:cs="Arial"/>
                <w:sz w:val="19"/>
                <w:szCs w:val="19"/>
                <w:lang w:val="en-GB"/>
              </w:rPr>
              <w:t xml:space="preserve">Letter of </w:t>
            </w:r>
            <w:r w:rsidRPr="001461CD">
              <w:rPr>
                <w:rFonts w:ascii="Arial" w:hAnsi="Arial" w:cs="Arial"/>
                <w:sz w:val="19"/>
                <w:szCs w:val="19"/>
              </w:rPr>
              <w:t>g</w:t>
            </w:r>
            <w:r w:rsidRPr="001461CD">
              <w:rPr>
                <w:rFonts w:ascii="Arial" w:hAnsi="Arial" w:cs="Arial"/>
                <w:sz w:val="19"/>
                <w:szCs w:val="19"/>
                <w:lang w:val="en-GB"/>
              </w:rPr>
              <w:t>uarantee - power purchase agreement</w:t>
            </w:r>
          </w:p>
        </w:tc>
        <w:tc>
          <w:tcPr>
            <w:tcW w:w="1260" w:type="dxa"/>
          </w:tcPr>
          <w:p w14:paraId="529B4B40" w14:textId="77777777" w:rsidR="001461CD" w:rsidRDefault="001461CD" w:rsidP="00417D26">
            <w:pPr>
              <w:tabs>
                <w:tab w:val="decimal" w:pos="876"/>
              </w:tabs>
              <w:spacing w:line="380" w:lineRule="exact"/>
              <w:ind w:left="-29" w:right="-29"/>
              <w:rPr>
                <w:rFonts w:ascii="Arial" w:hAnsi="Arial" w:cs="Arial"/>
                <w:sz w:val="19"/>
                <w:szCs w:val="19"/>
              </w:rPr>
            </w:pPr>
          </w:p>
          <w:p w14:paraId="6A0BB07B" w14:textId="028F6827"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1</w:t>
            </w:r>
          </w:p>
        </w:tc>
        <w:tc>
          <w:tcPr>
            <w:tcW w:w="1260" w:type="dxa"/>
            <w:vAlign w:val="bottom"/>
          </w:tcPr>
          <w:p w14:paraId="5D7E5478" w14:textId="6F7024EF"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1</w:t>
            </w:r>
          </w:p>
        </w:tc>
        <w:tc>
          <w:tcPr>
            <w:tcW w:w="1260" w:type="dxa"/>
          </w:tcPr>
          <w:p w14:paraId="40D6CDAC" w14:textId="77777777" w:rsidR="001461CD" w:rsidRDefault="001461CD" w:rsidP="00417D26">
            <w:pPr>
              <w:tabs>
                <w:tab w:val="decimal" w:pos="876"/>
              </w:tabs>
              <w:spacing w:line="380" w:lineRule="exact"/>
              <w:ind w:left="-29" w:right="-29"/>
              <w:rPr>
                <w:rFonts w:ascii="Arial" w:hAnsi="Arial" w:cs="Arial"/>
                <w:sz w:val="19"/>
                <w:szCs w:val="19"/>
              </w:rPr>
            </w:pPr>
          </w:p>
          <w:p w14:paraId="527B6E1D" w14:textId="2AA2C11A"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w:t>
            </w:r>
          </w:p>
        </w:tc>
        <w:tc>
          <w:tcPr>
            <w:tcW w:w="1260" w:type="dxa"/>
            <w:vAlign w:val="bottom"/>
          </w:tcPr>
          <w:p w14:paraId="643C254D" w14:textId="241F9135" w:rsidR="00417D26" w:rsidRPr="001461CD" w:rsidRDefault="00417D26" w:rsidP="00417D26">
            <w:pPr>
              <w:tabs>
                <w:tab w:val="decimal" w:pos="876"/>
              </w:tabs>
              <w:spacing w:line="380" w:lineRule="exact"/>
              <w:ind w:left="-29" w:right="-29"/>
              <w:rPr>
                <w:rFonts w:ascii="Arial" w:hAnsi="Arial" w:cs="Arial"/>
                <w:sz w:val="19"/>
                <w:szCs w:val="19"/>
              </w:rPr>
            </w:pPr>
            <w:r w:rsidRPr="001461CD">
              <w:rPr>
                <w:rFonts w:ascii="Arial" w:hAnsi="Arial" w:cs="Arial"/>
                <w:sz w:val="19"/>
                <w:szCs w:val="19"/>
              </w:rPr>
              <w:t>-</w:t>
            </w:r>
          </w:p>
        </w:tc>
      </w:tr>
    </w:tbl>
    <w:p w14:paraId="2CB3BD05" w14:textId="59C73F19" w:rsidR="009929B8" w:rsidRPr="00F1319C" w:rsidRDefault="008539D5" w:rsidP="0056604B">
      <w:pPr>
        <w:spacing w:before="240" w:after="120" w:line="380" w:lineRule="exact"/>
        <w:ind w:left="547" w:hanging="547"/>
        <w:jc w:val="thaiDistribute"/>
        <w:rPr>
          <w:rFonts w:ascii="Arial" w:hAnsi="Arial" w:cs="Arial"/>
          <w:b/>
          <w:bCs/>
          <w:sz w:val="22"/>
          <w:szCs w:val="22"/>
        </w:rPr>
      </w:pPr>
      <w:r w:rsidRPr="00F1319C">
        <w:rPr>
          <w:rFonts w:ascii="Arial" w:hAnsi="Arial" w:cs="Arial"/>
          <w:b/>
          <w:bCs/>
          <w:sz w:val="22"/>
          <w:szCs w:val="22"/>
        </w:rPr>
        <w:t>1</w:t>
      </w:r>
      <w:r w:rsidR="00D7520F">
        <w:rPr>
          <w:rFonts w:ascii="Arial" w:hAnsi="Arial" w:cs="Arial"/>
          <w:b/>
          <w:bCs/>
          <w:sz w:val="22"/>
          <w:szCs w:val="22"/>
        </w:rPr>
        <w:t>0</w:t>
      </w:r>
      <w:r w:rsidRPr="00F1319C">
        <w:rPr>
          <w:rFonts w:ascii="Arial" w:hAnsi="Arial" w:cs="Arial"/>
          <w:b/>
          <w:bCs/>
          <w:sz w:val="22"/>
          <w:szCs w:val="22"/>
        </w:rPr>
        <w:t>.2</w:t>
      </w:r>
      <w:r w:rsidRPr="00F1319C">
        <w:rPr>
          <w:rFonts w:ascii="Arial" w:hAnsi="Arial" w:cs="Arial"/>
          <w:b/>
          <w:bCs/>
          <w:sz w:val="22"/>
          <w:szCs w:val="22"/>
        </w:rPr>
        <w:tab/>
      </w:r>
      <w:r w:rsidR="009929B8" w:rsidRPr="00F1319C">
        <w:rPr>
          <w:rFonts w:ascii="Arial" w:hAnsi="Arial" w:cs="Arial"/>
          <w:b/>
          <w:bCs/>
          <w:sz w:val="22"/>
          <w:szCs w:val="22"/>
        </w:rPr>
        <w:t>Litigation</w:t>
      </w:r>
    </w:p>
    <w:p w14:paraId="7D193E2B" w14:textId="0B9D276A" w:rsidR="00D7520F" w:rsidRDefault="009929B8" w:rsidP="0056604B">
      <w:pPr>
        <w:spacing w:before="120" w:after="120" w:line="380" w:lineRule="exact"/>
        <w:ind w:left="547" w:hanging="547"/>
        <w:jc w:val="thaiDistribute"/>
        <w:rPr>
          <w:rFonts w:ascii="Arial" w:hAnsi="Arial" w:cs="Arial"/>
          <w:spacing w:val="-2"/>
          <w:sz w:val="22"/>
          <w:szCs w:val="22"/>
        </w:rPr>
      </w:pPr>
      <w:r w:rsidRPr="00F1319C">
        <w:rPr>
          <w:rFonts w:ascii="Arial" w:hAnsi="Arial" w:cs="Arial"/>
          <w:sz w:val="22"/>
          <w:szCs w:val="22"/>
        </w:rPr>
        <w:tab/>
      </w:r>
      <w:r w:rsidR="00004529" w:rsidRPr="00F1319C">
        <w:rPr>
          <w:rFonts w:ascii="Arial" w:hAnsi="Arial" w:cs="Arial"/>
          <w:spacing w:val="-2"/>
          <w:sz w:val="22"/>
          <w:szCs w:val="22"/>
        </w:rPr>
        <w:t xml:space="preserve">During the </w:t>
      </w:r>
      <w:r w:rsidR="00D7520F">
        <w:rPr>
          <w:rFonts w:ascii="Arial" w:hAnsi="Arial" w:cs="Arial"/>
          <w:spacing w:val="-2"/>
          <w:sz w:val="22"/>
          <w:szCs w:val="22"/>
        </w:rPr>
        <w:t>current period, the</w:t>
      </w:r>
      <w:r w:rsidR="000B517F">
        <w:rPr>
          <w:rFonts w:ascii="Arial" w:hAnsi="Arial" w:cs="Browallia New"/>
          <w:spacing w:val="-2"/>
          <w:sz w:val="22"/>
        </w:rPr>
        <w:t>r</w:t>
      </w:r>
      <w:r w:rsidR="00D7520F">
        <w:rPr>
          <w:rFonts w:ascii="Arial" w:hAnsi="Arial" w:cs="Arial"/>
          <w:spacing w:val="-2"/>
          <w:sz w:val="22"/>
          <w:szCs w:val="22"/>
        </w:rPr>
        <w:t>e have been no significant changes with respect to the litigation as disclosed in Note 32.4 to the consolidated financial statements for the year</w:t>
      </w:r>
      <w:r w:rsidR="000B517F">
        <w:rPr>
          <w:rFonts w:ascii="Arial" w:hAnsi="Arial" w:cs="Arial"/>
          <w:spacing w:val="-2"/>
          <w:sz w:val="22"/>
          <w:szCs w:val="22"/>
        </w:rPr>
        <w:t xml:space="preserve"> 2025</w:t>
      </w:r>
      <w:r w:rsidR="00D7520F">
        <w:rPr>
          <w:rFonts w:ascii="Arial" w:hAnsi="Arial" w:cs="Arial"/>
          <w:spacing w:val="-2"/>
          <w:sz w:val="22"/>
          <w:szCs w:val="22"/>
        </w:rPr>
        <w:t>.</w:t>
      </w:r>
    </w:p>
    <w:p w14:paraId="7E72810E" w14:textId="77777777" w:rsidR="00D7520F" w:rsidRDefault="00D7520F">
      <w:pPr>
        <w:spacing w:after="200" w:line="276" w:lineRule="auto"/>
        <w:rPr>
          <w:rFonts w:ascii="Arial" w:hAnsi="Arial" w:cs="Arial"/>
          <w:b/>
          <w:bCs/>
          <w:sz w:val="22"/>
          <w:szCs w:val="22"/>
        </w:rPr>
      </w:pPr>
      <w:r>
        <w:rPr>
          <w:rFonts w:ascii="Arial" w:hAnsi="Arial" w:cs="Arial"/>
          <w:b/>
          <w:bCs/>
          <w:sz w:val="22"/>
          <w:szCs w:val="22"/>
        </w:rPr>
        <w:br w:type="page"/>
      </w:r>
    </w:p>
    <w:p w14:paraId="18979045" w14:textId="3BEFF7E8" w:rsidR="00AA13E5" w:rsidRPr="00F1319C" w:rsidRDefault="00DC6DB8" w:rsidP="00F1319C">
      <w:pPr>
        <w:tabs>
          <w:tab w:val="left" w:pos="2160"/>
          <w:tab w:val="left" w:pos="2880"/>
        </w:tabs>
        <w:overflowPunct w:val="0"/>
        <w:autoSpaceDE w:val="0"/>
        <w:autoSpaceDN w:val="0"/>
        <w:adjustRightInd w:val="0"/>
        <w:spacing w:before="120" w:after="120" w:line="380" w:lineRule="exact"/>
        <w:ind w:left="605" w:hanging="605"/>
        <w:jc w:val="thaiDistribute"/>
        <w:rPr>
          <w:rFonts w:ascii="Arial" w:hAnsi="Arial" w:cs="Arial"/>
          <w:b/>
          <w:bCs/>
          <w:sz w:val="22"/>
          <w:szCs w:val="22"/>
        </w:rPr>
      </w:pPr>
      <w:r w:rsidRPr="00F1319C">
        <w:rPr>
          <w:rFonts w:ascii="Arial" w:hAnsi="Arial" w:cs="Arial"/>
          <w:b/>
          <w:bCs/>
          <w:sz w:val="22"/>
          <w:szCs w:val="22"/>
        </w:rPr>
        <w:lastRenderedPageBreak/>
        <w:t>1</w:t>
      </w:r>
      <w:r w:rsidR="00D7520F">
        <w:rPr>
          <w:rFonts w:ascii="Arial" w:hAnsi="Arial" w:cs="Arial"/>
          <w:b/>
          <w:bCs/>
          <w:sz w:val="22"/>
          <w:szCs w:val="22"/>
        </w:rPr>
        <w:t>1</w:t>
      </w:r>
      <w:r w:rsidRPr="00F1319C">
        <w:rPr>
          <w:rFonts w:ascii="Arial" w:hAnsi="Arial" w:cs="Arial"/>
          <w:b/>
          <w:bCs/>
          <w:sz w:val="22"/>
          <w:szCs w:val="22"/>
        </w:rPr>
        <w:t>.</w:t>
      </w:r>
      <w:r w:rsidRPr="00F1319C">
        <w:rPr>
          <w:rFonts w:ascii="Arial" w:hAnsi="Arial" w:cs="Arial"/>
          <w:b/>
          <w:bCs/>
          <w:sz w:val="22"/>
          <w:szCs w:val="22"/>
        </w:rPr>
        <w:tab/>
      </w:r>
      <w:r w:rsidR="00FA31A4" w:rsidRPr="00F1319C">
        <w:rPr>
          <w:rFonts w:ascii="Arial" w:hAnsi="Arial" w:cs="Arial"/>
          <w:b/>
          <w:bCs/>
          <w:sz w:val="22"/>
          <w:szCs w:val="22"/>
        </w:rPr>
        <w:t>Foreign currency risk</w:t>
      </w:r>
    </w:p>
    <w:p w14:paraId="686813A2" w14:textId="3D0B7B25" w:rsidR="0015307C" w:rsidRPr="00F1319C" w:rsidRDefault="004569A7" w:rsidP="00F1319C">
      <w:pPr>
        <w:spacing w:before="120" w:after="120" w:line="380" w:lineRule="exact"/>
        <w:ind w:left="605" w:hanging="605"/>
        <w:jc w:val="thaiDistribute"/>
        <w:rPr>
          <w:rFonts w:ascii="Arial" w:hAnsi="Arial" w:cs="Arial"/>
          <w:sz w:val="22"/>
          <w:szCs w:val="22"/>
        </w:rPr>
      </w:pPr>
      <w:r w:rsidRPr="00F1319C">
        <w:rPr>
          <w:rFonts w:ascii="Arial" w:hAnsi="Arial" w:cs="Arial"/>
          <w:sz w:val="22"/>
          <w:szCs w:val="22"/>
        </w:rPr>
        <w:tab/>
      </w:r>
      <w:r w:rsidR="0015307C" w:rsidRPr="00F1319C">
        <w:rPr>
          <w:rFonts w:ascii="Arial" w:hAnsi="Arial" w:cs="Arial"/>
          <w:sz w:val="22"/>
          <w:szCs w:val="22"/>
        </w:rPr>
        <w:t xml:space="preserve">As at </w:t>
      </w:r>
      <w:r w:rsidR="004E009D">
        <w:rPr>
          <w:rFonts w:ascii="Arial" w:hAnsi="Arial" w:cs="Arial"/>
          <w:sz w:val="22"/>
          <w:szCs w:val="22"/>
        </w:rPr>
        <w:t>31 March 2026</w:t>
      </w:r>
      <w:r w:rsidR="005903B6" w:rsidRPr="00F1319C">
        <w:rPr>
          <w:rFonts w:ascii="Arial" w:hAnsi="Arial" w:cs="Arial"/>
          <w:sz w:val="22"/>
          <w:szCs w:val="22"/>
        </w:rPr>
        <w:t xml:space="preserve"> and </w:t>
      </w:r>
      <w:r w:rsidR="004E009D">
        <w:rPr>
          <w:rFonts w:ascii="Arial" w:hAnsi="Arial" w:cs="Arial"/>
          <w:sz w:val="22"/>
          <w:szCs w:val="22"/>
        </w:rPr>
        <w:t>31 December 2025</w:t>
      </w:r>
      <w:r w:rsidR="0015307C" w:rsidRPr="00F1319C">
        <w:rPr>
          <w:rFonts w:ascii="Arial" w:hAnsi="Arial" w:cs="Arial"/>
          <w:sz w:val="22"/>
          <w:szCs w:val="22"/>
        </w:rPr>
        <w:t xml:space="preserve">, the balances of financial </w:t>
      </w:r>
      <w:r w:rsidR="00D7520F">
        <w:rPr>
          <w:rFonts w:ascii="Arial" w:hAnsi="Arial" w:cs="Arial"/>
          <w:sz w:val="22"/>
          <w:szCs w:val="22"/>
        </w:rPr>
        <w:t>asset</w:t>
      </w:r>
      <w:r w:rsidR="0015307C" w:rsidRPr="00F1319C">
        <w:rPr>
          <w:rFonts w:ascii="Arial" w:hAnsi="Arial" w:cs="Arial"/>
          <w:sz w:val="22"/>
          <w:szCs w:val="22"/>
        </w:rPr>
        <w:t xml:space="preserve">s denominated in foreign currencies are summarised below. </w:t>
      </w:r>
    </w:p>
    <w:tbl>
      <w:tblPr>
        <w:tblW w:w="9270" w:type="dxa"/>
        <w:tblInd w:w="450" w:type="dxa"/>
        <w:tblLayout w:type="fixed"/>
        <w:tblLook w:val="04A0" w:firstRow="1" w:lastRow="0" w:firstColumn="1" w:lastColumn="0" w:noHBand="0" w:noVBand="1"/>
      </w:tblPr>
      <w:tblGrid>
        <w:gridCol w:w="2070"/>
        <w:gridCol w:w="1823"/>
        <w:gridCol w:w="1823"/>
        <w:gridCol w:w="1777"/>
        <w:gridCol w:w="1777"/>
      </w:tblGrid>
      <w:tr w:rsidR="0015307C" w:rsidRPr="00D7520F" w14:paraId="58E46491" w14:textId="77777777" w:rsidTr="00F46B48">
        <w:trPr>
          <w:cantSplit/>
        </w:trPr>
        <w:tc>
          <w:tcPr>
            <w:tcW w:w="2070" w:type="dxa"/>
            <w:vAlign w:val="bottom"/>
          </w:tcPr>
          <w:p w14:paraId="7BC6291B" w14:textId="77777777" w:rsidR="0015307C" w:rsidRPr="00D7520F" w:rsidRDefault="0015307C" w:rsidP="00F46B48">
            <w:pPr>
              <w:tabs>
                <w:tab w:val="left" w:pos="600"/>
                <w:tab w:val="left" w:pos="900"/>
                <w:tab w:val="left" w:pos="1440"/>
                <w:tab w:val="left" w:pos="2160"/>
                <w:tab w:val="left" w:pos="5400"/>
                <w:tab w:val="left" w:pos="6840"/>
                <w:tab w:val="right" w:pos="8280"/>
                <w:tab w:val="left" w:pos="8460"/>
              </w:tabs>
              <w:overflowPunct w:val="0"/>
              <w:autoSpaceDE w:val="0"/>
              <w:autoSpaceDN w:val="0"/>
              <w:adjustRightInd w:val="0"/>
              <w:spacing w:line="380" w:lineRule="exact"/>
              <w:ind w:left="14" w:right="14"/>
              <w:jc w:val="center"/>
              <w:textAlignment w:val="baseline"/>
              <w:outlineLvl w:val="1"/>
              <w:rPr>
                <w:rFonts w:ascii="Arial" w:hAnsi="Arial" w:cs="Arial"/>
                <w:sz w:val="22"/>
                <w:szCs w:val="22"/>
              </w:rPr>
            </w:pPr>
          </w:p>
        </w:tc>
        <w:tc>
          <w:tcPr>
            <w:tcW w:w="3646" w:type="dxa"/>
            <w:gridSpan w:val="2"/>
            <w:vAlign w:val="bottom"/>
          </w:tcPr>
          <w:p w14:paraId="7C23E94A" w14:textId="60860781" w:rsidR="0015307C" w:rsidRPr="00D7520F" w:rsidRDefault="0015307C" w:rsidP="00F46B48">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eastAsia="Times New Roman" w:hAnsi="Arial" w:cs="Arial"/>
                <w:sz w:val="22"/>
                <w:szCs w:val="22"/>
              </w:rPr>
              <w:t>Consolidated financial statements</w:t>
            </w:r>
          </w:p>
        </w:tc>
        <w:tc>
          <w:tcPr>
            <w:tcW w:w="3554" w:type="dxa"/>
            <w:gridSpan w:val="2"/>
            <w:vAlign w:val="bottom"/>
          </w:tcPr>
          <w:p w14:paraId="08B9BF16" w14:textId="77777777" w:rsidR="0015307C" w:rsidRPr="00D7520F" w:rsidRDefault="0015307C" w:rsidP="00F46B48">
            <w:pP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rPr>
            </w:pPr>
          </w:p>
        </w:tc>
      </w:tr>
      <w:tr w:rsidR="0015307C" w:rsidRPr="00D7520F" w14:paraId="1AFE8900" w14:textId="77777777" w:rsidTr="00F46B48">
        <w:trPr>
          <w:cantSplit/>
        </w:trPr>
        <w:tc>
          <w:tcPr>
            <w:tcW w:w="2070" w:type="dxa"/>
            <w:vAlign w:val="bottom"/>
          </w:tcPr>
          <w:p w14:paraId="4CF2E3A5" w14:textId="77777777" w:rsidR="0015307C" w:rsidRPr="00D7520F" w:rsidRDefault="0015307C" w:rsidP="00F46B48">
            <w:pPr>
              <w:pBdr>
                <w:bottom w:val="single" w:sz="4" w:space="1" w:color="auto"/>
              </w:pBdr>
              <w:tabs>
                <w:tab w:val="left" w:pos="600"/>
                <w:tab w:val="left" w:pos="900"/>
                <w:tab w:val="left" w:pos="1440"/>
                <w:tab w:val="left" w:pos="2160"/>
                <w:tab w:val="left" w:pos="5400"/>
                <w:tab w:val="left" w:pos="6840"/>
                <w:tab w:val="right" w:pos="8280"/>
                <w:tab w:val="left" w:pos="8460"/>
              </w:tabs>
              <w:overflowPunct w:val="0"/>
              <w:autoSpaceDE w:val="0"/>
              <w:autoSpaceDN w:val="0"/>
              <w:adjustRightInd w:val="0"/>
              <w:spacing w:line="380" w:lineRule="exact"/>
              <w:ind w:left="14" w:right="14"/>
              <w:jc w:val="center"/>
              <w:textAlignment w:val="baseline"/>
              <w:outlineLvl w:val="1"/>
              <w:rPr>
                <w:rFonts w:ascii="Arial" w:hAnsi="Arial" w:cs="Arial"/>
                <w:sz w:val="22"/>
                <w:szCs w:val="22"/>
                <w:u w:val="single"/>
              </w:rPr>
            </w:pPr>
            <w:r w:rsidRPr="00D7520F">
              <w:rPr>
                <w:rFonts w:ascii="Arial" w:hAnsi="Arial" w:cs="Arial"/>
                <w:sz w:val="22"/>
                <w:szCs w:val="22"/>
              </w:rPr>
              <w:t>Foreign currency</w:t>
            </w:r>
          </w:p>
        </w:tc>
        <w:tc>
          <w:tcPr>
            <w:tcW w:w="3646" w:type="dxa"/>
            <w:gridSpan w:val="2"/>
            <w:vAlign w:val="bottom"/>
          </w:tcPr>
          <w:p w14:paraId="1D140A09" w14:textId="6E3CF351" w:rsidR="0015307C" w:rsidRPr="00D7520F" w:rsidRDefault="0015307C" w:rsidP="00F46B48">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u w:val="single"/>
              </w:rPr>
            </w:pPr>
            <w:r w:rsidRPr="00D7520F">
              <w:rPr>
                <w:rFonts w:ascii="Arial" w:eastAsia="Times New Roman" w:hAnsi="Arial" w:cs="Arial"/>
                <w:sz w:val="22"/>
                <w:szCs w:val="22"/>
              </w:rPr>
              <w:t xml:space="preserve">Financial </w:t>
            </w:r>
            <w:r w:rsidR="001461CD">
              <w:rPr>
                <w:rFonts w:ascii="Arial" w:eastAsia="Times New Roman" w:hAnsi="Arial" w:cs="Arial"/>
                <w:sz w:val="22"/>
                <w:szCs w:val="22"/>
              </w:rPr>
              <w:t>assets</w:t>
            </w:r>
          </w:p>
        </w:tc>
        <w:tc>
          <w:tcPr>
            <w:tcW w:w="3554" w:type="dxa"/>
            <w:gridSpan w:val="2"/>
            <w:vAlign w:val="bottom"/>
          </w:tcPr>
          <w:p w14:paraId="24D1ADA0" w14:textId="30C0342B" w:rsidR="0015307C" w:rsidRPr="00D7520F" w:rsidRDefault="0015307C" w:rsidP="00F46B48">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u w:val="single"/>
              </w:rPr>
            </w:pPr>
            <w:r w:rsidRPr="00D7520F">
              <w:rPr>
                <w:rFonts w:ascii="Arial" w:eastAsia="Times New Roman" w:hAnsi="Arial" w:cs="Arial"/>
                <w:sz w:val="22"/>
                <w:szCs w:val="22"/>
              </w:rPr>
              <w:t xml:space="preserve">Average </w:t>
            </w:r>
            <w:r w:rsidR="00D7520F" w:rsidRPr="00D7520F">
              <w:rPr>
                <w:rFonts w:ascii="Arial" w:eastAsia="Times New Roman" w:hAnsi="Arial" w:cs="Arial"/>
                <w:sz w:val="22"/>
                <w:szCs w:val="22"/>
              </w:rPr>
              <w:t>exchange</w:t>
            </w:r>
            <w:r w:rsidRPr="00D7520F">
              <w:rPr>
                <w:rFonts w:ascii="Arial" w:eastAsia="Times New Roman" w:hAnsi="Arial" w:cs="Arial"/>
                <w:sz w:val="22"/>
                <w:szCs w:val="22"/>
              </w:rPr>
              <w:t xml:space="preserve"> rate</w:t>
            </w:r>
          </w:p>
        </w:tc>
      </w:tr>
      <w:tr w:rsidR="004569A7" w:rsidRPr="00D7520F" w14:paraId="24A55261" w14:textId="77777777" w:rsidTr="00F46B48">
        <w:trPr>
          <w:cantSplit/>
        </w:trPr>
        <w:tc>
          <w:tcPr>
            <w:tcW w:w="2070" w:type="dxa"/>
            <w:vAlign w:val="bottom"/>
          </w:tcPr>
          <w:p w14:paraId="31DA8F7B" w14:textId="77777777" w:rsidR="004569A7" w:rsidRPr="00D7520F" w:rsidRDefault="004569A7" w:rsidP="004569A7">
            <w:pPr>
              <w:tabs>
                <w:tab w:val="left" w:pos="600"/>
                <w:tab w:val="left" w:pos="900"/>
                <w:tab w:val="left" w:pos="1440"/>
                <w:tab w:val="left" w:pos="2160"/>
                <w:tab w:val="left" w:pos="5400"/>
                <w:tab w:val="left" w:pos="6840"/>
                <w:tab w:val="right" w:pos="8280"/>
                <w:tab w:val="left" w:pos="8460"/>
              </w:tabs>
              <w:overflowPunct w:val="0"/>
              <w:autoSpaceDE w:val="0"/>
              <w:autoSpaceDN w:val="0"/>
              <w:adjustRightInd w:val="0"/>
              <w:spacing w:line="380" w:lineRule="exact"/>
              <w:ind w:left="14" w:right="14"/>
              <w:jc w:val="center"/>
              <w:textAlignment w:val="baseline"/>
              <w:outlineLvl w:val="1"/>
              <w:rPr>
                <w:rFonts w:ascii="Arial" w:hAnsi="Arial" w:cs="Arial"/>
                <w:sz w:val="22"/>
                <w:szCs w:val="22"/>
                <w:u w:val="single"/>
              </w:rPr>
            </w:pPr>
          </w:p>
        </w:tc>
        <w:tc>
          <w:tcPr>
            <w:tcW w:w="1823" w:type="dxa"/>
            <w:vAlign w:val="bottom"/>
          </w:tcPr>
          <w:p w14:paraId="28BF2A4A" w14:textId="7B2A8B39" w:rsidR="004569A7" w:rsidRPr="00D7520F" w:rsidRDefault="004E009D" w:rsidP="004569A7">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u w:val="single"/>
              </w:rPr>
            </w:pPr>
            <w:r w:rsidRPr="00D7520F">
              <w:rPr>
                <w:rFonts w:ascii="Arial" w:hAnsi="Arial" w:cs="Arial"/>
                <w:sz w:val="22"/>
                <w:szCs w:val="22"/>
              </w:rPr>
              <w:t xml:space="preserve">31 March </w:t>
            </w:r>
            <w:r w:rsidR="005E0286" w:rsidRPr="00D7520F">
              <w:rPr>
                <w:rFonts w:ascii="Arial" w:hAnsi="Arial" w:cs="Arial"/>
                <w:sz w:val="22"/>
                <w:szCs w:val="22"/>
              </w:rPr>
              <w:t xml:space="preserve">               </w:t>
            </w:r>
            <w:r w:rsidRPr="00D7520F">
              <w:rPr>
                <w:rFonts w:ascii="Arial" w:hAnsi="Arial" w:cs="Arial"/>
                <w:sz w:val="22"/>
                <w:szCs w:val="22"/>
              </w:rPr>
              <w:t>2026</w:t>
            </w:r>
          </w:p>
        </w:tc>
        <w:tc>
          <w:tcPr>
            <w:tcW w:w="1823" w:type="dxa"/>
            <w:vAlign w:val="bottom"/>
          </w:tcPr>
          <w:p w14:paraId="48C63319" w14:textId="427841BF" w:rsidR="004569A7" w:rsidRPr="00D7520F" w:rsidRDefault="004E009D" w:rsidP="004569A7">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u w:val="single"/>
              </w:rPr>
            </w:pPr>
            <w:r w:rsidRPr="00D7520F">
              <w:rPr>
                <w:rFonts w:ascii="Arial" w:hAnsi="Arial" w:cs="Arial"/>
                <w:sz w:val="22"/>
                <w:szCs w:val="22"/>
              </w:rPr>
              <w:t>31 December 2025</w:t>
            </w:r>
          </w:p>
        </w:tc>
        <w:tc>
          <w:tcPr>
            <w:tcW w:w="1777" w:type="dxa"/>
            <w:vAlign w:val="bottom"/>
          </w:tcPr>
          <w:p w14:paraId="76A3143B" w14:textId="1A1470F2" w:rsidR="004569A7" w:rsidRPr="00D7520F" w:rsidRDefault="004E009D" w:rsidP="004569A7">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u w:val="single"/>
              </w:rPr>
            </w:pPr>
            <w:r w:rsidRPr="00D7520F">
              <w:rPr>
                <w:rFonts w:ascii="Arial" w:hAnsi="Arial" w:cs="Arial"/>
                <w:sz w:val="22"/>
                <w:szCs w:val="22"/>
              </w:rPr>
              <w:t xml:space="preserve">31 March </w:t>
            </w:r>
            <w:r w:rsidR="005E0286" w:rsidRPr="00D7520F">
              <w:rPr>
                <w:rFonts w:ascii="Arial" w:hAnsi="Arial" w:cs="Arial"/>
                <w:sz w:val="22"/>
                <w:szCs w:val="22"/>
              </w:rPr>
              <w:t xml:space="preserve">              </w:t>
            </w:r>
            <w:r w:rsidRPr="00D7520F">
              <w:rPr>
                <w:rFonts w:ascii="Arial" w:hAnsi="Arial" w:cs="Arial"/>
                <w:sz w:val="22"/>
                <w:szCs w:val="22"/>
              </w:rPr>
              <w:t>2026</w:t>
            </w:r>
          </w:p>
        </w:tc>
        <w:tc>
          <w:tcPr>
            <w:tcW w:w="1777" w:type="dxa"/>
            <w:vAlign w:val="bottom"/>
          </w:tcPr>
          <w:p w14:paraId="694C0694" w14:textId="17BB49CC" w:rsidR="004569A7" w:rsidRPr="00D7520F" w:rsidRDefault="004E009D" w:rsidP="004569A7">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u w:val="single"/>
              </w:rPr>
            </w:pPr>
            <w:r w:rsidRPr="00D7520F">
              <w:rPr>
                <w:rFonts w:ascii="Arial" w:hAnsi="Arial" w:cs="Arial"/>
                <w:sz w:val="22"/>
                <w:szCs w:val="22"/>
              </w:rPr>
              <w:t>31 December 2025</w:t>
            </w:r>
          </w:p>
        </w:tc>
      </w:tr>
      <w:tr w:rsidR="0015307C" w:rsidRPr="00D7520F" w14:paraId="6FB12F76" w14:textId="77777777" w:rsidTr="00F46B48">
        <w:trPr>
          <w:cantSplit/>
        </w:trPr>
        <w:tc>
          <w:tcPr>
            <w:tcW w:w="2070" w:type="dxa"/>
            <w:vAlign w:val="bottom"/>
          </w:tcPr>
          <w:p w14:paraId="75561B51" w14:textId="77777777" w:rsidR="0015307C" w:rsidRPr="00D7520F" w:rsidRDefault="0015307C" w:rsidP="00F46B48">
            <w:pP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rPr>
            </w:pPr>
          </w:p>
        </w:tc>
        <w:tc>
          <w:tcPr>
            <w:tcW w:w="1823" w:type="dxa"/>
            <w:vAlign w:val="bottom"/>
            <w:hideMark/>
          </w:tcPr>
          <w:p w14:paraId="0362E897" w14:textId="77777777" w:rsidR="0015307C" w:rsidRPr="00D7520F" w:rsidRDefault="0015307C" w:rsidP="00F46B48">
            <w:pP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eastAsia="Times New Roman" w:hAnsi="Arial" w:cs="Arial"/>
                <w:sz w:val="22"/>
                <w:szCs w:val="22"/>
              </w:rPr>
              <w:t>(Million)</w:t>
            </w:r>
          </w:p>
        </w:tc>
        <w:tc>
          <w:tcPr>
            <w:tcW w:w="1823" w:type="dxa"/>
            <w:vAlign w:val="bottom"/>
            <w:hideMark/>
          </w:tcPr>
          <w:p w14:paraId="0481AD92" w14:textId="77777777" w:rsidR="0015307C" w:rsidRPr="00D7520F" w:rsidRDefault="0015307C" w:rsidP="00F46B48">
            <w:pP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eastAsia="Times New Roman" w:hAnsi="Arial" w:cs="Arial"/>
                <w:sz w:val="22"/>
                <w:szCs w:val="22"/>
              </w:rPr>
              <w:t>(Million)</w:t>
            </w:r>
          </w:p>
        </w:tc>
        <w:tc>
          <w:tcPr>
            <w:tcW w:w="3554" w:type="dxa"/>
            <w:gridSpan w:val="2"/>
            <w:vAlign w:val="bottom"/>
            <w:hideMark/>
          </w:tcPr>
          <w:p w14:paraId="7DEC5CCD" w14:textId="77777777" w:rsidR="0015307C" w:rsidRPr="00D7520F" w:rsidRDefault="0015307C" w:rsidP="00F46B48">
            <w:pPr>
              <w:tabs>
                <w:tab w:val="left" w:pos="600"/>
                <w:tab w:val="left" w:pos="900"/>
                <w:tab w:val="left" w:pos="1440"/>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eastAsia="Times New Roman" w:hAnsi="Arial" w:cs="Arial"/>
                <w:sz w:val="22"/>
                <w:szCs w:val="22"/>
              </w:rPr>
              <w:t>(Baht per 1 foreign currency unit)</w:t>
            </w:r>
          </w:p>
        </w:tc>
      </w:tr>
      <w:tr w:rsidR="004569A7" w:rsidRPr="00D7520F" w14:paraId="096F7DA9" w14:textId="77777777" w:rsidTr="00F46B48">
        <w:trPr>
          <w:cantSplit/>
        </w:trPr>
        <w:tc>
          <w:tcPr>
            <w:tcW w:w="2070" w:type="dxa"/>
            <w:vAlign w:val="bottom"/>
          </w:tcPr>
          <w:p w14:paraId="60BDEB07" w14:textId="77777777" w:rsidR="004569A7" w:rsidRPr="00D7520F" w:rsidRDefault="004569A7" w:rsidP="004569A7">
            <w:pPr>
              <w:keepNext/>
              <w:overflowPunct w:val="0"/>
              <w:autoSpaceDE w:val="0"/>
              <w:autoSpaceDN w:val="0"/>
              <w:adjustRightInd w:val="0"/>
              <w:spacing w:line="380" w:lineRule="exact"/>
              <w:ind w:left="252" w:right="14"/>
              <w:jc w:val="thaiDistribute"/>
              <w:textAlignment w:val="baseline"/>
              <w:outlineLvl w:val="5"/>
              <w:rPr>
                <w:rFonts w:ascii="Arial" w:hAnsi="Arial" w:cs="Arial"/>
                <w:sz w:val="22"/>
                <w:szCs w:val="22"/>
              </w:rPr>
            </w:pPr>
          </w:p>
        </w:tc>
        <w:tc>
          <w:tcPr>
            <w:tcW w:w="1823" w:type="dxa"/>
            <w:vAlign w:val="bottom"/>
          </w:tcPr>
          <w:p w14:paraId="70EE4920" w14:textId="77777777" w:rsidR="004569A7" w:rsidRPr="00D7520F" w:rsidRDefault="004569A7" w:rsidP="004569A7">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cs/>
              </w:rPr>
            </w:pPr>
          </w:p>
        </w:tc>
        <w:tc>
          <w:tcPr>
            <w:tcW w:w="1823" w:type="dxa"/>
            <w:vAlign w:val="bottom"/>
          </w:tcPr>
          <w:p w14:paraId="00784BD0" w14:textId="7C8B64C9" w:rsidR="004569A7" w:rsidRPr="00D7520F" w:rsidRDefault="004569A7" w:rsidP="004569A7">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eastAsia="Times New Roman" w:hAnsi="Arial" w:cs="Arial"/>
                <w:sz w:val="22"/>
                <w:szCs w:val="22"/>
              </w:rPr>
              <w:t>(Audited)</w:t>
            </w:r>
          </w:p>
        </w:tc>
        <w:tc>
          <w:tcPr>
            <w:tcW w:w="1777" w:type="dxa"/>
            <w:vAlign w:val="bottom"/>
          </w:tcPr>
          <w:p w14:paraId="22010F5B" w14:textId="77777777" w:rsidR="004569A7" w:rsidRPr="00D7520F" w:rsidRDefault="004569A7" w:rsidP="004569A7">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rPr>
            </w:pPr>
          </w:p>
        </w:tc>
        <w:tc>
          <w:tcPr>
            <w:tcW w:w="1777" w:type="dxa"/>
            <w:vAlign w:val="bottom"/>
          </w:tcPr>
          <w:p w14:paraId="1DB6D0A8" w14:textId="77777777" w:rsidR="004569A7" w:rsidRPr="00D7520F" w:rsidRDefault="004569A7" w:rsidP="004569A7">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rPr>
            </w:pPr>
          </w:p>
        </w:tc>
      </w:tr>
      <w:tr w:rsidR="00D7520F" w:rsidRPr="00D7520F" w14:paraId="79CCADDB" w14:textId="77777777" w:rsidTr="004158A2">
        <w:trPr>
          <w:cantSplit/>
          <w:trHeight w:val="117"/>
        </w:trPr>
        <w:tc>
          <w:tcPr>
            <w:tcW w:w="2070" w:type="dxa"/>
            <w:vAlign w:val="bottom"/>
            <w:hideMark/>
          </w:tcPr>
          <w:p w14:paraId="7B76BFF8" w14:textId="2C625030" w:rsidR="00D7520F" w:rsidRPr="00D7520F" w:rsidRDefault="00D7520F" w:rsidP="00D7520F">
            <w:pPr>
              <w:keepNext/>
              <w:overflowPunct w:val="0"/>
              <w:autoSpaceDE w:val="0"/>
              <w:autoSpaceDN w:val="0"/>
              <w:adjustRightInd w:val="0"/>
              <w:spacing w:line="380" w:lineRule="exact"/>
              <w:ind w:left="252" w:right="14"/>
              <w:jc w:val="thaiDistribute"/>
              <w:textAlignment w:val="baseline"/>
              <w:outlineLvl w:val="5"/>
              <w:rPr>
                <w:rFonts w:ascii="Arial" w:hAnsi="Arial" w:cs="Arial"/>
                <w:sz w:val="22"/>
                <w:szCs w:val="22"/>
              </w:rPr>
            </w:pPr>
            <w:r w:rsidRPr="00D7520F">
              <w:rPr>
                <w:rFonts w:ascii="Arial" w:hAnsi="Arial" w:cs="Arial"/>
                <w:sz w:val="22"/>
                <w:szCs w:val="22"/>
              </w:rPr>
              <w:t>US Dollar</w:t>
            </w:r>
          </w:p>
        </w:tc>
        <w:tc>
          <w:tcPr>
            <w:tcW w:w="1823" w:type="dxa"/>
            <w:vAlign w:val="bottom"/>
          </w:tcPr>
          <w:p w14:paraId="15AF81E9" w14:textId="5999B6E8" w:rsidR="00D7520F" w:rsidRPr="00D7520F" w:rsidRDefault="00D7520F" w:rsidP="00D7520F">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cs/>
              </w:rPr>
            </w:pPr>
            <w:r w:rsidRPr="00D7520F">
              <w:rPr>
                <w:rFonts w:ascii="Arial" w:hAnsi="Arial" w:cs="Arial"/>
                <w:sz w:val="22"/>
                <w:szCs w:val="22"/>
              </w:rPr>
              <w:t>11</w:t>
            </w:r>
          </w:p>
        </w:tc>
        <w:tc>
          <w:tcPr>
            <w:tcW w:w="1823" w:type="dxa"/>
            <w:vAlign w:val="bottom"/>
            <w:hideMark/>
          </w:tcPr>
          <w:p w14:paraId="09178204" w14:textId="2C781C15" w:rsidR="00D7520F" w:rsidRPr="00D7520F" w:rsidRDefault="00D7520F" w:rsidP="00D7520F">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hAnsi="Arial" w:cs="Arial"/>
                <w:sz w:val="22"/>
                <w:szCs w:val="22"/>
              </w:rPr>
              <w:t>-</w:t>
            </w:r>
          </w:p>
        </w:tc>
        <w:tc>
          <w:tcPr>
            <w:tcW w:w="1777" w:type="dxa"/>
          </w:tcPr>
          <w:p w14:paraId="65E39A09" w14:textId="46B79AD3" w:rsidR="00D7520F" w:rsidRPr="00D7520F" w:rsidRDefault="00D7520F" w:rsidP="00D7520F">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hAnsi="Arial" w:cs="Arial"/>
                <w:sz w:val="22"/>
                <w:szCs w:val="22"/>
              </w:rPr>
              <w:t>32.6815</w:t>
            </w:r>
          </w:p>
        </w:tc>
        <w:tc>
          <w:tcPr>
            <w:tcW w:w="1777" w:type="dxa"/>
            <w:hideMark/>
          </w:tcPr>
          <w:p w14:paraId="67992927" w14:textId="0AFD0BF4" w:rsidR="00D7520F" w:rsidRPr="00D7520F" w:rsidRDefault="00D7520F" w:rsidP="00D7520F">
            <w:pPr>
              <w:tabs>
                <w:tab w:val="left" w:pos="600"/>
                <w:tab w:val="decimal" w:pos="1512"/>
              </w:tabs>
              <w:overflowPunct w:val="0"/>
              <w:autoSpaceDE w:val="0"/>
              <w:autoSpaceDN w:val="0"/>
              <w:adjustRightInd w:val="0"/>
              <w:spacing w:line="380" w:lineRule="exact"/>
              <w:ind w:left="14" w:right="14"/>
              <w:jc w:val="center"/>
              <w:rPr>
                <w:rFonts w:ascii="Arial" w:eastAsia="Times New Roman" w:hAnsi="Arial" w:cs="Arial"/>
                <w:sz w:val="22"/>
                <w:szCs w:val="22"/>
              </w:rPr>
            </w:pPr>
            <w:r w:rsidRPr="00D7520F">
              <w:rPr>
                <w:rFonts w:ascii="Arial" w:hAnsi="Arial" w:cs="Arial"/>
                <w:sz w:val="22"/>
                <w:szCs w:val="22"/>
              </w:rPr>
              <w:t>31.4215</w:t>
            </w:r>
          </w:p>
        </w:tc>
      </w:tr>
    </w:tbl>
    <w:p w14:paraId="3C51A6C3" w14:textId="77E4F415" w:rsidR="00FF2D05" w:rsidRPr="00B1178A" w:rsidRDefault="00636128" w:rsidP="00451CF9">
      <w:pPr>
        <w:spacing w:before="240" w:after="120" w:line="380" w:lineRule="exact"/>
        <w:ind w:left="605"/>
        <w:jc w:val="thaiDistribute"/>
        <w:rPr>
          <w:rFonts w:ascii="Arial" w:eastAsia="Times New Roman" w:hAnsi="Arial" w:cs="Arial"/>
          <w:sz w:val="22"/>
          <w:szCs w:val="22"/>
          <w:lang w:eastAsia="zh-CN"/>
        </w:rPr>
      </w:pPr>
      <w:r w:rsidRPr="00B1178A">
        <w:rPr>
          <w:rFonts w:ascii="Arial" w:hAnsi="Arial" w:cs="Arial"/>
          <w:sz w:val="22"/>
          <w:szCs w:val="22"/>
        </w:rPr>
        <w:t xml:space="preserve">As at </w:t>
      </w:r>
      <w:r w:rsidR="004E009D">
        <w:rPr>
          <w:rFonts w:ascii="Arial" w:hAnsi="Arial" w:cs="Arial"/>
          <w:sz w:val="22"/>
          <w:szCs w:val="22"/>
        </w:rPr>
        <w:t>31 March 2026</w:t>
      </w:r>
      <w:r w:rsidRPr="00B1178A">
        <w:rPr>
          <w:rFonts w:ascii="Arial" w:hAnsi="Arial" w:cs="Arial"/>
          <w:sz w:val="22"/>
          <w:szCs w:val="22"/>
        </w:rPr>
        <w:t>, the Group had outstanding forward foreign exchange contracts are summarised below.</w:t>
      </w:r>
    </w:p>
    <w:tbl>
      <w:tblPr>
        <w:tblW w:w="9000" w:type="dxa"/>
        <w:tblInd w:w="540" w:type="dxa"/>
        <w:tblLayout w:type="fixed"/>
        <w:tblLook w:val="04A0" w:firstRow="1" w:lastRow="0" w:firstColumn="1" w:lastColumn="0" w:noHBand="0" w:noVBand="1"/>
      </w:tblPr>
      <w:tblGrid>
        <w:gridCol w:w="2610"/>
        <w:gridCol w:w="2130"/>
        <w:gridCol w:w="2130"/>
        <w:gridCol w:w="2130"/>
      </w:tblGrid>
      <w:tr w:rsidR="00FF2D05" w:rsidRPr="00F1319C" w14:paraId="5B2543FB" w14:textId="77777777" w:rsidTr="009D27E9">
        <w:trPr>
          <w:trHeight w:val="80"/>
          <w:tblHeader/>
        </w:trPr>
        <w:tc>
          <w:tcPr>
            <w:tcW w:w="2610" w:type="dxa"/>
            <w:tcBorders>
              <w:top w:val="nil"/>
              <w:left w:val="nil"/>
              <w:bottom w:val="nil"/>
              <w:right w:val="nil"/>
            </w:tcBorders>
            <w:noWrap/>
            <w:vAlign w:val="bottom"/>
          </w:tcPr>
          <w:p w14:paraId="23774FE6" w14:textId="77777777" w:rsidR="00FF2D05" w:rsidRPr="00F1319C" w:rsidRDefault="00FF2D05" w:rsidP="00330B1C">
            <w:pPr>
              <w:overflowPunct w:val="0"/>
              <w:autoSpaceDE w:val="0"/>
              <w:autoSpaceDN w:val="0"/>
              <w:adjustRightInd w:val="0"/>
              <w:spacing w:line="380" w:lineRule="exact"/>
              <w:rPr>
                <w:rFonts w:ascii="Arial" w:eastAsia="Times New Roman" w:hAnsi="Arial" w:cs="Arial"/>
                <w:b/>
                <w:bCs/>
                <w:sz w:val="20"/>
                <w:szCs w:val="20"/>
              </w:rPr>
            </w:pPr>
          </w:p>
        </w:tc>
        <w:tc>
          <w:tcPr>
            <w:tcW w:w="6390" w:type="dxa"/>
            <w:gridSpan w:val="3"/>
            <w:tcBorders>
              <w:top w:val="nil"/>
              <w:left w:val="nil"/>
              <w:bottom w:val="nil"/>
              <w:right w:val="nil"/>
            </w:tcBorders>
            <w:noWrap/>
            <w:vAlign w:val="bottom"/>
          </w:tcPr>
          <w:p w14:paraId="3340E1DA" w14:textId="0C2AC53C" w:rsidR="00FF2D05" w:rsidRPr="00F1319C" w:rsidRDefault="004E009D" w:rsidP="00330B1C">
            <w:pPr>
              <w:pBdr>
                <w:bottom w:val="single" w:sz="4" w:space="1" w:color="auto"/>
              </w:pBdr>
              <w:overflowPunct w:val="0"/>
              <w:autoSpaceDE w:val="0"/>
              <w:autoSpaceDN w:val="0"/>
              <w:adjustRightInd w:val="0"/>
              <w:spacing w:line="380" w:lineRule="exact"/>
              <w:ind w:right="-21"/>
              <w:jc w:val="center"/>
              <w:rPr>
                <w:rFonts w:ascii="Arial" w:eastAsia="Times New Roman" w:hAnsi="Arial" w:cs="Arial"/>
                <w:sz w:val="20"/>
                <w:szCs w:val="20"/>
              </w:rPr>
            </w:pPr>
            <w:r>
              <w:rPr>
                <w:rFonts w:ascii="Arial" w:hAnsi="Arial" w:cs="Arial"/>
                <w:sz w:val="20"/>
                <w:szCs w:val="20"/>
              </w:rPr>
              <w:t>31 March 2026</w:t>
            </w:r>
          </w:p>
        </w:tc>
      </w:tr>
      <w:tr w:rsidR="00FF2D05" w:rsidRPr="00F1319C" w14:paraId="68A9B30C" w14:textId="77777777" w:rsidTr="009D27E9">
        <w:trPr>
          <w:trHeight w:val="80"/>
          <w:tblHeader/>
        </w:trPr>
        <w:tc>
          <w:tcPr>
            <w:tcW w:w="2610" w:type="dxa"/>
            <w:tcBorders>
              <w:top w:val="nil"/>
              <w:left w:val="nil"/>
              <w:bottom w:val="nil"/>
              <w:right w:val="nil"/>
            </w:tcBorders>
            <w:noWrap/>
            <w:vAlign w:val="bottom"/>
          </w:tcPr>
          <w:p w14:paraId="3FADE194" w14:textId="77777777" w:rsidR="00FF2D05" w:rsidRPr="00F1319C" w:rsidRDefault="00FF2D05" w:rsidP="00330B1C">
            <w:pPr>
              <w:overflowPunct w:val="0"/>
              <w:autoSpaceDE w:val="0"/>
              <w:autoSpaceDN w:val="0"/>
              <w:adjustRightInd w:val="0"/>
              <w:spacing w:line="380" w:lineRule="exact"/>
              <w:rPr>
                <w:rFonts w:ascii="Arial" w:eastAsia="Times New Roman" w:hAnsi="Arial" w:cs="Arial"/>
                <w:b/>
                <w:bCs/>
                <w:sz w:val="20"/>
                <w:szCs w:val="20"/>
              </w:rPr>
            </w:pPr>
          </w:p>
        </w:tc>
        <w:tc>
          <w:tcPr>
            <w:tcW w:w="6390" w:type="dxa"/>
            <w:gridSpan w:val="3"/>
            <w:tcBorders>
              <w:top w:val="nil"/>
              <w:left w:val="nil"/>
              <w:bottom w:val="nil"/>
              <w:right w:val="nil"/>
            </w:tcBorders>
            <w:noWrap/>
            <w:vAlign w:val="bottom"/>
          </w:tcPr>
          <w:p w14:paraId="0CB3CC1A" w14:textId="5E48204C" w:rsidR="00FF2D05" w:rsidRPr="00F1319C" w:rsidRDefault="00E63297" w:rsidP="00330B1C">
            <w:pPr>
              <w:pBdr>
                <w:bottom w:val="single" w:sz="4" w:space="1" w:color="auto"/>
              </w:pBdr>
              <w:overflowPunct w:val="0"/>
              <w:autoSpaceDE w:val="0"/>
              <w:autoSpaceDN w:val="0"/>
              <w:adjustRightInd w:val="0"/>
              <w:spacing w:line="380" w:lineRule="exact"/>
              <w:ind w:right="-21"/>
              <w:jc w:val="center"/>
              <w:rPr>
                <w:rFonts w:ascii="Arial" w:eastAsia="Times New Roman" w:hAnsi="Arial" w:cs="Arial"/>
                <w:sz w:val="20"/>
                <w:szCs w:val="20"/>
              </w:rPr>
            </w:pPr>
            <w:r w:rsidRPr="00F1319C">
              <w:rPr>
                <w:rFonts w:ascii="Arial" w:eastAsia="Times New Roman" w:hAnsi="Arial" w:cs="Arial"/>
                <w:sz w:val="20"/>
                <w:szCs w:val="20"/>
              </w:rPr>
              <w:t>Consolidated financial statements/Separate financial statements</w:t>
            </w:r>
          </w:p>
        </w:tc>
      </w:tr>
      <w:tr w:rsidR="00FF2D05" w:rsidRPr="00F1319C" w14:paraId="35C13AD4" w14:textId="77777777" w:rsidTr="009D27E9">
        <w:trPr>
          <w:trHeight w:val="80"/>
          <w:tblHeader/>
        </w:trPr>
        <w:tc>
          <w:tcPr>
            <w:tcW w:w="2610" w:type="dxa"/>
            <w:tcBorders>
              <w:top w:val="nil"/>
              <w:left w:val="nil"/>
              <w:bottom w:val="nil"/>
              <w:right w:val="nil"/>
            </w:tcBorders>
            <w:noWrap/>
            <w:vAlign w:val="bottom"/>
          </w:tcPr>
          <w:p w14:paraId="5146B6A3" w14:textId="77777777" w:rsidR="00FF2D05" w:rsidRPr="00F1319C" w:rsidRDefault="00FF2D05" w:rsidP="00330B1C">
            <w:pPr>
              <w:overflowPunct w:val="0"/>
              <w:autoSpaceDE w:val="0"/>
              <w:autoSpaceDN w:val="0"/>
              <w:adjustRightInd w:val="0"/>
              <w:spacing w:line="380" w:lineRule="exact"/>
              <w:rPr>
                <w:rFonts w:ascii="Arial" w:eastAsia="Times New Roman" w:hAnsi="Arial" w:cs="Arial"/>
                <w:b/>
                <w:bCs/>
                <w:sz w:val="20"/>
                <w:szCs w:val="20"/>
              </w:rPr>
            </w:pPr>
          </w:p>
        </w:tc>
        <w:tc>
          <w:tcPr>
            <w:tcW w:w="2130" w:type="dxa"/>
            <w:tcBorders>
              <w:top w:val="nil"/>
              <w:left w:val="nil"/>
              <w:bottom w:val="nil"/>
              <w:right w:val="nil"/>
            </w:tcBorders>
            <w:noWrap/>
            <w:vAlign w:val="bottom"/>
          </w:tcPr>
          <w:p w14:paraId="20D97EE8" w14:textId="7E77AE42" w:rsidR="00FF2D05" w:rsidRPr="00F1319C" w:rsidRDefault="00EE2218" w:rsidP="00330B1C">
            <w:pPr>
              <w:pBdr>
                <w:bottom w:val="single" w:sz="4" w:space="1" w:color="auto"/>
              </w:pBdr>
              <w:overflowPunct w:val="0"/>
              <w:autoSpaceDE w:val="0"/>
              <w:autoSpaceDN w:val="0"/>
              <w:adjustRightInd w:val="0"/>
              <w:spacing w:line="380" w:lineRule="exact"/>
              <w:ind w:right="-21"/>
              <w:jc w:val="center"/>
              <w:rPr>
                <w:rFonts w:ascii="Arial" w:eastAsia="Times New Roman" w:hAnsi="Arial" w:cs="Arial"/>
                <w:sz w:val="20"/>
                <w:szCs w:val="20"/>
              </w:rPr>
            </w:pPr>
            <w:r w:rsidRPr="00F1319C">
              <w:rPr>
                <w:rFonts w:ascii="Arial" w:eastAsia="Times New Roman" w:hAnsi="Arial" w:cs="Arial"/>
                <w:sz w:val="20"/>
                <w:szCs w:val="20"/>
              </w:rPr>
              <w:t>Amount</w:t>
            </w:r>
          </w:p>
        </w:tc>
        <w:tc>
          <w:tcPr>
            <w:tcW w:w="2130" w:type="dxa"/>
            <w:tcBorders>
              <w:top w:val="nil"/>
              <w:left w:val="nil"/>
              <w:bottom w:val="nil"/>
              <w:right w:val="nil"/>
            </w:tcBorders>
            <w:noWrap/>
            <w:vAlign w:val="bottom"/>
          </w:tcPr>
          <w:p w14:paraId="52E64F24" w14:textId="06ADB4B7" w:rsidR="00FF2D05" w:rsidRPr="00F1319C" w:rsidRDefault="00EE2218" w:rsidP="00330B1C">
            <w:pPr>
              <w:pBdr>
                <w:bottom w:val="single" w:sz="4" w:space="1" w:color="auto"/>
              </w:pBdr>
              <w:overflowPunct w:val="0"/>
              <w:autoSpaceDE w:val="0"/>
              <w:autoSpaceDN w:val="0"/>
              <w:adjustRightInd w:val="0"/>
              <w:spacing w:line="380" w:lineRule="exact"/>
              <w:ind w:right="-21"/>
              <w:jc w:val="center"/>
              <w:rPr>
                <w:rFonts w:ascii="Arial" w:eastAsia="Times New Roman" w:hAnsi="Arial" w:cs="Arial"/>
                <w:sz w:val="20"/>
                <w:szCs w:val="20"/>
              </w:rPr>
            </w:pPr>
            <w:r w:rsidRPr="00F1319C">
              <w:rPr>
                <w:rFonts w:ascii="Arial" w:eastAsia="Times New Roman" w:hAnsi="Arial" w:cs="Arial"/>
                <w:sz w:val="20"/>
                <w:szCs w:val="20"/>
              </w:rPr>
              <w:t>Contractual Exchange Rate</w:t>
            </w:r>
          </w:p>
        </w:tc>
        <w:tc>
          <w:tcPr>
            <w:tcW w:w="2130" w:type="dxa"/>
            <w:tcBorders>
              <w:top w:val="nil"/>
              <w:left w:val="nil"/>
              <w:bottom w:val="nil"/>
              <w:right w:val="nil"/>
            </w:tcBorders>
            <w:noWrap/>
            <w:vAlign w:val="bottom"/>
          </w:tcPr>
          <w:p w14:paraId="6876EF25" w14:textId="2CE99B50" w:rsidR="00FF2D05" w:rsidRPr="00F1319C" w:rsidRDefault="00EE2218" w:rsidP="00330B1C">
            <w:pPr>
              <w:pBdr>
                <w:bottom w:val="single" w:sz="4" w:space="1" w:color="auto"/>
              </w:pBdr>
              <w:overflowPunct w:val="0"/>
              <w:autoSpaceDE w:val="0"/>
              <w:autoSpaceDN w:val="0"/>
              <w:adjustRightInd w:val="0"/>
              <w:spacing w:line="380" w:lineRule="exact"/>
              <w:ind w:left="-22" w:right="-21"/>
              <w:jc w:val="center"/>
              <w:rPr>
                <w:rFonts w:ascii="Arial" w:eastAsia="Times New Roman" w:hAnsi="Arial" w:cs="Arial"/>
                <w:sz w:val="20"/>
                <w:szCs w:val="20"/>
              </w:rPr>
            </w:pPr>
            <w:r w:rsidRPr="00F1319C">
              <w:rPr>
                <w:rFonts w:ascii="Arial" w:eastAsia="Times New Roman" w:hAnsi="Arial" w:cs="Arial"/>
                <w:sz w:val="20"/>
                <w:szCs w:val="20"/>
              </w:rPr>
              <w:t>Contractual Maturity Date</w:t>
            </w:r>
          </w:p>
        </w:tc>
      </w:tr>
      <w:tr w:rsidR="00FF2D05" w:rsidRPr="00F1319C" w14:paraId="2D16D27B" w14:textId="77777777" w:rsidTr="009D27E9">
        <w:trPr>
          <w:trHeight w:val="80"/>
        </w:trPr>
        <w:tc>
          <w:tcPr>
            <w:tcW w:w="2610" w:type="dxa"/>
            <w:tcBorders>
              <w:top w:val="nil"/>
              <w:left w:val="nil"/>
              <w:bottom w:val="nil"/>
              <w:right w:val="nil"/>
            </w:tcBorders>
            <w:noWrap/>
            <w:vAlign w:val="bottom"/>
          </w:tcPr>
          <w:p w14:paraId="50FAAF6E" w14:textId="5B24A3AE" w:rsidR="00FF2D05" w:rsidRPr="00F1319C" w:rsidRDefault="00B1178A" w:rsidP="00330B1C">
            <w:pPr>
              <w:keepNext/>
              <w:overflowPunct w:val="0"/>
              <w:autoSpaceDE w:val="0"/>
              <w:autoSpaceDN w:val="0"/>
              <w:adjustRightInd w:val="0"/>
              <w:spacing w:line="380" w:lineRule="exact"/>
              <w:ind w:right="14"/>
              <w:textAlignment w:val="baseline"/>
              <w:outlineLvl w:val="5"/>
              <w:rPr>
                <w:rFonts w:ascii="Arial" w:hAnsi="Arial" w:cs="Arial"/>
                <w:b/>
                <w:bCs/>
                <w:sz w:val="20"/>
                <w:szCs w:val="20"/>
                <w:cs/>
              </w:rPr>
            </w:pPr>
            <w:r>
              <w:rPr>
                <w:rFonts w:ascii="Arial" w:hAnsi="Arial" w:cs="Arial"/>
                <w:b/>
                <w:bCs/>
                <w:sz w:val="20"/>
                <w:szCs w:val="20"/>
              </w:rPr>
              <w:t>F</w:t>
            </w:r>
            <w:r w:rsidR="00C36050" w:rsidRPr="00F1319C">
              <w:rPr>
                <w:rFonts w:ascii="Arial" w:hAnsi="Arial" w:cs="Arial"/>
                <w:b/>
                <w:bCs/>
                <w:sz w:val="20"/>
                <w:szCs w:val="20"/>
              </w:rPr>
              <w:t>orward contracts</w:t>
            </w:r>
            <w:r w:rsidR="009D27E9">
              <w:rPr>
                <w:rFonts w:ascii="Arial" w:hAnsi="Arial" w:cs="Arial"/>
                <w:b/>
                <w:bCs/>
                <w:sz w:val="20"/>
                <w:szCs w:val="20"/>
              </w:rPr>
              <w:t xml:space="preserve"> to sell</w:t>
            </w:r>
          </w:p>
        </w:tc>
        <w:tc>
          <w:tcPr>
            <w:tcW w:w="2130" w:type="dxa"/>
            <w:tcBorders>
              <w:top w:val="nil"/>
              <w:left w:val="nil"/>
              <w:bottom w:val="nil"/>
              <w:right w:val="nil"/>
            </w:tcBorders>
            <w:noWrap/>
            <w:vAlign w:val="bottom"/>
          </w:tcPr>
          <w:p w14:paraId="3C28F5B0" w14:textId="77777777" w:rsidR="00FF2D05" w:rsidRPr="00F1319C" w:rsidRDefault="00FF2D05" w:rsidP="00330B1C">
            <w:pPr>
              <w:overflowPunct w:val="0"/>
              <w:autoSpaceDE w:val="0"/>
              <w:autoSpaceDN w:val="0"/>
              <w:adjustRightInd w:val="0"/>
              <w:spacing w:line="380" w:lineRule="exact"/>
              <w:ind w:left="-108" w:right="-21"/>
              <w:jc w:val="center"/>
              <w:rPr>
                <w:rFonts w:ascii="Arial" w:eastAsia="Times New Roman" w:hAnsi="Arial" w:cs="Arial"/>
                <w:sz w:val="20"/>
                <w:szCs w:val="20"/>
              </w:rPr>
            </w:pPr>
          </w:p>
        </w:tc>
        <w:tc>
          <w:tcPr>
            <w:tcW w:w="2130" w:type="dxa"/>
            <w:tcBorders>
              <w:top w:val="nil"/>
              <w:left w:val="nil"/>
              <w:bottom w:val="nil"/>
              <w:right w:val="nil"/>
            </w:tcBorders>
            <w:noWrap/>
            <w:vAlign w:val="bottom"/>
          </w:tcPr>
          <w:p w14:paraId="0A663BE7" w14:textId="77777777" w:rsidR="00FF2D05" w:rsidRPr="00F1319C" w:rsidRDefault="00FF2D05" w:rsidP="00330B1C">
            <w:pPr>
              <w:overflowPunct w:val="0"/>
              <w:autoSpaceDE w:val="0"/>
              <w:autoSpaceDN w:val="0"/>
              <w:adjustRightInd w:val="0"/>
              <w:spacing w:line="380" w:lineRule="exact"/>
              <w:ind w:right="-21"/>
              <w:jc w:val="center"/>
              <w:rPr>
                <w:rFonts w:ascii="Arial" w:eastAsia="Times New Roman" w:hAnsi="Arial" w:cs="Arial"/>
                <w:sz w:val="20"/>
                <w:szCs w:val="20"/>
                <w:cs/>
              </w:rPr>
            </w:pPr>
          </w:p>
        </w:tc>
        <w:tc>
          <w:tcPr>
            <w:tcW w:w="2130" w:type="dxa"/>
            <w:tcBorders>
              <w:top w:val="nil"/>
              <w:left w:val="nil"/>
              <w:bottom w:val="nil"/>
              <w:right w:val="nil"/>
            </w:tcBorders>
            <w:noWrap/>
            <w:vAlign w:val="bottom"/>
          </w:tcPr>
          <w:p w14:paraId="0F14D407" w14:textId="77777777" w:rsidR="00FF2D05" w:rsidRPr="00F1319C" w:rsidRDefault="00FF2D05" w:rsidP="00330B1C">
            <w:pPr>
              <w:overflowPunct w:val="0"/>
              <w:autoSpaceDE w:val="0"/>
              <w:autoSpaceDN w:val="0"/>
              <w:adjustRightInd w:val="0"/>
              <w:spacing w:line="380" w:lineRule="exact"/>
              <w:ind w:left="-22" w:right="-21"/>
              <w:jc w:val="center"/>
              <w:rPr>
                <w:rFonts w:ascii="Arial" w:eastAsia="Times New Roman" w:hAnsi="Arial" w:cs="Arial"/>
                <w:sz w:val="20"/>
                <w:szCs w:val="20"/>
              </w:rPr>
            </w:pPr>
          </w:p>
        </w:tc>
      </w:tr>
      <w:tr w:rsidR="008B11E0" w:rsidRPr="00F1319C" w14:paraId="68E18A93" w14:textId="77777777" w:rsidTr="009D27E9">
        <w:trPr>
          <w:trHeight w:val="80"/>
        </w:trPr>
        <w:tc>
          <w:tcPr>
            <w:tcW w:w="2610" w:type="dxa"/>
            <w:tcBorders>
              <w:top w:val="nil"/>
              <w:left w:val="nil"/>
              <w:bottom w:val="nil"/>
              <w:right w:val="nil"/>
            </w:tcBorders>
            <w:noWrap/>
          </w:tcPr>
          <w:p w14:paraId="5F958C87" w14:textId="3CE42002" w:rsidR="008B11E0" w:rsidRPr="00F1319C" w:rsidRDefault="008B11E0" w:rsidP="008B11E0">
            <w:pPr>
              <w:keepNext/>
              <w:overflowPunct w:val="0"/>
              <w:autoSpaceDE w:val="0"/>
              <w:autoSpaceDN w:val="0"/>
              <w:adjustRightInd w:val="0"/>
              <w:spacing w:line="380" w:lineRule="exact"/>
              <w:ind w:left="252" w:right="14"/>
              <w:jc w:val="thaiDistribute"/>
              <w:textAlignment w:val="baseline"/>
              <w:outlineLvl w:val="5"/>
              <w:rPr>
                <w:rFonts w:ascii="Arial" w:hAnsi="Arial" w:cs="Arial"/>
                <w:sz w:val="20"/>
                <w:szCs w:val="20"/>
                <w:cs/>
              </w:rPr>
            </w:pPr>
            <w:r w:rsidRPr="00F1319C">
              <w:rPr>
                <w:rFonts w:ascii="Arial" w:hAnsi="Arial" w:cs="Arial"/>
                <w:sz w:val="20"/>
                <w:szCs w:val="20"/>
              </w:rPr>
              <w:t>US</w:t>
            </w:r>
            <w:r w:rsidR="00B1178A">
              <w:rPr>
                <w:rFonts w:ascii="Arial" w:hAnsi="Arial" w:cs="Arial"/>
                <w:sz w:val="20"/>
                <w:szCs w:val="20"/>
              </w:rPr>
              <w:t>D/THB</w:t>
            </w:r>
          </w:p>
        </w:tc>
        <w:tc>
          <w:tcPr>
            <w:tcW w:w="2130" w:type="dxa"/>
            <w:tcBorders>
              <w:top w:val="nil"/>
              <w:left w:val="nil"/>
              <w:bottom w:val="nil"/>
              <w:right w:val="nil"/>
            </w:tcBorders>
            <w:noWrap/>
          </w:tcPr>
          <w:p w14:paraId="073CFAB4" w14:textId="5A75E4B3" w:rsidR="008B11E0" w:rsidRPr="00F85C37" w:rsidRDefault="001461CD" w:rsidP="008B11E0">
            <w:pPr>
              <w:overflowPunct w:val="0"/>
              <w:autoSpaceDE w:val="0"/>
              <w:autoSpaceDN w:val="0"/>
              <w:adjustRightInd w:val="0"/>
              <w:spacing w:line="380" w:lineRule="exact"/>
              <w:ind w:left="-108" w:right="-21"/>
              <w:jc w:val="center"/>
              <w:rPr>
                <w:rFonts w:ascii="Arial" w:hAnsi="Arial" w:cs="Arial"/>
                <w:sz w:val="20"/>
                <w:szCs w:val="20"/>
                <w:cs/>
              </w:rPr>
            </w:pPr>
            <w:r w:rsidRPr="00F85C37">
              <w:rPr>
                <w:rFonts w:ascii="Arial" w:hAnsi="Arial" w:cs="Arial"/>
                <w:sz w:val="20"/>
                <w:szCs w:val="20"/>
              </w:rPr>
              <w:t xml:space="preserve">USD </w:t>
            </w:r>
            <w:r w:rsidR="007E1059" w:rsidRPr="00F85C37">
              <w:rPr>
                <w:rFonts w:ascii="Arial" w:hAnsi="Arial" w:cs="Arial"/>
                <w:sz w:val="20"/>
                <w:szCs w:val="20"/>
              </w:rPr>
              <w:t xml:space="preserve">26.3 </w:t>
            </w:r>
            <w:r w:rsidR="008B11E0" w:rsidRPr="00F85C37">
              <w:rPr>
                <w:rFonts w:ascii="Arial" w:hAnsi="Arial" w:cs="Arial"/>
                <w:sz w:val="20"/>
                <w:szCs w:val="20"/>
              </w:rPr>
              <w:t xml:space="preserve">million </w:t>
            </w:r>
          </w:p>
        </w:tc>
        <w:tc>
          <w:tcPr>
            <w:tcW w:w="2130" w:type="dxa"/>
            <w:tcBorders>
              <w:top w:val="nil"/>
              <w:left w:val="nil"/>
              <w:bottom w:val="nil"/>
              <w:right w:val="nil"/>
            </w:tcBorders>
            <w:noWrap/>
          </w:tcPr>
          <w:p w14:paraId="496A6ED5" w14:textId="5E9D7A9E" w:rsidR="008B11E0" w:rsidRPr="00F85C37" w:rsidRDefault="007E1059" w:rsidP="008B11E0">
            <w:pPr>
              <w:overflowPunct w:val="0"/>
              <w:autoSpaceDE w:val="0"/>
              <w:autoSpaceDN w:val="0"/>
              <w:adjustRightInd w:val="0"/>
              <w:spacing w:line="380" w:lineRule="exact"/>
              <w:ind w:left="-109" w:right="-21"/>
              <w:jc w:val="center"/>
              <w:rPr>
                <w:rFonts w:ascii="Arial" w:hAnsi="Arial" w:cs="Arial"/>
                <w:sz w:val="20"/>
                <w:szCs w:val="20"/>
              </w:rPr>
            </w:pPr>
            <w:r w:rsidRPr="00F85C37">
              <w:rPr>
                <w:rFonts w:ascii="Arial" w:hAnsi="Arial" w:cs="Arial"/>
                <w:sz w:val="20"/>
                <w:szCs w:val="20"/>
              </w:rPr>
              <w:t xml:space="preserve">30.8700 </w:t>
            </w:r>
            <w:r w:rsidR="008B11E0" w:rsidRPr="00F85C37">
              <w:rPr>
                <w:rFonts w:ascii="Arial" w:hAnsi="Arial" w:cs="Arial"/>
                <w:sz w:val="20"/>
                <w:szCs w:val="20"/>
              </w:rPr>
              <w:t xml:space="preserve">to </w:t>
            </w:r>
            <w:r w:rsidRPr="00F85C37">
              <w:rPr>
                <w:rFonts w:ascii="Arial" w:hAnsi="Arial" w:cs="Arial"/>
                <w:sz w:val="20"/>
                <w:szCs w:val="20"/>
              </w:rPr>
              <w:t xml:space="preserve">31.0000 </w:t>
            </w:r>
            <w:r w:rsidR="00B1178A" w:rsidRPr="00F85C37">
              <w:rPr>
                <w:rFonts w:ascii="Arial" w:hAnsi="Arial" w:cs="Arial"/>
                <w:sz w:val="20"/>
                <w:szCs w:val="20"/>
              </w:rPr>
              <w:t>THB/USD</w:t>
            </w:r>
          </w:p>
        </w:tc>
        <w:tc>
          <w:tcPr>
            <w:tcW w:w="2130" w:type="dxa"/>
            <w:tcBorders>
              <w:top w:val="nil"/>
              <w:left w:val="nil"/>
              <w:bottom w:val="nil"/>
              <w:right w:val="nil"/>
            </w:tcBorders>
            <w:noWrap/>
            <w:vAlign w:val="bottom"/>
          </w:tcPr>
          <w:p w14:paraId="132AB800" w14:textId="55093E07" w:rsidR="008B11E0" w:rsidRPr="00F85C37" w:rsidRDefault="007E1059" w:rsidP="008B11E0">
            <w:pPr>
              <w:overflowPunct w:val="0"/>
              <w:autoSpaceDE w:val="0"/>
              <w:autoSpaceDN w:val="0"/>
              <w:adjustRightInd w:val="0"/>
              <w:spacing w:line="380" w:lineRule="exact"/>
              <w:ind w:left="-22" w:right="-21"/>
              <w:jc w:val="center"/>
              <w:rPr>
                <w:rFonts w:ascii="Arial" w:hAnsi="Arial" w:cs="Arial"/>
                <w:sz w:val="20"/>
                <w:szCs w:val="20"/>
                <w:cs/>
              </w:rPr>
            </w:pPr>
            <w:r w:rsidRPr="00F85C37">
              <w:rPr>
                <w:rFonts w:ascii="Arial" w:hAnsi="Arial" w:cs="Arial"/>
                <w:sz w:val="20"/>
                <w:szCs w:val="20"/>
              </w:rPr>
              <w:t>27</w:t>
            </w:r>
            <w:r w:rsidR="008B11E0" w:rsidRPr="00F85C37">
              <w:rPr>
                <w:rFonts w:ascii="Arial" w:hAnsi="Arial" w:cs="Arial"/>
                <w:sz w:val="20"/>
                <w:szCs w:val="20"/>
              </w:rPr>
              <w:t xml:space="preserve"> </w:t>
            </w:r>
            <w:r w:rsidRPr="00F85C37">
              <w:rPr>
                <w:rFonts w:ascii="Arial" w:hAnsi="Arial" w:cs="Arial"/>
                <w:sz w:val="20"/>
                <w:szCs w:val="20"/>
              </w:rPr>
              <w:t>April</w:t>
            </w:r>
            <w:r w:rsidR="001461CD">
              <w:rPr>
                <w:rFonts w:ascii="Arial" w:hAnsi="Arial" w:cs="Arial"/>
                <w:sz w:val="20"/>
                <w:szCs w:val="20"/>
              </w:rPr>
              <w:t xml:space="preserve"> 2026</w:t>
            </w:r>
            <w:r w:rsidR="00D766CC" w:rsidRPr="00F85C37">
              <w:rPr>
                <w:rFonts w:ascii="Arial" w:hAnsi="Arial" w:cs="Arial"/>
                <w:sz w:val="20"/>
                <w:szCs w:val="20"/>
              </w:rPr>
              <w:t xml:space="preserve"> t</w:t>
            </w:r>
            <w:r w:rsidR="008B11E0" w:rsidRPr="00F85C37">
              <w:rPr>
                <w:rFonts w:ascii="Arial" w:hAnsi="Arial" w:cs="Arial"/>
                <w:sz w:val="20"/>
                <w:szCs w:val="20"/>
              </w:rPr>
              <w:t xml:space="preserve">o                                </w:t>
            </w:r>
            <w:r w:rsidRPr="00F85C37">
              <w:rPr>
                <w:rFonts w:ascii="Arial" w:hAnsi="Arial" w:cs="Arial"/>
                <w:sz w:val="20"/>
                <w:szCs w:val="20"/>
              </w:rPr>
              <w:t>5</w:t>
            </w:r>
            <w:r w:rsidR="00D766CC" w:rsidRPr="00F85C37">
              <w:rPr>
                <w:rFonts w:ascii="Arial" w:hAnsi="Arial" w:cs="Arial"/>
                <w:sz w:val="20"/>
                <w:szCs w:val="20"/>
              </w:rPr>
              <w:t xml:space="preserve"> </w:t>
            </w:r>
            <w:r w:rsidRPr="00F85C37">
              <w:rPr>
                <w:rFonts w:ascii="Arial" w:hAnsi="Arial" w:cs="Arial"/>
                <w:sz w:val="20"/>
                <w:szCs w:val="20"/>
              </w:rPr>
              <w:t>May</w:t>
            </w:r>
            <w:r w:rsidR="008B11E0" w:rsidRPr="00F85C37">
              <w:rPr>
                <w:rFonts w:ascii="Arial" w:hAnsi="Arial" w:cs="Arial"/>
                <w:sz w:val="20"/>
                <w:szCs w:val="20"/>
              </w:rPr>
              <w:t xml:space="preserve"> 202</w:t>
            </w:r>
            <w:r w:rsidRPr="00F85C37">
              <w:rPr>
                <w:rFonts w:ascii="Arial" w:hAnsi="Arial" w:cs="Arial"/>
                <w:sz w:val="20"/>
                <w:szCs w:val="20"/>
                <w:cs/>
              </w:rPr>
              <w:t>6</w:t>
            </w:r>
          </w:p>
        </w:tc>
      </w:tr>
    </w:tbl>
    <w:p w14:paraId="2F8E1A8C" w14:textId="07AA03CE" w:rsidR="00FF2D05" w:rsidRPr="00F1319C" w:rsidRDefault="00FF2D05" w:rsidP="00F1319C">
      <w:pPr>
        <w:spacing w:before="240" w:after="120" w:line="380" w:lineRule="exact"/>
        <w:ind w:left="605" w:hanging="605"/>
        <w:jc w:val="thaiDistribute"/>
        <w:rPr>
          <w:rFonts w:ascii="Arial" w:hAnsi="Arial" w:cs="Arial"/>
          <w:sz w:val="22"/>
          <w:szCs w:val="22"/>
        </w:rPr>
      </w:pPr>
      <w:r w:rsidRPr="00F1319C">
        <w:rPr>
          <w:rFonts w:ascii="Arial" w:hAnsi="Arial" w:cs="Arial"/>
          <w:sz w:val="22"/>
          <w:szCs w:val="22"/>
          <w:cs/>
        </w:rPr>
        <w:tab/>
      </w:r>
      <w:r w:rsidR="00636128" w:rsidRPr="00F1319C">
        <w:rPr>
          <w:rFonts w:ascii="Arial" w:hAnsi="Arial" w:cs="Arial"/>
          <w:sz w:val="22"/>
          <w:szCs w:val="22"/>
        </w:rPr>
        <w:t xml:space="preserve">As at </w:t>
      </w:r>
      <w:r w:rsidR="004E009D">
        <w:rPr>
          <w:rFonts w:ascii="Arial" w:hAnsi="Arial" w:cs="Arial"/>
          <w:sz w:val="22"/>
          <w:szCs w:val="22"/>
        </w:rPr>
        <w:t>31 December 2025</w:t>
      </w:r>
      <w:r w:rsidR="00636128" w:rsidRPr="00F1319C">
        <w:rPr>
          <w:rFonts w:ascii="Arial" w:hAnsi="Arial" w:cs="Arial"/>
          <w:sz w:val="22"/>
          <w:szCs w:val="22"/>
        </w:rPr>
        <w:t>, the Group had no outstanding forward foreign exchange contracts.</w:t>
      </w:r>
    </w:p>
    <w:p w14:paraId="6F8FA699" w14:textId="0C8203DD" w:rsidR="00061BD2" w:rsidRPr="00F1319C" w:rsidRDefault="00F171B7" w:rsidP="00F1319C">
      <w:pPr>
        <w:tabs>
          <w:tab w:val="left" w:pos="900"/>
          <w:tab w:val="left" w:pos="1440"/>
        </w:tabs>
        <w:spacing w:before="120" w:after="120" w:line="380" w:lineRule="exact"/>
        <w:ind w:left="605" w:hanging="605"/>
        <w:jc w:val="thaiDistribute"/>
        <w:rPr>
          <w:rFonts w:ascii="Arial" w:hAnsi="Arial" w:cs="Arial"/>
          <w:b/>
          <w:bCs/>
          <w:sz w:val="22"/>
          <w:szCs w:val="22"/>
        </w:rPr>
      </w:pPr>
      <w:r w:rsidRPr="00F1319C">
        <w:rPr>
          <w:rFonts w:ascii="Arial" w:hAnsi="Arial" w:cs="Arial"/>
          <w:b/>
          <w:bCs/>
          <w:sz w:val="22"/>
          <w:szCs w:val="22"/>
        </w:rPr>
        <w:t>1</w:t>
      </w:r>
      <w:r w:rsidR="00D7520F">
        <w:rPr>
          <w:rFonts w:ascii="Arial" w:hAnsi="Arial" w:cs="Arial"/>
          <w:b/>
          <w:bCs/>
          <w:sz w:val="22"/>
          <w:szCs w:val="22"/>
        </w:rPr>
        <w:t>2</w:t>
      </w:r>
      <w:r w:rsidRPr="00F1319C">
        <w:rPr>
          <w:rFonts w:ascii="Arial" w:hAnsi="Arial" w:cs="Arial"/>
          <w:b/>
          <w:bCs/>
          <w:sz w:val="22"/>
          <w:szCs w:val="22"/>
        </w:rPr>
        <w:t>.</w:t>
      </w:r>
      <w:r w:rsidRPr="00F1319C">
        <w:rPr>
          <w:rFonts w:ascii="Arial" w:hAnsi="Arial" w:cs="Arial"/>
          <w:b/>
          <w:bCs/>
          <w:sz w:val="22"/>
          <w:szCs w:val="22"/>
        </w:rPr>
        <w:tab/>
      </w:r>
      <w:r w:rsidR="00061BD2" w:rsidRPr="00F1319C">
        <w:rPr>
          <w:rFonts w:ascii="Arial" w:hAnsi="Arial" w:cs="Arial"/>
          <w:b/>
          <w:bCs/>
          <w:sz w:val="22"/>
          <w:szCs w:val="22"/>
        </w:rPr>
        <w:t>Financial Instrument</w:t>
      </w:r>
    </w:p>
    <w:p w14:paraId="34AF1317" w14:textId="52544959" w:rsidR="00F171B7" w:rsidRPr="00F1319C" w:rsidRDefault="00F171B7" w:rsidP="00F1319C">
      <w:pPr>
        <w:tabs>
          <w:tab w:val="left" w:pos="900"/>
          <w:tab w:val="left" w:pos="1440"/>
        </w:tabs>
        <w:spacing w:before="120" w:after="120" w:line="380" w:lineRule="exact"/>
        <w:ind w:left="605" w:hanging="605"/>
        <w:jc w:val="thaiDistribute"/>
        <w:rPr>
          <w:rFonts w:ascii="Arial" w:hAnsi="Arial" w:cs="Arial"/>
          <w:b/>
          <w:bCs/>
          <w:sz w:val="22"/>
          <w:szCs w:val="22"/>
        </w:rPr>
      </w:pPr>
      <w:r w:rsidRPr="00F1319C">
        <w:rPr>
          <w:rFonts w:ascii="Arial" w:hAnsi="Arial" w:cs="Arial"/>
          <w:b/>
          <w:bCs/>
          <w:sz w:val="22"/>
          <w:szCs w:val="22"/>
        </w:rPr>
        <w:t>1</w:t>
      </w:r>
      <w:r w:rsidR="00D7520F">
        <w:rPr>
          <w:rFonts w:ascii="Arial" w:hAnsi="Arial" w:cs="Arial"/>
          <w:b/>
          <w:bCs/>
          <w:sz w:val="22"/>
          <w:szCs w:val="22"/>
        </w:rPr>
        <w:t>2</w:t>
      </w:r>
      <w:r w:rsidRPr="00F1319C">
        <w:rPr>
          <w:rFonts w:ascii="Arial" w:hAnsi="Arial" w:cs="Arial"/>
          <w:b/>
          <w:bCs/>
          <w:sz w:val="22"/>
          <w:szCs w:val="22"/>
        </w:rPr>
        <w:t>.1</w:t>
      </w:r>
      <w:r w:rsidRPr="00F1319C">
        <w:rPr>
          <w:rFonts w:ascii="Arial" w:hAnsi="Arial" w:cs="Arial"/>
          <w:b/>
          <w:bCs/>
          <w:sz w:val="22"/>
          <w:szCs w:val="22"/>
        </w:rPr>
        <w:tab/>
        <w:t>Fair value of financial instruments</w:t>
      </w:r>
    </w:p>
    <w:p w14:paraId="3B7C160C" w14:textId="21B16F1D" w:rsidR="00F171B7" w:rsidRPr="00F1319C" w:rsidRDefault="00F171B7" w:rsidP="00F1319C">
      <w:pPr>
        <w:tabs>
          <w:tab w:val="left" w:pos="900"/>
          <w:tab w:val="left" w:pos="1440"/>
        </w:tabs>
        <w:spacing w:before="120" w:after="120" w:line="380" w:lineRule="exact"/>
        <w:ind w:left="605" w:hanging="605"/>
        <w:jc w:val="thaiDistribute"/>
        <w:rPr>
          <w:rFonts w:ascii="Arial" w:hAnsi="Arial" w:cs="Arial"/>
          <w:b/>
          <w:bCs/>
          <w:sz w:val="22"/>
          <w:szCs w:val="22"/>
        </w:rPr>
      </w:pPr>
      <w:r w:rsidRPr="00F1319C">
        <w:rPr>
          <w:rFonts w:ascii="Arial" w:hAnsi="Arial" w:cs="Arial"/>
          <w:b/>
          <w:bCs/>
          <w:sz w:val="22"/>
          <w:szCs w:val="22"/>
        </w:rPr>
        <w:tab/>
      </w:r>
      <w:r w:rsidRPr="00F1319C">
        <w:rPr>
          <w:rFonts w:ascii="Arial" w:eastAsia="MS Mincho" w:hAnsi="Arial" w:cs="Arial"/>
          <w:sz w:val="22"/>
          <w:szCs w:val="22"/>
        </w:rPr>
        <w:t xml:space="preserve">Since the majority of the </w:t>
      </w:r>
      <w:r w:rsidRPr="00F1319C">
        <w:rPr>
          <w:rFonts w:ascii="Arial" w:eastAsia="MS Mincho" w:hAnsi="Arial" w:cs="Arial"/>
          <w:sz w:val="22"/>
        </w:rPr>
        <w:t>Group</w:t>
      </w:r>
      <w:r w:rsidR="00075B72">
        <w:rPr>
          <w:rFonts w:ascii="Arial" w:eastAsia="MS Mincho" w:hAnsi="Arial" w:cs="Arial"/>
          <w:sz w:val="22"/>
          <w:szCs w:val="22"/>
        </w:rPr>
        <w:t>’</w:t>
      </w:r>
      <w:r w:rsidRPr="00F1319C">
        <w:rPr>
          <w:rFonts w:ascii="Arial" w:eastAsia="MS Mincho"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5E8F687" w14:textId="77777777" w:rsidR="00D7520F" w:rsidRDefault="00D7520F">
      <w:pPr>
        <w:spacing w:after="200" w:line="276" w:lineRule="auto"/>
        <w:rPr>
          <w:rFonts w:ascii="Arial" w:hAnsi="Arial" w:cs="Arial"/>
          <w:b/>
          <w:bCs/>
          <w:sz w:val="22"/>
          <w:szCs w:val="22"/>
        </w:rPr>
      </w:pPr>
      <w:r>
        <w:rPr>
          <w:rFonts w:ascii="Arial" w:hAnsi="Arial" w:cs="Arial"/>
          <w:b/>
          <w:bCs/>
          <w:sz w:val="22"/>
          <w:szCs w:val="22"/>
        </w:rPr>
        <w:br w:type="page"/>
      </w:r>
    </w:p>
    <w:p w14:paraId="05CEF2D0" w14:textId="1E0661F7" w:rsidR="006A2EB8" w:rsidRPr="00F1319C" w:rsidRDefault="00F63189" w:rsidP="00CE0304">
      <w:pPr>
        <w:tabs>
          <w:tab w:val="left" w:pos="900"/>
          <w:tab w:val="left" w:pos="1440"/>
        </w:tabs>
        <w:spacing w:before="120" w:after="120" w:line="380" w:lineRule="exact"/>
        <w:ind w:left="605" w:hanging="605"/>
        <w:jc w:val="thaiDistribute"/>
        <w:rPr>
          <w:rFonts w:ascii="Arial" w:hAnsi="Arial" w:cs="Arial"/>
          <w:b/>
          <w:bCs/>
          <w:sz w:val="22"/>
          <w:szCs w:val="22"/>
        </w:rPr>
      </w:pPr>
      <w:r w:rsidRPr="00F1319C">
        <w:rPr>
          <w:rFonts w:ascii="Arial" w:hAnsi="Arial" w:cs="Arial"/>
          <w:b/>
          <w:bCs/>
          <w:sz w:val="22"/>
          <w:szCs w:val="22"/>
        </w:rPr>
        <w:lastRenderedPageBreak/>
        <w:t>1</w:t>
      </w:r>
      <w:r w:rsidR="00D7520F">
        <w:rPr>
          <w:rFonts w:ascii="Arial" w:hAnsi="Arial" w:cs="Arial"/>
          <w:b/>
          <w:bCs/>
          <w:sz w:val="22"/>
          <w:szCs w:val="22"/>
        </w:rPr>
        <w:t>2</w:t>
      </w:r>
      <w:r w:rsidRPr="00F1319C">
        <w:rPr>
          <w:rFonts w:ascii="Arial" w:hAnsi="Arial" w:cs="Arial"/>
          <w:b/>
          <w:bCs/>
          <w:sz w:val="22"/>
          <w:szCs w:val="22"/>
        </w:rPr>
        <w:t>.2</w:t>
      </w:r>
      <w:r w:rsidRPr="00F1319C">
        <w:rPr>
          <w:rFonts w:ascii="Arial" w:hAnsi="Arial" w:cs="Arial"/>
          <w:b/>
          <w:bCs/>
          <w:sz w:val="22"/>
          <w:szCs w:val="22"/>
        </w:rPr>
        <w:tab/>
      </w:r>
      <w:r w:rsidR="006A2EB8" w:rsidRPr="00F1319C">
        <w:rPr>
          <w:rFonts w:ascii="Arial" w:hAnsi="Arial" w:cs="Arial"/>
          <w:b/>
          <w:bCs/>
          <w:sz w:val="22"/>
          <w:szCs w:val="22"/>
        </w:rPr>
        <w:t xml:space="preserve">Fair value hierarchy </w:t>
      </w:r>
    </w:p>
    <w:p w14:paraId="6F45D553" w14:textId="42CBD540" w:rsidR="006A2EB8" w:rsidRPr="00F1319C" w:rsidRDefault="00EF1DE2" w:rsidP="00CE0304">
      <w:pPr>
        <w:tabs>
          <w:tab w:val="left" w:pos="900"/>
          <w:tab w:val="left" w:pos="1440"/>
        </w:tabs>
        <w:spacing w:before="120" w:after="120" w:line="380" w:lineRule="exact"/>
        <w:ind w:left="605" w:hanging="605"/>
        <w:jc w:val="thaiDistribute"/>
        <w:rPr>
          <w:rFonts w:ascii="Arial" w:eastAsia="MS Mincho" w:hAnsi="Arial" w:cs="Arial"/>
          <w:sz w:val="22"/>
          <w:szCs w:val="22"/>
        </w:rPr>
      </w:pPr>
      <w:r w:rsidRPr="00F1319C">
        <w:rPr>
          <w:rFonts w:ascii="Arial" w:eastAsia="MS Mincho" w:hAnsi="Arial" w:cs="Arial"/>
          <w:sz w:val="22"/>
          <w:szCs w:val="22"/>
        </w:rPr>
        <w:tab/>
      </w:r>
      <w:r w:rsidR="006A2EB8" w:rsidRPr="00F1319C">
        <w:rPr>
          <w:rFonts w:ascii="Arial" w:eastAsia="MS Mincho" w:hAnsi="Arial" w:cs="Arial"/>
          <w:sz w:val="22"/>
          <w:szCs w:val="22"/>
        </w:rPr>
        <w:t xml:space="preserve">As at </w:t>
      </w:r>
      <w:r w:rsidR="004E009D">
        <w:rPr>
          <w:rFonts w:ascii="Arial" w:eastAsia="MS Mincho" w:hAnsi="Arial" w:cs="Arial"/>
          <w:sz w:val="22"/>
          <w:szCs w:val="22"/>
        </w:rPr>
        <w:t>31 March 2026</w:t>
      </w:r>
      <w:r w:rsidR="00F63189" w:rsidRPr="00F1319C">
        <w:rPr>
          <w:rFonts w:ascii="Arial" w:eastAsia="MS Mincho" w:hAnsi="Arial" w:cs="Arial"/>
          <w:sz w:val="22"/>
          <w:szCs w:val="22"/>
        </w:rPr>
        <w:t xml:space="preserve"> and </w:t>
      </w:r>
      <w:r w:rsidR="004E009D">
        <w:rPr>
          <w:rFonts w:ascii="Arial" w:eastAsia="MS Mincho" w:hAnsi="Arial" w:cs="Arial"/>
          <w:sz w:val="22"/>
          <w:szCs w:val="22"/>
        </w:rPr>
        <w:t>31 December 2025</w:t>
      </w:r>
      <w:r w:rsidR="006A2EB8" w:rsidRPr="00F1319C">
        <w:rPr>
          <w:rFonts w:ascii="Arial" w:eastAsia="MS Mincho" w:hAnsi="Arial" w:cs="Arial"/>
          <w:sz w:val="22"/>
          <w:szCs w:val="22"/>
        </w:rPr>
        <w:t xml:space="preserve">, the Group had the financial liabilities that were measured at fair value using different levels of inputs as follows: </w:t>
      </w:r>
    </w:p>
    <w:tbl>
      <w:tblPr>
        <w:tblW w:w="9810" w:type="dxa"/>
        <w:tblInd w:w="90" w:type="dxa"/>
        <w:tblLayout w:type="fixed"/>
        <w:tblLook w:val="04A0" w:firstRow="1" w:lastRow="0" w:firstColumn="1" w:lastColumn="0" w:noHBand="0" w:noVBand="1"/>
      </w:tblPr>
      <w:tblGrid>
        <w:gridCol w:w="2340"/>
        <w:gridCol w:w="933"/>
        <w:gridCol w:w="934"/>
        <w:gridCol w:w="934"/>
        <w:gridCol w:w="934"/>
        <w:gridCol w:w="933"/>
        <w:gridCol w:w="934"/>
        <w:gridCol w:w="934"/>
        <w:gridCol w:w="934"/>
      </w:tblGrid>
      <w:tr w:rsidR="00923991" w:rsidRPr="00AA3999" w14:paraId="5F90773F" w14:textId="77777777" w:rsidTr="00630899">
        <w:tc>
          <w:tcPr>
            <w:tcW w:w="9810" w:type="dxa"/>
            <w:gridSpan w:val="9"/>
            <w:vAlign w:val="bottom"/>
          </w:tcPr>
          <w:p w14:paraId="66C2F07A" w14:textId="715600FB" w:rsidR="00923991" w:rsidRPr="00AA3999" w:rsidRDefault="00D83A6B" w:rsidP="00CE0304">
            <w:pPr>
              <w:overflowPunct w:val="0"/>
              <w:autoSpaceDE w:val="0"/>
              <w:autoSpaceDN w:val="0"/>
              <w:adjustRightInd w:val="0"/>
              <w:spacing w:line="360" w:lineRule="exact"/>
              <w:ind w:right="-18"/>
              <w:jc w:val="right"/>
              <w:textAlignment w:val="baseline"/>
              <w:rPr>
                <w:rFonts w:ascii="Arial" w:hAnsi="Arial" w:cs="Arial"/>
                <w:spacing w:val="-5"/>
                <w:kern w:val="28"/>
                <w:sz w:val="14"/>
                <w:szCs w:val="14"/>
              </w:rPr>
            </w:pPr>
            <w:r w:rsidRPr="00AA3999">
              <w:rPr>
                <w:rFonts w:ascii="Arial" w:hAnsi="Arial" w:cs="Arial"/>
                <w:kern w:val="28"/>
                <w:sz w:val="14"/>
                <w:szCs w:val="14"/>
              </w:rPr>
              <w:t xml:space="preserve">(Unit: </w:t>
            </w:r>
            <w:r w:rsidR="00071349" w:rsidRPr="00AA3999">
              <w:rPr>
                <w:rFonts w:ascii="Arial" w:hAnsi="Arial" w:cs="Arial"/>
                <w:kern w:val="28"/>
                <w:sz w:val="14"/>
                <w:szCs w:val="14"/>
              </w:rPr>
              <w:t xml:space="preserve">Thousand </w:t>
            </w:r>
            <w:r w:rsidRPr="00AA3999">
              <w:rPr>
                <w:rFonts w:ascii="Arial" w:hAnsi="Arial" w:cs="Arial"/>
                <w:kern w:val="28"/>
                <w:sz w:val="14"/>
                <w:szCs w:val="14"/>
              </w:rPr>
              <w:t>Baht)</w:t>
            </w:r>
          </w:p>
        </w:tc>
      </w:tr>
      <w:tr w:rsidR="00923991" w:rsidRPr="00AA3999" w14:paraId="7888F2C4" w14:textId="77777777" w:rsidTr="00630899">
        <w:tc>
          <w:tcPr>
            <w:tcW w:w="2340" w:type="dxa"/>
            <w:vAlign w:val="bottom"/>
          </w:tcPr>
          <w:p w14:paraId="443BA08D" w14:textId="77777777" w:rsidR="00923991" w:rsidRPr="00AA3999" w:rsidRDefault="00923991" w:rsidP="00CE0304">
            <w:pPr>
              <w:overflowPunct w:val="0"/>
              <w:autoSpaceDE w:val="0"/>
              <w:autoSpaceDN w:val="0"/>
              <w:adjustRightInd w:val="0"/>
              <w:spacing w:line="360" w:lineRule="exact"/>
              <w:ind w:left="243" w:right="-108" w:hanging="180"/>
              <w:textAlignment w:val="baseline"/>
              <w:rPr>
                <w:rFonts w:ascii="Arial" w:hAnsi="Arial" w:cs="Arial"/>
                <w:spacing w:val="-5"/>
                <w:kern w:val="28"/>
                <w:sz w:val="14"/>
                <w:szCs w:val="14"/>
              </w:rPr>
            </w:pPr>
          </w:p>
        </w:tc>
        <w:tc>
          <w:tcPr>
            <w:tcW w:w="7470" w:type="dxa"/>
            <w:gridSpan w:val="8"/>
          </w:tcPr>
          <w:p w14:paraId="3E8B13F2" w14:textId="45EDE71F" w:rsidR="00923991" w:rsidRPr="00AA3999" w:rsidRDefault="008832A6"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Consolidated financial statements</w:t>
            </w:r>
          </w:p>
        </w:tc>
      </w:tr>
      <w:tr w:rsidR="00ED1C69" w:rsidRPr="00AA3999" w14:paraId="3323D8C3" w14:textId="77777777" w:rsidTr="00630899">
        <w:tc>
          <w:tcPr>
            <w:tcW w:w="2340" w:type="dxa"/>
            <w:vAlign w:val="bottom"/>
          </w:tcPr>
          <w:p w14:paraId="38D650D3" w14:textId="77777777" w:rsidR="00ED1C69" w:rsidRPr="00AA3999" w:rsidRDefault="00ED1C69" w:rsidP="00CE0304">
            <w:pPr>
              <w:tabs>
                <w:tab w:val="left" w:pos="132"/>
              </w:tabs>
              <w:overflowPunct w:val="0"/>
              <w:autoSpaceDE w:val="0"/>
              <w:autoSpaceDN w:val="0"/>
              <w:adjustRightInd w:val="0"/>
              <w:spacing w:line="360" w:lineRule="exact"/>
              <w:ind w:left="243" w:right="-108" w:hanging="180"/>
              <w:textAlignment w:val="baseline"/>
              <w:rPr>
                <w:rFonts w:ascii="Arial" w:hAnsi="Arial" w:cs="Arial"/>
                <w:b/>
                <w:bCs/>
                <w:spacing w:val="-5"/>
                <w:kern w:val="28"/>
                <w:sz w:val="14"/>
                <w:szCs w:val="14"/>
              </w:rPr>
            </w:pPr>
          </w:p>
        </w:tc>
        <w:tc>
          <w:tcPr>
            <w:tcW w:w="1867" w:type="dxa"/>
            <w:gridSpan w:val="2"/>
          </w:tcPr>
          <w:p w14:paraId="10E77FCE" w14:textId="5DAB82F4" w:rsidR="00ED1C69" w:rsidRPr="00AA3999"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Level</w:t>
            </w:r>
            <w:r w:rsidRPr="00AA3999">
              <w:rPr>
                <w:rFonts w:ascii="Arial" w:hAnsi="Arial" w:cs="Arial"/>
                <w:kern w:val="28"/>
                <w:sz w:val="14"/>
                <w:szCs w:val="14"/>
                <w:cs/>
              </w:rPr>
              <w:t xml:space="preserve"> </w:t>
            </w:r>
            <w:r w:rsidRPr="00AA3999">
              <w:rPr>
                <w:rFonts w:ascii="Arial" w:hAnsi="Arial" w:cs="Arial"/>
                <w:kern w:val="28"/>
                <w:sz w:val="14"/>
                <w:szCs w:val="14"/>
              </w:rPr>
              <w:t>1</w:t>
            </w:r>
          </w:p>
        </w:tc>
        <w:tc>
          <w:tcPr>
            <w:tcW w:w="1868" w:type="dxa"/>
            <w:gridSpan w:val="2"/>
          </w:tcPr>
          <w:p w14:paraId="1C1EAA73" w14:textId="7E5A2759" w:rsidR="00ED1C69" w:rsidRPr="00AA3999"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Level</w:t>
            </w:r>
            <w:r w:rsidRPr="00AA3999">
              <w:rPr>
                <w:rFonts w:ascii="Arial" w:hAnsi="Arial" w:cs="Arial"/>
                <w:kern w:val="28"/>
                <w:sz w:val="14"/>
                <w:szCs w:val="14"/>
                <w:cs/>
              </w:rPr>
              <w:t xml:space="preserve"> </w:t>
            </w:r>
            <w:r w:rsidRPr="00AA3999">
              <w:rPr>
                <w:rFonts w:ascii="Arial" w:hAnsi="Arial" w:cs="Arial"/>
                <w:kern w:val="28"/>
                <w:sz w:val="14"/>
                <w:szCs w:val="14"/>
              </w:rPr>
              <w:t>2</w:t>
            </w:r>
          </w:p>
        </w:tc>
        <w:tc>
          <w:tcPr>
            <w:tcW w:w="1867" w:type="dxa"/>
            <w:gridSpan w:val="2"/>
            <w:vAlign w:val="bottom"/>
          </w:tcPr>
          <w:p w14:paraId="5F7DC27C" w14:textId="36C590A4" w:rsidR="00ED1C69" w:rsidRPr="00AA3999"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Level</w:t>
            </w:r>
            <w:r w:rsidRPr="00AA3999">
              <w:rPr>
                <w:rFonts w:ascii="Arial" w:hAnsi="Arial" w:cs="Arial"/>
                <w:kern w:val="28"/>
                <w:sz w:val="14"/>
                <w:szCs w:val="14"/>
                <w:cs/>
              </w:rPr>
              <w:t xml:space="preserve"> </w:t>
            </w:r>
            <w:r w:rsidRPr="00AA3999">
              <w:rPr>
                <w:rFonts w:ascii="Arial" w:hAnsi="Arial" w:cs="Arial"/>
                <w:kern w:val="28"/>
                <w:sz w:val="14"/>
                <w:szCs w:val="14"/>
              </w:rPr>
              <w:t>3</w:t>
            </w:r>
          </w:p>
        </w:tc>
        <w:tc>
          <w:tcPr>
            <w:tcW w:w="1868" w:type="dxa"/>
            <w:gridSpan w:val="2"/>
            <w:vAlign w:val="bottom"/>
          </w:tcPr>
          <w:p w14:paraId="769AFE8A" w14:textId="5190EC35" w:rsidR="00ED1C69" w:rsidRPr="00AA3999" w:rsidRDefault="00ED1C69"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Total</w:t>
            </w:r>
          </w:p>
        </w:tc>
      </w:tr>
      <w:tr w:rsidR="008677F8" w:rsidRPr="00AA3999" w14:paraId="458F105C" w14:textId="77777777" w:rsidTr="00630899">
        <w:tc>
          <w:tcPr>
            <w:tcW w:w="2340" w:type="dxa"/>
            <w:vAlign w:val="bottom"/>
          </w:tcPr>
          <w:p w14:paraId="013F8896" w14:textId="77777777" w:rsidR="008677F8" w:rsidRPr="00AA3999" w:rsidRDefault="008677F8" w:rsidP="00CE0304">
            <w:pPr>
              <w:overflowPunct w:val="0"/>
              <w:autoSpaceDE w:val="0"/>
              <w:autoSpaceDN w:val="0"/>
              <w:adjustRightInd w:val="0"/>
              <w:spacing w:line="360" w:lineRule="exact"/>
              <w:ind w:left="243" w:right="-108" w:hanging="180"/>
              <w:textAlignment w:val="baseline"/>
              <w:rPr>
                <w:rFonts w:ascii="Arial" w:hAnsi="Arial" w:cs="Arial"/>
                <w:b/>
                <w:bCs/>
                <w:spacing w:val="-5"/>
                <w:kern w:val="28"/>
                <w:sz w:val="14"/>
                <w:szCs w:val="14"/>
              </w:rPr>
            </w:pPr>
          </w:p>
        </w:tc>
        <w:tc>
          <w:tcPr>
            <w:tcW w:w="933" w:type="dxa"/>
            <w:vAlign w:val="bottom"/>
          </w:tcPr>
          <w:p w14:paraId="7D678A80" w14:textId="4F83CCCF" w:rsidR="008677F8" w:rsidRPr="00AA39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0839508F" w14:textId="1EEF9D8C" w:rsidR="008677F8" w:rsidRPr="00AA39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cs/>
              </w:rPr>
            </w:pPr>
            <w:r w:rsidRPr="00630899">
              <w:rPr>
                <w:rFonts w:ascii="Arial" w:eastAsia="Times New Roman" w:hAnsi="Arial" w:cs="Arial"/>
                <w:spacing w:val="-4"/>
                <w:sz w:val="14"/>
                <w:szCs w:val="14"/>
              </w:rPr>
              <w:t>31 December</w:t>
            </w:r>
            <w:r w:rsidRPr="00AA3999">
              <w:rPr>
                <w:rFonts w:ascii="Arial" w:eastAsia="Times New Roman" w:hAnsi="Arial" w:cs="Arial"/>
                <w:spacing w:val="-2"/>
                <w:sz w:val="14"/>
                <w:szCs w:val="14"/>
              </w:rPr>
              <w:t xml:space="preserve"> 2025</w:t>
            </w:r>
          </w:p>
        </w:tc>
        <w:tc>
          <w:tcPr>
            <w:tcW w:w="934" w:type="dxa"/>
            <w:vAlign w:val="bottom"/>
          </w:tcPr>
          <w:p w14:paraId="19D426F0" w14:textId="6FEA00E0" w:rsidR="008677F8" w:rsidRPr="00AA39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7AE6865F" w14:textId="4F42B5B7" w:rsidR="008677F8" w:rsidRPr="006308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c>
          <w:tcPr>
            <w:tcW w:w="933" w:type="dxa"/>
            <w:vAlign w:val="bottom"/>
          </w:tcPr>
          <w:p w14:paraId="78BDEBC3" w14:textId="04A41412" w:rsidR="008677F8" w:rsidRPr="00AA39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290A7E6B" w14:textId="7CD9FB85" w:rsidR="008677F8" w:rsidRPr="006308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c>
          <w:tcPr>
            <w:tcW w:w="934" w:type="dxa"/>
            <w:vAlign w:val="bottom"/>
          </w:tcPr>
          <w:p w14:paraId="12A09BFA" w14:textId="6E441765" w:rsidR="008677F8" w:rsidRPr="00AA39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368C75C6" w14:textId="15BD7399" w:rsidR="008677F8" w:rsidRPr="00630899" w:rsidRDefault="004E009D"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r>
      <w:tr w:rsidR="00923991" w:rsidRPr="00AA3999" w14:paraId="26A0402A" w14:textId="77777777" w:rsidTr="00630899">
        <w:trPr>
          <w:trHeight w:val="198"/>
        </w:trPr>
        <w:tc>
          <w:tcPr>
            <w:tcW w:w="2340" w:type="dxa"/>
            <w:vAlign w:val="bottom"/>
          </w:tcPr>
          <w:p w14:paraId="1C7374B0" w14:textId="6F5B867A" w:rsidR="00923991" w:rsidRPr="00AA3999" w:rsidRDefault="00923991" w:rsidP="00CE0304">
            <w:pPr>
              <w:overflowPunct w:val="0"/>
              <w:autoSpaceDE w:val="0"/>
              <w:autoSpaceDN w:val="0"/>
              <w:adjustRightInd w:val="0"/>
              <w:spacing w:line="360" w:lineRule="exact"/>
              <w:ind w:left="435" w:right="-200" w:hanging="270"/>
              <w:rPr>
                <w:rFonts w:ascii="Arial" w:eastAsia="Times New Roman" w:hAnsi="Arial" w:cs="Arial"/>
                <w:b/>
                <w:bCs/>
                <w:sz w:val="14"/>
                <w:szCs w:val="14"/>
                <w:cs/>
              </w:rPr>
            </w:pPr>
          </w:p>
        </w:tc>
        <w:tc>
          <w:tcPr>
            <w:tcW w:w="933" w:type="dxa"/>
            <w:vAlign w:val="bottom"/>
          </w:tcPr>
          <w:p w14:paraId="1450408F"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65C95F66"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795DC7C2"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DC55969"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3703D568"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291EBC77"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B30F83A" w14:textId="77777777" w:rsidR="00923991" w:rsidRPr="00AA3999" w:rsidRDefault="00923991"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40AF7820" w14:textId="39214577" w:rsidR="00923991" w:rsidRPr="00AA3999" w:rsidRDefault="00340103" w:rsidP="00CE0304">
            <w:pPr>
              <w:overflowPunct w:val="0"/>
              <w:autoSpaceDE w:val="0"/>
              <w:autoSpaceDN w:val="0"/>
              <w:adjustRightInd w:val="0"/>
              <w:spacing w:line="360" w:lineRule="exact"/>
              <w:ind w:firstLine="14"/>
              <w:jc w:val="center"/>
              <w:textAlignment w:val="baseline"/>
              <w:rPr>
                <w:rFonts w:ascii="Arial" w:hAnsi="Arial" w:cs="Arial"/>
                <w:sz w:val="14"/>
                <w:szCs w:val="14"/>
              </w:rPr>
            </w:pPr>
            <w:r w:rsidRPr="00AA3999">
              <w:rPr>
                <w:rFonts w:ascii="Arial" w:hAnsi="Arial" w:cs="Arial"/>
                <w:sz w:val="14"/>
                <w:szCs w:val="14"/>
              </w:rPr>
              <w:t>(Audited)</w:t>
            </w:r>
          </w:p>
        </w:tc>
      </w:tr>
      <w:tr w:rsidR="008B627E" w:rsidRPr="00AA3999" w14:paraId="43D599E6" w14:textId="77777777" w:rsidTr="00630899">
        <w:trPr>
          <w:trHeight w:val="198"/>
        </w:trPr>
        <w:tc>
          <w:tcPr>
            <w:tcW w:w="2340" w:type="dxa"/>
            <w:vAlign w:val="bottom"/>
          </w:tcPr>
          <w:p w14:paraId="0D1106A5" w14:textId="19D6EF56" w:rsidR="008B627E" w:rsidRPr="00AA3999" w:rsidRDefault="008B627E" w:rsidP="00CE0304">
            <w:pPr>
              <w:overflowPunct w:val="0"/>
              <w:autoSpaceDE w:val="0"/>
              <w:autoSpaceDN w:val="0"/>
              <w:adjustRightInd w:val="0"/>
              <w:spacing w:line="360" w:lineRule="exact"/>
              <w:ind w:left="157" w:right="-200" w:hanging="180"/>
              <w:rPr>
                <w:rFonts w:ascii="Arial Bold" w:eastAsia="Times New Roman" w:hAnsi="Arial Bold" w:cs="Arial"/>
                <w:b/>
                <w:bCs/>
                <w:spacing w:val="-2"/>
                <w:sz w:val="14"/>
                <w:szCs w:val="14"/>
                <w:cs/>
              </w:rPr>
            </w:pPr>
            <w:r w:rsidRPr="00AA3999">
              <w:rPr>
                <w:rFonts w:ascii="Arial Bold" w:hAnsi="Arial Bold" w:cs="Arial"/>
                <w:b/>
                <w:bCs/>
                <w:spacing w:val="-2"/>
                <w:kern w:val="28"/>
                <w:sz w:val="14"/>
                <w:szCs w:val="14"/>
              </w:rPr>
              <w:t>Liabilities measured at fair value</w:t>
            </w:r>
          </w:p>
        </w:tc>
        <w:tc>
          <w:tcPr>
            <w:tcW w:w="933" w:type="dxa"/>
            <w:vAlign w:val="bottom"/>
          </w:tcPr>
          <w:p w14:paraId="61388E61"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1BB000B"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DFD99EA"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5065968" w14:textId="77777777" w:rsidR="008B627E" w:rsidRPr="00AA3999" w:rsidRDefault="008B627E"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6FA0DBD8"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91EF159"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31D8AD3"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F636991" w14:textId="77777777" w:rsidR="008B627E" w:rsidRPr="00AA3999" w:rsidRDefault="008B627E"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r>
      <w:tr w:rsidR="008B627E" w:rsidRPr="00AA3999" w14:paraId="771BEF12" w14:textId="77777777" w:rsidTr="00630899">
        <w:trPr>
          <w:trHeight w:val="198"/>
        </w:trPr>
        <w:tc>
          <w:tcPr>
            <w:tcW w:w="2340" w:type="dxa"/>
            <w:vAlign w:val="bottom"/>
          </w:tcPr>
          <w:p w14:paraId="747DDC33" w14:textId="0C11654F" w:rsidR="008B627E" w:rsidRPr="00AA3999" w:rsidRDefault="008B627E" w:rsidP="00CE0304">
            <w:pPr>
              <w:overflowPunct w:val="0"/>
              <w:autoSpaceDE w:val="0"/>
              <w:autoSpaceDN w:val="0"/>
              <w:adjustRightInd w:val="0"/>
              <w:spacing w:line="360" w:lineRule="exact"/>
              <w:ind w:left="157" w:right="-200" w:hanging="180"/>
              <w:rPr>
                <w:rFonts w:ascii="Arial" w:eastAsia="Times New Roman" w:hAnsi="Arial" w:cs="Arial"/>
                <w:b/>
                <w:bCs/>
                <w:sz w:val="14"/>
                <w:szCs w:val="14"/>
                <w:cs/>
              </w:rPr>
            </w:pPr>
            <w:r w:rsidRPr="00AA3999">
              <w:rPr>
                <w:rFonts w:ascii="Arial" w:hAnsi="Arial" w:cs="Arial"/>
                <w:kern w:val="28"/>
                <w:sz w:val="14"/>
                <w:szCs w:val="14"/>
              </w:rPr>
              <w:t>Derivatives - interest rate swaps</w:t>
            </w:r>
          </w:p>
        </w:tc>
        <w:tc>
          <w:tcPr>
            <w:tcW w:w="933" w:type="dxa"/>
            <w:vAlign w:val="bottom"/>
          </w:tcPr>
          <w:p w14:paraId="1B7593F4" w14:textId="6D7D9E84" w:rsidR="008B627E" w:rsidRPr="00AA3999" w:rsidRDefault="00F85C3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w:t>
            </w:r>
          </w:p>
        </w:tc>
        <w:tc>
          <w:tcPr>
            <w:tcW w:w="934" w:type="dxa"/>
            <w:vAlign w:val="bottom"/>
          </w:tcPr>
          <w:p w14:paraId="08B9C233" w14:textId="21F7E623"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w:t>
            </w:r>
          </w:p>
        </w:tc>
        <w:tc>
          <w:tcPr>
            <w:tcW w:w="934" w:type="dxa"/>
            <w:vAlign w:val="bottom"/>
          </w:tcPr>
          <w:p w14:paraId="595BC7BD" w14:textId="10C901E3" w:rsidR="008B627E" w:rsidRPr="00AA3999" w:rsidRDefault="00F85C3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141</w:t>
            </w:r>
          </w:p>
        </w:tc>
        <w:tc>
          <w:tcPr>
            <w:tcW w:w="934" w:type="dxa"/>
            <w:vAlign w:val="bottom"/>
          </w:tcPr>
          <w:p w14:paraId="310A73C1" w14:textId="5FBE5CD5" w:rsidR="008B627E" w:rsidRPr="00AA3999" w:rsidRDefault="008B627E" w:rsidP="00CE0304">
            <w:pPr>
              <w:tabs>
                <w:tab w:val="decimal" w:pos="525"/>
              </w:tabs>
              <w:overflowPunct w:val="0"/>
              <w:autoSpaceDE w:val="0"/>
              <w:autoSpaceDN w:val="0"/>
              <w:adjustRightInd w:val="0"/>
              <w:spacing w:line="360" w:lineRule="exact"/>
              <w:ind w:right="-29"/>
              <w:textAlignment w:val="baseline"/>
              <w:rPr>
                <w:rFonts w:ascii="Arial" w:hAnsi="Arial" w:cs="Arial"/>
                <w:sz w:val="14"/>
                <w:szCs w:val="14"/>
              </w:rPr>
            </w:pPr>
            <w:r w:rsidRPr="00AA3999">
              <w:rPr>
                <w:rFonts w:ascii="Arial" w:hAnsi="Arial" w:cs="Arial"/>
                <w:sz w:val="14"/>
                <w:szCs w:val="14"/>
              </w:rPr>
              <w:t>210</w:t>
            </w:r>
          </w:p>
        </w:tc>
        <w:tc>
          <w:tcPr>
            <w:tcW w:w="933" w:type="dxa"/>
            <w:vAlign w:val="bottom"/>
          </w:tcPr>
          <w:p w14:paraId="790781A3" w14:textId="6C3FFA99" w:rsidR="008B627E" w:rsidRPr="00AA3999" w:rsidRDefault="00F85C3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w:t>
            </w:r>
          </w:p>
        </w:tc>
        <w:tc>
          <w:tcPr>
            <w:tcW w:w="934" w:type="dxa"/>
            <w:vAlign w:val="bottom"/>
          </w:tcPr>
          <w:p w14:paraId="300531D8" w14:textId="7DF95B3A"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w:t>
            </w:r>
          </w:p>
        </w:tc>
        <w:tc>
          <w:tcPr>
            <w:tcW w:w="934" w:type="dxa"/>
            <w:vAlign w:val="bottom"/>
          </w:tcPr>
          <w:p w14:paraId="5255E709" w14:textId="59B768E5" w:rsidR="008B627E" w:rsidRPr="00AA3999" w:rsidRDefault="00F85C3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141</w:t>
            </w:r>
          </w:p>
        </w:tc>
        <w:tc>
          <w:tcPr>
            <w:tcW w:w="934" w:type="dxa"/>
            <w:vAlign w:val="bottom"/>
          </w:tcPr>
          <w:p w14:paraId="448D2D9E" w14:textId="192D1D6A" w:rsidR="008B627E" w:rsidRPr="00AA3999" w:rsidRDefault="008B627E" w:rsidP="00CE0304">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210</w:t>
            </w:r>
          </w:p>
        </w:tc>
      </w:tr>
      <w:tr w:rsidR="00A361E6" w:rsidRPr="00AA3999" w14:paraId="4D997162" w14:textId="77777777" w:rsidTr="00630899">
        <w:trPr>
          <w:trHeight w:val="198"/>
        </w:trPr>
        <w:tc>
          <w:tcPr>
            <w:tcW w:w="2340" w:type="dxa"/>
            <w:vAlign w:val="bottom"/>
          </w:tcPr>
          <w:p w14:paraId="382B55CE" w14:textId="4A9C8F5C" w:rsidR="00A361E6" w:rsidRPr="00AA3999" w:rsidRDefault="00A361E6" w:rsidP="00CE0304">
            <w:pPr>
              <w:overflowPunct w:val="0"/>
              <w:autoSpaceDE w:val="0"/>
              <w:autoSpaceDN w:val="0"/>
              <w:adjustRightInd w:val="0"/>
              <w:spacing w:line="360" w:lineRule="exact"/>
              <w:ind w:left="157" w:right="-200" w:hanging="180"/>
              <w:rPr>
                <w:rFonts w:ascii="Arial" w:hAnsi="Arial" w:cs="Browallia New"/>
                <w:kern w:val="28"/>
                <w:sz w:val="14"/>
                <w:szCs w:val="14"/>
              </w:rPr>
            </w:pPr>
            <w:r w:rsidRPr="00AA3999">
              <w:rPr>
                <w:rFonts w:ascii="Arial" w:hAnsi="Arial" w:cs="Arial"/>
                <w:kern w:val="28"/>
                <w:sz w:val="14"/>
                <w:szCs w:val="14"/>
              </w:rPr>
              <w:t xml:space="preserve">Derivatives </w:t>
            </w:r>
            <w:r w:rsidR="00D7520F" w:rsidRPr="00AA3999">
              <w:rPr>
                <w:rFonts w:ascii="Arial" w:hAnsi="Arial" w:cs="Arial"/>
                <w:kern w:val="28"/>
                <w:sz w:val="14"/>
                <w:szCs w:val="14"/>
              </w:rPr>
              <w:t>-</w:t>
            </w:r>
            <w:r w:rsidRPr="00AA3999">
              <w:rPr>
                <w:rFonts w:ascii="Arial" w:hAnsi="Arial" w:cs="Arial"/>
                <w:kern w:val="28"/>
                <w:sz w:val="14"/>
                <w:szCs w:val="14"/>
              </w:rPr>
              <w:t xml:space="preserve"> </w:t>
            </w:r>
            <w:r w:rsidRPr="00AA3999">
              <w:rPr>
                <w:rFonts w:ascii="Arial" w:hAnsi="Arial" w:cs="Browallia New"/>
                <w:kern w:val="28"/>
                <w:sz w:val="14"/>
                <w:szCs w:val="14"/>
              </w:rPr>
              <w:t>Forward contracts</w:t>
            </w:r>
          </w:p>
        </w:tc>
        <w:tc>
          <w:tcPr>
            <w:tcW w:w="933" w:type="dxa"/>
            <w:vAlign w:val="bottom"/>
          </w:tcPr>
          <w:p w14:paraId="7187A30A" w14:textId="2E421ED6" w:rsidR="00A361E6" w:rsidRPr="00AA3999" w:rsidRDefault="00A361E6"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AA3999">
              <w:rPr>
                <w:rFonts w:ascii="Arial" w:hAnsi="Arial" w:cs="Arial"/>
                <w:sz w:val="14"/>
                <w:szCs w:val="14"/>
                <w:cs/>
              </w:rPr>
              <w:t>-</w:t>
            </w:r>
          </w:p>
        </w:tc>
        <w:tc>
          <w:tcPr>
            <w:tcW w:w="934" w:type="dxa"/>
            <w:vAlign w:val="bottom"/>
          </w:tcPr>
          <w:p w14:paraId="7B86A35A" w14:textId="39A5B170" w:rsidR="00A361E6" w:rsidRPr="00AA3999" w:rsidRDefault="00A361E6"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AA3999">
              <w:rPr>
                <w:rFonts w:ascii="Arial" w:hAnsi="Arial" w:cs="Arial"/>
                <w:sz w:val="14"/>
                <w:szCs w:val="14"/>
                <w:cs/>
              </w:rPr>
              <w:t>-</w:t>
            </w:r>
          </w:p>
        </w:tc>
        <w:tc>
          <w:tcPr>
            <w:tcW w:w="934" w:type="dxa"/>
            <w:vAlign w:val="bottom"/>
          </w:tcPr>
          <w:p w14:paraId="7735A31C" w14:textId="2FC1FF27" w:rsidR="00A361E6" w:rsidRPr="00AA3999" w:rsidRDefault="00A361E6"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AA3999">
              <w:rPr>
                <w:rFonts w:ascii="Arial" w:hAnsi="Arial" w:cs="Arial"/>
                <w:sz w:val="14"/>
                <w:szCs w:val="14"/>
              </w:rPr>
              <w:t>47,082</w:t>
            </w:r>
          </w:p>
        </w:tc>
        <w:tc>
          <w:tcPr>
            <w:tcW w:w="934" w:type="dxa"/>
            <w:vAlign w:val="bottom"/>
          </w:tcPr>
          <w:p w14:paraId="5FBF6D45" w14:textId="47DD093D" w:rsidR="00A361E6" w:rsidRPr="00AA3999" w:rsidRDefault="00610812" w:rsidP="00CE0304">
            <w:pPr>
              <w:tabs>
                <w:tab w:val="decimal" w:pos="525"/>
              </w:tabs>
              <w:overflowPunct w:val="0"/>
              <w:autoSpaceDE w:val="0"/>
              <w:autoSpaceDN w:val="0"/>
              <w:adjustRightInd w:val="0"/>
              <w:spacing w:line="360" w:lineRule="exact"/>
              <w:ind w:right="-29"/>
              <w:textAlignment w:val="baseline"/>
              <w:rPr>
                <w:rFonts w:ascii="Arial" w:hAnsi="Arial" w:cs="Arial"/>
                <w:sz w:val="14"/>
                <w:szCs w:val="14"/>
              </w:rPr>
            </w:pPr>
            <w:r w:rsidRPr="00AA3999">
              <w:rPr>
                <w:rFonts w:ascii="Arial" w:hAnsi="Arial" w:cs="Arial"/>
                <w:sz w:val="14"/>
                <w:szCs w:val="14"/>
                <w:cs/>
              </w:rPr>
              <w:t>-</w:t>
            </w:r>
          </w:p>
        </w:tc>
        <w:tc>
          <w:tcPr>
            <w:tcW w:w="933" w:type="dxa"/>
            <w:vAlign w:val="bottom"/>
          </w:tcPr>
          <w:p w14:paraId="4DCFD2E5" w14:textId="46042747" w:rsidR="00A361E6" w:rsidRPr="00AA3999" w:rsidRDefault="00A361E6"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AA3999">
              <w:rPr>
                <w:rFonts w:ascii="Arial" w:hAnsi="Arial" w:cs="Arial"/>
                <w:sz w:val="14"/>
                <w:szCs w:val="14"/>
                <w:cs/>
              </w:rPr>
              <w:t>-</w:t>
            </w:r>
          </w:p>
        </w:tc>
        <w:tc>
          <w:tcPr>
            <w:tcW w:w="934" w:type="dxa"/>
            <w:vAlign w:val="bottom"/>
          </w:tcPr>
          <w:p w14:paraId="38DA8B6F" w14:textId="286398AD" w:rsidR="00A361E6" w:rsidRPr="00AA3999" w:rsidRDefault="00A361E6"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AA3999">
              <w:rPr>
                <w:rFonts w:ascii="Arial" w:hAnsi="Arial" w:cs="Arial"/>
                <w:sz w:val="14"/>
                <w:szCs w:val="14"/>
                <w:cs/>
              </w:rPr>
              <w:t>-</w:t>
            </w:r>
          </w:p>
        </w:tc>
        <w:tc>
          <w:tcPr>
            <w:tcW w:w="934" w:type="dxa"/>
            <w:vAlign w:val="bottom"/>
          </w:tcPr>
          <w:p w14:paraId="3323FEE9" w14:textId="07513B4C" w:rsidR="00A361E6" w:rsidRPr="00AA3999" w:rsidRDefault="00610812"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cs/>
              </w:rPr>
            </w:pPr>
            <w:r w:rsidRPr="00AA3999">
              <w:rPr>
                <w:rFonts w:ascii="Arial" w:hAnsi="Arial" w:cs="Arial"/>
                <w:sz w:val="14"/>
                <w:szCs w:val="14"/>
              </w:rPr>
              <w:t>47,082</w:t>
            </w:r>
          </w:p>
        </w:tc>
        <w:tc>
          <w:tcPr>
            <w:tcW w:w="934" w:type="dxa"/>
            <w:vAlign w:val="bottom"/>
          </w:tcPr>
          <w:p w14:paraId="06F70578" w14:textId="525C979E" w:rsidR="00A361E6" w:rsidRPr="00AA3999" w:rsidRDefault="00610812" w:rsidP="00CE0304">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cs/>
              </w:rPr>
              <w:t>-</w:t>
            </w:r>
          </w:p>
        </w:tc>
      </w:tr>
      <w:tr w:rsidR="00630899" w:rsidRPr="00AA3999" w14:paraId="63C860B3" w14:textId="77777777" w:rsidTr="00630899">
        <w:tc>
          <w:tcPr>
            <w:tcW w:w="9810" w:type="dxa"/>
            <w:gridSpan w:val="9"/>
            <w:vAlign w:val="bottom"/>
          </w:tcPr>
          <w:p w14:paraId="2447710A" w14:textId="77777777" w:rsidR="00630899" w:rsidRPr="00AA3999" w:rsidRDefault="00630899" w:rsidP="00CE0304">
            <w:pPr>
              <w:overflowPunct w:val="0"/>
              <w:autoSpaceDE w:val="0"/>
              <w:autoSpaceDN w:val="0"/>
              <w:adjustRightInd w:val="0"/>
              <w:spacing w:line="360" w:lineRule="exact"/>
              <w:ind w:right="-18"/>
              <w:jc w:val="right"/>
              <w:textAlignment w:val="baseline"/>
              <w:rPr>
                <w:rFonts w:ascii="Arial" w:hAnsi="Arial" w:cs="Arial"/>
                <w:kern w:val="28"/>
                <w:sz w:val="14"/>
                <w:szCs w:val="14"/>
              </w:rPr>
            </w:pPr>
          </w:p>
        </w:tc>
      </w:tr>
      <w:tr w:rsidR="00FE6307" w:rsidRPr="00AA3999" w14:paraId="6A2137B9" w14:textId="77777777" w:rsidTr="00630899">
        <w:tc>
          <w:tcPr>
            <w:tcW w:w="9810" w:type="dxa"/>
            <w:gridSpan w:val="9"/>
            <w:vAlign w:val="bottom"/>
          </w:tcPr>
          <w:p w14:paraId="0CE5E224" w14:textId="552420D0" w:rsidR="00FE6307" w:rsidRPr="00AA3999" w:rsidRDefault="00FE6307" w:rsidP="00CE0304">
            <w:pPr>
              <w:overflowPunct w:val="0"/>
              <w:autoSpaceDE w:val="0"/>
              <w:autoSpaceDN w:val="0"/>
              <w:adjustRightInd w:val="0"/>
              <w:spacing w:line="360" w:lineRule="exact"/>
              <w:ind w:right="-18"/>
              <w:jc w:val="right"/>
              <w:textAlignment w:val="baseline"/>
              <w:rPr>
                <w:rFonts w:ascii="Arial" w:hAnsi="Arial" w:cs="Arial"/>
                <w:spacing w:val="-5"/>
                <w:kern w:val="28"/>
                <w:sz w:val="14"/>
                <w:szCs w:val="14"/>
              </w:rPr>
            </w:pPr>
            <w:r w:rsidRPr="00AA3999">
              <w:rPr>
                <w:rFonts w:ascii="Arial" w:hAnsi="Arial" w:cs="Arial"/>
                <w:kern w:val="28"/>
                <w:sz w:val="14"/>
                <w:szCs w:val="14"/>
              </w:rPr>
              <w:t>(Unit: Thousand Baht)</w:t>
            </w:r>
          </w:p>
        </w:tc>
      </w:tr>
      <w:tr w:rsidR="00FE6307" w:rsidRPr="00AA3999" w14:paraId="0EEDC65E" w14:textId="77777777" w:rsidTr="00630899">
        <w:tc>
          <w:tcPr>
            <w:tcW w:w="2340" w:type="dxa"/>
            <w:vAlign w:val="bottom"/>
          </w:tcPr>
          <w:p w14:paraId="17639A56" w14:textId="77777777" w:rsidR="00FE6307" w:rsidRPr="00AA3999" w:rsidRDefault="00FE6307" w:rsidP="00CE0304">
            <w:pPr>
              <w:overflowPunct w:val="0"/>
              <w:autoSpaceDE w:val="0"/>
              <w:autoSpaceDN w:val="0"/>
              <w:adjustRightInd w:val="0"/>
              <w:spacing w:line="360" w:lineRule="exact"/>
              <w:ind w:left="243" w:right="-108" w:hanging="180"/>
              <w:textAlignment w:val="baseline"/>
              <w:rPr>
                <w:rFonts w:ascii="Arial" w:hAnsi="Arial" w:cs="Arial"/>
                <w:spacing w:val="-5"/>
                <w:kern w:val="28"/>
                <w:sz w:val="14"/>
                <w:szCs w:val="14"/>
              </w:rPr>
            </w:pPr>
          </w:p>
        </w:tc>
        <w:tc>
          <w:tcPr>
            <w:tcW w:w="7470" w:type="dxa"/>
            <w:gridSpan w:val="8"/>
          </w:tcPr>
          <w:p w14:paraId="63249ED2" w14:textId="724E616F"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 xml:space="preserve">Separate financial statements </w:t>
            </w:r>
          </w:p>
        </w:tc>
      </w:tr>
      <w:tr w:rsidR="00FE6307" w:rsidRPr="00AA3999" w14:paraId="71BD4498" w14:textId="77777777" w:rsidTr="00630899">
        <w:tc>
          <w:tcPr>
            <w:tcW w:w="2340" w:type="dxa"/>
            <w:vAlign w:val="bottom"/>
          </w:tcPr>
          <w:p w14:paraId="52DFC316" w14:textId="77777777" w:rsidR="00FE6307" w:rsidRPr="00AA3999" w:rsidRDefault="00FE6307" w:rsidP="00CE0304">
            <w:pPr>
              <w:tabs>
                <w:tab w:val="left" w:pos="132"/>
              </w:tabs>
              <w:overflowPunct w:val="0"/>
              <w:autoSpaceDE w:val="0"/>
              <w:autoSpaceDN w:val="0"/>
              <w:adjustRightInd w:val="0"/>
              <w:spacing w:line="360" w:lineRule="exact"/>
              <w:ind w:left="243" w:right="-108" w:hanging="180"/>
              <w:textAlignment w:val="baseline"/>
              <w:rPr>
                <w:rFonts w:ascii="Arial" w:hAnsi="Arial" w:cs="Arial"/>
                <w:b/>
                <w:bCs/>
                <w:spacing w:val="-5"/>
                <w:kern w:val="28"/>
                <w:sz w:val="14"/>
                <w:szCs w:val="14"/>
              </w:rPr>
            </w:pPr>
          </w:p>
        </w:tc>
        <w:tc>
          <w:tcPr>
            <w:tcW w:w="1867" w:type="dxa"/>
            <w:gridSpan w:val="2"/>
          </w:tcPr>
          <w:p w14:paraId="6D4C1302"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Level</w:t>
            </w:r>
            <w:r w:rsidRPr="00AA3999">
              <w:rPr>
                <w:rFonts w:ascii="Arial" w:hAnsi="Arial" w:cs="Arial"/>
                <w:kern w:val="28"/>
                <w:sz w:val="14"/>
                <w:szCs w:val="14"/>
                <w:cs/>
              </w:rPr>
              <w:t xml:space="preserve"> </w:t>
            </w:r>
            <w:r w:rsidRPr="00AA3999">
              <w:rPr>
                <w:rFonts w:ascii="Arial" w:hAnsi="Arial" w:cs="Arial"/>
                <w:kern w:val="28"/>
                <w:sz w:val="14"/>
                <w:szCs w:val="14"/>
              </w:rPr>
              <w:t>1</w:t>
            </w:r>
          </w:p>
        </w:tc>
        <w:tc>
          <w:tcPr>
            <w:tcW w:w="1868" w:type="dxa"/>
            <w:gridSpan w:val="2"/>
          </w:tcPr>
          <w:p w14:paraId="1A8222C6"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Level</w:t>
            </w:r>
            <w:r w:rsidRPr="00AA3999">
              <w:rPr>
                <w:rFonts w:ascii="Arial" w:hAnsi="Arial" w:cs="Arial"/>
                <w:kern w:val="28"/>
                <w:sz w:val="14"/>
                <w:szCs w:val="14"/>
                <w:cs/>
              </w:rPr>
              <w:t xml:space="preserve"> </w:t>
            </w:r>
            <w:r w:rsidRPr="00AA3999">
              <w:rPr>
                <w:rFonts w:ascii="Arial" w:hAnsi="Arial" w:cs="Arial"/>
                <w:kern w:val="28"/>
                <w:sz w:val="14"/>
                <w:szCs w:val="14"/>
              </w:rPr>
              <w:t>2</w:t>
            </w:r>
          </w:p>
        </w:tc>
        <w:tc>
          <w:tcPr>
            <w:tcW w:w="1867" w:type="dxa"/>
            <w:gridSpan w:val="2"/>
            <w:vAlign w:val="bottom"/>
          </w:tcPr>
          <w:p w14:paraId="0D7CC0E7"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Level</w:t>
            </w:r>
            <w:r w:rsidRPr="00AA3999">
              <w:rPr>
                <w:rFonts w:ascii="Arial" w:hAnsi="Arial" w:cs="Arial"/>
                <w:kern w:val="28"/>
                <w:sz w:val="14"/>
                <w:szCs w:val="14"/>
                <w:cs/>
              </w:rPr>
              <w:t xml:space="preserve"> </w:t>
            </w:r>
            <w:r w:rsidRPr="00AA3999">
              <w:rPr>
                <w:rFonts w:ascii="Arial" w:hAnsi="Arial" w:cs="Arial"/>
                <w:kern w:val="28"/>
                <w:sz w:val="14"/>
                <w:szCs w:val="14"/>
              </w:rPr>
              <w:t>3</w:t>
            </w:r>
          </w:p>
        </w:tc>
        <w:tc>
          <w:tcPr>
            <w:tcW w:w="1868" w:type="dxa"/>
            <w:gridSpan w:val="2"/>
            <w:vAlign w:val="bottom"/>
          </w:tcPr>
          <w:p w14:paraId="06010F86"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6"/>
                <w:sz w:val="14"/>
                <w:szCs w:val="14"/>
                <w:cs/>
              </w:rPr>
            </w:pPr>
            <w:r w:rsidRPr="00AA3999">
              <w:rPr>
                <w:rFonts w:ascii="Arial" w:hAnsi="Arial" w:cs="Arial"/>
                <w:kern w:val="28"/>
                <w:sz w:val="14"/>
                <w:szCs w:val="14"/>
              </w:rPr>
              <w:t>Total</w:t>
            </w:r>
          </w:p>
        </w:tc>
      </w:tr>
      <w:tr w:rsidR="00FE6307" w:rsidRPr="00AA3999" w14:paraId="256D6084" w14:textId="77777777" w:rsidTr="00630899">
        <w:tc>
          <w:tcPr>
            <w:tcW w:w="2340" w:type="dxa"/>
            <w:vAlign w:val="bottom"/>
          </w:tcPr>
          <w:p w14:paraId="04FD6EE9" w14:textId="77777777" w:rsidR="00FE6307" w:rsidRPr="00AA3999" w:rsidRDefault="00FE6307" w:rsidP="00CE0304">
            <w:pPr>
              <w:overflowPunct w:val="0"/>
              <w:autoSpaceDE w:val="0"/>
              <w:autoSpaceDN w:val="0"/>
              <w:adjustRightInd w:val="0"/>
              <w:spacing w:line="360" w:lineRule="exact"/>
              <w:ind w:left="243" w:right="-108" w:hanging="180"/>
              <w:textAlignment w:val="baseline"/>
              <w:rPr>
                <w:rFonts w:ascii="Arial" w:hAnsi="Arial" w:cs="Arial"/>
                <w:b/>
                <w:bCs/>
                <w:spacing w:val="-5"/>
                <w:kern w:val="28"/>
                <w:sz w:val="14"/>
                <w:szCs w:val="14"/>
              </w:rPr>
            </w:pPr>
          </w:p>
        </w:tc>
        <w:tc>
          <w:tcPr>
            <w:tcW w:w="933" w:type="dxa"/>
            <w:vAlign w:val="bottom"/>
          </w:tcPr>
          <w:p w14:paraId="0994A582"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269E1CEF" w14:textId="77777777" w:rsidR="00FE6307" w:rsidRPr="006308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c>
          <w:tcPr>
            <w:tcW w:w="934" w:type="dxa"/>
            <w:vAlign w:val="bottom"/>
          </w:tcPr>
          <w:p w14:paraId="1AC8B2DA"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20820740" w14:textId="77777777" w:rsidR="00FE6307" w:rsidRPr="006308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c>
          <w:tcPr>
            <w:tcW w:w="933" w:type="dxa"/>
            <w:vAlign w:val="bottom"/>
          </w:tcPr>
          <w:p w14:paraId="375CE29D"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016E7C01" w14:textId="77777777" w:rsidR="00FE6307" w:rsidRPr="006308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c>
          <w:tcPr>
            <w:tcW w:w="934" w:type="dxa"/>
            <w:vAlign w:val="bottom"/>
          </w:tcPr>
          <w:p w14:paraId="0697D31C" w14:textId="77777777" w:rsidR="00FE6307" w:rsidRPr="00AA39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2"/>
                <w:sz w:val="14"/>
                <w:szCs w:val="14"/>
              </w:rPr>
            </w:pPr>
            <w:r w:rsidRPr="00AA3999">
              <w:rPr>
                <w:rFonts w:ascii="Arial" w:eastAsia="Times New Roman" w:hAnsi="Arial" w:cs="Arial"/>
                <w:spacing w:val="-2"/>
                <w:sz w:val="14"/>
                <w:szCs w:val="14"/>
              </w:rPr>
              <w:t>31 March 2026</w:t>
            </w:r>
          </w:p>
        </w:tc>
        <w:tc>
          <w:tcPr>
            <w:tcW w:w="934" w:type="dxa"/>
            <w:vAlign w:val="bottom"/>
          </w:tcPr>
          <w:p w14:paraId="098A9B1D" w14:textId="77777777" w:rsidR="00FE6307" w:rsidRPr="00630899" w:rsidRDefault="00FE6307" w:rsidP="00CE0304">
            <w:pPr>
              <w:pBdr>
                <w:bottom w:val="single" w:sz="4" w:space="1" w:color="auto"/>
              </w:pBdr>
              <w:overflowPunct w:val="0"/>
              <w:autoSpaceDE w:val="0"/>
              <w:autoSpaceDN w:val="0"/>
              <w:adjustRightInd w:val="0"/>
              <w:spacing w:line="360" w:lineRule="exact"/>
              <w:ind w:left="-14" w:right="-43" w:hanging="29"/>
              <w:jc w:val="center"/>
              <w:rPr>
                <w:rFonts w:ascii="Arial" w:eastAsia="Times New Roman" w:hAnsi="Arial" w:cs="Arial"/>
                <w:spacing w:val="-4"/>
                <w:sz w:val="14"/>
                <w:szCs w:val="14"/>
                <w:cs/>
              </w:rPr>
            </w:pPr>
            <w:r w:rsidRPr="00630899">
              <w:rPr>
                <w:rFonts w:ascii="Arial" w:eastAsia="Times New Roman" w:hAnsi="Arial" w:cs="Arial"/>
                <w:spacing w:val="-4"/>
                <w:sz w:val="14"/>
                <w:szCs w:val="14"/>
              </w:rPr>
              <w:t>31 December 2025</w:t>
            </w:r>
          </w:p>
        </w:tc>
      </w:tr>
      <w:tr w:rsidR="00FE6307" w:rsidRPr="00AA3999" w14:paraId="3295CC80" w14:textId="77777777" w:rsidTr="00630899">
        <w:trPr>
          <w:trHeight w:val="198"/>
        </w:trPr>
        <w:tc>
          <w:tcPr>
            <w:tcW w:w="2340" w:type="dxa"/>
            <w:vAlign w:val="bottom"/>
          </w:tcPr>
          <w:p w14:paraId="701C6C44" w14:textId="77777777" w:rsidR="00FE6307" w:rsidRPr="00AA3999" w:rsidRDefault="00FE6307" w:rsidP="00CE0304">
            <w:pPr>
              <w:overflowPunct w:val="0"/>
              <w:autoSpaceDE w:val="0"/>
              <w:autoSpaceDN w:val="0"/>
              <w:adjustRightInd w:val="0"/>
              <w:spacing w:line="360" w:lineRule="exact"/>
              <w:ind w:left="435" w:right="-200" w:hanging="270"/>
              <w:rPr>
                <w:rFonts w:ascii="Arial" w:eastAsia="Times New Roman" w:hAnsi="Arial" w:cs="Arial"/>
                <w:b/>
                <w:bCs/>
                <w:sz w:val="14"/>
                <w:szCs w:val="14"/>
                <w:cs/>
              </w:rPr>
            </w:pPr>
          </w:p>
        </w:tc>
        <w:tc>
          <w:tcPr>
            <w:tcW w:w="933" w:type="dxa"/>
            <w:vAlign w:val="bottom"/>
          </w:tcPr>
          <w:p w14:paraId="0D726797"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78FCBB22"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2A3F8CC"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378C5DE3"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1EFA94A6"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0E256D37"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4CDB8057" w14:textId="77777777" w:rsidR="00FE6307" w:rsidRPr="00AA3999" w:rsidRDefault="00FE6307"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BD76DA3" w14:textId="77777777" w:rsidR="00FE6307" w:rsidRPr="00AA3999" w:rsidRDefault="00FE6307" w:rsidP="00CE0304">
            <w:pPr>
              <w:overflowPunct w:val="0"/>
              <w:autoSpaceDE w:val="0"/>
              <w:autoSpaceDN w:val="0"/>
              <w:adjustRightInd w:val="0"/>
              <w:spacing w:line="360" w:lineRule="exact"/>
              <w:ind w:firstLine="14"/>
              <w:jc w:val="center"/>
              <w:textAlignment w:val="baseline"/>
              <w:rPr>
                <w:rFonts w:ascii="Arial" w:hAnsi="Arial" w:cs="Arial"/>
                <w:sz w:val="14"/>
                <w:szCs w:val="14"/>
              </w:rPr>
            </w:pPr>
            <w:r w:rsidRPr="00AA3999">
              <w:rPr>
                <w:rFonts w:ascii="Arial" w:hAnsi="Arial" w:cs="Arial"/>
                <w:sz w:val="14"/>
                <w:szCs w:val="14"/>
              </w:rPr>
              <w:t>(Audited)</w:t>
            </w:r>
          </w:p>
        </w:tc>
      </w:tr>
      <w:tr w:rsidR="008B627E" w:rsidRPr="00AA3999" w14:paraId="610905CF" w14:textId="77777777" w:rsidTr="00630899">
        <w:trPr>
          <w:trHeight w:val="198"/>
        </w:trPr>
        <w:tc>
          <w:tcPr>
            <w:tcW w:w="2340" w:type="dxa"/>
            <w:vAlign w:val="bottom"/>
          </w:tcPr>
          <w:p w14:paraId="37D30C83" w14:textId="14B0EE34" w:rsidR="008B627E" w:rsidRPr="00AA3999" w:rsidRDefault="008B627E" w:rsidP="00CE0304">
            <w:pPr>
              <w:overflowPunct w:val="0"/>
              <w:autoSpaceDE w:val="0"/>
              <w:autoSpaceDN w:val="0"/>
              <w:adjustRightInd w:val="0"/>
              <w:spacing w:line="360" w:lineRule="exact"/>
              <w:ind w:left="157" w:right="-200" w:hanging="180"/>
              <w:rPr>
                <w:rFonts w:ascii="Arial Bold" w:hAnsi="Arial Bold" w:cs="Arial" w:hint="eastAsia"/>
                <w:b/>
                <w:bCs/>
                <w:spacing w:val="-2"/>
                <w:kern w:val="28"/>
                <w:sz w:val="14"/>
                <w:szCs w:val="14"/>
                <w:cs/>
              </w:rPr>
            </w:pPr>
            <w:r w:rsidRPr="00AA3999">
              <w:rPr>
                <w:rFonts w:ascii="Arial Bold" w:hAnsi="Arial Bold" w:cs="Arial"/>
                <w:b/>
                <w:bCs/>
                <w:spacing w:val="-2"/>
                <w:kern w:val="28"/>
                <w:sz w:val="14"/>
                <w:szCs w:val="14"/>
              </w:rPr>
              <w:t>Liabilities measured at fair value</w:t>
            </w:r>
          </w:p>
        </w:tc>
        <w:tc>
          <w:tcPr>
            <w:tcW w:w="933" w:type="dxa"/>
            <w:vAlign w:val="bottom"/>
          </w:tcPr>
          <w:p w14:paraId="3693D867"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60E1C6F3"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509A48D2"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49E87362" w14:textId="77777777" w:rsidR="008B627E" w:rsidRPr="00AA3999" w:rsidRDefault="008B627E"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3" w:type="dxa"/>
            <w:vAlign w:val="bottom"/>
          </w:tcPr>
          <w:p w14:paraId="759F614C"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7E64939F"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73803411" w14:textId="77777777" w:rsidR="008B627E" w:rsidRPr="00AA3999" w:rsidRDefault="008B627E"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p>
        </w:tc>
        <w:tc>
          <w:tcPr>
            <w:tcW w:w="934" w:type="dxa"/>
            <w:vAlign w:val="bottom"/>
          </w:tcPr>
          <w:p w14:paraId="185A7361" w14:textId="77777777" w:rsidR="008B627E" w:rsidRPr="00AA3999" w:rsidRDefault="008B627E" w:rsidP="00CE0304">
            <w:pPr>
              <w:tabs>
                <w:tab w:val="decimal" w:pos="525"/>
              </w:tabs>
              <w:overflowPunct w:val="0"/>
              <w:autoSpaceDE w:val="0"/>
              <w:autoSpaceDN w:val="0"/>
              <w:adjustRightInd w:val="0"/>
              <w:spacing w:line="360" w:lineRule="exact"/>
              <w:ind w:left="-29" w:right="-29" w:firstLine="14"/>
              <w:textAlignment w:val="baseline"/>
              <w:rPr>
                <w:rFonts w:ascii="Arial" w:hAnsi="Arial" w:cs="Arial"/>
                <w:sz w:val="14"/>
                <w:szCs w:val="14"/>
              </w:rPr>
            </w:pPr>
          </w:p>
        </w:tc>
      </w:tr>
      <w:tr w:rsidR="00407017" w:rsidRPr="00AA3999" w14:paraId="072521F1" w14:textId="77777777" w:rsidTr="00630899">
        <w:trPr>
          <w:trHeight w:val="198"/>
        </w:trPr>
        <w:tc>
          <w:tcPr>
            <w:tcW w:w="2340" w:type="dxa"/>
            <w:vAlign w:val="bottom"/>
          </w:tcPr>
          <w:p w14:paraId="3230D188" w14:textId="6C158080" w:rsidR="00407017" w:rsidRPr="00AA3999" w:rsidRDefault="00407017" w:rsidP="00CE0304">
            <w:pPr>
              <w:overflowPunct w:val="0"/>
              <w:autoSpaceDE w:val="0"/>
              <w:autoSpaceDN w:val="0"/>
              <w:adjustRightInd w:val="0"/>
              <w:spacing w:line="360" w:lineRule="exact"/>
              <w:ind w:left="157" w:right="-200" w:hanging="180"/>
              <w:rPr>
                <w:rFonts w:ascii="Arial" w:eastAsia="Times New Roman" w:hAnsi="Arial" w:cs="Arial"/>
                <w:b/>
                <w:bCs/>
                <w:sz w:val="14"/>
                <w:szCs w:val="14"/>
                <w:cs/>
              </w:rPr>
            </w:pPr>
            <w:r w:rsidRPr="00AA3999">
              <w:rPr>
                <w:rFonts w:ascii="Arial" w:hAnsi="Arial" w:cs="Arial"/>
                <w:kern w:val="28"/>
                <w:sz w:val="14"/>
                <w:szCs w:val="14"/>
              </w:rPr>
              <w:t>Derivatives - interest rate swaps</w:t>
            </w:r>
          </w:p>
        </w:tc>
        <w:tc>
          <w:tcPr>
            <w:tcW w:w="933" w:type="dxa"/>
          </w:tcPr>
          <w:p w14:paraId="15E32780" w14:textId="7FC4A8DB"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466F0BDA" w14:textId="2253136F"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2D26866F" w14:textId="681D3F92"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141</w:t>
            </w:r>
          </w:p>
        </w:tc>
        <w:tc>
          <w:tcPr>
            <w:tcW w:w="934" w:type="dxa"/>
          </w:tcPr>
          <w:p w14:paraId="3A001ACE" w14:textId="78CCF0C8" w:rsidR="00407017" w:rsidRPr="00AA3999" w:rsidRDefault="00407017" w:rsidP="00CE0304">
            <w:pPr>
              <w:tabs>
                <w:tab w:val="decimal" w:pos="525"/>
              </w:tabs>
              <w:overflowPunct w:val="0"/>
              <w:autoSpaceDE w:val="0"/>
              <w:autoSpaceDN w:val="0"/>
              <w:adjustRightInd w:val="0"/>
              <w:spacing w:line="360" w:lineRule="exact"/>
              <w:ind w:right="-29"/>
              <w:textAlignment w:val="baseline"/>
              <w:rPr>
                <w:rFonts w:ascii="Arial" w:hAnsi="Arial" w:cs="Arial"/>
                <w:sz w:val="14"/>
                <w:szCs w:val="14"/>
              </w:rPr>
            </w:pPr>
            <w:r w:rsidRPr="00AA3999">
              <w:rPr>
                <w:rFonts w:ascii="Arial" w:hAnsi="Arial" w:cs="Arial"/>
                <w:sz w:val="14"/>
                <w:szCs w:val="14"/>
              </w:rPr>
              <w:t>210</w:t>
            </w:r>
          </w:p>
        </w:tc>
        <w:tc>
          <w:tcPr>
            <w:tcW w:w="933" w:type="dxa"/>
          </w:tcPr>
          <w:p w14:paraId="31111971" w14:textId="693E2B1B"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7809DE43" w14:textId="10345634"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2DA0A4DB" w14:textId="42DBB7DF"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141</w:t>
            </w:r>
          </w:p>
        </w:tc>
        <w:tc>
          <w:tcPr>
            <w:tcW w:w="934" w:type="dxa"/>
          </w:tcPr>
          <w:p w14:paraId="06E12A6C" w14:textId="160E073E" w:rsidR="00407017" w:rsidRPr="00AA3999" w:rsidRDefault="00407017" w:rsidP="00CE0304">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210</w:t>
            </w:r>
          </w:p>
        </w:tc>
      </w:tr>
      <w:tr w:rsidR="00407017" w:rsidRPr="00AA3999" w14:paraId="2330525D" w14:textId="77777777" w:rsidTr="00630899">
        <w:trPr>
          <w:trHeight w:val="198"/>
        </w:trPr>
        <w:tc>
          <w:tcPr>
            <w:tcW w:w="2340" w:type="dxa"/>
            <w:vAlign w:val="bottom"/>
          </w:tcPr>
          <w:p w14:paraId="70FE6F52" w14:textId="4405138C" w:rsidR="00407017" w:rsidRPr="00AA3999" w:rsidRDefault="00407017" w:rsidP="00CE0304">
            <w:pPr>
              <w:overflowPunct w:val="0"/>
              <w:autoSpaceDE w:val="0"/>
              <w:autoSpaceDN w:val="0"/>
              <w:adjustRightInd w:val="0"/>
              <w:spacing w:line="360" w:lineRule="exact"/>
              <w:ind w:left="157" w:right="-200" w:hanging="180"/>
              <w:rPr>
                <w:rFonts w:ascii="Arial" w:hAnsi="Arial" w:cs="Arial"/>
                <w:spacing w:val="-2"/>
                <w:kern w:val="28"/>
                <w:sz w:val="14"/>
                <w:szCs w:val="14"/>
              </w:rPr>
            </w:pPr>
            <w:r w:rsidRPr="00AA3999">
              <w:rPr>
                <w:rFonts w:ascii="Arial" w:hAnsi="Arial" w:cs="Arial"/>
                <w:spacing w:val="-2"/>
                <w:kern w:val="28"/>
                <w:sz w:val="14"/>
                <w:szCs w:val="14"/>
              </w:rPr>
              <w:t xml:space="preserve">Derivatives </w:t>
            </w:r>
            <w:r w:rsidR="00D7520F" w:rsidRPr="00AA3999">
              <w:rPr>
                <w:rFonts w:ascii="Arial" w:hAnsi="Arial" w:cs="Arial"/>
                <w:spacing w:val="-2"/>
                <w:kern w:val="28"/>
                <w:sz w:val="14"/>
                <w:szCs w:val="14"/>
              </w:rPr>
              <w:t>-</w:t>
            </w:r>
            <w:r w:rsidRPr="00AA3999">
              <w:rPr>
                <w:rFonts w:ascii="Arial" w:hAnsi="Arial" w:cs="Arial"/>
                <w:spacing w:val="-2"/>
                <w:kern w:val="28"/>
                <w:sz w:val="14"/>
                <w:szCs w:val="14"/>
              </w:rPr>
              <w:t xml:space="preserve"> Forward contracts</w:t>
            </w:r>
          </w:p>
        </w:tc>
        <w:tc>
          <w:tcPr>
            <w:tcW w:w="933" w:type="dxa"/>
          </w:tcPr>
          <w:p w14:paraId="6C01804B" w14:textId="6FFBF459"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10A39F7B" w14:textId="2FD9F7B0"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7029EA40" w14:textId="57FFF06E"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47,082</w:t>
            </w:r>
          </w:p>
        </w:tc>
        <w:tc>
          <w:tcPr>
            <w:tcW w:w="934" w:type="dxa"/>
          </w:tcPr>
          <w:p w14:paraId="130C9EC6" w14:textId="10B78F78" w:rsidR="00407017" w:rsidRPr="00AA3999" w:rsidRDefault="00407017" w:rsidP="00CE0304">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3" w:type="dxa"/>
          </w:tcPr>
          <w:p w14:paraId="6633DFC7" w14:textId="6D07AA76"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6F1CCAEE" w14:textId="5A234FBA"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c>
          <w:tcPr>
            <w:tcW w:w="934" w:type="dxa"/>
          </w:tcPr>
          <w:p w14:paraId="3EA1ED0B" w14:textId="17B66AEA" w:rsidR="00407017" w:rsidRPr="00AA3999" w:rsidRDefault="00407017" w:rsidP="00CE0304">
            <w:pPr>
              <w:tabs>
                <w:tab w:val="decimal" w:pos="687"/>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47,082</w:t>
            </w:r>
          </w:p>
        </w:tc>
        <w:tc>
          <w:tcPr>
            <w:tcW w:w="934" w:type="dxa"/>
          </w:tcPr>
          <w:p w14:paraId="650F9E14" w14:textId="4C304C67" w:rsidR="00407017" w:rsidRPr="00AA3999" w:rsidRDefault="00407017" w:rsidP="00CE0304">
            <w:pPr>
              <w:tabs>
                <w:tab w:val="decimal" w:pos="610"/>
              </w:tabs>
              <w:overflowPunct w:val="0"/>
              <w:autoSpaceDE w:val="0"/>
              <w:autoSpaceDN w:val="0"/>
              <w:adjustRightInd w:val="0"/>
              <w:spacing w:line="360" w:lineRule="exact"/>
              <w:ind w:left="-29" w:right="-29" w:firstLine="14"/>
              <w:textAlignment w:val="baseline"/>
              <w:rPr>
                <w:rFonts w:ascii="Arial" w:hAnsi="Arial" w:cs="Arial"/>
                <w:sz w:val="14"/>
                <w:szCs w:val="14"/>
              </w:rPr>
            </w:pPr>
            <w:r w:rsidRPr="00AA3999">
              <w:rPr>
                <w:rFonts w:ascii="Arial" w:hAnsi="Arial" w:cs="Arial"/>
                <w:sz w:val="14"/>
                <w:szCs w:val="14"/>
              </w:rPr>
              <w:t>-</w:t>
            </w:r>
          </w:p>
        </w:tc>
      </w:tr>
    </w:tbl>
    <w:p w14:paraId="090DBF93" w14:textId="42D06BE9" w:rsidR="00176F9F" w:rsidRDefault="00F63189" w:rsidP="00CE0304">
      <w:pPr>
        <w:tabs>
          <w:tab w:val="left" w:pos="900"/>
          <w:tab w:val="left" w:pos="1440"/>
        </w:tabs>
        <w:spacing w:before="240" w:after="120" w:line="380" w:lineRule="exact"/>
        <w:ind w:left="605" w:hanging="605"/>
        <w:jc w:val="thaiDistribute"/>
        <w:rPr>
          <w:rFonts w:ascii="Arial" w:eastAsia="MS Mincho" w:hAnsi="Arial" w:cs="Arial"/>
          <w:sz w:val="22"/>
          <w:szCs w:val="22"/>
        </w:rPr>
      </w:pPr>
      <w:r w:rsidRPr="00F1319C">
        <w:rPr>
          <w:rFonts w:ascii="Arial" w:eastAsia="MS Mincho" w:hAnsi="Arial" w:cs="Arial"/>
          <w:sz w:val="22"/>
          <w:szCs w:val="22"/>
        </w:rPr>
        <w:tab/>
      </w:r>
      <w:r w:rsidR="00176F9F" w:rsidRPr="00F1319C">
        <w:rPr>
          <w:rFonts w:ascii="Arial" w:eastAsia="MS Mincho"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17521E1C" w14:textId="540200D9" w:rsidR="009D27E9" w:rsidRPr="007823B6" w:rsidRDefault="00CE6C77" w:rsidP="00CE0304">
      <w:pPr>
        <w:spacing w:before="120" w:after="120" w:line="380" w:lineRule="exact"/>
        <w:ind w:left="605" w:hanging="605"/>
        <w:jc w:val="thaiDistribute"/>
        <w:rPr>
          <w:rFonts w:ascii="Arial" w:hAnsi="Arial" w:cs="Arial"/>
          <w:b/>
          <w:bCs/>
          <w:sz w:val="22"/>
          <w:szCs w:val="22"/>
          <w:cs/>
        </w:rPr>
      </w:pPr>
      <w:r w:rsidRPr="00F1319C">
        <w:rPr>
          <w:rFonts w:ascii="Arial" w:hAnsi="Arial" w:cs="Arial"/>
          <w:b/>
          <w:bCs/>
          <w:sz w:val="22"/>
          <w:szCs w:val="22"/>
        </w:rPr>
        <w:t>1</w:t>
      </w:r>
      <w:r w:rsidR="00D7520F">
        <w:rPr>
          <w:rFonts w:ascii="Arial" w:hAnsi="Arial" w:cs="Arial"/>
          <w:b/>
          <w:bCs/>
          <w:sz w:val="22"/>
          <w:szCs w:val="22"/>
        </w:rPr>
        <w:t>3</w:t>
      </w:r>
      <w:r w:rsidRPr="00F1319C">
        <w:rPr>
          <w:rFonts w:ascii="Arial" w:hAnsi="Arial" w:cs="Arial"/>
          <w:b/>
          <w:bCs/>
          <w:sz w:val="22"/>
          <w:szCs w:val="22"/>
        </w:rPr>
        <w:t>.</w:t>
      </w:r>
      <w:r w:rsidRPr="00F1319C">
        <w:rPr>
          <w:rFonts w:ascii="Arial" w:hAnsi="Arial" w:cs="Arial"/>
          <w:b/>
          <w:bCs/>
          <w:sz w:val="22"/>
          <w:szCs w:val="22"/>
        </w:rPr>
        <w:tab/>
      </w:r>
      <w:r w:rsidR="009D27E9" w:rsidRPr="00AD3C7D">
        <w:rPr>
          <w:rFonts w:ascii="Arial" w:hAnsi="Arial" w:cs="Arial"/>
          <w:b/>
          <w:bCs/>
          <w:sz w:val="22"/>
          <w:szCs w:val="22"/>
        </w:rPr>
        <w:t>Event after the reporting period</w:t>
      </w:r>
    </w:p>
    <w:p w14:paraId="515F609B" w14:textId="7DC195B3" w:rsidR="001C6B89" w:rsidRDefault="00CE0304" w:rsidP="00CE0304">
      <w:pPr>
        <w:tabs>
          <w:tab w:val="left" w:pos="900"/>
          <w:tab w:val="left" w:pos="1440"/>
        </w:tabs>
        <w:spacing w:before="120" w:after="120" w:line="380" w:lineRule="exact"/>
        <w:ind w:left="605" w:hanging="605"/>
        <w:jc w:val="thaiDistribute"/>
        <w:rPr>
          <w:rFonts w:ascii="Arial" w:hAnsi="Arial" w:cs="Arial"/>
          <w:sz w:val="22"/>
          <w:szCs w:val="22"/>
        </w:rPr>
      </w:pPr>
      <w:r w:rsidRPr="00CE0304">
        <w:rPr>
          <w:rFonts w:ascii="Arial" w:hAnsi="Arial" w:cs="Arial"/>
          <w:sz w:val="22"/>
          <w:szCs w:val="22"/>
        </w:rPr>
        <w:t>13.1</w:t>
      </w:r>
      <w:r w:rsidR="001C6B89">
        <w:rPr>
          <w:rFonts w:ascii="Arial" w:hAnsi="Arial" w:cs="Arial"/>
          <w:b/>
          <w:bCs/>
          <w:sz w:val="22"/>
          <w:szCs w:val="22"/>
        </w:rPr>
        <w:tab/>
      </w:r>
      <w:r w:rsidR="008F6DA9" w:rsidRPr="008F6DA9">
        <w:rPr>
          <w:rFonts w:ascii="Arial" w:hAnsi="Arial" w:cs="Arial"/>
          <w:sz w:val="22"/>
          <w:szCs w:val="22"/>
        </w:rPr>
        <w:t>On 29</w:t>
      </w:r>
      <w:r w:rsidR="008F6DA9">
        <w:rPr>
          <w:rFonts w:ascii="Arial" w:hAnsi="Arial" w:cstheme="minorBidi" w:hint="cs"/>
          <w:sz w:val="22"/>
          <w:szCs w:val="22"/>
          <w:cs/>
        </w:rPr>
        <w:t xml:space="preserve"> </w:t>
      </w:r>
      <w:r w:rsidR="008F6DA9" w:rsidRPr="008F6DA9">
        <w:rPr>
          <w:rFonts w:ascii="Arial" w:hAnsi="Arial" w:cs="Arial"/>
          <w:sz w:val="22"/>
          <w:szCs w:val="22"/>
        </w:rPr>
        <w:t xml:space="preserve">April 2026, the </w:t>
      </w:r>
      <w:r w:rsidR="00AA3999">
        <w:rPr>
          <w:rFonts w:ascii="Arial" w:hAnsi="Arial" w:cs="Arial"/>
          <w:sz w:val="22"/>
          <w:szCs w:val="22"/>
        </w:rPr>
        <w:t xml:space="preserve">Annual General </w:t>
      </w:r>
      <w:r w:rsidR="008F6DA9" w:rsidRPr="008F6DA9">
        <w:rPr>
          <w:rFonts w:ascii="Arial" w:hAnsi="Arial" w:cs="Arial"/>
          <w:sz w:val="22"/>
          <w:szCs w:val="22"/>
        </w:rPr>
        <w:t xml:space="preserve">Meeting of </w:t>
      </w:r>
      <w:r w:rsidR="00AA3999">
        <w:rPr>
          <w:rFonts w:ascii="Arial" w:hAnsi="Arial" w:cs="Arial"/>
          <w:sz w:val="22"/>
          <w:szCs w:val="22"/>
        </w:rPr>
        <w:t xml:space="preserve">the </w:t>
      </w:r>
      <w:r w:rsidR="008F6DA9" w:rsidRPr="008F6DA9">
        <w:rPr>
          <w:rFonts w:ascii="Arial" w:hAnsi="Arial" w:cs="Arial"/>
          <w:sz w:val="22"/>
          <w:szCs w:val="22"/>
        </w:rPr>
        <w:t>Company</w:t>
      </w:r>
      <w:r w:rsidR="00075B72">
        <w:rPr>
          <w:rFonts w:ascii="Arial" w:hAnsi="Arial" w:cs="Arial"/>
          <w:sz w:val="22"/>
          <w:szCs w:val="22"/>
        </w:rPr>
        <w:t>’</w:t>
      </w:r>
      <w:r w:rsidR="008F6DA9" w:rsidRPr="008F6DA9">
        <w:rPr>
          <w:rFonts w:ascii="Arial" w:hAnsi="Arial" w:cs="Arial"/>
          <w:sz w:val="22"/>
          <w:szCs w:val="22"/>
        </w:rPr>
        <w:t xml:space="preserve">s </w:t>
      </w:r>
      <w:r w:rsidR="00AA3999">
        <w:rPr>
          <w:rFonts w:ascii="Arial" w:hAnsi="Arial" w:cs="Arial"/>
          <w:sz w:val="22"/>
          <w:szCs w:val="22"/>
        </w:rPr>
        <w:t>s</w:t>
      </w:r>
      <w:r w:rsidR="008F6DA9" w:rsidRPr="008F6DA9">
        <w:rPr>
          <w:rFonts w:ascii="Arial" w:hAnsi="Arial" w:cs="Arial"/>
          <w:sz w:val="22"/>
          <w:szCs w:val="22"/>
        </w:rPr>
        <w:t xml:space="preserve">hareholders </w:t>
      </w:r>
      <w:r w:rsidR="00AA3999">
        <w:rPr>
          <w:rFonts w:ascii="Arial" w:hAnsi="Arial" w:cs="Arial"/>
          <w:sz w:val="22"/>
          <w:szCs w:val="22"/>
        </w:rPr>
        <w:t xml:space="preserve">passed </w:t>
      </w:r>
      <w:r w:rsidR="00630899">
        <w:rPr>
          <w:rFonts w:ascii="Arial" w:hAnsi="Arial" w:cs="Arial"/>
          <w:sz w:val="22"/>
          <w:szCs w:val="22"/>
        </w:rPr>
        <w:t xml:space="preserve">                          </w:t>
      </w:r>
      <w:r w:rsidR="00AA3999">
        <w:rPr>
          <w:rFonts w:ascii="Arial" w:hAnsi="Arial" w:cs="Arial"/>
          <w:sz w:val="22"/>
          <w:szCs w:val="22"/>
        </w:rPr>
        <w:t xml:space="preserve">a resolution to </w:t>
      </w:r>
      <w:r w:rsidR="008F6DA9" w:rsidRPr="008F6DA9">
        <w:rPr>
          <w:rFonts w:ascii="Arial" w:hAnsi="Arial" w:cs="Arial"/>
          <w:sz w:val="22"/>
          <w:szCs w:val="22"/>
        </w:rPr>
        <w:t xml:space="preserve">approve the </w:t>
      </w:r>
      <w:r w:rsidR="008F6DA9">
        <w:rPr>
          <w:rFonts w:ascii="Arial" w:hAnsi="Arial" w:cs="Browallia New"/>
          <w:sz w:val="22"/>
        </w:rPr>
        <w:t>dividend</w:t>
      </w:r>
      <w:r w:rsidR="00A93558">
        <w:rPr>
          <w:rFonts w:ascii="Arial" w:hAnsi="Arial" w:cs="Browallia New"/>
          <w:sz w:val="22"/>
        </w:rPr>
        <w:t xml:space="preserve"> payment</w:t>
      </w:r>
      <w:r w:rsidR="008F6DA9" w:rsidRPr="008F6DA9">
        <w:rPr>
          <w:rFonts w:ascii="Arial" w:hAnsi="Arial" w:cs="Arial"/>
          <w:sz w:val="22"/>
          <w:szCs w:val="22"/>
        </w:rPr>
        <w:t xml:space="preserve"> for </w:t>
      </w:r>
      <w:r w:rsidR="00AA3999">
        <w:rPr>
          <w:rFonts w:ascii="Arial" w:hAnsi="Arial" w:cs="Arial"/>
          <w:sz w:val="22"/>
          <w:szCs w:val="22"/>
        </w:rPr>
        <w:t xml:space="preserve">the year </w:t>
      </w:r>
      <w:r w:rsidR="008F6DA9" w:rsidRPr="008F6DA9">
        <w:rPr>
          <w:rFonts w:ascii="Arial" w:hAnsi="Arial" w:cs="Arial"/>
          <w:sz w:val="22"/>
          <w:szCs w:val="22"/>
        </w:rPr>
        <w:t xml:space="preserve">2025 </w:t>
      </w:r>
      <w:r w:rsidR="001461CD">
        <w:rPr>
          <w:rFonts w:ascii="Arial" w:hAnsi="Arial" w:cs="Arial"/>
          <w:sz w:val="22"/>
          <w:szCs w:val="22"/>
        </w:rPr>
        <w:t>in respect of</w:t>
      </w:r>
      <w:r w:rsidR="008F6DA9" w:rsidRPr="008F6DA9">
        <w:rPr>
          <w:rFonts w:ascii="Arial" w:hAnsi="Arial" w:cs="Arial"/>
          <w:sz w:val="22"/>
          <w:szCs w:val="22"/>
        </w:rPr>
        <w:t xml:space="preserve"> retain earnings to shareholders at a rate of </w:t>
      </w:r>
      <w:r w:rsidR="001461CD">
        <w:rPr>
          <w:rFonts w:ascii="Arial" w:hAnsi="Arial" w:cs="Arial"/>
          <w:sz w:val="22"/>
          <w:szCs w:val="22"/>
        </w:rPr>
        <w:t>B</w:t>
      </w:r>
      <w:r w:rsidR="001461CD" w:rsidRPr="008F6DA9">
        <w:rPr>
          <w:rFonts w:ascii="Arial" w:hAnsi="Arial" w:cs="Arial"/>
          <w:sz w:val="22"/>
          <w:szCs w:val="22"/>
        </w:rPr>
        <w:t xml:space="preserve">aht </w:t>
      </w:r>
      <w:r w:rsidR="008F6DA9" w:rsidRPr="008F6DA9">
        <w:rPr>
          <w:rFonts w:ascii="Arial" w:hAnsi="Arial" w:cs="Arial"/>
          <w:sz w:val="22"/>
          <w:szCs w:val="22"/>
        </w:rPr>
        <w:t xml:space="preserve">0.20 per share, totaling </w:t>
      </w:r>
      <w:r w:rsidR="00A93558">
        <w:rPr>
          <w:rFonts w:ascii="Arial" w:hAnsi="Arial" w:cs="Arial"/>
          <w:sz w:val="22"/>
          <w:szCs w:val="22"/>
        </w:rPr>
        <w:t xml:space="preserve">of </w:t>
      </w:r>
      <w:r w:rsidR="001461CD">
        <w:rPr>
          <w:rFonts w:ascii="Arial" w:hAnsi="Arial" w:cs="Arial"/>
          <w:sz w:val="22"/>
          <w:szCs w:val="22"/>
        </w:rPr>
        <w:t>B</w:t>
      </w:r>
      <w:r w:rsidR="00A93558" w:rsidRPr="008F6DA9">
        <w:rPr>
          <w:rFonts w:ascii="Arial" w:hAnsi="Arial" w:cs="Arial"/>
          <w:sz w:val="22"/>
          <w:szCs w:val="22"/>
        </w:rPr>
        <w:t xml:space="preserve">aht </w:t>
      </w:r>
      <w:r w:rsidR="008F6DA9" w:rsidRPr="008F6DA9">
        <w:rPr>
          <w:rFonts w:ascii="Arial" w:hAnsi="Arial" w:cs="Arial"/>
          <w:sz w:val="22"/>
          <w:szCs w:val="22"/>
        </w:rPr>
        <w:t>184 million. The Company will record and pay this dividend in the second quarter of 2026.</w:t>
      </w:r>
    </w:p>
    <w:p w14:paraId="79C70518" w14:textId="77777777" w:rsidR="00CE0304" w:rsidRDefault="00CE0304">
      <w:pPr>
        <w:spacing w:after="200" w:line="276" w:lineRule="auto"/>
        <w:rPr>
          <w:rFonts w:ascii="Arial" w:hAnsi="Arial" w:cstheme="minorBidi"/>
          <w:sz w:val="22"/>
          <w:szCs w:val="22"/>
        </w:rPr>
      </w:pPr>
      <w:r>
        <w:rPr>
          <w:rFonts w:ascii="Arial" w:hAnsi="Arial" w:cstheme="minorBidi"/>
          <w:sz w:val="22"/>
          <w:szCs w:val="22"/>
        </w:rPr>
        <w:br w:type="page"/>
      </w:r>
    </w:p>
    <w:p w14:paraId="772D4C31" w14:textId="77777777" w:rsidR="007B11DB" w:rsidRPr="007B11DB" w:rsidRDefault="007B11DB" w:rsidP="007B11DB">
      <w:pPr>
        <w:tabs>
          <w:tab w:val="left" w:pos="900"/>
          <w:tab w:val="left" w:pos="1440"/>
        </w:tabs>
        <w:spacing w:before="120" w:after="120" w:line="380" w:lineRule="exact"/>
        <w:ind w:left="605" w:hanging="605"/>
        <w:jc w:val="thaiDistribute"/>
        <w:rPr>
          <w:rFonts w:ascii="Arial" w:hAnsi="Arial" w:cstheme="minorBidi"/>
          <w:sz w:val="22"/>
          <w:szCs w:val="22"/>
        </w:rPr>
      </w:pPr>
      <w:r w:rsidRPr="007B11DB">
        <w:rPr>
          <w:rFonts w:ascii="Arial" w:hAnsi="Arial" w:cstheme="minorBidi"/>
          <w:sz w:val="22"/>
          <w:szCs w:val="22"/>
        </w:rPr>
        <w:lastRenderedPageBreak/>
        <w:t>13.2</w:t>
      </w:r>
      <w:r w:rsidRPr="007B11DB">
        <w:rPr>
          <w:rFonts w:ascii="Arial" w:hAnsi="Arial" w:cstheme="minorBidi"/>
          <w:sz w:val="22"/>
          <w:szCs w:val="22"/>
        </w:rPr>
        <w:tab/>
        <w:t>On 14 May 2026, the meeting of Company’s Board of Directors No. 3/2026 passed</w:t>
      </w:r>
      <w:r w:rsidRPr="007B11DB">
        <w:rPr>
          <w:rFonts w:ascii="Arial" w:hAnsi="Arial" w:cstheme="minorBidi"/>
          <w:sz w:val="22"/>
          <w:szCs w:val="22"/>
          <w:cs/>
        </w:rPr>
        <w:t xml:space="preserve">                                        </w:t>
      </w:r>
      <w:r w:rsidRPr="007B11DB">
        <w:rPr>
          <w:rFonts w:ascii="Arial" w:hAnsi="Arial" w:cstheme="minorBidi"/>
          <w:sz w:val="22"/>
          <w:szCs w:val="22"/>
        </w:rPr>
        <w:t xml:space="preserve"> a resolution approving of the reduction of the registered capital of A L Palm Company Limited (a subsidiary) from Baht 480 million to Baht180 million. The capital reduction will be carried out by decreasing the number of ordinary shares from 4.8 million shares to 1.8 million shares, with a par value of Baht 100 per share, totaling Baht 300 million, to offset the accumulated losses. Subsequently, the Subsidiary will increase its registered capital by issuing 2 million shares, with a par value of Baht 100 per share, amounting to Baht 200 million, which will be </w:t>
      </w:r>
      <w:r w:rsidRPr="007B11DB">
        <w:rPr>
          <w:rFonts w:ascii="Arial" w:hAnsi="Arial" w:cstheme="minorBidi"/>
          <w:spacing w:val="-4"/>
          <w:sz w:val="22"/>
          <w:szCs w:val="22"/>
        </w:rPr>
        <w:t>offered to existing shareholders. Upon completion of the capital restructuring, the Subsidiary’s</w:t>
      </w:r>
      <w:r w:rsidRPr="007B11DB">
        <w:rPr>
          <w:rFonts w:ascii="Arial" w:hAnsi="Arial" w:cstheme="minorBidi"/>
          <w:sz w:val="22"/>
          <w:szCs w:val="22"/>
        </w:rPr>
        <w:t xml:space="preserve"> registered capital will be Baht 380 million. The subsidiary intends to propose these matters for consideration and approval at the Extraordinary General Meeting of Shareholders. </w:t>
      </w:r>
    </w:p>
    <w:p w14:paraId="23BB8E4F" w14:textId="24E8AC83" w:rsidR="0040770A" w:rsidRPr="00F1319C" w:rsidRDefault="005124E3" w:rsidP="00630899">
      <w:pPr>
        <w:tabs>
          <w:tab w:val="left" w:pos="900"/>
          <w:tab w:val="left" w:pos="1440"/>
        </w:tabs>
        <w:spacing w:before="120" w:after="120" w:line="380" w:lineRule="exact"/>
        <w:ind w:left="605" w:hanging="605"/>
        <w:jc w:val="thaiDistribute"/>
        <w:rPr>
          <w:rFonts w:ascii="Arial" w:eastAsia="Times New Roman" w:hAnsi="Arial" w:cs="Arial"/>
          <w:b/>
          <w:bCs/>
          <w:color w:val="000000" w:themeColor="text1"/>
          <w:sz w:val="22"/>
          <w:szCs w:val="22"/>
        </w:rPr>
      </w:pPr>
      <w:r w:rsidRPr="00F1319C">
        <w:rPr>
          <w:rFonts w:ascii="Arial" w:hAnsi="Arial" w:cs="Arial"/>
          <w:b/>
          <w:bCs/>
          <w:sz w:val="22"/>
          <w:szCs w:val="22"/>
        </w:rPr>
        <w:t>1</w:t>
      </w:r>
      <w:r w:rsidR="00D7520F">
        <w:rPr>
          <w:rFonts w:ascii="Arial" w:hAnsi="Arial" w:cs="Arial"/>
          <w:b/>
          <w:bCs/>
          <w:sz w:val="22"/>
          <w:szCs w:val="22"/>
        </w:rPr>
        <w:t>4</w:t>
      </w:r>
      <w:r w:rsidRPr="00F1319C">
        <w:rPr>
          <w:rFonts w:ascii="Arial" w:hAnsi="Arial" w:cs="Arial"/>
          <w:b/>
          <w:bCs/>
          <w:sz w:val="22"/>
          <w:szCs w:val="22"/>
        </w:rPr>
        <w:t>.</w:t>
      </w:r>
      <w:r w:rsidRPr="00F1319C">
        <w:rPr>
          <w:rFonts w:ascii="Arial" w:hAnsi="Arial" w:cs="Arial"/>
          <w:b/>
          <w:bCs/>
          <w:sz w:val="22"/>
          <w:szCs w:val="22"/>
        </w:rPr>
        <w:tab/>
      </w:r>
      <w:r w:rsidR="0040770A" w:rsidRPr="00F1319C">
        <w:rPr>
          <w:rFonts w:ascii="Arial" w:hAnsi="Arial" w:cs="Arial"/>
          <w:b/>
          <w:bCs/>
          <w:sz w:val="22"/>
          <w:szCs w:val="22"/>
        </w:rPr>
        <w:t>Approval</w:t>
      </w:r>
      <w:r w:rsidR="0040770A" w:rsidRPr="00F1319C">
        <w:rPr>
          <w:rFonts w:ascii="Arial" w:eastAsia="Times New Roman" w:hAnsi="Arial" w:cs="Arial"/>
          <w:b/>
          <w:bCs/>
          <w:color w:val="000000" w:themeColor="text1"/>
          <w:sz w:val="22"/>
          <w:szCs w:val="22"/>
        </w:rPr>
        <w:t xml:space="preserve"> of interim financial statements</w:t>
      </w:r>
    </w:p>
    <w:p w14:paraId="6D4F2FC2" w14:textId="1F6ACAFF" w:rsidR="0040770A" w:rsidRPr="00F1319C" w:rsidRDefault="00F1319C" w:rsidP="00630899">
      <w:pPr>
        <w:spacing w:before="120" w:after="120" w:line="380" w:lineRule="exact"/>
        <w:ind w:left="605" w:hanging="605"/>
        <w:jc w:val="thaiDistribute"/>
        <w:rPr>
          <w:rFonts w:ascii="Arial" w:eastAsia="MS Mincho" w:hAnsi="Arial" w:cs="Arial"/>
          <w:color w:val="000000"/>
          <w:sz w:val="22"/>
          <w:szCs w:val="22"/>
        </w:rPr>
      </w:pPr>
      <w:r>
        <w:rPr>
          <w:rFonts w:ascii="Arial" w:eastAsia="MS Mincho" w:hAnsi="Arial" w:cs="Arial"/>
          <w:color w:val="000000"/>
          <w:sz w:val="22"/>
          <w:szCs w:val="22"/>
        </w:rPr>
        <w:tab/>
      </w:r>
      <w:r w:rsidR="0040770A" w:rsidRPr="00F1319C">
        <w:rPr>
          <w:rFonts w:ascii="Arial" w:eastAsia="MS Mincho" w:hAnsi="Arial" w:cs="Arial"/>
          <w:color w:val="000000"/>
          <w:sz w:val="22"/>
          <w:szCs w:val="22"/>
        </w:rPr>
        <w:t xml:space="preserve">These </w:t>
      </w:r>
      <w:r w:rsidR="00071349">
        <w:rPr>
          <w:rFonts w:ascii="Arial" w:eastAsia="MS Mincho" w:hAnsi="Arial" w:cs="Arial"/>
          <w:color w:val="000000"/>
          <w:sz w:val="22"/>
          <w:szCs w:val="22"/>
        </w:rPr>
        <w:t xml:space="preserve">interim </w:t>
      </w:r>
      <w:r w:rsidR="0040770A" w:rsidRPr="00F1319C">
        <w:rPr>
          <w:rFonts w:ascii="Arial" w:eastAsia="MS Mincho" w:hAnsi="Arial" w:cs="Arial"/>
          <w:color w:val="000000"/>
          <w:sz w:val="22"/>
          <w:szCs w:val="22"/>
        </w:rPr>
        <w:t>financial statements were authorised for issue by the Company</w:t>
      </w:r>
      <w:r w:rsidR="00075B72">
        <w:rPr>
          <w:rFonts w:ascii="Arial" w:eastAsia="MS Mincho" w:hAnsi="Arial" w:cs="Arial"/>
          <w:color w:val="000000"/>
          <w:sz w:val="22"/>
          <w:szCs w:val="22"/>
        </w:rPr>
        <w:t>’</w:t>
      </w:r>
      <w:r w:rsidR="0040770A" w:rsidRPr="00F1319C">
        <w:rPr>
          <w:rFonts w:ascii="Arial" w:eastAsia="MS Mincho" w:hAnsi="Arial" w:cs="Arial"/>
          <w:color w:val="000000"/>
          <w:sz w:val="22"/>
          <w:szCs w:val="22"/>
        </w:rPr>
        <w:t xml:space="preserve">s Board of Directors on </w:t>
      </w:r>
      <w:r w:rsidR="008B627E">
        <w:rPr>
          <w:rFonts w:ascii="Arial" w:eastAsia="MS Mincho" w:hAnsi="Arial" w:cs="Arial"/>
          <w:color w:val="000000"/>
          <w:sz w:val="22"/>
          <w:szCs w:val="22"/>
        </w:rPr>
        <w:t>14 May 2026.</w:t>
      </w:r>
    </w:p>
    <w:sectPr w:rsidR="0040770A" w:rsidRPr="00F1319C" w:rsidSect="005F592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0804E" w14:textId="77777777" w:rsidR="0062587A" w:rsidRDefault="0062587A" w:rsidP="007F3939">
      <w:r>
        <w:separator/>
      </w:r>
    </w:p>
  </w:endnote>
  <w:endnote w:type="continuationSeparator" w:id="0">
    <w:p w14:paraId="734E3204" w14:textId="77777777" w:rsidR="0062587A" w:rsidRDefault="0062587A" w:rsidP="007F3939">
      <w:r>
        <w:continuationSeparator/>
      </w:r>
    </w:p>
  </w:endnote>
  <w:endnote w:type="continuationNotice" w:id="1">
    <w:p w14:paraId="0510564D" w14:textId="77777777" w:rsidR="0062587A" w:rsidRDefault="00625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9865" w14:textId="77777777" w:rsidR="00A10037" w:rsidRDefault="00A10037" w:rsidP="00927C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14:paraId="39E1550D" w14:textId="77777777" w:rsidR="00A10037" w:rsidRDefault="00A10037" w:rsidP="00927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99803"/>
      <w:docPartObj>
        <w:docPartGallery w:val="Page Numbers (Bottom of Page)"/>
        <w:docPartUnique/>
      </w:docPartObj>
    </w:sdtPr>
    <w:sdtEndPr>
      <w:rPr>
        <w:rFonts w:ascii="Arial" w:hAnsi="Arial" w:cs="Arial"/>
        <w:noProof/>
        <w:sz w:val="22"/>
        <w:szCs w:val="22"/>
      </w:rPr>
    </w:sdtEndPr>
    <w:sdtContent>
      <w:p w14:paraId="58499813" w14:textId="77777777" w:rsidR="00A10037" w:rsidRPr="001F7306" w:rsidRDefault="00A10037">
        <w:pPr>
          <w:pStyle w:val="Footer"/>
          <w:jc w:val="right"/>
          <w:rPr>
            <w:rFonts w:ascii="Arial" w:hAnsi="Arial" w:cs="Arial"/>
            <w:sz w:val="22"/>
            <w:szCs w:val="22"/>
          </w:rPr>
        </w:pPr>
        <w:r w:rsidRPr="001F7306">
          <w:rPr>
            <w:rFonts w:ascii="Arial" w:hAnsi="Arial" w:cs="Arial"/>
            <w:sz w:val="22"/>
            <w:szCs w:val="22"/>
          </w:rPr>
          <w:fldChar w:fldCharType="begin"/>
        </w:r>
        <w:r w:rsidRPr="001F7306">
          <w:rPr>
            <w:rFonts w:ascii="Arial" w:hAnsi="Arial" w:cs="Arial"/>
            <w:sz w:val="22"/>
            <w:szCs w:val="22"/>
          </w:rPr>
          <w:instrText xml:space="preserve"> PAGE   \* MERGEFORMAT </w:instrText>
        </w:r>
        <w:r w:rsidRPr="001F7306">
          <w:rPr>
            <w:rFonts w:ascii="Arial" w:hAnsi="Arial" w:cs="Arial"/>
            <w:sz w:val="22"/>
            <w:szCs w:val="22"/>
          </w:rPr>
          <w:fldChar w:fldCharType="separate"/>
        </w:r>
        <w:r>
          <w:rPr>
            <w:rFonts w:ascii="Arial" w:hAnsi="Arial" w:cs="Arial"/>
            <w:noProof/>
            <w:sz w:val="22"/>
            <w:szCs w:val="22"/>
          </w:rPr>
          <w:t>32</w:t>
        </w:r>
        <w:r w:rsidRPr="001F730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65E2F" w14:textId="77777777" w:rsidR="0062587A" w:rsidRDefault="0062587A" w:rsidP="007F3939">
      <w:r>
        <w:separator/>
      </w:r>
    </w:p>
  </w:footnote>
  <w:footnote w:type="continuationSeparator" w:id="0">
    <w:p w14:paraId="0E62AF0C" w14:textId="77777777" w:rsidR="0062587A" w:rsidRDefault="0062587A" w:rsidP="007F3939">
      <w:r>
        <w:continuationSeparator/>
      </w:r>
    </w:p>
  </w:footnote>
  <w:footnote w:type="continuationNotice" w:id="1">
    <w:p w14:paraId="4C921D94" w14:textId="77777777" w:rsidR="0062587A" w:rsidRDefault="006258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CA5E" w14:textId="77777777" w:rsidR="003D404F" w:rsidRPr="003D404F" w:rsidRDefault="003D404F" w:rsidP="003D404F">
    <w:pPr>
      <w:tabs>
        <w:tab w:val="center" w:pos="4680"/>
      </w:tabs>
      <w:jc w:val="right"/>
      <w:rPr>
        <w:rFonts w:ascii="Arial" w:eastAsia="Calibri" w:hAnsi="Arial" w:cs="Arial"/>
        <w:sz w:val="22"/>
      </w:rPr>
    </w:pPr>
    <w:r w:rsidRPr="003D404F">
      <w:rPr>
        <w:rFonts w:ascii="Arial" w:eastAsia="Calibri" w:hAnsi="Arial" w:cs="Arial"/>
        <w:sz w:val="22"/>
      </w:rPr>
      <w:t>(Unaudited but reviewed)</w:t>
    </w:r>
  </w:p>
  <w:p w14:paraId="5EDBC4EA" w14:textId="77777777" w:rsidR="002512BF" w:rsidRDefault="00251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D8C"/>
    <w:multiLevelType w:val="hybridMultilevel"/>
    <w:tmpl w:val="D2244FB0"/>
    <w:lvl w:ilvl="0" w:tplc="2DA0D898">
      <w:start w:val="4"/>
      <w:numFmt w:val="bullet"/>
      <w:lvlText w:val="-"/>
      <w:lvlJc w:val="left"/>
      <w:pPr>
        <w:ind w:left="596" w:hanging="360"/>
      </w:pPr>
      <w:rPr>
        <w:rFonts w:ascii="Angsana New" w:eastAsia="SimSun" w:hAnsi="Angsana New" w:cs="Angsana New" w:hint="default"/>
      </w:rPr>
    </w:lvl>
    <w:lvl w:ilvl="1" w:tplc="04090003" w:tentative="1">
      <w:start w:val="1"/>
      <w:numFmt w:val="bullet"/>
      <w:lvlText w:val="o"/>
      <w:lvlJc w:val="left"/>
      <w:pPr>
        <w:ind w:left="1316" w:hanging="360"/>
      </w:pPr>
      <w:rPr>
        <w:rFonts w:ascii="Courier New" w:hAnsi="Courier New" w:cs="Courier New" w:hint="default"/>
      </w:rPr>
    </w:lvl>
    <w:lvl w:ilvl="2" w:tplc="04090005" w:tentative="1">
      <w:start w:val="1"/>
      <w:numFmt w:val="bullet"/>
      <w:lvlText w:val=""/>
      <w:lvlJc w:val="left"/>
      <w:pPr>
        <w:ind w:left="2036" w:hanging="360"/>
      </w:pPr>
      <w:rPr>
        <w:rFonts w:ascii="Wingdings" w:hAnsi="Wingdings" w:hint="default"/>
      </w:rPr>
    </w:lvl>
    <w:lvl w:ilvl="3" w:tplc="04090001" w:tentative="1">
      <w:start w:val="1"/>
      <w:numFmt w:val="bullet"/>
      <w:lvlText w:val=""/>
      <w:lvlJc w:val="left"/>
      <w:pPr>
        <w:ind w:left="2756" w:hanging="360"/>
      </w:pPr>
      <w:rPr>
        <w:rFonts w:ascii="Symbol" w:hAnsi="Symbol" w:hint="default"/>
      </w:rPr>
    </w:lvl>
    <w:lvl w:ilvl="4" w:tplc="04090003" w:tentative="1">
      <w:start w:val="1"/>
      <w:numFmt w:val="bullet"/>
      <w:lvlText w:val="o"/>
      <w:lvlJc w:val="left"/>
      <w:pPr>
        <w:ind w:left="3476" w:hanging="360"/>
      </w:pPr>
      <w:rPr>
        <w:rFonts w:ascii="Courier New" w:hAnsi="Courier New" w:cs="Courier New" w:hint="default"/>
      </w:rPr>
    </w:lvl>
    <w:lvl w:ilvl="5" w:tplc="04090005" w:tentative="1">
      <w:start w:val="1"/>
      <w:numFmt w:val="bullet"/>
      <w:lvlText w:val=""/>
      <w:lvlJc w:val="left"/>
      <w:pPr>
        <w:ind w:left="4196" w:hanging="360"/>
      </w:pPr>
      <w:rPr>
        <w:rFonts w:ascii="Wingdings" w:hAnsi="Wingdings" w:hint="default"/>
      </w:rPr>
    </w:lvl>
    <w:lvl w:ilvl="6" w:tplc="04090001" w:tentative="1">
      <w:start w:val="1"/>
      <w:numFmt w:val="bullet"/>
      <w:lvlText w:val=""/>
      <w:lvlJc w:val="left"/>
      <w:pPr>
        <w:ind w:left="4916" w:hanging="360"/>
      </w:pPr>
      <w:rPr>
        <w:rFonts w:ascii="Symbol" w:hAnsi="Symbol" w:hint="default"/>
      </w:rPr>
    </w:lvl>
    <w:lvl w:ilvl="7" w:tplc="04090003" w:tentative="1">
      <w:start w:val="1"/>
      <w:numFmt w:val="bullet"/>
      <w:lvlText w:val="o"/>
      <w:lvlJc w:val="left"/>
      <w:pPr>
        <w:ind w:left="5636" w:hanging="360"/>
      </w:pPr>
      <w:rPr>
        <w:rFonts w:ascii="Courier New" w:hAnsi="Courier New" w:cs="Courier New" w:hint="default"/>
      </w:rPr>
    </w:lvl>
    <w:lvl w:ilvl="8" w:tplc="04090005" w:tentative="1">
      <w:start w:val="1"/>
      <w:numFmt w:val="bullet"/>
      <w:lvlText w:val=""/>
      <w:lvlJc w:val="left"/>
      <w:pPr>
        <w:ind w:left="6356" w:hanging="360"/>
      </w:pPr>
      <w:rPr>
        <w:rFonts w:ascii="Wingdings" w:hAnsi="Wingdings" w:hint="default"/>
      </w:rPr>
    </w:lvl>
  </w:abstractNum>
  <w:abstractNum w:abstractNumId="1" w15:restartNumberingAfterBreak="0">
    <w:nsid w:val="078077B9"/>
    <w:multiLevelType w:val="hybridMultilevel"/>
    <w:tmpl w:val="ACF0E236"/>
    <w:lvl w:ilvl="0" w:tplc="04090011">
      <w:start w:val="1"/>
      <w:numFmt w:val="decimal"/>
      <w:lvlText w:val="%1)"/>
      <w:lvlJc w:val="left"/>
      <w:pPr>
        <w:ind w:left="1710" w:hanging="360"/>
      </w:pPr>
    </w:lvl>
    <w:lvl w:ilvl="1" w:tplc="04090011">
      <w:start w:val="1"/>
      <w:numFmt w:val="decimal"/>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27423DC"/>
    <w:multiLevelType w:val="multilevel"/>
    <w:tmpl w:val="D126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070DF7"/>
    <w:multiLevelType w:val="hybridMultilevel"/>
    <w:tmpl w:val="5CDCC888"/>
    <w:lvl w:ilvl="0" w:tplc="C814619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21EB0"/>
    <w:multiLevelType w:val="hybridMultilevel"/>
    <w:tmpl w:val="8F843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16EE7"/>
    <w:multiLevelType w:val="hybridMultilevel"/>
    <w:tmpl w:val="EF567956"/>
    <w:lvl w:ilvl="0" w:tplc="718A36F6">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182F0321"/>
    <w:multiLevelType w:val="hybridMultilevel"/>
    <w:tmpl w:val="23885970"/>
    <w:lvl w:ilvl="0" w:tplc="2452D96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8AA6AB6"/>
    <w:multiLevelType w:val="hybridMultilevel"/>
    <w:tmpl w:val="6FDA9C8E"/>
    <w:lvl w:ilvl="0" w:tplc="95F69C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666CA"/>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1C0A5381"/>
    <w:multiLevelType w:val="hybridMultilevel"/>
    <w:tmpl w:val="B3AC4D8A"/>
    <w:lvl w:ilvl="0" w:tplc="3678FC7A">
      <w:start w:val="1"/>
      <w:numFmt w:val="decimal"/>
      <w:lvlText w:val="(%1)"/>
      <w:lvlJc w:val="left"/>
      <w:pPr>
        <w:ind w:left="402" w:hanging="360"/>
      </w:pPr>
      <w:rPr>
        <w:rFonts w:hint="default"/>
        <w:i/>
        <w:iCs/>
        <w:sz w:val="19"/>
        <w:szCs w:val="19"/>
        <w:vertAlign w:val="superscrip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11" w15:restartNumberingAfterBreak="0">
    <w:nsid w:val="1CC32299"/>
    <w:multiLevelType w:val="hybridMultilevel"/>
    <w:tmpl w:val="A3D6C5AE"/>
    <w:lvl w:ilvl="0" w:tplc="FFFFFFFF">
      <w:start w:val="7"/>
      <w:numFmt w:val="bullet"/>
      <w:lvlText w:val="-"/>
      <w:lvlJc w:val="left"/>
      <w:pPr>
        <w:ind w:left="720" w:hanging="360"/>
      </w:pPr>
      <w:rPr>
        <w:rFonts w:ascii="Arial" w:eastAsia="Times New Roman" w:hAnsi="Arial" w:cs="Arial" w:hint="default"/>
        <w:sz w:val="22"/>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A56C70"/>
    <w:multiLevelType w:val="hybridMultilevel"/>
    <w:tmpl w:val="302EDFE4"/>
    <w:lvl w:ilvl="0" w:tplc="D754569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B633D5D"/>
    <w:multiLevelType w:val="hybridMultilevel"/>
    <w:tmpl w:val="EA960D86"/>
    <w:lvl w:ilvl="0" w:tplc="3A5AF6C2">
      <w:start w:val="1"/>
      <w:numFmt w:val="decimal"/>
      <w:lvlText w:val="(%1)"/>
      <w:lvlJc w:val="left"/>
      <w:pPr>
        <w:ind w:left="720" w:hanging="360"/>
      </w:pPr>
      <w:rPr>
        <w:rFonts w:hint="default"/>
        <w:sz w:val="22"/>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B3D04"/>
    <w:multiLevelType w:val="hybridMultilevel"/>
    <w:tmpl w:val="EC7A9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D0100"/>
    <w:multiLevelType w:val="hybridMultilevel"/>
    <w:tmpl w:val="F3209A72"/>
    <w:lvl w:ilvl="0" w:tplc="B5C25978">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B2948"/>
    <w:multiLevelType w:val="hybridMultilevel"/>
    <w:tmpl w:val="DD86F1D0"/>
    <w:lvl w:ilvl="0" w:tplc="F9B6549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534ABA"/>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3EB43F92"/>
    <w:multiLevelType w:val="hybridMultilevel"/>
    <w:tmpl w:val="67F228AC"/>
    <w:lvl w:ilvl="0" w:tplc="A8A8CC5C">
      <w:start w:val="6"/>
      <w:numFmt w:val="bullet"/>
      <w:lvlText w:val="-"/>
      <w:lvlJc w:val="left"/>
      <w:pPr>
        <w:ind w:left="612" w:hanging="360"/>
      </w:pPr>
      <w:rPr>
        <w:rFonts w:ascii="Arial" w:eastAsia="SimSu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3EF3319B"/>
    <w:multiLevelType w:val="hybridMultilevel"/>
    <w:tmpl w:val="6BE6B906"/>
    <w:lvl w:ilvl="0" w:tplc="904675D4">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CE4A38"/>
    <w:multiLevelType w:val="hybridMultilevel"/>
    <w:tmpl w:val="B6AA19D8"/>
    <w:lvl w:ilvl="0" w:tplc="BF407126">
      <w:start w:val="1"/>
      <w:numFmt w:val="decimal"/>
      <w:lvlText w:val="(%1)"/>
      <w:lvlJc w:val="left"/>
      <w:pPr>
        <w:ind w:left="720" w:hanging="360"/>
      </w:pPr>
      <w:rPr>
        <w:rFonts w:hint="default"/>
        <w:i/>
        <w:iCs/>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41198"/>
    <w:multiLevelType w:val="hybridMultilevel"/>
    <w:tmpl w:val="4B2675CE"/>
    <w:lvl w:ilvl="0" w:tplc="F80EF37C">
      <w:start w:val="1"/>
      <w:numFmt w:val="decimal"/>
      <w:lvlText w:val="(%1)"/>
      <w:lvlJc w:val="left"/>
      <w:pPr>
        <w:ind w:left="720" w:hanging="360"/>
      </w:pPr>
      <w:rPr>
        <w:rFonts w:eastAsia="Calibri"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218DA"/>
    <w:multiLevelType w:val="hybridMultilevel"/>
    <w:tmpl w:val="197AC914"/>
    <w:lvl w:ilvl="0" w:tplc="5D748E36">
      <w:start w:val="6"/>
      <w:numFmt w:val="bullet"/>
      <w:lvlText w:val="-"/>
      <w:lvlJc w:val="left"/>
      <w:pPr>
        <w:ind w:left="612" w:hanging="360"/>
      </w:pPr>
      <w:rPr>
        <w:rFonts w:ascii="Arial" w:eastAsia="SimSu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AF71EA1"/>
    <w:multiLevelType w:val="hybridMultilevel"/>
    <w:tmpl w:val="9AEA78C6"/>
    <w:lvl w:ilvl="0" w:tplc="2222F8A6">
      <w:start w:val="100"/>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4C1FCB"/>
    <w:multiLevelType w:val="multilevel"/>
    <w:tmpl w:val="7388BDE2"/>
    <w:lvl w:ilvl="0">
      <w:start w:val="23"/>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8" w15:restartNumberingAfterBreak="0">
    <w:nsid w:val="53E245CA"/>
    <w:multiLevelType w:val="hybridMultilevel"/>
    <w:tmpl w:val="0520E80E"/>
    <w:lvl w:ilvl="0" w:tplc="11F8D0FA">
      <w:start w:val="1"/>
      <w:numFmt w:val="decimal"/>
      <w:lvlText w:val="(%1)"/>
      <w:lvlJc w:val="left"/>
      <w:pPr>
        <w:ind w:left="360" w:hanging="360"/>
      </w:pPr>
      <w:rPr>
        <w:rFonts w:hint="default"/>
        <w:b/>
        <w:sz w:val="18"/>
        <w:szCs w:val="18"/>
        <w:vertAlign w:val="superscrip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9" w15:restartNumberingAfterBreak="0">
    <w:nsid w:val="54324F4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6345F3C"/>
    <w:multiLevelType w:val="hybridMultilevel"/>
    <w:tmpl w:val="DBEC8B7C"/>
    <w:lvl w:ilvl="0" w:tplc="5F10487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5BA33CC3"/>
    <w:multiLevelType w:val="hybridMultilevel"/>
    <w:tmpl w:val="23885970"/>
    <w:lvl w:ilvl="0" w:tplc="2452D96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5E396A55"/>
    <w:multiLevelType w:val="hybridMultilevel"/>
    <w:tmpl w:val="A404ABDA"/>
    <w:lvl w:ilvl="0" w:tplc="1398EA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72188A"/>
    <w:multiLevelType w:val="hybridMultilevel"/>
    <w:tmpl w:val="A5DC9332"/>
    <w:lvl w:ilvl="0" w:tplc="E7A41BB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F1B34"/>
    <w:multiLevelType w:val="hybridMultilevel"/>
    <w:tmpl w:val="932A18E0"/>
    <w:lvl w:ilvl="0" w:tplc="FEB2BE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1C13A5"/>
    <w:multiLevelType w:val="multilevel"/>
    <w:tmpl w:val="9BF47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7" w15:restartNumberingAfterBreak="0">
    <w:nsid w:val="77EF5D0F"/>
    <w:multiLevelType w:val="hybridMultilevel"/>
    <w:tmpl w:val="6BC842B2"/>
    <w:lvl w:ilvl="0" w:tplc="F5F8BD5E">
      <w:start w:val="1"/>
      <w:numFmt w:val="lowerLetter"/>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F82DCE"/>
    <w:multiLevelType w:val="hybridMultilevel"/>
    <w:tmpl w:val="86BECCD2"/>
    <w:lvl w:ilvl="0" w:tplc="0A76D5D2">
      <w:start w:val="1"/>
      <w:numFmt w:val="bullet"/>
      <w:lvlText w:val=""/>
      <w:lvlJc w:val="left"/>
      <w:pPr>
        <w:ind w:left="1710" w:hanging="360"/>
      </w:pPr>
      <w:rPr>
        <w:rFonts w:ascii="Symbol" w:hAnsi="Symbol" w:hint="default"/>
        <w:spacing w:val="-6"/>
        <w:sz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15:restartNumberingAfterBreak="0">
    <w:nsid w:val="7BFA6A48"/>
    <w:multiLevelType w:val="hybridMultilevel"/>
    <w:tmpl w:val="78C6B464"/>
    <w:lvl w:ilvl="0" w:tplc="F9B6549C">
      <w:start w:val="1"/>
      <w:numFmt w:val="decimal"/>
      <w:lvlText w:val="(%1)"/>
      <w:lvlJc w:val="left"/>
      <w:pPr>
        <w:ind w:left="965" w:hanging="360"/>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7C0F1628"/>
    <w:multiLevelType w:val="hybridMultilevel"/>
    <w:tmpl w:val="8E1C38C8"/>
    <w:lvl w:ilvl="0" w:tplc="BE0EA800">
      <w:start w:val="1"/>
      <w:numFmt w:val="thaiLetters"/>
      <w:lvlText w:val="%1)"/>
      <w:lvlJc w:val="left"/>
      <w:pPr>
        <w:ind w:left="1074" w:hanging="444"/>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DB013B6"/>
    <w:multiLevelType w:val="hybridMultilevel"/>
    <w:tmpl w:val="A1E8F3A0"/>
    <w:lvl w:ilvl="0" w:tplc="271A7ED2">
      <w:start w:val="6"/>
      <w:numFmt w:val="bullet"/>
      <w:lvlText w:val="-"/>
      <w:lvlJc w:val="left"/>
      <w:pPr>
        <w:ind w:left="612" w:hanging="360"/>
      </w:pPr>
      <w:rPr>
        <w:rFonts w:ascii="Arial" w:eastAsia="SimSu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2" w15:restartNumberingAfterBreak="0">
    <w:nsid w:val="7FEE23FB"/>
    <w:multiLevelType w:val="multilevel"/>
    <w:tmpl w:val="09C8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2006439">
    <w:abstractNumId w:val="34"/>
  </w:num>
  <w:num w:numId="2" w16cid:durableId="198202721">
    <w:abstractNumId w:val="10"/>
  </w:num>
  <w:num w:numId="3" w16cid:durableId="1623461490">
    <w:abstractNumId w:val="21"/>
  </w:num>
  <w:num w:numId="4" w16cid:durableId="616958424">
    <w:abstractNumId w:val="36"/>
  </w:num>
  <w:num w:numId="5" w16cid:durableId="985620555">
    <w:abstractNumId w:val="39"/>
  </w:num>
  <w:num w:numId="6" w16cid:durableId="1064836823">
    <w:abstractNumId w:val="6"/>
  </w:num>
  <w:num w:numId="7" w16cid:durableId="1341542895">
    <w:abstractNumId w:val="23"/>
  </w:num>
  <w:num w:numId="8" w16cid:durableId="1815364591">
    <w:abstractNumId w:val="16"/>
  </w:num>
  <w:num w:numId="9" w16cid:durableId="1115564381">
    <w:abstractNumId w:val="4"/>
  </w:num>
  <w:num w:numId="10" w16cid:durableId="1469056101">
    <w:abstractNumId w:val="22"/>
  </w:num>
  <w:num w:numId="11" w16cid:durableId="1904365484">
    <w:abstractNumId w:val="12"/>
  </w:num>
  <w:num w:numId="12" w16cid:durableId="1266963748">
    <w:abstractNumId w:val="20"/>
  </w:num>
  <w:num w:numId="13" w16cid:durableId="2130202310">
    <w:abstractNumId w:val="25"/>
  </w:num>
  <w:num w:numId="14" w16cid:durableId="1460682705">
    <w:abstractNumId w:val="41"/>
  </w:num>
  <w:num w:numId="15" w16cid:durableId="55713685">
    <w:abstractNumId w:val="33"/>
  </w:num>
  <w:num w:numId="16" w16cid:durableId="1280646446">
    <w:abstractNumId w:val="26"/>
  </w:num>
  <w:num w:numId="17" w16cid:durableId="1874877366">
    <w:abstractNumId w:val="8"/>
  </w:num>
  <w:num w:numId="18" w16cid:durableId="1823228541">
    <w:abstractNumId w:val="7"/>
  </w:num>
  <w:num w:numId="19" w16cid:durableId="1463497286">
    <w:abstractNumId w:val="31"/>
  </w:num>
  <w:num w:numId="20" w16cid:durableId="425735869">
    <w:abstractNumId w:val="2"/>
  </w:num>
  <w:num w:numId="21" w16cid:durableId="101001561">
    <w:abstractNumId w:val="9"/>
  </w:num>
  <w:num w:numId="22" w16cid:durableId="407464852">
    <w:abstractNumId w:val="29"/>
  </w:num>
  <w:num w:numId="23" w16cid:durableId="1126385550">
    <w:abstractNumId w:val="19"/>
  </w:num>
  <w:num w:numId="24" w16cid:durableId="259799487">
    <w:abstractNumId w:val="13"/>
  </w:num>
  <w:num w:numId="25" w16cid:durableId="45641605">
    <w:abstractNumId w:val="37"/>
  </w:num>
  <w:num w:numId="26" w16cid:durableId="1783257982">
    <w:abstractNumId w:val="5"/>
  </w:num>
  <w:num w:numId="27" w16cid:durableId="3338074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9716429">
    <w:abstractNumId w:val="14"/>
  </w:num>
  <w:num w:numId="29" w16cid:durableId="1827167378">
    <w:abstractNumId w:val="24"/>
  </w:num>
  <w:num w:numId="30" w16cid:durableId="13921664">
    <w:abstractNumId w:val="38"/>
  </w:num>
  <w:num w:numId="31" w16cid:durableId="1548563436">
    <w:abstractNumId w:val="0"/>
  </w:num>
  <w:num w:numId="32" w16cid:durableId="856970423">
    <w:abstractNumId w:val="17"/>
  </w:num>
  <w:num w:numId="33" w16cid:durableId="1711418238">
    <w:abstractNumId w:val="28"/>
  </w:num>
  <w:num w:numId="34" w16cid:durableId="1838419930">
    <w:abstractNumId w:val="42"/>
  </w:num>
  <w:num w:numId="35" w16cid:durableId="1296788437">
    <w:abstractNumId w:val="3"/>
  </w:num>
  <w:num w:numId="36" w16cid:durableId="271330299">
    <w:abstractNumId w:val="18"/>
  </w:num>
  <w:num w:numId="37" w16cid:durableId="629022285">
    <w:abstractNumId w:val="15"/>
  </w:num>
  <w:num w:numId="38" w16cid:durableId="555900218">
    <w:abstractNumId w:val="27"/>
  </w:num>
  <w:num w:numId="39" w16cid:durableId="297682643">
    <w:abstractNumId w:val="11"/>
  </w:num>
  <w:num w:numId="40" w16cid:durableId="359628510">
    <w:abstractNumId w:val="40"/>
  </w:num>
  <w:num w:numId="41" w16cid:durableId="169106782">
    <w:abstractNumId w:val="35"/>
  </w:num>
  <w:num w:numId="42" w16cid:durableId="1640379479">
    <w:abstractNumId w:val="30"/>
  </w:num>
  <w:num w:numId="43" w16cid:durableId="1027875288">
    <w:abstractNumId w:val="32"/>
  </w:num>
  <w:num w:numId="44" w16cid:durableId="493296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09564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933382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BFF"/>
    <w:rsid w:val="0000041C"/>
    <w:rsid w:val="0000055F"/>
    <w:rsid w:val="0000059E"/>
    <w:rsid w:val="00000AA3"/>
    <w:rsid w:val="00000B1C"/>
    <w:rsid w:val="000012EA"/>
    <w:rsid w:val="00001C4B"/>
    <w:rsid w:val="00001C55"/>
    <w:rsid w:val="00001F0C"/>
    <w:rsid w:val="00002063"/>
    <w:rsid w:val="0000264B"/>
    <w:rsid w:val="00004529"/>
    <w:rsid w:val="00004C76"/>
    <w:rsid w:val="0000534D"/>
    <w:rsid w:val="0000570B"/>
    <w:rsid w:val="00006984"/>
    <w:rsid w:val="00006A0B"/>
    <w:rsid w:val="000116D6"/>
    <w:rsid w:val="00012445"/>
    <w:rsid w:val="00012DC8"/>
    <w:rsid w:val="00012EB5"/>
    <w:rsid w:val="00012F63"/>
    <w:rsid w:val="000130AB"/>
    <w:rsid w:val="00013227"/>
    <w:rsid w:val="0001335D"/>
    <w:rsid w:val="00013525"/>
    <w:rsid w:val="00013ACC"/>
    <w:rsid w:val="000147A6"/>
    <w:rsid w:val="00016144"/>
    <w:rsid w:val="000163F0"/>
    <w:rsid w:val="00016620"/>
    <w:rsid w:val="00016866"/>
    <w:rsid w:val="000173CE"/>
    <w:rsid w:val="000179D5"/>
    <w:rsid w:val="00017D74"/>
    <w:rsid w:val="00020440"/>
    <w:rsid w:val="00020CE2"/>
    <w:rsid w:val="00022632"/>
    <w:rsid w:val="0002283D"/>
    <w:rsid w:val="000232DE"/>
    <w:rsid w:val="000248C5"/>
    <w:rsid w:val="00024E2B"/>
    <w:rsid w:val="00025171"/>
    <w:rsid w:val="0002575C"/>
    <w:rsid w:val="00025783"/>
    <w:rsid w:val="0003020A"/>
    <w:rsid w:val="00030A60"/>
    <w:rsid w:val="00031407"/>
    <w:rsid w:val="0003166C"/>
    <w:rsid w:val="000322D3"/>
    <w:rsid w:val="0003267D"/>
    <w:rsid w:val="000326C7"/>
    <w:rsid w:val="00032992"/>
    <w:rsid w:val="0003407F"/>
    <w:rsid w:val="00034E6D"/>
    <w:rsid w:val="00034E91"/>
    <w:rsid w:val="00034F28"/>
    <w:rsid w:val="000355C2"/>
    <w:rsid w:val="00035CCD"/>
    <w:rsid w:val="00035F53"/>
    <w:rsid w:val="000362F5"/>
    <w:rsid w:val="0003669F"/>
    <w:rsid w:val="000375BC"/>
    <w:rsid w:val="00037C34"/>
    <w:rsid w:val="00040722"/>
    <w:rsid w:val="00040A4E"/>
    <w:rsid w:val="000420A1"/>
    <w:rsid w:val="000430A7"/>
    <w:rsid w:val="00043313"/>
    <w:rsid w:val="0004480C"/>
    <w:rsid w:val="00044AAD"/>
    <w:rsid w:val="00044E6A"/>
    <w:rsid w:val="00044FB3"/>
    <w:rsid w:val="00046222"/>
    <w:rsid w:val="00046877"/>
    <w:rsid w:val="000472BB"/>
    <w:rsid w:val="00047513"/>
    <w:rsid w:val="00047AA2"/>
    <w:rsid w:val="00047CE9"/>
    <w:rsid w:val="00047F4F"/>
    <w:rsid w:val="00050290"/>
    <w:rsid w:val="00050617"/>
    <w:rsid w:val="000519A7"/>
    <w:rsid w:val="0005290E"/>
    <w:rsid w:val="00052DC8"/>
    <w:rsid w:val="000533D1"/>
    <w:rsid w:val="00053409"/>
    <w:rsid w:val="000539D1"/>
    <w:rsid w:val="00054FD8"/>
    <w:rsid w:val="00055C8C"/>
    <w:rsid w:val="0005604F"/>
    <w:rsid w:val="00056515"/>
    <w:rsid w:val="00056713"/>
    <w:rsid w:val="000569DE"/>
    <w:rsid w:val="00056D0D"/>
    <w:rsid w:val="00057932"/>
    <w:rsid w:val="000579E8"/>
    <w:rsid w:val="00057FB1"/>
    <w:rsid w:val="00060178"/>
    <w:rsid w:val="00060507"/>
    <w:rsid w:val="0006061F"/>
    <w:rsid w:val="00060C2C"/>
    <w:rsid w:val="000610A0"/>
    <w:rsid w:val="000610D7"/>
    <w:rsid w:val="00061BD2"/>
    <w:rsid w:val="0006220E"/>
    <w:rsid w:val="000632B2"/>
    <w:rsid w:val="00064A1D"/>
    <w:rsid w:val="00064B84"/>
    <w:rsid w:val="00065556"/>
    <w:rsid w:val="0006594A"/>
    <w:rsid w:val="00065A37"/>
    <w:rsid w:val="00065BF3"/>
    <w:rsid w:val="0006606B"/>
    <w:rsid w:val="000664E8"/>
    <w:rsid w:val="00066710"/>
    <w:rsid w:val="00066DE8"/>
    <w:rsid w:val="0007111A"/>
    <w:rsid w:val="00071349"/>
    <w:rsid w:val="000726A4"/>
    <w:rsid w:val="000730F1"/>
    <w:rsid w:val="00073289"/>
    <w:rsid w:val="00073798"/>
    <w:rsid w:val="000745D7"/>
    <w:rsid w:val="00075410"/>
    <w:rsid w:val="00075889"/>
    <w:rsid w:val="000758C0"/>
    <w:rsid w:val="00075B72"/>
    <w:rsid w:val="00075DE9"/>
    <w:rsid w:val="00076095"/>
    <w:rsid w:val="00076993"/>
    <w:rsid w:val="000776AD"/>
    <w:rsid w:val="00077DFB"/>
    <w:rsid w:val="00080040"/>
    <w:rsid w:val="0008078F"/>
    <w:rsid w:val="000817BD"/>
    <w:rsid w:val="0008261B"/>
    <w:rsid w:val="00082719"/>
    <w:rsid w:val="00084444"/>
    <w:rsid w:val="000848C5"/>
    <w:rsid w:val="000852CA"/>
    <w:rsid w:val="0008534C"/>
    <w:rsid w:val="00086265"/>
    <w:rsid w:val="0008687F"/>
    <w:rsid w:val="000869F7"/>
    <w:rsid w:val="00087257"/>
    <w:rsid w:val="00090818"/>
    <w:rsid w:val="000911A0"/>
    <w:rsid w:val="00091CC1"/>
    <w:rsid w:val="0009237D"/>
    <w:rsid w:val="00092794"/>
    <w:rsid w:val="00093322"/>
    <w:rsid w:val="000942A7"/>
    <w:rsid w:val="000947AB"/>
    <w:rsid w:val="00094A38"/>
    <w:rsid w:val="00094FD5"/>
    <w:rsid w:val="000958B1"/>
    <w:rsid w:val="00095DF8"/>
    <w:rsid w:val="000965D4"/>
    <w:rsid w:val="00096AED"/>
    <w:rsid w:val="00097746"/>
    <w:rsid w:val="00097D12"/>
    <w:rsid w:val="000A0791"/>
    <w:rsid w:val="000A10A7"/>
    <w:rsid w:val="000A164F"/>
    <w:rsid w:val="000A21E5"/>
    <w:rsid w:val="000A27D0"/>
    <w:rsid w:val="000A30E8"/>
    <w:rsid w:val="000A31AF"/>
    <w:rsid w:val="000A5950"/>
    <w:rsid w:val="000A643E"/>
    <w:rsid w:val="000A6891"/>
    <w:rsid w:val="000A6DAE"/>
    <w:rsid w:val="000A728D"/>
    <w:rsid w:val="000A7454"/>
    <w:rsid w:val="000A74AB"/>
    <w:rsid w:val="000A7D4B"/>
    <w:rsid w:val="000B015F"/>
    <w:rsid w:val="000B12B3"/>
    <w:rsid w:val="000B1CEC"/>
    <w:rsid w:val="000B1F76"/>
    <w:rsid w:val="000B24BC"/>
    <w:rsid w:val="000B25EE"/>
    <w:rsid w:val="000B29CF"/>
    <w:rsid w:val="000B2C71"/>
    <w:rsid w:val="000B30C8"/>
    <w:rsid w:val="000B3AE1"/>
    <w:rsid w:val="000B41EE"/>
    <w:rsid w:val="000B43AB"/>
    <w:rsid w:val="000B4808"/>
    <w:rsid w:val="000B4BE9"/>
    <w:rsid w:val="000B517F"/>
    <w:rsid w:val="000B57A5"/>
    <w:rsid w:val="000B5809"/>
    <w:rsid w:val="000B58D9"/>
    <w:rsid w:val="000B59A0"/>
    <w:rsid w:val="000B5ED5"/>
    <w:rsid w:val="000B6011"/>
    <w:rsid w:val="000B619E"/>
    <w:rsid w:val="000B6B2E"/>
    <w:rsid w:val="000B6BD2"/>
    <w:rsid w:val="000B6D98"/>
    <w:rsid w:val="000B6E1C"/>
    <w:rsid w:val="000C014A"/>
    <w:rsid w:val="000C3087"/>
    <w:rsid w:val="000C3BC5"/>
    <w:rsid w:val="000C40CC"/>
    <w:rsid w:val="000C5A86"/>
    <w:rsid w:val="000C6BD5"/>
    <w:rsid w:val="000C6D98"/>
    <w:rsid w:val="000C76E3"/>
    <w:rsid w:val="000D05A5"/>
    <w:rsid w:val="000D0640"/>
    <w:rsid w:val="000D115F"/>
    <w:rsid w:val="000D162F"/>
    <w:rsid w:val="000D1BFE"/>
    <w:rsid w:val="000D1E74"/>
    <w:rsid w:val="000D24C9"/>
    <w:rsid w:val="000D252F"/>
    <w:rsid w:val="000D2964"/>
    <w:rsid w:val="000D3393"/>
    <w:rsid w:val="000D3A5F"/>
    <w:rsid w:val="000D4807"/>
    <w:rsid w:val="000D4BF7"/>
    <w:rsid w:val="000D6E1A"/>
    <w:rsid w:val="000D6F8E"/>
    <w:rsid w:val="000D7637"/>
    <w:rsid w:val="000D7C65"/>
    <w:rsid w:val="000D7F95"/>
    <w:rsid w:val="000E08F2"/>
    <w:rsid w:val="000E0C32"/>
    <w:rsid w:val="000E0E62"/>
    <w:rsid w:val="000E1E3D"/>
    <w:rsid w:val="000E21B2"/>
    <w:rsid w:val="000E2A91"/>
    <w:rsid w:val="000E2CA3"/>
    <w:rsid w:val="000E39B9"/>
    <w:rsid w:val="000E3BC4"/>
    <w:rsid w:val="000E5FE6"/>
    <w:rsid w:val="000E6178"/>
    <w:rsid w:val="000E61A4"/>
    <w:rsid w:val="000E70F6"/>
    <w:rsid w:val="000F05DC"/>
    <w:rsid w:val="000F0A07"/>
    <w:rsid w:val="000F24C3"/>
    <w:rsid w:val="000F2EC6"/>
    <w:rsid w:val="000F366D"/>
    <w:rsid w:val="000F4304"/>
    <w:rsid w:val="000F48E9"/>
    <w:rsid w:val="000F4DF5"/>
    <w:rsid w:val="000F4F86"/>
    <w:rsid w:val="000F698B"/>
    <w:rsid w:val="000F6A61"/>
    <w:rsid w:val="000F72D4"/>
    <w:rsid w:val="001002DB"/>
    <w:rsid w:val="00100DBB"/>
    <w:rsid w:val="00100DCA"/>
    <w:rsid w:val="00100E46"/>
    <w:rsid w:val="001012EE"/>
    <w:rsid w:val="00101ED8"/>
    <w:rsid w:val="00102500"/>
    <w:rsid w:val="001035D3"/>
    <w:rsid w:val="001040BE"/>
    <w:rsid w:val="00104147"/>
    <w:rsid w:val="0010530E"/>
    <w:rsid w:val="00105636"/>
    <w:rsid w:val="0010580E"/>
    <w:rsid w:val="00106486"/>
    <w:rsid w:val="00107ACF"/>
    <w:rsid w:val="00107DBB"/>
    <w:rsid w:val="0011014C"/>
    <w:rsid w:val="00110516"/>
    <w:rsid w:val="001109D2"/>
    <w:rsid w:val="00110D7E"/>
    <w:rsid w:val="001117F9"/>
    <w:rsid w:val="001118AE"/>
    <w:rsid w:val="00112168"/>
    <w:rsid w:val="00112249"/>
    <w:rsid w:val="00112AE5"/>
    <w:rsid w:val="001132F2"/>
    <w:rsid w:val="001133AE"/>
    <w:rsid w:val="001134E1"/>
    <w:rsid w:val="001137C9"/>
    <w:rsid w:val="001138EE"/>
    <w:rsid w:val="00113EEC"/>
    <w:rsid w:val="001140E8"/>
    <w:rsid w:val="00114D21"/>
    <w:rsid w:val="0011567F"/>
    <w:rsid w:val="001157B6"/>
    <w:rsid w:val="00116592"/>
    <w:rsid w:val="00116610"/>
    <w:rsid w:val="0012055F"/>
    <w:rsid w:val="001225F4"/>
    <w:rsid w:val="00122F81"/>
    <w:rsid w:val="001237F9"/>
    <w:rsid w:val="00123B92"/>
    <w:rsid w:val="00123BB3"/>
    <w:rsid w:val="001242B6"/>
    <w:rsid w:val="001243FA"/>
    <w:rsid w:val="00125307"/>
    <w:rsid w:val="0012675B"/>
    <w:rsid w:val="00127639"/>
    <w:rsid w:val="0013071C"/>
    <w:rsid w:val="00130BBE"/>
    <w:rsid w:val="00131741"/>
    <w:rsid w:val="001325AB"/>
    <w:rsid w:val="00132748"/>
    <w:rsid w:val="00132856"/>
    <w:rsid w:val="001331A8"/>
    <w:rsid w:val="00133B52"/>
    <w:rsid w:val="00133B57"/>
    <w:rsid w:val="00134A5B"/>
    <w:rsid w:val="00135729"/>
    <w:rsid w:val="00135912"/>
    <w:rsid w:val="00136291"/>
    <w:rsid w:val="0013698C"/>
    <w:rsid w:val="00136BE6"/>
    <w:rsid w:val="00136C4B"/>
    <w:rsid w:val="00137B3E"/>
    <w:rsid w:val="00140F07"/>
    <w:rsid w:val="0014113C"/>
    <w:rsid w:val="001420E7"/>
    <w:rsid w:val="00143357"/>
    <w:rsid w:val="001436E0"/>
    <w:rsid w:val="00143A3A"/>
    <w:rsid w:val="00143FBA"/>
    <w:rsid w:val="00144F69"/>
    <w:rsid w:val="001451A9"/>
    <w:rsid w:val="001461CD"/>
    <w:rsid w:val="0014679C"/>
    <w:rsid w:val="001467CD"/>
    <w:rsid w:val="00146844"/>
    <w:rsid w:val="00146BE4"/>
    <w:rsid w:val="00146D6C"/>
    <w:rsid w:val="00147515"/>
    <w:rsid w:val="00147861"/>
    <w:rsid w:val="00147E61"/>
    <w:rsid w:val="00150170"/>
    <w:rsid w:val="00150C82"/>
    <w:rsid w:val="00150E4F"/>
    <w:rsid w:val="00150F3E"/>
    <w:rsid w:val="00151573"/>
    <w:rsid w:val="001516D6"/>
    <w:rsid w:val="00151FA5"/>
    <w:rsid w:val="001522FF"/>
    <w:rsid w:val="0015307C"/>
    <w:rsid w:val="00153712"/>
    <w:rsid w:val="001538A0"/>
    <w:rsid w:val="00153CA1"/>
    <w:rsid w:val="001543FC"/>
    <w:rsid w:val="00154E70"/>
    <w:rsid w:val="00155726"/>
    <w:rsid w:val="00155A0F"/>
    <w:rsid w:val="00155B60"/>
    <w:rsid w:val="00155F80"/>
    <w:rsid w:val="00155FB0"/>
    <w:rsid w:val="0015601D"/>
    <w:rsid w:val="0015615D"/>
    <w:rsid w:val="001563FD"/>
    <w:rsid w:val="00156646"/>
    <w:rsid w:val="001574E7"/>
    <w:rsid w:val="001579CD"/>
    <w:rsid w:val="00160386"/>
    <w:rsid w:val="0016090F"/>
    <w:rsid w:val="00161C55"/>
    <w:rsid w:val="00161E03"/>
    <w:rsid w:val="001620BB"/>
    <w:rsid w:val="0016218F"/>
    <w:rsid w:val="00162883"/>
    <w:rsid w:val="00162949"/>
    <w:rsid w:val="00163629"/>
    <w:rsid w:val="00163AD5"/>
    <w:rsid w:val="00163DB6"/>
    <w:rsid w:val="00164F08"/>
    <w:rsid w:val="00165957"/>
    <w:rsid w:val="00165961"/>
    <w:rsid w:val="0016597E"/>
    <w:rsid w:val="00165B15"/>
    <w:rsid w:val="0016677D"/>
    <w:rsid w:val="0016691F"/>
    <w:rsid w:val="00167166"/>
    <w:rsid w:val="001674DF"/>
    <w:rsid w:val="001701C1"/>
    <w:rsid w:val="00170627"/>
    <w:rsid w:val="00170F5F"/>
    <w:rsid w:val="0017118A"/>
    <w:rsid w:val="00171827"/>
    <w:rsid w:val="00172AF9"/>
    <w:rsid w:val="00172E94"/>
    <w:rsid w:val="00173685"/>
    <w:rsid w:val="001736DB"/>
    <w:rsid w:val="00173A64"/>
    <w:rsid w:val="00174C4B"/>
    <w:rsid w:val="00175645"/>
    <w:rsid w:val="00175E4C"/>
    <w:rsid w:val="001767F7"/>
    <w:rsid w:val="00176ED0"/>
    <w:rsid w:val="00176F9F"/>
    <w:rsid w:val="00177210"/>
    <w:rsid w:val="00177E14"/>
    <w:rsid w:val="00180F35"/>
    <w:rsid w:val="00181634"/>
    <w:rsid w:val="00181FAE"/>
    <w:rsid w:val="00181FC7"/>
    <w:rsid w:val="0018238E"/>
    <w:rsid w:val="00182473"/>
    <w:rsid w:val="00182573"/>
    <w:rsid w:val="00182A47"/>
    <w:rsid w:val="001837E8"/>
    <w:rsid w:val="0018382C"/>
    <w:rsid w:val="001847A5"/>
    <w:rsid w:val="00184BCA"/>
    <w:rsid w:val="00184EFC"/>
    <w:rsid w:val="001864C1"/>
    <w:rsid w:val="00186725"/>
    <w:rsid w:val="00190383"/>
    <w:rsid w:val="00190BBF"/>
    <w:rsid w:val="00190D17"/>
    <w:rsid w:val="00191B93"/>
    <w:rsid w:val="00191C77"/>
    <w:rsid w:val="00192071"/>
    <w:rsid w:val="0019287C"/>
    <w:rsid w:val="001929CD"/>
    <w:rsid w:val="00192A6C"/>
    <w:rsid w:val="00192BC7"/>
    <w:rsid w:val="00192E95"/>
    <w:rsid w:val="00192FC2"/>
    <w:rsid w:val="00193F57"/>
    <w:rsid w:val="00194000"/>
    <w:rsid w:val="001946D0"/>
    <w:rsid w:val="0019481D"/>
    <w:rsid w:val="00194C65"/>
    <w:rsid w:val="0019512C"/>
    <w:rsid w:val="0019552E"/>
    <w:rsid w:val="00195B59"/>
    <w:rsid w:val="00195F64"/>
    <w:rsid w:val="001960BE"/>
    <w:rsid w:val="0019738D"/>
    <w:rsid w:val="001977B1"/>
    <w:rsid w:val="00197C2F"/>
    <w:rsid w:val="00197EF1"/>
    <w:rsid w:val="001A0358"/>
    <w:rsid w:val="001A0A30"/>
    <w:rsid w:val="001A309C"/>
    <w:rsid w:val="001A3D9F"/>
    <w:rsid w:val="001A3DBC"/>
    <w:rsid w:val="001A456D"/>
    <w:rsid w:val="001A4FD3"/>
    <w:rsid w:val="001A5B77"/>
    <w:rsid w:val="001A5D38"/>
    <w:rsid w:val="001A6601"/>
    <w:rsid w:val="001A6877"/>
    <w:rsid w:val="001A690A"/>
    <w:rsid w:val="001A73A0"/>
    <w:rsid w:val="001A77AA"/>
    <w:rsid w:val="001B0010"/>
    <w:rsid w:val="001B00B6"/>
    <w:rsid w:val="001B04E7"/>
    <w:rsid w:val="001B0BD0"/>
    <w:rsid w:val="001B0DF2"/>
    <w:rsid w:val="001B2D1D"/>
    <w:rsid w:val="001B3198"/>
    <w:rsid w:val="001B484F"/>
    <w:rsid w:val="001B4B7B"/>
    <w:rsid w:val="001B4C21"/>
    <w:rsid w:val="001B4D8F"/>
    <w:rsid w:val="001B59AD"/>
    <w:rsid w:val="001B62AC"/>
    <w:rsid w:val="001B68E8"/>
    <w:rsid w:val="001B76BC"/>
    <w:rsid w:val="001B77DD"/>
    <w:rsid w:val="001C004B"/>
    <w:rsid w:val="001C0172"/>
    <w:rsid w:val="001C06FF"/>
    <w:rsid w:val="001C0D54"/>
    <w:rsid w:val="001C286C"/>
    <w:rsid w:val="001C30C8"/>
    <w:rsid w:val="001C34BF"/>
    <w:rsid w:val="001C3F97"/>
    <w:rsid w:val="001C4256"/>
    <w:rsid w:val="001C460E"/>
    <w:rsid w:val="001C4B91"/>
    <w:rsid w:val="001C5485"/>
    <w:rsid w:val="001C69A2"/>
    <w:rsid w:val="001C69AB"/>
    <w:rsid w:val="001C69D5"/>
    <w:rsid w:val="001C6B89"/>
    <w:rsid w:val="001C7D6E"/>
    <w:rsid w:val="001D008F"/>
    <w:rsid w:val="001D0100"/>
    <w:rsid w:val="001D041A"/>
    <w:rsid w:val="001D066D"/>
    <w:rsid w:val="001D08A7"/>
    <w:rsid w:val="001D0C7C"/>
    <w:rsid w:val="001D1AB8"/>
    <w:rsid w:val="001D1C57"/>
    <w:rsid w:val="001D3E48"/>
    <w:rsid w:val="001D49E3"/>
    <w:rsid w:val="001D62D4"/>
    <w:rsid w:val="001D65F2"/>
    <w:rsid w:val="001E0F75"/>
    <w:rsid w:val="001E107C"/>
    <w:rsid w:val="001E18EE"/>
    <w:rsid w:val="001E2041"/>
    <w:rsid w:val="001E240B"/>
    <w:rsid w:val="001E245D"/>
    <w:rsid w:val="001E27F0"/>
    <w:rsid w:val="001E2A62"/>
    <w:rsid w:val="001E3917"/>
    <w:rsid w:val="001E3B36"/>
    <w:rsid w:val="001E3ED1"/>
    <w:rsid w:val="001E5BC6"/>
    <w:rsid w:val="001E62C3"/>
    <w:rsid w:val="001E651B"/>
    <w:rsid w:val="001E679C"/>
    <w:rsid w:val="001E6AAA"/>
    <w:rsid w:val="001E6C01"/>
    <w:rsid w:val="001E6E61"/>
    <w:rsid w:val="001E735E"/>
    <w:rsid w:val="001F019B"/>
    <w:rsid w:val="001F0AE0"/>
    <w:rsid w:val="001F0E64"/>
    <w:rsid w:val="001F14A0"/>
    <w:rsid w:val="001F170D"/>
    <w:rsid w:val="001F213B"/>
    <w:rsid w:val="001F25AD"/>
    <w:rsid w:val="001F2C84"/>
    <w:rsid w:val="001F3769"/>
    <w:rsid w:val="001F3EAB"/>
    <w:rsid w:val="001F631B"/>
    <w:rsid w:val="001F6FC9"/>
    <w:rsid w:val="001F7306"/>
    <w:rsid w:val="001F74D4"/>
    <w:rsid w:val="001F7555"/>
    <w:rsid w:val="00200092"/>
    <w:rsid w:val="00201047"/>
    <w:rsid w:val="0020377B"/>
    <w:rsid w:val="00203A6B"/>
    <w:rsid w:val="00205FF0"/>
    <w:rsid w:val="0020630C"/>
    <w:rsid w:val="00207A6E"/>
    <w:rsid w:val="00207BA0"/>
    <w:rsid w:val="00210207"/>
    <w:rsid w:val="00211846"/>
    <w:rsid w:val="002132DE"/>
    <w:rsid w:val="00213477"/>
    <w:rsid w:val="0021363F"/>
    <w:rsid w:val="002137A9"/>
    <w:rsid w:val="00213F39"/>
    <w:rsid w:val="00214AA7"/>
    <w:rsid w:val="00214B8E"/>
    <w:rsid w:val="00214F9C"/>
    <w:rsid w:val="0021591C"/>
    <w:rsid w:val="00216469"/>
    <w:rsid w:val="00216C58"/>
    <w:rsid w:val="00216EA5"/>
    <w:rsid w:val="002175B8"/>
    <w:rsid w:val="00217996"/>
    <w:rsid w:val="002204CE"/>
    <w:rsid w:val="00220B5B"/>
    <w:rsid w:val="002228B6"/>
    <w:rsid w:val="00223824"/>
    <w:rsid w:val="00223A9D"/>
    <w:rsid w:val="00223BF4"/>
    <w:rsid w:val="00223EC5"/>
    <w:rsid w:val="002247E2"/>
    <w:rsid w:val="00225B25"/>
    <w:rsid w:val="00225D15"/>
    <w:rsid w:val="00225EDB"/>
    <w:rsid w:val="002270FF"/>
    <w:rsid w:val="0022777B"/>
    <w:rsid w:val="00227B50"/>
    <w:rsid w:val="00227C60"/>
    <w:rsid w:val="00231054"/>
    <w:rsid w:val="00231A3B"/>
    <w:rsid w:val="0023213E"/>
    <w:rsid w:val="00232CAD"/>
    <w:rsid w:val="00232F16"/>
    <w:rsid w:val="00232F9A"/>
    <w:rsid w:val="0023322C"/>
    <w:rsid w:val="002340BD"/>
    <w:rsid w:val="002342C4"/>
    <w:rsid w:val="002344E8"/>
    <w:rsid w:val="0023463A"/>
    <w:rsid w:val="00236B84"/>
    <w:rsid w:val="00236C3C"/>
    <w:rsid w:val="00237B09"/>
    <w:rsid w:val="00237EEF"/>
    <w:rsid w:val="002404F8"/>
    <w:rsid w:val="002406FF"/>
    <w:rsid w:val="002409C0"/>
    <w:rsid w:val="00240D40"/>
    <w:rsid w:val="00240EB8"/>
    <w:rsid w:val="002416B6"/>
    <w:rsid w:val="002425EA"/>
    <w:rsid w:val="0024263E"/>
    <w:rsid w:val="00242C74"/>
    <w:rsid w:val="00243509"/>
    <w:rsid w:val="0024421B"/>
    <w:rsid w:val="00244B2B"/>
    <w:rsid w:val="00244DCD"/>
    <w:rsid w:val="00244F09"/>
    <w:rsid w:val="00245B41"/>
    <w:rsid w:val="00246262"/>
    <w:rsid w:val="002469B8"/>
    <w:rsid w:val="00247E15"/>
    <w:rsid w:val="00250198"/>
    <w:rsid w:val="00250224"/>
    <w:rsid w:val="002507CC"/>
    <w:rsid w:val="002512BF"/>
    <w:rsid w:val="002540BA"/>
    <w:rsid w:val="00255190"/>
    <w:rsid w:val="00255356"/>
    <w:rsid w:val="00255E68"/>
    <w:rsid w:val="00256057"/>
    <w:rsid w:val="00256649"/>
    <w:rsid w:val="00256E11"/>
    <w:rsid w:val="00261CBE"/>
    <w:rsid w:val="00262096"/>
    <w:rsid w:val="00262506"/>
    <w:rsid w:val="00262FA7"/>
    <w:rsid w:val="0026396E"/>
    <w:rsid w:val="00264899"/>
    <w:rsid w:val="00264BB7"/>
    <w:rsid w:val="00264D28"/>
    <w:rsid w:val="0026558F"/>
    <w:rsid w:val="00265A03"/>
    <w:rsid w:val="00265F19"/>
    <w:rsid w:val="00265F54"/>
    <w:rsid w:val="00265FF3"/>
    <w:rsid w:val="002669D9"/>
    <w:rsid w:val="00266CB7"/>
    <w:rsid w:val="00266D78"/>
    <w:rsid w:val="0027029B"/>
    <w:rsid w:val="00270C19"/>
    <w:rsid w:val="00272A19"/>
    <w:rsid w:val="0027304F"/>
    <w:rsid w:val="00273803"/>
    <w:rsid w:val="00273B61"/>
    <w:rsid w:val="002749B5"/>
    <w:rsid w:val="00274A6B"/>
    <w:rsid w:val="002751E7"/>
    <w:rsid w:val="002760C7"/>
    <w:rsid w:val="00276B4B"/>
    <w:rsid w:val="00277E1C"/>
    <w:rsid w:val="002802F2"/>
    <w:rsid w:val="0028166F"/>
    <w:rsid w:val="00283EDD"/>
    <w:rsid w:val="002840AF"/>
    <w:rsid w:val="002840FF"/>
    <w:rsid w:val="00284567"/>
    <w:rsid w:val="00284EC9"/>
    <w:rsid w:val="002856F6"/>
    <w:rsid w:val="00285A3D"/>
    <w:rsid w:val="00285CEE"/>
    <w:rsid w:val="00286B43"/>
    <w:rsid w:val="00286CD2"/>
    <w:rsid w:val="00286D1C"/>
    <w:rsid w:val="0028768F"/>
    <w:rsid w:val="00287800"/>
    <w:rsid w:val="002878D3"/>
    <w:rsid w:val="00287E6D"/>
    <w:rsid w:val="002911E2"/>
    <w:rsid w:val="00292574"/>
    <w:rsid w:val="0029281F"/>
    <w:rsid w:val="002941EF"/>
    <w:rsid w:val="00295522"/>
    <w:rsid w:val="00295B19"/>
    <w:rsid w:val="00296EF4"/>
    <w:rsid w:val="00297BA4"/>
    <w:rsid w:val="00297BB1"/>
    <w:rsid w:val="002A0DFB"/>
    <w:rsid w:val="002A0EDB"/>
    <w:rsid w:val="002A27EC"/>
    <w:rsid w:val="002A32DB"/>
    <w:rsid w:val="002A32F7"/>
    <w:rsid w:val="002A3DDC"/>
    <w:rsid w:val="002A458A"/>
    <w:rsid w:val="002A487A"/>
    <w:rsid w:val="002A4B41"/>
    <w:rsid w:val="002A4CCF"/>
    <w:rsid w:val="002A5552"/>
    <w:rsid w:val="002A55B0"/>
    <w:rsid w:val="002A5831"/>
    <w:rsid w:val="002A5D12"/>
    <w:rsid w:val="002A6796"/>
    <w:rsid w:val="002A7631"/>
    <w:rsid w:val="002A77C6"/>
    <w:rsid w:val="002A7B5B"/>
    <w:rsid w:val="002B07F0"/>
    <w:rsid w:val="002B0A46"/>
    <w:rsid w:val="002B0B23"/>
    <w:rsid w:val="002B0B38"/>
    <w:rsid w:val="002B1EAC"/>
    <w:rsid w:val="002B23A4"/>
    <w:rsid w:val="002B23C3"/>
    <w:rsid w:val="002B415B"/>
    <w:rsid w:val="002B43ED"/>
    <w:rsid w:val="002B5353"/>
    <w:rsid w:val="002B5397"/>
    <w:rsid w:val="002B5743"/>
    <w:rsid w:val="002B5899"/>
    <w:rsid w:val="002B5E87"/>
    <w:rsid w:val="002B5F32"/>
    <w:rsid w:val="002B60DC"/>
    <w:rsid w:val="002B703C"/>
    <w:rsid w:val="002B7358"/>
    <w:rsid w:val="002C1458"/>
    <w:rsid w:val="002C15FE"/>
    <w:rsid w:val="002C18DC"/>
    <w:rsid w:val="002C1C5B"/>
    <w:rsid w:val="002C21F9"/>
    <w:rsid w:val="002C2269"/>
    <w:rsid w:val="002C2B26"/>
    <w:rsid w:val="002C30EA"/>
    <w:rsid w:val="002C3702"/>
    <w:rsid w:val="002C4221"/>
    <w:rsid w:val="002C4E92"/>
    <w:rsid w:val="002C5A5A"/>
    <w:rsid w:val="002C5D0C"/>
    <w:rsid w:val="002C68E7"/>
    <w:rsid w:val="002C6DFC"/>
    <w:rsid w:val="002C789B"/>
    <w:rsid w:val="002D01D9"/>
    <w:rsid w:val="002D0DC7"/>
    <w:rsid w:val="002D0FAE"/>
    <w:rsid w:val="002D1F8F"/>
    <w:rsid w:val="002D2503"/>
    <w:rsid w:val="002D2667"/>
    <w:rsid w:val="002D2668"/>
    <w:rsid w:val="002D2BC7"/>
    <w:rsid w:val="002D2DA3"/>
    <w:rsid w:val="002D2FE5"/>
    <w:rsid w:val="002D31AF"/>
    <w:rsid w:val="002D3408"/>
    <w:rsid w:val="002D3ADC"/>
    <w:rsid w:val="002D4279"/>
    <w:rsid w:val="002D4741"/>
    <w:rsid w:val="002D4AC2"/>
    <w:rsid w:val="002D4BE5"/>
    <w:rsid w:val="002D61B2"/>
    <w:rsid w:val="002D74E0"/>
    <w:rsid w:val="002D7555"/>
    <w:rsid w:val="002E0079"/>
    <w:rsid w:val="002E0F2A"/>
    <w:rsid w:val="002E1B94"/>
    <w:rsid w:val="002E1E0F"/>
    <w:rsid w:val="002E4A9D"/>
    <w:rsid w:val="002E4F21"/>
    <w:rsid w:val="002E5168"/>
    <w:rsid w:val="002E55E1"/>
    <w:rsid w:val="002E5B53"/>
    <w:rsid w:val="002E627B"/>
    <w:rsid w:val="002E65E9"/>
    <w:rsid w:val="002E6C51"/>
    <w:rsid w:val="002E6D56"/>
    <w:rsid w:val="002E704B"/>
    <w:rsid w:val="002E7AB7"/>
    <w:rsid w:val="002E7D2E"/>
    <w:rsid w:val="002E7E9A"/>
    <w:rsid w:val="002F0BAD"/>
    <w:rsid w:val="002F1BC0"/>
    <w:rsid w:val="002F1D49"/>
    <w:rsid w:val="002F1E1F"/>
    <w:rsid w:val="002F2313"/>
    <w:rsid w:val="002F2496"/>
    <w:rsid w:val="002F2730"/>
    <w:rsid w:val="002F2D0D"/>
    <w:rsid w:val="002F2ED3"/>
    <w:rsid w:val="002F31D9"/>
    <w:rsid w:val="002F31E8"/>
    <w:rsid w:val="002F387F"/>
    <w:rsid w:val="002F388C"/>
    <w:rsid w:val="002F3D3C"/>
    <w:rsid w:val="002F4110"/>
    <w:rsid w:val="002F441C"/>
    <w:rsid w:val="002F4BB7"/>
    <w:rsid w:val="002F51DA"/>
    <w:rsid w:val="002F5AA8"/>
    <w:rsid w:val="002F5D93"/>
    <w:rsid w:val="002F5E87"/>
    <w:rsid w:val="002F608E"/>
    <w:rsid w:val="002F693A"/>
    <w:rsid w:val="002F6E43"/>
    <w:rsid w:val="002F72B2"/>
    <w:rsid w:val="002F77F2"/>
    <w:rsid w:val="003002CB"/>
    <w:rsid w:val="003007D5"/>
    <w:rsid w:val="00300A51"/>
    <w:rsid w:val="00300C0D"/>
    <w:rsid w:val="00300E30"/>
    <w:rsid w:val="00300E92"/>
    <w:rsid w:val="003013DC"/>
    <w:rsid w:val="00301B86"/>
    <w:rsid w:val="00302C28"/>
    <w:rsid w:val="00303BC3"/>
    <w:rsid w:val="00304459"/>
    <w:rsid w:val="0030527E"/>
    <w:rsid w:val="00305D7E"/>
    <w:rsid w:val="00305F4E"/>
    <w:rsid w:val="00306E5F"/>
    <w:rsid w:val="00307035"/>
    <w:rsid w:val="00307EC9"/>
    <w:rsid w:val="00310500"/>
    <w:rsid w:val="0031066C"/>
    <w:rsid w:val="00311F51"/>
    <w:rsid w:val="003122B5"/>
    <w:rsid w:val="00313861"/>
    <w:rsid w:val="00313BEE"/>
    <w:rsid w:val="00313EA6"/>
    <w:rsid w:val="0031434F"/>
    <w:rsid w:val="00314999"/>
    <w:rsid w:val="00314E4E"/>
    <w:rsid w:val="00316232"/>
    <w:rsid w:val="00316B29"/>
    <w:rsid w:val="0031738F"/>
    <w:rsid w:val="00317390"/>
    <w:rsid w:val="0032083F"/>
    <w:rsid w:val="003211F9"/>
    <w:rsid w:val="00321723"/>
    <w:rsid w:val="00321769"/>
    <w:rsid w:val="00323778"/>
    <w:rsid w:val="00324F7B"/>
    <w:rsid w:val="003255FD"/>
    <w:rsid w:val="00325AC5"/>
    <w:rsid w:val="00325E7F"/>
    <w:rsid w:val="0032631B"/>
    <w:rsid w:val="00330800"/>
    <w:rsid w:val="00330B1C"/>
    <w:rsid w:val="00330D02"/>
    <w:rsid w:val="00330F89"/>
    <w:rsid w:val="00331D74"/>
    <w:rsid w:val="0033278F"/>
    <w:rsid w:val="0033299C"/>
    <w:rsid w:val="00332BA1"/>
    <w:rsid w:val="003330B6"/>
    <w:rsid w:val="0033479A"/>
    <w:rsid w:val="00334AD3"/>
    <w:rsid w:val="003353B5"/>
    <w:rsid w:val="003360FE"/>
    <w:rsid w:val="00340103"/>
    <w:rsid w:val="00340105"/>
    <w:rsid w:val="003401B5"/>
    <w:rsid w:val="00340600"/>
    <w:rsid w:val="00340920"/>
    <w:rsid w:val="00340AA4"/>
    <w:rsid w:val="00341BE7"/>
    <w:rsid w:val="0034348E"/>
    <w:rsid w:val="00344059"/>
    <w:rsid w:val="00344217"/>
    <w:rsid w:val="0034561E"/>
    <w:rsid w:val="0034607B"/>
    <w:rsid w:val="003460AD"/>
    <w:rsid w:val="003469C8"/>
    <w:rsid w:val="00347098"/>
    <w:rsid w:val="0034782C"/>
    <w:rsid w:val="00350293"/>
    <w:rsid w:val="00350696"/>
    <w:rsid w:val="0035069F"/>
    <w:rsid w:val="00350CC0"/>
    <w:rsid w:val="003516F0"/>
    <w:rsid w:val="0035304E"/>
    <w:rsid w:val="00353F1A"/>
    <w:rsid w:val="003542B8"/>
    <w:rsid w:val="003544D8"/>
    <w:rsid w:val="003547DD"/>
    <w:rsid w:val="003551F5"/>
    <w:rsid w:val="003559C8"/>
    <w:rsid w:val="00355F98"/>
    <w:rsid w:val="00356745"/>
    <w:rsid w:val="00356A6B"/>
    <w:rsid w:val="0035736B"/>
    <w:rsid w:val="00360641"/>
    <w:rsid w:val="00361B16"/>
    <w:rsid w:val="00361B7B"/>
    <w:rsid w:val="00362F78"/>
    <w:rsid w:val="00363D40"/>
    <w:rsid w:val="003642F8"/>
    <w:rsid w:val="003647EE"/>
    <w:rsid w:val="003655BE"/>
    <w:rsid w:val="003671D0"/>
    <w:rsid w:val="003673BD"/>
    <w:rsid w:val="00370629"/>
    <w:rsid w:val="003707DD"/>
    <w:rsid w:val="003707FD"/>
    <w:rsid w:val="0037088A"/>
    <w:rsid w:val="00370A58"/>
    <w:rsid w:val="00371684"/>
    <w:rsid w:val="00371A21"/>
    <w:rsid w:val="003724EB"/>
    <w:rsid w:val="003737A9"/>
    <w:rsid w:val="00373D7A"/>
    <w:rsid w:val="00375023"/>
    <w:rsid w:val="00375469"/>
    <w:rsid w:val="003769D9"/>
    <w:rsid w:val="00376EA2"/>
    <w:rsid w:val="0037734C"/>
    <w:rsid w:val="00377C64"/>
    <w:rsid w:val="00380D16"/>
    <w:rsid w:val="00380DF8"/>
    <w:rsid w:val="00381DFB"/>
    <w:rsid w:val="00382391"/>
    <w:rsid w:val="0038266E"/>
    <w:rsid w:val="00383CF5"/>
    <w:rsid w:val="00383F87"/>
    <w:rsid w:val="0038433D"/>
    <w:rsid w:val="00384774"/>
    <w:rsid w:val="003848BF"/>
    <w:rsid w:val="003859B9"/>
    <w:rsid w:val="00385EE8"/>
    <w:rsid w:val="003902CB"/>
    <w:rsid w:val="00390E96"/>
    <w:rsid w:val="00390EE2"/>
    <w:rsid w:val="00390FBC"/>
    <w:rsid w:val="00391A2C"/>
    <w:rsid w:val="00391CA4"/>
    <w:rsid w:val="003922E8"/>
    <w:rsid w:val="00392864"/>
    <w:rsid w:val="0039286F"/>
    <w:rsid w:val="00393024"/>
    <w:rsid w:val="00393973"/>
    <w:rsid w:val="003946A3"/>
    <w:rsid w:val="003949C4"/>
    <w:rsid w:val="00394FEF"/>
    <w:rsid w:val="0039548E"/>
    <w:rsid w:val="003957DB"/>
    <w:rsid w:val="00395B1A"/>
    <w:rsid w:val="00395F92"/>
    <w:rsid w:val="00396961"/>
    <w:rsid w:val="003A0736"/>
    <w:rsid w:val="003A0873"/>
    <w:rsid w:val="003A0928"/>
    <w:rsid w:val="003A0CA8"/>
    <w:rsid w:val="003A1069"/>
    <w:rsid w:val="003A1A10"/>
    <w:rsid w:val="003A22A1"/>
    <w:rsid w:val="003A2329"/>
    <w:rsid w:val="003A2CDB"/>
    <w:rsid w:val="003A2EF5"/>
    <w:rsid w:val="003A31BB"/>
    <w:rsid w:val="003A31F0"/>
    <w:rsid w:val="003A3EC7"/>
    <w:rsid w:val="003A5D03"/>
    <w:rsid w:val="003A6B3D"/>
    <w:rsid w:val="003A6E2B"/>
    <w:rsid w:val="003A7272"/>
    <w:rsid w:val="003A7409"/>
    <w:rsid w:val="003A7F41"/>
    <w:rsid w:val="003B0207"/>
    <w:rsid w:val="003B02D7"/>
    <w:rsid w:val="003B1100"/>
    <w:rsid w:val="003B1E32"/>
    <w:rsid w:val="003B25A6"/>
    <w:rsid w:val="003B272C"/>
    <w:rsid w:val="003B3F07"/>
    <w:rsid w:val="003B4138"/>
    <w:rsid w:val="003B5E62"/>
    <w:rsid w:val="003B5EC0"/>
    <w:rsid w:val="003B6022"/>
    <w:rsid w:val="003B70F3"/>
    <w:rsid w:val="003C08FE"/>
    <w:rsid w:val="003C1486"/>
    <w:rsid w:val="003C177C"/>
    <w:rsid w:val="003C2557"/>
    <w:rsid w:val="003C256E"/>
    <w:rsid w:val="003C28B1"/>
    <w:rsid w:val="003C28CD"/>
    <w:rsid w:val="003C2F39"/>
    <w:rsid w:val="003C3D4B"/>
    <w:rsid w:val="003C4B19"/>
    <w:rsid w:val="003C504C"/>
    <w:rsid w:val="003C5E72"/>
    <w:rsid w:val="003C632C"/>
    <w:rsid w:val="003C6728"/>
    <w:rsid w:val="003C6B96"/>
    <w:rsid w:val="003C6F89"/>
    <w:rsid w:val="003C7446"/>
    <w:rsid w:val="003C78C0"/>
    <w:rsid w:val="003C7B88"/>
    <w:rsid w:val="003D0A95"/>
    <w:rsid w:val="003D0AAF"/>
    <w:rsid w:val="003D382F"/>
    <w:rsid w:val="003D3ED4"/>
    <w:rsid w:val="003D404F"/>
    <w:rsid w:val="003D4917"/>
    <w:rsid w:val="003D4A70"/>
    <w:rsid w:val="003D4B1B"/>
    <w:rsid w:val="003D6059"/>
    <w:rsid w:val="003D6AE8"/>
    <w:rsid w:val="003D6B86"/>
    <w:rsid w:val="003D6C55"/>
    <w:rsid w:val="003D70CD"/>
    <w:rsid w:val="003D71B2"/>
    <w:rsid w:val="003D7C53"/>
    <w:rsid w:val="003E03D0"/>
    <w:rsid w:val="003E06B2"/>
    <w:rsid w:val="003E0E27"/>
    <w:rsid w:val="003E123A"/>
    <w:rsid w:val="003E1AA4"/>
    <w:rsid w:val="003E2059"/>
    <w:rsid w:val="003E36DF"/>
    <w:rsid w:val="003E3813"/>
    <w:rsid w:val="003E4589"/>
    <w:rsid w:val="003E4666"/>
    <w:rsid w:val="003E48AC"/>
    <w:rsid w:val="003E4B82"/>
    <w:rsid w:val="003E4CA1"/>
    <w:rsid w:val="003E537F"/>
    <w:rsid w:val="003E5A25"/>
    <w:rsid w:val="003E5CC4"/>
    <w:rsid w:val="003E6741"/>
    <w:rsid w:val="003E6D2F"/>
    <w:rsid w:val="003E6E1E"/>
    <w:rsid w:val="003F143A"/>
    <w:rsid w:val="003F1A96"/>
    <w:rsid w:val="003F1CE5"/>
    <w:rsid w:val="003F1D38"/>
    <w:rsid w:val="003F27BA"/>
    <w:rsid w:val="003F2C0B"/>
    <w:rsid w:val="003F2F54"/>
    <w:rsid w:val="003F30D9"/>
    <w:rsid w:val="003F3131"/>
    <w:rsid w:val="003F3315"/>
    <w:rsid w:val="003F3875"/>
    <w:rsid w:val="003F4174"/>
    <w:rsid w:val="003F4410"/>
    <w:rsid w:val="003F57C8"/>
    <w:rsid w:val="003F590C"/>
    <w:rsid w:val="003F5C1B"/>
    <w:rsid w:val="003F6B78"/>
    <w:rsid w:val="003F6F7C"/>
    <w:rsid w:val="003F7098"/>
    <w:rsid w:val="003F70E9"/>
    <w:rsid w:val="003F74E4"/>
    <w:rsid w:val="003F7CD0"/>
    <w:rsid w:val="0040021F"/>
    <w:rsid w:val="004003E4"/>
    <w:rsid w:val="0040050F"/>
    <w:rsid w:val="00400625"/>
    <w:rsid w:val="00401E81"/>
    <w:rsid w:val="004021EE"/>
    <w:rsid w:val="0040334D"/>
    <w:rsid w:val="0040368E"/>
    <w:rsid w:val="004036F4"/>
    <w:rsid w:val="00403F1A"/>
    <w:rsid w:val="00404715"/>
    <w:rsid w:val="004049FA"/>
    <w:rsid w:val="0040590D"/>
    <w:rsid w:val="00405B82"/>
    <w:rsid w:val="00406095"/>
    <w:rsid w:val="00406588"/>
    <w:rsid w:val="00407017"/>
    <w:rsid w:val="0040770A"/>
    <w:rsid w:val="00410C6D"/>
    <w:rsid w:val="00411748"/>
    <w:rsid w:val="00411CED"/>
    <w:rsid w:val="00411EF8"/>
    <w:rsid w:val="00412471"/>
    <w:rsid w:val="0041383D"/>
    <w:rsid w:val="0041400C"/>
    <w:rsid w:val="0041405A"/>
    <w:rsid w:val="0041407F"/>
    <w:rsid w:val="00414A31"/>
    <w:rsid w:val="00414EF1"/>
    <w:rsid w:val="0041513D"/>
    <w:rsid w:val="004155C9"/>
    <w:rsid w:val="00415958"/>
    <w:rsid w:val="00417A74"/>
    <w:rsid w:val="00417D26"/>
    <w:rsid w:val="00417E9B"/>
    <w:rsid w:val="0042004E"/>
    <w:rsid w:val="00420589"/>
    <w:rsid w:val="004207E5"/>
    <w:rsid w:val="004214C9"/>
    <w:rsid w:val="004214D2"/>
    <w:rsid w:val="00422C43"/>
    <w:rsid w:val="00422E17"/>
    <w:rsid w:val="0042326E"/>
    <w:rsid w:val="00423320"/>
    <w:rsid w:val="00423B5E"/>
    <w:rsid w:val="00423E77"/>
    <w:rsid w:val="00425764"/>
    <w:rsid w:val="00425E1B"/>
    <w:rsid w:val="00427E25"/>
    <w:rsid w:val="00430326"/>
    <w:rsid w:val="00430458"/>
    <w:rsid w:val="00430E92"/>
    <w:rsid w:val="00430FD1"/>
    <w:rsid w:val="004313B8"/>
    <w:rsid w:val="00431C3A"/>
    <w:rsid w:val="00432486"/>
    <w:rsid w:val="004330FA"/>
    <w:rsid w:val="0043321D"/>
    <w:rsid w:val="004347C4"/>
    <w:rsid w:val="00434C1F"/>
    <w:rsid w:val="00434CC5"/>
    <w:rsid w:val="00435A32"/>
    <w:rsid w:val="00435AE4"/>
    <w:rsid w:val="00435C0A"/>
    <w:rsid w:val="004365E9"/>
    <w:rsid w:val="00436A94"/>
    <w:rsid w:val="004373C7"/>
    <w:rsid w:val="00440572"/>
    <w:rsid w:val="0044148B"/>
    <w:rsid w:val="004419E9"/>
    <w:rsid w:val="00441D66"/>
    <w:rsid w:val="00442BD7"/>
    <w:rsid w:val="00442C9D"/>
    <w:rsid w:val="00442F2D"/>
    <w:rsid w:val="00443012"/>
    <w:rsid w:val="00443217"/>
    <w:rsid w:val="004438E3"/>
    <w:rsid w:val="0044392A"/>
    <w:rsid w:val="00443D62"/>
    <w:rsid w:val="00444352"/>
    <w:rsid w:val="0044463B"/>
    <w:rsid w:val="00444A82"/>
    <w:rsid w:val="00445AFA"/>
    <w:rsid w:val="00445F08"/>
    <w:rsid w:val="004464E0"/>
    <w:rsid w:val="00447B52"/>
    <w:rsid w:val="00450BB8"/>
    <w:rsid w:val="00451BCB"/>
    <w:rsid w:val="00451C96"/>
    <w:rsid w:val="00451CF9"/>
    <w:rsid w:val="00451D81"/>
    <w:rsid w:val="00452351"/>
    <w:rsid w:val="0045396E"/>
    <w:rsid w:val="00453AB8"/>
    <w:rsid w:val="00453DC8"/>
    <w:rsid w:val="00454520"/>
    <w:rsid w:val="004546BA"/>
    <w:rsid w:val="0045473C"/>
    <w:rsid w:val="00454EBA"/>
    <w:rsid w:val="004551F5"/>
    <w:rsid w:val="004553CD"/>
    <w:rsid w:val="00456627"/>
    <w:rsid w:val="00456829"/>
    <w:rsid w:val="004569A7"/>
    <w:rsid w:val="00457FC0"/>
    <w:rsid w:val="00460660"/>
    <w:rsid w:val="00461320"/>
    <w:rsid w:val="004616BB"/>
    <w:rsid w:val="004622C7"/>
    <w:rsid w:val="004630F3"/>
    <w:rsid w:val="00463143"/>
    <w:rsid w:val="00463879"/>
    <w:rsid w:val="00464D0E"/>
    <w:rsid w:val="00465241"/>
    <w:rsid w:val="00465392"/>
    <w:rsid w:val="004663E0"/>
    <w:rsid w:val="00466654"/>
    <w:rsid w:val="0046691A"/>
    <w:rsid w:val="004670B3"/>
    <w:rsid w:val="0046787B"/>
    <w:rsid w:val="004706AB"/>
    <w:rsid w:val="00470A81"/>
    <w:rsid w:val="00471C1C"/>
    <w:rsid w:val="00471C49"/>
    <w:rsid w:val="00471CFA"/>
    <w:rsid w:val="0047204D"/>
    <w:rsid w:val="004721A1"/>
    <w:rsid w:val="0047229A"/>
    <w:rsid w:val="00472B04"/>
    <w:rsid w:val="00473E06"/>
    <w:rsid w:val="00474021"/>
    <w:rsid w:val="00474C2C"/>
    <w:rsid w:val="00474F94"/>
    <w:rsid w:val="004750D5"/>
    <w:rsid w:val="00476530"/>
    <w:rsid w:val="004770D8"/>
    <w:rsid w:val="0047738B"/>
    <w:rsid w:val="00477816"/>
    <w:rsid w:val="00480202"/>
    <w:rsid w:val="0048032F"/>
    <w:rsid w:val="00480A66"/>
    <w:rsid w:val="00480F28"/>
    <w:rsid w:val="004827E4"/>
    <w:rsid w:val="00482F67"/>
    <w:rsid w:val="00483796"/>
    <w:rsid w:val="00483B84"/>
    <w:rsid w:val="00484896"/>
    <w:rsid w:val="00484A04"/>
    <w:rsid w:val="00484E3E"/>
    <w:rsid w:val="00484E6C"/>
    <w:rsid w:val="00485226"/>
    <w:rsid w:val="00485F40"/>
    <w:rsid w:val="00487C1B"/>
    <w:rsid w:val="00487C64"/>
    <w:rsid w:val="0049115F"/>
    <w:rsid w:val="00491772"/>
    <w:rsid w:val="00491AAB"/>
    <w:rsid w:val="00491E6E"/>
    <w:rsid w:val="0049224D"/>
    <w:rsid w:val="00492647"/>
    <w:rsid w:val="00493E35"/>
    <w:rsid w:val="004944C5"/>
    <w:rsid w:val="00494D77"/>
    <w:rsid w:val="00495456"/>
    <w:rsid w:val="00495CD8"/>
    <w:rsid w:val="00497057"/>
    <w:rsid w:val="00497DDE"/>
    <w:rsid w:val="004A060D"/>
    <w:rsid w:val="004A07FD"/>
    <w:rsid w:val="004A0C7C"/>
    <w:rsid w:val="004A1013"/>
    <w:rsid w:val="004A148A"/>
    <w:rsid w:val="004A1608"/>
    <w:rsid w:val="004A21EA"/>
    <w:rsid w:val="004A24DA"/>
    <w:rsid w:val="004A2B59"/>
    <w:rsid w:val="004A2CA2"/>
    <w:rsid w:val="004A3CA9"/>
    <w:rsid w:val="004A3EDD"/>
    <w:rsid w:val="004A42C0"/>
    <w:rsid w:val="004A4520"/>
    <w:rsid w:val="004A5712"/>
    <w:rsid w:val="004A681F"/>
    <w:rsid w:val="004B0366"/>
    <w:rsid w:val="004B0F5E"/>
    <w:rsid w:val="004B1C3D"/>
    <w:rsid w:val="004B1F97"/>
    <w:rsid w:val="004B298B"/>
    <w:rsid w:val="004B2CEE"/>
    <w:rsid w:val="004B3147"/>
    <w:rsid w:val="004B4C7F"/>
    <w:rsid w:val="004B4D7D"/>
    <w:rsid w:val="004B528B"/>
    <w:rsid w:val="004B6758"/>
    <w:rsid w:val="004B773F"/>
    <w:rsid w:val="004C06A8"/>
    <w:rsid w:val="004C0710"/>
    <w:rsid w:val="004C1D47"/>
    <w:rsid w:val="004C31E6"/>
    <w:rsid w:val="004C3C66"/>
    <w:rsid w:val="004C4A55"/>
    <w:rsid w:val="004C505A"/>
    <w:rsid w:val="004C53B0"/>
    <w:rsid w:val="004C57A8"/>
    <w:rsid w:val="004C5D89"/>
    <w:rsid w:val="004C69D1"/>
    <w:rsid w:val="004C73FE"/>
    <w:rsid w:val="004C7A45"/>
    <w:rsid w:val="004C7F13"/>
    <w:rsid w:val="004D0238"/>
    <w:rsid w:val="004D0494"/>
    <w:rsid w:val="004D1840"/>
    <w:rsid w:val="004D1BA4"/>
    <w:rsid w:val="004D2E7E"/>
    <w:rsid w:val="004D3890"/>
    <w:rsid w:val="004D38CE"/>
    <w:rsid w:val="004D3AF1"/>
    <w:rsid w:val="004D440D"/>
    <w:rsid w:val="004D4543"/>
    <w:rsid w:val="004D478C"/>
    <w:rsid w:val="004D6F7B"/>
    <w:rsid w:val="004D79E7"/>
    <w:rsid w:val="004D7BC3"/>
    <w:rsid w:val="004E009D"/>
    <w:rsid w:val="004E0B04"/>
    <w:rsid w:val="004E1CBE"/>
    <w:rsid w:val="004E1D3D"/>
    <w:rsid w:val="004E2013"/>
    <w:rsid w:val="004E2909"/>
    <w:rsid w:val="004E3A47"/>
    <w:rsid w:val="004E3F88"/>
    <w:rsid w:val="004E4130"/>
    <w:rsid w:val="004E4BB5"/>
    <w:rsid w:val="004E5329"/>
    <w:rsid w:val="004E57BF"/>
    <w:rsid w:val="004E5A0A"/>
    <w:rsid w:val="004E5D9B"/>
    <w:rsid w:val="004E65D5"/>
    <w:rsid w:val="004E668E"/>
    <w:rsid w:val="004F1FDD"/>
    <w:rsid w:val="004F28BF"/>
    <w:rsid w:val="004F2D95"/>
    <w:rsid w:val="004F2F3B"/>
    <w:rsid w:val="004F311C"/>
    <w:rsid w:val="004F342F"/>
    <w:rsid w:val="004F36C0"/>
    <w:rsid w:val="004F44FE"/>
    <w:rsid w:val="004F4D26"/>
    <w:rsid w:val="004F5106"/>
    <w:rsid w:val="004F60A9"/>
    <w:rsid w:val="004F650E"/>
    <w:rsid w:val="004F693B"/>
    <w:rsid w:val="004F6C6E"/>
    <w:rsid w:val="004F7891"/>
    <w:rsid w:val="004F7E10"/>
    <w:rsid w:val="004F7E4B"/>
    <w:rsid w:val="00500122"/>
    <w:rsid w:val="00500423"/>
    <w:rsid w:val="00501514"/>
    <w:rsid w:val="005034FE"/>
    <w:rsid w:val="00503634"/>
    <w:rsid w:val="005042BB"/>
    <w:rsid w:val="005049FB"/>
    <w:rsid w:val="00504DD0"/>
    <w:rsid w:val="00505569"/>
    <w:rsid w:val="00507700"/>
    <w:rsid w:val="00507D5E"/>
    <w:rsid w:val="00510355"/>
    <w:rsid w:val="005106FB"/>
    <w:rsid w:val="00510CCB"/>
    <w:rsid w:val="00511DCB"/>
    <w:rsid w:val="005124E3"/>
    <w:rsid w:val="00512F13"/>
    <w:rsid w:val="00513387"/>
    <w:rsid w:val="0051383F"/>
    <w:rsid w:val="00514723"/>
    <w:rsid w:val="00514966"/>
    <w:rsid w:val="00514C56"/>
    <w:rsid w:val="005150FB"/>
    <w:rsid w:val="00515898"/>
    <w:rsid w:val="0051598B"/>
    <w:rsid w:val="00515E8B"/>
    <w:rsid w:val="00516395"/>
    <w:rsid w:val="00516697"/>
    <w:rsid w:val="00517C41"/>
    <w:rsid w:val="005200CA"/>
    <w:rsid w:val="005201B7"/>
    <w:rsid w:val="0052057E"/>
    <w:rsid w:val="00521004"/>
    <w:rsid w:val="00521634"/>
    <w:rsid w:val="00521D3C"/>
    <w:rsid w:val="00521D56"/>
    <w:rsid w:val="00522141"/>
    <w:rsid w:val="00522A18"/>
    <w:rsid w:val="00522A2D"/>
    <w:rsid w:val="00523078"/>
    <w:rsid w:val="0052313C"/>
    <w:rsid w:val="00523B4C"/>
    <w:rsid w:val="0052454C"/>
    <w:rsid w:val="005246AA"/>
    <w:rsid w:val="0052531F"/>
    <w:rsid w:val="00525A54"/>
    <w:rsid w:val="00525AE6"/>
    <w:rsid w:val="00526673"/>
    <w:rsid w:val="0052677C"/>
    <w:rsid w:val="005268A9"/>
    <w:rsid w:val="00526AE8"/>
    <w:rsid w:val="00527F05"/>
    <w:rsid w:val="005307A1"/>
    <w:rsid w:val="005312A1"/>
    <w:rsid w:val="005320A8"/>
    <w:rsid w:val="0053245A"/>
    <w:rsid w:val="00532EFC"/>
    <w:rsid w:val="00533F9E"/>
    <w:rsid w:val="005342EF"/>
    <w:rsid w:val="00534857"/>
    <w:rsid w:val="00534B29"/>
    <w:rsid w:val="00534F93"/>
    <w:rsid w:val="005351D7"/>
    <w:rsid w:val="0053549E"/>
    <w:rsid w:val="00536572"/>
    <w:rsid w:val="005366AA"/>
    <w:rsid w:val="00536BFB"/>
    <w:rsid w:val="00536F38"/>
    <w:rsid w:val="00536FAA"/>
    <w:rsid w:val="0053760B"/>
    <w:rsid w:val="0054109F"/>
    <w:rsid w:val="00541842"/>
    <w:rsid w:val="00541F9D"/>
    <w:rsid w:val="00542269"/>
    <w:rsid w:val="00542548"/>
    <w:rsid w:val="0054263A"/>
    <w:rsid w:val="00542895"/>
    <w:rsid w:val="00542ADF"/>
    <w:rsid w:val="00542B25"/>
    <w:rsid w:val="00542D48"/>
    <w:rsid w:val="005432FF"/>
    <w:rsid w:val="005438A1"/>
    <w:rsid w:val="00544720"/>
    <w:rsid w:val="00545B49"/>
    <w:rsid w:val="0054615B"/>
    <w:rsid w:val="005461CE"/>
    <w:rsid w:val="005461DE"/>
    <w:rsid w:val="005470B8"/>
    <w:rsid w:val="00547D54"/>
    <w:rsid w:val="005519CC"/>
    <w:rsid w:val="00551D0A"/>
    <w:rsid w:val="0055254A"/>
    <w:rsid w:val="00552F7E"/>
    <w:rsid w:val="005530A0"/>
    <w:rsid w:val="005537DA"/>
    <w:rsid w:val="00553C77"/>
    <w:rsid w:val="005543FF"/>
    <w:rsid w:val="005544AF"/>
    <w:rsid w:val="0055539B"/>
    <w:rsid w:val="005557B9"/>
    <w:rsid w:val="00560115"/>
    <w:rsid w:val="0056076E"/>
    <w:rsid w:val="0056091A"/>
    <w:rsid w:val="00560A0B"/>
    <w:rsid w:val="0056121A"/>
    <w:rsid w:val="005613CF"/>
    <w:rsid w:val="005624AD"/>
    <w:rsid w:val="00563856"/>
    <w:rsid w:val="005639C8"/>
    <w:rsid w:val="00563CF7"/>
    <w:rsid w:val="005649DF"/>
    <w:rsid w:val="0056547C"/>
    <w:rsid w:val="0056565C"/>
    <w:rsid w:val="00565976"/>
    <w:rsid w:val="00565E77"/>
    <w:rsid w:val="0056604B"/>
    <w:rsid w:val="00566D04"/>
    <w:rsid w:val="00566E47"/>
    <w:rsid w:val="00567EF6"/>
    <w:rsid w:val="00570236"/>
    <w:rsid w:val="00570BD8"/>
    <w:rsid w:val="00571BBB"/>
    <w:rsid w:val="00571D19"/>
    <w:rsid w:val="00571F10"/>
    <w:rsid w:val="00572317"/>
    <w:rsid w:val="00572FEA"/>
    <w:rsid w:val="005731CC"/>
    <w:rsid w:val="00573347"/>
    <w:rsid w:val="0057353F"/>
    <w:rsid w:val="00573828"/>
    <w:rsid w:val="0057398F"/>
    <w:rsid w:val="0057492D"/>
    <w:rsid w:val="00574EF9"/>
    <w:rsid w:val="005754D8"/>
    <w:rsid w:val="00575A6A"/>
    <w:rsid w:val="00576208"/>
    <w:rsid w:val="00576B20"/>
    <w:rsid w:val="00577341"/>
    <w:rsid w:val="00577356"/>
    <w:rsid w:val="005801DD"/>
    <w:rsid w:val="0058103A"/>
    <w:rsid w:val="00581934"/>
    <w:rsid w:val="005824B8"/>
    <w:rsid w:val="005824F4"/>
    <w:rsid w:val="00582690"/>
    <w:rsid w:val="0058300A"/>
    <w:rsid w:val="00584256"/>
    <w:rsid w:val="00584E15"/>
    <w:rsid w:val="00585F03"/>
    <w:rsid w:val="0058616A"/>
    <w:rsid w:val="00586202"/>
    <w:rsid w:val="0058659C"/>
    <w:rsid w:val="005903B6"/>
    <w:rsid w:val="0059083D"/>
    <w:rsid w:val="00590A3B"/>
    <w:rsid w:val="00590ECA"/>
    <w:rsid w:val="00591B51"/>
    <w:rsid w:val="00591D75"/>
    <w:rsid w:val="005928BF"/>
    <w:rsid w:val="00592AEF"/>
    <w:rsid w:val="00593972"/>
    <w:rsid w:val="0059427C"/>
    <w:rsid w:val="00597464"/>
    <w:rsid w:val="005A07D6"/>
    <w:rsid w:val="005A083D"/>
    <w:rsid w:val="005A22B0"/>
    <w:rsid w:val="005A2556"/>
    <w:rsid w:val="005A2DCF"/>
    <w:rsid w:val="005A31F8"/>
    <w:rsid w:val="005A3581"/>
    <w:rsid w:val="005A393A"/>
    <w:rsid w:val="005A3EDD"/>
    <w:rsid w:val="005A3F2C"/>
    <w:rsid w:val="005A46F7"/>
    <w:rsid w:val="005A5347"/>
    <w:rsid w:val="005A5579"/>
    <w:rsid w:val="005A56C4"/>
    <w:rsid w:val="005A6AA6"/>
    <w:rsid w:val="005A6EA6"/>
    <w:rsid w:val="005A7471"/>
    <w:rsid w:val="005A7921"/>
    <w:rsid w:val="005A7957"/>
    <w:rsid w:val="005A7E9A"/>
    <w:rsid w:val="005B0897"/>
    <w:rsid w:val="005B0921"/>
    <w:rsid w:val="005B11C4"/>
    <w:rsid w:val="005B126D"/>
    <w:rsid w:val="005B138C"/>
    <w:rsid w:val="005B1EF6"/>
    <w:rsid w:val="005B269C"/>
    <w:rsid w:val="005B2FFD"/>
    <w:rsid w:val="005B382B"/>
    <w:rsid w:val="005B3950"/>
    <w:rsid w:val="005B3B2E"/>
    <w:rsid w:val="005B3E8C"/>
    <w:rsid w:val="005B45DC"/>
    <w:rsid w:val="005B47E6"/>
    <w:rsid w:val="005B4941"/>
    <w:rsid w:val="005B522B"/>
    <w:rsid w:val="005B5667"/>
    <w:rsid w:val="005B57C7"/>
    <w:rsid w:val="005B5A79"/>
    <w:rsid w:val="005B5E9F"/>
    <w:rsid w:val="005B696D"/>
    <w:rsid w:val="005B697C"/>
    <w:rsid w:val="005B6EE3"/>
    <w:rsid w:val="005B74C6"/>
    <w:rsid w:val="005B7CEC"/>
    <w:rsid w:val="005B7F2D"/>
    <w:rsid w:val="005C0186"/>
    <w:rsid w:val="005C03BC"/>
    <w:rsid w:val="005C0995"/>
    <w:rsid w:val="005C0CEF"/>
    <w:rsid w:val="005C0E1C"/>
    <w:rsid w:val="005C1276"/>
    <w:rsid w:val="005C1870"/>
    <w:rsid w:val="005C203C"/>
    <w:rsid w:val="005C3F22"/>
    <w:rsid w:val="005C440B"/>
    <w:rsid w:val="005C4A57"/>
    <w:rsid w:val="005C55C0"/>
    <w:rsid w:val="005C577B"/>
    <w:rsid w:val="005C5E7D"/>
    <w:rsid w:val="005C611A"/>
    <w:rsid w:val="005C6722"/>
    <w:rsid w:val="005C67A3"/>
    <w:rsid w:val="005C743C"/>
    <w:rsid w:val="005C7BF1"/>
    <w:rsid w:val="005D070E"/>
    <w:rsid w:val="005D0B06"/>
    <w:rsid w:val="005D14BA"/>
    <w:rsid w:val="005D1C2E"/>
    <w:rsid w:val="005D233C"/>
    <w:rsid w:val="005D26E8"/>
    <w:rsid w:val="005D2AB3"/>
    <w:rsid w:val="005D2FE0"/>
    <w:rsid w:val="005D32F6"/>
    <w:rsid w:val="005D37C2"/>
    <w:rsid w:val="005D3970"/>
    <w:rsid w:val="005D3A3D"/>
    <w:rsid w:val="005D3EA1"/>
    <w:rsid w:val="005D53E3"/>
    <w:rsid w:val="005D5EE8"/>
    <w:rsid w:val="005D6757"/>
    <w:rsid w:val="005D6BDF"/>
    <w:rsid w:val="005D6EE0"/>
    <w:rsid w:val="005D7C9E"/>
    <w:rsid w:val="005E0144"/>
    <w:rsid w:val="005E0286"/>
    <w:rsid w:val="005E08A3"/>
    <w:rsid w:val="005E0C70"/>
    <w:rsid w:val="005E1567"/>
    <w:rsid w:val="005E2859"/>
    <w:rsid w:val="005E2924"/>
    <w:rsid w:val="005E299D"/>
    <w:rsid w:val="005E3609"/>
    <w:rsid w:val="005E36D0"/>
    <w:rsid w:val="005E3C7D"/>
    <w:rsid w:val="005E4882"/>
    <w:rsid w:val="005E5655"/>
    <w:rsid w:val="005E57B8"/>
    <w:rsid w:val="005E678B"/>
    <w:rsid w:val="005E6E34"/>
    <w:rsid w:val="005E75F6"/>
    <w:rsid w:val="005F050E"/>
    <w:rsid w:val="005F0C00"/>
    <w:rsid w:val="005F0C98"/>
    <w:rsid w:val="005F17F0"/>
    <w:rsid w:val="005F18B1"/>
    <w:rsid w:val="005F217E"/>
    <w:rsid w:val="005F2254"/>
    <w:rsid w:val="005F4644"/>
    <w:rsid w:val="005F5231"/>
    <w:rsid w:val="005F5920"/>
    <w:rsid w:val="005F5986"/>
    <w:rsid w:val="005F5CA8"/>
    <w:rsid w:val="005F5E22"/>
    <w:rsid w:val="005F62D4"/>
    <w:rsid w:val="005F6300"/>
    <w:rsid w:val="005F7938"/>
    <w:rsid w:val="006008B1"/>
    <w:rsid w:val="006008C4"/>
    <w:rsid w:val="006009E2"/>
    <w:rsid w:val="00600A63"/>
    <w:rsid w:val="00600CE0"/>
    <w:rsid w:val="00600E27"/>
    <w:rsid w:val="006014D4"/>
    <w:rsid w:val="00601895"/>
    <w:rsid w:val="00602202"/>
    <w:rsid w:val="006022EA"/>
    <w:rsid w:val="006025EA"/>
    <w:rsid w:val="00605754"/>
    <w:rsid w:val="0060586A"/>
    <w:rsid w:val="006059D1"/>
    <w:rsid w:val="00605CB7"/>
    <w:rsid w:val="00606B6E"/>
    <w:rsid w:val="00607E42"/>
    <w:rsid w:val="0061031B"/>
    <w:rsid w:val="006104AC"/>
    <w:rsid w:val="00610591"/>
    <w:rsid w:val="00610812"/>
    <w:rsid w:val="006108E7"/>
    <w:rsid w:val="00613896"/>
    <w:rsid w:val="006138D0"/>
    <w:rsid w:val="00613DC2"/>
    <w:rsid w:val="00614C37"/>
    <w:rsid w:val="00615795"/>
    <w:rsid w:val="00615E68"/>
    <w:rsid w:val="006167F7"/>
    <w:rsid w:val="0061683E"/>
    <w:rsid w:val="00616B8D"/>
    <w:rsid w:val="00616C4C"/>
    <w:rsid w:val="00616E15"/>
    <w:rsid w:val="00616E20"/>
    <w:rsid w:val="00617485"/>
    <w:rsid w:val="0061781A"/>
    <w:rsid w:val="00617D49"/>
    <w:rsid w:val="00617D6D"/>
    <w:rsid w:val="006200F8"/>
    <w:rsid w:val="0062139E"/>
    <w:rsid w:val="00621AFF"/>
    <w:rsid w:val="00621C64"/>
    <w:rsid w:val="00621E48"/>
    <w:rsid w:val="00622BC4"/>
    <w:rsid w:val="00622C44"/>
    <w:rsid w:val="0062312B"/>
    <w:rsid w:val="006236A3"/>
    <w:rsid w:val="0062378D"/>
    <w:rsid w:val="00623F1F"/>
    <w:rsid w:val="006244D1"/>
    <w:rsid w:val="006253B5"/>
    <w:rsid w:val="006257B7"/>
    <w:rsid w:val="0062587A"/>
    <w:rsid w:val="00625ECA"/>
    <w:rsid w:val="00625F4C"/>
    <w:rsid w:val="00626216"/>
    <w:rsid w:val="00626515"/>
    <w:rsid w:val="006266D8"/>
    <w:rsid w:val="0062736A"/>
    <w:rsid w:val="00630899"/>
    <w:rsid w:val="00631112"/>
    <w:rsid w:val="0063250B"/>
    <w:rsid w:val="00632D19"/>
    <w:rsid w:val="00633290"/>
    <w:rsid w:val="00633972"/>
    <w:rsid w:val="00633BAB"/>
    <w:rsid w:val="00633C62"/>
    <w:rsid w:val="00633E48"/>
    <w:rsid w:val="00634396"/>
    <w:rsid w:val="00635E2A"/>
    <w:rsid w:val="00635EA1"/>
    <w:rsid w:val="00636128"/>
    <w:rsid w:val="00636351"/>
    <w:rsid w:val="006363D1"/>
    <w:rsid w:val="00637029"/>
    <w:rsid w:val="006372E6"/>
    <w:rsid w:val="006375F6"/>
    <w:rsid w:val="0063795F"/>
    <w:rsid w:val="00637B16"/>
    <w:rsid w:val="006400DE"/>
    <w:rsid w:val="00640141"/>
    <w:rsid w:val="00640749"/>
    <w:rsid w:val="00640947"/>
    <w:rsid w:val="00640B91"/>
    <w:rsid w:val="00640E3D"/>
    <w:rsid w:val="006413ED"/>
    <w:rsid w:val="006419AA"/>
    <w:rsid w:val="00642438"/>
    <w:rsid w:val="00642A54"/>
    <w:rsid w:val="00642AB0"/>
    <w:rsid w:val="00643580"/>
    <w:rsid w:val="00645929"/>
    <w:rsid w:val="00645C84"/>
    <w:rsid w:val="00646E01"/>
    <w:rsid w:val="006478A1"/>
    <w:rsid w:val="00647C81"/>
    <w:rsid w:val="00647D5A"/>
    <w:rsid w:val="006502BE"/>
    <w:rsid w:val="006502E0"/>
    <w:rsid w:val="00651511"/>
    <w:rsid w:val="006516D8"/>
    <w:rsid w:val="006516FB"/>
    <w:rsid w:val="006521E8"/>
    <w:rsid w:val="006526BF"/>
    <w:rsid w:val="00652743"/>
    <w:rsid w:val="00654361"/>
    <w:rsid w:val="00655025"/>
    <w:rsid w:val="006552EE"/>
    <w:rsid w:val="006554E0"/>
    <w:rsid w:val="00655910"/>
    <w:rsid w:val="00655EBD"/>
    <w:rsid w:val="006560C4"/>
    <w:rsid w:val="006573AF"/>
    <w:rsid w:val="006602FF"/>
    <w:rsid w:val="00660482"/>
    <w:rsid w:val="006604A0"/>
    <w:rsid w:val="006609F9"/>
    <w:rsid w:val="00660E27"/>
    <w:rsid w:val="00660E2C"/>
    <w:rsid w:val="00661CBF"/>
    <w:rsid w:val="0066218E"/>
    <w:rsid w:val="00663568"/>
    <w:rsid w:val="006638C2"/>
    <w:rsid w:val="00664EA1"/>
    <w:rsid w:val="006654FC"/>
    <w:rsid w:val="00665F58"/>
    <w:rsid w:val="00666132"/>
    <w:rsid w:val="00666195"/>
    <w:rsid w:val="00666351"/>
    <w:rsid w:val="00666C2A"/>
    <w:rsid w:val="00666E47"/>
    <w:rsid w:val="00667779"/>
    <w:rsid w:val="00670004"/>
    <w:rsid w:val="00670B22"/>
    <w:rsid w:val="00671255"/>
    <w:rsid w:val="006722B4"/>
    <w:rsid w:val="00672F13"/>
    <w:rsid w:val="0067317F"/>
    <w:rsid w:val="00673272"/>
    <w:rsid w:val="00673331"/>
    <w:rsid w:val="006734C0"/>
    <w:rsid w:val="006737B6"/>
    <w:rsid w:val="0067412E"/>
    <w:rsid w:val="006743C4"/>
    <w:rsid w:val="006747A3"/>
    <w:rsid w:val="00674B89"/>
    <w:rsid w:val="00674B9F"/>
    <w:rsid w:val="00674D53"/>
    <w:rsid w:val="00675932"/>
    <w:rsid w:val="00676A7F"/>
    <w:rsid w:val="006777B9"/>
    <w:rsid w:val="00677ADD"/>
    <w:rsid w:val="00680034"/>
    <w:rsid w:val="00680804"/>
    <w:rsid w:val="00680E60"/>
    <w:rsid w:val="0068187F"/>
    <w:rsid w:val="00683F6D"/>
    <w:rsid w:val="006840F9"/>
    <w:rsid w:val="00684560"/>
    <w:rsid w:val="00684C25"/>
    <w:rsid w:val="0068697E"/>
    <w:rsid w:val="00687314"/>
    <w:rsid w:val="00687488"/>
    <w:rsid w:val="006900F1"/>
    <w:rsid w:val="00690A1D"/>
    <w:rsid w:val="0069225D"/>
    <w:rsid w:val="00693515"/>
    <w:rsid w:val="0069352A"/>
    <w:rsid w:val="00693795"/>
    <w:rsid w:val="0069399E"/>
    <w:rsid w:val="0069477A"/>
    <w:rsid w:val="0069597F"/>
    <w:rsid w:val="00697711"/>
    <w:rsid w:val="006A073D"/>
    <w:rsid w:val="006A1765"/>
    <w:rsid w:val="006A17BE"/>
    <w:rsid w:val="006A1931"/>
    <w:rsid w:val="006A1C4A"/>
    <w:rsid w:val="006A2EB8"/>
    <w:rsid w:val="006A3089"/>
    <w:rsid w:val="006A3B62"/>
    <w:rsid w:val="006A4C0C"/>
    <w:rsid w:val="006A56C0"/>
    <w:rsid w:val="006A59FF"/>
    <w:rsid w:val="006A5A05"/>
    <w:rsid w:val="006A6093"/>
    <w:rsid w:val="006A61EA"/>
    <w:rsid w:val="006A6541"/>
    <w:rsid w:val="006A6AD6"/>
    <w:rsid w:val="006A6E76"/>
    <w:rsid w:val="006A6ED0"/>
    <w:rsid w:val="006A73A8"/>
    <w:rsid w:val="006A73F6"/>
    <w:rsid w:val="006A7787"/>
    <w:rsid w:val="006A7B99"/>
    <w:rsid w:val="006A7DF4"/>
    <w:rsid w:val="006B0BF2"/>
    <w:rsid w:val="006B17CC"/>
    <w:rsid w:val="006B18D7"/>
    <w:rsid w:val="006B27DA"/>
    <w:rsid w:val="006B29CF"/>
    <w:rsid w:val="006B3E7A"/>
    <w:rsid w:val="006B421D"/>
    <w:rsid w:val="006B45F8"/>
    <w:rsid w:val="006B4C09"/>
    <w:rsid w:val="006B4F73"/>
    <w:rsid w:val="006B5833"/>
    <w:rsid w:val="006B6053"/>
    <w:rsid w:val="006B755E"/>
    <w:rsid w:val="006B78B7"/>
    <w:rsid w:val="006B7CC5"/>
    <w:rsid w:val="006B7F2D"/>
    <w:rsid w:val="006C0B44"/>
    <w:rsid w:val="006C12C7"/>
    <w:rsid w:val="006C174D"/>
    <w:rsid w:val="006C1C74"/>
    <w:rsid w:val="006C1F88"/>
    <w:rsid w:val="006C2B7A"/>
    <w:rsid w:val="006C2D49"/>
    <w:rsid w:val="006C319E"/>
    <w:rsid w:val="006C387F"/>
    <w:rsid w:val="006C49D3"/>
    <w:rsid w:val="006C4D76"/>
    <w:rsid w:val="006C4F28"/>
    <w:rsid w:val="006C6E95"/>
    <w:rsid w:val="006C7355"/>
    <w:rsid w:val="006D0758"/>
    <w:rsid w:val="006D0979"/>
    <w:rsid w:val="006D181C"/>
    <w:rsid w:val="006D2014"/>
    <w:rsid w:val="006D23E3"/>
    <w:rsid w:val="006D24DA"/>
    <w:rsid w:val="006D27FA"/>
    <w:rsid w:val="006D305F"/>
    <w:rsid w:val="006D3CD5"/>
    <w:rsid w:val="006D4189"/>
    <w:rsid w:val="006D4424"/>
    <w:rsid w:val="006D4E55"/>
    <w:rsid w:val="006D551B"/>
    <w:rsid w:val="006D5E03"/>
    <w:rsid w:val="006D66A9"/>
    <w:rsid w:val="006D7A25"/>
    <w:rsid w:val="006D7C61"/>
    <w:rsid w:val="006D7D99"/>
    <w:rsid w:val="006D7D9A"/>
    <w:rsid w:val="006E0E4D"/>
    <w:rsid w:val="006E0EAB"/>
    <w:rsid w:val="006E1B4C"/>
    <w:rsid w:val="006E1F12"/>
    <w:rsid w:val="006E2E0F"/>
    <w:rsid w:val="006E39EB"/>
    <w:rsid w:val="006E3DD5"/>
    <w:rsid w:val="006E3EF9"/>
    <w:rsid w:val="006E53FC"/>
    <w:rsid w:val="006E55F0"/>
    <w:rsid w:val="006E6811"/>
    <w:rsid w:val="006E6E0A"/>
    <w:rsid w:val="006F05AE"/>
    <w:rsid w:val="006F1542"/>
    <w:rsid w:val="006F1DA3"/>
    <w:rsid w:val="006F27A8"/>
    <w:rsid w:val="006F30E7"/>
    <w:rsid w:val="006F32D9"/>
    <w:rsid w:val="006F3D65"/>
    <w:rsid w:val="006F49C4"/>
    <w:rsid w:val="006F56C1"/>
    <w:rsid w:val="006F621C"/>
    <w:rsid w:val="00700FEC"/>
    <w:rsid w:val="00701053"/>
    <w:rsid w:val="0070146F"/>
    <w:rsid w:val="00702224"/>
    <w:rsid w:val="007027E7"/>
    <w:rsid w:val="007028F4"/>
    <w:rsid w:val="00702D8C"/>
    <w:rsid w:val="00703321"/>
    <w:rsid w:val="007034A7"/>
    <w:rsid w:val="0070397C"/>
    <w:rsid w:val="00703F3E"/>
    <w:rsid w:val="00704071"/>
    <w:rsid w:val="007041ED"/>
    <w:rsid w:val="00704447"/>
    <w:rsid w:val="0070453D"/>
    <w:rsid w:val="00704733"/>
    <w:rsid w:val="00705204"/>
    <w:rsid w:val="00705799"/>
    <w:rsid w:val="00705B71"/>
    <w:rsid w:val="00705BB9"/>
    <w:rsid w:val="00706D25"/>
    <w:rsid w:val="00706D5B"/>
    <w:rsid w:val="00706E5A"/>
    <w:rsid w:val="007071AB"/>
    <w:rsid w:val="00707572"/>
    <w:rsid w:val="007079E7"/>
    <w:rsid w:val="00707E5F"/>
    <w:rsid w:val="00710136"/>
    <w:rsid w:val="00710324"/>
    <w:rsid w:val="007103A9"/>
    <w:rsid w:val="0071087E"/>
    <w:rsid w:val="007109FB"/>
    <w:rsid w:val="00710C71"/>
    <w:rsid w:val="007111B7"/>
    <w:rsid w:val="007114BB"/>
    <w:rsid w:val="00711971"/>
    <w:rsid w:val="007125E5"/>
    <w:rsid w:val="007132D8"/>
    <w:rsid w:val="00713904"/>
    <w:rsid w:val="00713C22"/>
    <w:rsid w:val="00714300"/>
    <w:rsid w:val="007144C4"/>
    <w:rsid w:val="00714C78"/>
    <w:rsid w:val="007158B3"/>
    <w:rsid w:val="00716032"/>
    <w:rsid w:val="007170D9"/>
    <w:rsid w:val="00717CBF"/>
    <w:rsid w:val="007201D8"/>
    <w:rsid w:val="00721405"/>
    <w:rsid w:val="0072148F"/>
    <w:rsid w:val="0072214F"/>
    <w:rsid w:val="007227AE"/>
    <w:rsid w:val="00723186"/>
    <w:rsid w:val="00723EB6"/>
    <w:rsid w:val="007242AD"/>
    <w:rsid w:val="0072432B"/>
    <w:rsid w:val="00725170"/>
    <w:rsid w:val="007254C4"/>
    <w:rsid w:val="0072550B"/>
    <w:rsid w:val="007256E5"/>
    <w:rsid w:val="0072655A"/>
    <w:rsid w:val="00726A27"/>
    <w:rsid w:val="007276EF"/>
    <w:rsid w:val="00727C54"/>
    <w:rsid w:val="00727CB2"/>
    <w:rsid w:val="00727E6D"/>
    <w:rsid w:val="0073089A"/>
    <w:rsid w:val="00730B8B"/>
    <w:rsid w:val="0073240E"/>
    <w:rsid w:val="00732469"/>
    <w:rsid w:val="00732694"/>
    <w:rsid w:val="00732F93"/>
    <w:rsid w:val="00733336"/>
    <w:rsid w:val="00733420"/>
    <w:rsid w:val="007340AC"/>
    <w:rsid w:val="007345B7"/>
    <w:rsid w:val="0073538A"/>
    <w:rsid w:val="007353B5"/>
    <w:rsid w:val="00736465"/>
    <w:rsid w:val="00736A66"/>
    <w:rsid w:val="00736C38"/>
    <w:rsid w:val="00737214"/>
    <w:rsid w:val="00737654"/>
    <w:rsid w:val="00740531"/>
    <w:rsid w:val="00740FA8"/>
    <w:rsid w:val="00742271"/>
    <w:rsid w:val="00742817"/>
    <w:rsid w:val="00742D80"/>
    <w:rsid w:val="00742DDF"/>
    <w:rsid w:val="00743E38"/>
    <w:rsid w:val="00744D0A"/>
    <w:rsid w:val="00745697"/>
    <w:rsid w:val="00750203"/>
    <w:rsid w:val="007506DF"/>
    <w:rsid w:val="007508FF"/>
    <w:rsid w:val="00750EEB"/>
    <w:rsid w:val="00751D09"/>
    <w:rsid w:val="00752044"/>
    <w:rsid w:val="00752344"/>
    <w:rsid w:val="0075301D"/>
    <w:rsid w:val="007534CC"/>
    <w:rsid w:val="007539E9"/>
    <w:rsid w:val="00753C18"/>
    <w:rsid w:val="007541A7"/>
    <w:rsid w:val="00755F5F"/>
    <w:rsid w:val="007564B4"/>
    <w:rsid w:val="0075716C"/>
    <w:rsid w:val="00757846"/>
    <w:rsid w:val="007600CE"/>
    <w:rsid w:val="00760486"/>
    <w:rsid w:val="00760719"/>
    <w:rsid w:val="00761012"/>
    <w:rsid w:val="007613E9"/>
    <w:rsid w:val="007614BA"/>
    <w:rsid w:val="0076156C"/>
    <w:rsid w:val="00761AC0"/>
    <w:rsid w:val="00762678"/>
    <w:rsid w:val="00762DE6"/>
    <w:rsid w:val="00763600"/>
    <w:rsid w:val="00763A48"/>
    <w:rsid w:val="00763B6D"/>
    <w:rsid w:val="0076429C"/>
    <w:rsid w:val="00764305"/>
    <w:rsid w:val="0076504D"/>
    <w:rsid w:val="00765C08"/>
    <w:rsid w:val="007663AD"/>
    <w:rsid w:val="007664F2"/>
    <w:rsid w:val="00770671"/>
    <w:rsid w:val="007723A7"/>
    <w:rsid w:val="00772BBF"/>
    <w:rsid w:val="007737CC"/>
    <w:rsid w:val="0077385D"/>
    <w:rsid w:val="00773B0E"/>
    <w:rsid w:val="00773EF3"/>
    <w:rsid w:val="00773F63"/>
    <w:rsid w:val="00774193"/>
    <w:rsid w:val="0077548C"/>
    <w:rsid w:val="00775C48"/>
    <w:rsid w:val="00775C7B"/>
    <w:rsid w:val="00776763"/>
    <w:rsid w:val="00776DB2"/>
    <w:rsid w:val="00777CE4"/>
    <w:rsid w:val="00780CD5"/>
    <w:rsid w:val="007821DA"/>
    <w:rsid w:val="0078269E"/>
    <w:rsid w:val="00782CFC"/>
    <w:rsid w:val="007845EB"/>
    <w:rsid w:val="00784D57"/>
    <w:rsid w:val="00785680"/>
    <w:rsid w:val="007867BF"/>
    <w:rsid w:val="0078798E"/>
    <w:rsid w:val="00790199"/>
    <w:rsid w:val="007904F2"/>
    <w:rsid w:val="00791DD8"/>
    <w:rsid w:val="00791FA1"/>
    <w:rsid w:val="00791FD5"/>
    <w:rsid w:val="0079245B"/>
    <w:rsid w:val="00792785"/>
    <w:rsid w:val="00792849"/>
    <w:rsid w:val="00792C56"/>
    <w:rsid w:val="00793BFB"/>
    <w:rsid w:val="007945F5"/>
    <w:rsid w:val="007959F5"/>
    <w:rsid w:val="00795BD7"/>
    <w:rsid w:val="00795BE0"/>
    <w:rsid w:val="00796033"/>
    <w:rsid w:val="0079623F"/>
    <w:rsid w:val="007964B9"/>
    <w:rsid w:val="0079650B"/>
    <w:rsid w:val="0079745F"/>
    <w:rsid w:val="007A06A7"/>
    <w:rsid w:val="007A091B"/>
    <w:rsid w:val="007A0E3A"/>
    <w:rsid w:val="007A0FD0"/>
    <w:rsid w:val="007A175D"/>
    <w:rsid w:val="007A217C"/>
    <w:rsid w:val="007A3A05"/>
    <w:rsid w:val="007A57CF"/>
    <w:rsid w:val="007A65C2"/>
    <w:rsid w:val="007A6A12"/>
    <w:rsid w:val="007A6D40"/>
    <w:rsid w:val="007A6EC7"/>
    <w:rsid w:val="007A717A"/>
    <w:rsid w:val="007B0303"/>
    <w:rsid w:val="007B042C"/>
    <w:rsid w:val="007B0ECA"/>
    <w:rsid w:val="007B11DB"/>
    <w:rsid w:val="007B146F"/>
    <w:rsid w:val="007B15A8"/>
    <w:rsid w:val="007B18ED"/>
    <w:rsid w:val="007B197B"/>
    <w:rsid w:val="007B2892"/>
    <w:rsid w:val="007B2B7E"/>
    <w:rsid w:val="007B3335"/>
    <w:rsid w:val="007B3950"/>
    <w:rsid w:val="007B3E00"/>
    <w:rsid w:val="007B4469"/>
    <w:rsid w:val="007B44C4"/>
    <w:rsid w:val="007B4A75"/>
    <w:rsid w:val="007B4EF3"/>
    <w:rsid w:val="007B598D"/>
    <w:rsid w:val="007B5FE7"/>
    <w:rsid w:val="007B7174"/>
    <w:rsid w:val="007B7571"/>
    <w:rsid w:val="007B7F1C"/>
    <w:rsid w:val="007C097A"/>
    <w:rsid w:val="007C0E1B"/>
    <w:rsid w:val="007C1498"/>
    <w:rsid w:val="007C18D1"/>
    <w:rsid w:val="007C28BA"/>
    <w:rsid w:val="007C2B49"/>
    <w:rsid w:val="007C46EB"/>
    <w:rsid w:val="007C4DE7"/>
    <w:rsid w:val="007C4E10"/>
    <w:rsid w:val="007C5134"/>
    <w:rsid w:val="007C518D"/>
    <w:rsid w:val="007C564A"/>
    <w:rsid w:val="007C64B8"/>
    <w:rsid w:val="007C6648"/>
    <w:rsid w:val="007C68BE"/>
    <w:rsid w:val="007C735B"/>
    <w:rsid w:val="007C7DDF"/>
    <w:rsid w:val="007D082B"/>
    <w:rsid w:val="007D08AB"/>
    <w:rsid w:val="007D0D84"/>
    <w:rsid w:val="007D16ED"/>
    <w:rsid w:val="007D18E4"/>
    <w:rsid w:val="007D28F9"/>
    <w:rsid w:val="007D3347"/>
    <w:rsid w:val="007D3E33"/>
    <w:rsid w:val="007D3E7E"/>
    <w:rsid w:val="007D4B8B"/>
    <w:rsid w:val="007D58F2"/>
    <w:rsid w:val="007D5918"/>
    <w:rsid w:val="007D60CF"/>
    <w:rsid w:val="007D6180"/>
    <w:rsid w:val="007D6F72"/>
    <w:rsid w:val="007D70E7"/>
    <w:rsid w:val="007D7213"/>
    <w:rsid w:val="007D7D48"/>
    <w:rsid w:val="007D7E76"/>
    <w:rsid w:val="007E0672"/>
    <w:rsid w:val="007E1059"/>
    <w:rsid w:val="007E134C"/>
    <w:rsid w:val="007E13CD"/>
    <w:rsid w:val="007E1722"/>
    <w:rsid w:val="007E1CDF"/>
    <w:rsid w:val="007E1F59"/>
    <w:rsid w:val="007E37CD"/>
    <w:rsid w:val="007E3DA9"/>
    <w:rsid w:val="007E41EE"/>
    <w:rsid w:val="007E4C73"/>
    <w:rsid w:val="007E4D7D"/>
    <w:rsid w:val="007E5787"/>
    <w:rsid w:val="007E5ECA"/>
    <w:rsid w:val="007E6127"/>
    <w:rsid w:val="007E655F"/>
    <w:rsid w:val="007E6C73"/>
    <w:rsid w:val="007E79CC"/>
    <w:rsid w:val="007F212A"/>
    <w:rsid w:val="007F2725"/>
    <w:rsid w:val="007F3044"/>
    <w:rsid w:val="007F38EF"/>
    <w:rsid w:val="007F3939"/>
    <w:rsid w:val="007F3AD5"/>
    <w:rsid w:val="007F42D9"/>
    <w:rsid w:val="007F4711"/>
    <w:rsid w:val="007F5AAF"/>
    <w:rsid w:val="007F73E9"/>
    <w:rsid w:val="007F78F7"/>
    <w:rsid w:val="007F7AB5"/>
    <w:rsid w:val="008000CD"/>
    <w:rsid w:val="00800533"/>
    <w:rsid w:val="008007EB"/>
    <w:rsid w:val="00800898"/>
    <w:rsid w:val="008011D9"/>
    <w:rsid w:val="00802267"/>
    <w:rsid w:val="00802E73"/>
    <w:rsid w:val="00803125"/>
    <w:rsid w:val="00803262"/>
    <w:rsid w:val="0080338F"/>
    <w:rsid w:val="00803901"/>
    <w:rsid w:val="00803FB0"/>
    <w:rsid w:val="00804B35"/>
    <w:rsid w:val="00805543"/>
    <w:rsid w:val="00805924"/>
    <w:rsid w:val="00806781"/>
    <w:rsid w:val="0080760E"/>
    <w:rsid w:val="00807BF1"/>
    <w:rsid w:val="00810780"/>
    <w:rsid w:val="00810846"/>
    <w:rsid w:val="0081098B"/>
    <w:rsid w:val="00810B14"/>
    <w:rsid w:val="00810CA0"/>
    <w:rsid w:val="00810E4F"/>
    <w:rsid w:val="00811900"/>
    <w:rsid w:val="00811AEC"/>
    <w:rsid w:val="0081202B"/>
    <w:rsid w:val="00812C55"/>
    <w:rsid w:val="00813620"/>
    <w:rsid w:val="00814207"/>
    <w:rsid w:val="008143D6"/>
    <w:rsid w:val="0081530F"/>
    <w:rsid w:val="0081596A"/>
    <w:rsid w:val="00816880"/>
    <w:rsid w:val="00816941"/>
    <w:rsid w:val="00816EE1"/>
    <w:rsid w:val="008176CA"/>
    <w:rsid w:val="00817CFC"/>
    <w:rsid w:val="00820472"/>
    <w:rsid w:val="00821F9C"/>
    <w:rsid w:val="0082204D"/>
    <w:rsid w:val="008221A9"/>
    <w:rsid w:val="008223E5"/>
    <w:rsid w:val="00822454"/>
    <w:rsid w:val="00822C82"/>
    <w:rsid w:val="00823137"/>
    <w:rsid w:val="008237CA"/>
    <w:rsid w:val="00824804"/>
    <w:rsid w:val="00824F71"/>
    <w:rsid w:val="00825258"/>
    <w:rsid w:val="00825424"/>
    <w:rsid w:val="00825461"/>
    <w:rsid w:val="00825517"/>
    <w:rsid w:val="008256D7"/>
    <w:rsid w:val="0082686A"/>
    <w:rsid w:val="00826A48"/>
    <w:rsid w:val="00827484"/>
    <w:rsid w:val="00827F3F"/>
    <w:rsid w:val="008304B7"/>
    <w:rsid w:val="008310B2"/>
    <w:rsid w:val="00831184"/>
    <w:rsid w:val="0083148D"/>
    <w:rsid w:val="008317A7"/>
    <w:rsid w:val="00831E01"/>
    <w:rsid w:val="00831F02"/>
    <w:rsid w:val="00832021"/>
    <w:rsid w:val="008324CB"/>
    <w:rsid w:val="008326C6"/>
    <w:rsid w:val="00832A54"/>
    <w:rsid w:val="00833920"/>
    <w:rsid w:val="0083479F"/>
    <w:rsid w:val="00834A46"/>
    <w:rsid w:val="00835592"/>
    <w:rsid w:val="00836675"/>
    <w:rsid w:val="00836740"/>
    <w:rsid w:val="008374A6"/>
    <w:rsid w:val="00840EA3"/>
    <w:rsid w:val="008411F5"/>
    <w:rsid w:val="0084124D"/>
    <w:rsid w:val="00841A4A"/>
    <w:rsid w:val="00841CA5"/>
    <w:rsid w:val="00842039"/>
    <w:rsid w:val="008421F7"/>
    <w:rsid w:val="00842530"/>
    <w:rsid w:val="00842A22"/>
    <w:rsid w:val="00842D1C"/>
    <w:rsid w:val="0084348C"/>
    <w:rsid w:val="008434D5"/>
    <w:rsid w:val="0084361C"/>
    <w:rsid w:val="00843B4D"/>
    <w:rsid w:val="00844041"/>
    <w:rsid w:val="0084467B"/>
    <w:rsid w:val="008448F1"/>
    <w:rsid w:val="00846FC2"/>
    <w:rsid w:val="008478B0"/>
    <w:rsid w:val="0085026E"/>
    <w:rsid w:val="00850EAB"/>
    <w:rsid w:val="00851D66"/>
    <w:rsid w:val="00852104"/>
    <w:rsid w:val="008524E8"/>
    <w:rsid w:val="008529A6"/>
    <w:rsid w:val="0085305F"/>
    <w:rsid w:val="00853462"/>
    <w:rsid w:val="008539D5"/>
    <w:rsid w:val="008544A7"/>
    <w:rsid w:val="008545C4"/>
    <w:rsid w:val="00854F56"/>
    <w:rsid w:val="00855BBE"/>
    <w:rsid w:val="00855D12"/>
    <w:rsid w:val="008578C5"/>
    <w:rsid w:val="008604CB"/>
    <w:rsid w:val="0086083C"/>
    <w:rsid w:val="00861BBB"/>
    <w:rsid w:val="00861D2F"/>
    <w:rsid w:val="00861DDE"/>
    <w:rsid w:val="0086242A"/>
    <w:rsid w:val="00862737"/>
    <w:rsid w:val="0086289C"/>
    <w:rsid w:val="00862DA3"/>
    <w:rsid w:val="00864C9A"/>
    <w:rsid w:val="00865242"/>
    <w:rsid w:val="00866785"/>
    <w:rsid w:val="00866EB4"/>
    <w:rsid w:val="00866ED4"/>
    <w:rsid w:val="008671FC"/>
    <w:rsid w:val="00867470"/>
    <w:rsid w:val="008677F8"/>
    <w:rsid w:val="00867BAD"/>
    <w:rsid w:val="00870732"/>
    <w:rsid w:val="008711DD"/>
    <w:rsid w:val="00874A5A"/>
    <w:rsid w:val="0087558E"/>
    <w:rsid w:val="008756AF"/>
    <w:rsid w:val="00876097"/>
    <w:rsid w:val="00876163"/>
    <w:rsid w:val="00877105"/>
    <w:rsid w:val="00877C83"/>
    <w:rsid w:val="008803E4"/>
    <w:rsid w:val="00880C86"/>
    <w:rsid w:val="008812D5"/>
    <w:rsid w:val="0088189F"/>
    <w:rsid w:val="00882156"/>
    <w:rsid w:val="0088325B"/>
    <w:rsid w:val="008832A6"/>
    <w:rsid w:val="008840D1"/>
    <w:rsid w:val="00884D31"/>
    <w:rsid w:val="00884E2F"/>
    <w:rsid w:val="00884F8E"/>
    <w:rsid w:val="00885A49"/>
    <w:rsid w:val="00885ACF"/>
    <w:rsid w:val="0088776E"/>
    <w:rsid w:val="00890042"/>
    <w:rsid w:val="00890177"/>
    <w:rsid w:val="008901D2"/>
    <w:rsid w:val="008905B1"/>
    <w:rsid w:val="00891E37"/>
    <w:rsid w:val="008928BB"/>
    <w:rsid w:val="008928DF"/>
    <w:rsid w:val="00892907"/>
    <w:rsid w:val="00892E53"/>
    <w:rsid w:val="008934B0"/>
    <w:rsid w:val="00893729"/>
    <w:rsid w:val="00893BC5"/>
    <w:rsid w:val="00894273"/>
    <w:rsid w:val="00895142"/>
    <w:rsid w:val="00895E2E"/>
    <w:rsid w:val="00895F1A"/>
    <w:rsid w:val="00896017"/>
    <w:rsid w:val="00896260"/>
    <w:rsid w:val="008968F5"/>
    <w:rsid w:val="00896EC4"/>
    <w:rsid w:val="00897107"/>
    <w:rsid w:val="0089761F"/>
    <w:rsid w:val="00897A10"/>
    <w:rsid w:val="008A150B"/>
    <w:rsid w:val="008A282B"/>
    <w:rsid w:val="008A30F8"/>
    <w:rsid w:val="008A519E"/>
    <w:rsid w:val="008A540A"/>
    <w:rsid w:val="008A6382"/>
    <w:rsid w:val="008A6618"/>
    <w:rsid w:val="008A6799"/>
    <w:rsid w:val="008A67FB"/>
    <w:rsid w:val="008A769F"/>
    <w:rsid w:val="008A7FA7"/>
    <w:rsid w:val="008B0169"/>
    <w:rsid w:val="008B03A3"/>
    <w:rsid w:val="008B0C74"/>
    <w:rsid w:val="008B11E0"/>
    <w:rsid w:val="008B14B5"/>
    <w:rsid w:val="008B1FE9"/>
    <w:rsid w:val="008B25AA"/>
    <w:rsid w:val="008B3209"/>
    <w:rsid w:val="008B363B"/>
    <w:rsid w:val="008B3E5E"/>
    <w:rsid w:val="008B44CA"/>
    <w:rsid w:val="008B627E"/>
    <w:rsid w:val="008B6572"/>
    <w:rsid w:val="008B6981"/>
    <w:rsid w:val="008B718B"/>
    <w:rsid w:val="008B760B"/>
    <w:rsid w:val="008B7813"/>
    <w:rsid w:val="008B7E4A"/>
    <w:rsid w:val="008B7F04"/>
    <w:rsid w:val="008C02F7"/>
    <w:rsid w:val="008C0A9D"/>
    <w:rsid w:val="008C0C9C"/>
    <w:rsid w:val="008C0D42"/>
    <w:rsid w:val="008C17E1"/>
    <w:rsid w:val="008C34CF"/>
    <w:rsid w:val="008C435F"/>
    <w:rsid w:val="008C447D"/>
    <w:rsid w:val="008C50F0"/>
    <w:rsid w:val="008C51A0"/>
    <w:rsid w:val="008C6902"/>
    <w:rsid w:val="008C6A35"/>
    <w:rsid w:val="008C6C5C"/>
    <w:rsid w:val="008C6C64"/>
    <w:rsid w:val="008D00D2"/>
    <w:rsid w:val="008D0483"/>
    <w:rsid w:val="008D0CD5"/>
    <w:rsid w:val="008D0F3B"/>
    <w:rsid w:val="008D18AB"/>
    <w:rsid w:val="008D1FBD"/>
    <w:rsid w:val="008D2267"/>
    <w:rsid w:val="008D2647"/>
    <w:rsid w:val="008D2EA5"/>
    <w:rsid w:val="008D431E"/>
    <w:rsid w:val="008D4400"/>
    <w:rsid w:val="008D4780"/>
    <w:rsid w:val="008D4C7B"/>
    <w:rsid w:val="008D4CCE"/>
    <w:rsid w:val="008D57CD"/>
    <w:rsid w:val="008D583F"/>
    <w:rsid w:val="008D6758"/>
    <w:rsid w:val="008D6C43"/>
    <w:rsid w:val="008D7D7D"/>
    <w:rsid w:val="008D7F7C"/>
    <w:rsid w:val="008E03A7"/>
    <w:rsid w:val="008E06A3"/>
    <w:rsid w:val="008E0F8F"/>
    <w:rsid w:val="008E1C10"/>
    <w:rsid w:val="008E1F51"/>
    <w:rsid w:val="008E227F"/>
    <w:rsid w:val="008E295C"/>
    <w:rsid w:val="008E2995"/>
    <w:rsid w:val="008E2ACC"/>
    <w:rsid w:val="008E332A"/>
    <w:rsid w:val="008E3921"/>
    <w:rsid w:val="008E3A2C"/>
    <w:rsid w:val="008E3AF6"/>
    <w:rsid w:val="008E3D6D"/>
    <w:rsid w:val="008E480C"/>
    <w:rsid w:val="008E660E"/>
    <w:rsid w:val="008E6A43"/>
    <w:rsid w:val="008E6DBA"/>
    <w:rsid w:val="008E7084"/>
    <w:rsid w:val="008F0546"/>
    <w:rsid w:val="008F0EF1"/>
    <w:rsid w:val="008F145B"/>
    <w:rsid w:val="008F188C"/>
    <w:rsid w:val="008F1A26"/>
    <w:rsid w:val="008F1F9E"/>
    <w:rsid w:val="008F202D"/>
    <w:rsid w:val="008F2208"/>
    <w:rsid w:val="008F2D7A"/>
    <w:rsid w:val="008F353F"/>
    <w:rsid w:val="008F4180"/>
    <w:rsid w:val="008F4C9B"/>
    <w:rsid w:val="008F5275"/>
    <w:rsid w:val="008F5960"/>
    <w:rsid w:val="008F6DA9"/>
    <w:rsid w:val="008F7272"/>
    <w:rsid w:val="008F77B5"/>
    <w:rsid w:val="00900C02"/>
    <w:rsid w:val="00900E15"/>
    <w:rsid w:val="00900E74"/>
    <w:rsid w:val="009012BC"/>
    <w:rsid w:val="00901731"/>
    <w:rsid w:val="0090244F"/>
    <w:rsid w:val="0090293F"/>
    <w:rsid w:val="00902E7A"/>
    <w:rsid w:val="0090335C"/>
    <w:rsid w:val="00904A2C"/>
    <w:rsid w:val="00904AE0"/>
    <w:rsid w:val="00904D2F"/>
    <w:rsid w:val="00905D32"/>
    <w:rsid w:val="00906AF1"/>
    <w:rsid w:val="00906CB7"/>
    <w:rsid w:val="009079DE"/>
    <w:rsid w:val="0091009A"/>
    <w:rsid w:val="0091023F"/>
    <w:rsid w:val="00910B39"/>
    <w:rsid w:val="009116BE"/>
    <w:rsid w:val="00912AD6"/>
    <w:rsid w:val="00913BC4"/>
    <w:rsid w:val="00914656"/>
    <w:rsid w:val="009157CA"/>
    <w:rsid w:val="00917F2A"/>
    <w:rsid w:val="009208A6"/>
    <w:rsid w:val="00920CA6"/>
    <w:rsid w:val="00921758"/>
    <w:rsid w:val="00921C66"/>
    <w:rsid w:val="00921C99"/>
    <w:rsid w:val="00921DD8"/>
    <w:rsid w:val="00921F26"/>
    <w:rsid w:val="00922856"/>
    <w:rsid w:val="00923128"/>
    <w:rsid w:val="00923171"/>
    <w:rsid w:val="00923991"/>
    <w:rsid w:val="00923A3A"/>
    <w:rsid w:val="00924688"/>
    <w:rsid w:val="009246DE"/>
    <w:rsid w:val="00924E1F"/>
    <w:rsid w:val="0092578A"/>
    <w:rsid w:val="009263EC"/>
    <w:rsid w:val="009265BF"/>
    <w:rsid w:val="00927155"/>
    <w:rsid w:val="00927C0B"/>
    <w:rsid w:val="00930B00"/>
    <w:rsid w:val="0093149E"/>
    <w:rsid w:val="0093248C"/>
    <w:rsid w:val="0093308F"/>
    <w:rsid w:val="00933236"/>
    <w:rsid w:val="00933525"/>
    <w:rsid w:val="00933A01"/>
    <w:rsid w:val="00933C2F"/>
    <w:rsid w:val="00933C33"/>
    <w:rsid w:val="00934679"/>
    <w:rsid w:val="00934DCB"/>
    <w:rsid w:val="0093579C"/>
    <w:rsid w:val="00936E3F"/>
    <w:rsid w:val="00937B0C"/>
    <w:rsid w:val="00937E75"/>
    <w:rsid w:val="00940160"/>
    <w:rsid w:val="0094097E"/>
    <w:rsid w:val="00940DAD"/>
    <w:rsid w:val="00940E21"/>
    <w:rsid w:val="00941A75"/>
    <w:rsid w:val="0094266A"/>
    <w:rsid w:val="0094424A"/>
    <w:rsid w:val="00944394"/>
    <w:rsid w:val="00944577"/>
    <w:rsid w:val="009468C5"/>
    <w:rsid w:val="00946D01"/>
    <w:rsid w:val="00946F92"/>
    <w:rsid w:val="00947F10"/>
    <w:rsid w:val="00947F82"/>
    <w:rsid w:val="009515CF"/>
    <w:rsid w:val="0095207B"/>
    <w:rsid w:val="009521AA"/>
    <w:rsid w:val="00952291"/>
    <w:rsid w:val="0095275C"/>
    <w:rsid w:val="0095276E"/>
    <w:rsid w:val="00952A97"/>
    <w:rsid w:val="00953CE9"/>
    <w:rsid w:val="00954001"/>
    <w:rsid w:val="00954E55"/>
    <w:rsid w:val="00956113"/>
    <w:rsid w:val="00956A1A"/>
    <w:rsid w:val="00957EAD"/>
    <w:rsid w:val="00957EC4"/>
    <w:rsid w:val="00962D5F"/>
    <w:rsid w:val="00963066"/>
    <w:rsid w:val="009649B1"/>
    <w:rsid w:val="00964BBE"/>
    <w:rsid w:val="00964CFF"/>
    <w:rsid w:val="0096586F"/>
    <w:rsid w:val="009658B7"/>
    <w:rsid w:val="009664E3"/>
    <w:rsid w:val="00966B54"/>
    <w:rsid w:val="00966EAF"/>
    <w:rsid w:val="00967CB4"/>
    <w:rsid w:val="00970034"/>
    <w:rsid w:val="00970239"/>
    <w:rsid w:val="00970624"/>
    <w:rsid w:val="00970B79"/>
    <w:rsid w:val="00971AF0"/>
    <w:rsid w:val="00971FFE"/>
    <w:rsid w:val="00972498"/>
    <w:rsid w:val="009727C0"/>
    <w:rsid w:val="00972997"/>
    <w:rsid w:val="009739EC"/>
    <w:rsid w:val="00974110"/>
    <w:rsid w:val="00974128"/>
    <w:rsid w:val="009760BB"/>
    <w:rsid w:val="009765A0"/>
    <w:rsid w:val="009767E9"/>
    <w:rsid w:val="00976D04"/>
    <w:rsid w:val="009772B3"/>
    <w:rsid w:val="00977327"/>
    <w:rsid w:val="00980B38"/>
    <w:rsid w:val="00980B8E"/>
    <w:rsid w:val="00980BE4"/>
    <w:rsid w:val="00980CAB"/>
    <w:rsid w:val="009810DD"/>
    <w:rsid w:val="00981DB2"/>
    <w:rsid w:val="009823B6"/>
    <w:rsid w:val="009834FF"/>
    <w:rsid w:val="00983C36"/>
    <w:rsid w:val="009840C9"/>
    <w:rsid w:val="0098473E"/>
    <w:rsid w:val="00984A43"/>
    <w:rsid w:val="00984B4A"/>
    <w:rsid w:val="00986CEC"/>
    <w:rsid w:val="00986F5E"/>
    <w:rsid w:val="00987188"/>
    <w:rsid w:val="00987375"/>
    <w:rsid w:val="00987B62"/>
    <w:rsid w:val="00987CEA"/>
    <w:rsid w:val="0099144C"/>
    <w:rsid w:val="00991CB3"/>
    <w:rsid w:val="009923E3"/>
    <w:rsid w:val="009924CE"/>
    <w:rsid w:val="00992783"/>
    <w:rsid w:val="009929B8"/>
    <w:rsid w:val="00992D1B"/>
    <w:rsid w:val="00992E47"/>
    <w:rsid w:val="009933C0"/>
    <w:rsid w:val="009948B8"/>
    <w:rsid w:val="00994D68"/>
    <w:rsid w:val="00995C4A"/>
    <w:rsid w:val="00996171"/>
    <w:rsid w:val="00997DDB"/>
    <w:rsid w:val="009A0545"/>
    <w:rsid w:val="009A102E"/>
    <w:rsid w:val="009A1473"/>
    <w:rsid w:val="009A1ACC"/>
    <w:rsid w:val="009A1FB9"/>
    <w:rsid w:val="009A32DF"/>
    <w:rsid w:val="009A415D"/>
    <w:rsid w:val="009A44A6"/>
    <w:rsid w:val="009A44E2"/>
    <w:rsid w:val="009A46CF"/>
    <w:rsid w:val="009A47A8"/>
    <w:rsid w:val="009A491E"/>
    <w:rsid w:val="009A5CC2"/>
    <w:rsid w:val="009A5EB2"/>
    <w:rsid w:val="009A6BA2"/>
    <w:rsid w:val="009A7ED5"/>
    <w:rsid w:val="009A7F21"/>
    <w:rsid w:val="009B076A"/>
    <w:rsid w:val="009B0A11"/>
    <w:rsid w:val="009B1277"/>
    <w:rsid w:val="009B1C06"/>
    <w:rsid w:val="009B1C91"/>
    <w:rsid w:val="009B2A82"/>
    <w:rsid w:val="009B2D2E"/>
    <w:rsid w:val="009B3F14"/>
    <w:rsid w:val="009B6992"/>
    <w:rsid w:val="009B77F6"/>
    <w:rsid w:val="009B7F01"/>
    <w:rsid w:val="009C03F3"/>
    <w:rsid w:val="009C07F7"/>
    <w:rsid w:val="009C1C42"/>
    <w:rsid w:val="009C2D4E"/>
    <w:rsid w:val="009C2E06"/>
    <w:rsid w:val="009C3520"/>
    <w:rsid w:val="009C3667"/>
    <w:rsid w:val="009C3717"/>
    <w:rsid w:val="009C3A93"/>
    <w:rsid w:val="009C3D92"/>
    <w:rsid w:val="009C48E5"/>
    <w:rsid w:val="009C574A"/>
    <w:rsid w:val="009C5FAD"/>
    <w:rsid w:val="009C6154"/>
    <w:rsid w:val="009C6377"/>
    <w:rsid w:val="009C68E3"/>
    <w:rsid w:val="009C6929"/>
    <w:rsid w:val="009C6B03"/>
    <w:rsid w:val="009C6E70"/>
    <w:rsid w:val="009C6F90"/>
    <w:rsid w:val="009D01C4"/>
    <w:rsid w:val="009D0256"/>
    <w:rsid w:val="009D1673"/>
    <w:rsid w:val="009D1D57"/>
    <w:rsid w:val="009D1F5E"/>
    <w:rsid w:val="009D27E9"/>
    <w:rsid w:val="009D2840"/>
    <w:rsid w:val="009D2924"/>
    <w:rsid w:val="009D3CE0"/>
    <w:rsid w:val="009D45D3"/>
    <w:rsid w:val="009D5348"/>
    <w:rsid w:val="009D6413"/>
    <w:rsid w:val="009D7139"/>
    <w:rsid w:val="009E01EB"/>
    <w:rsid w:val="009E031E"/>
    <w:rsid w:val="009E0561"/>
    <w:rsid w:val="009E114F"/>
    <w:rsid w:val="009E1636"/>
    <w:rsid w:val="009E1DF7"/>
    <w:rsid w:val="009E23F4"/>
    <w:rsid w:val="009E2408"/>
    <w:rsid w:val="009E2705"/>
    <w:rsid w:val="009E2781"/>
    <w:rsid w:val="009E3D1A"/>
    <w:rsid w:val="009E3EC1"/>
    <w:rsid w:val="009E4DBD"/>
    <w:rsid w:val="009E4FC5"/>
    <w:rsid w:val="009E5439"/>
    <w:rsid w:val="009E5C1C"/>
    <w:rsid w:val="009E5F97"/>
    <w:rsid w:val="009E727C"/>
    <w:rsid w:val="009E758E"/>
    <w:rsid w:val="009E79AB"/>
    <w:rsid w:val="009F012F"/>
    <w:rsid w:val="009F01F9"/>
    <w:rsid w:val="009F0441"/>
    <w:rsid w:val="009F0537"/>
    <w:rsid w:val="009F0B1A"/>
    <w:rsid w:val="009F10D8"/>
    <w:rsid w:val="009F1CB3"/>
    <w:rsid w:val="009F1DBB"/>
    <w:rsid w:val="009F1E4F"/>
    <w:rsid w:val="009F22A1"/>
    <w:rsid w:val="009F345C"/>
    <w:rsid w:val="009F46BB"/>
    <w:rsid w:val="009F47DD"/>
    <w:rsid w:val="009F4EEC"/>
    <w:rsid w:val="009F58F1"/>
    <w:rsid w:val="009F5DCD"/>
    <w:rsid w:val="009F6C59"/>
    <w:rsid w:val="009F71B2"/>
    <w:rsid w:val="009F7536"/>
    <w:rsid w:val="00A011A4"/>
    <w:rsid w:val="00A019E6"/>
    <w:rsid w:val="00A025E4"/>
    <w:rsid w:val="00A0313C"/>
    <w:rsid w:val="00A033AC"/>
    <w:rsid w:val="00A036F7"/>
    <w:rsid w:val="00A039E0"/>
    <w:rsid w:val="00A040D8"/>
    <w:rsid w:val="00A050DC"/>
    <w:rsid w:val="00A060C6"/>
    <w:rsid w:val="00A06636"/>
    <w:rsid w:val="00A07611"/>
    <w:rsid w:val="00A07C2C"/>
    <w:rsid w:val="00A07F95"/>
    <w:rsid w:val="00A10037"/>
    <w:rsid w:val="00A11403"/>
    <w:rsid w:val="00A12214"/>
    <w:rsid w:val="00A125F9"/>
    <w:rsid w:val="00A134F9"/>
    <w:rsid w:val="00A13E5E"/>
    <w:rsid w:val="00A13EA2"/>
    <w:rsid w:val="00A145CD"/>
    <w:rsid w:val="00A147EC"/>
    <w:rsid w:val="00A1546C"/>
    <w:rsid w:val="00A15D3D"/>
    <w:rsid w:val="00A169F4"/>
    <w:rsid w:val="00A17696"/>
    <w:rsid w:val="00A17E5E"/>
    <w:rsid w:val="00A20A1F"/>
    <w:rsid w:val="00A210A4"/>
    <w:rsid w:val="00A22583"/>
    <w:rsid w:val="00A22BB8"/>
    <w:rsid w:val="00A22EA3"/>
    <w:rsid w:val="00A24427"/>
    <w:rsid w:val="00A25107"/>
    <w:rsid w:val="00A2521D"/>
    <w:rsid w:val="00A25FF3"/>
    <w:rsid w:val="00A2632B"/>
    <w:rsid w:val="00A263DB"/>
    <w:rsid w:val="00A26808"/>
    <w:rsid w:val="00A26822"/>
    <w:rsid w:val="00A2684A"/>
    <w:rsid w:val="00A303FD"/>
    <w:rsid w:val="00A304B9"/>
    <w:rsid w:val="00A3086E"/>
    <w:rsid w:val="00A3130D"/>
    <w:rsid w:val="00A316B0"/>
    <w:rsid w:val="00A32739"/>
    <w:rsid w:val="00A327E9"/>
    <w:rsid w:val="00A32AA8"/>
    <w:rsid w:val="00A33EC7"/>
    <w:rsid w:val="00A345AF"/>
    <w:rsid w:val="00A35098"/>
    <w:rsid w:val="00A35BC4"/>
    <w:rsid w:val="00A35D4A"/>
    <w:rsid w:val="00A361A5"/>
    <w:rsid w:val="00A361E6"/>
    <w:rsid w:val="00A36233"/>
    <w:rsid w:val="00A36884"/>
    <w:rsid w:val="00A36989"/>
    <w:rsid w:val="00A37CF7"/>
    <w:rsid w:val="00A37F2E"/>
    <w:rsid w:val="00A412EB"/>
    <w:rsid w:val="00A41328"/>
    <w:rsid w:val="00A413DB"/>
    <w:rsid w:val="00A41E60"/>
    <w:rsid w:val="00A42591"/>
    <w:rsid w:val="00A42A83"/>
    <w:rsid w:val="00A42CF5"/>
    <w:rsid w:val="00A43113"/>
    <w:rsid w:val="00A43919"/>
    <w:rsid w:val="00A43B99"/>
    <w:rsid w:val="00A4404C"/>
    <w:rsid w:val="00A4491A"/>
    <w:rsid w:val="00A44F5C"/>
    <w:rsid w:val="00A45236"/>
    <w:rsid w:val="00A45367"/>
    <w:rsid w:val="00A4548F"/>
    <w:rsid w:val="00A4574B"/>
    <w:rsid w:val="00A45E51"/>
    <w:rsid w:val="00A47819"/>
    <w:rsid w:val="00A47ECC"/>
    <w:rsid w:val="00A50604"/>
    <w:rsid w:val="00A509BB"/>
    <w:rsid w:val="00A50BBB"/>
    <w:rsid w:val="00A50ED3"/>
    <w:rsid w:val="00A5115A"/>
    <w:rsid w:val="00A5211F"/>
    <w:rsid w:val="00A523D6"/>
    <w:rsid w:val="00A5284F"/>
    <w:rsid w:val="00A52959"/>
    <w:rsid w:val="00A52D4C"/>
    <w:rsid w:val="00A52EE2"/>
    <w:rsid w:val="00A53721"/>
    <w:rsid w:val="00A53845"/>
    <w:rsid w:val="00A53A8F"/>
    <w:rsid w:val="00A54107"/>
    <w:rsid w:val="00A54281"/>
    <w:rsid w:val="00A548D2"/>
    <w:rsid w:val="00A5728A"/>
    <w:rsid w:val="00A5746B"/>
    <w:rsid w:val="00A57508"/>
    <w:rsid w:val="00A576BB"/>
    <w:rsid w:val="00A579AE"/>
    <w:rsid w:val="00A57A49"/>
    <w:rsid w:val="00A603A6"/>
    <w:rsid w:val="00A60C9D"/>
    <w:rsid w:val="00A61C76"/>
    <w:rsid w:val="00A62F02"/>
    <w:rsid w:val="00A6308F"/>
    <w:rsid w:val="00A63295"/>
    <w:rsid w:val="00A6333D"/>
    <w:rsid w:val="00A63ADF"/>
    <w:rsid w:val="00A64251"/>
    <w:rsid w:val="00A64DEA"/>
    <w:rsid w:val="00A64E4A"/>
    <w:rsid w:val="00A658A8"/>
    <w:rsid w:val="00A65E36"/>
    <w:rsid w:val="00A664D7"/>
    <w:rsid w:val="00A664D8"/>
    <w:rsid w:val="00A66523"/>
    <w:rsid w:val="00A66C81"/>
    <w:rsid w:val="00A66FCE"/>
    <w:rsid w:val="00A67891"/>
    <w:rsid w:val="00A717E6"/>
    <w:rsid w:val="00A71982"/>
    <w:rsid w:val="00A71B91"/>
    <w:rsid w:val="00A71CDD"/>
    <w:rsid w:val="00A72540"/>
    <w:rsid w:val="00A7275E"/>
    <w:rsid w:val="00A72A3B"/>
    <w:rsid w:val="00A72BA4"/>
    <w:rsid w:val="00A730D2"/>
    <w:rsid w:val="00A7318D"/>
    <w:rsid w:val="00A73570"/>
    <w:rsid w:val="00A7370E"/>
    <w:rsid w:val="00A7454A"/>
    <w:rsid w:val="00A7466B"/>
    <w:rsid w:val="00A75BC4"/>
    <w:rsid w:val="00A76092"/>
    <w:rsid w:val="00A76954"/>
    <w:rsid w:val="00A76C85"/>
    <w:rsid w:val="00A76D0D"/>
    <w:rsid w:val="00A76EC3"/>
    <w:rsid w:val="00A7715D"/>
    <w:rsid w:val="00A777FB"/>
    <w:rsid w:val="00A80416"/>
    <w:rsid w:val="00A80AA2"/>
    <w:rsid w:val="00A816CF"/>
    <w:rsid w:val="00A81BDC"/>
    <w:rsid w:val="00A824E6"/>
    <w:rsid w:val="00A82B1A"/>
    <w:rsid w:val="00A82FA1"/>
    <w:rsid w:val="00A8311C"/>
    <w:rsid w:val="00A83457"/>
    <w:rsid w:val="00A8398B"/>
    <w:rsid w:val="00A83A41"/>
    <w:rsid w:val="00A83DCF"/>
    <w:rsid w:val="00A83E70"/>
    <w:rsid w:val="00A84847"/>
    <w:rsid w:val="00A84F9E"/>
    <w:rsid w:val="00A852C6"/>
    <w:rsid w:val="00A86C37"/>
    <w:rsid w:val="00A86CF9"/>
    <w:rsid w:val="00A87E28"/>
    <w:rsid w:val="00A90422"/>
    <w:rsid w:val="00A9070A"/>
    <w:rsid w:val="00A90914"/>
    <w:rsid w:val="00A90986"/>
    <w:rsid w:val="00A90C13"/>
    <w:rsid w:val="00A90D98"/>
    <w:rsid w:val="00A910EB"/>
    <w:rsid w:val="00A91561"/>
    <w:rsid w:val="00A91588"/>
    <w:rsid w:val="00A915E3"/>
    <w:rsid w:val="00A91EFF"/>
    <w:rsid w:val="00A91F70"/>
    <w:rsid w:val="00A92546"/>
    <w:rsid w:val="00A926A3"/>
    <w:rsid w:val="00A92D8E"/>
    <w:rsid w:val="00A93558"/>
    <w:rsid w:val="00A935A1"/>
    <w:rsid w:val="00A93B24"/>
    <w:rsid w:val="00A93E87"/>
    <w:rsid w:val="00A94D0A"/>
    <w:rsid w:val="00A94DAE"/>
    <w:rsid w:val="00A9503C"/>
    <w:rsid w:val="00A954CF"/>
    <w:rsid w:val="00A95A05"/>
    <w:rsid w:val="00A95D22"/>
    <w:rsid w:val="00A965C8"/>
    <w:rsid w:val="00A9704B"/>
    <w:rsid w:val="00A97212"/>
    <w:rsid w:val="00A97C47"/>
    <w:rsid w:val="00A97F65"/>
    <w:rsid w:val="00AA000F"/>
    <w:rsid w:val="00AA108D"/>
    <w:rsid w:val="00AA13E5"/>
    <w:rsid w:val="00AA1A56"/>
    <w:rsid w:val="00AA1D36"/>
    <w:rsid w:val="00AA20BC"/>
    <w:rsid w:val="00AA22E0"/>
    <w:rsid w:val="00AA2415"/>
    <w:rsid w:val="00AA2779"/>
    <w:rsid w:val="00AA28ED"/>
    <w:rsid w:val="00AA2A00"/>
    <w:rsid w:val="00AA356F"/>
    <w:rsid w:val="00AA3999"/>
    <w:rsid w:val="00AA47AA"/>
    <w:rsid w:val="00AA4B04"/>
    <w:rsid w:val="00AA5A98"/>
    <w:rsid w:val="00AA6B05"/>
    <w:rsid w:val="00AA7B03"/>
    <w:rsid w:val="00AB03AF"/>
    <w:rsid w:val="00AB0FD5"/>
    <w:rsid w:val="00AB12DD"/>
    <w:rsid w:val="00AB21F9"/>
    <w:rsid w:val="00AB40AB"/>
    <w:rsid w:val="00AB4B50"/>
    <w:rsid w:val="00AB4DE3"/>
    <w:rsid w:val="00AB4E42"/>
    <w:rsid w:val="00AB55FC"/>
    <w:rsid w:val="00AB58BD"/>
    <w:rsid w:val="00AB5C8C"/>
    <w:rsid w:val="00AB61A9"/>
    <w:rsid w:val="00AB6952"/>
    <w:rsid w:val="00AB77C7"/>
    <w:rsid w:val="00AB786C"/>
    <w:rsid w:val="00AC0001"/>
    <w:rsid w:val="00AC06BC"/>
    <w:rsid w:val="00AC0757"/>
    <w:rsid w:val="00AC179C"/>
    <w:rsid w:val="00AC3022"/>
    <w:rsid w:val="00AC3715"/>
    <w:rsid w:val="00AC48C9"/>
    <w:rsid w:val="00AC4C50"/>
    <w:rsid w:val="00AC50FB"/>
    <w:rsid w:val="00AC536E"/>
    <w:rsid w:val="00AC58F8"/>
    <w:rsid w:val="00AC5985"/>
    <w:rsid w:val="00AC5D4E"/>
    <w:rsid w:val="00AC5DCD"/>
    <w:rsid w:val="00AC61B8"/>
    <w:rsid w:val="00AC70A9"/>
    <w:rsid w:val="00AC73D1"/>
    <w:rsid w:val="00AC752B"/>
    <w:rsid w:val="00AC7B1A"/>
    <w:rsid w:val="00AD09D8"/>
    <w:rsid w:val="00AD16CA"/>
    <w:rsid w:val="00AD1AE5"/>
    <w:rsid w:val="00AD209E"/>
    <w:rsid w:val="00AD2148"/>
    <w:rsid w:val="00AD3308"/>
    <w:rsid w:val="00AD3B1C"/>
    <w:rsid w:val="00AD4114"/>
    <w:rsid w:val="00AD4A7D"/>
    <w:rsid w:val="00AD4F8C"/>
    <w:rsid w:val="00AD5470"/>
    <w:rsid w:val="00AD5584"/>
    <w:rsid w:val="00AD55F6"/>
    <w:rsid w:val="00AD5630"/>
    <w:rsid w:val="00AD5A09"/>
    <w:rsid w:val="00AD5B35"/>
    <w:rsid w:val="00AD6474"/>
    <w:rsid w:val="00AD653E"/>
    <w:rsid w:val="00AD6DEA"/>
    <w:rsid w:val="00AD7134"/>
    <w:rsid w:val="00AD7979"/>
    <w:rsid w:val="00AE00D9"/>
    <w:rsid w:val="00AE0107"/>
    <w:rsid w:val="00AE078F"/>
    <w:rsid w:val="00AE10ED"/>
    <w:rsid w:val="00AE1C94"/>
    <w:rsid w:val="00AE1DAA"/>
    <w:rsid w:val="00AE1E8A"/>
    <w:rsid w:val="00AE28EB"/>
    <w:rsid w:val="00AE34FD"/>
    <w:rsid w:val="00AE38AC"/>
    <w:rsid w:val="00AE3B54"/>
    <w:rsid w:val="00AE3C6D"/>
    <w:rsid w:val="00AE4041"/>
    <w:rsid w:val="00AE4165"/>
    <w:rsid w:val="00AE483F"/>
    <w:rsid w:val="00AE4879"/>
    <w:rsid w:val="00AE4DEB"/>
    <w:rsid w:val="00AE510E"/>
    <w:rsid w:val="00AE55CD"/>
    <w:rsid w:val="00AE5857"/>
    <w:rsid w:val="00AE5A29"/>
    <w:rsid w:val="00AE72C8"/>
    <w:rsid w:val="00AE7A6D"/>
    <w:rsid w:val="00AE7AB0"/>
    <w:rsid w:val="00AF0ADE"/>
    <w:rsid w:val="00AF156F"/>
    <w:rsid w:val="00AF1D33"/>
    <w:rsid w:val="00AF2189"/>
    <w:rsid w:val="00AF222B"/>
    <w:rsid w:val="00AF2871"/>
    <w:rsid w:val="00AF289E"/>
    <w:rsid w:val="00AF2984"/>
    <w:rsid w:val="00AF2A8D"/>
    <w:rsid w:val="00AF2B4D"/>
    <w:rsid w:val="00AF2E63"/>
    <w:rsid w:val="00AF4317"/>
    <w:rsid w:val="00AF43BD"/>
    <w:rsid w:val="00AF4C1F"/>
    <w:rsid w:val="00AF4E96"/>
    <w:rsid w:val="00AF5818"/>
    <w:rsid w:val="00AF58A0"/>
    <w:rsid w:val="00AF5D38"/>
    <w:rsid w:val="00AF6419"/>
    <w:rsid w:val="00AF64E8"/>
    <w:rsid w:val="00AF6D76"/>
    <w:rsid w:val="00AF71B5"/>
    <w:rsid w:val="00AF769C"/>
    <w:rsid w:val="00AF79E1"/>
    <w:rsid w:val="00AF7EA4"/>
    <w:rsid w:val="00B000E0"/>
    <w:rsid w:val="00B02237"/>
    <w:rsid w:val="00B02946"/>
    <w:rsid w:val="00B0384B"/>
    <w:rsid w:val="00B03BFF"/>
    <w:rsid w:val="00B040E0"/>
    <w:rsid w:val="00B04902"/>
    <w:rsid w:val="00B04981"/>
    <w:rsid w:val="00B062C2"/>
    <w:rsid w:val="00B06581"/>
    <w:rsid w:val="00B06F2C"/>
    <w:rsid w:val="00B07272"/>
    <w:rsid w:val="00B0786B"/>
    <w:rsid w:val="00B10239"/>
    <w:rsid w:val="00B1038F"/>
    <w:rsid w:val="00B104BB"/>
    <w:rsid w:val="00B106F0"/>
    <w:rsid w:val="00B10D95"/>
    <w:rsid w:val="00B116C6"/>
    <w:rsid w:val="00B1178A"/>
    <w:rsid w:val="00B11E33"/>
    <w:rsid w:val="00B12325"/>
    <w:rsid w:val="00B1287C"/>
    <w:rsid w:val="00B12A3F"/>
    <w:rsid w:val="00B131B6"/>
    <w:rsid w:val="00B13D19"/>
    <w:rsid w:val="00B14D1F"/>
    <w:rsid w:val="00B15A8A"/>
    <w:rsid w:val="00B15E50"/>
    <w:rsid w:val="00B161A4"/>
    <w:rsid w:val="00B162BC"/>
    <w:rsid w:val="00B16A7E"/>
    <w:rsid w:val="00B178BB"/>
    <w:rsid w:val="00B20CF0"/>
    <w:rsid w:val="00B21601"/>
    <w:rsid w:val="00B2163C"/>
    <w:rsid w:val="00B21888"/>
    <w:rsid w:val="00B21F51"/>
    <w:rsid w:val="00B22281"/>
    <w:rsid w:val="00B2275F"/>
    <w:rsid w:val="00B2392B"/>
    <w:rsid w:val="00B24095"/>
    <w:rsid w:val="00B24310"/>
    <w:rsid w:val="00B243B5"/>
    <w:rsid w:val="00B246C5"/>
    <w:rsid w:val="00B2639C"/>
    <w:rsid w:val="00B26895"/>
    <w:rsid w:val="00B27AE6"/>
    <w:rsid w:val="00B27E55"/>
    <w:rsid w:val="00B3007F"/>
    <w:rsid w:val="00B32726"/>
    <w:rsid w:val="00B329E4"/>
    <w:rsid w:val="00B32F6D"/>
    <w:rsid w:val="00B336FF"/>
    <w:rsid w:val="00B35147"/>
    <w:rsid w:val="00B3550B"/>
    <w:rsid w:val="00B3569D"/>
    <w:rsid w:val="00B35823"/>
    <w:rsid w:val="00B35EBF"/>
    <w:rsid w:val="00B36111"/>
    <w:rsid w:val="00B36507"/>
    <w:rsid w:val="00B4012E"/>
    <w:rsid w:val="00B40CEA"/>
    <w:rsid w:val="00B41084"/>
    <w:rsid w:val="00B41388"/>
    <w:rsid w:val="00B41824"/>
    <w:rsid w:val="00B41A32"/>
    <w:rsid w:val="00B438BB"/>
    <w:rsid w:val="00B43A1D"/>
    <w:rsid w:val="00B44116"/>
    <w:rsid w:val="00B4413E"/>
    <w:rsid w:val="00B44D24"/>
    <w:rsid w:val="00B462DB"/>
    <w:rsid w:val="00B46381"/>
    <w:rsid w:val="00B46E7F"/>
    <w:rsid w:val="00B47034"/>
    <w:rsid w:val="00B47E16"/>
    <w:rsid w:val="00B50C66"/>
    <w:rsid w:val="00B512B6"/>
    <w:rsid w:val="00B51484"/>
    <w:rsid w:val="00B5186F"/>
    <w:rsid w:val="00B51C0E"/>
    <w:rsid w:val="00B52417"/>
    <w:rsid w:val="00B527E4"/>
    <w:rsid w:val="00B537D3"/>
    <w:rsid w:val="00B53E01"/>
    <w:rsid w:val="00B542D1"/>
    <w:rsid w:val="00B546BA"/>
    <w:rsid w:val="00B55067"/>
    <w:rsid w:val="00B554F9"/>
    <w:rsid w:val="00B5572A"/>
    <w:rsid w:val="00B56538"/>
    <w:rsid w:val="00B56E75"/>
    <w:rsid w:val="00B57C57"/>
    <w:rsid w:val="00B57CF5"/>
    <w:rsid w:val="00B601FD"/>
    <w:rsid w:val="00B6108E"/>
    <w:rsid w:val="00B610F4"/>
    <w:rsid w:val="00B61715"/>
    <w:rsid w:val="00B636AA"/>
    <w:rsid w:val="00B63D58"/>
    <w:rsid w:val="00B64584"/>
    <w:rsid w:val="00B6528F"/>
    <w:rsid w:val="00B65379"/>
    <w:rsid w:val="00B658F5"/>
    <w:rsid w:val="00B65943"/>
    <w:rsid w:val="00B65C36"/>
    <w:rsid w:val="00B65EF6"/>
    <w:rsid w:val="00B66D6F"/>
    <w:rsid w:val="00B66EAE"/>
    <w:rsid w:val="00B67041"/>
    <w:rsid w:val="00B672AB"/>
    <w:rsid w:val="00B6794C"/>
    <w:rsid w:val="00B67CF8"/>
    <w:rsid w:val="00B67D96"/>
    <w:rsid w:val="00B702DC"/>
    <w:rsid w:val="00B70624"/>
    <w:rsid w:val="00B708FC"/>
    <w:rsid w:val="00B719DD"/>
    <w:rsid w:val="00B71F35"/>
    <w:rsid w:val="00B72E13"/>
    <w:rsid w:val="00B73A2B"/>
    <w:rsid w:val="00B743F1"/>
    <w:rsid w:val="00B7459A"/>
    <w:rsid w:val="00B747E6"/>
    <w:rsid w:val="00B74D7C"/>
    <w:rsid w:val="00B74E05"/>
    <w:rsid w:val="00B7561A"/>
    <w:rsid w:val="00B75E92"/>
    <w:rsid w:val="00B76093"/>
    <w:rsid w:val="00B7648F"/>
    <w:rsid w:val="00B76742"/>
    <w:rsid w:val="00B768DA"/>
    <w:rsid w:val="00B76E1A"/>
    <w:rsid w:val="00B77576"/>
    <w:rsid w:val="00B8021E"/>
    <w:rsid w:val="00B80443"/>
    <w:rsid w:val="00B80EA0"/>
    <w:rsid w:val="00B815C6"/>
    <w:rsid w:val="00B818E2"/>
    <w:rsid w:val="00B8256B"/>
    <w:rsid w:val="00B83802"/>
    <w:rsid w:val="00B83AE8"/>
    <w:rsid w:val="00B83E7D"/>
    <w:rsid w:val="00B840CD"/>
    <w:rsid w:val="00B84C37"/>
    <w:rsid w:val="00B84C75"/>
    <w:rsid w:val="00B8608D"/>
    <w:rsid w:val="00B8718A"/>
    <w:rsid w:val="00B87C23"/>
    <w:rsid w:val="00B87CCD"/>
    <w:rsid w:val="00B90274"/>
    <w:rsid w:val="00B907EE"/>
    <w:rsid w:val="00B92087"/>
    <w:rsid w:val="00B940F5"/>
    <w:rsid w:val="00B9604F"/>
    <w:rsid w:val="00B96377"/>
    <w:rsid w:val="00B96434"/>
    <w:rsid w:val="00B96A0B"/>
    <w:rsid w:val="00B9764A"/>
    <w:rsid w:val="00BA0490"/>
    <w:rsid w:val="00BA10C9"/>
    <w:rsid w:val="00BA13FF"/>
    <w:rsid w:val="00BA162E"/>
    <w:rsid w:val="00BA19A1"/>
    <w:rsid w:val="00BA1C81"/>
    <w:rsid w:val="00BA1E06"/>
    <w:rsid w:val="00BA2473"/>
    <w:rsid w:val="00BA2ACB"/>
    <w:rsid w:val="00BA307D"/>
    <w:rsid w:val="00BA4357"/>
    <w:rsid w:val="00BA4EEC"/>
    <w:rsid w:val="00BA562B"/>
    <w:rsid w:val="00BA5C8A"/>
    <w:rsid w:val="00BA6B50"/>
    <w:rsid w:val="00BA6DD2"/>
    <w:rsid w:val="00BA74C3"/>
    <w:rsid w:val="00BB0288"/>
    <w:rsid w:val="00BB02B5"/>
    <w:rsid w:val="00BB034B"/>
    <w:rsid w:val="00BB0394"/>
    <w:rsid w:val="00BB0FD8"/>
    <w:rsid w:val="00BB107E"/>
    <w:rsid w:val="00BB10F7"/>
    <w:rsid w:val="00BB1312"/>
    <w:rsid w:val="00BB1390"/>
    <w:rsid w:val="00BB17DC"/>
    <w:rsid w:val="00BB33E8"/>
    <w:rsid w:val="00BB434E"/>
    <w:rsid w:val="00BB451D"/>
    <w:rsid w:val="00BB53CF"/>
    <w:rsid w:val="00BB6101"/>
    <w:rsid w:val="00BB6537"/>
    <w:rsid w:val="00BB726C"/>
    <w:rsid w:val="00BB7770"/>
    <w:rsid w:val="00BB7963"/>
    <w:rsid w:val="00BC0E7A"/>
    <w:rsid w:val="00BC1556"/>
    <w:rsid w:val="00BC20D0"/>
    <w:rsid w:val="00BC2908"/>
    <w:rsid w:val="00BC395C"/>
    <w:rsid w:val="00BC39EA"/>
    <w:rsid w:val="00BC48ED"/>
    <w:rsid w:val="00BC512D"/>
    <w:rsid w:val="00BC54EA"/>
    <w:rsid w:val="00BC5946"/>
    <w:rsid w:val="00BC5E71"/>
    <w:rsid w:val="00BC60DD"/>
    <w:rsid w:val="00BC6315"/>
    <w:rsid w:val="00BC6317"/>
    <w:rsid w:val="00BC6563"/>
    <w:rsid w:val="00BC6651"/>
    <w:rsid w:val="00BC6A89"/>
    <w:rsid w:val="00BC73B0"/>
    <w:rsid w:val="00BC790C"/>
    <w:rsid w:val="00BC7B42"/>
    <w:rsid w:val="00BC7E4C"/>
    <w:rsid w:val="00BD08F8"/>
    <w:rsid w:val="00BD0C8B"/>
    <w:rsid w:val="00BD0F8C"/>
    <w:rsid w:val="00BD104A"/>
    <w:rsid w:val="00BD183D"/>
    <w:rsid w:val="00BD217B"/>
    <w:rsid w:val="00BD2203"/>
    <w:rsid w:val="00BD266A"/>
    <w:rsid w:val="00BD2860"/>
    <w:rsid w:val="00BD3AF4"/>
    <w:rsid w:val="00BD4231"/>
    <w:rsid w:val="00BD42E3"/>
    <w:rsid w:val="00BD46E0"/>
    <w:rsid w:val="00BD5ADE"/>
    <w:rsid w:val="00BD5CA2"/>
    <w:rsid w:val="00BD69AA"/>
    <w:rsid w:val="00BE0CB4"/>
    <w:rsid w:val="00BE1B3E"/>
    <w:rsid w:val="00BE1B82"/>
    <w:rsid w:val="00BE1FEB"/>
    <w:rsid w:val="00BE2B52"/>
    <w:rsid w:val="00BE3AED"/>
    <w:rsid w:val="00BE3B3A"/>
    <w:rsid w:val="00BE3CA9"/>
    <w:rsid w:val="00BE42A4"/>
    <w:rsid w:val="00BE4721"/>
    <w:rsid w:val="00BE4836"/>
    <w:rsid w:val="00BE4C28"/>
    <w:rsid w:val="00BE4D15"/>
    <w:rsid w:val="00BE4D4F"/>
    <w:rsid w:val="00BE5733"/>
    <w:rsid w:val="00BE61C2"/>
    <w:rsid w:val="00BE62DB"/>
    <w:rsid w:val="00BE6322"/>
    <w:rsid w:val="00BE6483"/>
    <w:rsid w:val="00BE697C"/>
    <w:rsid w:val="00BE6AD2"/>
    <w:rsid w:val="00BE6C77"/>
    <w:rsid w:val="00BE7290"/>
    <w:rsid w:val="00BF0E25"/>
    <w:rsid w:val="00BF18D5"/>
    <w:rsid w:val="00BF3006"/>
    <w:rsid w:val="00BF35EF"/>
    <w:rsid w:val="00BF4245"/>
    <w:rsid w:val="00BF460F"/>
    <w:rsid w:val="00BF4DE4"/>
    <w:rsid w:val="00BF52B6"/>
    <w:rsid w:val="00BF6A95"/>
    <w:rsid w:val="00BF6B02"/>
    <w:rsid w:val="00BF70C4"/>
    <w:rsid w:val="00BF7697"/>
    <w:rsid w:val="00BF7731"/>
    <w:rsid w:val="00BF7B28"/>
    <w:rsid w:val="00C0019B"/>
    <w:rsid w:val="00C003AC"/>
    <w:rsid w:val="00C009B0"/>
    <w:rsid w:val="00C0151D"/>
    <w:rsid w:val="00C020AE"/>
    <w:rsid w:val="00C024EF"/>
    <w:rsid w:val="00C02DA2"/>
    <w:rsid w:val="00C03970"/>
    <w:rsid w:val="00C04361"/>
    <w:rsid w:val="00C05577"/>
    <w:rsid w:val="00C076C0"/>
    <w:rsid w:val="00C076C1"/>
    <w:rsid w:val="00C11965"/>
    <w:rsid w:val="00C11D1D"/>
    <w:rsid w:val="00C1276B"/>
    <w:rsid w:val="00C12D38"/>
    <w:rsid w:val="00C1318C"/>
    <w:rsid w:val="00C133F6"/>
    <w:rsid w:val="00C13866"/>
    <w:rsid w:val="00C141E7"/>
    <w:rsid w:val="00C14283"/>
    <w:rsid w:val="00C14582"/>
    <w:rsid w:val="00C15002"/>
    <w:rsid w:val="00C1509D"/>
    <w:rsid w:val="00C15AC5"/>
    <w:rsid w:val="00C15D6B"/>
    <w:rsid w:val="00C1600A"/>
    <w:rsid w:val="00C16220"/>
    <w:rsid w:val="00C16695"/>
    <w:rsid w:val="00C167E2"/>
    <w:rsid w:val="00C16E64"/>
    <w:rsid w:val="00C16FD9"/>
    <w:rsid w:val="00C17544"/>
    <w:rsid w:val="00C177CC"/>
    <w:rsid w:val="00C205FB"/>
    <w:rsid w:val="00C20855"/>
    <w:rsid w:val="00C20998"/>
    <w:rsid w:val="00C20B7F"/>
    <w:rsid w:val="00C20FC2"/>
    <w:rsid w:val="00C21261"/>
    <w:rsid w:val="00C2143B"/>
    <w:rsid w:val="00C21A09"/>
    <w:rsid w:val="00C2233E"/>
    <w:rsid w:val="00C225B5"/>
    <w:rsid w:val="00C22A53"/>
    <w:rsid w:val="00C22BA5"/>
    <w:rsid w:val="00C23822"/>
    <w:rsid w:val="00C23D60"/>
    <w:rsid w:val="00C24635"/>
    <w:rsid w:val="00C246BA"/>
    <w:rsid w:val="00C24CFD"/>
    <w:rsid w:val="00C253BA"/>
    <w:rsid w:val="00C25D13"/>
    <w:rsid w:val="00C26129"/>
    <w:rsid w:val="00C26528"/>
    <w:rsid w:val="00C272FE"/>
    <w:rsid w:val="00C27846"/>
    <w:rsid w:val="00C279C8"/>
    <w:rsid w:val="00C27CD7"/>
    <w:rsid w:val="00C27DBC"/>
    <w:rsid w:val="00C30086"/>
    <w:rsid w:val="00C315F5"/>
    <w:rsid w:val="00C319C0"/>
    <w:rsid w:val="00C31DE2"/>
    <w:rsid w:val="00C3240D"/>
    <w:rsid w:val="00C326AE"/>
    <w:rsid w:val="00C32F2F"/>
    <w:rsid w:val="00C33F52"/>
    <w:rsid w:val="00C33FF1"/>
    <w:rsid w:val="00C34CB4"/>
    <w:rsid w:val="00C359A1"/>
    <w:rsid w:val="00C35F4F"/>
    <w:rsid w:val="00C36050"/>
    <w:rsid w:val="00C36E9C"/>
    <w:rsid w:val="00C37A13"/>
    <w:rsid w:val="00C37E6D"/>
    <w:rsid w:val="00C41590"/>
    <w:rsid w:val="00C416CD"/>
    <w:rsid w:val="00C41CEB"/>
    <w:rsid w:val="00C421B9"/>
    <w:rsid w:val="00C427E7"/>
    <w:rsid w:val="00C434E4"/>
    <w:rsid w:val="00C435E4"/>
    <w:rsid w:val="00C4378B"/>
    <w:rsid w:val="00C43D0D"/>
    <w:rsid w:val="00C44633"/>
    <w:rsid w:val="00C44B36"/>
    <w:rsid w:val="00C44C67"/>
    <w:rsid w:val="00C4514B"/>
    <w:rsid w:val="00C468AE"/>
    <w:rsid w:val="00C4714E"/>
    <w:rsid w:val="00C47C73"/>
    <w:rsid w:val="00C503C1"/>
    <w:rsid w:val="00C50974"/>
    <w:rsid w:val="00C515FC"/>
    <w:rsid w:val="00C51902"/>
    <w:rsid w:val="00C53693"/>
    <w:rsid w:val="00C53A5F"/>
    <w:rsid w:val="00C53E77"/>
    <w:rsid w:val="00C542AD"/>
    <w:rsid w:val="00C54A36"/>
    <w:rsid w:val="00C54E15"/>
    <w:rsid w:val="00C551C2"/>
    <w:rsid w:val="00C560AC"/>
    <w:rsid w:val="00C57986"/>
    <w:rsid w:val="00C610C6"/>
    <w:rsid w:val="00C612DA"/>
    <w:rsid w:val="00C61BE3"/>
    <w:rsid w:val="00C61E09"/>
    <w:rsid w:val="00C61F7F"/>
    <w:rsid w:val="00C6213A"/>
    <w:rsid w:val="00C628F9"/>
    <w:rsid w:val="00C63731"/>
    <w:rsid w:val="00C64062"/>
    <w:rsid w:val="00C6511F"/>
    <w:rsid w:val="00C65679"/>
    <w:rsid w:val="00C657E5"/>
    <w:rsid w:val="00C663A8"/>
    <w:rsid w:val="00C67730"/>
    <w:rsid w:val="00C67753"/>
    <w:rsid w:val="00C67BAA"/>
    <w:rsid w:val="00C70063"/>
    <w:rsid w:val="00C70257"/>
    <w:rsid w:val="00C702A6"/>
    <w:rsid w:val="00C70D59"/>
    <w:rsid w:val="00C71192"/>
    <w:rsid w:val="00C714D9"/>
    <w:rsid w:val="00C71B6C"/>
    <w:rsid w:val="00C71D35"/>
    <w:rsid w:val="00C72128"/>
    <w:rsid w:val="00C73306"/>
    <w:rsid w:val="00C73554"/>
    <w:rsid w:val="00C7376D"/>
    <w:rsid w:val="00C73E4E"/>
    <w:rsid w:val="00C7471D"/>
    <w:rsid w:val="00C75C93"/>
    <w:rsid w:val="00C75F10"/>
    <w:rsid w:val="00C776F7"/>
    <w:rsid w:val="00C779E0"/>
    <w:rsid w:val="00C77F44"/>
    <w:rsid w:val="00C804C9"/>
    <w:rsid w:val="00C810F1"/>
    <w:rsid w:val="00C81229"/>
    <w:rsid w:val="00C81727"/>
    <w:rsid w:val="00C81AAD"/>
    <w:rsid w:val="00C81BD7"/>
    <w:rsid w:val="00C83216"/>
    <w:rsid w:val="00C83E1A"/>
    <w:rsid w:val="00C84923"/>
    <w:rsid w:val="00C84F14"/>
    <w:rsid w:val="00C8530E"/>
    <w:rsid w:val="00C8644E"/>
    <w:rsid w:val="00C86B94"/>
    <w:rsid w:val="00C90A0F"/>
    <w:rsid w:val="00C910C5"/>
    <w:rsid w:val="00C91205"/>
    <w:rsid w:val="00C91764"/>
    <w:rsid w:val="00C92392"/>
    <w:rsid w:val="00C92BB9"/>
    <w:rsid w:val="00C93236"/>
    <w:rsid w:val="00C9372F"/>
    <w:rsid w:val="00C94D01"/>
    <w:rsid w:val="00C95169"/>
    <w:rsid w:val="00C95D42"/>
    <w:rsid w:val="00C96077"/>
    <w:rsid w:val="00C96650"/>
    <w:rsid w:val="00C96848"/>
    <w:rsid w:val="00C973CE"/>
    <w:rsid w:val="00C977B4"/>
    <w:rsid w:val="00C978C2"/>
    <w:rsid w:val="00CA05F2"/>
    <w:rsid w:val="00CA0FA5"/>
    <w:rsid w:val="00CA11E2"/>
    <w:rsid w:val="00CA12C1"/>
    <w:rsid w:val="00CA1588"/>
    <w:rsid w:val="00CA1FB9"/>
    <w:rsid w:val="00CA2824"/>
    <w:rsid w:val="00CA29D7"/>
    <w:rsid w:val="00CA2D2B"/>
    <w:rsid w:val="00CA31EE"/>
    <w:rsid w:val="00CA38DE"/>
    <w:rsid w:val="00CA3917"/>
    <w:rsid w:val="00CA511D"/>
    <w:rsid w:val="00CA5E55"/>
    <w:rsid w:val="00CA60CE"/>
    <w:rsid w:val="00CA6BF1"/>
    <w:rsid w:val="00CA77F3"/>
    <w:rsid w:val="00CA781F"/>
    <w:rsid w:val="00CA7C92"/>
    <w:rsid w:val="00CB04CE"/>
    <w:rsid w:val="00CB1886"/>
    <w:rsid w:val="00CB1E6C"/>
    <w:rsid w:val="00CB2011"/>
    <w:rsid w:val="00CB2780"/>
    <w:rsid w:val="00CB2890"/>
    <w:rsid w:val="00CB3776"/>
    <w:rsid w:val="00CB5D84"/>
    <w:rsid w:val="00CB6FD2"/>
    <w:rsid w:val="00CB78E0"/>
    <w:rsid w:val="00CB7B47"/>
    <w:rsid w:val="00CB7B79"/>
    <w:rsid w:val="00CC0090"/>
    <w:rsid w:val="00CC0A76"/>
    <w:rsid w:val="00CC0ABC"/>
    <w:rsid w:val="00CC1094"/>
    <w:rsid w:val="00CC1186"/>
    <w:rsid w:val="00CC196D"/>
    <w:rsid w:val="00CC1C45"/>
    <w:rsid w:val="00CC2775"/>
    <w:rsid w:val="00CC36FA"/>
    <w:rsid w:val="00CC3EC1"/>
    <w:rsid w:val="00CC42E9"/>
    <w:rsid w:val="00CC51F6"/>
    <w:rsid w:val="00CC58C0"/>
    <w:rsid w:val="00CC65E1"/>
    <w:rsid w:val="00CC6F63"/>
    <w:rsid w:val="00CD098C"/>
    <w:rsid w:val="00CD0DEF"/>
    <w:rsid w:val="00CD11D8"/>
    <w:rsid w:val="00CD1466"/>
    <w:rsid w:val="00CD388D"/>
    <w:rsid w:val="00CD3BD8"/>
    <w:rsid w:val="00CD3FA5"/>
    <w:rsid w:val="00CD4CEF"/>
    <w:rsid w:val="00CD4DA8"/>
    <w:rsid w:val="00CD54E0"/>
    <w:rsid w:val="00CD5681"/>
    <w:rsid w:val="00CD58D2"/>
    <w:rsid w:val="00CD5A4C"/>
    <w:rsid w:val="00CD5DD4"/>
    <w:rsid w:val="00CD6266"/>
    <w:rsid w:val="00CD6F49"/>
    <w:rsid w:val="00CD76AA"/>
    <w:rsid w:val="00CD7A99"/>
    <w:rsid w:val="00CD7B15"/>
    <w:rsid w:val="00CE0304"/>
    <w:rsid w:val="00CE0E47"/>
    <w:rsid w:val="00CE12C0"/>
    <w:rsid w:val="00CE1439"/>
    <w:rsid w:val="00CE2151"/>
    <w:rsid w:val="00CE2A0C"/>
    <w:rsid w:val="00CE2BD2"/>
    <w:rsid w:val="00CE2CCB"/>
    <w:rsid w:val="00CE3AD0"/>
    <w:rsid w:val="00CE3F2E"/>
    <w:rsid w:val="00CE5114"/>
    <w:rsid w:val="00CE5338"/>
    <w:rsid w:val="00CE5E16"/>
    <w:rsid w:val="00CE6C0A"/>
    <w:rsid w:val="00CE6C77"/>
    <w:rsid w:val="00CE735B"/>
    <w:rsid w:val="00CF09D6"/>
    <w:rsid w:val="00CF0A75"/>
    <w:rsid w:val="00CF1328"/>
    <w:rsid w:val="00CF13D1"/>
    <w:rsid w:val="00CF181C"/>
    <w:rsid w:val="00CF2836"/>
    <w:rsid w:val="00CF2A4B"/>
    <w:rsid w:val="00CF2D78"/>
    <w:rsid w:val="00CF2D86"/>
    <w:rsid w:val="00CF40FB"/>
    <w:rsid w:val="00CF4545"/>
    <w:rsid w:val="00CF4C21"/>
    <w:rsid w:val="00CF4D99"/>
    <w:rsid w:val="00CF5084"/>
    <w:rsid w:val="00CF529D"/>
    <w:rsid w:val="00CF532A"/>
    <w:rsid w:val="00CF7792"/>
    <w:rsid w:val="00CF79FF"/>
    <w:rsid w:val="00CF7B35"/>
    <w:rsid w:val="00CF7BC4"/>
    <w:rsid w:val="00CF7CA9"/>
    <w:rsid w:val="00CF7EFC"/>
    <w:rsid w:val="00D00B1E"/>
    <w:rsid w:val="00D01589"/>
    <w:rsid w:val="00D01A2D"/>
    <w:rsid w:val="00D01F8C"/>
    <w:rsid w:val="00D01F8D"/>
    <w:rsid w:val="00D02A22"/>
    <w:rsid w:val="00D04876"/>
    <w:rsid w:val="00D06BD0"/>
    <w:rsid w:val="00D079CD"/>
    <w:rsid w:val="00D10FE5"/>
    <w:rsid w:val="00D12A3B"/>
    <w:rsid w:val="00D1317C"/>
    <w:rsid w:val="00D13768"/>
    <w:rsid w:val="00D14548"/>
    <w:rsid w:val="00D14CF6"/>
    <w:rsid w:val="00D154C3"/>
    <w:rsid w:val="00D15E9C"/>
    <w:rsid w:val="00D163FC"/>
    <w:rsid w:val="00D166D1"/>
    <w:rsid w:val="00D16A48"/>
    <w:rsid w:val="00D171C5"/>
    <w:rsid w:val="00D17949"/>
    <w:rsid w:val="00D17D80"/>
    <w:rsid w:val="00D17E93"/>
    <w:rsid w:val="00D17F36"/>
    <w:rsid w:val="00D207E0"/>
    <w:rsid w:val="00D20A28"/>
    <w:rsid w:val="00D2149E"/>
    <w:rsid w:val="00D2215D"/>
    <w:rsid w:val="00D22C0B"/>
    <w:rsid w:val="00D22DBB"/>
    <w:rsid w:val="00D230B6"/>
    <w:rsid w:val="00D241FB"/>
    <w:rsid w:val="00D2434E"/>
    <w:rsid w:val="00D24663"/>
    <w:rsid w:val="00D25A34"/>
    <w:rsid w:val="00D2705E"/>
    <w:rsid w:val="00D2712F"/>
    <w:rsid w:val="00D279E1"/>
    <w:rsid w:val="00D30324"/>
    <w:rsid w:val="00D30938"/>
    <w:rsid w:val="00D30A13"/>
    <w:rsid w:val="00D30E33"/>
    <w:rsid w:val="00D3140C"/>
    <w:rsid w:val="00D31E9E"/>
    <w:rsid w:val="00D321CD"/>
    <w:rsid w:val="00D32F63"/>
    <w:rsid w:val="00D3307E"/>
    <w:rsid w:val="00D331C7"/>
    <w:rsid w:val="00D33E58"/>
    <w:rsid w:val="00D33F23"/>
    <w:rsid w:val="00D33FAC"/>
    <w:rsid w:val="00D33FFC"/>
    <w:rsid w:val="00D358D5"/>
    <w:rsid w:val="00D35AF3"/>
    <w:rsid w:val="00D35C34"/>
    <w:rsid w:val="00D36DEB"/>
    <w:rsid w:val="00D41793"/>
    <w:rsid w:val="00D4307B"/>
    <w:rsid w:val="00D43782"/>
    <w:rsid w:val="00D44AD7"/>
    <w:rsid w:val="00D44FA9"/>
    <w:rsid w:val="00D4516C"/>
    <w:rsid w:val="00D45A17"/>
    <w:rsid w:val="00D45F79"/>
    <w:rsid w:val="00D46F86"/>
    <w:rsid w:val="00D4767E"/>
    <w:rsid w:val="00D4787F"/>
    <w:rsid w:val="00D5091F"/>
    <w:rsid w:val="00D514D9"/>
    <w:rsid w:val="00D5170B"/>
    <w:rsid w:val="00D5202C"/>
    <w:rsid w:val="00D52A52"/>
    <w:rsid w:val="00D52D72"/>
    <w:rsid w:val="00D5334C"/>
    <w:rsid w:val="00D549CA"/>
    <w:rsid w:val="00D54BE8"/>
    <w:rsid w:val="00D551A1"/>
    <w:rsid w:val="00D5556E"/>
    <w:rsid w:val="00D55FA8"/>
    <w:rsid w:val="00D57043"/>
    <w:rsid w:val="00D5717A"/>
    <w:rsid w:val="00D5728B"/>
    <w:rsid w:val="00D5758E"/>
    <w:rsid w:val="00D57ABC"/>
    <w:rsid w:val="00D57D9F"/>
    <w:rsid w:val="00D57FC6"/>
    <w:rsid w:val="00D60506"/>
    <w:rsid w:val="00D6092B"/>
    <w:rsid w:val="00D60C74"/>
    <w:rsid w:val="00D61BE4"/>
    <w:rsid w:val="00D6232C"/>
    <w:rsid w:val="00D62D34"/>
    <w:rsid w:val="00D635FF"/>
    <w:rsid w:val="00D63FD6"/>
    <w:rsid w:val="00D64869"/>
    <w:rsid w:val="00D64D30"/>
    <w:rsid w:val="00D652E5"/>
    <w:rsid w:val="00D65CCE"/>
    <w:rsid w:val="00D6677C"/>
    <w:rsid w:val="00D66EDA"/>
    <w:rsid w:val="00D702F1"/>
    <w:rsid w:val="00D70755"/>
    <w:rsid w:val="00D71AD2"/>
    <w:rsid w:val="00D71F49"/>
    <w:rsid w:val="00D72086"/>
    <w:rsid w:val="00D722A8"/>
    <w:rsid w:val="00D722C7"/>
    <w:rsid w:val="00D723C2"/>
    <w:rsid w:val="00D723F2"/>
    <w:rsid w:val="00D725C0"/>
    <w:rsid w:val="00D73C8C"/>
    <w:rsid w:val="00D73D1C"/>
    <w:rsid w:val="00D7520F"/>
    <w:rsid w:val="00D7525C"/>
    <w:rsid w:val="00D754D8"/>
    <w:rsid w:val="00D75566"/>
    <w:rsid w:val="00D75FD6"/>
    <w:rsid w:val="00D76230"/>
    <w:rsid w:val="00D7641C"/>
    <w:rsid w:val="00D766CC"/>
    <w:rsid w:val="00D76980"/>
    <w:rsid w:val="00D775FA"/>
    <w:rsid w:val="00D776DE"/>
    <w:rsid w:val="00D777C0"/>
    <w:rsid w:val="00D778B1"/>
    <w:rsid w:val="00D77A07"/>
    <w:rsid w:val="00D80B12"/>
    <w:rsid w:val="00D818C8"/>
    <w:rsid w:val="00D83862"/>
    <w:rsid w:val="00D83A6B"/>
    <w:rsid w:val="00D847D0"/>
    <w:rsid w:val="00D84FDA"/>
    <w:rsid w:val="00D855C8"/>
    <w:rsid w:val="00D857B2"/>
    <w:rsid w:val="00D86433"/>
    <w:rsid w:val="00D87426"/>
    <w:rsid w:val="00D9024F"/>
    <w:rsid w:val="00D90923"/>
    <w:rsid w:val="00D90C5F"/>
    <w:rsid w:val="00D91061"/>
    <w:rsid w:val="00D9151D"/>
    <w:rsid w:val="00D91A13"/>
    <w:rsid w:val="00D9263B"/>
    <w:rsid w:val="00D95F99"/>
    <w:rsid w:val="00D9665A"/>
    <w:rsid w:val="00D966F4"/>
    <w:rsid w:val="00D96D2E"/>
    <w:rsid w:val="00D974E1"/>
    <w:rsid w:val="00D979BD"/>
    <w:rsid w:val="00DA0060"/>
    <w:rsid w:val="00DA0BF7"/>
    <w:rsid w:val="00DA2059"/>
    <w:rsid w:val="00DA20E6"/>
    <w:rsid w:val="00DA2839"/>
    <w:rsid w:val="00DA33B7"/>
    <w:rsid w:val="00DA3768"/>
    <w:rsid w:val="00DA3A50"/>
    <w:rsid w:val="00DA3D73"/>
    <w:rsid w:val="00DA613B"/>
    <w:rsid w:val="00DA6537"/>
    <w:rsid w:val="00DA70B5"/>
    <w:rsid w:val="00DA7173"/>
    <w:rsid w:val="00DA7280"/>
    <w:rsid w:val="00DA7C1B"/>
    <w:rsid w:val="00DA7C82"/>
    <w:rsid w:val="00DB0115"/>
    <w:rsid w:val="00DB016C"/>
    <w:rsid w:val="00DB06D1"/>
    <w:rsid w:val="00DB088A"/>
    <w:rsid w:val="00DB0CE5"/>
    <w:rsid w:val="00DB0CE7"/>
    <w:rsid w:val="00DB12DB"/>
    <w:rsid w:val="00DB14DA"/>
    <w:rsid w:val="00DB1CDD"/>
    <w:rsid w:val="00DB20F5"/>
    <w:rsid w:val="00DB37F0"/>
    <w:rsid w:val="00DB395A"/>
    <w:rsid w:val="00DB4076"/>
    <w:rsid w:val="00DB4915"/>
    <w:rsid w:val="00DB509C"/>
    <w:rsid w:val="00DB5CD9"/>
    <w:rsid w:val="00DB78C4"/>
    <w:rsid w:val="00DB78CE"/>
    <w:rsid w:val="00DC0F76"/>
    <w:rsid w:val="00DC137D"/>
    <w:rsid w:val="00DC1B00"/>
    <w:rsid w:val="00DC27A3"/>
    <w:rsid w:val="00DC2E91"/>
    <w:rsid w:val="00DC4430"/>
    <w:rsid w:val="00DC4BB2"/>
    <w:rsid w:val="00DC68B7"/>
    <w:rsid w:val="00DC6DB8"/>
    <w:rsid w:val="00DC6E3B"/>
    <w:rsid w:val="00DC70E5"/>
    <w:rsid w:val="00DC71D3"/>
    <w:rsid w:val="00DC7E84"/>
    <w:rsid w:val="00DD071D"/>
    <w:rsid w:val="00DD0BC9"/>
    <w:rsid w:val="00DD0FB0"/>
    <w:rsid w:val="00DD2D22"/>
    <w:rsid w:val="00DD2E65"/>
    <w:rsid w:val="00DD32A7"/>
    <w:rsid w:val="00DD48B5"/>
    <w:rsid w:val="00DD4CAB"/>
    <w:rsid w:val="00DD4FDC"/>
    <w:rsid w:val="00DD53FB"/>
    <w:rsid w:val="00DD5995"/>
    <w:rsid w:val="00DD61C2"/>
    <w:rsid w:val="00DD6ECE"/>
    <w:rsid w:val="00DD734B"/>
    <w:rsid w:val="00DD7B20"/>
    <w:rsid w:val="00DE0208"/>
    <w:rsid w:val="00DE0228"/>
    <w:rsid w:val="00DE0404"/>
    <w:rsid w:val="00DE0F05"/>
    <w:rsid w:val="00DE10A6"/>
    <w:rsid w:val="00DE173A"/>
    <w:rsid w:val="00DE1912"/>
    <w:rsid w:val="00DE1A33"/>
    <w:rsid w:val="00DE1E81"/>
    <w:rsid w:val="00DE1F57"/>
    <w:rsid w:val="00DE3467"/>
    <w:rsid w:val="00DE43B3"/>
    <w:rsid w:val="00DE486A"/>
    <w:rsid w:val="00DE4CD4"/>
    <w:rsid w:val="00DE4E02"/>
    <w:rsid w:val="00DE5000"/>
    <w:rsid w:val="00DE512E"/>
    <w:rsid w:val="00DE5E72"/>
    <w:rsid w:val="00DE5ED4"/>
    <w:rsid w:val="00DE60C4"/>
    <w:rsid w:val="00DE61B9"/>
    <w:rsid w:val="00DE7FF4"/>
    <w:rsid w:val="00DF0217"/>
    <w:rsid w:val="00DF07E3"/>
    <w:rsid w:val="00DF0BF2"/>
    <w:rsid w:val="00DF1497"/>
    <w:rsid w:val="00DF244A"/>
    <w:rsid w:val="00DF2672"/>
    <w:rsid w:val="00DF301B"/>
    <w:rsid w:val="00DF3A1D"/>
    <w:rsid w:val="00DF41EF"/>
    <w:rsid w:val="00DF5D3F"/>
    <w:rsid w:val="00DF60FF"/>
    <w:rsid w:val="00DF65AD"/>
    <w:rsid w:val="00DF6635"/>
    <w:rsid w:val="00DF68DD"/>
    <w:rsid w:val="00DF7644"/>
    <w:rsid w:val="00DF78F1"/>
    <w:rsid w:val="00E0062E"/>
    <w:rsid w:val="00E00D68"/>
    <w:rsid w:val="00E0100F"/>
    <w:rsid w:val="00E017C6"/>
    <w:rsid w:val="00E01CF7"/>
    <w:rsid w:val="00E023C6"/>
    <w:rsid w:val="00E029E1"/>
    <w:rsid w:val="00E02BD5"/>
    <w:rsid w:val="00E02C29"/>
    <w:rsid w:val="00E04513"/>
    <w:rsid w:val="00E04B7F"/>
    <w:rsid w:val="00E04F55"/>
    <w:rsid w:val="00E06276"/>
    <w:rsid w:val="00E067C1"/>
    <w:rsid w:val="00E06BC0"/>
    <w:rsid w:val="00E06C61"/>
    <w:rsid w:val="00E06CEB"/>
    <w:rsid w:val="00E06F29"/>
    <w:rsid w:val="00E07924"/>
    <w:rsid w:val="00E07AC6"/>
    <w:rsid w:val="00E07E08"/>
    <w:rsid w:val="00E07E2D"/>
    <w:rsid w:val="00E10417"/>
    <w:rsid w:val="00E10DC8"/>
    <w:rsid w:val="00E1191F"/>
    <w:rsid w:val="00E11A09"/>
    <w:rsid w:val="00E11D30"/>
    <w:rsid w:val="00E125AF"/>
    <w:rsid w:val="00E132FA"/>
    <w:rsid w:val="00E14599"/>
    <w:rsid w:val="00E1540C"/>
    <w:rsid w:val="00E16CA1"/>
    <w:rsid w:val="00E16CAD"/>
    <w:rsid w:val="00E200CC"/>
    <w:rsid w:val="00E20188"/>
    <w:rsid w:val="00E2041F"/>
    <w:rsid w:val="00E20579"/>
    <w:rsid w:val="00E207A2"/>
    <w:rsid w:val="00E2175D"/>
    <w:rsid w:val="00E222E1"/>
    <w:rsid w:val="00E22989"/>
    <w:rsid w:val="00E22B9E"/>
    <w:rsid w:val="00E22BFF"/>
    <w:rsid w:val="00E22D00"/>
    <w:rsid w:val="00E22D21"/>
    <w:rsid w:val="00E22F04"/>
    <w:rsid w:val="00E23BFF"/>
    <w:rsid w:val="00E2486D"/>
    <w:rsid w:val="00E24E57"/>
    <w:rsid w:val="00E25370"/>
    <w:rsid w:val="00E257C2"/>
    <w:rsid w:val="00E2590F"/>
    <w:rsid w:val="00E25FAC"/>
    <w:rsid w:val="00E26488"/>
    <w:rsid w:val="00E26602"/>
    <w:rsid w:val="00E26A63"/>
    <w:rsid w:val="00E26C91"/>
    <w:rsid w:val="00E26E41"/>
    <w:rsid w:val="00E276BF"/>
    <w:rsid w:val="00E27C80"/>
    <w:rsid w:val="00E30D59"/>
    <w:rsid w:val="00E337C1"/>
    <w:rsid w:val="00E34C19"/>
    <w:rsid w:val="00E34FB5"/>
    <w:rsid w:val="00E353A0"/>
    <w:rsid w:val="00E35C9D"/>
    <w:rsid w:val="00E35D62"/>
    <w:rsid w:val="00E373EC"/>
    <w:rsid w:val="00E37C8F"/>
    <w:rsid w:val="00E41100"/>
    <w:rsid w:val="00E413A0"/>
    <w:rsid w:val="00E418A4"/>
    <w:rsid w:val="00E41E14"/>
    <w:rsid w:val="00E41F6D"/>
    <w:rsid w:val="00E4241F"/>
    <w:rsid w:val="00E42577"/>
    <w:rsid w:val="00E42844"/>
    <w:rsid w:val="00E42C59"/>
    <w:rsid w:val="00E431E6"/>
    <w:rsid w:val="00E4395B"/>
    <w:rsid w:val="00E43E5D"/>
    <w:rsid w:val="00E43F5E"/>
    <w:rsid w:val="00E43FBF"/>
    <w:rsid w:val="00E456D6"/>
    <w:rsid w:val="00E45D71"/>
    <w:rsid w:val="00E468D8"/>
    <w:rsid w:val="00E46A22"/>
    <w:rsid w:val="00E472E1"/>
    <w:rsid w:val="00E4778F"/>
    <w:rsid w:val="00E47BED"/>
    <w:rsid w:val="00E51884"/>
    <w:rsid w:val="00E524F2"/>
    <w:rsid w:val="00E53283"/>
    <w:rsid w:val="00E544CB"/>
    <w:rsid w:val="00E54686"/>
    <w:rsid w:val="00E5485D"/>
    <w:rsid w:val="00E54AFA"/>
    <w:rsid w:val="00E555C4"/>
    <w:rsid w:val="00E55C9A"/>
    <w:rsid w:val="00E55F48"/>
    <w:rsid w:val="00E571FA"/>
    <w:rsid w:val="00E57B97"/>
    <w:rsid w:val="00E60203"/>
    <w:rsid w:val="00E6048F"/>
    <w:rsid w:val="00E60654"/>
    <w:rsid w:val="00E608A1"/>
    <w:rsid w:val="00E60F48"/>
    <w:rsid w:val="00E61245"/>
    <w:rsid w:val="00E61BBD"/>
    <w:rsid w:val="00E62AB8"/>
    <w:rsid w:val="00E62B2E"/>
    <w:rsid w:val="00E62D21"/>
    <w:rsid w:val="00E63297"/>
    <w:rsid w:val="00E6394C"/>
    <w:rsid w:val="00E6442C"/>
    <w:rsid w:val="00E64C62"/>
    <w:rsid w:val="00E65526"/>
    <w:rsid w:val="00E65612"/>
    <w:rsid w:val="00E67FB2"/>
    <w:rsid w:val="00E702EF"/>
    <w:rsid w:val="00E7034C"/>
    <w:rsid w:val="00E7047E"/>
    <w:rsid w:val="00E706F6"/>
    <w:rsid w:val="00E708C0"/>
    <w:rsid w:val="00E70CB0"/>
    <w:rsid w:val="00E70E2D"/>
    <w:rsid w:val="00E70FA9"/>
    <w:rsid w:val="00E717CD"/>
    <w:rsid w:val="00E71825"/>
    <w:rsid w:val="00E71D3B"/>
    <w:rsid w:val="00E72334"/>
    <w:rsid w:val="00E72552"/>
    <w:rsid w:val="00E7269C"/>
    <w:rsid w:val="00E72804"/>
    <w:rsid w:val="00E745E5"/>
    <w:rsid w:val="00E74DC4"/>
    <w:rsid w:val="00E76B81"/>
    <w:rsid w:val="00E7712E"/>
    <w:rsid w:val="00E809F6"/>
    <w:rsid w:val="00E818A7"/>
    <w:rsid w:val="00E820E3"/>
    <w:rsid w:val="00E825AA"/>
    <w:rsid w:val="00E83FD7"/>
    <w:rsid w:val="00E844A8"/>
    <w:rsid w:val="00E84652"/>
    <w:rsid w:val="00E84F33"/>
    <w:rsid w:val="00E853F9"/>
    <w:rsid w:val="00E861B8"/>
    <w:rsid w:val="00E86264"/>
    <w:rsid w:val="00E8651C"/>
    <w:rsid w:val="00E86869"/>
    <w:rsid w:val="00E86877"/>
    <w:rsid w:val="00E8688E"/>
    <w:rsid w:val="00E871FA"/>
    <w:rsid w:val="00E874DB"/>
    <w:rsid w:val="00E9045B"/>
    <w:rsid w:val="00E9100D"/>
    <w:rsid w:val="00E91451"/>
    <w:rsid w:val="00E9211F"/>
    <w:rsid w:val="00E9255B"/>
    <w:rsid w:val="00E92748"/>
    <w:rsid w:val="00E92FC5"/>
    <w:rsid w:val="00E93418"/>
    <w:rsid w:val="00E93600"/>
    <w:rsid w:val="00E93690"/>
    <w:rsid w:val="00E93A8A"/>
    <w:rsid w:val="00E94BC0"/>
    <w:rsid w:val="00E95A6E"/>
    <w:rsid w:val="00E95D33"/>
    <w:rsid w:val="00E96070"/>
    <w:rsid w:val="00E97D2B"/>
    <w:rsid w:val="00EA00F9"/>
    <w:rsid w:val="00EA1718"/>
    <w:rsid w:val="00EA305D"/>
    <w:rsid w:val="00EA3560"/>
    <w:rsid w:val="00EA4C4F"/>
    <w:rsid w:val="00EA5FBB"/>
    <w:rsid w:val="00EA6B1A"/>
    <w:rsid w:val="00EA73CC"/>
    <w:rsid w:val="00EA7705"/>
    <w:rsid w:val="00EA7771"/>
    <w:rsid w:val="00EA7CBD"/>
    <w:rsid w:val="00EB08AD"/>
    <w:rsid w:val="00EB0B4D"/>
    <w:rsid w:val="00EB114A"/>
    <w:rsid w:val="00EB19E0"/>
    <w:rsid w:val="00EB2839"/>
    <w:rsid w:val="00EB28B1"/>
    <w:rsid w:val="00EB40CF"/>
    <w:rsid w:val="00EB44EA"/>
    <w:rsid w:val="00EB459C"/>
    <w:rsid w:val="00EB4653"/>
    <w:rsid w:val="00EB4FD4"/>
    <w:rsid w:val="00EB5779"/>
    <w:rsid w:val="00EB6D81"/>
    <w:rsid w:val="00EB737C"/>
    <w:rsid w:val="00EC0B0E"/>
    <w:rsid w:val="00EC0CC9"/>
    <w:rsid w:val="00EC1972"/>
    <w:rsid w:val="00EC24AA"/>
    <w:rsid w:val="00EC2951"/>
    <w:rsid w:val="00EC2C86"/>
    <w:rsid w:val="00EC3386"/>
    <w:rsid w:val="00EC3A49"/>
    <w:rsid w:val="00EC3B33"/>
    <w:rsid w:val="00EC4167"/>
    <w:rsid w:val="00EC4354"/>
    <w:rsid w:val="00EC443E"/>
    <w:rsid w:val="00EC4935"/>
    <w:rsid w:val="00EC4E25"/>
    <w:rsid w:val="00EC57BE"/>
    <w:rsid w:val="00EC5D10"/>
    <w:rsid w:val="00EC6064"/>
    <w:rsid w:val="00EC615D"/>
    <w:rsid w:val="00EC64D6"/>
    <w:rsid w:val="00EC6920"/>
    <w:rsid w:val="00EC6C30"/>
    <w:rsid w:val="00EC6CFB"/>
    <w:rsid w:val="00EC6E74"/>
    <w:rsid w:val="00EC72AB"/>
    <w:rsid w:val="00EC7936"/>
    <w:rsid w:val="00EC7B01"/>
    <w:rsid w:val="00ED11CC"/>
    <w:rsid w:val="00ED1C69"/>
    <w:rsid w:val="00ED206E"/>
    <w:rsid w:val="00ED277B"/>
    <w:rsid w:val="00ED2ADC"/>
    <w:rsid w:val="00ED2B49"/>
    <w:rsid w:val="00ED2CC5"/>
    <w:rsid w:val="00ED2E74"/>
    <w:rsid w:val="00ED3055"/>
    <w:rsid w:val="00ED4051"/>
    <w:rsid w:val="00ED5AA8"/>
    <w:rsid w:val="00ED6BC1"/>
    <w:rsid w:val="00EE00CA"/>
    <w:rsid w:val="00EE0201"/>
    <w:rsid w:val="00EE0FAD"/>
    <w:rsid w:val="00EE1B2F"/>
    <w:rsid w:val="00EE2218"/>
    <w:rsid w:val="00EE3011"/>
    <w:rsid w:val="00EE335C"/>
    <w:rsid w:val="00EE3560"/>
    <w:rsid w:val="00EE37A3"/>
    <w:rsid w:val="00EE395C"/>
    <w:rsid w:val="00EE3C9A"/>
    <w:rsid w:val="00EE49C9"/>
    <w:rsid w:val="00EE534A"/>
    <w:rsid w:val="00EE580C"/>
    <w:rsid w:val="00EE6285"/>
    <w:rsid w:val="00EE6EFE"/>
    <w:rsid w:val="00EE7080"/>
    <w:rsid w:val="00EE740A"/>
    <w:rsid w:val="00EE7A5B"/>
    <w:rsid w:val="00EF027A"/>
    <w:rsid w:val="00EF04CA"/>
    <w:rsid w:val="00EF076B"/>
    <w:rsid w:val="00EF08B8"/>
    <w:rsid w:val="00EF0902"/>
    <w:rsid w:val="00EF1063"/>
    <w:rsid w:val="00EF1DE2"/>
    <w:rsid w:val="00EF2574"/>
    <w:rsid w:val="00EF26A7"/>
    <w:rsid w:val="00EF3285"/>
    <w:rsid w:val="00EF368F"/>
    <w:rsid w:val="00EF3D45"/>
    <w:rsid w:val="00EF40E9"/>
    <w:rsid w:val="00EF41AD"/>
    <w:rsid w:val="00EF46A9"/>
    <w:rsid w:val="00EF4CBE"/>
    <w:rsid w:val="00EF599C"/>
    <w:rsid w:val="00EF740B"/>
    <w:rsid w:val="00EF77A8"/>
    <w:rsid w:val="00EF78FB"/>
    <w:rsid w:val="00EF7DB1"/>
    <w:rsid w:val="00F003FC"/>
    <w:rsid w:val="00F00E86"/>
    <w:rsid w:val="00F01E24"/>
    <w:rsid w:val="00F01E73"/>
    <w:rsid w:val="00F025BD"/>
    <w:rsid w:val="00F03902"/>
    <w:rsid w:val="00F04722"/>
    <w:rsid w:val="00F04A39"/>
    <w:rsid w:val="00F04C22"/>
    <w:rsid w:val="00F06F62"/>
    <w:rsid w:val="00F07274"/>
    <w:rsid w:val="00F1021B"/>
    <w:rsid w:val="00F108E4"/>
    <w:rsid w:val="00F11342"/>
    <w:rsid w:val="00F1148B"/>
    <w:rsid w:val="00F12D72"/>
    <w:rsid w:val="00F1319C"/>
    <w:rsid w:val="00F132AC"/>
    <w:rsid w:val="00F1382E"/>
    <w:rsid w:val="00F155E9"/>
    <w:rsid w:val="00F16FF7"/>
    <w:rsid w:val="00F171B7"/>
    <w:rsid w:val="00F1723D"/>
    <w:rsid w:val="00F1736B"/>
    <w:rsid w:val="00F17DC9"/>
    <w:rsid w:val="00F17F7C"/>
    <w:rsid w:val="00F204C4"/>
    <w:rsid w:val="00F20794"/>
    <w:rsid w:val="00F220D7"/>
    <w:rsid w:val="00F2256F"/>
    <w:rsid w:val="00F22BB3"/>
    <w:rsid w:val="00F22CCC"/>
    <w:rsid w:val="00F22DD9"/>
    <w:rsid w:val="00F23490"/>
    <w:rsid w:val="00F2361D"/>
    <w:rsid w:val="00F23A17"/>
    <w:rsid w:val="00F23DDE"/>
    <w:rsid w:val="00F24130"/>
    <w:rsid w:val="00F243E5"/>
    <w:rsid w:val="00F246B8"/>
    <w:rsid w:val="00F24F75"/>
    <w:rsid w:val="00F2554E"/>
    <w:rsid w:val="00F25E13"/>
    <w:rsid w:val="00F26DFB"/>
    <w:rsid w:val="00F2783E"/>
    <w:rsid w:val="00F30059"/>
    <w:rsid w:val="00F3087F"/>
    <w:rsid w:val="00F30D28"/>
    <w:rsid w:val="00F31230"/>
    <w:rsid w:val="00F31259"/>
    <w:rsid w:val="00F322FA"/>
    <w:rsid w:val="00F32674"/>
    <w:rsid w:val="00F34225"/>
    <w:rsid w:val="00F34395"/>
    <w:rsid w:val="00F344B7"/>
    <w:rsid w:val="00F344C6"/>
    <w:rsid w:val="00F34602"/>
    <w:rsid w:val="00F34891"/>
    <w:rsid w:val="00F3493D"/>
    <w:rsid w:val="00F34F84"/>
    <w:rsid w:val="00F35DBB"/>
    <w:rsid w:val="00F364BD"/>
    <w:rsid w:val="00F36EF5"/>
    <w:rsid w:val="00F377C3"/>
    <w:rsid w:val="00F418BA"/>
    <w:rsid w:val="00F41ED8"/>
    <w:rsid w:val="00F431D6"/>
    <w:rsid w:val="00F435B5"/>
    <w:rsid w:val="00F43CC6"/>
    <w:rsid w:val="00F44040"/>
    <w:rsid w:val="00F449A4"/>
    <w:rsid w:val="00F44ABA"/>
    <w:rsid w:val="00F45BFD"/>
    <w:rsid w:val="00F45F7F"/>
    <w:rsid w:val="00F4644C"/>
    <w:rsid w:val="00F46B6D"/>
    <w:rsid w:val="00F46FFF"/>
    <w:rsid w:val="00F473F4"/>
    <w:rsid w:val="00F47A01"/>
    <w:rsid w:val="00F47F3B"/>
    <w:rsid w:val="00F508DA"/>
    <w:rsid w:val="00F50DC8"/>
    <w:rsid w:val="00F513FD"/>
    <w:rsid w:val="00F5146E"/>
    <w:rsid w:val="00F5150F"/>
    <w:rsid w:val="00F51893"/>
    <w:rsid w:val="00F51A5A"/>
    <w:rsid w:val="00F52511"/>
    <w:rsid w:val="00F525DE"/>
    <w:rsid w:val="00F53112"/>
    <w:rsid w:val="00F533CE"/>
    <w:rsid w:val="00F5368F"/>
    <w:rsid w:val="00F539B1"/>
    <w:rsid w:val="00F53DB9"/>
    <w:rsid w:val="00F53DCD"/>
    <w:rsid w:val="00F541BA"/>
    <w:rsid w:val="00F54F93"/>
    <w:rsid w:val="00F5527A"/>
    <w:rsid w:val="00F55327"/>
    <w:rsid w:val="00F55ABA"/>
    <w:rsid w:val="00F55E46"/>
    <w:rsid w:val="00F562E7"/>
    <w:rsid w:val="00F56782"/>
    <w:rsid w:val="00F56944"/>
    <w:rsid w:val="00F56C97"/>
    <w:rsid w:val="00F56D7A"/>
    <w:rsid w:val="00F57272"/>
    <w:rsid w:val="00F602A4"/>
    <w:rsid w:val="00F60B14"/>
    <w:rsid w:val="00F6244A"/>
    <w:rsid w:val="00F628EC"/>
    <w:rsid w:val="00F62DCF"/>
    <w:rsid w:val="00F63189"/>
    <w:rsid w:val="00F632FE"/>
    <w:rsid w:val="00F634EF"/>
    <w:rsid w:val="00F637D6"/>
    <w:rsid w:val="00F63D64"/>
    <w:rsid w:val="00F64143"/>
    <w:rsid w:val="00F646DD"/>
    <w:rsid w:val="00F65E96"/>
    <w:rsid w:val="00F66928"/>
    <w:rsid w:val="00F66979"/>
    <w:rsid w:val="00F676AF"/>
    <w:rsid w:val="00F67812"/>
    <w:rsid w:val="00F70AA4"/>
    <w:rsid w:val="00F70D92"/>
    <w:rsid w:val="00F70E42"/>
    <w:rsid w:val="00F720EC"/>
    <w:rsid w:val="00F72225"/>
    <w:rsid w:val="00F73101"/>
    <w:rsid w:val="00F732E4"/>
    <w:rsid w:val="00F7377E"/>
    <w:rsid w:val="00F74C30"/>
    <w:rsid w:val="00F751E8"/>
    <w:rsid w:val="00F754E0"/>
    <w:rsid w:val="00F76A00"/>
    <w:rsid w:val="00F77228"/>
    <w:rsid w:val="00F77E0C"/>
    <w:rsid w:val="00F8042F"/>
    <w:rsid w:val="00F80875"/>
    <w:rsid w:val="00F809C3"/>
    <w:rsid w:val="00F8135E"/>
    <w:rsid w:val="00F819D4"/>
    <w:rsid w:val="00F81CED"/>
    <w:rsid w:val="00F838BA"/>
    <w:rsid w:val="00F847CD"/>
    <w:rsid w:val="00F85768"/>
    <w:rsid w:val="00F85C37"/>
    <w:rsid w:val="00F86799"/>
    <w:rsid w:val="00F87C18"/>
    <w:rsid w:val="00F90033"/>
    <w:rsid w:val="00F91C3A"/>
    <w:rsid w:val="00F92460"/>
    <w:rsid w:val="00F92D02"/>
    <w:rsid w:val="00F92D7C"/>
    <w:rsid w:val="00F936F4"/>
    <w:rsid w:val="00F94323"/>
    <w:rsid w:val="00F94947"/>
    <w:rsid w:val="00F94977"/>
    <w:rsid w:val="00F9506C"/>
    <w:rsid w:val="00F9534B"/>
    <w:rsid w:val="00F954AA"/>
    <w:rsid w:val="00F9593E"/>
    <w:rsid w:val="00F9608C"/>
    <w:rsid w:val="00F96C8B"/>
    <w:rsid w:val="00F96DB7"/>
    <w:rsid w:val="00F974FC"/>
    <w:rsid w:val="00FA0B2F"/>
    <w:rsid w:val="00FA0F76"/>
    <w:rsid w:val="00FA13B7"/>
    <w:rsid w:val="00FA14AF"/>
    <w:rsid w:val="00FA1913"/>
    <w:rsid w:val="00FA2381"/>
    <w:rsid w:val="00FA259F"/>
    <w:rsid w:val="00FA2BF4"/>
    <w:rsid w:val="00FA31A4"/>
    <w:rsid w:val="00FA396A"/>
    <w:rsid w:val="00FA4A48"/>
    <w:rsid w:val="00FA50D7"/>
    <w:rsid w:val="00FA5A9B"/>
    <w:rsid w:val="00FA5B4F"/>
    <w:rsid w:val="00FA5E4B"/>
    <w:rsid w:val="00FA62FD"/>
    <w:rsid w:val="00FA7897"/>
    <w:rsid w:val="00FA79E5"/>
    <w:rsid w:val="00FB16B9"/>
    <w:rsid w:val="00FB1775"/>
    <w:rsid w:val="00FB1F03"/>
    <w:rsid w:val="00FB205B"/>
    <w:rsid w:val="00FB2363"/>
    <w:rsid w:val="00FB2B9A"/>
    <w:rsid w:val="00FB2D6E"/>
    <w:rsid w:val="00FB3395"/>
    <w:rsid w:val="00FB36B4"/>
    <w:rsid w:val="00FB3919"/>
    <w:rsid w:val="00FB4901"/>
    <w:rsid w:val="00FB5186"/>
    <w:rsid w:val="00FB5476"/>
    <w:rsid w:val="00FB56B8"/>
    <w:rsid w:val="00FB5BA5"/>
    <w:rsid w:val="00FB5C59"/>
    <w:rsid w:val="00FB6106"/>
    <w:rsid w:val="00FB66DE"/>
    <w:rsid w:val="00FB70B5"/>
    <w:rsid w:val="00FB7A1F"/>
    <w:rsid w:val="00FC0069"/>
    <w:rsid w:val="00FC0998"/>
    <w:rsid w:val="00FC189C"/>
    <w:rsid w:val="00FC201B"/>
    <w:rsid w:val="00FC231F"/>
    <w:rsid w:val="00FC2765"/>
    <w:rsid w:val="00FC34C2"/>
    <w:rsid w:val="00FC396E"/>
    <w:rsid w:val="00FC44F1"/>
    <w:rsid w:val="00FC4978"/>
    <w:rsid w:val="00FC4DB9"/>
    <w:rsid w:val="00FC6D5B"/>
    <w:rsid w:val="00FC73D9"/>
    <w:rsid w:val="00FC750F"/>
    <w:rsid w:val="00FC7FDF"/>
    <w:rsid w:val="00FD02B1"/>
    <w:rsid w:val="00FD049E"/>
    <w:rsid w:val="00FD328C"/>
    <w:rsid w:val="00FD3F2E"/>
    <w:rsid w:val="00FD5EEB"/>
    <w:rsid w:val="00FD7172"/>
    <w:rsid w:val="00FD724F"/>
    <w:rsid w:val="00FD7B59"/>
    <w:rsid w:val="00FE1548"/>
    <w:rsid w:val="00FE20CA"/>
    <w:rsid w:val="00FE211D"/>
    <w:rsid w:val="00FE2DED"/>
    <w:rsid w:val="00FE3200"/>
    <w:rsid w:val="00FE3278"/>
    <w:rsid w:val="00FE36B4"/>
    <w:rsid w:val="00FE4099"/>
    <w:rsid w:val="00FE447B"/>
    <w:rsid w:val="00FE4702"/>
    <w:rsid w:val="00FE47D0"/>
    <w:rsid w:val="00FE4D25"/>
    <w:rsid w:val="00FE56FC"/>
    <w:rsid w:val="00FE5A80"/>
    <w:rsid w:val="00FE5B38"/>
    <w:rsid w:val="00FE5CD3"/>
    <w:rsid w:val="00FE60E8"/>
    <w:rsid w:val="00FE6307"/>
    <w:rsid w:val="00FE77E4"/>
    <w:rsid w:val="00FE7948"/>
    <w:rsid w:val="00FE7D75"/>
    <w:rsid w:val="00FF0203"/>
    <w:rsid w:val="00FF0375"/>
    <w:rsid w:val="00FF0887"/>
    <w:rsid w:val="00FF08ED"/>
    <w:rsid w:val="00FF0F30"/>
    <w:rsid w:val="00FF1336"/>
    <w:rsid w:val="00FF1341"/>
    <w:rsid w:val="00FF134C"/>
    <w:rsid w:val="00FF159A"/>
    <w:rsid w:val="00FF2AAB"/>
    <w:rsid w:val="00FF2D05"/>
    <w:rsid w:val="00FF3234"/>
    <w:rsid w:val="00FF328A"/>
    <w:rsid w:val="00FF410B"/>
    <w:rsid w:val="00FF4AA8"/>
    <w:rsid w:val="00FF5181"/>
    <w:rsid w:val="00FF670C"/>
    <w:rsid w:val="00FF7753"/>
    <w:rsid w:val="00FF7B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BAF77"/>
  <w15:docId w15:val="{4A0E2A6D-4959-472B-9A28-F8E64DBC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A7F"/>
    <w:pPr>
      <w:spacing w:after="0" w:line="240" w:lineRule="auto"/>
    </w:pPr>
    <w:rPr>
      <w:rFonts w:ascii="Times New Roman" w:eastAsia="SimSun" w:hAnsi="Times New Roman" w:cs="Angsana New"/>
      <w:sz w:val="24"/>
    </w:rPr>
  </w:style>
  <w:style w:type="paragraph" w:styleId="Heading1">
    <w:name w:val="heading 1"/>
    <w:basedOn w:val="Normal"/>
    <w:next w:val="Normal"/>
    <w:link w:val="Heading1Char"/>
    <w:qFormat/>
    <w:rsid w:val="00B03BFF"/>
    <w:pPr>
      <w:keepNext/>
      <w:tabs>
        <w:tab w:val="left" w:pos="360"/>
        <w:tab w:val="left" w:pos="1080"/>
        <w:tab w:val="left" w:pos="1440"/>
        <w:tab w:val="left" w:pos="5220"/>
        <w:tab w:val="left" w:pos="5400"/>
      </w:tabs>
      <w:ind w:left="540" w:hanging="540"/>
      <w:jc w:val="thaiDistribute"/>
      <w:outlineLvl w:val="0"/>
    </w:pPr>
    <w:rPr>
      <w:rFonts w:ascii="Angsana New" w:hAnsi="Angsana New"/>
      <w:sz w:val="32"/>
      <w:szCs w:val="32"/>
    </w:rPr>
  </w:style>
  <w:style w:type="paragraph" w:styleId="Heading2">
    <w:name w:val="heading 2"/>
    <w:basedOn w:val="Normal"/>
    <w:next w:val="Normal"/>
    <w:link w:val="Heading2Char"/>
    <w:qFormat/>
    <w:rsid w:val="00B03BFF"/>
    <w:pPr>
      <w:keepNext/>
      <w:tabs>
        <w:tab w:val="left" w:pos="2160"/>
        <w:tab w:val="left" w:pos="5400"/>
        <w:tab w:val="left" w:pos="6840"/>
        <w:tab w:val="right" w:pos="8280"/>
        <w:tab w:val="left" w:pos="8460"/>
      </w:tabs>
      <w:overflowPunct w:val="0"/>
      <w:autoSpaceDE w:val="0"/>
      <w:autoSpaceDN w:val="0"/>
      <w:adjustRightInd w:val="0"/>
      <w:ind w:right="-67"/>
      <w:jc w:val="center"/>
      <w:textAlignment w:val="baseline"/>
      <w:outlineLvl w:val="1"/>
    </w:pPr>
    <w:rPr>
      <w:rFonts w:ascii="Angsana New" w:hAnsi="Angsana New"/>
      <w:sz w:val="30"/>
      <w:szCs w:val="30"/>
      <w:u w:val="single"/>
    </w:rPr>
  </w:style>
  <w:style w:type="paragraph" w:styleId="Heading3">
    <w:name w:val="heading 3"/>
    <w:basedOn w:val="Normal"/>
    <w:next w:val="Normal"/>
    <w:link w:val="Heading3Char"/>
    <w:qFormat/>
    <w:rsid w:val="00B03BFF"/>
    <w:pPr>
      <w:keepNext/>
      <w:tabs>
        <w:tab w:val="left" w:pos="1080"/>
      </w:tabs>
      <w:spacing w:before="120" w:after="240" w:line="380" w:lineRule="exact"/>
      <w:ind w:left="540" w:hanging="540"/>
      <w:jc w:val="thaiDistribute"/>
      <w:outlineLvl w:val="2"/>
    </w:pPr>
    <w:rPr>
      <w:rFonts w:ascii="Angsana New" w:hAnsi="Angsana New"/>
      <w:sz w:val="32"/>
      <w:szCs w:val="32"/>
      <w:u w:val="single"/>
    </w:rPr>
  </w:style>
  <w:style w:type="paragraph" w:styleId="Heading4">
    <w:name w:val="heading 4"/>
    <w:basedOn w:val="Normal"/>
    <w:next w:val="Normal"/>
    <w:link w:val="Heading4Char"/>
    <w:qFormat/>
    <w:rsid w:val="00B03BFF"/>
    <w:pPr>
      <w:keepNext/>
      <w:tabs>
        <w:tab w:val="left" w:pos="1080"/>
      </w:tabs>
      <w:ind w:right="-105"/>
      <w:jc w:val="center"/>
      <w:outlineLvl w:val="3"/>
    </w:pPr>
    <w:rPr>
      <w:rFonts w:ascii="Angsana New" w:hAnsi="Angsana New"/>
      <w:sz w:val="20"/>
      <w:szCs w:val="20"/>
      <w:u w:val="single"/>
    </w:rPr>
  </w:style>
  <w:style w:type="paragraph" w:styleId="Heading5">
    <w:name w:val="heading 5"/>
    <w:basedOn w:val="Normal"/>
    <w:next w:val="Normal"/>
    <w:link w:val="Heading5Char"/>
    <w:qFormat/>
    <w:rsid w:val="00B03BFF"/>
    <w:pPr>
      <w:keepNext/>
      <w:spacing w:line="240" w:lineRule="exact"/>
      <w:outlineLvl w:val="4"/>
    </w:pPr>
    <w:rPr>
      <w:rFonts w:ascii="Angsana New" w:hAnsi="Angsana New"/>
      <w:b/>
      <w:bCs/>
    </w:rPr>
  </w:style>
  <w:style w:type="paragraph" w:styleId="Heading6">
    <w:name w:val="heading 6"/>
    <w:basedOn w:val="Normal"/>
    <w:next w:val="Normal"/>
    <w:link w:val="Heading6Char"/>
    <w:qFormat/>
    <w:rsid w:val="00B03BFF"/>
    <w:pPr>
      <w:keepNext/>
      <w:tabs>
        <w:tab w:val="left" w:pos="900"/>
        <w:tab w:val="left" w:pos="1080"/>
        <w:tab w:val="left" w:pos="1440"/>
        <w:tab w:val="right" w:pos="7200"/>
        <w:tab w:val="right" w:pos="8540"/>
      </w:tabs>
      <w:spacing w:before="120" w:after="240"/>
      <w:ind w:left="360" w:hanging="360"/>
      <w:jc w:val="thaiDistribute"/>
      <w:outlineLvl w:val="5"/>
    </w:pPr>
    <w:rPr>
      <w:rFonts w:ascii="Angsana New" w:hAnsi="Angsana New"/>
      <w:sz w:val="32"/>
      <w:szCs w:val="32"/>
    </w:rPr>
  </w:style>
  <w:style w:type="paragraph" w:styleId="Heading7">
    <w:name w:val="heading 7"/>
    <w:basedOn w:val="Normal"/>
    <w:next w:val="Normal"/>
    <w:link w:val="Heading7Char"/>
    <w:qFormat/>
    <w:rsid w:val="00B03BFF"/>
    <w:pPr>
      <w:keepNext/>
      <w:tabs>
        <w:tab w:val="left" w:pos="1080"/>
      </w:tabs>
      <w:spacing w:before="120" w:after="240" w:line="380" w:lineRule="exact"/>
      <w:ind w:left="360" w:hanging="360"/>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B03BFF"/>
    <w:pPr>
      <w:keepNext/>
      <w:pBdr>
        <w:bottom w:val="single" w:sz="4" w:space="1" w:color="auto"/>
      </w:pBdr>
      <w:tabs>
        <w:tab w:val="left" w:pos="900"/>
      </w:tabs>
      <w:overflowPunct w:val="0"/>
      <w:autoSpaceDE w:val="0"/>
      <w:autoSpaceDN w:val="0"/>
      <w:adjustRightInd w:val="0"/>
      <w:jc w:val="center"/>
      <w:textAlignment w:val="baseline"/>
      <w:outlineLvl w:val="7"/>
    </w:pPr>
    <w:rPr>
      <w:rFonts w:ascii="Angsana New" w:hAnsi="Angsana New"/>
      <w:sz w:val="32"/>
      <w:szCs w:val="32"/>
    </w:rPr>
  </w:style>
  <w:style w:type="paragraph" w:styleId="Heading9">
    <w:name w:val="heading 9"/>
    <w:basedOn w:val="Normal"/>
    <w:next w:val="Normal"/>
    <w:link w:val="Heading9Char"/>
    <w:qFormat/>
    <w:rsid w:val="00B03BFF"/>
    <w:pPr>
      <w:keepNext/>
      <w:tabs>
        <w:tab w:val="left" w:pos="360"/>
        <w:tab w:val="left" w:pos="900"/>
        <w:tab w:val="left" w:pos="1080"/>
      </w:tabs>
      <w:spacing w:before="120" w:after="120" w:line="380" w:lineRule="exact"/>
      <w:ind w:left="900" w:hanging="900"/>
      <w:jc w:val="thaiDistribute"/>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3BFF"/>
    <w:rPr>
      <w:rFonts w:ascii="Angsana New" w:eastAsia="SimSun" w:hAnsi="Angsana New" w:cs="Angsana New"/>
      <w:sz w:val="32"/>
      <w:szCs w:val="32"/>
    </w:rPr>
  </w:style>
  <w:style w:type="character" w:customStyle="1" w:styleId="Heading2Char">
    <w:name w:val="Heading 2 Char"/>
    <w:basedOn w:val="DefaultParagraphFont"/>
    <w:link w:val="Heading2"/>
    <w:rsid w:val="00B03BFF"/>
    <w:rPr>
      <w:rFonts w:ascii="Angsana New" w:eastAsia="SimSun" w:hAnsi="Angsana New" w:cs="Angsana New"/>
      <w:sz w:val="30"/>
      <w:szCs w:val="30"/>
      <w:u w:val="single"/>
    </w:rPr>
  </w:style>
  <w:style w:type="character" w:customStyle="1" w:styleId="Heading3Char">
    <w:name w:val="Heading 3 Char"/>
    <w:basedOn w:val="DefaultParagraphFont"/>
    <w:link w:val="Heading3"/>
    <w:rsid w:val="00B03BFF"/>
    <w:rPr>
      <w:rFonts w:ascii="Angsana New" w:eastAsia="SimSun" w:hAnsi="Angsana New" w:cs="Angsana New"/>
      <w:sz w:val="32"/>
      <w:szCs w:val="32"/>
      <w:u w:val="single"/>
    </w:rPr>
  </w:style>
  <w:style w:type="character" w:customStyle="1" w:styleId="Heading4Char">
    <w:name w:val="Heading 4 Char"/>
    <w:basedOn w:val="DefaultParagraphFont"/>
    <w:link w:val="Heading4"/>
    <w:rsid w:val="00B03BFF"/>
    <w:rPr>
      <w:rFonts w:ascii="Angsana New" w:eastAsia="SimSun" w:hAnsi="Angsana New" w:cs="Angsana New"/>
      <w:sz w:val="20"/>
      <w:szCs w:val="20"/>
      <w:u w:val="single"/>
    </w:rPr>
  </w:style>
  <w:style w:type="character" w:customStyle="1" w:styleId="Heading5Char">
    <w:name w:val="Heading 5 Char"/>
    <w:basedOn w:val="DefaultParagraphFont"/>
    <w:link w:val="Heading5"/>
    <w:rsid w:val="00B03BFF"/>
    <w:rPr>
      <w:rFonts w:ascii="Angsana New" w:eastAsia="SimSun" w:hAnsi="Angsana New" w:cs="Angsana New"/>
      <w:b/>
      <w:bCs/>
      <w:sz w:val="24"/>
    </w:rPr>
  </w:style>
  <w:style w:type="character" w:customStyle="1" w:styleId="Heading6Char">
    <w:name w:val="Heading 6 Char"/>
    <w:basedOn w:val="DefaultParagraphFont"/>
    <w:link w:val="Heading6"/>
    <w:rsid w:val="00B03BFF"/>
    <w:rPr>
      <w:rFonts w:ascii="Angsana New" w:eastAsia="SimSun" w:hAnsi="Angsana New" w:cs="Angsana New"/>
      <w:sz w:val="32"/>
      <w:szCs w:val="32"/>
    </w:rPr>
  </w:style>
  <w:style w:type="character" w:customStyle="1" w:styleId="Heading7Char">
    <w:name w:val="Heading 7 Char"/>
    <w:basedOn w:val="DefaultParagraphFont"/>
    <w:link w:val="Heading7"/>
    <w:rsid w:val="00B03BFF"/>
    <w:rPr>
      <w:rFonts w:ascii="Angsana New" w:eastAsia="SimSun" w:hAnsi="Angsana New" w:cs="Angsana New"/>
      <w:sz w:val="32"/>
      <w:szCs w:val="32"/>
      <w:u w:val="single"/>
    </w:rPr>
  </w:style>
  <w:style w:type="character" w:customStyle="1" w:styleId="Heading8Char">
    <w:name w:val="Heading 8 Char"/>
    <w:basedOn w:val="DefaultParagraphFont"/>
    <w:link w:val="Heading8"/>
    <w:rsid w:val="00B03BFF"/>
    <w:rPr>
      <w:rFonts w:ascii="Angsana New" w:eastAsia="SimSun" w:hAnsi="Angsana New" w:cs="Angsana New"/>
      <w:sz w:val="32"/>
      <w:szCs w:val="32"/>
    </w:rPr>
  </w:style>
  <w:style w:type="character" w:customStyle="1" w:styleId="Heading9Char">
    <w:name w:val="Heading 9 Char"/>
    <w:basedOn w:val="DefaultParagraphFont"/>
    <w:link w:val="Heading9"/>
    <w:rsid w:val="00B03BFF"/>
    <w:rPr>
      <w:rFonts w:ascii="Angsana New" w:eastAsia="SimSun" w:hAnsi="Angsana New" w:cs="Angsana New"/>
      <w:sz w:val="32"/>
      <w:szCs w:val="32"/>
    </w:rPr>
  </w:style>
  <w:style w:type="paragraph" w:customStyle="1" w:styleId="Char">
    <w:name w:val="Char"/>
    <w:basedOn w:val="Normal"/>
    <w:rsid w:val="00B03BFF"/>
    <w:pPr>
      <w:spacing w:after="160" w:line="240" w:lineRule="exact"/>
    </w:pPr>
    <w:rPr>
      <w:rFonts w:ascii="Verdana" w:eastAsia="Times New Roman" w:hAnsi="Verdana" w:cs="Times New Roman"/>
      <w:sz w:val="20"/>
      <w:szCs w:val="20"/>
      <w:lang w:bidi="ar-SA"/>
    </w:rPr>
  </w:style>
  <w:style w:type="paragraph" w:styleId="ListBullet">
    <w:name w:val="List Bullet"/>
    <w:basedOn w:val="Normal"/>
    <w:autoRedefine/>
    <w:rsid w:val="00B03BFF"/>
    <w:pPr>
      <w:overflowPunct w:val="0"/>
      <w:autoSpaceDE w:val="0"/>
      <w:autoSpaceDN w:val="0"/>
      <w:adjustRightInd w:val="0"/>
      <w:spacing w:line="300" w:lineRule="exact"/>
      <w:textAlignment w:val="baseline"/>
    </w:pPr>
    <w:rPr>
      <w:rFonts w:ascii="Angsana New" w:hAnsi="Angsana New"/>
    </w:rPr>
  </w:style>
  <w:style w:type="paragraph" w:styleId="ListBullet2">
    <w:name w:val="List Bullet 2"/>
    <w:basedOn w:val="Normal"/>
    <w:autoRedefine/>
    <w:rsid w:val="00B03BFF"/>
    <w:pPr>
      <w:tabs>
        <w:tab w:val="num" w:pos="643"/>
      </w:tabs>
      <w:overflowPunct w:val="0"/>
      <w:autoSpaceDE w:val="0"/>
      <w:autoSpaceDN w:val="0"/>
      <w:adjustRightInd w:val="0"/>
      <w:ind w:left="643" w:hanging="360"/>
      <w:textAlignment w:val="baseline"/>
    </w:pPr>
    <w:rPr>
      <w:rFonts w:hAnsi="CordiaUPC"/>
    </w:rPr>
  </w:style>
  <w:style w:type="paragraph" w:styleId="ListBullet3">
    <w:name w:val="List Bullet 3"/>
    <w:basedOn w:val="Normal"/>
    <w:autoRedefine/>
    <w:rsid w:val="00B03BFF"/>
    <w:pPr>
      <w:tabs>
        <w:tab w:val="num" w:pos="926"/>
      </w:tabs>
      <w:overflowPunct w:val="0"/>
      <w:autoSpaceDE w:val="0"/>
      <w:autoSpaceDN w:val="0"/>
      <w:adjustRightInd w:val="0"/>
      <w:ind w:left="926" w:hanging="360"/>
      <w:textAlignment w:val="baseline"/>
    </w:pPr>
    <w:rPr>
      <w:rFonts w:hAnsi="CordiaUPC"/>
    </w:rPr>
  </w:style>
  <w:style w:type="paragraph" w:styleId="ListBullet4">
    <w:name w:val="List Bullet 4"/>
    <w:basedOn w:val="Normal"/>
    <w:autoRedefine/>
    <w:rsid w:val="00B03BFF"/>
    <w:pPr>
      <w:tabs>
        <w:tab w:val="num" w:pos="1209"/>
      </w:tabs>
      <w:overflowPunct w:val="0"/>
      <w:autoSpaceDE w:val="0"/>
      <w:autoSpaceDN w:val="0"/>
      <w:adjustRightInd w:val="0"/>
      <w:ind w:left="1209" w:hanging="360"/>
      <w:textAlignment w:val="baseline"/>
    </w:pPr>
    <w:rPr>
      <w:rFonts w:hAnsi="CordiaUPC"/>
    </w:rPr>
  </w:style>
  <w:style w:type="paragraph" w:styleId="ListBullet5">
    <w:name w:val="List Bullet 5"/>
    <w:basedOn w:val="Normal"/>
    <w:autoRedefine/>
    <w:rsid w:val="00B03BFF"/>
    <w:pPr>
      <w:tabs>
        <w:tab w:val="num" w:pos="1492"/>
      </w:tabs>
      <w:overflowPunct w:val="0"/>
      <w:autoSpaceDE w:val="0"/>
      <w:autoSpaceDN w:val="0"/>
      <w:adjustRightInd w:val="0"/>
      <w:ind w:left="1492" w:hanging="360"/>
      <w:textAlignment w:val="baseline"/>
    </w:pPr>
    <w:rPr>
      <w:rFonts w:hAnsi="CordiaUPC"/>
    </w:rPr>
  </w:style>
  <w:style w:type="paragraph" w:styleId="ListNumber">
    <w:name w:val="List Number"/>
    <w:basedOn w:val="Normal"/>
    <w:rsid w:val="00B03BFF"/>
    <w:pPr>
      <w:tabs>
        <w:tab w:val="num" w:pos="360"/>
      </w:tabs>
      <w:overflowPunct w:val="0"/>
      <w:autoSpaceDE w:val="0"/>
      <w:autoSpaceDN w:val="0"/>
      <w:adjustRightInd w:val="0"/>
      <w:ind w:left="360" w:hanging="360"/>
      <w:textAlignment w:val="baseline"/>
    </w:pPr>
    <w:rPr>
      <w:rFonts w:hAnsi="CordiaUPC"/>
    </w:rPr>
  </w:style>
  <w:style w:type="paragraph" w:styleId="ListNumber2">
    <w:name w:val="List Number 2"/>
    <w:basedOn w:val="Normal"/>
    <w:rsid w:val="00B03BFF"/>
    <w:pPr>
      <w:tabs>
        <w:tab w:val="num" w:pos="643"/>
      </w:tabs>
      <w:overflowPunct w:val="0"/>
      <w:autoSpaceDE w:val="0"/>
      <w:autoSpaceDN w:val="0"/>
      <w:adjustRightInd w:val="0"/>
      <w:ind w:left="643" w:hanging="360"/>
      <w:textAlignment w:val="baseline"/>
    </w:pPr>
    <w:rPr>
      <w:rFonts w:hAnsi="CordiaUPC"/>
    </w:rPr>
  </w:style>
  <w:style w:type="paragraph" w:styleId="ListNumber3">
    <w:name w:val="List Number 3"/>
    <w:basedOn w:val="Normal"/>
    <w:rsid w:val="00B03BFF"/>
    <w:pPr>
      <w:tabs>
        <w:tab w:val="num" w:pos="926"/>
      </w:tabs>
      <w:overflowPunct w:val="0"/>
      <w:autoSpaceDE w:val="0"/>
      <w:autoSpaceDN w:val="0"/>
      <w:adjustRightInd w:val="0"/>
      <w:ind w:left="926" w:hanging="360"/>
      <w:textAlignment w:val="baseline"/>
    </w:pPr>
    <w:rPr>
      <w:rFonts w:hAnsi="CordiaUPC"/>
    </w:rPr>
  </w:style>
  <w:style w:type="paragraph" w:styleId="ListNumber4">
    <w:name w:val="List Number 4"/>
    <w:basedOn w:val="Normal"/>
    <w:rsid w:val="00B03BFF"/>
    <w:pPr>
      <w:tabs>
        <w:tab w:val="num" w:pos="1209"/>
      </w:tabs>
      <w:overflowPunct w:val="0"/>
      <w:autoSpaceDE w:val="0"/>
      <w:autoSpaceDN w:val="0"/>
      <w:adjustRightInd w:val="0"/>
      <w:ind w:left="1209" w:hanging="360"/>
      <w:textAlignment w:val="baseline"/>
    </w:pPr>
    <w:rPr>
      <w:rFonts w:hAnsi="CordiaUPC"/>
    </w:rPr>
  </w:style>
  <w:style w:type="paragraph" w:styleId="ListNumber5">
    <w:name w:val="List Number 5"/>
    <w:basedOn w:val="Normal"/>
    <w:rsid w:val="00B03BFF"/>
    <w:pPr>
      <w:tabs>
        <w:tab w:val="num" w:pos="1492"/>
      </w:tabs>
      <w:overflowPunct w:val="0"/>
      <w:autoSpaceDE w:val="0"/>
      <w:autoSpaceDN w:val="0"/>
      <w:adjustRightInd w:val="0"/>
      <w:ind w:left="1492" w:hanging="360"/>
      <w:textAlignment w:val="baseline"/>
    </w:pPr>
    <w:rPr>
      <w:rFonts w:hAnsi="CordiaUPC"/>
    </w:rPr>
  </w:style>
  <w:style w:type="paragraph" w:styleId="BodyText">
    <w:name w:val="Body Text"/>
    <w:basedOn w:val="Normal"/>
    <w:link w:val="BodyTextChar"/>
    <w:rsid w:val="00B03BFF"/>
    <w:pPr>
      <w:overflowPunct w:val="0"/>
      <w:autoSpaceDE w:val="0"/>
      <w:autoSpaceDN w:val="0"/>
      <w:adjustRightInd w:val="0"/>
      <w:spacing w:after="120"/>
      <w:textAlignment w:val="baseline"/>
    </w:pPr>
    <w:rPr>
      <w:rFonts w:hAnsi="CordiaUPC"/>
    </w:rPr>
  </w:style>
  <w:style w:type="character" w:customStyle="1" w:styleId="BodyTextChar">
    <w:name w:val="Body Text Char"/>
    <w:basedOn w:val="DefaultParagraphFont"/>
    <w:link w:val="BodyText"/>
    <w:rsid w:val="00B03BFF"/>
    <w:rPr>
      <w:rFonts w:ascii="Times New Roman" w:eastAsia="SimSun" w:hAnsi="CordiaUPC" w:cs="Angsana New"/>
      <w:sz w:val="24"/>
    </w:rPr>
  </w:style>
  <w:style w:type="paragraph" w:styleId="BodyTextIndent">
    <w:name w:val="Body Text Indent"/>
    <w:basedOn w:val="Normal"/>
    <w:link w:val="BodyTextIndentChar"/>
    <w:rsid w:val="00B03B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B03BFF"/>
    <w:rPr>
      <w:rFonts w:ascii="Angsana New" w:eastAsia="SimSun" w:hAnsi="Angsana New" w:cs="Angsana New"/>
      <w:sz w:val="32"/>
      <w:szCs w:val="32"/>
    </w:rPr>
  </w:style>
  <w:style w:type="paragraph" w:styleId="BodyTextIndent2">
    <w:name w:val="Body Text Indent 2"/>
    <w:basedOn w:val="Normal"/>
    <w:link w:val="BodyTextIndent2Char"/>
    <w:rsid w:val="00B03BFF"/>
    <w:pPr>
      <w:tabs>
        <w:tab w:val="left" w:pos="360"/>
        <w:tab w:val="left" w:pos="1440"/>
      </w:tabs>
      <w:overflowPunct w:val="0"/>
      <w:autoSpaceDE w:val="0"/>
      <w:autoSpaceDN w:val="0"/>
      <w:adjustRightInd w:val="0"/>
      <w:spacing w:before="120" w:after="120"/>
      <w:ind w:left="900" w:hanging="90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B03BFF"/>
    <w:rPr>
      <w:rFonts w:ascii="Angsana New" w:eastAsia="SimSun" w:hAnsi="Angsana New" w:cs="Angsana New"/>
      <w:sz w:val="32"/>
      <w:szCs w:val="32"/>
    </w:rPr>
  </w:style>
  <w:style w:type="paragraph" w:styleId="BodyTextIndent3">
    <w:name w:val="Body Text Indent 3"/>
    <w:basedOn w:val="Normal"/>
    <w:link w:val="BodyTextIndent3Char"/>
    <w:rsid w:val="00B03BFF"/>
    <w:pPr>
      <w:overflowPunct w:val="0"/>
      <w:autoSpaceDE w:val="0"/>
      <w:autoSpaceDN w:val="0"/>
      <w:adjustRightInd w:val="0"/>
      <w:spacing w:after="120"/>
      <w:ind w:left="283"/>
      <w:textAlignment w:val="baseline"/>
    </w:pPr>
    <w:rPr>
      <w:rFonts w:hAnsi="CordiaUPC"/>
      <w:sz w:val="16"/>
      <w:szCs w:val="18"/>
    </w:rPr>
  </w:style>
  <w:style w:type="character" w:customStyle="1" w:styleId="BodyTextIndent3Char">
    <w:name w:val="Body Text Indent 3 Char"/>
    <w:basedOn w:val="DefaultParagraphFont"/>
    <w:link w:val="BodyTextIndent3"/>
    <w:rsid w:val="00B03BFF"/>
    <w:rPr>
      <w:rFonts w:ascii="Times New Roman" w:eastAsia="SimSun" w:hAnsi="CordiaUPC" w:cs="Angsana New"/>
      <w:sz w:val="16"/>
      <w:szCs w:val="18"/>
    </w:rPr>
  </w:style>
  <w:style w:type="character" w:styleId="PageNumber">
    <w:name w:val="page number"/>
    <w:basedOn w:val="DefaultParagraphFont"/>
    <w:rsid w:val="00B03BFF"/>
  </w:style>
  <w:style w:type="paragraph" w:styleId="Footer">
    <w:name w:val="footer"/>
    <w:basedOn w:val="Normal"/>
    <w:link w:val="FooterChar"/>
    <w:rsid w:val="00B03BFF"/>
    <w:pPr>
      <w:tabs>
        <w:tab w:val="center" w:pos="4153"/>
        <w:tab w:val="right" w:pos="8306"/>
      </w:tabs>
      <w:overflowPunct w:val="0"/>
      <w:autoSpaceDE w:val="0"/>
      <w:autoSpaceDN w:val="0"/>
      <w:adjustRightInd w:val="0"/>
      <w:textAlignment w:val="baseline"/>
    </w:pPr>
    <w:rPr>
      <w:rFonts w:hAnsi="CordiaUPC"/>
      <w:szCs w:val="24"/>
    </w:rPr>
  </w:style>
  <w:style w:type="character" w:customStyle="1" w:styleId="FooterChar">
    <w:name w:val="Footer Char"/>
    <w:basedOn w:val="DefaultParagraphFont"/>
    <w:link w:val="Footer"/>
    <w:rsid w:val="00B03BFF"/>
    <w:rPr>
      <w:rFonts w:ascii="Times New Roman" w:eastAsia="SimSun" w:hAnsi="CordiaUPC" w:cs="Angsana New"/>
      <w:sz w:val="24"/>
      <w:szCs w:val="24"/>
    </w:rPr>
  </w:style>
  <w:style w:type="paragraph" w:styleId="BlockText">
    <w:name w:val="Block Text"/>
    <w:basedOn w:val="Normal"/>
    <w:rsid w:val="00B03BFF"/>
    <w:pPr>
      <w:tabs>
        <w:tab w:val="left" w:pos="720"/>
        <w:tab w:val="left" w:pos="2160"/>
        <w:tab w:val="right" w:pos="7200"/>
        <w:tab w:val="right" w:pos="8540"/>
      </w:tabs>
      <w:spacing w:before="240" w:after="120" w:line="380" w:lineRule="exact"/>
      <w:ind w:left="540" w:right="-43" w:hanging="360"/>
      <w:jc w:val="thaiDistribute"/>
    </w:pPr>
    <w:rPr>
      <w:rFonts w:ascii="Angsana New" w:hAnsi="Angsana New"/>
      <w:sz w:val="32"/>
      <w:szCs w:val="32"/>
    </w:rPr>
  </w:style>
  <w:style w:type="paragraph" w:styleId="DocumentMap">
    <w:name w:val="Document Map"/>
    <w:basedOn w:val="Normal"/>
    <w:link w:val="DocumentMapChar"/>
    <w:semiHidden/>
    <w:rsid w:val="00B03BFF"/>
    <w:pPr>
      <w:shd w:val="clear" w:color="auto" w:fill="000080"/>
    </w:pPr>
    <w:rPr>
      <w:rFonts w:ascii="Tahoma" w:hAnsi="Tahoma"/>
    </w:rPr>
  </w:style>
  <w:style w:type="character" w:customStyle="1" w:styleId="DocumentMapChar">
    <w:name w:val="Document Map Char"/>
    <w:basedOn w:val="DefaultParagraphFont"/>
    <w:link w:val="DocumentMap"/>
    <w:semiHidden/>
    <w:rsid w:val="00B03BFF"/>
    <w:rPr>
      <w:rFonts w:ascii="Tahoma" w:eastAsia="SimSun" w:hAnsi="Tahoma" w:cs="Angsana New"/>
      <w:sz w:val="24"/>
      <w:shd w:val="clear" w:color="auto" w:fill="000080"/>
    </w:rPr>
  </w:style>
  <w:style w:type="character" w:styleId="CommentReference">
    <w:name w:val="annotation reference"/>
    <w:basedOn w:val="DefaultParagraphFont"/>
    <w:semiHidden/>
    <w:rsid w:val="00B03BFF"/>
    <w:rPr>
      <w:rFonts w:ascii="Times New Roman" w:cs="Tms Rmn"/>
      <w:sz w:val="16"/>
      <w:szCs w:val="16"/>
    </w:rPr>
  </w:style>
  <w:style w:type="paragraph" w:customStyle="1" w:styleId="InsideAddress">
    <w:name w:val="Inside Address"/>
    <w:basedOn w:val="Normal"/>
    <w:rsid w:val="00B03BFF"/>
    <w:pPr>
      <w:overflowPunct w:val="0"/>
      <w:autoSpaceDE w:val="0"/>
      <w:autoSpaceDN w:val="0"/>
      <w:adjustRightInd w:val="0"/>
      <w:textAlignment w:val="baseline"/>
    </w:pPr>
    <w:rPr>
      <w:rFonts w:hAnsi="Tms Rmn"/>
      <w:szCs w:val="24"/>
    </w:rPr>
  </w:style>
  <w:style w:type="paragraph" w:styleId="CommentText">
    <w:name w:val="annotation text"/>
    <w:basedOn w:val="Normal"/>
    <w:link w:val="CommentTextChar"/>
    <w:rsid w:val="00B03BFF"/>
    <w:pPr>
      <w:overflowPunct w:val="0"/>
      <w:autoSpaceDE w:val="0"/>
      <w:autoSpaceDN w:val="0"/>
      <w:adjustRightInd w:val="0"/>
      <w:textAlignment w:val="baseline"/>
    </w:pPr>
    <w:rPr>
      <w:rFonts w:hAnsi="Tms Rmn"/>
      <w:sz w:val="20"/>
      <w:szCs w:val="20"/>
    </w:rPr>
  </w:style>
  <w:style w:type="character" w:customStyle="1" w:styleId="CommentTextChar">
    <w:name w:val="Comment Text Char"/>
    <w:basedOn w:val="DefaultParagraphFont"/>
    <w:link w:val="CommentText"/>
    <w:rsid w:val="00B03BFF"/>
    <w:rPr>
      <w:rFonts w:ascii="Times New Roman" w:eastAsia="SimSun" w:hAnsi="Tms Rmn" w:cs="Angsana New"/>
      <w:sz w:val="20"/>
      <w:szCs w:val="20"/>
    </w:rPr>
  </w:style>
  <w:style w:type="paragraph" w:styleId="Caption">
    <w:name w:val="caption"/>
    <w:basedOn w:val="Normal"/>
    <w:next w:val="Normal"/>
    <w:qFormat/>
    <w:rsid w:val="00B03BFF"/>
    <w:pPr>
      <w:overflowPunct w:val="0"/>
      <w:autoSpaceDE w:val="0"/>
      <w:autoSpaceDN w:val="0"/>
      <w:adjustRightInd w:val="0"/>
      <w:spacing w:before="120" w:after="120" w:line="380" w:lineRule="exact"/>
      <w:ind w:left="360"/>
      <w:jc w:val="thaiDistribute"/>
      <w:textAlignment w:val="baseline"/>
    </w:pPr>
    <w:rPr>
      <w:rFonts w:ascii="Angsana New" w:hAnsi="Angsana New"/>
      <w:b/>
      <w:bCs/>
      <w:sz w:val="30"/>
      <w:szCs w:val="30"/>
    </w:rPr>
  </w:style>
  <w:style w:type="table" w:styleId="TableGrid">
    <w:name w:val="Table Grid"/>
    <w:basedOn w:val="TableNormal"/>
    <w:uiPriority w:val="59"/>
    <w:rsid w:val="00B03BFF"/>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B03BFF"/>
    <w:pPr>
      <w:overflowPunct w:val="0"/>
      <w:autoSpaceDE w:val="0"/>
      <w:autoSpaceDN w:val="0"/>
      <w:adjustRightInd w:val="0"/>
      <w:ind w:left="360" w:hanging="360"/>
      <w:textAlignment w:val="baseline"/>
    </w:pPr>
    <w:rPr>
      <w:rFonts w:eastAsia="Times New Roman" w:hAnsi="Tms Rmn"/>
      <w:szCs w:val="24"/>
    </w:rPr>
  </w:style>
  <w:style w:type="paragraph" w:styleId="EnvelopeReturn">
    <w:name w:val="envelope return"/>
    <w:basedOn w:val="Normal"/>
    <w:rsid w:val="00B03BFF"/>
    <w:pPr>
      <w:overflowPunct w:val="0"/>
      <w:autoSpaceDE w:val="0"/>
      <w:autoSpaceDN w:val="0"/>
      <w:adjustRightInd w:val="0"/>
      <w:textAlignment w:val="baseline"/>
    </w:pPr>
    <w:rPr>
      <w:rFonts w:ascii="Arial" w:hAnsi="Arial" w:cs="Cordia New"/>
      <w:sz w:val="20"/>
      <w:szCs w:val="23"/>
    </w:rPr>
  </w:style>
  <w:style w:type="paragraph" w:styleId="BodyText2">
    <w:name w:val="Body Text 2"/>
    <w:basedOn w:val="Normal"/>
    <w:link w:val="BodyText2Char"/>
    <w:rsid w:val="00B03BFF"/>
    <w:pPr>
      <w:spacing w:after="120" w:line="480" w:lineRule="auto"/>
    </w:pPr>
  </w:style>
  <w:style w:type="character" w:customStyle="1" w:styleId="BodyText2Char">
    <w:name w:val="Body Text 2 Char"/>
    <w:basedOn w:val="DefaultParagraphFont"/>
    <w:link w:val="BodyText2"/>
    <w:rsid w:val="00B03BFF"/>
    <w:rPr>
      <w:rFonts w:ascii="Times New Roman" w:eastAsia="SimSun" w:hAnsi="Times New Roman" w:cs="Angsana New"/>
      <w:sz w:val="24"/>
    </w:rPr>
  </w:style>
  <w:style w:type="paragraph" w:styleId="MacroText">
    <w:name w:val="macro"/>
    <w:link w:val="MacroTextChar"/>
    <w:rsid w:val="00B03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B03BFF"/>
    <w:rPr>
      <w:rFonts w:ascii="Times New Roman" w:eastAsia="Times New Roman" w:hAnsi="Times New Roman" w:cs="EucrosiaUPC"/>
      <w:sz w:val="28"/>
    </w:rPr>
  </w:style>
  <w:style w:type="paragraph" w:styleId="Header">
    <w:name w:val="header"/>
    <w:aliases w:val=" Char"/>
    <w:basedOn w:val="Normal"/>
    <w:link w:val="HeaderChar"/>
    <w:uiPriority w:val="99"/>
    <w:rsid w:val="00B03BFF"/>
    <w:pPr>
      <w:tabs>
        <w:tab w:val="center" w:pos="4153"/>
        <w:tab w:val="right" w:pos="8306"/>
      </w:tabs>
      <w:overflowPunct w:val="0"/>
      <w:autoSpaceDE w:val="0"/>
      <w:autoSpaceDN w:val="0"/>
      <w:adjustRightInd w:val="0"/>
      <w:textAlignment w:val="baseline"/>
    </w:pPr>
    <w:rPr>
      <w:rFonts w:eastAsia="Times New Roman" w:hAnsi="Tms Rmn"/>
      <w:szCs w:val="24"/>
    </w:rPr>
  </w:style>
  <w:style w:type="character" w:customStyle="1" w:styleId="HeaderChar">
    <w:name w:val="Header Char"/>
    <w:aliases w:val=" Char Char"/>
    <w:basedOn w:val="DefaultParagraphFont"/>
    <w:link w:val="Header"/>
    <w:uiPriority w:val="99"/>
    <w:rsid w:val="00B03BFF"/>
    <w:rPr>
      <w:rFonts w:ascii="Times New Roman" w:eastAsia="Times New Roman" w:hAnsi="Tms Rmn" w:cs="Angsana New"/>
      <w:sz w:val="24"/>
      <w:szCs w:val="24"/>
    </w:rPr>
  </w:style>
  <w:style w:type="paragraph" w:customStyle="1" w:styleId="Char0">
    <w:name w:val="Char"/>
    <w:basedOn w:val="Normal"/>
    <w:rsid w:val="00B03BFF"/>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B03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B03BFF"/>
    <w:rPr>
      <w:rFonts w:ascii="Courier New" w:eastAsia="Times New Roman" w:hAnsi="Courier New" w:cs="Courier New"/>
      <w:sz w:val="20"/>
      <w:szCs w:val="20"/>
    </w:rPr>
  </w:style>
  <w:style w:type="paragraph" w:styleId="BalloonText">
    <w:name w:val="Balloon Text"/>
    <w:basedOn w:val="Normal"/>
    <w:link w:val="BalloonTextChar"/>
    <w:semiHidden/>
    <w:rsid w:val="00B03BFF"/>
    <w:pPr>
      <w:overflowPunct w:val="0"/>
      <w:autoSpaceDE w:val="0"/>
      <w:autoSpaceDN w:val="0"/>
      <w:adjustRightInd w:val="0"/>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03BFF"/>
    <w:rPr>
      <w:rFonts w:ascii="Tahoma" w:eastAsia="Times New Roman" w:hAnsi="Tahoma" w:cs="Tahoma"/>
      <w:sz w:val="16"/>
      <w:szCs w:val="16"/>
    </w:rPr>
  </w:style>
  <w:style w:type="paragraph" w:styleId="ListParagraph">
    <w:name w:val="List Paragraph"/>
    <w:basedOn w:val="Normal"/>
    <w:link w:val="ListParagraphChar"/>
    <w:uiPriority w:val="34"/>
    <w:qFormat/>
    <w:rsid w:val="00EA4C4F"/>
    <w:pPr>
      <w:ind w:left="720"/>
      <w:contextualSpacing/>
    </w:pPr>
  </w:style>
  <w:style w:type="paragraph" w:customStyle="1" w:styleId="Char1">
    <w:name w:val="Char"/>
    <w:basedOn w:val="Normal"/>
    <w:rsid w:val="00D5556E"/>
    <w:pPr>
      <w:spacing w:after="160" w:line="240" w:lineRule="exact"/>
    </w:pPr>
    <w:rPr>
      <w:rFonts w:ascii="Verdana" w:eastAsia="Times New Roman" w:hAnsi="Verdana" w:cs="Times New Roman"/>
      <w:sz w:val="20"/>
      <w:szCs w:val="20"/>
      <w:lang w:bidi="ar-SA"/>
    </w:rPr>
  </w:style>
  <w:style w:type="paragraph" w:styleId="FootnoteText">
    <w:name w:val="footnote text"/>
    <w:basedOn w:val="Normal"/>
    <w:link w:val="FootnoteTextChar"/>
    <w:semiHidden/>
    <w:rsid w:val="00D5556E"/>
    <w:pPr>
      <w:overflowPunct w:val="0"/>
      <w:autoSpaceDE w:val="0"/>
      <w:autoSpaceDN w:val="0"/>
      <w:adjustRightInd w:val="0"/>
      <w:textAlignment w:val="baseline"/>
    </w:pPr>
    <w:rPr>
      <w:rFonts w:hAnsi="CordiaUPC"/>
      <w:sz w:val="20"/>
      <w:szCs w:val="20"/>
    </w:rPr>
  </w:style>
  <w:style w:type="character" w:customStyle="1" w:styleId="FootnoteTextChar">
    <w:name w:val="Footnote Text Char"/>
    <w:basedOn w:val="DefaultParagraphFont"/>
    <w:link w:val="FootnoteText"/>
    <w:semiHidden/>
    <w:rsid w:val="00D5556E"/>
    <w:rPr>
      <w:rFonts w:ascii="Times New Roman" w:eastAsia="SimSun" w:hAnsi="CordiaUPC" w:cs="Angsana New"/>
      <w:sz w:val="20"/>
      <w:szCs w:val="20"/>
    </w:rPr>
  </w:style>
  <w:style w:type="paragraph" w:customStyle="1" w:styleId="a">
    <w:name w:val="อักขระ"/>
    <w:basedOn w:val="Normal"/>
    <w:rsid w:val="00D5556E"/>
    <w:pPr>
      <w:spacing w:after="160" w:line="240" w:lineRule="exact"/>
    </w:pPr>
    <w:rPr>
      <w:rFonts w:ascii="Verdana" w:eastAsia="Times New Roman" w:hAnsi="Verdana" w:cs="Times New Roman"/>
      <w:sz w:val="20"/>
      <w:szCs w:val="20"/>
      <w:lang w:bidi="ar-SA"/>
    </w:rPr>
  </w:style>
  <w:style w:type="paragraph" w:customStyle="1" w:styleId="1">
    <w:name w:val="เนื้อเรื่อง1"/>
    <w:basedOn w:val="Normal"/>
    <w:rsid w:val="00D5556E"/>
    <w:pPr>
      <w:widowControl w:val="0"/>
      <w:overflowPunct w:val="0"/>
      <w:autoSpaceDE w:val="0"/>
      <w:autoSpaceDN w:val="0"/>
      <w:adjustRightInd w:val="0"/>
      <w:ind w:right="386"/>
      <w:textAlignment w:val="baseline"/>
    </w:pPr>
    <w:rPr>
      <w:rFonts w:eastAsia="Times New Roman" w:hAnsi="CordiaUPC" w:cs="CordiaUPC"/>
      <w:color w:val="800080"/>
      <w:sz w:val="28"/>
    </w:rPr>
  </w:style>
  <w:style w:type="paragraph" w:styleId="CommentSubject">
    <w:name w:val="annotation subject"/>
    <w:basedOn w:val="CommentText"/>
    <w:next w:val="CommentText"/>
    <w:link w:val="CommentSubjectChar"/>
    <w:uiPriority w:val="99"/>
    <w:semiHidden/>
    <w:unhideWhenUsed/>
    <w:rsid w:val="00980B8E"/>
    <w:pPr>
      <w:overflowPunct/>
      <w:autoSpaceDE/>
      <w:autoSpaceDN/>
      <w:adjustRightInd/>
      <w:textAlignment w:val="auto"/>
    </w:pPr>
    <w:rPr>
      <w:rFonts w:hAnsi="Times New Roman"/>
      <w:b/>
      <w:bCs/>
      <w:szCs w:val="25"/>
    </w:rPr>
  </w:style>
  <w:style w:type="character" w:customStyle="1" w:styleId="CommentSubjectChar">
    <w:name w:val="Comment Subject Char"/>
    <w:basedOn w:val="CommentTextChar"/>
    <w:link w:val="CommentSubject"/>
    <w:uiPriority w:val="99"/>
    <w:semiHidden/>
    <w:rsid w:val="00980B8E"/>
    <w:rPr>
      <w:rFonts w:ascii="Times New Roman" w:eastAsia="SimSun" w:hAnsi="Times New Roman" w:cs="Angsana New"/>
      <w:b/>
      <w:bCs/>
      <w:sz w:val="20"/>
      <w:szCs w:val="25"/>
    </w:rPr>
  </w:style>
  <w:style w:type="paragraph" w:customStyle="1" w:styleId="Char10">
    <w:name w:val="Char1"/>
    <w:basedOn w:val="Normal"/>
    <w:rsid w:val="00DD0FB0"/>
    <w:pPr>
      <w:spacing w:after="160" w:line="240" w:lineRule="exact"/>
    </w:pPr>
    <w:rPr>
      <w:rFonts w:ascii="Verdana" w:eastAsia="Times New Roman" w:hAnsi="Verdana" w:cs="Times New Roman"/>
      <w:sz w:val="20"/>
      <w:szCs w:val="20"/>
      <w:lang w:bidi="ar-SA"/>
    </w:rPr>
  </w:style>
  <w:style w:type="paragraph" w:customStyle="1" w:styleId="ps-000-normal">
    <w:name w:val="ps-000-normal"/>
    <w:basedOn w:val="Normal"/>
    <w:rsid w:val="004A1013"/>
    <w:pPr>
      <w:spacing w:after="120"/>
    </w:pPr>
    <w:rPr>
      <w:rFonts w:ascii="Verdana" w:eastAsia="Times New Roman" w:hAnsi="Verdana" w:cs="Times New Roman"/>
      <w:color w:val="000000"/>
      <w:sz w:val="20"/>
      <w:szCs w:val="20"/>
    </w:rPr>
  </w:style>
  <w:style w:type="paragraph" w:customStyle="1" w:styleId="Default">
    <w:name w:val="Default"/>
    <w:rsid w:val="007A0E3A"/>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576B20"/>
    <w:rPr>
      <w:rFonts w:ascii="Times New Roman" w:eastAsia="SimSun" w:hAnsi="Times New Roman" w:cs="Angsana New"/>
      <w:sz w:val="24"/>
    </w:rPr>
  </w:style>
  <w:style w:type="table" w:customStyle="1" w:styleId="TableGrid2">
    <w:name w:val="Table Grid2"/>
    <w:basedOn w:val="TableNormal"/>
    <w:next w:val="TableGrid"/>
    <w:uiPriority w:val="59"/>
    <w:rsid w:val="003C6B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6AD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B114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EC443E"/>
    <w:rPr>
      <w:i/>
      <w:iCs/>
      <w:color w:val="4F81BD" w:themeColor="accent1"/>
    </w:rPr>
  </w:style>
  <w:style w:type="character" w:customStyle="1" w:styleId="ui-provider">
    <w:name w:val="ui-provider"/>
    <w:basedOn w:val="DefaultParagraphFont"/>
    <w:rsid w:val="00243509"/>
  </w:style>
  <w:style w:type="paragraph" w:customStyle="1" w:styleId="paragraph">
    <w:name w:val="paragraph"/>
    <w:basedOn w:val="Normal"/>
    <w:rsid w:val="00425764"/>
    <w:pPr>
      <w:spacing w:before="100" w:beforeAutospacing="1" w:after="100" w:afterAutospacing="1"/>
    </w:pPr>
    <w:rPr>
      <w:rFonts w:eastAsia="Times New Roman" w:cs="Times New Roman"/>
      <w:szCs w:val="24"/>
    </w:rPr>
  </w:style>
  <w:style w:type="character" w:customStyle="1" w:styleId="normaltextrun">
    <w:name w:val="normaltextrun"/>
    <w:basedOn w:val="DefaultParagraphFont"/>
    <w:rsid w:val="00425764"/>
  </w:style>
  <w:style w:type="character" w:customStyle="1" w:styleId="eop">
    <w:name w:val="eop"/>
    <w:basedOn w:val="DefaultParagraphFont"/>
    <w:rsid w:val="00425764"/>
  </w:style>
  <w:style w:type="table" w:customStyle="1" w:styleId="TableGrid1">
    <w:name w:val="Table Grid1"/>
    <w:basedOn w:val="TableNormal"/>
    <w:next w:val="TableGrid"/>
    <w:uiPriority w:val="59"/>
    <w:rsid w:val="006253B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F592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76F9F"/>
    <w:pPr>
      <w:spacing w:before="100" w:beforeAutospacing="1" w:after="100" w:afterAutospacing="1"/>
    </w:pPr>
    <w:rPr>
      <w:rFonts w:eastAsiaTheme="minorEastAs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2802">
      <w:bodyDiv w:val="1"/>
      <w:marLeft w:val="0"/>
      <w:marRight w:val="0"/>
      <w:marTop w:val="0"/>
      <w:marBottom w:val="0"/>
      <w:divBdr>
        <w:top w:val="none" w:sz="0" w:space="0" w:color="auto"/>
        <w:left w:val="none" w:sz="0" w:space="0" w:color="auto"/>
        <w:bottom w:val="none" w:sz="0" w:space="0" w:color="auto"/>
        <w:right w:val="none" w:sz="0" w:space="0" w:color="auto"/>
      </w:divBdr>
    </w:div>
    <w:div w:id="73817436">
      <w:bodyDiv w:val="1"/>
      <w:marLeft w:val="0"/>
      <w:marRight w:val="0"/>
      <w:marTop w:val="0"/>
      <w:marBottom w:val="0"/>
      <w:divBdr>
        <w:top w:val="none" w:sz="0" w:space="0" w:color="auto"/>
        <w:left w:val="none" w:sz="0" w:space="0" w:color="auto"/>
        <w:bottom w:val="none" w:sz="0" w:space="0" w:color="auto"/>
        <w:right w:val="none" w:sz="0" w:space="0" w:color="auto"/>
      </w:divBdr>
    </w:div>
    <w:div w:id="83695312">
      <w:bodyDiv w:val="1"/>
      <w:marLeft w:val="0"/>
      <w:marRight w:val="0"/>
      <w:marTop w:val="0"/>
      <w:marBottom w:val="0"/>
      <w:divBdr>
        <w:top w:val="none" w:sz="0" w:space="0" w:color="auto"/>
        <w:left w:val="none" w:sz="0" w:space="0" w:color="auto"/>
        <w:bottom w:val="none" w:sz="0" w:space="0" w:color="auto"/>
        <w:right w:val="none" w:sz="0" w:space="0" w:color="auto"/>
      </w:divBdr>
    </w:div>
    <w:div w:id="113334590">
      <w:bodyDiv w:val="1"/>
      <w:marLeft w:val="0"/>
      <w:marRight w:val="0"/>
      <w:marTop w:val="0"/>
      <w:marBottom w:val="0"/>
      <w:divBdr>
        <w:top w:val="none" w:sz="0" w:space="0" w:color="auto"/>
        <w:left w:val="none" w:sz="0" w:space="0" w:color="auto"/>
        <w:bottom w:val="none" w:sz="0" w:space="0" w:color="auto"/>
        <w:right w:val="none" w:sz="0" w:space="0" w:color="auto"/>
      </w:divBdr>
    </w:div>
    <w:div w:id="139153139">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160701993">
      <w:bodyDiv w:val="1"/>
      <w:marLeft w:val="0"/>
      <w:marRight w:val="0"/>
      <w:marTop w:val="0"/>
      <w:marBottom w:val="0"/>
      <w:divBdr>
        <w:top w:val="none" w:sz="0" w:space="0" w:color="auto"/>
        <w:left w:val="none" w:sz="0" w:space="0" w:color="auto"/>
        <w:bottom w:val="none" w:sz="0" w:space="0" w:color="auto"/>
        <w:right w:val="none" w:sz="0" w:space="0" w:color="auto"/>
      </w:divBdr>
    </w:div>
    <w:div w:id="210532871">
      <w:bodyDiv w:val="1"/>
      <w:marLeft w:val="0"/>
      <w:marRight w:val="0"/>
      <w:marTop w:val="0"/>
      <w:marBottom w:val="0"/>
      <w:divBdr>
        <w:top w:val="none" w:sz="0" w:space="0" w:color="auto"/>
        <w:left w:val="none" w:sz="0" w:space="0" w:color="auto"/>
        <w:bottom w:val="none" w:sz="0" w:space="0" w:color="auto"/>
        <w:right w:val="none" w:sz="0" w:space="0" w:color="auto"/>
      </w:divBdr>
    </w:div>
    <w:div w:id="210584116">
      <w:bodyDiv w:val="1"/>
      <w:marLeft w:val="0"/>
      <w:marRight w:val="0"/>
      <w:marTop w:val="0"/>
      <w:marBottom w:val="0"/>
      <w:divBdr>
        <w:top w:val="none" w:sz="0" w:space="0" w:color="auto"/>
        <w:left w:val="none" w:sz="0" w:space="0" w:color="auto"/>
        <w:bottom w:val="none" w:sz="0" w:space="0" w:color="auto"/>
        <w:right w:val="none" w:sz="0" w:space="0" w:color="auto"/>
      </w:divBdr>
    </w:div>
    <w:div w:id="215359895">
      <w:bodyDiv w:val="1"/>
      <w:marLeft w:val="0"/>
      <w:marRight w:val="0"/>
      <w:marTop w:val="0"/>
      <w:marBottom w:val="0"/>
      <w:divBdr>
        <w:top w:val="none" w:sz="0" w:space="0" w:color="auto"/>
        <w:left w:val="none" w:sz="0" w:space="0" w:color="auto"/>
        <w:bottom w:val="none" w:sz="0" w:space="0" w:color="auto"/>
        <w:right w:val="none" w:sz="0" w:space="0" w:color="auto"/>
      </w:divBdr>
    </w:div>
    <w:div w:id="219637965">
      <w:bodyDiv w:val="1"/>
      <w:marLeft w:val="0"/>
      <w:marRight w:val="0"/>
      <w:marTop w:val="0"/>
      <w:marBottom w:val="0"/>
      <w:divBdr>
        <w:top w:val="none" w:sz="0" w:space="0" w:color="auto"/>
        <w:left w:val="none" w:sz="0" w:space="0" w:color="auto"/>
        <w:bottom w:val="none" w:sz="0" w:space="0" w:color="auto"/>
        <w:right w:val="none" w:sz="0" w:space="0" w:color="auto"/>
      </w:divBdr>
    </w:div>
    <w:div w:id="220212946">
      <w:bodyDiv w:val="1"/>
      <w:marLeft w:val="0"/>
      <w:marRight w:val="0"/>
      <w:marTop w:val="0"/>
      <w:marBottom w:val="0"/>
      <w:divBdr>
        <w:top w:val="none" w:sz="0" w:space="0" w:color="auto"/>
        <w:left w:val="none" w:sz="0" w:space="0" w:color="auto"/>
        <w:bottom w:val="none" w:sz="0" w:space="0" w:color="auto"/>
        <w:right w:val="none" w:sz="0" w:space="0" w:color="auto"/>
      </w:divBdr>
    </w:div>
    <w:div w:id="226458844">
      <w:bodyDiv w:val="1"/>
      <w:marLeft w:val="0"/>
      <w:marRight w:val="0"/>
      <w:marTop w:val="0"/>
      <w:marBottom w:val="0"/>
      <w:divBdr>
        <w:top w:val="none" w:sz="0" w:space="0" w:color="auto"/>
        <w:left w:val="none" w:sz="0" w:space="0" w:color="auto"/>
        <w:bottom w:val="none" w:sz="0" w:space="0" w:color="auto"/>
        <w:right w:val="none" w:sz="0" w:space="0" w:color="auto"/>
      </w:divBdr>
    </w:div>
    <w:div w:id="252398510">
      <w:bodyDiv w:val="1"/>
      <w:marLeft w:val="0"/>
      <w:marRight w:val="0"/>
      <w:marTop w:val="0"/>
      <w:marBottom w:val="0"/>
      <w:divBdr>
        <w:top w:val="none" w:sz="0" w:space="0" w:color="auto"/>
        <w:left w:val="none" w:sz="0" w:space="0" w:color="auto"/>
        <w:bottom w:val="none" w:sz="0" w:space="0" w:color="auto"/>
        <w:right w:val="none" w:sz="0" w:space="0" w:color="auto"/>
      </w:divBdr>
    </w:div>
    <w:div w:id="269900243">
      <w:bodyDiv w:val="1"/>
      <w:marLeft w:val="0"/>
      <w:marRight w:val="0"/>
      <w:marTop w:val="0"/>
      <w:marBottom w:val="0"/>
      <w:divBdr>
        <w:top w:val="none" w:sz="0" w:space="0" w:color="auto"/>
        <w:left w:val="none" w:sz="0" w:space="0" w:color="auto"/>
        <w:bottom w:val="none" w:sz="0" w:space="0" w:color="auto"/>
        <w:right w:val="none" w:sz="0" w:space="0" w:color="auto"/>
      </w:divBdr>
    </w:div>
    <w:div w:id="359940551">
      <w:bodyDiv w:val="1"/>
      <w:marLeft w:val="0"/>
      <w:marRight w:val="0"/>
      <w:marTop w:val="0"/>
      <w:marBottom w:val="0"/>
      <w:divBdr>
        <w:top w:val="none" w:sz="0" w:space="0" w:color="auto"/>
        <w:left w:val="none" w:sz="0" w:space="0" w:color="auto"/>
        <w:bottom w:val="none" w:sz="0" w:space="0" w:color="auto"/>
        <w:right w:val="none" w:sz="0" w:space="0" w:color="auto"/>
      </w:divBdr>
    </w:div>
    <w:div w:id="362634001">
      <w:bodyDiv w:val="1"/>
      <w:marLeft w:val="0"/>
      <w:marRight w:val="0"/>
      <w:marTop w:val="0"/>
      <w:marBottom w:val="0"/>
      <w:divBdr>
        <w:top w:val="none" w:sz="0" w:space="0" w:color="auto"/>
        <w:left w:val="none" w:sz="0" w:space="0" w:color="auto"/>
        <w:bottom w:val="none" w:sz="0" w:space="0" w:color="auto"/>
        <w:right w:val="none" w:sz="0" w:space="0" w:color="auto"/>
      </w:divBdr>
    </w:div>
    <w:div w:id="403143122">
      <w:bodyDiv w:val="1"/>
      <w:marLeft w:val="0"/>
      <w:marRight w:val="0"/>
      <w:marTop w:val="0"/>
      <w:marBottom w:val="0"/>
      <w:divBdr>
        <w:top w:val="none" w:sz="0" w:space="0" w:color="auto"/>
        <w:left w:val="none" w:sz="0" w:space="0" w:color="auto"/>
        <w:bottom w:val="none" w:sz="0" w:space="0" w:color="auto"/>
        <w:right w:val="none" w:sz="0" w:space="0" w:color="auto"/>
      </w:divBdr>
    </w:div>
    <w:div w:id="410086037">
      <w:bodyDiv w:val="1"/>
      <w:marLeft w:val="0"/>
      <w:marRight w:val="0"/>
      <w:marTop w:val="0"/>
      <w:marBottom w:val="0"/>
      <w:divBdr>
        <w:top w:val="none" w:sz="0" w:space="0" w:color="auto"/>
        <w:left w:val="none" w:sz="0" w:space="0" w:color="auto"/>
        <w:bottom w:val="none" w:sz="0" w:space="0" w:color="auto"/>
        <w:right w:val="none" w:sz="0" w:space="0" w:color="auto"/>
      </w:divBdr>
    </w:div>
    <w:div w:id="419640609">
      <w:bodyDiv w:val="1"/>
      <w:marLeft w:val="0"/>
      <w:marRight w:val="0"/>
      <w:marTop w:val="0"/>
      <w:marBottom w:val="0"/>
      <w:divBdr>
        <w:top w:val="none" w:sz="0" w:space="0" w:color="auto"/>
        <w:left w:val="none" w:sz="0" w:space="0" w:color="auto"/>
        <w:bottom w:val="none" w:sz="0" w:space="0" w:color="auto"/>
        <w:right w:val="none" w:sz="0" w:space="0" w:color="auto"/>
      </w:divBdr>
    </w:div>
    <w:div w:id="438525534">
      <w:bodyDiv w:val="1"/>
      <w:marLeft w:val="0"/>
      <w:marRight w:val="0"/>
      <w:marTop w:val="0"/>
      <w:marBottom w:val="0"/>
      <w:divBdr>
        <w:top w:val="none" w:sz="0" w:space="0" w:color="auto"/>
        <w:left w:val="none" w:sz="0" w:space="0" w:color="auto"/>
        <w:bottom w:val="none" w:sz="0" w:space="0" w:color="auto"/>
        <w:right w:val="none" w:sz="0" w:space="0" w:color="auto"/>
      </w:divBdr>
    </w:div>
    <w:div w:id="451562032">
      <w:bodyDiv w:val="1"/>
      <w:marLeft w:val="0"/>
      <w:marRight w:val="0"/>
      <w:marTop w:val="0"/>
      <w:marBottom w:val="0"/>
      <w:divBdr>
        <w:top w:val="none" w:sz="0" w:space="0" w:color="auto"/>
        <w:left w:val="none" w:sz="0" w:space="0" w:color="auto"/>
        <w:bottom w:val="none" w:sz="0" w:space="0" w:color="auto"/>
        <w:right w:val="none" w:sz="0" w:space="0" w:color="auto"/>
      </w:divBdr>
    </w:div>
    <w:div w:id="452331344">
      <w:bodyDiv w:val="1"/>
      <w:marLeft w:val="0"/>
      <w:marRight w:val="0"/>
      <w:marTop w:val="0"/>
      <w:marBottom w:val="0"/>
      <w:divBdr>
        <w:top w:val="none" w:sz="0" w:space="0" w:color="auto"/>
        <w:left w:val="none" w:sz="0" w:space="0" w:color="auto"/>
        <w:bottom w:val="none" w:sz="0" w:space="0" w:color="auto"/>
        <w:right w:val="none" w:sz="0" w:space="0" w:color="auto"/>
      </w:divBdr>
    </w:div>
    <w:div w:id="531529566">
      <w:bodyDiv w:val="1"/>
      <w:marLeft w:val="0"/>
      <w:marRight w:val="0"/>
      <w:marTop w:val="0"/>
      <w:marBottom w:val="0"/>
      <w:divBdr>
        <w:top w:val="none" w:sz="0" w:space="0" w:color="auto"/>
        <w:left w:val="none" w:sz="0" w:space="0" w:color="auto"/>
        <w:bottom w:val="none" w:sz="0" w:space="0" w:color="auto"/>
        <w:right w:val="none" w:sz="0" w:space="0" w:color="auto"/>
      </w:divBdr>
    </w:div>
    <w:div w:id="535436600">
      <w:bodyDiv w:val="1"/>
      <w:marLeft w:val="0"/>
      <w:marRight w:val="0"/>
      <w:marTop w:val="0"/>
      <w:marBottom w:val="0"/>
      <w:divBdr>
        <w:top w:val="none" w:sz="0" w:space="0" w:color="auto"/>
        <w:left w:val="none" w:sz="0" w:space="0" w:color="auto"/>
        <w:bottom w:val="none" w:sz="0" w:space="0" w:color="auto"/>
        <w:right w:val="none" w:sz="0" w:space="0" w:color="auto"/>
      </w:divBdr>
    </w:div>
    <w:div w:id="566694555">
      <w:bodyDiv w:val="1"/>
      <w:marLeft w:val="0"/>
      <w:marRight w:val="0"/>
      <w:marTop w:val="0"/>
      <w:marBottom w:val="0"/>
      <w:divBdr>
        <w:top w:val="none" w:sz="0" w:space="0" w:color="auto"/>
        <w:left w:val="none" w:sz="0" w:space="0" w:color="auto"/>
        <w:bottom w:val="none" w:sz="0" w:space="0" w:color="auto"/>
        <w:right w:val="none" w:sz="0" w:space="0" w:color="auto"/>
      </w:divBdr>
    </w:div>
    <w:div w:id="597251788">
      <w:bodyDiv w:val="1"/>
      <w:marLeft w:val="0"/>
      <w:marRight w:val="0"/>
      <w:marTop w:val="0"/>
      <w:marBottom w:val="0"/>
      <w:divBdr>
        <w:top w:val="none" w:sz="0" w:space="0" w:color="auto"/>
        <w:left w:val="none" w:sz="0" w:space="0" w:color="auto"/>
        <w:bottom w:val="none" w:sz="0" w:space="0" w:color="auto"/>
        <w:right w:val="none" w:sz="0" w:space="0" w:color="auto"/>
      </w:divBdr>
    </w:div>
    <w:div w:id="599878221">
      <w:bodyDiv w:val="1"/>
      <w:marLeft w:val="0"/>
      <w:marRight w:val="0"/>
      <w:marTop w:val="0"/>
      <w:marBottom w:val="0"/>
      <w:divBdr>
        <w:top w:val="none" w:sz="0" w:space="0" w:color="auto"/>
        <w:left w:val="none" w:sz="0" w:space="0" w:color="auto"/>
        <w:bottom w:val="none" w:sz="0" w:space="0" w:color="auto"/>
        <w:right w:val="none" w:sz="0" w:space="0" w:color="auto"/>
      </w:divBdr>
    </w:div>
    <w:div w:id="609631367">
      <w:bodyDiv w:val="1"/>
      <w:marLeft w:val="0"/>
      <w:marRight w:val="0"/>
      <w:marTop w:val="0"/>
      <w:marBottom w:val="0"/>
      <w:divBdr>
        <w:top w:val="none" w:sz="0" w:space="0" w:color="auto"/>
        <w:left w:val="none" w:sz="0" w:space="0" w:color="auto"/>
        <w:bottom w:val="none" w:sz="0" w:space="0" w:color="auto"/>
        <w:right w:val="none" w:sz="0" w:space="0" w:color="auto"/>
      </w:divBdr>
    </w:div>
    <w:div w:id="612858349">
      <w:bodyDiv w:val="1"/>
      <w:marLeft w:val="0"/>
      <w:marRight w:val="0"/>
      <w:marTop w:val="0"/>
      <w:marBottom w:val="0"/>
      <w:divBdr>
        <w:top w:val="none" w:sz="0" w:space="0" w:color="auto"/>
        <w:left w:val="none" w:sz="0" w:space="0" w:color="auto"/>
        <w:bottom w:val="none" w:sz="0" w:space="0" w:color="auto"/>
        <w:right w:val="none" w:sz="0" w:space="0" w:color="auto"/>
      </w:divBdr>
    </w:div>
    <w:div w:id="618491912">
      <w:bodyDiv w:val="1"/>
      <w:marLeft w:val="0"/>
      <w:marRight w:val="0"/>
      <w:marTop w:val="0"/>
      <w:marBottom w:val="0"/>
      <w:divBdr>
        <w:top w:val="none" w:sz="0" w:space="0" w:color="auto"/>
        <w:left w:val="none" w:sz="0" w:space="0" w:color="auto"/>
        <w:bottom w:val="none" w:sz="0" w:space="0" w:color="auto"/>
        <w:right w:val="none" w:sz="0" w:space="0" w:color="auto"/>
      </w:divBdr>
    </w:div>
    <w:div w:id="664170428">
      <w:bodyDiv w:val="1"/>
      <w:marLeft w:val="0"/>
      <w:marRight w:val="0"/>
      <w:marTop w:val="0"/>
      <w:marBottom w:val="0"/>
      <w:divBdr>
        <w:top w:val="none" w:sz="0" w:space="0" w:color="auto"/>
        <w:left w:val="none" w:sz="0" w:space="0" w:color="auto"/>
        <w:bottom w:val="none" w:sz="0" w:space="0" w:color="auto"/>
        <w:right w:val="none" w:sz="0" w:space="0" w:color="auto"/>
      </w:divBdr>
    </w:div>
    <w:div w:id="674845626">
      <w:bodyDiv w:val="1"/>
      <w:marLeft w:val="0"/>
      <w:marRight w:val="0"/>
      <w:marTop w:val="0"/>
      <w:marBottom w:val="0"/>
      <w:divBdr>
        <w:top w:val="none" w:sz="0" w:space="0" w:color="auto"/>
        <w:left w:val="none" w:sz="0" w:space="0" w:color="auto"/>
        <w:bottom w:val="none" w:sz="0" w:space="0" w:color="auto"/>
        <w:right w:val="none" w:sz="0" w:space="0" w:color="auto"/>
      </w:divBdr>
    </w:div>
    <w:div w:id="678431328">
      <w:bodyDiv w:val="1"/>
      <w:marLeft w:val="0"/>
      <w:marRight w:val="0"/>
      <w:marTop w:val="0"/>
      <w:marBottom w:val="0"/>
      <w:divBdr>
        <w:top w:val="none" w:sz="0" w:space="0" w:color="auto"/>
        <w:left w:val="none" w:sz="0" w:space="0" w:color="auto"/>
        <w:bottom w:val="none" w:sz="0" w:space="0" w:color="auto"/>
        <w:right w:val="none" w:sz="0" w:space="0" w:color="auto"/>
      </w:divBdr>
    </w:div>
    <w:div w:id="762451900">
      <w:bodyDiv w:val="1"/>
      <w:marLeft w:val="0"/>
      <w:marRight w:val="0"/>
      <w:marTop w:val="0"/>
      <w:marBottom w:val="0"/>
      <w:divBdr>
        <w:top w:val="none" w:sz="0" w:space="0" w:color="auto"/>
        <w:left w:val="none" w:sz="0" w:space="0" w:color="auto"/>
        <w:bottom w:val="none" w:sz="0" w:space="0" w:color="auto"/>
        <w:right w:val="none" w:sz="0" w:space="0" w:color="auto"/>
      </w:divBdr>
    </w:div>
    <w:div w:id="857423514">
      <w:bodyDiv w:val="1"/>
      <w:marLeft w:val="0"/>
      <w:marRight w:val="0"/>
      <w:marTop w:val="0"/>
      <w:marBottom w:val="0"/>
      <w:divBdr>
        <w:top w:val="none" w:sz="0" w:space="0" w:color="auto"/>
        <w:left w:val="none" w:sz="0" w:space="0" w:color="auto"/>
        <w:bottom w:val="none" w:sz="0" w:space="0" w:color="auto"/>
        <w:right w:val="none" w:sz="0" w:space="0" w:color="auto"/>
      </w:divBdr>
    </w:div>
    <w:div w:id="858856537">
      <w:bodyDiv w:val="1"/>
      <w:marLeft w:val="0"/>
      <w:marRight w:val="0"/>
      <w:marTop w:val="0"/>
      <w:marBottom w:val="0"/>
      <w:divBdr>
        <w:top w:val="none" w:sz="0" w:space="0" w:color="auto"/>
        <w:left w:val="none" w:sz="0" w:space="0" w:color="auto"/>
        <w:bottom w:val="none" w:sz="0" w:space="0" w:color="auto"/>
        <w:right w:val="none" w:sz="0" w:space="0" w:color="auto"/>
      </w:divBdr>
    </w:div>
    <w:div w:id="905266859">
      <w:bodyDiv w:val="1"/>
      <w:marLeft w:val="0"/>
      <w:marRight w:val="0"/>
      <w:marTop w:val="0"/>
      <w:marBottom w:val="0"/>
      <w:divBdr>
        <w:top w:val="none" w:sz="0" w:space="0" w:color="auto"/>
        <w:left w:val="none" w:sz="0" w:space="0" w:color="auto"/>
        <w:bottom w:val="none" w:sz="0" w:space="0" w:color="auto"/>
        <w:right w:val="none" w:sz="0" w:space="0" w:color="auto"/>
      </w:divBdr>
    </w:div>
    <w:div w:id="908031914">
      <w:bodyDiv w:val="1"/>
      <w:marLeft w:val="0"/>
      <w:marRight w:val="0"/>
      <w:marTop w:val="0"/>
      <w:marBottom w:val="0"/>
      <w:divBdr>
        <w:top w:val="none" w:sz="0" w:space="0" w:color="auto"/>
        <w:left w:val="none" w:sz="0" w:space="0" w:color="auto"/>
        <w:bottom w:val="none" w:sz="0" w:space="0" w:color="auto"/>
        <w:right w:val="none" w:sz="0" w:space="0" w:color="auto"/>
      </w:divBdr>
    </w:div>
    <w:div w:id="915286935">
      <w:bodyDiv w:val="1"/>
      <w:marLeft w:val="0"/>
      <w:marRight w:val="0"/>
      <w:marTop w:val="0"/>
      <w:marBottom w:val="0"/>
      <w:divBdr>
        <w:top w:val="none" w:sz="0" w:space="0" w:color="auto"/>
        <w:left w:val="none" w:sz="0" w:space="0" w:color="auto"/>
        <w:bottom w:val="none" w:sz="0" w:space="0" w:color="auto"/>
        <w:right w:val="none" w:sz="0" w:space="0" w:color="auto"/>
      </w:divBdr>
    </w:div>
    <w:div w:id="916549314">
      <w:bodyDiv w:val="1"/>
      <w:marLeft w:val="0"/>
      <w:marRight w:val="0"/>
      <w:marTop w:val="0"/>
      <w:marBottom w:val="0"/>
      <w:divBdr>
        <w:top w:val="none" w:sz="0" w:space="0" w:color="auto"/>
        <w:left w:val="none" w:sz="0" w:space="0" w:color="auto"/>
        <w:bottom w:val="none" w:sz="0" w:space="0" w:color="auto"/>
        <w:right w:val="none" w:sz="0" w:space="0" w:color="auto"/>
      </w:divBdr>
    </w:div>
    <w:div w:id="934939778">
      <w:bodyDiv w:val="1"/>
      <w:marLeft w:val="0"/>
      <w:marRight w:val="0"/>
      <w:marTop w:val="0"/>
      <w:marBottom w:val="0"/>
      <w:divBdr>
        <w:top w:val="none" w:sz="0" w:space="0" w:color="auto"/>
        <w:left w:val="none" w:sz="0" w:space="0" w:color="auto"/>
        <w:bottom w:val="none" w:sz="0" w:space="0" w:color="auto"/>
        <w:right w:val="none" w:sz="0" w:space="0" w:color="auto"/>
      </w:divBdr>
    </w:div>
    <w:div w:id="944264059">
      <w:bodyDiv w:val="1"/>
      <w:marLeft w:val="0"/>
      <w:marRight w:val="0"/>
      <w:marTop w:val="0"/>
      <w:marBottom w:val="0"/>
      <w:divBdr>
        <w:top w:val="none" w:sz="0" w:space="0" w:color="auto"/>
        <w:left w:val="none" w:sz="0" w:space="0" w:color="auto"/>
        <w:bottom w:val="none" w:sz="0" w:space="0" w:color="auto"/>
        <w:right w:val="none" w:sz="0" w:space="0" w:color="auto"/>
      </w:divBdr>
    </w:div>
    <w:div w:id="971713463">
      <w:bodyDiv w:val="1"/>
      <w:marLeft w:val="0"/>
      <w:marRight w:val="0"/>
      <w:marTop w:val="0"/>
      <w:marBottom w:val="0"/>
      <w:divBdr>
        <w:top w:val="none" w:sz="0" w:space="0" w:color="auto"/>
        <w:left w:val="none" w:sz="0" w:space="0" w:color="auto"/>
        <w:bottom w:val="none" w:sz="0" w:space="0" w:color="auto"/>
        <w:right w:val="none" w:sz="0" w:space="0" w:color="auto"/>
      </w:divBdr>
    </w:div>
    <w:div w:id="974065409">
      <w:bodyDiv w:val="1"/>
      <w:marLeft w:val="0"/>
      <w:marRight w:val="0"/>
      <w:marTop w:val="0"/>
      <w:marBottom w:val="0"/>
      <w:divBdr>
        <w:top w:val="none" w:sz="0" w:space="0" w:color="auto"/>
        <w:left w:val="none" w:sz="0" w:space="0" w:color="auto"/>
        <w:bottom w:val="none" w:sz="0" w:space="0" w:color="auto"/>
        <w:right w:val="none" w:sz="0" w:space="0" w:color="auto"/>
      </w:divBdr>
    </w:div>
    <w:div w:id="980382856">
      <w:bodyDiv w:val="1"/>
      <w:marLeft w:val="0"/>
      <w:marRight w:val="0"/>
      <w:marTop w:val="0"/>
      <w:marBottom w:val="0"/>
      <w:divBdr>
        <w:top w:val="none" w:sz="0" w:space="0" w:color="auto"/>
        <w:left w:val="none" w:sz="0" w:space="0" w:color="auto"/>
        <w:bottom w:val="none" w:sz="0" w:space="0" w:color="auto"/>
        <w:right w:val="none" w:sz="0" w:space="0" w:color="auto"/>
      </w:divBdr>
    </w:div>
    <w:div w:id="994341175">
      <w:bodyDiv w:val="1"/>
      <w:marLeft w:val="0"/>
      <w:marRight w:val="0"/>
      <w:marTop w:val="0"/>
      <w:marBottom w:val="0"/>
      <w:divBdr>
        <w:top w:val="none" w:sz="0" w:space="0" w:color="auto"/>
        <w:left w:val="none" w:sz="0" w:space="0" w:color="auto"/>
        <w:bottom w:val="none" w:sz="0" w:space="0" w:color="auto"/>
        <w:right w:val="none" w:sz="0" w:space="0" w:color="auto"/>
      </w:divBdr>
    </w:div>
    <w:div w:id="994450389">
      <w:bodyDiv w:val="1"/>
      <w:marLeft w:val="0"/>
      <w:marRight w:val="0"/>
      <w:marTop w:val="0"/>
      <w:marBottom w:val="0"/>
      <w:divBdr>
        <w:top w:val="none" w:sz="0" w:space="0" w:color="auto"/>
        <w:left w:val="none" w:sz="0" w:space="0" w:color="auto"/>
        <w:bottom w:val="none" w:sz="0" w:space="0" w:color="auto"/>
        <w:right w:val="none" w:sz="0" w:space="0" w:color="auto"/>
      </w:divBdr>
    </w:div>
    <w:div w:id="1018433450">
      <w:bodyDiv w:val="1"/>
      <w:marLeft w:val="0"/>
      <w:marRight w:val="0"/>
      <w:marTop w:val="0"/>
      <w:marBottom w:val="0"/>
      <w:divBdr>
        <w:top w:val="none" w:sz="0" w:space="0" w:color="auto"/>
        <w:left w:val="none" w:sz="0" w:space="0" w:color="auto"/>
        <w:bottom w:val="none" w:sz="0" w:space="0" w:color="auto"/>
        <w:right w:val="none" w:sz="0" w:space="0" w:color="auto"/>
      </w:divBdr>
    </w:div>
    <w:div w:id="1094476839">
      <w:bodyDiv w:val="1"/>
      <w:marLeft w:val="0"/>
      <w:marRight w:val="0"/>
      <w:marTop w:val="0"/>
      <w:marBottom w:val="0"/>
      <w:divBdr>
        <w:top w:val="none" w:sz="0" w:space="0" w:color="auto"/>
        <w:left w:val="none" w:sz="0" w:space="0" w:color="auto"/>
        <w:bottom w:val="none" w:sz="0" w:space="0" w:color="auto"/>
        <w:right w:val="none" w:sz="0" w:space="0" w:color="auto"/>
      </w:divBdr>
    </w:div>
    <w:div w:id="1243419085">
      <w:bodyDiv w:val="1"/>
      <w:marLeft w:val="0"/>
      <w:marRight w:val="0"/>
      <w:marTop w:val="0"/>
      <w:marBottom w:val="0"/>
      <w:divBdr>
        <w:top w:val="none" w:sz="0" w:space="0" w:color="auto"/>
        <w:left w:val="none" w:sz="0" w:space="0" w:color="auto"/>
        <w:bottom w:val="none" w:sz="0" w:space="0" w:color="auto"/>
        <w:right w:val="none" w:sz="0" w:space="0" w:color="auto"/>
      </w:divBdr>
    </w:div>
    <w:div w:id="1282226839">
      <w:bodyDiv w:val="1"/>
      <w:marLeft w:val="0"/>
      <w:marRight w:val="0"/>
      <w:marTop w:val="0"/>
      <w:marBottom w:val="0"/>
      <w:divBdr>
        <w:top w:val="none" w:sz="0" w:space="0" w:color="auto"/>
        <w:left w:val="none" w:sz="0" w:space="0" w:color="auto"/>
        <w:bottom w:val="none" w:sz="0" w:space="0" w:color="auto"/>
        <w:right w:val="none" w:sz="0" w:space="0" w:color="auto"/>
      </w:divBdr>
    </w:div>
    <w:div w:id="1289161163">
      <w:bodyDiv w:val="1"/>
      <w:marLeft w:val="0"/>
      <w:marRight w:val="0"/>
      <w:marTop w:val="0"/>
      <w:marBottom w:val="0"/>
      <w:divBdr>
        <w:top w:val="none" w:sz="0" w:space="0" w:color="auto"/>
        <w:left w:val="none" w:sz="0" w:space="0" w:color="auto"/>
        <w:bottom w:val="none" w:sz="0" w:space="0" w:color="auto"/>
        <w:right w:val="none" w:sz="0" w:space="0" w:color="auto"/>
      </w:divBdr>
    </w:div>
    <w:div w:id="1300498760">
      <w:bodyDiv w:val="1"/>
      <w:marLeft w:val="0"/>
      <w:marRight w:val="0"/>
      <w:marTop w:val="0"/>
      <w:marBottom w:val="0"/>
      <w:divBdr>
        <w:top w:val="none" w:sz="0" w:space="0" w:color="auto"/>
        <w:left w:val="none" w:sz="0" w:space="0" w:color="auto"/>
        <w:bottom w:val="none" w:sz="0" w:space="0" w:color="auto"/>
        <w:right w:val="none" w:sz="0" w:space="0" w:color="auto"/>
      </w:divBdr>
    </w:div>
    <w:div w:id="1333988791">
      <w:bodyDiv w:val="1"/>
      <w:marLeft w:val="0"/>
      <w:marRight w:val="0"/>
      <w:marTop w:val="0"/>
      <w:marBottom w:val="0"/>
      <w:divBdr>
        <w:top w:val="none" w:sz="0" w:space="0" w:color="auto"/>
        <w:left w:val="none" w:sz="0" w:space="0" w:color="auto"/>
        <w:bottom w:val="none" w:sz="0" w:space="0" w:color="auto"/>
        <w:right w:val="none" w:sz="0" w:space="0" w:color="auto"/>
      </w:divBdr>
    </w:div>
    <w:div w:id="1358189760">
      <w:bodyDiv w:val="1"/>
      <w:marLeft w:val="0"/>
      <w:marRight w:val="0"/>
      <w:marTop w:val="0"/>
      <w:marBottom w:val="0"/>
      <w:divBdr>
        <w:top w:val="none" w:sz="0" w:space="0" w:color="auto"/>
        <w:left w:val="none" w:sz="0" w:space="0" w:color="auto"/>
        <w:bottom w:val="none" w:sz="0" w:space="0" w:color="auto"/>
        <w:right w:val="none" w:sz="0" w:space="0" w:color="auto"/>
      </w:divBdr>
    </w:div>
    <w:div w:id="1362318676">
      <w:bodyDiv w:val="1"/>
      <w:marLeft w:val="0"/>
      <w:marRight w:val="0"/>
      <w:marTop w:val="0"/>
      <w:marBottom w:val="0"/>
      <w:divBdr>
        <w:top w:val="none" w:sz="0" w:space="0" w:color="auto"/>
        <w:left w:val="none" w:sz="0" w:space="0" w:color="auto"/>
        <w:bottom w:val="none" w:sz="0" w:space="0" w:color="auto"/>
        <w:right w:val="none" w:sz="0" w:space="0" w:color="auto"/>
      </w:divBdr>
    </w:div>
    <w:div w:id="1410151054">
      <w:bodyDiv w:val="1"/>
      <w:marLeft w:val="0"/>
      <w:marRight w:val="0"/>
      <w:marTop w:val="0"/>
      <w:marBottom w:val="0"/>
      <w:divBdr>
        <w:top w:val="none" w:sz="0" w:space="0" w:color="auto"/>
        <w:left w:val="none" w:sz="0" w:space="0" w:color="auto"/>
        <w:bottom w:val="none" w:sz="0" w:space="0" w:color="auto"/>
        <w:right w:val="none" w:sz="0" w:space="0" w:color="auto"/>
      </w:divBdr>
    </w:div>
    <w:div w:id="1437478634">
      <w:bodyDiv w:val="1"/>
      <w:marLeft w:val="0"/>
      <w:marRight w:val="0"/>
      <w:marTop w:val="0"/>
      <w:marBottom w:val="0"/>
      <w:divBdr>
        <w:top w:val="none" w:sz="0" w:space="0" w:color="auto"/>
        <w:left w:val="none" w:sz="0" w:space="0" w:color="auto"/>
        <w:bottom w:val="none" w:sz="0" w:space="0" w:color="auto"/>
        <w:right w:val="none" w:sz="0" w:space="0" w:color="auto"/>
      </w:divBdr>
    </w:div>
    <w:div w:id="1450323585">
      <w:bodyDiv w:val="1"/>
      <w:marLeft w:val="0"/>
      <w:marRight w:val="0"/>
      <w:marTop w:val="0"/>
      <w:marBottom w:val="0"/>
      <w:divBdr>
        <w:top w:val="none" w:sz="0" w:space="0" w:color="auto"/>
        <w:left w:val="none" w:sz="0" w:space="0" w:color="auto"/>
        <w:bottom w:val="none" w:sz="0" w:space="0" w:color="auto"/>
        <w:right w:val="none" w:sz="0" w:space="0" w:color="auto"/>
      </w:divBdr>
    </w:div>
    <w:div w:id="1505239916">
      <w:bodyDiv w:val="1"/>
      <w:marLeft w:val="0"/>
      <w:marRight w:val="0"/>
      <w:marTop w:val="0"/>
      <w:marBottom w:val="0"/>
      <w:divBdr>
        <w:top w:val="none" w:sz="0" w:space="0" w:color="auto"/>
        <w:left w:val="none" w:sz="0" w:space="0" w:color="auto"/>
        <w:bottom w:val="none" w:sz="0" w:space="0" w:color="auto"/>
        <w:right w:val="none" w:sz="0" w:space="0" w:color="auto"/>
      </w:divBdr>
    </w:div>
    <w:div w:id="1550994139">
      <w:bodyDiv w:val="1"/>
      <w:marLeft w:val="0"/>
      <w:marRight w:val="0"/>
      <w:marTop w:val="0"/>
      <w:marBottom w:val="0"/>
      <w:divBdr>
        <w:top w:val="none" w:sz="0" w:space="0" w:color="auto"/>
        <w:left w:val="none" w:sz="0" w:space="0" w:color="auto"/>
        <w:bottom w:val="none" w:sz="0" w:space="0" w:color="auto"/>
        <w:right w:val="none" w:sz="0" w:space="0" w:color="auto"/>
      </w:divBdr>
    </w:div>
    <w:div w:id="1553350382">
      <w:bodyDiv w:val="1"/>
      <w:marLeft w:val="0"/>
      <w:marRight w:val="0"/>
      <w:marTop w:val="0"/>
      <w:marBottom w:val="0"/>
      <w:divBdr>
        <w:top w:val="none" w:sz="0" w:space="0" w:color="auto"/>
        <w:left w:val="none" w:sz="0" w:space="0" w:color="auto"/>
        <w:bottom w:val="none" w:sz="0" w:space="0" w:color="auto"/>
        <w:right w:val="none" w:sz="0" w:space="0" w:color="auto"/>
      </w:divBdr>
    </w:div>
    <w:div w:id="1603955430">
      <w:bodyDiv w:val="1"/>
      <w:marLeft w:val="0"/>
      <w:marRight w:val="0"/>
      <w:marTop w:val="0"/>
      <w:marBottom w:val="0"/>
      <w:divBdr>
        <w:top w:val="none" w:sz="0" w:space="0" w:color="auto"/>
        <w:left w:val="none" w:sz="0" w:space="0" w:color="auto"/>
        <w:bottom w:val="none" w:sz="0" w:space="0" w:color="auto"/>
        <w:right w:val="none" w:sz="0" w:space="0" w:color="auto"/>
      </w:divBdr>
    </w:div>
    <w:div w:id="1612854046">
      <w:bodyDiv w:val="1"/>
      <w:marLeft w:val="0"/>
      <w:marRight w:val="0"/>
      <w:marTop w:val="0"/>
      <w:marBottom w:val="0"/>
      <w:divBdr>
        <w:top w:val="none" w:sz="0" w:space="0" w:color="auto"/>
        <w:left w:val="none" w:sz="0" w:space="0" w:color="auto"/>
        <w:bottom w:val="none" w:sz="0" w:space="0" w:color="auto"/>
        <w:right w:val="none" w:sz="0" w:space="0" w:color="auto"/>
      </w:divBdr>
    </w:div>
    <w:div w:id="1650865084">
      <w:bodyDiv w:val="1"/>
      <w:marLeft w:val="0"/>
      <w:marRight w:val="0"/>
      <w:marTop w:val="0"/>
      <w:marBottom w:val="0"/>
      <w:divBdr>
        <w:top w:val="none" w:sz="0" w:space="0" w:color="auto"/>
        <w:left w:val="none" w:sz="0" w:space="0" w:color="auto"/>
        <w:bottom w:val="none" w:sz="0" w:space="0" w:color="auto"/>
        <w:right w:val="none" w:sz="0" w:space="0" w:color="auto"/>
      </w:divBdr>
    </w:div>
    <w:div w:id="1678573728">
      <w:bodyDiv w:val="1"/>
      <w:marLeft w:val="0"/>
      <w:marRight w:val="0"/>
      <w:marTop w:val="0"/>
      <w:marBottom w:val="0"/>
      <w:divBdr>
        <w:top w:val="none" w:sz="0" w:space="0" w:color="auto"/>
        <w:left w:val="none" w:sz="0" w:space="0" w:color="auto"/>
        <w:bottom w:val="none" w:sz="0" w:space="0" w:color="auto"/>
        <w:right w:val="none" w:sz="0" w:space="0" w:color="auto"/>
      </w:divBdr>
      <w:divsChild>
        <w:div w:id="2081710760">
          <w:marLeft w:val="0"/>
          <w:marRight w:val="0"/>
          <w:marTop w:val="0"/>
          <w:marBottom w:val="0"/>
          <w:divBdr>
            <w:top w:val="none" w:sz="0" w:space="0" w:color="auto"/>
            <w:left w:val="none" w:sz="0" w:space="0" w:color="auto"/>
            <w:bottom w:val="none" w:sz="0" w:space="0" w:color="auto"/>
            <w:right w:val="none" w:sz="0" w:space="0" w:color="auto"/>
          </w:divBdr>
        </w:div>
        <w:div w:id="1951621813">
          <w:marLeft w:val="0"/>
          <w:marRight w:val="0"/>
          <w:marTop w:val="0"/>
          <w:marBottom w:val="0"/>
          <w:divBdr>
            <w:top w:val="none" w:sz="0" w:space="0" w:color="auto"/>
            <w:left w:val="none" w:sz="0" w:space="0" w:color="auto"/>
            <w:bottom w:val="none" w:sz="0" w:space="0" w:color="auto"/>
            <w:right w:val="none" w:sz="0" w:space="0" w:color="auto"/>
          </w:divBdr>
        </w:div>
      </w:divsChild>
    </w:div>
    <w:div w:id="1690567678">
      <w:bodyDiv w:val="1"/>
      <w:marLeft w:val="0"/>
      <w:marRight w:val="0"/>
      <w:marTop w:val="0"/>
      <w:marBottom w:val="0"/>
      <w:divBdr>
        <w:top w:val="none" w:sz="0" w:space="0" w:color="auto"/>
        <w:left w:val="none" w:sz="0" w:space="0" w:color="auto"/>
        <w:bottom w:val="none" w:sz="0" w:space="0" w:color="auto"/>
        <w:right w:val="none" w:sz="0" w:space="0" w:color="auto"/>
      </w:divBdr>
    </w:div>
    <w:div w:id="1705321946">
      <w:bodyDiv w:val="1"/>
      <w:marLeft w:val="0"/>
      <w:marRight w:val="0"/>
      <w:marTop w:val="0"/>
      <w:marBottom w:val="0"/>
      <w:divBdr>
        <w:top w:val="none" w:sz="0" w:space="0" w:color="auto"/>
        <w:left w:val="none" w:sz="0" w:space="0" w:color="auto"/>
        <w:bottom w:val="none" w:sz="0" w:space="0" w:color="auto"/>
        <w:right w:val="none" w:sz="0" w:space="0" w:color="auto"/>
      </w:divBdr>
    </w:div>
    <w:div w:id="1749964748">
      <w:bodyDiv w:val="1"/>
      <w:marLeft w:val="0"/>
      <w:marRight w:val="0"/>
      <w:marTop w:val="0"/>
      <w:marBottom w:val="0"/>
      <w:divBdr>
        <w:top w:val="none" w:sz="0" w:space="0" w:color="auto"/>
        <w:left w:val="none" w:sz="0" w:space="0" w:color="auto"/>
        <w:bottom w:val="none" w:sz="0" w:space="0" w:color="auto"/>
        <w:right w:val="none" w:sz="0" w:space="0" w:color="auto"/>
      </w:divBdr>
    </w:div>
    <w:div w:id="1765806147">
      <w:bodyDiv w:val="1"/>
      <w:marLeft w:val="0"/>
      <w:marRight w:val="0"/>
      <w:marTop w:val="0"/>
      <w:marBottom w:val="0"/>
      <w:divBdr>
        <w:top w:val="none" w:sz="0" w:space="0" w:color="auto"/>
        <w:left w:val="none" w:sz="0" w:space="0" w:color="auto"/>
        <w:bottom w:val="none" w:sz="0" w:space="0" w:color="auto"/>
        <w:right w:val="none" w:sz="0" w:space="0" w:color="auto"/>
      </w:divBdr>
    </w:div>
    <w:div w:id="1767336704">
      <w:bodyDiv w:val="1"/>
      <w:marLeft w:val="0"/>
      <w:marRight w:val="0"/>
      <w:marTop w:val="0"/>
      <w:marBottom w:val="0"/>
      <w:divBdr>
        <w:top w:val="none" w:sz="0" w:space="0" w:color="auto"/>
        <w:left w:val="none" w:sz="0" w:space="0" w:color="auto"/>
        <w:bottom w:val="none" w:sz="0" w:space="0" w:color="auto"/>
        <w:right w:val="none" w:sz="0" w:space="0" w:color="auto"/>
      </w:divBdr>
      <w:divsChild>
        <w:div w:id="1679038797">
          <w:marLeft w:val="0"/>
          <w:marRight w:val="0"/>
          <w:marTop w:val="0"/>
          <w:marBottom w:val="0"/>
          <w:divBdr>
            <w:top w:val="none" w:sz="0" w:space="0" w:color="auto"/>
            <w:left w:val="none" w:sz="0" w:space="0" w:color="auto"/>
            <w:bottom w:val="none" w:sz="0" w:space="0" w:color="auto"/>
            <w:right w:val="none" w:sz="0" w:space="0" w:color="auto"/>
          </w:divBdr>
        </w:div>
        <w:div w:id="993295989">
          <w:marLeft w:val="0"/>
          <w:marRight w:val="0"/>
          <w:marTop w:val="0"/>
          <w:marBottom w:val="0"/>
          <w:divBdr>
            <w:top w:val="none" w:sz="0" w:space="0" w:color="auto"/>
            <w:left w:val="none" w:sz="0" w:space="0" w:color="auto"/>
            <w:bottom w:val="none" w:sz="0" w:space="0" w:color="auto"/>
            <w:right w:val="none" w:sz="0" w:space="0" w:color="auto"/>
          </w:divBdr>
        </w:div>
      </w:divsChild>
    </w:div>
    <w:div w:id="1771270991">
      <w:bodyDiv w:val="1"/>
      <w:marLeft w:val="0"/>
      <w:marRight w:val="0"/>
      <w:marTop w:val="0"/>
      <w:marBottom w:val="0"/>
      <w:divBdr>
        <w:top w:val="none" w:sz="0" w:space="0" w:color="auto"/>
        <w:left w:val="none" w:sz="0" w:space="0" w:color="auto"/>
        <w:bottom w:val="none" w:sz="0" w:space="0" w:color="auto"/>
        <w:right w:val="none" w:sz="0" w:space="0" w:color="auto"/>
      </w:divBdr>
    </w:div>
    <w:div w:id="1772581590">
      <w:bodyDiv w:val="1"/>
      <w:marLeft w:val="0"/>
      <w:marRight w:val="0"/>
      <w:marTop w:val="0"/>
      <w:marBottom w:val="0"/>
      <w:divBdr>
        <w:top w:val="none" w:sz="0" w:space="0" w:color="auto"/>
        <w:left w:val="none" w:sz="0" w:space="0" w:color="auto"/>
        <w:bottom w:val="none" w:sz="0" w:space="0" w:color="auto"/>
        <w:right w:val="none" w:sz="0" w:space="0" w:color="auto"/>
      </w:divBdr>
    </w:div>
    <w:div w:id="1798601734">
      <w:bodyDiv w:val="1"/>
      <w:marLeft w:val="0"/>
      <w:marRight w:val="0"/>
      <w:marTop w:val="0"/>
      <w:marBottom w:val="0"/>
      <w:divBdr>
        <w:top w:val="none" w:sz="0" w:space="0" w:color="auto"/>
        <w:left w:val="none" w:sz="0" w:space="0" w:color="auto"/>
        <w:bottom w:val="none" w:sz="0" w:space="0" w:color="auto"/>
        <w:right w:val="none" w:sz="0" w:space="0" w:color="auto"/>
      </w:divBdr>
    </w:div>
    <w:div w:id="1852646101">
      <w:bodyDiv w:val="1"/>
      <w:marLeft w:val="0"/>
      <w:marRight w:val="0"/>
      <w:marTop w:val="0"/>
      <w:marBottom w:val="0"/>
      <w:divBdr>
        <w:top w:val="none" w:sz="0" w:space="0" w:color="auto"/>
        <w:left w:val="none" w:sz="0" w:space="0" w:color="auto"/>
        <w:bottom w:val="none" w:sz="0" w:space="0" w:color="auto"/>
        <w:right w:val="none" w:sz="0" w:space="0" w:color="auto"/>
      </w:divBdr>
    </w:div>
    <w:div w:id="1914970575">
      <w:bodyDiv w:val="1"/>
      <w:marLeft w:val="0"/>
      <w:marRight w:val="0"/>
      <w:marTop w:val="0"/>
      <w:marBottom w:val="0"/>
      <w:divBdr>
        <w:top w:val="none" w:sz="0" w:space="0" w:color="auto"/>
        <w:left w:val="none" w:sz="0" w:space="0" w:color="auto"/>
        <w:bottom w:val="none" w:sz="0" w:space="0" w:color="auto"/>
        <w:right w:val="none" w:sz="0" w:space="0" w:color="auto"/>
      </w:divBdr>
    </w:div>
    <w:div w:id="1925383489">
      <w:bodyDiv w:val="1"/>
      <w:marLeft w:val="0"/>
      <w:marRight w:val="0"/>
      <w:marTop w:val="0"/>
      <w:marBottom w:val="0"/>
      <w:divBdr>
        <w:top w:val="none" w:sz="0" w:space="0" w:color="auto"/>
        <w:left w:val="none" w:sz="0" w:space="0" w:color="auto"/>
        <w:bottom w:val="none" w:sz="0" w:space="0" w:color="auto"/>
        <w:right w:val="none" w:sz="0" w:space="0" w:color="auto"/>
      </w:divBdr>
    </w:div>
    <w:div w:id="2006784866">
      <w:bodyDiv w:val="1"/>
      <w:marLeft w:val="0"/>
      <w:marRight w:val="0"/>
      <w:marTop w:val="0"/>
      <w:marBottom w:val="0"/>
      <w:divBdr>
        <w:top w:val="none" w:sz="0" w:space="0" w:color="auto"/>
        <w:left w:val="none" w:sz="0" w:space="0" w:color="auto"/>
        <w:bottom w:val="none" w:sz="0" w:space="0" w:color="auto"/>
        <w:right w:val="none" w:sz="0" w:space="0" w:color="auto"/>
      </w:divBdr>
    </w:div>
    <w:div w:id="2051419533">
      <w:bodyDiv w:val="1"/>
      <w:marLeft w:val="0"/>
      <w:marRight w:val="0"/>
      <w:marTop w:val="0"/>
      <w:marBottom w:val="0"/>
      <w:divBdr>
        <w:top w:val="none" w:sz="0" w:space="0" w:color="auto"/>
        <w:left w:val="none" w:sz="0" w:space="0" w:color="auto"/>
        <w:bottom w:val="none" w:sz="0" w:space="0" w:color="auto"/>
        <w:right w:val="none" w:sz="0" w:space="0" w:color="auto"/>
      </w:divBdr>
    </w:div>
    <w:div w:id="2082485081">
      <w:bodyDiv w:val="1"/>
      <w:marLeft w:val="0"/>
      <w:marRight w:val="0"/>
      <w:marTop w:val="0"/>
      <w:marBottom w:val="0"/>
      <w:divBdr>
        <w:top w:val="none" w:sz="0" w:space="0" w:color="auto"/>
        <w:left w:val="none" w:sz="0" w:space="0" w:color="auto"/>
        <w:bottom w:val="none" w:sz="0" w:space="0" w:color="auto"/>
        <w:right w:val="none" w:sz="0" w:space="0" w:color="auto"/>
      </w:divBdr>
    </w:div>
    <w:div w:id="2088720625">
      <w:bodyDiv w:val="1"/>
      <w:marLeft w:val="0"/>
      <w:marRight w:val="0"/>
      <w:marTop w:val="0"/>
      <w:marBottom w:val="0"/>
      <w:divBdr>
        <w:top w:val="none" w:sz="0" w:space="0" w:color="auto"/>
        <w:left w:val="none" w:sz="0" w:space="0" w:color="auto"/>
        <w:bottom w:val="none" w:sz="0" w:space="0" w:color="auto"/>
        <w:right w:val="none" w:sz="0" w:space="0" w:color="auto"/>
      </w:divBdr>
    </w:div>
    <w:div w:id="2089183048">
      <w:bodyDiv w:val="1"/>
      <w:marLeft w:val="0"/>
      <w:marRight w:val="0"/>
      <w:marTop w:val="0"/>
      <w:marBottom w:val="0"/>
      <w:divBdr>
        <w:top w:val="none" w:sz="0" w:space="0" w:color="auto"/>
        <w:left w:val="none" w:sz="0" w:space="0" w:color="auto"/>
        <w:bottom w:val="none" w:sz="0" w:space="0" w:color="auto"/>
        <w:right w:val="none" w:sz="0" w:space="0" w:color="auto"/>
      </w:divBdr>
    </w:div>
    <w:div w:id="2125493965">
      <w:bodyDiv w:val="1"/>
      <w:marLeft w:val="0"/>
      <w:marRight w:val="0"/>
      <w:marTop w:val="0"/>
      <w:marBottom w:val="0"/>
      <w:divBdr>
        <w:top w:val="none" w:sz="0" w:space="0" w:color="auto"/>
        <w:left w:val="none" w:sz="0" w:space="0" w:color="auto"/>
        <w:bottom w:val="none" w:sz="0" w:space="0" w:color="auto"/>
        <w:right w:val="none" w:sz="0" w:space="0" w:color="auto"/>
      </w:divBdr>
    </w:div>
    <w:div w:id="2129274502">
      <w:bodyDiv w:val="1"/>
      <w:marLeft w:val="0"/>
      <w:marRight w:val="0"/>
      <w:marTop w:val="0"/>
      <w:marBottom w:val="0"/>
      <w:divBdr>
        <w:top w:val="none" w:sz="0" w:space="0" w:color="auto"/>
        <w:left w:val="none" w:sz="0" w:space="0" w:color="auto"/>
        <w:bottom w:val="none" w:sz="0" w:space="0" w:color="auto"/>
        <w:right w:val="none" w:sz="0" w:space="0" w:color="auto"/>
      </w:divBdr>
    </w:div>
    <w:div w:id="2139058057">
      <w:bodyDiv w:val="1"/>
      <w:marLeft w:val="0"/>
      <w:marRight w:val="0"/>
      <w:marTop w:val="0"/>
      <w:marBottom w:val="0"/>
      <w:divBdr>
        <w:top w:val="none" w:sz="0" w:space="0" w:color="auto"/>
        <w:left w:val="none" w:sz="0" w:space="0" w:color="auto"/>
        <w:bottom w:val="none" w:sz="0" w:space="0" w:color="auto"/>
        <w:right w:val="none" w:sz="0" w:space="0" w:color="auto"/>
      </w:divBdr>
    </w:div>
    <w:div w:id="21465816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3" ma:contentTypeDescription="Create a new document." ma:contentTypeScope="" ma:versionID="17c88049c946ee16599d79f511cae88e">
  <xsd:schema xmlns:xsd="http://www.w3.org/2001/XMLSchema" xmlns:xs="http://www.w3.org/2001/XMLSchema" xmlns:p="http://schemas.microsoft.com/office/2006/metadata/properties" xmlns:ns2="2a2efaa8-388f-43ad-84f7-646c4a0e0c2a" targetNamespace="http://schemas.microsoft.com/office/2006/metadata/properties" ma:root="true" ma:fieldsID="9aae3e820fc56abb05f8c5f04506593b" ns2:_="">
    <xsd:import namespace="2a2efaa8-388f-43ad-84f7-646c4a0e0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1560E2-5273-4570-945D-858546E5D821}">
  <ds:schemaRefs>
    <ds:schemaRef ds:uri="http://schemas.openxmlformats.org/officeDocument/2006/bibliography"/>
  </ds:schemaRefs>
</ds:datastoreItem>
</file>

<file path=customXml/itemProps2.xml><?xml version="1.0" encoding="utf-8"?>
<ds:datastoreItem xmlns:ds="http://schemas.openxmlformats.org/officeDocument/2006/customXml" ds:itemID="{40A942C1-C9B7-4928-AF0D-36A0F86CE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efaa8-388f-43ad-84f7-646c4a0e0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94460-631E-493E-943E-237F546600F3}">
  <ds:schemaRefs>
    <ds:schemaRef ds:uri="http://schemas.microsoft.com/sharepoint/v3/contenttype/forms"/>
  </ds:schemaRefs>
</ds:datastoreItem>
</file>

<file path=customXml/itemProps4.xml><?xml version="1.0" encoding="utf-8"?>
<ds:datastoreItem xmlns:ds="http://schemas.openxmlformats.org/officeDocument/2006/customXml" ds:itemID="{8EE2A4DA-7325-4494-90E1-82683B3CBC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2801</Words>
  <Characters>15968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Onchuma Laongthum</cp:lastModifiedBy>
  <cp:revision>20</cp:revision>
  <cp:lastPrinted>2026-05-14T07:51:00Z</cp:lastPrinted>
  <dcterms:created xsi:type="dcterms:W3CDTF">2026-04-16T01:56:00Z</dcterms:created>
  <dcterms:modified xsi:type="dcterms:W3CDTF">2026-05-14T09:18:00Z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ies>
</file>