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3EC4" w14:textId="76729D79" w:rsidR="009B7621" w:rsidRPr="00F242B7" w:rsidRDefault="009B7621" w:rsidP="001A5577">
      <w:pPr>
        <w:jc w:val="thaiDistribute"/>
        <w:rPr>
          <w:rFonts w:ascii="Arial" w:eastAsia="Arial Unicode MS" w:hAnsi="Arial" w:cs="Arial"/>
          <w:spacing w:val="-6"/>
          <w:sz w:val="18"/>
          <w:szCs w:val="18"/>
          <w:lang w:bidi="th-TH"/>
        </w:rPr>
      </w:pPr>
    </w:p>
    <w:tbl>
      <w:tblPr>
        <w:tblW w:w="9598" w:type="dxa"/>
        <w:tblLayout w:type="fixed"/>
        <w:tblLook w:val="0400" w:firstRow="0" w:lastRow="0" w:firstColumn="0" w:lastColumn="0" w:noHBand="0" w:noVBand="1"/>
      </w:tblPr>
      <w:tblGrid>
        <w:gridCol w:w="9598"/>
      </w:tblGrid>
      <w:tr w:rsidR="00705CA9" w:rsidRPr="001A5577" w14:paraId="368555F9" w14:textId="77777777" w:rsidTr="00431E3E">
        <w:trPr>
          <w:trHeight w:val="368"/>
        </w:trPr>
        <w:tc>
          <w:tcPr>
            <w:tcW w:w="9598" w:type="dxa"/>
            <w:vAlign w:val="center"/>
          </w:tcPr>
          <w:p w14:paraId="1A8D370B" w14:textId="63A623EE" w:rsidR="00705CA9" w:rsidRPr="001A5577" w:rsidRDefault="00705CA9"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General information</w:t>
            </w:r>
          </w:p>
        </w:tc>
      </w:tr>
    </w:tbl>
    <w:p w14:paraId="3440008B" w14:textId="77777777" w:rsidR="00705CA9" w:rsidRPr="001A5577" w:rsidRDefault="00705CA9" w:rsidP="001A5577">
      <w:pPr>
        <w:jc w:val="thaiDistribute"/>
        <w:rPr>
          <w:rFonts w:ascii="Arial" w:eastAsia="Arial Unicode MS" w:hAnsi="Arial" w:cs="Arial"/>
          <w:spacing w:val="-6"/>
          <w:sz w:val="18"/>
          <w:szCs w:val="18"/>
          <w:lang w:val="en-GB" w:bidi="th-TH"/>
        </w:rPr>
      </w:pPr>
    </w:p>
    <w:p w14:paraId="4BCC9B8E" w14:textId="78376DB7"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pacing w:val="4"/>
          <w:sz w:val="18"/>
          <w:szCs w:val="18"/>
          <w:lang w:val="en-GB" w:bidi="th-TH"/>
        </w:rPr>
        <w:t xml:space="preserve">Allianz Ayudhya Capital Public Company Limited (the “Company”) is a public limited company which listed on </w:t>
      </w:r>
      <w:r w:rsidR="004A6F03" w:rsidRPr="001A5577">
        <w:rPr>
          <w:rFonts w:ascii="Arial" w:eastAsia="Arial Unicode MS" w:hAnsi="Arial" w:cs="Arial"/>
          <w:spacing w:val="4"/>
          <w:sz w:val="18"/>
          <w:szCs w:val="18"/>
          <w:lang w:val="en-GB" w:bidi="th-TH"/>
        </w:rPr>
        <w:br/>
      </w:r>
      <w:r w:rsidRPr="001A5577">
        <w:rPr>
          <w:rFonts w:ascii="Arial" w:eastAsia="Arial Unicode MS" w:hAnsi="Arial" w:cs="Arial"/>
          <w:spacing w:val="-4"/>
          <w:sz w:val="18"/>
          <w:szCs w:val="18"/>
          <w:lang w:val="en-GB" w:bidi="th-TH"/>
        </w:rPr>
        <w:t>The Stock Exchange of Thailand. The Company is incorporated and domiciled in Thailand. The address of the Company’s</w:t>
      </w:r>
      <w:r w:rsidRPr="001A5577">
        <w:rPr>
          <w:rFonts w:ascii="Arial" w:eastAsia="Arial Unicode MS" w:hAnsi="Arial" w:cs="Arial"/>
          <w:sz w:val="18"/>
          <w:szCs w:val="18"/>
          <w:lang w:val="en-GB" w:bidi="th-TH"/>
        </w:rPr>
        <w:t xml:space="preserve"> registered office is as follows: Ploenchit Tower, </w:t>
      </w:r>
      <w:r w:rsidR="002E3495" w:rsidRPr="001A5577">
        <w:rPr>
          <w:rFonts w:ascii="Arial" w:eastAsia="Arial Unicode MS" w:hAnsi="Arial" w:cs="Arial"/>
          <w:sz w:val="18"/>
          <w:szCs w:val="18"/>
          <w:lang w:val="en-GB" w:bidi="th-TH"/>
        </w:rPr>
        <w:t>7</w:t>
      </w:r>
      <w:r w:rsidRPr="001A5577">
        <w:rPr>
          <w:rFonts w:ascii="Arial" w:eastAsia="Arial Unicode MS" w:hAnsi="Arial" w:cs="Arial"/>
          <w:sz w:val="18"/>
          <w:szCs w:val="18"/>
          <w:vertAlign w:val="superscript"/>
          <w:lang w:val="en-GB" w:bidi="th-TH"/>
        </w:rPr>
        <w:t>th</w:t>
      </w:r>
      <w:r w:rsidRPr="001A5577">
        <w:rPr>
          <w:rFonts w:ascii="Arial" w:eastAsia="Arial Unicode MS" w:hAnsi="Arial" w:cs="Arial"/>
          <w:sz w:val="18"/>
          <w:szCs w:val="18"/>
          <w:lang w:val="en-GB" w:bidi="th-TH"/>
        </w:rPr>
        <w:t xml:space="preserve"> floor, </w:t>
      </w:r>
      <w:r w:rsidR="002E3495" w:rsidRPr="001A5577">
        <w:rPr>
          <w:rFonts w:ascii="Arial" w:eastAsia="Arial Unicode MS" w:hAnsi="Arial" w:cs="Arial"/>
          <w:sz w:val="18"/>
          <w:szCs w:val="18"/>
          <w:lang w:val="en-GB" w:bidi="th-TH"/>
        </w:rPr>
        <w:t>898</w:t>
      </w:r>
      <w:r w:rsidRPr="001A5577">
        <w:rPr>
          <w:rFonts w:ascii="Arial" w:eastAsia="Arial Unicode MS" w:hAnsi="Arial" w:cs="Arial"/>
          <w:sz w:val="18"/>
          <w:szCs w:val="18"/>
          <w:lang w:val="en-GB" w:bidi="th-TH"/>
        </w:rPr>
        <w:t xml:space="preserve"> Ploenchit Road, Lumpini, Pathumwan, Bangkok.</w:t>
      </w:r>
    </w:p>
    <w:p w14:paraId="03787167" w14:textId="77777777" w:rsidR="00D049DA" w:rsidRPr="001A5577" w:rsidRDefault="00D049DA" w:rsidP="001A5577">
      <w:pPr>
        <w:jc w:val="thaiDistribute"/>
        <w:rPr>
          <w:rFonts w:ascii="Arial" w:eastAsia="Arial Unicode MS" w:hAnsi="Arial" w:cs="Arial"/>
          <w:sz w:val="18"/>
          <w:szCs w:val="18"/>
          <w:lang w:val="en-GB" w:bidi="th-TH"/>
        </w:rPr>
      </w:pPr>
    </w:p>
    <w:p w14:paraId="10FB5B55" w14:textId="7A867522" w:rsidR="007924AA" w:rsidRPr="001A5577" w:rsidRDefault="00232F2D" w:rsidP="001A5577">
      <w:pPr>
        <w:jc w:val="thaiDistribute"/>
        <w:rPr>
          <w:rFonts w:ascii="Arial" w:eastAsia="Arial Unicode MS" w:hAnsi="Arial" w:cs="Angsana New"/>
          <w:sz w:val="18"/>
          <w:szCs w:val="18"/>
          <w:cs/>
          <w:lang w:val="en-GB" w:bidi="th-TH"/>
        </w:rPr>
      </w:pPr>
      <w:r w:rsidRPr="001A5577">
        <w:rPr>
          <w:rFonts w:ascii="Arial" w:eastAsia="Arial Unicode MS" w:hAnsi="Arial" w:cs="Arial"/>
          <w:sz w:val="18"/>
          <w:szCs w:val="18"/>
          <w:lang w:val="en-GB" w:bidi="th-TH"/>
        </w:rPr>
        <w:t xml:space="preserve">The immediate parent companies are Allianz Asia Holding Pte. Ltd which was incorporated in Singapore, holding </w:t>
      </w:r>
      <w:r w:rsidR="002E3495" w:rsidRPr="001A5577">
        <w:rPr>
          <w:rFonts w:ascii="Arial" w:eastAsia="Arial Unicode MS" w:hAnsi="Arial" w:cs="Arial"/>
          <w:sz w:val="18"/>
          <w:szCs w:val="18"/>
          <w:lang w:val="en-GB" w:bidi="th-TH"/>
        </w:rPr>
        <w:t>38</w:t>
      </w:r>
      <w:r w:rsidRPr="001A5577">
        <w:rPr>
          <w:rFonts w:ascii="Arial" w:eastAsia="Arial Unicode MS" w:hAnsi="Arial" w:cs="Arial"/>
          <w:sz w:val="18"/>
          <w:szCs w:val="18"/>
          <w:lang w:val="en-GB" w:bidi="th-TH"/>
        </w:rPr>
        <w:t>.</w:t>
      </w:r>
      <w:r w:rsidR="002E3495" w:rsidRPr="001A5577">
        <w:rPr>
          <w:rFonts w:ascii="Arial" w:eastAsia="Arial Unicode MS" w:hAnsi="Arial" w:cs="Arial"/>
          <w:sz w:val="18"/>
          <w:szCs w:val="18"/>
          <w:lang w:val="en-GB" w:bidi="th-TH"/>
        </w:rPr>
        <w:t>93</w:t>
      </w:r>
      <w:r w:rsidRPr="001A5577">
        <w:rPr>
          <w:rFonts w:ascii="Arial" w:eastAsia="Arial Unicode MS" w:hAnsi="Arial" w:cs="Arial"/>
          <w:sz w:val="18"/>
          <w:szCs w:val="18"/>
          <w:lang w:val="en-GB" w:bidi="th-TH"/>
        </w:rPr>
        <w:t>% of shares, and the ultimate parent company is Allianz SE</w:t>
      </w:r>
      <w:r w:rsidR="003528FE" w:rsidRPr="001A5577">
        <w:rPr>
          <w:rFonts w:ascii="Arial" w:eastAsia="Arial Unicode MS" w:hAnsi="Arial" w:cs="Arial"/>
          <w:sz w:val="18"/>
          <w:szCs w:val="18"/>
          <w:lang w:val="en-GB" w:bidi="th-TH"/>
        </w:rPr>
        <w:t xml:space="preserve"> which was incorporated in Germany.</w:t>
      </w:r>
    </w:p>
    <w:p w14:paraId="12A7D713" w14:textId="77777777" w:rsidR="00232F2D" w:rsidRPr="001A5577" w:rsidRDefault="00232F2D" w:rsidP="001A5577">
      <w:pPr>
        <w:jc w:val="thaiDistribute"/>
        <w:rPr>
          <w:rFonts w:ascii="Arial" w:eastAsia="Arial Unicode MS" w:hAnsi="Arial" w:cs="Angsana New"/>
          <w:sz w:val="18"/>
          <w:szCs w:val="18"/>
          <w:cs/>
          <w:lang w:val="en-GB" w:bidi="th-TH"/>
        </w:rPr>
      </w:pPr>
    </w:p>
    <w:p w14:paraId="3EA33597" w14:textId="134D2118"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The principal business operations of the Company are an investment holding company.</w:t>
      </w:r>
    </w:p>
    <w:p w14:paraId="3D2EE27C" w14:textId="77777777" w:rsidR="00D049DA" w:rsidRPr="001A5577" w:rsidRDefault="00D049DA" w:rsidP="001A5577">
      <w:pPr>
        <w:jc w:val="thaiDistribute"/>
        <w:rPr>
          <w:rFonts w:ascii="Arial" w:eastAsia="Arial Unicode MS" w:hAnsi="Arial" w:cs="Arial"/>
          <w:sz w:val="18"/>
          <w:szCs w:val="18"/>
          <w:lang w:val="en-GB" w:bidi="th-TH"/>
        </w:rPr>
      </w:pPr>
    </w:p>
    <w:p w14:paraId="4AB37BB3" w14:textId="274CF678"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The Company and its subsidiar</w:t>
      </w:r>
      <w:r w:rsidR="00962783" w:rsidRPr="001A5577">
        <w:rPr>
          <w:rFonts w:ascii="Arial" w:eastAsia="Arial Unicode MS" w:hAnsi="Arial" w:cs="Arial"/>
          <w:sz w:val="18"/>
          <w:szCs w:val="18"/>
          <w:lang w:val="en-GB" w:bidi="th-TH"/>
        </w:rPr>
        <w:t>ies</w:t>
      </w:r>
      <w:r w:rsidRPr="001A5577">
        <w:rPr>
          <w:rFonts w:ascii="Arial" w:eastAsia="Arial Unicode MS" w:hAnsi="Arial" w:cs="Arial"/>
          <w:sz w:val="18"/>
          <w:szCs w:val="18"/>
          <w:lang w:val="en-GB" w:bidi="th-TH"/>
        </w:rPr>
        <w:t xml:space="preserve"> are subsequently referred as “the Group”. </w:t>
      </w:r>
    </w:p>
    <w:p w14:paraId="629D54E5" w14:textId="77777777" w:rsidR="00D049DA" w:rsidRPr="001A5577" w:rsidRDefault="00D049DA" w:rsidP="001A5577">
      <w:pPr>
        <w:jc w:val="thaiDistribute"/>
        <w:rPr>
          <w:rFonts w:ascii="Arial" w:eastAsia="Arial Unicode MS" w:hAnsi="Arial" w:cs="Arial"/>
          <w:sz w:val="18"/>
          <w:szCs w:val="18"/>
          <w:lang w:val="en-GB" w:bidi="th-TH"/>
        </w:rPr>
      </w:pPr>
    </w:p>
    <w:p w14:paraId="48CED159" w14:textId="77777777"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The interim consolidated and separate financial information are presented in Thai Baht and rounded to the nearest thousand, unless otherwise stated.</w:t>
      </w:r>
    </w:p>
    <w:p w14:paraId="41421C59" w14:textId="77777777" w:rsidR="00D049DA" w:rsidRPr="001A5577" w:rsidRDefault="00D049DA" w:rsidP="001A5577">
      <w:pPr>
        <w:jc w:val="thaiDistribute"/>
        <w:rPr>
          <w:rFonts w:ascii="Arial" w:eastAsia="Arial Unicode MS" w:hAnsi="Arial" w:cs="Arial"/>
          <w:sz w:val="18"/>
          <w:szCs w:val="18"/>
          <w:lang w:val="en-GB" w:bidi="th-TH"/>
        </w:rPr>
      </w:pPr>
    </w:p>
    <w:p w14:paraId="20465415" w14:textId="45A202D4" w:rsidR="00D049DA" w:rsidRPr="001A5577" w:rsidRDefault="00D049DA" w:rsidP="001A5577">
      <w:pPr>
        <w:jc w:val="thaiDistribute"/>
        <w:rPr>
          <w:rFonts w:ascii="Arial" w:eastAsia="Arial Unicode MS" w:hAnsi="Arial" w:cs="Arial"/>
          <w:sz w:val="18"/>
          <w:szCs w:val="18"/>
          <w:cs/>
          <w:lang w:val="en-GB" w:bidi="th-TH"/>
        </w:rPr>
      </w:pPr>
      <w:r w:rsidRPr="001A5577">
        <w:rPr>
          <w:rFonts w:ascii="Arial" w:eastAsia="Arial Unicode MS" w:hAnsi="Arial" w:cs="Arial"/>
          <w:sz w:val="18"/>
          <w:szCs w:val="18"/>
          <w:lang w:val="en-GB" w:bidi="th-TH"/>
        </w:rPr>
        <w:t xml:space="preserve">The interim consolidated and separate financial information were authorised for issue by the </w:t>
      </w:r>
      <w:r w:rsidR="00FF4F44" w:rsidRPr="001A5577">
        <w:rPr>
          <w:rFonts w:ascii="Arial" w:eastAsia="Arial Unicode MS" w:hAnsi="Arial" w:cs="Arial"/>
          <w:sz w:val="18"/>
          <w:szCs w:val="18"/>
          <w:lang w:val="en-GB" w:bidi="th-TH"/>
        </w:rPr>
        <w:t>B</w:t>
      </w:r>
      <w:r w:rsidRPr="001A5577">
        <w:rPr>
          <w:rFonts w:ascii="Arial" w:eastAsia="Arial Unicode MS" w:hAnsi="Arial" w:cs="Arial"/>
          <w:sz w:val="18"/>
          <w:szCs w:val="18"/>
          <w:lang w:val="en-GB" w:bidi="th-TH"/>
        </w:rPr>
        <w:t xml:space="preserve">oard of </w:t>
      </w:r>
      <w:r w:rsidR="00FF4F44" w:rsidRPr="001A5577">
        <w:rPr>
          <w:rFonts w:ascii="Arial" w:eastAsia="Arial Unicode MS" w:hAnsi="Arial" w:cs="Arial"/>
          <w:sz w:val="18"/>
          <w:szCs w:val="18"/>
          <w:lang w:val="en-GB" w:bidi="th-TH"/>
        </w:rPr>
        <w:t>D</w:t>
      </w:r>
      <w:r w:rsidRPr="001A5577">
        <w:rPr>
          <w:rFonts w:ascii="Arial" w:eastAsia="Arial Unicode MS" w:hAnsi="Arial" w:cs="Arial"/>
          <w:sz w:val="18"/>
          <w:szCs w:val="18"/>
          <w:lang w:val="en-GB" w:bidi="th-TH"/>
        </w:rPr>
        <w:t xml:space="preserve">irectors </w:t>
      </w:r>
      <w:r w:rsidR="00BE1596" w:rsidRPr="001A5577">
        <w:rPr>
          <w:rFonts w:ascii="Arial" w:eastAsia="Arial Unicode MS" w:hAnsi="Arial" w:cs="Arial"/>
          <w:sz w:val="18"/>
          <w:szCs w:val="18"/>
          <w:lang w:val="en-GB" w:bidi="th-TH"/>
        </w:rPr>
        <w:br/>
      </w:r>
      <w:r w:rsidRPr="001A5577">
        <w:rPr>
          <w:rFonts w:ascii="Arial" w:eastAsia="Arial Unicode MS" w:hAnsi="Arial" w:cs="Arial"/>
          <w:sz w:val="18"/>
          <w:szCs w:val="18"/>
          <w:lang w:val="en-GB" w:bidi="th-TH"/>
        </w:rPr>
        <w:t>on</w:t>
      </w:r>
      <w:r w:rsidR="000023CD" w:rsidRPr="001A5577">
        <w:rPr>
          <w:rFonts w:ascii="Arial" w:eastAsia="Arial Unicode MS" w:hAnsi="Arial" w:cs="Arial"/>
          <w:sz w:val="18"/>
          <w:szCs w:val="18"/>
          <w:cs/>
          <w:lang w:val="en-GB" w:bidi="th-TH"/>
        </w:rPr>
        <w:t xml:space="preserve"> </w:t>
      </w:r>
      <w:r w:rsidR="00CC7F94">
        <w:rPr>
          <w:rFonts w:ascii="Arial" w:eastAsia="Arial Unicode MS" w:hAnsi="Arial" w:cs="Arial"/>
          <w:sz w:val="18"/>
          <w:szCs w:val="18"/>
          <w:lang w:val="en-GB" w:bidi="th-TH"/>
        </w:rPr>
        <w:t>13</w:t>
      </w:r>
      <w:r w:rsidR="00855401" w:rsidRPr="001A5577">
        <w:rPr>
          <w:rFonts w:ascii="Arial" w:eastAsia="Arial Unicode MS" w:hAnsi="Arial" w:cs="Arial"/>
          <w:sz w:val="18"/>
          <w:szCs w:val="18"/>
          <w:cs/>
          <w:lang w:val="en-GB" w:bidi="th-TH"/>
        </w:rPr>
        <w:t xml:space="preserve"> </w:t>
      </w:r>
      <w:r w:rsidR="00D90E26">
        <w:rPr>
          <w:rFonts w:ascii="Arial" w:eastAsia="Arial Unicode MS" w:hAnsi="Arial" w:cs="Arial"/>
          <w:sz w:val="18"/>
          <w:szCs w:val="18"/>
          <w:lang w:val="en-GB" w:bidi="th-TH"/>
        </w:rPr>
        <w:t xml:space="preserve">August </w:t>
      </w:r>
      <w:r w:rsidR="002E3495" w:rsidRPr="001A5577">
        <w:rPr>
          <w:rFonts w:ascii="Arial" w:eastAsia="Arial Unicode MS" w:hAnsi="Arial" w:cs="Arial"/>
          <w:sz w:val="18"/>
          <w:szCs w:val="18"/>
          <w:lang w:val="en-GB" w:bidi="th-TH"/>
        </w:rPr>
        <w:t>202</w:t>
      </w:r>
      <w:r w:rsidR="00D40342" w:rsidRPr="001A5577">
        <w:rPr>
          <w:rFonts w:ascii="Arial" w:eastAsia="Arial Unicode MS" w:hAnsi="Arial" w:cs="Arial"/>
          <w:sz w:val="18"/>
          <w:szCs w:val="18"/>
          <w:lang w:val="en-GB" w:bidi="th-TH"/>
        </w:rPr>
        <w:t>6</w:t>
      </w:r>
      <w:r w:rsidRPr="001A5577">
        <w:rPr>
          <w:rFonts w:ascii="Arial" w:eastAsia="Arial Unicode MS" w:hAnsi="Arial" w:cs="Arial"/>
          <w:sz w:val="18"/>
          <w:szCs w:val="18"/>
          <w:lang w:val="en-GB" w:bidi="th-TH"/>
        </w:rPr>
        <w:t>.</w:t>
      </w:r>
    </w:p>
    <w:p w14:paraId="645926E8" w14:textId="77777777" w:rsidR="00705CA9" w:rsidRPr="001A5577" w:rsidRDefault="00705CA9" w:rsidP="001A5577">
      <w:pPr>
        <w:jc w:val="both"/>
        <w:rPr>
          <w:rFonts w:ascii="Arial" w:hAnsi="Arial" w:cs="Arial"/>
          <w:snapToGrid w:val="0"/>
          <w:sz w:val="18"/>
          <w:szCs w:val="18"/>
          <w:lang w:val="en-GB" w:eastAsia="th-TH"/>
        </w:rPr>
      </w:pPr>
    </w:p>
    <w:p w14:paraId="32BF4C3B" w14:textId="143E22CE" w:rsidR="00AC6B90" w:rsidRPr="001A5577" w:rsidRDefault="00AC6B90" w:rsidP="001A5577">
      <w:pPr>
        <w:jc w:val="both"/>
        <w:rPr>
          <w:rFonts w:ascii="Arial" w:hAnsi="Arial" w:cs="Arial"/>
          <w:snapToGrid w:val="0"/>
          <w:sz w:val="18"/>
          <w:szCs w:val="18"/>
          <w:lang w:val="en-GB" w:eastAsia="th-TH"/>
        </w:rPr>
      </w:pPr>
    </w:p>
    <w:tbl>
      <w:tblPr>
        <w:tblW w:w="9583" w:type="dxa"/>
        <w:tblLayout w:type="fixed"/>
        <w:tblLook w:val="0400" w:firstRow="0" w:lastRow="0" w:firstColumn="0" w:lastColumn="0" w:noHBand="0" w:noVBand="1"/>
      </w:tblPr>
      <w:tblGrid>
        <w:gridCol w:w="9583"/>
      </w:tblGrid>
      <w:tr w:rsidR="00705CA9" w:rsidRPr="001A5577" w14:paraId="6A0BE30B" w14:textId="77777777" w:rsidTr="00431E3E">
        <w:trPr>
          <w:trHeight w:val="368"/>
        </w:trPr>
        <w:tc>
          <w:tcPr>
            <w:tcW w:w="9583" w:type="dxa"/>
            <w:vAlign w:val="center"/>
          </w:tcPr>
          <w:p w14:paraId="12EEB113" w14:textId="2E8CC801" w:rsidR="00705CA9" w:rsidRPr="001A5577" w:rsidRDefault="00705CA9"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Basis of preparation</w:t>
            </w:r>
            <w:r w:rsidR="00997B70" w:rsidRPr="001A5577">
              <w:rPr>
                <w:rFonts w:ascii="Arial" w:eastAsia="Arial" w:hAnsi="Arial" w:cs="Arial"/>
                <w:b/>
                <w:sz w:val="18"/>
                <w:szCs w:val="22"/>
                <w:cs/>
                <w:lang w:bidi="th-TH"/>
              </w:rPr>
              <w:t xml:space="preserve"> </w:t>
            </w:r>
          </w:p>
        </w:tc>
      </w:tr>
    </w:tbl>
    <w:p w14:paraId="053CB43E" w14:textId="6AFF2AC3" w:rsidR="00BB223E" w:rsidRPr="001A5577" w:rsidRDefault="00BB223E" w:rsidP="001A5577">
      <w:pPr>
        <w:jc w:val="both"/>
        <w:rPr>
          <w:rFonts w:ascii="Arial" w:hAnsi="Arial" w:cs="Arial"/>
          <w:snapToGrid w:val="0"/>
          <w:sz w:val="18"/>
          <w:szCs w:val="18"/>
          <w:lang w:val="en-GB" w:eastAsia="th-TH"/>
        </w:rPr>
      </w:pPr>
    </w:p>
    <w:p w14:paraId="041D174B" w14:textId="71EC384A" w:rsidR="00D049DA" w:rsidRPr="001A5577" w:rsidRDefault="00D049DA" w:rsidP="001A5577">
      <w:pPr>
        <w:jc w:val="thaiDistribute"/>
        <w:rPr>
          <w:rFonts w:ascii="Arial" w:eastAsia="Arial Unicode MS" w:hAnsi="Arial" w:cs="Arial"/>
          <w:spacing w:val="-2"/>
          <w:sz w:val="18"/>
          <w:szCs w:val="18"/>
          <w:lang w:val="en-GB" w:bidi="th-TH"/>
        </w:rPr>
      </w:pPr>
      <w:r w:rsidRPr="001A5577">
        <w:rPr>
          <w:rFonts w:ascii="Arial" w:eastAsia="Arial Unicode MS" w:hAnsi="Arial" w:cs="Arial"/>
          <w:spacing w:val="-2"/>
          <w:sz w:val="18"/>
          <w:szCs w:val="18"/>
          <w:lang w:val="en-GB" w:bidi="th-TH"/>
        </w:rPr>
        <w:t>The interim consolidated and separate financial information has been prepared in accordance with Thai Accounting Standard (TAS) No.</w:t>
      </w:r>
      <w:r w:rsidR="002E3495" w:rsidRPr="001A5577">
        <w:rPr>
          <w:rFonts w:ascii="Arial" w:eastAsia="Arial Unicode MS" w:hAnsi="Arial" w:cs="Arial"/>
          <w:spacing w:val="-2"/>
          <w:sz w:val="18"/>
          <w:szCs w:val="18"/>
          <w:lang w:val="en-GB" w:bidi="th-TH"/>
        </w:rPr>
        <w:t>34</w:t>
      </w:r>
      <w:r w:rsidRPr="001A5577">
        <w:rPr>
          <w:rFonts w:ascii="Arial" w:eastAsia="Arial Unicode MS" w:hAnsi="Arial" w:cs="Arial"/>
          <w:spacing w:val="-2"/>
          <w:sz w:val="18"/>
          <w:szCs w:val="18"/>
          <w:lang w:val="en-GB" w:bidi="th-TH"/>
        </w:rPr>
        <w:t xml:space="preserve">, Interim Financial Reporting and other financial reporting requirements issued under the Securities </w:t>
      </w:r>
      <w:r w:rsidRPr="001A5577">
        <w:rPr>
          <w:rFonts w:ascii="Arial" w:eastAsia="Arial Unicode MS" w:hAnsi="Arial" w:cs="Arial"/>
          <w:spacing w:val="-6"/>
          <w:sz w:val="18"/>
          <w:szCs w:val="18"/>
          <w:lang w:val="en-GB" w:bidi="th-TH"/>
        </w:rPr>
        <w:t>and Exchange Act. The primary financial information (statement of financial position, statements of comprehensive income</w:t>
      </w:r>
      <w:r w:rsidRPr="001A5577">
        <w:rPr>
          <w:rFonts w:ascii="Arial" w:eastAsia="Arial Unicode MS" w:hAnsi="Arial" w:cs="Arial"/>
          <w:spacing w:val="-2"/>
          <w:sz w:val="18"/>
          <w:szCs w:val="18"/>
          <w:lang w:val="en-GB" w:bidi="th-TH"/>
        </w:rPr>
        <w:t xml:space="preserve">, statements of changes in equity and cash flows) is presented in a format consistent with the annual financial statements </w:t>
      </w:r>
      <w:r w:rsidRPr="001A5577">
        <w:rPr>
          <w:rFonts w:ascii="Arial" w:eastAsia="Arial Unicode MS" w:hAnsi="Arial" w:cs="Arial"/>
          <w:spacing w:val="-4"/>
          <w:sz w:val="18"/>
          <w:szCs w:val="18"/>
          <w:lang w:val="en-GB" w:bidi="th-TH"/>
        </w:rPr>
        <w:t>complying with Thai Accounting Standard (TAS) No.</w:t>
      </w:r>
      <w:r w:rsidR="002E3495" w:rsidRPr="001A5577">
        <w:rPr>
          <w:rFonts w:ascii="Arial" w:eastAsia="Arial Unicode MS" w:hAnsi="Arial" w:cs="Arial"/>
          <w:spacing w:val="-4"/>
          <w:sz w:val="18"/>
          <w:szCs w:val="18"/>
          <w:lang w:val="en-GB" w:bidi="th-TH"/>
        </w:rPr>
        <w:t>1</w:t>
      </w:r>
      <w:r w:rsidRPr="001A5577">
        <w:rPr>
          <w:rFonts w:ascii="Arial" w:eastAsia="Arial Unicode MS" w:hAnsi="Arial" w:cs="Arial"/>
          <w:spacing w:val="-4"/>
          <w:sz w:val="18"/>
          <w:szCs w:val="18"/>
          <w:lang w:val="en-GB" w:bidi="th-TH"/>
        </w:rPr>
        <w:t>, Presentation of Financial Statements. In addition, the interim financial</w:t>
      </w:r>
      <w:r w:rsidRPr="001A5577">
        <w:rPr>
          <w:rFonts w:ascii="Arial" w:eastAsia="Arial Unicode MS" w:hAnsi="Arial" w:cs="Arial"/>
          <w:spacing w:val="-2"/>
          <w:sz w:val="18"/>
          <w:szCs w:val="18"/>
          <w:lang w:val="en-GB" w:bidi="th-TH"/>
        </w:rPr>
        <w:t xml:space="preserve"> </w:t>
      </w:r>
      <w:r w:rsidRPr="001A5577">
        <w:rPr>
          <w:rFonts w:ascii="Arial" w:eastAsia="Arial Unicode MS" w:hAnsi="Arial" w:cs="Arial"/>
          <w:spacing w:val="-6"/>
          <w:sz w:val="18"/>
          <w:szCs w:val="18"/>
          <w:lang w:val="en-GB" w:bidi="th-TH"/>
        </w:rPr>
        <w:t>information presentation is based on the formats of non-life insurance interim financial information</w:t>
      </w:r>
      <w:r w:rsidR="00374347" w:rsidRPr="001A5577">
        <w:rPr>
          <w:rFonts w:ascii="Arial" w:eastAsia="Arial Unicode MS" w:hAnsi="Arial" w:cs="Arial"/>
          <w:spacing w:val="-6"/>
          <w:sz w:val="18"/>
          <w:szCs w:val="18"/>
          <w:lang w:val="en-GB" w:bidi="th-TH"/>
        </w:rPr>
        <w:t xml:space="preserve"> </w:t>
      </w:r>
      <w:r w:rsidRPr="001A5577">
        <w:rPr>
          <w:rFonts w:ascii="Arial" w:eastAsia="Arial Unicode MS" w:hAnsi="Arial" w:cs="Arial"/>
          <w:spacing w:val="-6"/>
          <w:sz w:val="18"/>
          <w:szCs w:val="18"/>
          <w:lang w:val="en-GB" w:bidi="th-TH"/>
        </w:rPr>
        <w:t>in an Office of Insurance</w:t>
      </w:r>
      <w:r w:rsidRPr="001A5577">
        <w:rPr>
          <w:rFonts w:ascii="Arial" w:eastAsia="Arial Unicode MS" w:hAnsi="Arial" w:cs="Arial"/>
          <w:spacing w:val="-2"/>
          <w:sz w:val="18"/>
          <w:szCs w:val="18"/>
          <w:lang w:val="en-GB" w:bidi="th-TH"/>
        </w:rPr>
        <w:t xml:space="preserve"> Commission’s Notification “Principle, methodology, condition and timing for preparation, submission and reporting of financial statements and operation performance for non-life insurance company B.E. </w:t>
      </w:r>
      <w:r w:rsidR="002E3495" w:rsidRPr="001A5577">
        <w:rPr>
          <w:rFonts w:ascii="Arial" w:eastAsia="Arial Unicode MS" w:hAnsi="Arial" w:cs="Arial"/>
          <w:spacing w:val="-2"/>
          <w:sz w:val="18"/>
          <w:szCs w:val="18"/>
          <w:lang w:val="en-GB" w:bidi="th-TH"/>
        </w:rPr>
        <w:t>2566</w:t>
      </w:r>
      <w:r w:rsidRPr="001A5577">
        <w:rPr>
          <w:rFonts w:ascii="Arial" w:eastAsia="Arial Unicode MS" w:hAnsi="Arial" w:cs="Arial"/>
          <w:spacing w:val="-2"/>
          <w:sz w:val="18"/>
          <w:szCs w:val="18"/>
          <w:lang w:val="en-GB" w:bidi="th-TH"/>
        </w:rPr>
        <w:t xml:space="preserve">” dated on </w:t>
      </w:r>
      <w:r w:rsidR="002E3495" w:rsidRPr="001A5577">
        <w:rPr>
          <w:rFonts w:ascii="Arial" w:eastAsia="Arial Unicode MS" w:hAnsi="Arial" w:cs="Arial"/>
          <w:spacing w:val="-2"/>
          <w:sz w:val="18"/>
          <w:szCs w:val="18"/>
          <w:lang w:val="en-GB" w:bidi="th-TH"/>
        </w:rPr>
        <w:t>8</w:t>
      </w:r>
      <w:r w:rsidR="00374347" w:rsidRPr="001A5577">
        <w:rPr>
          <w:rFonts w:ascii="Arial" w:eastAsia="Arial Unicode MS" w:hAnsi="Arial" w:cs="Arial"/>
          <w:spacing w:val="-2"/>
          <w:sz w:val="18"/>
          <w:szCs w:val="18"/>
          <w:lang w:val="en-GB" w:bidi="th-TH"/>
        </w:rPr>
        <w:t xml:space="preserve"> February</w:t>
      </w:r>
      <w:r w:rsidRPr="001A5577">
        <w:rPr>
          <w:rFonts w:ascii="Arial" w:eastAsia="Arial Unicode MS" w:hAnsi="Arial" w:cs="Arial"/>
          <w:spacing w:val="-2"/>
          <w:sz w:val="18"/>
          <w:szCs w:val="18"/>
          <w:lang w:val="en-GB" w:bidi="th-TH"/>
        </w:rPr>
        <w:t xml:space="preserve"> </w:t>
      </w:r>
      <w:r w:rsidR="002E3495" w:rsidRPr="001A5577">
        <w:rPr>
          <w:rFonts w:ascii="Arial" w:eastAsia="Arial Unicode MS" w:hAnsi="Arial" w:cs="Arial"/>
          <w:spacing w:val="-2"/>
          <w:sz w:val="18"/>
          <w:szCs w:val="18"/>
          <w:lang w:val="en-GB" w:bidi="th-TH"/>
        </w:rPr>
        <w:t>2023</w:t>
      </w:r>
      <w:r w:rsidRPr="001A5577">
        <w:rPr>
          <w:rFonts w:ascii="Arial" w:eastAsia="Arial Unicode MS" w:hAnsi="Arial" w:cs="Arial"/>
          <w:spacing w:val="-2"/>
          <w:sz w:val="18"/>
          <w:szCs w:val="18"/>
          <w:lang w:val="en-GB" w:bidi="th-TH"/>
        </w:rPr>
        <w:t xml:space="preserve"> (‘OIC Notification’). The notes to the interim financial information are prepared in a condensed format. Additional notes are presented as required by the aforementioned OIC Notification.</w:t>
      </w:r>
    </w:p>
    <w:p w14:paraId="0810E1E5" w14:textId="77777777" w:rsidR="00D049DA" w:rsidRPr="001A5577" w:rsidRDefault="00D049DA" w:rsidP="001A5577">
      <w:pPr>
        <w:jc w:val="thaiDistribute"/>
        <w:rPr>
          <w:rFonts w:ascii="Arial" w:eastAsia="Arial Unicode MS" w:hAnsi="Arial" w:cs="Arial"/>
          <w:sz w:val="18"/>
          <w:szCs w:val="18"/>
          <w:lang w:val="en-GB" w:bidi="th-TH"/>
        </w:rPr>
      </w:pPr>
    </w:p>
    <w:p w14:paraId="0AB6BA07" w14:textId="5E69E275"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2E3495" w:rsidRPr="001A5577">
        <w:rPr>
          <w:rFonts w:ascii="Arial" w:eastAsia="Arial Unicode MS" w:hAnsi="Arial" w:cs="Arial"/>
          <w:sz w:val="18"/>
          <w:szCs w:val="18"/>
          <w:lang w:val="en-GB" w:bidi="th-TH"/>
        </w:rPr>
        <w:t>31</w:t>
      </w:r>
      <w:r w:rsidR="00423C54" w:rsidRPr="001A5577">
        <w:rPr>
          <w:rFonts w:ascii="Arial" w:eastAsia="Arial Unicode MS" w:hAnsi="Arial" w:cs="Arial"/>
          <w:sz w:val="18"/>
          <w:szCs w:val="18"/>
          <w:lang w:val="en-GB" w:bidi="th-TH"/>
        </w:rPr>
        <w:t xml:space="preserve"> December </w:t>
      </w:r>
      <w:r w:rsidR="002E3495" w:rsidRPr="001A5577">
        <w:rPr>
          <w:rFonts w:ascii="Arial" w:eastAsia="Arial Unicode MS" w:hAnsi="Arial" w:cs="Arial"/>
          <w:sz w:val="18"/>
          <w:szCs w:val="18"/>
          <w:lang w:val="en-GB" w:bidi="th-TH"/>
        </w:rPr>
        <w:t>202</w:t>
      </w:r>
      <w:r w:rsidR="00943FD8" w:rsidRPr="001A5577">
        <w:rPr>
          <w:rFonts w:ascii="Arial" w:eastAsia="Arial Unicode MS" w:hAnsi="Arial" w:cs="Arial"/>
          <w:sz w:val="18"/>
          <w:szCs w:val="18"/>
          <w:lang w:val="en-GB" w:bidi="th-TH"/>
        </w:rPr>
        <w:t>5.</w:t>
      </w:r>
    </w:p>
    <w:p w14:paraId="1F0B5BFD" w14:textId="77777777" w:rsidR="00D049DA" w:rsidRPr="001A5577" w:rsidRDefault="00D049DA" w:rsidP="001A5577">
      <w:pPr>
        <w:jc w:val="thaiDistribute"/>
        <w:rPr>
          <w:rFonts w:ascii="Arial" w:eastAsia="Arial Unicode MS" w:hAnsi="Arial" w:cs="Arial"/>
          <w:sz w:val="18"/>
          <w:szCs w:val="18"/>
          <w:lang w:val="en-GB" w:bidi="th-TH"/>
        </w:rPr>
      </w:pPr>
    </w:p>
    <w:p w14:paraId="11D4AA4B" w14:textId="77777777"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 xml:space="preserve">An English version of these interim financial information has been prepared from the interim financial information that </w:t>
      </w:r>
      <w:r w:rsidRPr="001A5577">
        <w:rPr>
          <w:rFonts w:ascii="Arial" w:eastAsia="Arial Unicode MS" w:hAnsi="Arial" w:cs="Arial"/>
          <w:spacing w:val="-4"/>
          <w:sz w:val="18"/>
          <w:szCs w:val="18"/>
          <w:lang w:val="en-GB" w:bidi="th-TH"/>
        </w:rPr>
        <w:t>is in the Thai language. In the event of a conflict or a difference in interpretation between the two languages, the Thai language</w:t>
      </w:r>
      <w:r w:rsidRPr="001A5577">
        <w:rPr>
          <w:rFonts w:ascii="Arial" w:eastAsia="Arial Unicode MS" w:hAnsi="Arial" w:cs="Arial"/>
          <w:sz w:val="18"/>
          <w:szCs w:val="18"/>
          <w:lang w:val="en-GB" w:bidi="th-TH"/>
        </w:rPr>
        <w:t xml:space="preserve"> interim financial information shall prevail.</w:t>
      </w:r>
    </w:p>
    <w:p w14:paraId="59CF2E70" w14:textId="26132F02" w:rsidR="00C54588" w:rsidRPr="001A5577" w:rsidRDefault="00C54588" w:rsidP="001A5577">
      <w:pPr>
        <w:jc w:val="thaiDistribute"/>
        <w:rPr>
          <w:rFonts w:ascii="Arial" w:hAnsi="Arial" w:cs="Arial"/>
          <w:spacing w:val="-4"/>
          <w:sz w:val="18"/>
          <w:szCs w:val="18"/>
        </w:rPr>
      </w:pPr>
    </w:p>
    <w:p w14:paraId="59B10A2D" w14:textId="77777777" w:rsidR="008D25C3" w:rsidRPr="001A5577" w:rsidRDefault="008D25C3" w:rsidP="001A5577">
      <w:pPr>
        <w:autoSpaceDE/>
        <w:autoSpaceDN/>
        <w:rPr>
          <w:rFonts w:ascii="Arial" w:hAnsi="Arial" w:cs="Arial"/>
          <w:snapToGrid w:val="0"/>
          <w:sz w:val="18"/>
          <w:szCs w:val="18"/>
          <w:lang w:val="en-GB" w:eastAsia="th-TH" w:bidi="th-TH"/>
        </w:rPr>
      </w:pPr>
    </w:p>
    <w:p w14:paraId="21FCC426" w14:textId="78FD9A40" w:rsidR="00DB6E27" w:rsidRPr="00192D96" w:rsidRDefault="00DB6E27" w:rsidP="001A5577">
      <w:pPr>
        <w:autoSpaceDE/>
        <w:autoSpaceDN/>
        <w:rPr>
          <w:rFonts w:ascii="Arial" w:hAnsi="Arial" w:cs="Angsana New"/>
          <w:snapToGrid w:val="0"/>
          <w:sz w:val="18"/>
          <w:szCs w:val="18"/>
          <w:lang w:eastAsia="th-TH" w:bidi="th-TH"/>
        </w:rPr>
      </w:pPr>
      <w:r w:rsidRPr="001A5577">
        <w:rPr>
          <w:rFonts w:ascii="Arial" w:hAnsi="Arial" w:cs="Arial"/>
          <w:snapToGrid w:val="0"/>
          <w:sz w:val="18"/>
          <w:szCs w:val="18"/>
          <w:cs/>
          <w:lang w:val="en-GB" w:eastAsia="th-TH" w:bidi="th-TH"/>
        </w:rPr>
        <w:br w:type="page"/>
      </w:r>
    </w:p>
    <w:p w14:paraId="34138F26" w14:textId="77777777" w:rsidR="00DB6E27" w:rsidRPr="001A5577" w:rsidRDefault="00DB6E27" w:rsidP="001A5577">
      <w:pPr>
        <w:autoSpaceDE/>
        <w:autoSpaceDN/>
        <w:rPr>
          <w:rFonts w:ascii="Arial" w:hAnsi="Arial" w:cs="Arial"/>
          <w:snapToGrid w:val="0"/>
          <w:sz w:val="18"/>
          <w:szCs w:val="18"/>
          <w:lang w:val="en-GB" w:eastAsia="th-TH" w:bidi="th-TH"/>
        </w:rPr>
      </w:pPr>
    </w:p>
    <w:tbl>
      <w:tblPr>
        <w:tblW w:w="9583" w:type="dxa"/>
        <w:tblLayout w:type="fixed"/>
        <w:tblLook w:val="0400" w:firstRow="0" w:lastRow="0" w:firstColumn="0" w:lastColumn="0" w:noHBand="0" w:noVBand="1"/>
      </w:tblPr>
      <w:tblGrid>
        <w:gridCol w:w="9583"/>
      </w:tblGrid>
      <w:tr w:rsidR="00DF570B" w:rsidRPr="001A5577" w14:paraId="3DFC558E" w14:textId="77777777" w:rsidTr="00431E3E">
        <w:trPr>
          <w:trHeight w:val="368"/>
        </w:trPr>
        <w:tc>
          <w:tcPr>
            <w:tcW w:w="9583" w:type="dxa"/>
            <w:vAlign w:val="center"/>
          </w:tcPr>
          <w:p w14:paraId="06B08C20" w14:textId="13E36520" w:rsidR="00705CA9" w:rsidRPr="001A5577" w:rsidRDefault="00943FD8" w:rsidP="001A5577">
            <w:pPr>
              <w:pStyle w:val="ListParagraph"/>
              <w:numPr>
                <w:ilvl w:val="0"/>
                <w:numId w:val="4"/>
              </w:numPr>
              <w:tabs>
                <w:tab w:val="left" w:pos="432"/>
              </w:tabs>
              <w:ind w:left="432" w:hanging="545"/>
              <w:jc w:val="thaiDistribute"/>
              <w:rPr>
                <w:rFonts w:ascii="Arial" w:eastAsia="Arial" w:hAnsi="Arial" w:cs="Arial"/>
                <w:b/>
                <w:sz w:val="18"/>
                <w:szCs w:val="18"/>
              </w:rPr>
            </w:pPr>
            <w:bookmarkStart w:id="0" w:name="_Hlk84238475"/>
            <w:r w:rsidRPr="001A5577">
              <w:rPr>
                <w:rFonts w:ascii="Arial" w:eastAsia="Arial" w:hAnsi="Arial" w:cs="Arial"/>
                <w:b/>
                <w:sz w:val="18"/>
                <w:szCs w:val="18"/>
              </w:rPr>
              <w:t>Material accounting policies</w:t>
            </w:r>
          </w:p>
        </w:tc>
      </w:tr>
    </w:tbl>
    <w:p w14:paraId="64B1530E" w14:textId="1AA58178" w:rsidR="00FE4752" w:rsidRPr="001A5577" w:rsidRDefault="00FE4752" w:rsidP="001A5577">
      <w:pPr>
        <w:pStyle w:val="Header"/>
        <w:tabs>
          <w:tab w:val="clear" w:pos="4320"/>
          <w:tab w:val="clear" w:pos="8640"/>
        </w:tabs>
        <w:ind w:left="539" w:firstLine="1"/>
        <w:jc w:val="both"/>
        <w:rPr>
          <w:rFonts w:ascii="Arial" w:hAnsi="Arial" w:cs="Arial"/>
          <w:sz w:val="18"/>
          <w:szCs w:val="18"/>
          <w:lang w:val="en-GB" w:eastAsia="en-GB" w:bidi="th-TH"/>
        </w:rPr>
      </w:pPr>
    </w:p>
    <w:p w14:paraId="3B550820" w14:textId="354433A2" w:rsidR="00943FD8" w:rsidRPr="001A5577" w:rsidRDefault="00943FD8" w:rsidP="001A5577">
      <w:pPr>
        <w:pStyle w:val="Header"/>
        <w:jc w:val="both"/>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The accounting policies used in the preparation of the interim financial information are consistent with those used in the financial statements for the year ended 31 December 2025.</w:t>
      </w:r>
    </w:p>
    <w:p w14:paraId="6562EC5F" w14:textId="47FFDC5F" w:rsidR="00943FD8" w:rsidRPr="001A5577" w:rsidRDefault="00943FD8" w:rsidP="001A5577">
      <w:pPr>
        <w:pStyle w:val="Header"/>
        <w:ind w:left="539" w:hanging="539"/>
        <w:jc w:val="both"/>
        <w:rPr>
          <w:rFonts w:ascii="Arial" w:hAnsi="Arial" w:cs="Arial"/>
          <w:sz w:val="18"/>
          <w:szCs w:val="18"/>
          <w:shd w:val="clear" w:color="auto" w:fill="FFFFFF"/>
          <w:lang w:val="en-GB"/>
        </w:rPr>
      </w:pPr>
    </w:p>
    <w:p w14:paraId="1F12EFCD" w14:textId="45578500" w:rsidR="00943FD8" w:rsidRPr="001A5577" w:rsidRDefault="00414FD8" w:rsidP="001A5577">
      <w:pPr>
        <w:pStyle w:val="Header"/>
        <w:jc w:val="both"/>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Amended TFRSs effective for the accounting periods beginning on or after 1 January 202</w:t>
      </w:r>
      <w:r w:rsidR="00854849" w:rsidRPr="001A5577">
        <w:rPr>
          <w:rFonts w:ascii="Arial" w:hAnsi="Arial" w:cs="Arial"/>
          <w:sz w:val="18"/>
          <w:szCs w:val="18"/>
          <w:shd w:val="clear" w:color="auto" w:fill="FFFFFF"/>
          <w:lang w:val="en-GB"/>
        </w:rPr>
        <w:t>6</w:t>
      </w:r>
      <w:r w:rsidRPr="001A5577">
        <w:rPr>
          <w:rFonts w:ascii="Arial" w:hAnsi="Arial" w:cs="Arial"/>
          <w:sz w:val="18"/>
          <w:szCs w:val="18"/>
          <w:shd w:val="clear" w:color="auto" w:fill="FFFFFF"/>
          <w:lang w:val="en-GB"/>
        </w:rPr>
        <w:t xml:space="preserve"> do not have material impact on the </w:t>
      </w:r>
      <w:r w:rsidR="00432C9B" w:rsidRPr="001A5577">
        <w:rPr>
          <w:rFonts w:ascii="Arial" w:hAnsi="Arial" w:cs="Arial"/>
          <w:sz w:val="18"/>
          <w:szCs w:val="18"/>
          <w:shd w:val="clear" w:color="auto" w:fill="FFFFFF"/>
          <w:lang w:val="en-GB"/>
        </w:rPr>
        <w:t>Group</w:t>
      </w:r>
      <w:r w:rsidRPr="001A5577">
        <w:rPr>
          <w:rFonts w:ascii="Arial" w:hAnsi="Arial" w:cs="Arial"/>
          <w:sz w:val="18"/>
          <w:szCs w:val="18"/>
          <w:shd w:val="clear" w:color="auto" w:fill="FFFFFF"/>
          <w:lang w:val="en-GB"/>
        </w:rPr>
        <w:t>.</w:t>
      </w:r>
    </w:p>
    <w:bookmarkEnd w:id="0"/>
    <w:p w14:paraId="21422D47" w14:textId="77777777" w:rsidR="00C44E2E" w:rsidRPr="001A5577" w:rsidRDefault="00C44E2E" w:rsidP="001A5577">
      <w:pPr>
        <w:pStyle w:val="Header"/>
        <w:tabs>
          <w:tab w:val="clear" w:pos="4320"/>
          <w:tab w:val="clear" w:pos="8640"/>
        </w:tabs>
        <w:jc w:val="both"/>
        <w:rPr>
          <w:rFonts w:ascii="Arial" w:hAnsi="Arial" w:cs="Arial"/>
          <w:sz w:val="18"/>
          <w:szCs w:val="18"/>
          <w:lang w:val="en-GB" w:eastAsia="en-GB" w:bidi="th-TH"/>
        </w:rPr>
      </w:pPr>
    </w:p>
    <w:p w14:paraId="545B5C9C" w14:textId="5304969B" w:rsidR="00BF73E1" w:rsidRPr="001A5577" w:rsidRDefault="00BF73E1" w:rsidP="001A5577">
      <w:pPr>
        <w:jc w:val="both"/>
        <w:rPr>
          <w:rFonts w:ascii="Arial" w:hAnsi="Arial" w:cs="Arial"/>
          <w:sz w:val="18"/>
          <w:szCs w:val="18"/>
          <w:lang w:eastAsia="th-TH" w:bidi="th-TH"/>
        </w:rPr>
      </w:pPr>
    </w:p>
    <w:tbl>
      <w:tblPr>
        <w:tblStyle w:val="PlainTable4"/>
        <w:tblW w:w="0" w:type="auto"/>
        <w:tblLook w:val="04A0" w:firstRow="1" w:lastRow="0" w:firstColumn="1" w:lastColumn="0" w:noHBand="0" w:noVBand="1"/>
      </w:tblPr>
      <w:tblGrid>
        <w:gridCol w:w="9461"/>
      </w:tblGrid>
      <w:tr w:rsidR="00985CCE" w:rsidRPr="001A5577" w14:paraId="1E88B51B" w14:textId="77777777" w:rsidTr="00431E3E">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461" w:type="dxa"/>
            <w:vAlign w:val="center"/>
          </w:tcPr>
          <w:p w14:paraId="0A8EACD2" w14:textId="77777777" w:rsidR="00985CCE" w:rsidRPr="001A5577" w:rsidRDefault="00985CCE" w:rsidP="00216EAE">
            <w:pPr>
              <w:pStyle w:val="ListParagraph"/>
              <w:numPr>
                <w:ilvl w:val="0"/>
                <w:numId w:val="4"/>
              </w:numPr>
              <w:tabs>
                <w:tab w:val="left" w:pos="432"/>
              </w:tabs>
              <w:ind w:left="432" w:hanging="545"/>
              <w:jc w:val="thaiDistribute"/>
              <w:rPr>
                <w:rFonts w:ascii="Arial" w:eastAsia="Arial" w:hAnsi="Arial" w:cs="Arial"/>
                <w:bCs w:val="0"/>
                <w:sz w:val="18"/>
                <w:szCs w:val="18"/>
              </w:rPr>
            </w:pPr>
            <w:r w:rsidRPr="001A5577">
              <w:rPr>
                <w:rFonts w:ascii="Arial" w:eastAsia="Arial" w:hAnsi="Arial" w:cs="Arial"/>
                <w:bCs w:val="0"/>
                <w:sz w:val="18"/>
                <w:szCs w:val="18"/>
                <w:lang w:val="en-GB"/>
              </w:rPr>
              <w:t>Accounting estimates</w:t>
            </w:r>
          </w:p>
        </w:tc>
      </w:tr>
    </w:tbl>
    <w:p w14:paraId="7D9884DA" w14:textId="77777777" w:rsidR="00985CCE" w:rsidRPr="001A5577" w:rsidRDefault="00985CCE" w:rsidP="001A5577">
      <w:pPr>
        <w:autoSpaceDE/>
        <w:autoSpaceDN/>
        <w:rPr>
          <w:rFonts w:ascii="Arial" w:hAnsi="Arial" w:cs="Arial"/>
          <w:sz w:val="18"/>
          <w:szCs w:val="18"/>
          <w:lang w:bidi="th-TH"/>
        </w:rPr>
      </w:pPr>
    </w:p>
    <w:p w14:paraId="5F2D9A4D" w14:textId="12884E4F" w:rsidR="00985CCE" w:rsidRPr="001A5577" w:rsidRDefault="00985CCE" w:rsidP="001A5577">
      <w:pPr>
        <w:jc w:val="thaiDistribute"/>
        <w:rPr>
          <w:rFonts w:ascii="Arial" w:hAnsi="Arial" w:cs="Arial"/>
          <w:sz w:val="18"/>
          <w:szCs w:val="18"/>
        </w:rPr>
      </w:pPr>
      <w:r w:rsidRPr="001A5577">
        <w:rPr>
          <w:rFonts w:ascii="Arial" w:hAnsi="Arial" w:cs="Arial"/>
          <w:spacing w:val="-2"/>
          <w:sz w:val="18"/>
          <w:szCs w:val="18"/>
        </w:rPr>
        <w:t>The preparation of interim financial information requires management to make judgements, estimates and assumptions</w:t>
      </w:r>
      <w:r w:rsidRPr="001A5577">
        <w:rPr>
          <w:rFonts w:ascii="Arial" w:hAnsi="Arial" w:cs="Arial"/>
          <w:sz w:val="18"/>
          <w:szCs w:val="18"/>
        </w:rPr>
        <w:t xml:space="preserve"> </w:t>
      </w:r>
      <w:r w:rsidRPr="001A5577">
        <w:rPr>
          <w:rFonts w:ascii="Arial" w:hAnsi="Arial" w:cs="Arial"/>
          <w:spacing w:val="-2"/>
          <w:sz w:val="18"/>
          <w:szCs w:val="18"/>
        </w:rPr>
        <w:t>that affect the application of accounting policies and the reported amounts of assets, liabilities, incomes, and expenses</w:t>
      </w:r>
      <w:r w:rsidRPr="001A5577">
        <w:rPr>
          <w:rFonts w:ascii="Arial" w:hAnsi="Arial" w:cs="Arial"/>
          <w:sz w:val="18"/>
          <w:szCs w:val="18"/>
        </w:rPr>
        <w:t>. Actual results may differ from these estimates.</w:t>
      </w:r>
    </w:p>
    <w:p w14:paraId="73856698" w14:textId="77777777" w:rsidR="00985CCE" w:rsidRPr="001A5577" w:rsidRDefault="00985CCE" w:rsidP="001A5577">
      <w:pPr>
        <w:jc w:val="thaiDistribute"/>
        <w:rPr>
          <w:rFonts w:ascii="Arial" w:hAnsi="Arial" w:cs="Arial"/>
          <w:sz w:val="18"/>
          <w:szCs w:val="18"/>
        </w:rPr>
      </w:pPr>
    </w:p>
    <w:p w14:paraId="08405B4D" w14:textId="121FE9A8" w:rsidR="00970A68" w:rsidRPr="001A5577" w:rsidRDefault="00985CCE" w:rsidP="001A5577">
      <w:pPr>
        <w:jc w:val="thaiDistribute"/>
        <w:rPr>
          <w:rFonts w:ascii="Arial" w:hAnsi="Arial" w:cs="Arial"/>
          <w:sz w:val="18"/>
          <w:szCs w:val="18"/>
          <w:lang w:bidi="th-TH"/>
        </w:rPr>
      </w:pPr>
      <w:r w:rsidRPr="001A5577">
        <w:rPr>
          <w:rFonts w:ascii="Arial" w:hAnsi="Arial" w:cs="Arial"/>
          <w:sz w:val="18"/>
          <w:szCs w:val="18"/>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2E3495" w:rsidRPr="001A5577">
        <w:rPr>
          <w:rFonts w:ascii="Arial" w:hAnsi="Arial" w:cs="Arial"/>
          <w:sz w:val="18"/>
          <w:szCs w:val="18"/>
          <w:lang w:val="en-GB"/>
        </w:rPr>
        <w:t>31</w:t>
      </w:r>
      <w:r w:rsidRPr="001A5577">
        <w:rPr>
          <w:rFonts w:ascii="Arial" w:hAnsi="Arial" w:cs="Arial"/>
          <w:sz w:val="18"/>
          <w:szCs w:val="18"/>
        </w:rPr>
        <w:t xml:space="preserve"> December </w:t>
      </w:r>
      <w:r w:rsidR="002E3495" w:rsidRPr="001A5577">
        <w:rPr>
          <w:rFonts w:ascii="Arial" w:hAnsi="Arial" w:cs="Arial"/>
          <w:sz w:val="18"/>
          <w:szCs w:val="18"/>
          <w:lang w:val="en-GB"/>
        </w:rPr>
        <w:t>202</w:t>
      </w:r>
      <w:r w:rsidR="0069064B" w:rsidRPr="001A5577">
        <w:rPr>
          <w:rFonts w:ascii="Arial" w:hAnsi="Arial" w:cs="Arial"/>
          <w:sz w:val="18"/>
          <w:szCs w:val="18"/>
          <w:lang w:val="en-GB"/>
        </w:rPr>
        <w:t>5.</w:t>
      </w:r>
    </w:p>
    <w:p w14:paraId="2D9E90FE" w14:textId="4C340BEC" w:rsidR="002E3495" w:rsidRPr="001A5577" w:rsidRDefault="002E3495" w:rsidP="001A5577">
      <w:pPr>
        <w:autoSpaceDE/>
        <w:autoSpaceDN/>
        <w:rPr>
          <w:rFonts w:ascii="Arial" w:eastAsia="Arial Unicode MS" w:hAnsi="Arial" w:cs="Angsana New"/>
          <w:sz w:val="18"/>
          <w:szCs w:val="18"/>
          <w:cs/>
          <w:lang w:val="en-GB" w:bidi="th-TH"/>
        </w:rPr>
      </w:pPr>
    </w:p>
    <w:p w14:paraId="6F3D5188" w14:textId="77777777" w:rsidR="00985CCE" w:rsidRPr="001A5577" w:rsidRDefault="00985CCE" w:rsidP="001A5577">
      <w:pPr>
        <w:jc w:val="thaiDistribute"/>
        <w:rPr>
          <w:rFonts w:ascii="Arial" w:eastAsia="Arial Unicode MS" w:hAnsi="Arial" w:cs="Arial"/>
          <w:sz w:val="18"/>
          <w:szCs w:val="18"/>
          <w:lang w:val="en-GB" w:bidi="th-TH"/>
        </w:rPr>
      </w:pPr>
    </w:p>
    <w:tbl>
      <w:tblPr>
        <w:tblW w:w="9569" w:type="dxa"/>
        <w:tblLayout w:type="fixed"/>
        <w:tblLook w:val="0400" w:firstRow="0" w:lastRow="0" w:firstColumn="0" w:lastColumn="0" w:noHBand="0" w:noVBand="1"/>
      </w:tblPr>
      <w:tblGrid>
        <w:gridCol w:w="9569"/>
      </w:tblGrid>
      <w:tr w:rsidR="00985CCE" w:rsidRPr="001A5577" w14:paraId="07F7A56A" w14:textId="77777777" w:rsidTr="00431E3E">
        <w:trPr>
          <w:trHeight w:val="368"/>
        </w:trPr>
        <w:tc>
          <w:tcPr>
            <w:tcW w:w="9569" w:type="dxa"/>
            <w:vAlign w:val="center"/>
          </w:tcPr>
          <w:p w14:paraId="24486281" w14:textId="77777777" w:rsidR="00985CCE" w:rsidRPr="001A5577" w:rsidRDefault="00985CCE" w:rsidP="001A5577">
            <w:pPr>
              <w:pStyle w:val="ListParagraph"/>
              <w:numPr>
                <w:ilvl w:val="0"/>
                <w:numId w:val="4"/>
              </w:numPr>
              <w:tabs>
                <w:tab w:val="left" w:pos="432"/>
              </w:tabs>
              <w:ind w:left="547" w:right="-72" w:hanging="651"/>
              <w:jc w:val="thaiDistribute"/>
              <w:rPr>
                <w:rFonts w:ascii="Arial" w:eastAsia="Arial" w:hAnsi="Arial" w:cs="Arial"/>
                <w:b/>
                <w:sz w:val="18"/>
                <w:szCs w:val="18"/>
              </w:rPr>
            </w:pPr>
            <w:bookmarkStart w:id="1" w:name="_Hlk87513829"/>
            <w:r w:rsidRPr="001A5577">
              <w:rPr>
                <w:rFonts w:ascii="Arial" w:eastAsia="Arial" w:hAnsi="Arial" w:cs="Arial"/>
                <w:b/>
                <w:sz w:val="18"/>
                <w:szCs w:val="18"/>
              </w:rPr>
              <w:t>Fair value</w:t>
            </w:r>
          </w:p>
        </w:tc>
      </w:tr>
      <w:bookmarkEnd w:id="1"/>
    </w:tbl>
    <w:p w14:paraId="42918FFA" w14:textId="77777777" w:rsidR="00985CCE" w:rsidRPr="001A5577" w:rsidRDefault="00985CCE" w:rsidP="001A5577">
      <w:pPr>
        <w:pStyle w:val="Header"/>
        <w:ind w:left="1080" w:hanging="540"/>
        <w:jc w:val="both"/>
        <w:rPr>
          <w:rFonts w:ascii="Arial" w:hAnsi="Arial" w:cs="Arial"/>
          <w:sz w:val="18"/>
          <w:szCs w:val="18"/>
          <w:shd w:val="clear" w:color="auto" w:fill="FFFFFF"/>
        </w:rPr>
      </w:pPr>
    </w:p>
    <w:p w14:paraId="654D33B3" w14:textId="0DFCF4B6" w:rsidR="00985CCE" w:rsidRPr="001A5577" w:rsidRDefault="00B870C5" w:rsidP="001A5577">
      <w:pPr>
        <w:pStyle w:val="Header"/>
        <w:tabs>
          <w:tab w:val="clear" w:pos="4320"/>
          <w:tab w:val="clear" w:pos="8640"/>
        </w:tabs>
        <w:ind w:left="539" w:hanging="539"/>
        <w:jc w:val="both"/>
        <w:rPr>
          <w:rFonts w:ascii="Arial" w:hAnsi="Arial" w:cs="Arial"/>
          <w:b/>
          <w:bCs/>
          <w:sz w:val="18"/>
          <w:szCs w:val="18"/>
          <w:shd w:val="clear" w:color="auto" w:fill="FFFFFF"/>
          <w:lang w:val="en-GB"/>
        </w:rPr>
      </w:pPr>
      <w:r w:rsidRPr="001A5577">
        <w:rPr>
          <w:rFonts w:ascii="Arial" w:hAnsi="Arial" w:cs="Arial"/>
          <w:b/>
          <w:bCs/>
          <w:sz w:val="18"/>
          <w:szCs w:val="18"/>
          <w:shd w:val="clear" w:color="auto" w:fill="FFFFFF"/>
          <w:lang w:val="en-GB"/>
        </w:rPr>
        <w:t>5</w:t>
      </w:r>
      <w:r w:rsidR="00985CCE" w:rsidRPr="001A5577">
        <w:rPr>
          <w:rFonts w:ascii="Arial" w:hAnsi="Arial" w:cs="Arial"/>
          <w:b/>
          <w:bCs/>
          <w:sz w:val="18"/>
          <w:szCs w:val="18"/>
          <w:shd w:val="clear" w:color="auto" w:fill="FFFFFF"/>
          <w:lang w:val="en-GB"/>
        </w:rPr>
        <w:t>.</w:t>
      </w:r>
      <w:r w:rsidR="002E3495" w:rsidRPr="001A5577">
        <w:rPr>
          <w:rFonts w:ascii="Arial" w:hAnsi="Arial" w:cs="Arial"/>
          <w:b/>
          <w:bCs/>
          <w:sz w:val="18"/>
          <w:szCs w:val="18"/>
          <w:shd w:val="clear" w:color="auto" w:fill="FFFFFF"/>
          <w:lang w:val="en-GB"/>
        </w:rPr>
        <w:t>1</w:t>
      </w:r>
      <w:r w:rsidR="00985CCE" w:rsidRPr="001A5577">
        <w:rPr>
          <w:rFonts w:ascii="Arial" w:hAnsi="Arial" w:cs="Arial"/>
          <w:b/>
          <w:bCs/>
          <w:sz w:val="18"/>
          <w:szCs w:val="18"/>
          <w:shd w:val="clear" w:color="auto" w:fill="FFFFFF"/>
        </w:rPr>
        <w:tab/>
      </w:r>
      <w:r w:rsidR="00985CCE" w:rsidRPr="001A5577">
        <w:rPr>
          <w:rFonts w:ascii="Arial" w:hAnsi="Arial" w:cs="Arial"/>
          <w:b/>
          <w:bCs/>
          <w:sz w:val="18"/>
          <w:szCs w:val="18"/>
          <w:shd w:val="clear" w:color="auto" w:fill="FFFFFF"/>
          <w:lang w:val="en-GB"/>
        </w:rPr>
        <w:t>Fair value estimation</w:t>
      </w:r>
    </w:p>
    <w:p w14:paraId="5DC5379C" w14:textId="77777777" w:rsidR="00985CCE" w:rsidRPr="001A5577" w:rsidRDefault="00985CCE" w:rsidP="001A5577">
      <w:pPr>
        <w:pStyle w:val="Header"/>
        <w:tabs>
          <w:tab w:val="clear" w:pos="4320"/>
          <w:tab w:val="clear" w:pos="8640"/>
        </w:tabs>
        <w:ind w:left="540"/>
        <w:jc w:val="both"/>
        <w:rPr>
          <w:rFonts w:ascii="Arial" w:hAnsi="Arial" w:cs="Arial"/>
          <w:sz w:val="18"/>
          <w:szCs w:val="18"/>
          <w:shd w:val="clear" w:color="auto" w:fill="FFFFFF"/>
        </w:rPr>
      </w:pPr>
    </w:p>
    <w:p w14:paraId="71F356DA" w14:textId="77777777" w:rsidR="00985CCE" w:rsidRPr="001A5577" w:rsidRDefault="00985CCE" w:rsidP="001A5577">
      <w:pPr>
        <w:ind w:left="540"/>
        <w:jc w:val="thaiDistribute"/>
        <w:rPr>
          <w:rFonts w:ascii="Arial" w:hAnsi="Arial" w:cs="Angsana New"/>
          <w:sz w:val="18"/>
          <w:szCs w:val="18"/>
          <w:cs/>
          <w:lang w:val="en-GB" w:bidi="th-TH"/>
        </w:rPr>
      </w:pPr>
      <w:r w:rsidRPr="001A5577">
        <w:rPr>
          <w:rFonts w:ascii="Arial" w:hAnsi="Arial" w:cs="Arial"/>
          <w:sz w:val="18"/>
          <w:szCs w:val="18"/>
          <w:lang w:val="en-GB"/>
        </w:rPr>
        <w:t>For the analysis of the financial instruments carried at fair value, by valuation method, the different levels have been defined as follows:</w:t>
      </w:r>
    </w:p>
    <w:p w14:paraId="1F57DAB7" w14:textId="77777777" w:rsidR="00985CCE" w:rsidRPr="001A5577" w:rsidRDefault="00985CCE" w:rsidP="001A5577">
      <w:pPr>
        <w:pStyle w:val="Header"/>
        <w:tabs>
          <w:tab w:val="clear" w:pos="4320"/>
          <w:tab w:val="clear" w:pos="8640"/>
        </w:tabs>
        <w:ind w:left="540"/>
        <w:jc w:val="both"/>
        <w:rPr>
          <w:rFonts w:ascii="Arial" w:hAnsi="Arial" w:cs="Arial"/>
          <w:sz w:val="18"/>
          <w:szCs w:val="18"/>
          <w:shd w:val="clear" w:color="auto" w:fill="FFFFFF"/>
          <w:lang w:val="en-GB"/>
        </w:rPr>
      </w:pPr>
    </w:p>
    <w:p w14:paraId="086E5927" w14:textId="1B796EDC" w:rsidR="00985CCE" w:rsidRPr="001A5577" w:rsidRDefault="00985CCE" w:rsidP="001A5577">
      <w:pPr>
        <w:ind w:left="1418" w:hanging="878"/>
        <w:jc w:val="thaiDistribute"/>
        <w:rPr>
          <w:rFonts w:ascii="Arial" w:hAnsi="Arial" w:cs="Arial"/>
          <w:sz w:val="18"/>
          <w:szCs w:val="18"/>
          <w:lang w:val="en-GB"/>
        </w:rPr>
      </w:pPr>
      <w:r w:rsidRPr="001A5577">
        <w:rPr>
          <w:rFonts w:ascii="Arial" w:hAnsi="Arial" w:cs="Arial"/>
          <w:sz w:val="18"/>
          <w:szCs w:val="18"/>
          <w:lang w:val="en-GB"/>
        </w:rPr>
        <w:t xml:space="preserve">Level </w:t>
      </w:r>
      <w:r w:rsidR="002E3495" w:rsidRPr="001A5577">
        <w:rPr>
          <w:rFonts w:ascii="Arial" w:hAnsi="Arial" w:cs="Arial"/>
          <w:sz w:val="18"/>
          <w:szCs w:val="18"/>
          <w:lang w:val="en-GB"/>
        </w:rPr>
        <w:t>1</w:t>
      </w:r>
      <w:r w:rsidRPr="001A5577">
        <w:rPr>
          <w:rFonts w:ascii="Arial" w:hAnsi="Arial" w:cs="Arial"/>
          <w:sz w:val="18"/>
          <w:szCs w:val="18"/>
          <w:lang w:val="en-GB"/>
        </w:rPr>
        <w:t>:</w:t>
      </w:r>
      <w:r w:rsidRPr="001A5577">
        <w:rPr>
          <w:rFonts w:ascii="Arial" w:hAnsi="Arial" w:cs="Arial"/>
          <w:sz w:val="18"/>
          <w:szCs w:val="18"/>
          <w:lang w:val="en-GB"/>
        </w:rPr>
        <w:tab/>
        <w:t xml:space="preserve">Quoted prices (unadjusted) in active markets for identical assets or liabilities, and the </w:t>
      </w:r>
      <w:r w:rsidR="00A27AA6" w:rsidRPr="001A5577">
        <w:rPr>
          <w:rFonts w:ascii="Arial" w:hAnsi="Arial" w:cs="Arial"/>
          <w:sz w:val="18"/>
          <w:szCs w:val="18"/>
          <w:lang w:val="en-GB"/>
        </w:rPr>
        <w:t>Group</w:t>
      </w:r>
      <w:r w:rsidRPr="001A5577">
        <w:rPr>
          <w:rFonts w:ascii="Arial" w:hAnsi="Arial" w:cs="Arial"/>
          <w:sz w:val="18"/>
          <w:szCs w:val="18"/>
          <w:lang w:val="en-GB"/>
        </w:rPr>
        <w:t xml:space="preserve"> is able to access that market on valuation date.</w:t>
      </w:r>
    </w:p>
    <w:p w14:paraId="0C5EE944" w14:textId="77777777" w:rsidR="00985CCE" w:rsidRPr="001A5577" w:rsidRDefault="00985CCE" w:rsidP="001A5577">
      <w:pPr>
        <w:ind w:left="567"/>
        <w:jc w:val="thaiDistribute"/>
        <w:rPr>
          <w:rFonts w:ascii="Arial" w:hAnsi="Arial" w:cs="Arial"/>
          <w:sz w:val="18"/>
          <w:szCs w:val="18"/>
          <w:lang w:val="en-GB"/>
        </w:rPr>
      </w:pPr>
    </w:p>
    <w:p w14:paraId="30277CBE" w14:textId="20E39548" w:rsidR="00985CCE" w:rsidRPr="001A5577" w:rsidRDefault="00985CCE" w:rsidP="001A5577">
      <w:pPr>
        <w:ind w:left="1418" w:hanging="878"/>
        <w:jc w:val="thaiDistribute"/>
        <w:rPr>
          <w:rFonts w:ascii="Arial" w:hAnsi="Arial" w:cs="Arial"/>
          <w:sz w:val="18"/>
          <w:szCs w:val="18"/>
          <w:lang w:val="en-GB"/>
        </w:rPr>
      </w:pPr>
      <w:r w:rsidRPr="001A5577">
        <w:rPr>
          <w:rFonts w:ascii="Arial" w:hAnsi="Arial" w:cs="Arial"/>
          <w:sz w:val="18"/>
          <w:szCs w:val="18"/>
          <w:lang w:val="en-GB"/>
        </w:rPr>
        <w:t xml:space="preserve">Level </w:t>
      </w:r>
      <w:r w:rsidR="002E3495" w:rsidRPr="001A5577">
        <w:rPr>
          <w:rFonts w:ascii="Arial" w:hAnsi="Arial" w:cs="Arial"/>
          <w:sz w:val="18"/>
          <w:szCs w:val="18"/>
          <w:lang w:val="en-GB"/>
        </w:rPr>
        <w:t>2</w:t>
      </w:r>
      <w:r w:rsidRPr="001A5577">
        <w:rPr>
          <w:rFonts w:ascii="Arial" w:hAnsi="Arial" w:cs="Arial"/>
          <w:sz w:val="18"/>
          <w:szCs w:val="18"/>
          <w:lang w:val="en-GB"/>
        </w:rPr>
        <w:t>:</w:t>
      </w:r>
      <w:r w:rsidRPr="001A5577">
        <w:rPr>
          <w:rFonts w:ascii="Arial" w:hAnsi="Arial" w:cs="Arial"/>
          <w:sz w:val="18"/>
          <w:szCs w:val="18"/>
          <w:lang w:val="en-GB"/>
        </w:rPr>
        <w:tab/>
        <w:t xml:space="preserve">Inputs other than quoted prices included within level </w:t>
      </w:r>
      <w:r w:rsidR="002E3495" w:rsidRPr="001A5577">
        <w:rPr>
          <w:rFonts w:ascii="Arial" w:hAnsi="Arial" w:cs="Arial"/>
          <w:sz w:val="18"/>
          <w:szCs w:val="18"/>
          <w:lang w:val="en-GB"/>
        </w:rPr>
        <w:t>1</w:t>
      </w:r>
      <w:r w:rsidRPr="001A5577">
        <w:rPr>
          <w:rFonts w:ascii="Arial" w:hAnsi="Arial" w:cs="Arial"/>
          <w:sz w:val="18"/>
          <w:szCs w:val="18"/>
          <w:lang w:val="en-GB"/>
        </w:rPr>
        <w:t xml:space="preserve"> that are observable for the asset or liability, either directly or indirectly.</w:t>
      </w:r>
    </w:p>
    <w:p w14:paraId="75E950D9" w14:textId="77777777" w:rsidR="00985CCE" w:rsidRPr="001A5577" w:rsidRDefault="00985CCE" w:rsidP="001A5577">
      <w:pPr>
        <w:ind w:left="1418" w:hanging="851"/>
        <w:jc w:val="thaiDistribute"/>
        <w:rPr>
          <w:rFonts w:ascii="Arial" w:hAnsi="Arial" w:cs="Arial"/>
          <w:sz w:val="18"/>
          <w:szCs w:val="18"/>
          <w:lang w:val="en-GB"/>
        </w:rPr>
      </w:pPr>
    </w:p>
    <w:p w14:paraId="12CF8E25" w14:textId="54F8715A" w:rsidR="00985CCE" w:rsidRPr="001A5577" w:rsidRDefault="00985CCE" w:rsidP="001A5577">
      <w:pPr>
        <w:ind w:left="1418" w:hanging="878"/>
        <w:jc w:val="thaiDistribute"/>
        <w:rPr>
          <w:rFonts w:ascii="Arial" w:hAnsi="Arial" w:cs="Arial"/>
          <w:sz w:val="18"/>
          <w:szCs w:val="18"/>
          <w:lang w:val="en-GB"/>
        </w:rPr>
      </w:pPr>
      <w:r w:rsidRPr="001A5577">
        <w:rPr>
          <w:rFonts w:ascii="Arial" w:hAnsi="Arial" w:cs="Arial"/>
          <w:sz w:val="18"/>
          <w:szCs w:val="18"/>
          <w:lang w:val="en-GB"/>
        </w:rPr>
        <w:t xml:space="preserve">Level </w:t>
      </w:r>
      <w:r w:rsidR="002E3495" w:rsidRPr="001A5577">
        <w:rPr>
          <w:rFonts w:ascii="Arial" w:hAnsi="Arial" w:cs="Arial"/>
          <w:sz w:val="18"/>
          <w:szCs w:val="18"/>
          <w:lang w:val="en-GB"/>
        </w:rPr>
        <w:t>3</w:t>
      </w:r>
      <w:r w:rsidRPr="001A5577">
        <w:rPr>
          <w:rFonts w:ascii="Arial" w:hAnsi="Arial" w:cs="Arial"/>
          <w:sz w:val="18"/>
          <w:szCs w:val="18"/>
          <w:lang w:val="en-GB"/>
        </w:rPr>
        <w:t>:</w:t>
      </w:r>
      <w:r w:rsidRPr="001A5577">
        <w:rPr>
          <w:rFonts w:ascii="Arial" w:hAnsi="Arial" w:cs="Arial"/>
          <w:sz w:val="18"/>
          <w:szCs w:val="18"/>
          <w:lang w:val="en-GB"/>
        </w:rPr>
        <w:tab/>
        <w:t>Inputs for the asset or liability that are not based on observable market data.</w:t>
      </w:r>
    </w:p>
    <w:p w14:paraId="3F8CD7EA" w14:textId="77777777" w:rsidR="00985CCE" w:rsidRPr="001A5577" w:rsidRDefault="00985CCE" w:rsidP="001A5577">
      <w:pPr>
        <w:pStyle w:val="Header"/>
        <w:tabs>
          <w:tab w:val="clear" w:pos="4320"/>
          <w:tab w:val="clear" w:pos="8640"/>
        </w:tabs>
        <w:ind w:left="540"/>
        <w:jc w:val="both"/>
        <w:rPr>
          <w:rFonts w:ascii="Arial" w:hAnsi="Arial" w:cs="Arial"/>
          <w:sz w:val="18"/>
          <w:szCs w:val="18"/>
          <w:shd w:val="clear" w:color="auto" w:fill="FFFFFF"/>
          <w:lang w:val="en-GB"/>
        </w:rPr>
      </w:pPr>
    </w:p>
    <w:p w14:paraId="61EEC403" w14:textId="12923599" w:rsidR="00970A68" w:rsidRPr="001A5577" w:rsidRDefault="00985CCE" w:rsidP="001A5577">
      <w:pPr>
        <w:ind w:left="540"/>
        <w:jc w:val="thaiDistribute"/>
        <w:rPr>
          <w:rFonts w:ascii="Arial" w:hAnsi="Arial" w:cs="Arial"/>
          <w:sz w:val="18"/>
          <w:szCs w:val="18"/>
          <w:lang w:val="en-GB"/>
        </w:rPr>
      </w:pPr>
      <w:r w:rsidRPr="001A5577">
        <w:rPr>
          <w:rFonts w:ascii="Arial" w:hAnsi="Arial" w:cs="Arial"/>
          <w:sz w:val="18"/>
          <w:szCs w:val="18"/>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C51828" w14:textId="11C6AE6C" w:rsidR="00B870C5" w:rsidRPr="001A5577" w:rsidRDefault="00B870C5" w:rsidP="001A5577">
      <w:pPr>
        <w:autoSpaceDE/>
        <w:autoSpaceDN/>
        <w:rPr>
          <w:rFonts w:ascii="Arial" w:hAnsi="Arial" w:cs="Arial"/>
          <w:sz w:val="18"/>
          <w:szCs w:val="18"/>
          <w:lang w:val="en-GB"/>
        </w:rPr>
      </w:pPr>
      <w:r w:rsidRPr="001A5577">
        <w:rPr>
          <w:rFonts w:ascii="Arial" w:hAnsi="Arial" w:cs="Arial"/>
          <w:sz w:val="18"/>
          <w:szCs w:val="18"/>
          <w:lang w:val="en-GB"/>
        </w:rPr>
        <w:br w:type="page"/>
      </w:r>
    </w:p>
    <w:p w14:paraId="0E1E1138" w14:textId="77777777" w:rsidR="00985CCE" w:rsidRPr="001A5577" w:rsidRDefault="00985CCE" w:rsidP="001A5577">
      <w:pPr>
        <w:ind w:left="540"/>
        <w:jc w:val="thaiDistribute"/>
        <w:rPr>
          <w:rFonts w:ascii="Arial" w:hAnsi="Arial" w:cs="Arial"/>
          <w:sz w:val="18"/>
          <w:szCs w:val="18"/>
          <w:lang w:val="en-GB"/>
        </w:rPr>
      </w:pPr>
    </w:p>
    <w:p w14:paraId="05E3D7D6" w14:textId="4B78AC33" w:rsidR="00877BAA" w:rsidRPr="001A5577" w:rsidRDefault="00985CCE" w:rsidP="001A5577">
      <w:pPr>
        <w:ind w:left="540"/>
        <w:jc w:val="thaiDistribute"/>
        <w:rPr>
          <w:rFonts w:ascii="Arial" w:hAnsi="Arial" w:cs="Arial"/>
          <w:sz w:val="18"/>
          <w:szCs w:val="18"/>
          <w:lang w:val="en-GB"/>
        </w:rPr>
      </w:pPr>
      <w:r w:rsidRPr="001A5577">
        <w:rPr>
          <w:rFonts w:ascii="Arial" w:hAnsi="Arial" w:cs="Arial"/>
          <w:sz w:val="18"/>
          <w:szCs w:val="18"/>
          <w:lang w:val="en-GB"/>
        </w:rPr>
        <w:t xml:space="preserve">The following table presents the </w:t>
      </w:r>
      <w:r w:rsidR="001F5E5A" w:rsidRPr="001A5577">
        <w:rPr>
          <w:rFonts w:ascii="Arial" w:hAnsi="Arial" w:cs="Arial"/>
          <w:sz w:val="18"/>
          <w:szCs w:val="18"/>
          <w:lang w:val="en-GB"/>
        </w:rPr>
        <w:t>Group</w:t>
      </w:r>
      <w:r w:rsidRPr="001A5577">
        <w:rPr>
          <w:rFonts w:ascii="Arial" w:hAnsi="Arial" w:cs="Arial"/>
          <w:sz w:val="18"/>
          <w:szCs w:val="18"/>
          <w:lang w:val="en-GB"/>
        </w:rPr>
        <w:t>’s</w:t>
      </w:r>
      <w:r w:rsidRPr="001A5577">
        <w:rPr>
          <w:rFonts w:ascii="Arial" w:hAnsi="Arial" w:cs="Arial"/>
          <w:sz w:val="18"/>
          <w:szCs w:val="18"/>
          <w:rtl/>
          <w:lang w:val="en-GB"/>
        </w:rPr>
        <w:t xml:space="preserve"> </w:t>
      </w:r>
      <w:r w:rsidRPr="001A5577">
        <w:rPr>
          <w:rFonts w:ascii="Arial" w:hAnsi="Arial" w:cs="Arial"/>
          <w:sz w:val="18"/>
          <w:szCs w:val="18"/>
          <w:lang w:val="en-GB"/>
        </w:rPr>
        <w:t xml:space="preserve">financial assets that are measured and recognised at fair value on the interim financial information as at </w:t>
      </w:r>
      <w:r w:rsidR="00A018A7">
        <w:rPr>
          <w:rFonts w:ascii="Arial" w:hAnsi="Arial" w:cs="Arial"/>
          <w:sz w:val="18"/>
          <w:szCs w:val="18"/>
          <w:lang w:val="en-GB"/>
        </w:rPr>
        <w:t>30 June</w:t>
      </w:r>
      <w:r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B5229B" w:rsidRPr="001A5577">
        <w:rPr>
          <w:rFonts w:ascii="Arial" w:hAnsi="Arial" w:cs="Arial"/>
          <w:sz w:val="18"/>
          <w:szCs w:val="18"/>
          <w:lang w:val="en-GB"/>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31</w:t>
      </w:r>
      <w:r w:rsidRPr="001A5577">
        <w:rPr>
          <w:rFonts w:ascii="Arial" w:hAnsi="Arial" w:cs="Arial"/>
          <w:sz w:val="18"/>
          <w:szCs w:val="18"/>
          <w:lang w:val="en-GB"/>
        </w:rPr>
        <w:t xml:space="preserve"> December </w:t>
      </w:r>
      <w:r w:rsidR="002E3495" w:rsidRPr="001A5577">
        <w:rPr>
          <w:rFonts w:ascii="Arial" w:hAnsi="Arial" w:cs="Arial"/>
          <w:sz w:val="18"/>
          <w:szCs w:val="18"/>
          <w:lang w:val="en-GB"/>
        </w:rPr>
        <w:t>202</w:t>
      </w:r>
      <w:r w:rsidR="00B870C5" w:rsidRPr="001A5577">
        <w:rPr>
          <w:rFonts w:ascii="Arial" w:hAnsi="Arial" w:cs="Arial"/>
          <w:sz w:val="18"/>
          <w:szCs w:val="18"/>
          <w:lang w:val="en-GB"/>
        </w:rPr>
        <w:t>5</w:t>
      </w:r>
      <w:r w:rsidRPr="001A5577">
        <w:rPr>
          <w:rFonts w:ascii="Arial" w:hAnsi="Arial" w:cs="Arial"/>
          <w:sz w:val="18"/>
          <w:szCs w:val="18"/>
          <w:lang w:val="en-GB"/>
        </w:rPr>
        <w:t>.</w:t>
      </w:r>
    </w:p>
    <w:p w14:paraId="38484E8D" w14:textId="77777777" w:rsidR="00970A68" w:rsidRPr="001A5577" w:rsidRDefault="00970A68" w:rsidP="001A5577">
      <w:pPr>
        <w:ind w:left="540"/>
        <w:jc w:val="thaiDistribute"/>
        <w:rPr>
          <w:rFonts w:ascii="Arial" w:hAnsi="Arial" w:cs="Arial"/>
          <w:sz w:val="18"/>
          <w:szCs w:val="18"/>
          <w:lang w:val="en-GB" w:bidi="th-TH"/>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010C837B" w14:textId="77777777" w:rsidTr="002C087A">
        <w:trPr>
          <w:trHeight w:val="20"/>
        </w:trPr>
        <w:tc>
          <w:tcPr>
            <w:tcW w:w="3690" w:type="dxa"/>
            <w:vAlign w:val="bottom"/>
          </w:tcPr>
          <w:p w14:paraId="1BDF4342" w14:textId="77777777" w:rsidR="001F5E5A" w:rsidRPr="001A5577" w:rsidRDefault="001F5E5A" w:rsidP="001A5577">
            <w:pPr>
              <w:ind w:left="-20"/>
              <w:rPr>
                <w:rFonts w:ascii="Arial" w:hAnsi="Arial" w:cs="Arial"/>
                <w:b/>
                <w:bCs/>
                <w:sz w:val="18"/>
                <w:szCs w:val="18"/>
              </w:rPr>
            </w:pPr>
          </w:p>
        </w:tc>
        <w:tc>
          <w:tcPr>
            <w:tcW w:w="5310" w:type="dxa"/>
            <w:gridSpan w:val="4"/>
            <w:tcBorders>
              <w:bottom w:val="single" w:sz="4" w:space="0" w:color="auto"/>
            </w:tcBorders>
            <w:vAlign w:val="bottom"/>
          </w:tcPr>
          <w:p w14:paraId="5F23F21F" w14:textId="2D3408D0"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Consolidated financial information</w:t>
            </w:r>
          </w:p>
        </w:tc>
      </w:tr>
      <w:tr w:rsidR="00DF570B" w:rsidRPr="001A5577" w14:paraId="38DF8106" w14:textId="77777777" w:rsidTr="002C087A">
        <w:trPr>
          <w:trHeight w:val="20"/>
        </w:trPr>
        <w:tc>
          <w:tcPr>
            <w:tcW w:w="3690" w:type="dxa"/>
            <w:vAlign w:val="bottom"/>
          </w:tcPr>
          <w:p w14:paraId="581CAE98" w14:textId="77777777" w:rsidR="001F5E5A" w:rsidRPr="001A5577" w:rsidRDefault="001F5E5A" w:rsidP="001A5577">
            <w:pPr>
              <w:ind w:left="-20"/>
              <w:rPr>
                <w:rFonts w:ascii="Arial" w:hAnsi="Arial" w:cs="Arial"/>
                <w:b/>
                <w:bCs/>
                <w:sz w:val="18"/>
                <w:szCs w:val="18"/>
              </w:rPr>
            </w:pPr>
          </w:p>
        </w:tc>
        <w:tc>
          <w:tcPr>
            <w:tcW w:w="5310" w:type="dxa"/>
            <w:gridSpan w:val="4"/>
            <w:tcBorders>
              <w:top w:val="single" w:sz="4" w:space="0" w:color="auto"/>
            </w:tcBorders>
            <w:vAlign w:val="bottom"/>
          </w:tcPr>
          <w:p w14:paraId="5F62DDCD"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(Unaudited)</w:t>
            </w:r>
          </w:p>
          <w:p w14:paraId="6EE3EBF1" w14:textId="2BD8B8D8"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As at </w:t>
            </w:r>
            <w:r w:rsidR="00A018A7">
              <w:rPr>
                <w:rFonts w:ascii="Arial" w:hAnsi="Arial" w:cs="Arial"/>
                <w:b/>
                <w:bCs/>
                <w:sz w:val="18"/>
                <w:szCs w:val="22"/>
                <w:shd w:val="clear" w:color="auto" w:fill="FFFFFF"/>
                <w:lang w:val="en-GB" w:bidi="th-TH"/>
              </w:rPr>
              <w:t>30 June</w:t>
            </w:r>
            <w:r w:rsidRPr="001A5577">
              <w:rPr>
                <w:rFonts w:ascii="Arial" w:hAnsi="Arial" w:cs="Arial"/>
                <w:b/>
                <w:bCs/>
                <w:sz w:val="18"/>
                <w:szCs w:val="18"/>
                <w:shd w:val="clear" w:color="auto" w:fill="FFFFFF"/>
              </w:rPr>
              <w:t xml:space="preserve"> </w:t>
            </w:r>
            <w:r w:rsidR="002E3495" w:rsidRPr="001A5577">
              <w:rPr>
                <w:rFonts w:ascii="Arial" w:hAnsi="Arial" w:cs="Arial"/>
                <w:b/>
                <w:bCs/>
                <w:sz w:val="18"/>
                <w:szCs w:val="18"/>
                <w:shd w:val="clear" w:color="auto" w:fill="FFFFFF"/>
                <w:lang w:val="en-GB"/>
              </w:rPr>
              <w:t>202</w:t>
            </w:r>
            <w:r w:rsidR="00B5229B" w:rsidRPr="001A5577">
              <w:rPr>
                <w:rFonts w:ascii="Arial" w:hAnsi="Arial" w:cs="Arial"/>
                <w:b/>
                <w:bCs/>
                <w:sz w:val="18"/>
                <w:szCs w:val="18"/>
                <w:shd w:val="clear" w:color="auto" w:fill="FFFFFF"/>
                <w:lang w:val="en-GB"/>
              </w:rPr>
              <w:t>6</w:t>
            </w:r>
          </w:p>
        </w:tc>
      </w:tr>
      <w:tr w:rsidR="00DF570B" w:rsidRPr="001A5577" w14:paraId="597F704D" w14:textId="77777777" w:rsidTr="002C087A">
        <w:trPr>
          <w:trHeight w:val="20"/>
        </w:trPr>
        <w:tc>
          <w:tcPr>
            <w:tcW w:w="3690" w:type="dxa"/>
            <w:vAlign w:val="bottom"/>
          </w:tcPr>
          <w:p w14:paraId="7165A269" w14:textId="77777777" w:rsidR="001F5E5A" w:rsidRPr="001A5577" w:rsidRDefault="001F5E5A" w:rsidP="001A5577">
            <w:pPr>
              <w:ind w:left="-20"/>
              <w:rPr>
                <w:rFonts w:ascii="Arial" w:hAnsi="Arial" w:cs="Arial"/>
                <w:b/>
                <w:bCs/>
                <w:sz w:val="18"/>
                <w:szCs w:val="18"/>
              </w:rPr>
            </w:pPr>
          </w:p>
        </w:tc>
        <w:tc>
          <w:tcPr>
            <w:tcW w:w="1374" w:type="dxa"/>
            <w:tcBorders>
              <w:top w:val="single" w:sz="4" w:space="0" w:color="auto"/>
            </w:tcBorders>
            <w:vAlign w:val="bottom"/>
          </w:tcPr>
          <w:p w14:paraId="6314912D" w14:textId="798B3AFA"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27124F14" w14:textId="306FF813"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0470830B" w14:textId="564DA609"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6B5FE920"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13CD55A2" w14:textId="77777777" w:rsidTr="002C087A">
        <w:trPr>
          <w:trHeight w:val="20"/>
        </w:trPr>
        <w:tc>
          <w:tcPr>
            <w:tcW w:w="3690" w:type="dxa"/>
            <w:vAlign w:val="bottom"/>
          </w:tcPr>
          <w:p w14:paraId="09042799" w14:textId="77777777" w:rsidR="001F5E5A" w:rsidRPr="001A5577" w:rsidRDefault="001F5E5A" w:rsidP="001A5577">
            <w:pPr>
              <w:ind w:left="-20"/>
              <w:rPr>
                <w:rFonts w:ascii="Arial" w:hAnsi="Arial" w:cs="Arial"/>
                <w:b/>
                <w:bCs/>
                <w:sz w:val="18"/>
                <w:szCs w:val="18"/>
              </w:rPr>
            </w:pPr>
          </w:p>
        </w:tc>
        <w:tc>
          <w:tcPr>
            <w:tcW w:w="1374" w:type="dxa"/>
            <w:vAlign w:val="bottom"/>
          </w:tcPr>
          <w:p w14:paraId="7F6FC21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7D75DE51"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2DDED445"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588224DF"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27D78EE5" w14:textId="77777777" w:rsidTr="002C087A">
        <w:trPr>
          <w:trHeight w:val="20"/>
        </w:trPr>
        <w:tc>
          <w:tcPr>
            <w:tcW w:w="3690" w:type="dxa"/>
            <w:vAlign w:val="bottom"/>
          </w:tcPr>
          <w:p w14:paraId="475ADA6E" w14:textId="77777777" w:rsidR="001F5E5A" w:rsidRPr="001A5577" w:rsidRDefault="001F5E5A" w:rsidP="001A5577">
            <w:pPr>
              <w:ind w:left="-20"/>
              <w:rPr>
                <w:rFonts w:ascii="Arial" w:hAnsi="Arial" w:cs="Arial"/>
                <w:b/>
                <w:bCs/>
                <w:sz w:val="18"/>
                <w:szCs w:val="18"/>
              </w:rPr>
            </w:pPr>
          </w:p>
        </w:tc>
        <w:tc>
          <w:tcPr>
            <w:tcW w:w="1374" w:type="dxa"/>
            <w:tcBorders>
              <w:bottom w:val="single" w:sz="4" w:space="0" w:color="auto"/>
            </w:tcBorders>
            <w:vAlign w:val="bottom"/>
          </w:tcPr>
          <w:p w14:paraId="037A78BE"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0C76CF24"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44F561CF"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14B611DA"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7E33B2AE" w14:textId="77777777" w:rsidTr="002C087A">
        <w:trPr>
          <w:trHeight w:val="20"/>
        </w:trPr>
        <w:tc>
          <w:tcPr>
            <w:tcW w:w="3690" w:type="dxa"/>
            <w:vAlign w:val="bottom"/>
          </w:tcPr>
          <w:p w14:paraId="1391B199" w14:textId="77777777" w:rsidR="001F5E5A" w:rsidRPr="001A5577" w:rsidRDefault="001F5E5A"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5756FC38"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3F16CEAE"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6903B6FC"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4E8FD037"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r>
      <w:tr w:rsidR="00DF570B" w:rsidRPr="001A5577" w14:paraId="7C3DF463" w14:textId="77777777" w:rsidTr="00CD735B">
        <w:trPr>
          <w:trHeight w:val="20"/>
        </w:trPr>
        <w:tc>
          <w:tcPr>
            <w:tcW w:w="3690" w:type="dxa"/>
            <w:vAlign w:val="bottom"/>
          </w:tcPr>
          <w:p w14:paraId="205AC236" w14:textId="77777777" w:rsidR="001F5E5A" w:rsidRPr="001A5577" w:rsidRDefault="001F5E5A"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54D954FA" w14:textId="77777777" w:rsidR="001F5E5A" w:rsidRPr="001A5577" w:rsidRDefault="001F5E5A"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309DDFFA"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75" w:type="dxa"/>
            <w:vAlign w:val="bottom"/>
          </w:tcPr>
          <w:p w14:paraId="33A6358A"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01" w:type="dxa"/>
            <w:vAlign w:val="bottom"/>
          </w:tcPr>
          <w:p w14:paraId="0A60C00F"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260" w:type="dxa"/>
            <w:vAlign w:val="bottom"/>
          </w:tcPr>
          <w:p w14:paraId="3CB4B985"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r>
      <w:tr w:rsidR="00DF098A" w:rsidRPr="001A5577" w14:paraId="5ACA96A7" w14:textId="77777777" w:rsidTr="000606E5">
        <w:trPr>
          <w:trHeight w:val="20"/>
        </w:trPr>
        <w:tc>
          <w:tcPr>
            <w:tcW w:w="3690" w:type="dxa"/>
            <w:vAlign w:val="bottom"/>
          </w:tcPr>
          <w:p w14:paraId="6FD56855" w14:textId="77777777" w:rsidR="00DF098A" w:rsidRPr="00CA2228" w:rsidRDefault="00DF098A" w:rsidP="00DF098A">
            <w:pPr>
              <w:ind w:left="-20"/>
              <w:rPr>
                <w:rFonts w:ascii="Arial" w:hAnsi="Arial" w:cs="Arial"/>
                <w:sz w:val="18"/>
                <w:szCs w:val="18"/>
              </w:rPr>
            </w:pPr>
            <w:r w:rsidRPr="001A5577">
              <w:rPr>
                <w:rFonts w:ascii="Arial" w:hAnsi="Arial" w:cs="Arial"/>
                <w:sz w:val="18"/>
                <w:szCs w:val="18"/>
              </w:rPr>
              <w:t xml:space="preserve">      Debt securities </w:t>
            </w:r>
          </w:p>
        </w:tc>
        <w:tc>
          <w:tcPr>
            <w:tcW w:w="1374" w:type="dxa"/>
          </w:tcPr>
          <w:p w14:paraId="69107425" w14:textId="0D2EDD73"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   </w:t>
            </w:r>
          </w:p>
        </w:tc>
        <w:tc>
          <w:tcPr>
            <w:tcW w:w="1375" w:type="dxa"/>
          </w:tcPr>
          <w:p w14:paraId="3744A59B" w14:textId="3C174AC7"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6,002,27</w:t>
            </w:r>
            <w:r w:rsidRPr="00CA2228">
              <w:rPr>
                <w:rFonts w:ascii="Arial" w:hAnsi="Arial" w:cs="Arial" w:hint="cs"/>
                <w:sz w:val="18"/>
                <w:szCs w:val="18"/>
                <w:cs/>
              </w:rPr>
              <w:t>2</w:t>
            </w:r>
            <w:r w:rsidRPr="00CA2228">
              <w:rPr>
                <w:rFonts w:ascii="Arial" w:hAnsi="Arial" w:cs="Arial"/>
                <w:sz w:val="18"/>
                <w:szCs w:val="18"/>
              </w:rPr>
              <w:t xml:space="preserve"> </w:t>
            </w:r>
          </w:p>
        </w:tc>
        <w:tc>
          <w:tcPr>
            <w:tcW w:w="1301" w:type="dxa"/>
          </w:tcPr>
          <w:p w14:paraId="5F91EFF1" w14:textId="6461A765"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   </w:t>
            </w:r>
          </w:p>
        </w:tc>
        <w:tc>
          <w:tcPr>
            <w:tcW w:w="1260" w:type="dxa"/>
          </w:tcPr>
          <w:p w14:paraId="7CAED913" w14:textId="1E4EB6B5"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6,002,27</w:t>
            </w:r>
            <w:r w:rsidRPr="00CA2228">
              <w:rPr>
                <w:rFonts w:ascii="Arial" w:hAnsi="Arial" w:cs="Arial" w:hint="cs"/>
                <w:sz w:val="18"/>
                <w:szCs w:val="18"/>
                <w:cs/>
              </w:rPr>
              <w:t>2</w:t>
            </w:r>
            <w:r w:rsidRPr="00CA2228">
              <w:rPr>
                <w:rFonts w:ascii="Arial" w:hAnsi="Arial" w:cs="Arial"/>
                <w:sz w:val="18"/>
                <w:szCs w:val="18"/>
              </w:rPr>
              <w:t xml:space="preserve"> </w:t>
            </w:r>
          </w:p>
        </w:tc>
      </w:tr>
      <w:tr w:rsidR="00DF098A" w:rsidRPr="001A5577" w14:paraId="43888E5A" w14:textId="77777777" w:rsidTr="000606E5">
        <w:trPr>
          <w:trHeight w:val="20"/>
        </w:trPr>
        <w:tc>
          <w:tcPr>
            <w:tcW w:w="3690" w:type="dxa"/>
            <w:vAlign w:val="bottom"/>
          </w:tcPr>
          <w:p w14:paraId="29025C1C" w14:textId="77777777" w:rsidR="00DF098A" w:rsidRPr="00CA2228" w:rsidRDefault="00DF098A" w:rsidP="00DF098A">
            <w:pPr>
              <w:ind w:left="-20"/>
              <w:rPr>
                <w:rFonts w:ascii="Arial" w:hAnsi="Arial" w:cs="Arial"/>
                <w:sz w:val="18"/>
                <w:szCs w:val="18"/>
              </w:rPr>
            </w:pPr>
            <w:r w:rsidRPr="001A5577">
              <w:rPr>
                <w:rFonts w:ascii="Arial" w:hAnsi="Arial" w:cs="Arial"/>
                <w:sz w:val="18"/>
                <w:szCs w:val="18"/>
              </w:rPr>
              <w:t xml:space="preserve">      Equity securities</w:t>
            </w:r>
          </w:p>
        </w:tc>
        <w:tc>
          <w:tcPr>
            <w:tcW w:w="1374" w:type="dxa"/>
          </w:tcPr>
          <w:p w14:paraId="5A947709" w14:textId="19039CD1"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   </w:t>
            </w:r>
          </w:p>
        </w:tc>
        <w:tc>
          <w:tcPr>
            <w:tcW w:w="1375" w:type="dxa"/>
          </w:tcPr>
          <w:p w14:paraId="0CA77E72" w14:textId="3726D394"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   </w:t>
            </w:r>
          </w:p>
        </w:tc>
        <w:tc>
          <w:tcPr>
            <w:tcW w:w="1301" w:type="dxa"/>
          </w:tcPr>
          <w:p w14:paraId="10AA9DA7" w14:textId="0DF9642F"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107,373 </w:t>
            </w:r>
          </w:p>
        </w:tc>
        <w:tc>
          <w:tcPr>
            <w:tcW w:w="1260" w:type="dxa"/>
          </w:tcPr>
          <w:p w14:paraId="7C6ED905" w14:textId="1214692F" w:rsidR="00DF098A" w:rsidRPr="00CA2228" w:rsidRDefault="00DF098A" w:rsidP="00DF098A">
            <w:pPr>
              <w:autoSpaceDE/>
              <w:autoSpaceDN/>
              <w:ind w:right="-72"/>
              <w:jc w:val="right"/>
              <w:rPr>
                <w:rFonts w:ascii="Arial" w:hAnsi="Arial" w:cs="Arial"/>
                <w:sz w:val="18"/>
                <w:szCs w:val="18"/>
              </w:rPr>
            </w:pPr>
            <w:r w:rsidRPr="00CA2228">
              <w:rPr>
                <w:rFonts w:ascii="Arial" w:hAnsi="Arial" w:cs="Arial"/>
                <w:sz w:val="18"/>
                <w:szCs w:val="18"/>
              </w:rPr>
              <w:t xml:space="preserve"> 107,373 </w:t>
            </w:r>
          </w:p>
        </w:tc>
      </w:tr>
      <w:tr w:rsidR="00DF570B" w:rsidRPr="001A5577" w14:paraId="6B6C5DCC" w14:textId="77777777" w:rsidTr="00CD735B">
        <w:trPr>
          <w:trHeight w:val="20"/>
        </w:trPr>
        <w:tc>
          <w:tcPr>
            <w:tcW w:w="3690" w:type="dxa"/>
            <w:vAlign w:val="bottom"/>
          </w:tcPr>
          <w:p w14:paraId="68C9DE25" w14:textId="77777777" w:rsidR="001F5E5A" w:rsidRPr="001A5577" w:rsidRDefault="001F5E5A" w:rsidP="001A5577">
            <w:pPr>
              <w:ind w:left="-20"/>
              <w:rPr>
                <w:rFonts w:ascii="Arial" w:hAnsi="Arial" w:cs="Arial"/>
                <w:b/>
                <w:bCs/>
                <w:sz w:val="18"/>
                <w:szCs w:val="18"/>
              </w:rPr>
            </w:pPr>
          </w:p>
        </w:tc>
        <w:tc>
          <w:tcPr>
            <w:tcW w:w="1374" w:type="dxa"/>
            <w:vAlign w:val="bottom"/>
          </w:tcPr>
          <w:p w14:paraId="235C2E46" w14:textId="77777777" w:rsidR="001F5E5A" w:rsidRPr="001A5577" w:rsidRDefault="001F5E5A" w:rsidP="001A5577">
            <w:pPr>
              <w:autoSpaceDE/>
              <w:autoSpaceDN/>
              <w:ind w:right="-72"/>
              <w:jc w:val="right"/>
              <w:rPr>
                <w:rFonts w:ascii="Arial" w:hAnsi="Arial" w:cs="Arial"/>
                <w:sz w:val="18"/>
                <w:szCs w:val="18"/>
                <w:lang w:val="en-GB" w:bidi="th-TH"/>
              </w:rPr>
            </w:pPr>
          </w:p>
        </w:tc>
        <w:tc>
          <w:tcPr>
            <w:tcW w:w="1375" w:type="dxa"/>
            <w:vAlign w:val="bottom"/>
          </w:tcPr>
          <w:p w14:paraId="2267FE6F" w14:textId="77777777" w:rsidR="001F5E5A" w:rsidRPr="001A5577" w:rsidRDefault="001F5E5A" w:rsidP="001A5577">
            <w:pPr>
              <w:autoSpaceDE/>
              <w:autoSpaceDN/>
              <w:ind w:right="-72"/>
              <w:jc w:val="right"/>
              <w:rPr>
                <w:rFonts w:ascii="Arial" w:hAnsi="Arial" w:cs="Arial"/>
                <w:sz w:val="18"/>
                <w:szCs w:val="18"/>
                <w:lang w:val="en-GB" w:bidi="th-TH"/>
              </w:rPr>
            </w:pPr>
          </w:p>
        </w:tc>
        <w:tc>
          <w:tcPr>
            <w:tcW w:w="1301" w:type="dxa"/>
            <w:vAlign w:val="bottom"/>
          </w:tcPr>
          <w:p w14:paraId="0A98BB59" w14:textId="77777777" w:rsidR="001F5E5A" w:rsidRPr="001A5577" w:rsidRDefault="001F5E5A" w:rsidP="001A5577">
            <w:pPr>
              <w:autoSpaceDE/>
              <w:autoSpaceDN/>
              <w:ind w:right="-72"/>
              <w:jc w:val="right"/>
              <w:rPr>
                <w:rFonts w:ascii="Arial" w:hAnsi="Arial" w:cs="Arial"/>
                <w:sz w:val="18"/>
                <w:szCs w:val="18"/>
                <w:lang w:val="en-GB" w:bidi="th-TH"/>
              </w:rPr>
            </w:pPr>
          </w:p>
        </w:tc>
        <w:tc>
          <w:tcPr>
            <w:tcW w:w="1260" w:type="dxa"/>
            <w:vAlign w:val="bottom"/>
          </w:tcPr>
          <w:p w14:paraId="205802B3" w14:textId="77777777" w:rsidR="001F5E5A" w:rsidRPr="001A5577" w:rsidRDefault="001F5E5A" w:rsidP="001A5577">
            <w:pPr>
              <w:autoSpaceDE/>
              <w:autoSpaceDN/>
              <w:ind w:right="-72"/>
              <w:jc w:val="right"/>
              <w:rPr>
                <w:rFonts w:ascii="Arial" w:hAnsi="Arial" w:cs="Arial"/>
                <w:sz w:val="18"/>
                <w:szCs w:val="18"/>
                <w:lang w:val="en-GB" w:bidi="th-TH"/>
              </w:rPr>
            </w:pPr>
          </w:p>
        </w:tc>
      </w:tr>
      <w:tr w:rsidR="00DF570B" w:rsidRPr="001A5577" w14:paraId="6890A6D4" w14:textId="77777777" w:rsidTr="00CD735B">
        <w:trPr>
          <w:trHeight w:val="20"/>
        </w:trPr>
        <w:tc>
          <w:tcPr>
            <w:tcW w:w="3690" w:type="dxa"/>
            <w:vAlign w:val="bottom"/>
          </w:tcPr>
          <w:p w14:paraId="375753F8" w14:textId="77777777" w:rsidR="001F5E5A" w:rsidRPr="001A5577" w:rsidRDefault="001F5E5A"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2C3D2A7C" w14:textId="77777777" w:rsidR="001F5E5A" w:rsidRPr="001A5577" w:rsidRDefault="001F5E5A"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bottom"/>
          </w:tcPr>
          <w:p w14:paraId="4193A546" w14:textId="77777777" w:rsidR="001F5E5A" w:rsidRPr="001A5577" w:rsidRDefault="001F5E5A" w:rsidP="001A5577">
            <w:pPr>
              <w:autoSpaceDE/>
              <w:autoSpaceDN/>
              <w:ind w:right="-72"/>
              <w:jc w:val="right"/>
              <w:rPr>
                <w:rFonts w:ascii="Arial" w:hAnsi="Arial" w:cs="Arial"/>
                <w:sz w:val="18"/>
                <w:szCs w:val="18"/>
                <w:lang w:val="en-GB" w:bidi="th-TH"/>
              </w:rPr>
            </w:pPr>
          </w:p>
        </w:tc>
        <w:tc>
          <w:tcPr>
            <w:tcW w:w="1375" w:type="dxa"/>
            <w:vAlign w:val="bottom"/>
          </w:tcPr>
          <w:p w14:paraId="58383A2E" w14:textId="77777777" w:rsidR="001F5E5A" w:rsidRPr="001A5577" w:rsidRDefault="001F5E5A" w:rsidP="001A5577">
            <w:pPr>
              <w:autoSpaceDE/>
              <w:autoSpaceDN/>
              <w:ind w:right="-72"/>
              <w:jc w:val="right"/>
              <w:rPr>
                <w:rFonts w:ascii="Arial" w:hAnsi="Arial" w:cs="Arial"/>
                <w:sz w:val="18"/>
                <w:szCs w:val="18"/>
                <w:lang w:val="en-GB" w:bidi="th-TH"/>
              </w:rPr>
            </w:pPr>
          </w:p>
        </w:tc>
        <w:tc>
          <w:tcPr>
            <w:tcW w:w="1301" w:type="dxa"/>
            <w:vAlign w:val="bottom"/>
          </w:tcPr>
          <w:p w14:paraId="001CE90E" w14:textId="77777777" w:rsidR="001F5E5A" w:rsidRPr="001A5577" w:rsidRDefault="001F5E5A" w:rsidP="001A5577">
            <w:pPr>
              <w:autoSpaceDE/>
              <w:autoSpaceDN/>
              <w:ind w:right="-72"/>
              <w:jc w:val="right"/>
              <w:rPr>
                <w:rFonts w:ascii="Arial" w:hAnsi="Arial" w:cs="Arial"/>
                <w:sz w:val="18"/>
                <w:szCs w:val="18"/>
                <w:lang w:val="en-GB" w:bidi="th-TH"/>
              </w:rPr>
            </w:pPr>
          </w:p>
        </w:tc>
        <w:tc>
          <w:tcPr>
            <w:tcW w:w="1260" w:type="dxa"/>
            <w:vAlign w:val="bottom"/>
          </w:tcPr>
          <w:p w14:paraId="7025789A" w14:textId="77777777" w:rsidR="001F5E5A" w:rsidRPr="001A5577" w:rsidRDefault="001F5E5A" w:rsidP="001A5577">
            <w:pPr>
              <w:autoSpaceDE/>
              <w:autoSpaceDN/>
              <w:ind w:right="-72"/>
              <w:jc w:val="right"/>
              <w:rPr>
                <w:rFonts w:ascii="Arial" w:hAnsi="Arial" w:cs="Arial"/>
                <w:sz w:val="18"/>
                <w:szCs w:val="18"/>
                <w:lang w:val="en-GB" w:bidi="th-TH"/>
              </w:rPr>
            </w:pPr>
          </w:p>
        </w:tc>
      </w:tr>
      <w:tr w:rsidR="00A64691" w:rsidRPr="00CA2228" w14:paraId="4F819B1A" w14:textId="77777777" w:rsidTr="00354EC3">
        <w:trPr>
          <w:trHeight w:val="20"/>
        </w:trPr>
        <w:tc>
          <w:tcPr>
            <w:tcW w:w="3690" w:type="dxa"/>
            <w:vAlign w:val="bottom"/>
          </w:tcPr>
          <w:p w14:paraId="105CF70C" w14:textId="77777777" w:rsidR="00A64691" w:rsidRPr="00CA2228" w:rsidRDefault="00A64691" w:rsidP="00A64691">
            <w:pPr>
              <w:ind w:left="-20"/>
              <w:rPr>
                <w:rFonts w:ascii="Arial" w:hAnsi="Arial" w:cs="Arial"/>
                <w:sz w:val="18"/>
                <w:szCs w:val="18"/>
              </w:rPr>
            </w:pPr>
            <w:r w:rsidRPr="001A5577">
              <w:rPr>
                <w:rFonts w:ascii="Arial" w:hAnsi="Arial" w:cs="Arial"/>
                <w:sz w:val="18"/>
                <w:szCs w:val="18"/>
              </w:rPr>
              <w:t xml:space="preserve">      Debt securities </w:t>
            </w:r>
          </w:p>
        </w:tc>
        <w:tc>
          <w:tcPr>
            <w:tcW w:w="1374" w:type="dxa"/>
            <w:tcBorders>
              <w:bottom w:val="single" w:sz="4" w:space="0" w:color="auto"/>
            </w:tcBorders>
          </w:tcPr>
          <w:p w14:paraId="597E4DA4" w14:textId="521C3BFB" w:rsidR="00A64691" w:rsidRPr="00CA2228" w:rsidRDefault="00A64691" w:rsidP="00A64691">
            <w:pPr>
              <w:autoSpaceDE/>
              <w:autoSpaceDN/>
              <w:ind w:right="-72"/>
              <w:jc w:val="right"/>
              <w:rPr>
                <w:rFonts w:ascii="Arial" w:hAnsi="Arial" w:cs="Arial"/>
                <w:sz w:val="18"/>
                <w:szCs w:val="18"/>
              </w:rPr>
            </w:pPr>
            <w:r w:rsidRPr="00CA2228">
              <w:rPr>
                <w:rFonts w:ascii="Arial" w:hAnsi="Arial" w:cs="Arial"/>
                <w:sz w:val="18"/>
                <w:szCs w:val="18"/>
              </w:rPr>
              <w:t xml:space="preserve"> 64,259 </w:t>
            </w:r>
          </w:p>
        </w:tc>
        <w:tc>
          <w:tcPr>
            <w:tcW w:w="1375" w:type="dxa"/>
            <w:tcBorders>
              <w:bottom w:val="single" w:sz="4" w:space="0" w:color="auto"/>
            </w:tcBorders>
          </w:tcPr>
          <w:p w14:paraId="5D7574F4" w14:textId="2035FC5A" w:rsidR="00A64691" w:rsidRPr="00CA2228" w:rsidRDefault="00A64691" w:rsidP="00A64691">
            <w:pPr>
              <w:autoSpaceDE/>
              <w:autoSpaceDN/>
              <w:ind w:right="-72"/>
              <w:jc w:val="right"/>
              <w:rPr>
                <w:rFonts w:ascii="Arial" w:hAnsi="Arial" w:cs="Arial"/>
                <w:sz w:val="18"/>
                <w:szCs w:val="18"/>
              </w:rPr>
            </w:pPr>
            <w:r w:rsidRPr="00CA2228">
              <w:rPr>
                <w:rFonts w:ascii="Arial" w:hAnsi="Arial" w:cs="Arial"/>
                <w:sz w:val="18"/>
                <w:szCs w:val="18"/>
              </w:rPr>
              <w:t xml:space="preserve"> -   </w:t>
            </w:r>
          </w:p>
        </w:tc>
        <w:tc>
          <w:tcPr>
            <w:tcW w:w="1301" w:type="dxa"/>
            <w:tcBorders>
              <w:bottom w:val="single" w:sz="4" w:space="0" w:color="auto"/>
            </w:tcBorders>
          </w:tcPr>
          <w:p w14:paraId="7E148F73" w14:textId="521EDF50" w:rsidR="00A64691" w:rsidRPr="00CA2228" w:rsidRDefault="00A64691" w:rsidP="00A64691">
            <w:pPr>
              <w:autoSpaceDE/>
              <w:autoSpaceDN/>
              <w:ind w:right="-72"/>
              <w:jc w:val="right"/>
              <w:rPr>
                <w:rFonts w:ascii="Arial" w:hAnsi="Arial" w:cs="Arial"/>
                <w:sz w:val="18"/>
                <w:szCs w:val="18"/>
              </w:rPr>
            </w:pPr>
            <w:r w:rsidRPr="00CA2228">
              <w:rPr>
                <w:rFonts w:ascii="Arial" w:hAnsi="Arial" w:cs="Arial"/>
                <w:sz w:val="18"/>
                <w:szCs w:val="18"/>
              </w:rPr>
              <w:t xml:space="preserve"> -   </w:t>
            </w:r>
          </w:p>
        </w:tc>
        <w:tc>
          <w:tcPr>
            <w:tcW w:w="1260" w:type="dxa"/>
            <w:tcBorders>
              <w:bottom w:val="single" w:sz="4" w:space="0" w:color="auto"/>
            </w:tcBorders>
          </w:tcPr>
          <w:p w14:paraId="75D034AC" w14:textId="0569D902" w:rsidR="00A64691" w:rsidRPr="00CA2228" w:rsidRDefault="00A64691" w:rsidP="00A64691">
            <w:pPr>
              <w:autoSpaceDE/>
              <w:autoSpaceDN/>
              <w:ind w:right="-72"/>
              <w:jc w:val="right"/>
              <w:rPr>
                <w:rFonts w:ascii="Arial" w:hAnsi="Arial" w:cs="Arial"/>
                <w:sz w:val="18"/>
                <w:szCs w:val="18"/>
              </w:rPr>
            </w:pPr>
            <w:r w:rsidRPr="00CA2228">
              <w:rPr>
                <w:rFonts w:ascii="Arial" w:hAnsi="Arial" w:cs="Arial"/>
                <w:sz w:val="18"/>
                <w:szCs w:val="18"/>
              </w:rPr>
              <w:t xml:space="preserve"> 64,259 </w:t>
            </w:r>
          </w:p>
        </w:tc>
      </w:tr>
      <w:tr w:rsidR="00DF570B" w:rsidRPr="00CA2228" w14:paraId="7F25D635" w14:textId="77777777" w:rsidTr="00CD735B">
        <w:trPr>
          <w:trHeight w:val="20"/>
        </w:trPr>
        <w:tc>
          <w:tcPr>
            <w:tcW w:w="3690" w:type="dxa"/>
            <w:vAlign w:val="bottom"/>
          </w:tcPr>
          <w:p w14:paraId="3A280E96" w14:textId="77777777" w:rsidR="001F5E5A" w:rsidRPr="001A5577" w:rsidRDefault="001F5E5A" w:rsidP="001A5577">
            <w:pPr>
              <w:ind w:left="-20"/>
              <w:rPr>
                <w:rFonts w:ascii="Arial" w:hAnsi="Arial" w:cs="Arial"/>
                <w:b/>
                <w:bCs/>
                <w:sz w:val="18"/>
                <w:szCs w:val="18"/>
              </w:rPr>
            </w:pPr>
          </w:p>
        </w:tc>
        <w:tc>
          <w:tcPr>
            <w:tcW w:w="1374" w:type="dxa"/>
            <w:tcBorders>
              <w:top w:val="single" w:sz="4" w:space="0" w:color="auto"/>
            </w:tcBorders>
            <w:vAlign w:val="bottom"/>
          </w:tcPr>
          <w:p w14:paraId="2DC457AD" w14:textId="77777777" w:rsidR="001F5E5A" w:rsidRPr="00CA2228" w:rsidRDefault="001F5E5A" w:rsidP="001A5577">
            <w:pPr>
              <w:autoSpaceDE/>
              <w:autoSpaceDN/>
              <w:ind w:right="-72"/>
              <w:jc w:val="right"/>
              <w:rPr>
                <w:rFonts w:ascii="Arial" w:hAnsi="Arial" w:cs="Arial"/>
                <w:b/>
                <w:bCs/>
                <w:sz w:val="18"/>
                <w:szCs w:val="18"/>
              </w:rPr>
            </w:pPr>
          </w:p>
        </w:tc>
        <w:tc>
          <w:tcPr>
            <w:tcW w:w="1375" w:type="dxa"/>
            <w:tcBorders>
              <w:top w:val="single" w:sz="4" w:space="0" w:color="auto"/>
            </w:tcBorders>
            <w:vAlign w:val="bottom"/>
          </w:tcPr>
          <w:p w14:paraId="606450C0" w14:textId="77777777" w:rsidR="001F5E5A" w:rsidRPr="00CA2228" w:rsidRDefault="001F5E5A" w:rsidP="001A5577">
            <w:pPr>
              <w:autoSpaceDE/>
              <w:autoSpaceDN/>
              <w:ind w:right="-72"/>
              <w:jc w:val="right"/>
              <w:rPr>
                <w:rFonts w:ascii="Arial" w:hAnsi="Arial" w:cs="Arial"/>
                <w:b/>
                <w:bCs/>
                <w:sz w:val="18"/>
                <w:szCs w:val="18"/>
              </w:rPr>
            </w:pPr>
          </w:p>
        </w:tc>
        <w:tc>
          <w:tcPr>
            <w:tcW w:w="1301" w:type="dxa"/>
            <w:tcBorders>
              <w:top w:val="single" w:sz="4" w:space="0" w:color="auto"/>
            </w:tcBorders>
            <w:vAlign w:val="bottom"/>
          </w:tcPr>
          <w:p w14:paraId="037ACBD7" w14:textId="77777777" w:rsidR="001F5E5A" w:rsidRPr="00CA2228" w:rsidRDefault="001F5E5A" w:rsidP="001A5577">
            <w:pPr>
              <w:autoSpaceDE/>
              <w:autoSpaceDN/>
              <w:ind w:right="-72"/>
              <w:jc w:val="right"/>
              <w:rPr>
                <w:rFonts w:ascii="Arial" w:hAnsi="Arial" w:cs="Arial"/>
                <w:b/>
                <w:bCs/>
                <w:sz w:val="18"/>
                <w:szCs w:val="18"/>
              </w:rPr>
            </w:pPr>
          </w:p>
        </w:tc>
        <w:tc>
          <w:tcPr>
            <w:tcW w:w="1260" w:type="dxa"/>
            <w:tcBorders>
              <w:top w:val="single" w:sz="4" w:space="0" w:color="auto"/>
            </w:tcBorders>
            <w:vAlign w:val="bottom"/>
          </w:tcPr>
          <w:p w14:paraId="18EAB4C6" w14:textId="77777777" w:rsidR="001F5E5A" w:rsidRPr="00CA2228" w:rsidRDefault="001F5E5A" w:rsidP="001A5577">
            <w:pPr>
              <w:autoSpaceDE/>
              <w:autoSpaceDN/>
              <w:ind w:right="-72"/>
              <w:jc w:val="right"/>
              <w:rPr>
                <w:rFonts w:ascii="Arial" w:hAnsi="Arial" w:cs="Arial"/>
                <w:b/>
                <w:bCs/>
                <w:sz w:val="18"/>
                <w:szCs w:val="18"/>
              </w:rPr>
            </w:pPr>
          </w:p>
        </w:tc>
      </w:tr>
      <w:tr w:rsidR="00AC3DD4" w:rsidRPr="001A5577" w14:paraId="5E4BBB7C" w14:textId="77777777" w:rsidTr="00AD7C00">
        <w:trPr>
          <w:trHeight w:val="20"/>
        </w:trPr>
        <w:tc>
          <w:tcPr>
            <w:tcW w:w="3690" w:type="dxa"/>
            <w:vAlign w:val="bottom"/>
          </w:tcPr>
          <w:p w14:paraId="6997BDFD" w14:textId="77777777" w:rsidR="00AC3DD4" w:rsidRPr="009C4776" w:rsidRDefault="00AC3DD4" w:rsidP="00AC3DD4">
            <w:pPr>
              <w:ind w:left="-20"/>
              <w:rPr>
                <w:rFonts w:ascii="Arial" w:hAnsi="Arial" w:cs="Arial"/>
                <w:b/>
                <w:bCs/>
                <w:sz w:val="18"/>
                <w:szCs w:val="18"/>
                <w:lang w:val="en-GB"/>
              </w:rPr>
            </w:pPr>
            <w:r w:rsidRPr="009C4776">
              <w:rPr>
                <w:rFonts w:ascii="Arial" w:hAnsi="Arial" w:cs="Arial"/>
                <w:b/>
                <w:bCs/>
                <w:sz w:val="18"/>
                <w:szCs w:val="18"/>
                <w:lang w:val="en-GB"/>
              </w:rPr>
              <w:t>Total financial assets</w:t>
            </w:r>
          </w:p>
        </w:tc>
        <w:tc>
          <w:tcPr>
            <w:tcW w:w="1374" w:type="dxa"/>
            <w:tcBorders>
              <w:bottom w:val="single" w:sz="4" w:space="0" w:color="auto"/>
            </w:tcBorders>
          </w:tcPr>
          <w:p w14:paraId="7D609428" w14:textId="5E3E6C9A" w:rsidR="00AC3DD4" w:rsidRPr="00CA2228" w:rsidRDefault="00AC3DD4" w:rsidP="00AC3DD4">
            <w:pPr>
              <w:autoSpaceDE/>
              <w:autoSpaceDN/>
              <w:ind w:right="-72"/>
              <w:jc w:val="right"/>
              <w:rPr>
                <w:rFonts w:ascii="Arial" w:hAnsi="Arial" w:cs="Arial"/>
                <w:sz w:val="18"/>
                <w:szCs w:val="18"/>
                <w:lang w:val="en-GB"/>
              </w:rPr>
            </w:pPr>
            <w:r w:rsidRPr="00CA2228">
              <w:rPr>
                <w:rFonts w:ascii="Arial" w:hAnsi="Arial" w:cs="Arial"/>
                <w:sz w:val="18"/>
                <w:szCs w:val="18"/>
                <w:lang w:val="en-GB"/>
              </w:rPr>
              <w:t xml:space="preserve"> 64,259 </w:t>
            </w:r>
          </w:p>
        </w:tc>
        <w:tc>
          <w:tcPr>
            <w:tcW w:w="1375" w:type="dxa"/>
            <w:tcBorders>
              <w:bottom w:val="single" w:sz="4" w:space="0" w:color="auto"/>
            </w:tcBorders>
          </w:tcPr>
          <w:p w14:paraId="7D20CF65" w14:textId="1BD92AFC" w:rsidR="00AC3DD4" w:rsidRPr="00CA2228" w:rsidRDefault="00AC3DD4" w:rsidP="00AC3DD4">
            <w:pPr>
              <w:autoSpaceDE/>
              <w:autoSpaceDN/>
              <w:ind w:right="-72"/>
              <w:jc w:val="right"/>
              <w:rPr>
                <w:rFonts w:ascii="Arial" w:hAnsi="Arial" w:cs="Arial"/>
                <w:sz w:val="18"/>
                <w:szCs w:val="18"/>
                <w:lang w:val="en-GB"/>
              </w:rPr>
            </w:pPr>
            <w:r w:rsidRPr="00CA2228">
              <w:rPr>
                <w:rFonts w:ascii="Arial" w:hAnsi="Arial" w:cs="Arial"/>
                <w:sz w:val="18"/>
                <w:szCs w:val="18"/>
                <w:lang w:val="en-GB"/>
              </w:rPr>
              <w:t xml:space="preserve"> 6,002,272 </w:t>
            </w:r>
          </w:p>
        </w:tc>
        <w:tc>
          <w:tcPr>
            <w:tcW w:w="1301" w:type="dxa"/>
            <w:tcBorders>
              <w:bottom w:val="single" w:sz="4" w:space="0" w:color="auto"/>
            </w:tcBorders>
          </w:tcPr>
          <w:p w14:paraId="6EC1421C" w14:textId="7552D39F" w:rsidR="00AC3DD4" w:rsidRPr="00CA2228" w:rsidRDefault="00AC3DD4" w:rsidP="00AC3DD4">
            <w:pPr>
              <w:autoSpaceDE/>
              <w:autoSpaceDN/>
              <w:ind w:right="-72"/>
              <w:jc w:val="right"/>
              <w:rPr>
                <w:rFonts w:ascii="Arial" w:hAnsi="Arial" w:cs="Arial"/>
                <w:sz w:val="18"/>
                <w:szCs w:val="18"/>
                <w:lang w:val="en-GB"/>
              </w:rPr>
            </w:pPr>
            <w:r w:rsidRPr="00CA2228">
              <w:rPr>
                <w:rFonts w:ascii="Arial" w:hAnsi="Arial" w:cs="Arial"/>
                <w:sz w:val="18"/>
                <w:szCs w:val="18"/>
                <w:lang w:val="en-GB"/>
              </w:rPr>
              <w:t xml:space="preserve"> 107,373 </w:t>
            </w:r>
          </w:p>
        </w:tc>
        <w:tc>
          <w:tcPr>
            <w:tcW w:w="1260" w:type="dxa"/>
            <w:tcBorders>
              <w:bottom w:val="single" w:sz="4" w:space="0" w:color="auto"/>
            </w:tcBorders>
          </w:tcPr>
          <w:p w14:paraId="07122616" w14:textId="058D5EF2" w:rsidR="00AC3DD4" w:rsidRPr="00CA2228" w:rsidRDefault="00AC3DD4" w:rsidP="00AC3DD4">
            <w:pPr>
              <w:autoSpaceDE/>
              <w:autoSpaceDN/>
              <w:ind w:right="-72"/>
              <w:jc w:val="right"/>
              <w:rPr>
                <w:rFonts w:ascii="Arial" w:hAnsi="Arial" w:cs="Arial"/>
                <w:sz w:val="18"/>
                <w:szCs w:val="18"/>
                <w:lang w:val="en-GB"/>
              </w:rPr>
            </w:pPr>
            <w:r w:rsidRPr="00CA2228">
              <w:rPr>
                <w:rFonts w:ascii="Arial" w:hAnsi="Arial" w:cs="Arial"/>
                <w:sz w:val="18"/>
                <w:szCs w:val="18"/>
                <w:lang w:val="en-GB"/>
              </w:rPr>
              <w:t xml:space="preserve"> 6,173,904 </w:t>
            </w:r>
          </w:p>
        </w:tc>
      </w:tr>
    </w:tbl>
    <w:p w14:paraId="1A64654E" w14:textId="77777777" w:rsidR="001F5E5A" w:rsidRPr="001A5577" w:rsidRDefault="001F5E5A" w:rsidP="001A5577">
      <w:pPr>
        <w:pStyle w:val="Header"/>
        <w:tabs>
          <w:tab w:val="clear" w:pos="4320"/>
          <w:tab w:val="clear" w:pos="8640"/>
        </w:tabs>
        <w:ind w:left="450"/>
        <w:jc w:val="thaiDistribute"/>
        <w:rPr>
          <w:rFonts w:ascii="Arial" w:hAnsi="Arial" w:cs="Arial"/>
          <w:sz w:val="18"/>
          <w:szCs w:val="18"/>
          <w:shd w:val="clear" w:color="auto" w:fill="FFFFFF"/>
          <w:lang w:val="en-GB"/>
        </w:rPr>
      </w:pPr>
    </w:p>
    <w:p w14:paraId="11DAD412" w14:textId="77777777" w:rsidR="00E3023D" w:rsidRPr="001A5577" w:rsidRDefault="00E3023D" w:rsidP="001A5577">
      <w:pPr>
        <w:pStyle w:val="Header"/>
        <w:tabs>
          <w:tab w:val="clear" w:pos="4320"/>
          <w:tab w:val="clear" w:pos="8640"/>
        </w:tabs>
        <w:ind w:left="450"/>
        <w:jc w:val="thaiDistribute"/>
        <w:rPr>
          <w:rFonts w:ascii="Arial" w:hAnsi="Arial" w:cs="Arial"/>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10186D1C" w14:textId="77777777" w:rsidTr="002C087A">
        <w:tc>
          <w:tcPr>
            <w:tcW w:w="3690" w:type="dxa"/>
            <w:vAlign w:val="bottom"/>
          </w:tcPr>
          <w:p w14:paraId="188F3256" w14:textId="77777777" w:rsidR="001F5E5A" w:rsidRPr="001A5577" w:rsidRDefault="001F5E5A" w:rsidP="001A5577">
            <w:pPr>
              <w:ind w:left="-20"/>
              <w:rPr>
                <w:rFonts w:ascii="Arial" w:hAnsi="Arial" w:cs="Arial"/>
                <w:b/>
                <w:bCs/>
                <w:sz w:val="18"/>
                <w:szCs w:val="18"/>
              </w:rPr>
            </w:pPr>
          </w:p>
        </w:tc>
        <w:tc>
          <w:tcPr>
            <w:tcW w:w="5310" w:type="dxa"/>
            <w:gridSpan w:val="4"/>
            <w:tcBorders>
              <w:bottom w:val="single" w:sz="4" w:space="0" w:color="auto"/>
            </w:tcBorders>
            <w:vAlign w:val="bottom"/>
          </w:tcPr>
          <w:p w14:paraId="488ACE48" w14:textId="14F9A568"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Consolidated financial statements</w:t>
            </w:r>
          </w:p>
        </w:tc>
      </w:tr>
      <w:tr w:rsidR="00DF570B" w:rsidRPr="001A5577" w14:paraId="50B4CD6A" w14:textId="77777777" w:rsidTr="002C087A">
        <w:tc>
          <w:tcPr>
            <w:tcW w:w="3690" w:type="dxa"/>
            <w:vAlign w:val="bottom"/>
          </w:tcPr>
          <w:p w14:paraId="141E938E" w14:textId="77777777" w:rsidR="001F5E5A" w:rsidRPr="001A5577" w:rsidRDefault="001F5E5A" w:rsidP="001A5577">
            <w:pPr>
              <w:ind w:left="-20"/>
              <w:rPr>
                <w:rFonts w:ascii="Arial" w:hAnsi="Arial" w:cs="Arial"/>
                <w:b/>
                <w:bCs/>
                <w:sz w:val="18"/>
                <w:szCs w:val="18"/>
              </w:rPr>
            </w:pPr>
          </w:p>
        </w:tc>
        <w:tc>
          <w:tcPr>
            <w:tcW w:w="5310" w:type="dxa"/>
            <w:gridSpan w:val="4"/>
            <w:tcBorders>
              <w:top w:val="single" w:sz="4" w:space="0" w:color="auto"/>
            </w:tcBorders>
            <w:vAlign w:val="bottom"/>
          </w:tcPr>
          <w:p w14:paraId="740F73E4" w14:textId="2E571B3D"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(Audited)</w:t>
            </w:r>
          </w:p>
          <w:p w14:paraId="0FDDF2B5" w14:textId="60BE6B5B"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22"/>
                <w:shd w:val="clear" w:color="auto" w:fill="FFFFFF"/>
                <w:lang w:bidi="th-TH"/>
              </w:rPr>
            </w:pPr>
            <w:r w:rsidRPr="001A5577">
              <w:rPr>
                <w:rFonts w:ascii="Arial" w:hAnsi="Arial" w:cs="Arial"/>
                <w:b/>
                <w:bCs/>
                <w:sz w:val="18"/>
                <w:szCs w:val="18"/>
                <w:shd w:val="clear" w:color="auto" w:fill="FFFFFF"/>
              </w:rPr>
              <w:t xml:space="preserve">As at </w:t>
            </w:r>
            <w:r w:rsidR="002E3495" w:rsidRPr="001A5577">
              <w:rPr>
                <w:rFonts w:ascii="Arial" w:hAnsi="Arial" w:cs="Arial"/>
                <w:b/>
                <w:bCs/>
                <w:sz w:val="18"/>
                <w:szCs w:val="18"/>
                <w:shd w:val="clear" w:color="auto" w:fill="FFFFFF"/>
                <w:lang w:val="en-GB"/>
              </w:rPr>
              <w:t>31</w:t>
            </w:r>
            <w:r w:rsidRPr="001A5577">
              <w:rPr>
                <w:rFonts w:ascii="Arial" w:hAnsi="Arial" w:cs="Arial"/>
                <w:b/>
                <w:bCs/>
                <w:sz w:val="18"/>
                <w:szCs w:val="18"/>
                <w:shd w:val="clear" w:color="auto" w:fill="FFFFFF"/>
              </w:rPr>
              <w:t xml:space="preserve"> December </w:t>
            </w:r>
            <w:r w:rsidR="002E3495" w:rsidRPr="001A5577">
              <w:rPr>
                <w:rFonts w:ascii="Arial" w:hAnsi="Arial" w:cs="Arial"/>
                <w:b/>
                <w:bCs/>
                <w:sz w:val="18"/>
                <w:szCs w:val="18"/>
                <w:shd w:val="clear" w:color="auto" w:fill="FFFFFF"/>
                <w:lang w:val="en-GB"/>
              </w:rPr>
              <w:t>202</w:t>
            </w:r>
            <w:r w:rsidR="0087257B" w:rsidRPr="001A5577">
              <w:rPr>
                <w:rFonts w:ascii="Arial" w:hAnsi="Arial" w:cs="Arial"/>
                <w:b/>
                <w:bCs/>
                <w:sz w:val="18"/>
                <w:szCs w:val="18"/>
                <w:shd w:val="clear" w:color="auto" w:fill="FFFFFF"/>
                <w:cs/>
                <w:lang w:val="en-GB" w:bidi="th-TH"/>
              </w:rPr>
              <w:t>5</w:t>
            </w:r>
          </w:p>
        </w:tc>
      </w:tr>
      <w:tr w:rsidR="00DF570B" w:rsidRPr="001A5577" w14:paraId="1462945F" w14:textId="77777777" w:rsidTr="002C087A">
        <w:tc>
          <w:tcPr>
            <w:tcW w:w="3690" w:type="dxa"/>
            <w:vAlign w:val="bottom"/>
          </w:tcPr>
          <w:p w14:paraId="4339362C" w14:textId="77777777" w:rsidR="001F5E5A" w:rsidRPr="001A5577" w:rsidRDefault="001F5E5A" w:rsidP="001A5577">
            <w:pPr>
              <w:ind w:left="-20"/>
              <w:rPr>
                <w:rFonts w:ascii="Arial" w:hAnsi="Arial" w:cs="Arial"/>
                <w:b/>
                <w:bCs/>
                <w:sz w:val="18"/>
                <w:szCs w:val="18"/>
              </w:rPr>
            </w:pPr>
          </w:p>
        </w:tc>
        <w:tc>
          <w:tcPr>
            <w:tcW w:w="1374" w:type="dxa"/>
            <w:tcBorders>
              <w:top w:val="single" w:sz="4" w:space="0" w:color="auto"/>
            </w:tcBorders>
            <w:vAlign w:val="bottom"/>
          </w:tcPr>
          <w:p w14:paraId="04E00796" w14:textId="3B153B91"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218FB18D" w14:textId="13C30B60"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209B4092" w14:textId="6DB4B1FE"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7F08EC6A"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362D159C" w14:textId="77777777" w:rsidTr="002C087A">
        <w:tc>
          <w:tcPr>
            <w:tcW w:w="3690" w:type="dxa"/>
            <w:vAlign w:val="bottom"/>
          </w:tcPr>
          <w:p w14:paraId="24E2CFB7" w14:textId="77777777" w:rsidR="001F5E5A" w:rsidRPr="001A5577" w:rsidRDefault="001F5E5A" w:rsidP="001A5577">
            <w:pPr>
              <w:ind w:left="-20"/>
              <w:rPr>
                <w:rFonts w:ascii="Arial" w:hAnsi="Arial" w:cs="Arial"/>
                <w:b/>
                <w:bCs/>
                <w:sz w:val="18"/>
                <w:szCs w:val="18"/>
              </w:rPr>
            </w:pPr>
          </w:p>
        </w:tc>
        <w:tc>
          <w:tcPr>
            <w:tcW w:w="1374" w:type="dxa"/>
            <w:vAlign w:val="bottom"/>
          </w:tcPr>
          <w:p w14:paraId="2C4752BC"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473DB310"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250B5291"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3E6B51C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2F1975B7" w14:textId="77777777" w:rsidTr="002C087A">
        <w:tc>
          <w:tcPr>
            <w:tcW w:w="3690" w:type="dxa"/>
            <w:vAlign w:val="bottom"/>
          </w:tcPr>
          <w:p w14:paraId="7AA2E519" w14:textId="77777777" w:rsidR="001F5E5A" w:rsidRPr="001A5577" w:rsidRDefault="001F5E5A" w:rsidP="001A5577">
            <w:pPr>
              <w:ind w:left="-20"/>
              <w:rPr>
                <w:rFonts w:ascii="Arial" w:hAnsi="Arial" w:cs="Arial"/>
                <w:b/>
                <w:bCs/>
                <w:sz w:val="18"/>
                <w:szCs w:val="18"/>
              </w:rPr>
            </w:pPr>
          </w:p>
        </w:tc>
        <w:tc>
          <w:tcPr>
            <w:tcW w:w="1374" w:type="dxa"/>
            <w:tcBorders>
              <w:bottom w:val="single" w:sz="4" w:space="0" w:color="auto"/>
            </w:tcBorders>
            <w:vAlign w:val="bottom"/>
          </w:tcPr>
          <w:p w14:paraId="563BF1B5"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54B48FE2"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2E00B6DB"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6C73BCA8"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33EDDF6C" w14:textId="77777777" w:rsidTr="002C087A">
        <w:tc>
          <w:tcPr>
            <w:tcW w:w="3690" w:type="dxa"/>
            <w:vAlign w:val="bottom"/>
          </w:tcPr>
          <w:p w14:paraId="7EC5AA8B" w14:textId="77777777" w:rsidR="001F5E5A" w:rsidRPr="001A5577" w:rsidRDefault="001F5E5A"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002C9820"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49D4C064"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01E5A216"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6187DB1D"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388DF7DD" w14:textId="77777777" w:rsidTr="002C087A">
        <w:tc>
          <w:tcPr>
            <w:tcW w:w="3690" w:type="dxa"/>
            <w:vAlign w:val="bottom"/>
          </w:tcPr>
          <w:p w14:paraId="47A114B1" w14:textId="77777777" w:rsidR="001F5E5A" w:rsidRPr="001A5577" w:rsidRDefault="001F5E5A"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09A397B5" w14:textId="77777777" w:rsidR="001F5E5A" w:rsidRPr="001A5577" w:rsidRDefault="001F5E5A"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63FFA03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vAlign w:val="bottom"/>
          </w:tcPr>
          <w:p w14:paraId="60B2574A"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vAlign w:val="bottom"/>
          </w:tcPr>
          <w:p w14:paraId="34CB8EA5"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vAlign w:val="bottom"/>
          </w:tcPr>
          <w:p w14:paraId="002C24D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090B44BD" w14:textId="77777777" w:rsidTr="00AB628C">
        <w:tc>
          <w:tcPr>
            <w:tcW w:w="3690" w:type="dxa"/>
            <w:vAlign w:val="bottom"/>
          </w:tcPr>
          <w:p w14:paraId="396AB620"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vAlign w:val="bottom"/>
          </w:tcPr>
          <w:p w14:paraId="4DD9AD82" w14:textId="0098789D"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375" w:type="dxa"/>
            <w:vAlign w:val="bottom"/>
          </w:tcPr>
          <w:p w14:paraId="32E243CC" w14:textId="7457DF05"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6,110,685</w:t>
            </w:r>
          </w:p>
        </w:tc>
        <w:tc>
          <w:tcPr>
            <w:tcW w:w="1301" w:type="dxa"/>
            <w:vAlign w:val="bottom"/>
          </w:tcPr>
          <w:p w14:paraId="2D4FAE58" w14:textId="6A13C7A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260" w:type="dxa"/>
            <w:vAlign w:val="bottom"/>
          </w:tcPr>
          <w:p w14:paraId="64E03983" w14:textId="13DFAC1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6,110,685</w:t>
            </w:r>
          </w:p>
        </w:tc>
      </w:tr>
      <w:tr w:rsidR="00DF570B" w:rsidRPr="001A5577" w14:paraId="41618CD9" w14:textId="77777777" w:rsidTr="00AB628C">
        <w:tc>
          <w:tcPr>
            <w:tcW w:w="3690" w:type="dxa"/>
            <w:vAlign w:val="bottom"/>
          </w:tcPr>
          <w:p w14:paraId="1058BA97"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Equity securities</w:t>
            </w:r>
          </w:p>
        </w:tc>
        <w:tc>
          <w:tcPr>
            <w:tcW w:w="1374" w:type="dxa"/>
            <w:vAlign w:val="bottom"/>
          </w:tcPr>
          <w:p w14:paraId="36FAE19D" w14:textId="06D98DFB"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375" w:type="dxa"/>
            <w:vAlign w:val="bottom"/>
          </w:tcPr>
          <w:p w14:paraId="51AE04B3" w14:textId="63287C52"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301" w:type="dxa"/>
            <w:vAlign w:val="bottom"/>
          </w:tcPr>
          <w:p w14:paraId="1BF71781" w14:textId="2336411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106,120</w:t>
            </w:r>
          </w:p>
        </w:tc>
        <w:tc>
          <w:tcPr>
            <w:tcW w:w="1260" w:type="dxa"/>
            <w:vAlign w:val="bottom"/>
          </w:tcPr>
          <w:p w14:paraId="714D667C" w14:textId="736BC70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106,120</w:t>
            </w:r>
          </w:p>
        </w:tc>
      </w:tr>
      <w:tr w:rsidR="00DF570B" w:rsidRPr="001A5577" w14:paraId="73BCC775" w14:textId="77777777" w:rsidTr="002C087A">
        <w:tc>
          <w:tcPr>
            <w:tcW w:w="3690" w:type="dxa"/>
            <w:vAlign w:val="bottom"/>
          </w:tcPr>
          <w:p w14:paraId="56652697" w14:textId="77777777" w:rsidR="0087257B" w:rsidRPr="001A5577" w:rsidRDefault="0087257B" w:rsidP="001A5577">
            <w:pPr>
              <w:ind w:left="-20"/>
              <w:rPr>
                <w:rFonts w:ascii="Arial" w:hAnsi="Arial" w:cs="Arial"/>
                <w:b/>
                <w:bCs/>
                <w:sz w:val="18"/>
                <w:szCs w:val="18"/>
              </w:rPr>
            </w:pPr>
          </w:p>
        </w:tc>
        <w:tc>
          <w:tcPr>
            <w:tcW w:w="1374" w:type="dxa"/>
            <w:vAlign w:val="bottom"/>
          </w:tcPr>
          <w:p w14:paraId="01864CD2"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183DBF3A"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13DDCA9F"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3EB2FDBB"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2511934E" w14:textId="77777777" w:rsidTr="002C087A">
        <w:tc>
          <w:tcPr>
            <w:tcW w:w="3690" w:type="dxa"/>
            <w:vAlign w:val="bottom"/>
          </w:tcPr>
          <w:p w14:paraId="2C3CD7D4" w14:textId="77777777" w:rsidR="0087257B" w:rsidRPr="001A5577" w:rsidRDefault="0087257B"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3530B177"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center"/>
          </w:tcPr>
          <w:p w14:paraId="2814E6B7"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center"/>
          </w:tcPr>
          <w:p w14:paraId="44E3D512"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center"/>
          </w:tcPr>
          <w:p w14:paraId="7371DE2A"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center"/>
          </w:tcPr>
          <w:p w14:paraId="7264EE29"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6084B087" w14:textId="77777777" w:rsidTr="00AB628C">
        <w:tc>
          <w:tcPr>
            <w:tcW w:w="3690" w:type="dxa"/>
            <w:vAlign w:val="bottom"/>
          </w:tcPr>
          <w:p w14:paraId="2E4CED48"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Debt securities</w:t>
            </w:r>
          </w:p>
        </w:tc>
        <w:tc>
          <w:tcPr>
            <w:tcW w:w="1374" w:type="dxa"/>
            <w:tcBorders>
              <w:bottom w:val="single" w:sz="4" w:space="0" w:color="auto"/>
            </w:tcBorders>
            <w:vAlign w:val="bottom"/>
          </w:tcPr>
          <w:p w14:paraId="5837A3BE" w14:textId="63CF0FF3"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73,087</w:t>
            </w:r>
          </w:p>
        </w:tc>
        <w:tc>
          <w:tcPr>
            <w:tcW w:w="1375" w:type="dxa"/>
            <w:tcBorders>
              <w:bottom w:val="single" w:sz="4" w:space="0" w:color="auto"/>
            </w:tcBorders>
            <w:vAlign w:val="bottom"/>
          </w:tcPr>
          <w:p w14:paraId="69919FE4" w14:textId="19A3D3AB"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22,516</w:t>
            </w:r>
          </w:p>
        </w:tc>
        <w:tc>
          <w:tcPr>
            <w:tcW w:w="1301" w:type="dxa"/>
            <w:tcBorders>
              <w:bottom w:val="single" w:sz="4" w:space="0" w:color="auto"/>
            </w:tcBorders>
            <w:vAlign w:val="bottom"/>
          </w:tcPr>
          <w:p w14:paraId="12AFCEF0" w14:textId="3CFBFA4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260" w:type="dxa"/>
            <w:tcBorders>
              <w:bottom w:val="single" w:sz="4" w:space="0" w:color="auto"/>
            </w:tcBorders>
            <w:vAlign w:val="bottom"/>
          </w:tcPr>
          <w:p w14:paraId="7DA2903F" w14:textId="29BE11C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95,603</w:t>
            </w:r>
          </w:p>
        </w:tc>
      </w:tr>
      <w:tr w:rsidR="00DF570B" w:rsidRPr="001A5577" w14:paraId="58C8A10F" w14:textId="77777777" w:rsidTr="002C087A">
        <w:tc>
          <w:tcPr>
            <w:tcW w:w="3690" w:type="dxa"/>
            <w:vAlign w:val="bottom"/>
          </w:tcPr>
          <w:p w14:paraId="5D751DC2" w14:textId="77777777" w:rsidR="0087257B" w:rsidRPr="001A5577" w:rsidRDefault="0087257B" w:rsidP="001A5577">
            <w:pPr>
              <w:ind w:left="-20"/>
              <w:rPr>
                <w:rFonts w:ascii="Arial" w:hAnsi="Arial" w:cs="Arial"/>
                <w:b/>
                <w:bCs/>
                <w:sz w:val="18"/>
                <w:szCs w:val="18"/>
              </w:rPr>
            </w:pPr>
          </w:p>
        </w:tc>
        <w:tc>
          <w:tcPr>
            <w:tcW w:w="1374" w:type="dxa"/>
            <w:tcBorders>
              <w:top w:val="single" w:sz="4" w:space="0" w:color="auto"/>
            </w:tcBorders>
            <w:vAlign w:val="bottom"/>
          </w:tcPr>
          <w:p w14:paraId="710378D6"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tcBorders>
              <w:top w:val="single" w:sz="4" w:space="0" w:color="auto"/>
            </w:tcBorders>
            <w:vAlign w:val="bottom"/>
          </w:tcPr>
          <w:p w14:paraId="2D3F9005"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tcBorders>
              <w:top w:val="single" w:sz="4" w:space="0" w:color="auto"/>
            </w:tcBorders>
            <w:vAlign w:val="bottom"/>
          </w:tcPr>
          <w:p w14:paraId="7A84E768"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tcBorders>
              <w:top w:val="single" w:sz="4" w:space="0" w:color="auto"/>
            </w:tcBorders>
            <w:vAlign w:val="bottom"/>
          </w:tcPr>
          <w:p w14:paraId="57AE6795"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594C894B" w14:textId="77777777" w:rsidTr="00AB628C">
        <w:tc>
          <w:tcPr>
            <w:tcW w:w="3690" w:type="dxa"/>
            <w:vAlign w:val="bottom"/>
          </w:tcPr>
          <w:p w14:paraId="23D7A5CD" w14:textId="77777777" w:rsidR="0087257B" w:rsidRPr="001A5577" w:rsidRDefault="0087257B" w:rsidP="001A5577">
            <w:pPr>
              <w:ind w:left="-20"/>
              <w:rPr>
                <w:rFonts w:ascii="Arial" w:hAnsi="Arial" w:cs="Arial"/>
                <w:b/>
                <w:bCs/>
                <w:sz w:val="18"/>
                <w:szCs w:val="18"/>
              </w:rPr>
            </w:pPr>
            <w:r w:rsidRPr="001A5577">
              <w:rPr>
                <w:rFonts w:ascii="Arial" w:hAnsi="Arial" w:cs="Arial"/>
                <w:b/>
                <w:bCs/>
                <w:sz w:val="18"/>
                <w:szCs w:val="18"/>
              </w:rPr>
              <w:t>Total financial assets</w:t>
            </w:r>
          </w:p>
        </w:tc>
        <w:tc>
          <w:tcPr>
            <w:tcW w:w="1374" w:type="dxa"/>
            <w:tcBorders>
              <w:bottom w:val="single" w:sz="4" w:space="0" w:color="auto"/>
            </w:tcBorders>
            <w:vAlign w:val="bottom"/>
          </w:tcPr>
          <w:p w14:paraId="23006BC9" w14:textId="2C78AED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73,087</w:t>
            </w:r>
          </w:p>
        </w:tc>
        <w:tc>
          <w:tcPr>
            <w:tcW w:w="1375" w:type="dxa"/>
            <w:tcBorders>
              <w:bottom w:val="single" w:sz="4" w:space="0" w:color="auto"/>
            </w:tcBorders>
            <w:vAlign w:val="bottom"/>
          </w:tcPr>
          <w:p w14:paraId="6233CE57" w14:textId="2CD8BE8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6,133,201</w:t>
            </w:r>
          </w:p>
        </w:tc>
        <w:tc>
          <w:tcPr>
            <w:tcW w:w="1301" w:type="dxa"/>
            <w:tcBorders>
              <w:bottom w:val="single" w:sz="4" w:space="0" w:color="auto"/>
            </w:tcBorders>
            <w:vAlign w:val="bottom"/>
          </w:tcPr>
          <w:p w14:paraId="787FD504" w14:textId="1212C0E4"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106,120</w:t>
            </w:r>
          </w:p>
        </w:tc>
        <w:tc>
          <w:tcPr>
            <w:tcW w:w="1260" w:type="dxa"/>
            <w:tcBorders>
              <w:bottom w:val="single" w:sz="4" w:space="0" w:color="auto"/>
            </w:tcBorders>
            <w:vAlign w:val="bottom"/>
          </w:tcPr>
          <w:p w14:paraId="5B1BEC7E" w14:textId="747E9340"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6,312,408</w:t>
            </w:r>
          </w:p>
        </w:tc>
      </w:tr>
    </w:tbl>
    <w:p w14:paraId="7427964E" w14:textId="20E6F986" w:rsidR="00A363AE" w:rsidRPr="001A5577" w:rsidRDefault="00A363AE" w:rsidP="001A5577">
      <w:pPr>
        <w:autoSpaceDE/>
        <w:autoSpaceDN/>
        <w:rPr>
          <w:rFonts w:ascii="Arial" w:hAnsi="Arial" w:cs="Arial"/>
          <w:sz w:val="18"/>
          <w:szCs w:val="18"/>
          <w:shd w:val="clear" w:color="auto" w:fill="FFFFFF"/>
          <w:lang w:val="en-GB"/>
        </w:rPr>
      </w:pPr>
    </w:p>
    <w:p w14:paraId="57FF3E5A" w14:textId="77777777" w:rsidR="00A363AE" w:rsidRPr="001A5577" w:rsidRDefault="00A363AE" w:rsidP="001A5577">
      <w:pPr>
        <w:autoSpaceDE/>
        <w:autoSpaceDN/>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br w:type="page"/>
      </w:r>
    </w:p>
    <w:p w14:paraId="54822C36" w14:textId="77777777" w:rsidR="00D97919" w:rsidRPr="001A5577" w:rsidRDefault="00D97919" w:rsidP="001A5577">
      <w:pPr>
        <w:autoSpaceDE/>
        <w:autoSpaceDN/>
        <w:rPr>
          <w:rFonts w:ascii="Arial" w:hAnsi="Arial" w:cs="Arial"/>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3ED580F1" w14:textId="77777777" w:rsidTr="002C087A">
        <w:tc>
          <w:tcPr>
            <w:tcW w:w="3690" w:type="dxa"/>
            <w:vAlign w:val="bottom"/>
          </w:tcPr>
          <w:p w14:paraId="471E7939" w14:textId="77777777" w:rsidR="005231F1" w:rsidRPr="001A5577" w:rsidRDefault="005231F1" w:rsidP="001A5577">
            <w:pPr>
              <w:ind w:left="-20"/>
              <w:rPr>
                <w:rFonts w:ascii="Arial" w:hAnsi="Arial" w:cs="Arial"/>
                <w:b/>
                <w:bCs/>
                <w:sz w:val="18"/>
                <w:szCs w:val="18"/>
              </w:rPr>
            </w:pPr>
          </w:p>
        </w:tc>
        <w:tc>
          <w:tcPr>
            <w:tcW w:w="5310" w:type="dxa"/>
            <w:gridSpan w:val="4"/>
            <w:tcBorders>
              <w:bottom w:val="single" w:sz="4" w:space="0" w:color="auto"/>
            </w:tcBorders>
            <w:vAlign w:val="bottom"/>
          </w:tcPr>
          <w:p w14:paraId="771D6C6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Separate financial information</w:t>
            </w:r>
          </w:p>
        </w:tc>
      </w:tr>
      <w:tr w:rsidR="00DF570B" w:rsidRPr="001A5577" w14:paraId="65B52871" w14:textId="77777777" w:rsidTr="002C087A">
        <w:trPr>
          <w:trHeight w:val="56"/>
        </w:trPr>
        <w:tc>
          <w:tcPr>
            <w:tcW w:w="3690" w:type="dxa"/>
            <w:vAlign w:val="bottom"/>
          </w:tcPr>
          <w:p w14:paraId="1FC07465" w14:textId="77777777" w:rsidR="005231F1" w:rsidRPr="001A5577" w:rsidRDefault="005231F1" w:rsidP="001A5577">
            <w:pPr>
              <w:ind w:left="-20"/>
              <w:rPr>
                <w:rFonts w:ascii="Arial" w:hAnsi="Arial" w:cs="Arial"/>
                <w:b/>
                <w:bCs/>
                <w:sz w:val="18"/>
                <w:szCs w:val="18"/>
              </w:rPr>
            </w:pPr>
          </w:p>
        </w:tc>
        <w:tc>
          <w:tcPr>
            <w:tcW w:w="5310" w:type="dxa"/>
            <w:gridSpan w:val="4"/>
            <w:tcBorders>
              <w:top w:val="single" w:sz="4" w:space="0" w:color="auto"/>
            </w:tcBorders>
            <w:vAlign w:val="bottom"/>
          </w:tcPr>
          <w:p w14:paraId="353E0E2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(Unaudited)</w:t>
            </w:r>
          </w:p>
          <w:p w14:paraId="28B292C4" w14:textId="63865303" w:rsidR="005231F1" w:rsidRPr="001A5577" w:rsidRDefault="00B5229B"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As at </w:t>
            </w:r>
            <w:r w:rsidR="00A018A7">
              <w:rPr>
                <w:rFonts w:ascii="Arial" w:hAnsi="Arial" w:cs="Arial"/>
                <w:b/>
                <w:bCs/>
                <w:sz w:val="18"/>
                <w:szCs w:val="22"/>
                <w:shd w:val="clear" w:color="auto" w:fill="FFFFFF"/>
                <w:lang w:val="en-GB" w:bidi="th-TH"/>
              </w:rPr>
              <w:t>30 June</w:t>
            </w:r>
            <w:r w:rsidRPr="001A5577">
              <w:rPr>
                <w:rFonts w:ascii="Arial" w:hAnsi="Arial" w:cs="Arial"/>
                <w:b/>
                <w:bCs/>
                <w:sz w:val="18"/>
                <w:szCs w:val="18"/>
                <w:shd w:val="clear" w:color="auto" w:fill="FFFFFF"/>
              </w:rPr>
              <w:t xml:space="preserve"> </w:t>
            </w:r>
            <w:r w:rsidRPr="001A5577">
              <w:rPr>
                <w:rFonts w:ascii="Arial" w:hAnsi="Arial" w:cs="Arial"/>
                <w:b/>
                <w:bCs/>
                <w:sz w:val="18"/>
                <w:szCs w:val="18"/>
                <w:shd w:val="clear" w:color="auto" w:fill="FFFFFF"/>
                <w:lang w:val="en-GB"/>
              </w:rPr>
              <w:t>2026</w:t>
            </w:r>
          </w:p>
        </w:tc>
      </w:tr>
      <w:tr w:rsidR="00DF570B" w:rsidRPr="001A5577" w14:paraId="5288ADE4" w14:textId="77777777" w:rsidTr="002C087A">
        <w:trPr>
          <w:trHeight w:val="56"/>
        </w:trPr>
        <w:tc>
          <w:tcPr>
            <w:tcW w:w="3690" w:type="dxa"/>
            <w:vAlign w:val="bottom"/>
          </w:tcPr>
          <w:p w14:paraId="71DD5C93" w14:textId="77777777" w:rsidR="005231F1" w:rsidRPr="001A5577" w:rsidRDefault="005231F1" w:rsidP="001A5577">
            <w:pPr>
              <w:ind w:left="-20"/>
              <w:rPr>
                <w:rFonts w:ascii="Arial" w:hAnsi="Arial" w:cs="Arial"/>
                <w:b/>
                <w:bCs/>
                <w:sz w:val="18"/>
                <w:szCs w:val="18"/>
              </w:rPr>
            </w:pPr>
          </w:p>
        </w:tc>
        <w:tc>
          <w:tcPr>
            <w:tcW w:w="1374" w:type="dxa"/>
            <w:tcBorders>
              <w:top w:val="single" w:sz="4" w:space="0" w:color="auto"/>
            </w:tcBorders>
            <w:vAlign w:val="bottom"/>
          </w:tcPr>
          <w:p w14:paraId="54357853" w14:textId="16757374"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2255EAFC" w14:textId="33EEEDB9"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55248F6D" w14:textId="13020BE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769F262E"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01AE56C1" w14:textId="77777777" w:rsidTr="002C087A">
        <w:tc>
          <w:tcPr>
            <w:tcW w:w="3690" w:type="dxa"/>
            <w:vAlign w:val="bottom"/>
          </w:tcPr>
          <w:p w14:paraId="6083F558" w14:textId="77777777" w:rsidR="005231F1" w:rsidRPr="001A5577" w:rsidRDefault="005231F1" w:rsidP="001A5577">
            <w:pPr>
              <w:ind w:left="-20"/>
              <w:rPr>
                <w:rFonts w:ascii="Arial" w:hAnsi="Arial" w:cs="Arial"/>
                <w:b/>
                <w:bCs/>
                <w:sz w:val="18"/>
                <w:szCs w:val="18"/>
              </w:rPr>
            </w:pPr>
          </w:p>
        </w:tc>
        <w:tc>
          <w:tcPr>
            <w:tcW w:w="1374" w:type="dxa"/>
            <w:vAlign w:val="bottom"/>
          </w:tcPr>
          <w:p w14:paraId="416811E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50848C9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0812280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3B95ECE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570C6C92" w14:textId="77777777" w:rsidTr="002C087A">
        <w:tc>
          <w:tcPr>
            <w:tcW w:w="3690" w:type="dxa"/>
            <w:vAlign w:val="bottom"/>
          </w:tcPr>
          <w:p w14:paraId="1842CEC2" w14:textId="77777777" w:rsidR="005231F1" w:rsidRPr="001A5577" w:rsidRDefault="005231F1" w:rsidP="001A5577">
            <w:pPr>
              <w:ind w:left="-20"/>
              <w:rPr>
                <w:rFonts w:ascii="Arial" w:hAnsi="Arial" w:cs="Arial"/>
                <w:b/>
                <w:bCs/>
                <w:sz w:val="18"/>
                <w:szCs w:val="18"/>
              </w:rPr>
            </w:pPr>
          </w:p>
        </w:tc>
        <w:tc>
          <w:tcPr>
            <w:tcW w:w="1374" w:type="dxa"/>
            <w:tcBorders>
              <w:bottom w:val="single" w:sz="4" w:space="0" w:color="auto"/>
            </w:tcBorders>
            <w:vAlign w:val="bottom"/>
          </w:tcPr>
          <w:p w14:paraId="56029523"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3C20341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3A7AF7B3"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1A7D615A"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33F3704F" w14:textId="77777777" w:rsidTr="002C087A">
        <w:tc>
          <w:tcPr>
            <w:tcW w:w="3690" w:type="dxa"/>
            <w:vAlign w:val="bottom"/>
          </w:tcPr>
          <w:p w14:paraId="12AE03B2" w14:textId="77777777" w:rsidR="005231F1" w:rsidRPr="001A5577" w:rsidRDefault="005231F1"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38D0714C"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2F973BD7"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57DF68AB"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30BF3F7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0A8730CF" w14:textId="77777777" w:rsidTr="002C087A">
        <w:trPr>
          <w:trHeight w:val="225"/>
        </w:trPr>
        <w:tc>
          <w:tcPr>
            <w:tcW w:w="3690" w:type="dxa"/>
            <w:vAlign w:val="bottom"/>
          </w:tcPr>
          <w:p w14:paraId="1D284EA2" w14:textId="77777777" w:rsidR="005231F1" w:rsidRPr="001A5577" w:rsidRDefault="005231F1"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2E5D5EB7" w14:textId="77777777" w:rsidR="005231F1" w:rsidRPr="001A5577" w:rsidRDefault="005231F1"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4F075F5B"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68E20DD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4339942C"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12F63620"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3A3333" w:rsidRPr="001A5577" w14:paraId="437D6868" w14:textId="77777777" w:rsidTr="00E53CF6">
        <w:tc>
          <w:tcPr>
            <w:tcW w:w="3690" w:type="dxa"/>
            <w:vAlign w:val="bottom"/>
          </w:tcPr>
          <w:p w14:paraId="7F683E1A" w14:textId="77777777" w:rsidR="003A3333" w:rsidRPr="001A5577" w:rsidRDefault="003A3333" w:rsidP="003A3333">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tcPr>
          <w:p w14:paraId="5D236188" w14:textId="76BE2798"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   </w:t>
            </w:r>
          </w:p>
        </w:tc>
        <w:tc>
          <w:tcPr>
            <w:tcW w:w="1375" w:type="dxa"/>
          </w:tcPr>
          <w:p w14:paraId="31618270" w14:textId="7801D92B"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1,040 </w:t>
            </w:r>
          </w:p>
        </w:tc>
        <w:tc>
          <w:tcPr>
            <w:tcW w:w="1301" w:type="dxa"/>
          </w:tcPr>
          <w:p w14:paraId="04D5C8F9" w14:textId="79F536A3"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   </w:t>
            </w:r>
          </w:p>
        </w:tc>
        <w:tc>
          <w:tcPr>
            <w:tcW w:w="1260" w:type="dxa"/>
          </w:tcPr>
          <w:p w14:paraId="188BBA79" w14:textId="4F3DFA55"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1,040 </w:t>
            </w:r>
          </w:p>
        </w:tc>
      </w:tr>
      <w:tr w:rsidR="003A3333" w:rsidRPr="001A5577" w14:paraId="17D51419" w14:textId="77777777" w:rsidTr="00E53CF6">
        <w:tc>
          <w:tcPr>
            <w:tcW w:w="3690" w:type="dxa"/>
            <w:vAlign w:val="bottom"/>
          </w:tcPr>
          <w:p w14:paraId="3D1B3D51" w14:textId="77777777" w:rsidR="003A3333" w:rsidRPr="001A5577" w:rsidRDefault="003A3333" w:rsidP="003A3333">
            <w:pPr>
              <w:ind w:left="-20"/>
              <w:rPr>
                <w:rFonts w:ascii="Arial" w:hAnsi="Arial" w:cs="Arial"/>
                <w:b/>
                <w:bCs/>
                <w:sz w:val="18"/>
                <w:szCs w:val="18"/>
              </w:rPr>
            </w:pPr>
            <w:r w:rsidRPr="001A5577">
              <w:rPr>
                <w:rFonts w:ascii="Arial" w:hAnsi="Arial" w:cs="Arial"/>
                <w:sz w:val="18"/>
                <w:szCs w:val="18"/>
              </w:rPr>
              <w:t xml:space="preserve">      Equity securities</w:t>
            </w:r>
          </w:p>
        </w:tc>
        <w:tc>
          <w:tcPr>
            <w:tcW w:w="1374" w:type="dxa"/>
          </w:tcPr>
          <w:p w14:paraId="590C169B" w14:textId="17B9771B"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   </w:t>
            </w:r>
          </w:p>
        </w:tc>
        <w:tc>
          <w:tcPr>
            <w:tcW w:w="1375" w:type="dxa"/>
          </w:tcPr>
          <w:p w14:paraId="3FCC0B68" w14:textId="411B13AF"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   </w:t>
            </w:r>
          </w:p>
        </w:tc>
        <w:tc>
          <w:tcPr>
            <w:tcW w:w="1301" w:type="dxa"/>
          </w:tcPr>
          <w:p w14:paraId="11DE591E" w14:textId="46CF085A"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11,767 </w:t>
            </w:r>
          </w:p>
        </w:tc>
        <w:tc>
          <w:tcPr>
            <w:tcW w:w="1260" w:type="dxa"/>
          </w:tcPr>
          <w:p w14:paraId="1A0DA08D" w14:textId="0F802E21" w:rsidR="003A3333" w:rsidRPr="001A5577" w:rsidRDefault="003A3333" w:rsidP="003A333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11,767 </w:t>
            </w:r>
          </w:p>
        </w:tc>
      </w:tr>
      <w:tr w:rsidR="00DF570B" w:rsidRPr="001A5577" w14:paraId="3E65DE72" w14:textId="77777777" w:rsidTr="007E1923">
        <w:tc>
          <w:tcPr>
            <w:tcW w:w="3690" w:type="dxa"/>
            <w:vAlign w:val="bottom"/>
          </w:tcPr>
          <w:p w14:paraId="6470B282" w14:textId="77777777" w:rsidR="005231F1" w:rsidRPr="001A5577" w:rsidRDefault="005231F1" w:rsidP="001A5577">
            <w:pPr>
              <w:ind w:left="-20"/>
              <w:rPr>
                <w:rFonts w:ascii="Arial" w:hAnsi="Arial" w:cs="Arial"/>
                <w:b/>
                <w:bCs/>
                <w:sz w:val="10"/>
                <w:szCs w:val="10"/>
              </w:rPr>
            </w:pPr>
          </w:p>
        </w:tc>
        <w:tc>
          <w:tcPr>
            <w:tcW w:w="1374" w:type="dxa"/>
            <w:vAlign w:val="bottom"/>
          </w:tcPr>
          <w:p w14:paraId="527D249B"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75" w:type="dxa"/>
            <w:vAlign w:val="bottom"/>
          </w:tcPr>
          <w:p w14:paraId="25F2200F"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vAlign w:val="bottom"/>
          </w:tcPr>
          <w:p w14:paraId="54C49971"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60" w:type="dxa"/>
            <w:vAlign w:val="bottom"/>
          </w:tcPr>
          <w:p w14:paraId="153F748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r>
      <w:tr w:rsidR="00DF570B" w:rsidRPr="001A5577" w14:paraId="3FF847C2" w14:textId="77777777" w:rsidTr="007E1923">
        <w:tc>
          <w:tcPr>
            <w:tcW w:w="3690" w:type="dxa"/>
            <w:vAlign w:val="bottom"/>
          </w:tcPr>
          <w:p w14:paraId="651383DE" w14:textId="77777777" w:rsidR="005231F1" w:rsidRPr="001A5577" w:rsidRDefault="005231F1"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38B6CE4A" w14:textId="77777777" w:rsidR="005231F1" w:rsidRPr="001A5577" w:rsidRDefault="005231F1"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bottom"/>
          </w:tcPr>
          <w:p w14:paraId="5814C34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75" w:type="dxa"/>
            <w:vAlign w:val="bottom"/>
          </w:tcPr>
          <w:p w14:paraId="2F943ED4"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vAlign w:val="bottom"/>
          </w:tcPr>
          <w:p w14:paraId="653B222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60" w:type="dxa"/>
            <w:vAlign w:val="bottom"/>
          </w:tcPr>
          <w:p w14:paraId="289A3BE3"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r>
      <w:tr w:rsidR="00AD7CDC" w:rsidRPr="001A5577" w14:paraId="0B402B25" w14:textId="77777777" w:rsidTr="00134D27">
        <w:tc>
          <w:tcPr>
            <w:tcW w:w="3690" w:type="dxa"/>
            <w:vAlign w:val="bottom"/>
          </w:tcPr>
          <w:p w14:paraId="62927241" w14:textId="4601BFD5" w:rsidR="00AD7CDC" w:rsidRPr="001A5577" w:rsidRDefault="00AD7CDC" w:rsidP="00AD7CDC">
            <w:pPr>
              <w:ind w:left="-20"/>
              <w:rPr>
                <w:rFonts w:ascii="Arial" w:hAnsi="Arial" w:cs="Arial"/>
                <w:sz w:val="18"/>
                <w:szCs w:val="18"/>
              </w:rPr>
            </w:pPr>
            <w:r w:rsidRPr="001A5577">
              <w:rPr>
                <w:rFonts w:ascii="Arial" w:hAnsi="Arial" w:cs="Arial"/>
                <w:sz w:val="18"/>
                <w:szCs w:val="18"/>
              </w:rPr>
              <w:t xml:space="preserve">      Debt securities </w:t>
            </w:r>
          </w:p>
        </w:tc>
        <w:tc>
          <w:tcPr>
            <w:tcW w:w="1374" w:type="dxa"/>
            <w:tcBorders>
              <w:bottom w:val="single" w:sz="4" w:space="0" w:color="auto"/>
            </w:tcBorders>
          </w:tcPr>
          <w:p w14:paraId="27360F9E" w14:textId="0779094D" w:rsidR="00AD7CDC" w:rsidRPr="001A5577" w:rsidRDefault="00AD7CDC" w:rsidP="00AD7CD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   </w:t>
            </w:r>
          </w:p>
        </w:tc>
        <w:tc>
          <w:tcPr>
            <w:tcW w:w="1375" w:type="dxa"/>
            <w:tcBorders>
              <w:bottom w:val="single" w:sz="4" w:space="0" w:color="auto"/>
            </w:tcBorders>
          </w:tcPr>
          <w:p w14:paraId="6001D85E" w14:textId="496687EB" w:rsidR="00AD7CDC" w:rsidRPr="001A5577" w:rsidRDefault="00AD7CDC" w:rsidP="00AD7CD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   </w:t>
            </w:r>
          </w:p>
        </w:tc>
        <w:tc>
          <w:tcPr>
            <w:tcW w:w="1301" w:type="dxa"/>
            <w:tcBorders>
              <w:bottom w:val="single" w:sz="4" w:space="0" w:color="auto"/>
            </w:tcBorders>
          </w:tcPr>
          <w:p w14:paraId="41D6824A" w14:textId="7D791E01" w:rsidR="00AD7CDC" w:rsidRPr="001A5577" w:rsidRDefault="00AD7CDC" w:rsidP="00AD7CD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202,529 </w:t>
            </w:r>
          </w:p>
        </w:tc>
        <w:tc>
          <w:tcPr>
            <w:tcW w:w="1260" w:type="dxa"/>
            <w:tcBorders>
              <w:bottom w:val="single" w:sz="4" w:space="0" w:color="auto"/>
            </w:tcBorders>
          </w:tcPr>
          <w:p w14:paraId="5D511930" w14:textId="2A811230" w:rsidR="00AD7CDC" w:rsidRPr="001A5577" w:rsidRDefault="00AD7CDC" w:rsidP="00AD7CD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202,529 </w:t>
            </w:r>
          </w:p>
        </w:tc>
      </w:tr>
      <w:tr w:rsidR="00DF570B" w:rsidRPr="001A5577" w14:paraId="437C2B4B" w14:textId="77777777" w:rsidTr="007E1923">
        <w:tc>
          <w:tcPr>
            <w:tcW w:w="3690" w:type="dxa"/>
            <w:vAlign w:val="bottom"/>
          </w:tcPr>
          <w:p w14:paraId="19EAE442" w14:textId="77777777" w:rsidR="005231F1" w:rsidRPr="001A5577" w:rsidRDefault="005231F1" w:rsidP="001A5577">
            <w:pPr>
              <w:ind w:left="-20"/>
              <w:rPr>
                <w:rFonts w:ascii="Arial" w:hAnsi="Arial" w:cs="Arial"/>
                <w:b/>
                <w:bCs/>
                <w:sz w:val="10"/>
                <w:szCs w:val="10"/>
              </w:rPr>
            </w:pPr>
          </w:p>
        </w:tc>
        <w:tc>
          <w:tcPr>
            <w:tcW w:w="1374" w:type="dxa"/>
            <w:tcBorders>
              <w:top w:val="single" w:sz="4" w:space="0" w:color="auto"/>
            </w:tcBorders>
            <w:vAlign w:val="bottom"/>
          </w:tcPr>
          <w:p w14:paraId="63437F8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75" w:type="dxa"/>
            <w:tcBorders>
              <w:top w:val="single" w:sz="4" w:space="0" w:color="auto"/>
            </w:tcBorders>
            <w:vAlign w:val="bottom"/>
          </w:tcPr>
          <w:p w14:paraId="2F80702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tcBorders>
              <w:top w:val="single" w:sz="4" w:space="0" w:color="auto"/>
            </w:tcBorders>
            <w:vAlign w:val="bottom"/>
          </w:tcPr>
          <w:p w14:paraId="6D5B69A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60" w:type="dxa"/>
            <w:tcBorders>
              <w:top w:val="single" w:sz="4" w:space="0" w:color="auto"/>
            </w:tcBorders>
            <w:vAlign w:val="bottom"/>
          </w:tcPr>
          <w:p w14:paraId="66F0EB3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r>
      <w:tr w:rsidR="001B1F0A" w:rsidRPr="001A5577" w14:paraId="54EAA70F" w14:textId="77777777" w:rsidTr="00064845">
        <w:tc>
          <w:tcPr>
            <w:tcW w:w="3690" w:type="dxa"/>
            <w:vAlign w:val="bottom"/>
          </w:tcPr>
          <w:p w14:paraId="0D95AA53" w14:textId="77777777" w:rsidR="001B1F0A" w:rsidRPr="001A5577" w:rsidRDefault="001B1F0A" w:rsidP="001B1F0A">
            <w:pPr>
              <w:ind w:left="-20"/>
              <w:rPr>
                <w:rFonts w:ascii="Arial" w:hAnsi="Arial" w:cs="Arial"/>
                <w:b/>
                <w:bCs/>
                <w:sz w:val="18"/>
                <w:szCs w:val="18"/>
              </w:rPr>
            </w:pPr>
            <w:r w:rsidRPr="001A5577">
              <w:rPr>
                <w:rFonts w:ascii="Arial" w:hAnsi="Arial" w:cs="Arial"/>
                <w:b/>
                <w:bCs/>
                <w:sz w:val="18"/>
                <w:szCs w:val="18"/>
              </w:rPr>
              <w:t>Total financial assets</w:t>
            </w:r>
          </w:p>
        </w:tc>
        <w:tc>
          <w:tcPr>
            <w:tcW w:w="1374" w:type="dxa"/>
            <w:tcBorders>
              <w:bottom w:val="single" w:sz="4" w:space="0" w:color="auto"/>
            </w:tcBorders>
          </w:tcPr>
          <w:p w14:paraId="41B3EFF8" w14:textId="4E6B37DF" w:rsidR="001B1F0A" w:rsidRPr="001A5577" w:rsidRDefault="001B1F0A" w:rsidP="001B1F0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   </w:t>
            </w:r>
          </w:p>
        </w:tc>
        <w:tc>
          <w:tcPr>
            <w:tcW w:w="1375" w:type="dxa"/>
            <w:tcBorders>
              <w:bottom w:val="single" w:sz="4" w:space="0" w:color="auto"/>
            </w:tcBorders>
          </w:tcPr>
          <w:p w14:paraId="2F09D151" w14:textId="024B428D" w:rsidR="001B1F0A" w:rsidRPr="001A5577" w:rsidRDefault="001B1F0A" w:rsidP="001B1F0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1,040 </w:t>
            </w:r>
          </w:p>
        </w:tc>
        <w:tc>
          <w:tcPr>
            <w:tcW w:w="1301" w:type="dxa"/>
            <w:tcBorders>
              <w:bottom w:val="single" w:sz="4" w:space="0" w:color="auto"/>
            </w:tcBorders>
          </w:tcPr>
          <w:p w14:paraId="26AFCA33" w14:textId="1C44DB37" w:rsidR="001B1F0A" w:rsidRPr="001A5577" w:rsidRDefault="001B1F0A" w:rsidP="001B1F0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214,296 </w:t>
            </w:r>
          </w:p>
        </w:tc>
        <w:tc>
          <w:tcPr>
            <w:tcW w:w="1260" w:type="dxa"/>
            <w:tcBorders>
              <w:bottom w:val="single" w:sz="4" w:space="0" w:color="auto"/>
            </w:tcBorders>
          </w:tcPr>
          <w:p w14:paraId="40ECBBBA" w14:textId="189A851B" w:rsidR="001B1F0A" w:rsidRPr="001A5577" w:rsidRDefault="001B1F0A" w:rsidP="001B1F0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8B27AB">
              <w:rPr>
                <w:rFonts w:ascii="Arial" w:hAnsi="Arial" w:cs="Arial"/>
                <w:sz w:val="18"/>
                <w:szCs w:val="18"/>
                <w:lang w:val="en-GB"/>
              </w:rPr>
              <w:t xml:space="preserve"> 215,336 </w:t>
            </w:r>
          </w:p>
        </w:tc>
      </w:tr>
    </w:tbl>
    <w:p w14:paraId="6FF485A1" w14:textId="77777777" w:rsidR="008406DC" w:rsidRPr="001A5577" w:rsidRDefault="008406DC" w:rsidP="001A5577">
      <w:pPr>
        <w:pStyle w:val="Header"/>
        <w:tabs>
          <w:tab w:val="clear" w:pos="4320"/>
          <w:tab w:val="clear" w:pos="8640"/>
        </w:tabs>
        <w:jc w:val="thaiDistribute"/>
        <w:rPr>
          <w:rFonts w:ascii="Arial" w:hAnsi="Arial" w:cs="Arial"/>
          <w:sz w:val="18"/>
          <w:szCs w:val="18"/>
          <w:shd w:val="clear" w:color="auto" w:fill="FFFFFF"/>
          <w:lang w:val="en-GB"/>
        </w:rPr>
      </w:pPr>
    </w:p>
    <w:p w14:paraId="7945FFCD" w14:textId="77777777" w:rsidR="00E3023D" w:rsidRPr="001A5577" w:rsidRDefault="00E3023D" w:rsidP="001A5577">
      <w:pPr>
        <w:pStyle w:val="Header"/>
        <w:tabs>
          <w:tab w:val="clear" w:pos="4320"/>
          <w:tab w:val="clear" w:pos="8640"/>
        </w:tabs>
        <w:jc w:val="thaiDistribute"/>
        <w:rPr>
          <w:rFonts w:ascii="Arial" w:hAnsi="Arial" w:cs="Arial"/>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3C40CF7C" w14:textId="77777777" w:rsidTr="002C087A">
        <w:tc>
          <w:tcPr>
            <w:tcW w:w="3690" w:type="dxa"/>
            <w:vAlign w:val="bottom"/>
          </w:tcPr>
          <w:p w14:paraId="62EB8A60" w14:textId="77777777" w:rsidR="00574F5C" w:rsidRPr="001A5577" w:rsidRDefault="00574F5C" w:rsidP="001A5577">
            <w:pPr>
              <w:ind w:left="-20"/>
              <w:rPr>
                <w:rFonts w:ascii="Arial" w:hAnsi="Arial" w:cs="Arial"/>
                <w:b/>
                <w:bCs/>
                <w:sz w:val="18"/>
                <w:szCs w:val="18"/>
              </w:rPr>
            </w:pPr>
          </w:p>
        </w:tc>
        <w:tc>
          <w:tcPr>
            <w:tcW w:w="5310" w:type="dxa"/>
            <w:gridSpan w:val="4"/>
            <w:tcBorders>
              <w:bottom w:val="single" w:sz="4" w:space="0" w:color="auto"/>
            </w:tcBorders>
            <w:vAlign w:val="bottom"/>
          </w:tcPr>
          <w:p w14:paraId="1203F0FD" w14:textId="199A7C6F" w:rsidR="00574F5C" w:rsidRPr="001A5577" w:rsidRDefault="00574F5C"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Separate financial statements</w:t>
            </w:r>
          </w:p>
        </w:tc>
      </w:tr>
      <w:tr w:rsidR="00DF570B" w:rsidRPr="001A5577" w14:paraId="4ECF5398" w14:textId="77777777" w:rsidTr="002C087A">
        <w:tc>
          <w:tcPr>
            <w:tcW w:w="3690" w:type="dxa"/>
            <w:vAlign w:val="bottom"/>
          </w:tcPr>
          <w:p w14:paraId="1D51F56F" w14:textId="77777777" w:rsidR="00774A5B" w:rsidRPr="001A5577" w:rsidRDefault="00774A5B" w:rsidP="001A5577">
            <w:pPr>
              <w:ind w:left="-20"/>
              <w:rPr>
                <w:rFonts w:ascii="Arial" w:hAnsi="Arial" w:cs="Arial"/>
                <w:b/>
                <w:bCs/>
                <w:sz w:val="18"/>
                <w:szCs w:val="18"/>
              </w:rPr>
            </w:pPr>
          </w:p>
        </w:tc>
        <w:tc>
          <w:tcPr>
            <w:tcW w:w="5310" w:type="dxa"/>
            <w:gridSpan w:val="4"/>
            <w:tcBorders>
              <w:top w:val="single" w:sz="4" w:space="0" w:color="auto"/>
            </w:tcBorders>
            <w:vAlign w:val="bottom"/>
          </w:tcPr>
          <w:p w14:paraId="38CA5C49" w14:textId="464323A0" w:rsidR="00774A5B" w:rsidRPr="001A5577" w:rsidRDefault="00774A5B"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(Audited)</w:t>
            </w:r>
          </w:p>
          <w:p w14:paraId="3873D56C" w14:textId="6864D8D7" w:rsidR="00774A5B" w:rsidRPr="001A5577" w:rsidRDefault="00774A5B"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lang w:bidi="th-TH"/>
              </w:rPr>
            </w:pPr>
            <w:r w:rsidRPr="001A5577">
              <w:rPr>
                <w:rFonts w:ascii="Arial" w:hAnsi="Arial" w:cs="Arial"/>
                <w:b/>
                <w:bCs/>
                <w:sz w:val="18"/>
                <w:szCs w:val="18"/>
                <w:shd w:val="clear" w:color="auto" w:fill="FFFFFF"/>
              </w:rPr>
              <w:t xml:space="preserve">As at </w:t>
            </w:r>
            <w:r w:rsidR="002E3495" w:rsidRPr="001A5577">
              <w:rPr>
                <w:rFonts w:ascii="Arial" w:hAnsi="Arial" w:cs="Arial"/>
                <w:b/>
                <w:bCs/>
                <w:sz w:val="18"/>
                <w:szCs w:val="18"/>
                <w:shd w:val="clear" w:color="auto" w:fill="FFFFFF"/>
                <w:lang w:val="en-GB"/>
              </w:rPr>
              <w:t>31</w:t>
            </w:r>
            <w:r w:rsidRPr="001A5577">
              <w:rPr>
                <w:rFonts w:ascii="Arial" w:hAnsi="Arial" w:cs="Arial"/>
                <w:b/>
                <w:bCs/>
                <w:sz w:val="18"/>
                <w:szCs w:val="18"/>
                <w:shd w:val="clear" w:color="auto" w:fill="FFFFFF"/>
              </w:rPr>
              <w:t xml:space="preserve"> December </w:t>
            </w:r>
            <w:r w:rsidR="002E3495" w:rsidRPr="001A5577">
              <w:rPr>
                <w:rFonts w:ascii="Arial" w:hAnsi="Arial" w:cs="Arial"/>
                <w:b/>
                <w:bCs/>
                <w:sz w:val="18"/>
                <w:szCs w:val="18"/>
                <w:shd w:val="clear" w:color="auto" w:fill="FFFFFF"/>
                <w:lang w:val="en-GB"/>
              </w:rPr>
              <w:t>202</w:t>
            </w:r>
            <w:r w:rsidR="0087257B" w:rsidRPr="001A5577">
              <w:rPr>
                <w:rFonts w:ascii="Arial" w:hAnsi="Arial" w:cs="Arial"/>
                <w:b/>
                <w:bCs/>
                <w:sz w:val="18"/>
                <w:szCs w:val="18"/>
                <w:shd w:val="clear" w:color="auto" w:fill="FFFFFF"/>
                <w:cs/>
                <w:lang w:val="en-GB" w:bidi="th-TH"/>
              </w:rPr>
              <w:t>5</w:t>
            </w:r>
          </w:p>
        </w:tc>
      </w:tr>
      <w:tr w:rsidR="00DF570B" w:rsidRPr="001A5577" w14:paraId="4865676E" w14:textId="77777777" w:rsidTr="002C087A">
        <w:tc>
          <w:tcPr>
            <w:tcW w:w="3690" w:type="dxa"/>
            <w:vAlign w:val="bottom"/>
          </w:tcPr>
          <w:p w14:paraId="3864644E" w14:textId="77777777" w:rsidR="00574F5C" w:rsidRPr="001A5577" w:rsidRDefault="00574F5C" w:rsidP="001A5577">
            <w:pPr>
              <w:ind w:left="-20"/>
              <w:rPr>
                <w:rFonts w:ascii="Arial" w:hAnsi="Arial" w:cs="Arial"/>
                <w:b/>
                <w:bCs/>
                <w:sz w:val="18"/>
                <w:szCs w:val="18"/>
              </w:rPr>
            </w:pPr>
          </w:p>
        </w:tc>
        <w:tc>
          <w:tcPr>
            <w:tcW w:w="1374" w:type="dxa"/>
            <w:tcBorders>
              <w:top w:val="single" w:sz="4" w:space="0" w:color="auto"/>
            </w:tcBorders>
            <w:vAlign w:val="bottom"/>
          </w:tcPr>
          <w:p w14:paraId="7E68E4B1" w14:textId="524B2611"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191A4AC5" w14:textId="1793C373"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20B333C5" w14:textId="667EE05A"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15D5DBFE" w14:textId="3C385AB1"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72375C8F" w14:textId="77777777" w:rsidTr="002C087A">
        <w:tc>
          <w:tcPr>
            <w:tcW w:w="3690" w:type="dxa"/>
            <w:vAlign w:val="bottom"/>
          </w:tcPr>
          <w:p w14:paraId="232D8E3C" w14:textId="77777777" w:rsidR="00574F5C" w:rsidRPr="001A5577" w:rsidRDefault="00574F5C" w:rsidP="001A5577">
            <w:pPr>
              <w:ind w:left="-20"/>
              <w:rPr>
                <w:rFonts w:ascii="Arial" w:hAnsi="Arial" w:cs="Arial"/>
                <w:b/>
                <w:bCs/>
                <w:sz w:val="18"/>
                <w:szCs w:val="18"/>
              </w:rPr>
            </w:pPr>
          </w:p>
        </w:tc>
        <w:tc>
          <w:tcPr>
            <w:tcW w:w="1374" w:type="dxa"/>
            <w:vAlign w:val="bottom"/>
          </w:tcPr>
          <w:p w14:paraId="25B658E2" w14:textId="58FC19DB"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5F7C9BB5" w14:textId="5A78D36E"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4A6E6524" w14:textId="6853F9E0"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082AEF9F" w14:textId="78A5FB2F"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69B85D20" w14:textId="77777777" w:rsidTr="002C087A">
        <w:tc>
          <w:tcPr>
            <w:tcW w:w="3690" w:type="dxa"/>
            <w:vAlign w:val="bottom"/>
          </w:tcPr>
          <w:p w14:paraId="52A34553" w14:textId="77777777" w:rsidR="00574F5C" w:rsidRPr="001A5577" w:rsidRDefault="00574F5C" w:rsidP="001A5577">
            <w:pPr>
              <w:ind w:left="-20"/>
              <w:rPr>
                <w:rFonts w:ascii="Arial" w:hAnsi="Arial" w:cs="Arial"/>
                <w:b/>
                <w:bCs/>
                <w:sz w:val="18"/>
                <w:szCs w:val="18"/>
              </w:rPr>
            </w:pPr>
          </w:p>
        </w:tc>
        <w:tc>
          <w:tcPr>
            <w:tcW w:w="1374" w:type="dxa"/>
            <w:tcBorders>
              <w:bottom w:val="single" w:sz="4" w:space="0" w:color="auto"/>
            </w:tcBorders>
            <w:vAlign w:val="bottom"/>
          </w:tcPr>
          <w:p w14:paraId="5CA769D3" w14:textId="12A24119"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1D93BA57" w14:textId="75A81BD8"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47606AA8" w14:textId="4D411D69"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58E87AB5" w14:textId="56122D5E"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2AFCA02D" w14:textId="77777777" w:rsidTr="002C087A">
        <w:tc>
          <w:tcPr>
            <w:tcW w:w="3690" w:type="dxa"/>
            <w:vAlign w:val="bottom"/>
          </w:tcPr>
          <w:p w14:paraId="01418373" w14:textId="113FB322" w:rsidR="00574F5C" w:rsidRPr="001A5577" w:rsidRDefault="00574F5C"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495C91DE"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7F54C93D"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72B91B6C"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425DFE96"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7C990108" w14:textId="77777777" w:rsidTr="002C087A">
        <w:tc>
          <w:tcPr>
            <w:tcW w:w="3690" w:type="dxa"/>
            <w:vAlign w:val="bottom"/>
          </w:tcPr>
          <w:p w14:paraId="20664EBE" w14:textId="77777777" w:rsidR="00574F5C" w:rsidRPr="001A5577" w:rsidRDefault="00574F5C"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65B05C63" w14:textId="55F13625" w:rsidR="00574F5C" w:rsidRPr="001A5577" w:rsidRDefault="00574F5C"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39D52971"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41A3A7F8"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3E6FBFB8"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601ABB87"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32DDC3BB" w14:textId="77777777" w:rsidTr="00AB628C">
        <w:tc>
          <w:tcPr>
            <w:tcW w:w="3690" w:type="dxa"/>
            <w:vAlign w:val="bottom"/>
          </w:tcPr>
          <w:p w14:paraId="35B7BE05" w14:textId="6B7E159D"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vAlign w:val="center"/>
          </w:tcPr>
          <w:p w14:paraId="65018847" w14:textId="6029F21E"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vAlign w:val="center"/>
          </w:tcPr>
          <w:p w14:paraId="06D5EA0E" w14:textId="443A5E9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444</w:t>
            </w:r>
            <w:r w:rsidRPr="001A5577">
              <w:rPr>
                <w:rFonts w:ascii="Arial" w:hAnsi="Arial" w:cs="Arial"/>
                <w:sz w:val="18"/>
                <w:szCs w:val="18"/>
                <w:lang w:val="en-GB"/>
              </w:rPr>
              <w:t>,</w:t>
            </w:r>
            <w:r w:rsidRPr="001A5577">
              <w:rPr>
                <w:rFonts w:ascii="Arial" w:hAnsi="Arial" w:cs="Arial"/>
                <w:sz w:val="18"/>
                <w:szCs w:val="18"/>
                <w:cs/>
                <w:lang w:val="en-GB"/>
              </w:rPr>
              <w:t>922</w:t>
            </w:r>
          </w:p>
        </w:tc>
        <w:tc>
          <w:tcPr>
            <w:tcW w:w="1301" w:type="dxa"/>
            <w:vAlign w:val="center"/>
          </w:tcPr>
          <w:p w14:paraId="5780E1E4" w14:textId="0E4C6E3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260" w:type="dxa"/>
            <w:vAlign w:val="center"/>
          </w:tcPr>
          <w:p w14:paraId="0666DA9F" w14:textId="252D5B99"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444</w:t>
            </w:r>
            <w:r w:rsidRPr="001A5577">
              <w:rPr>
                <w:rFonts w:ascii="Arial" w:hAnsi="Arial" w:cs="Arial"/>
                <w:sz w:val="18"/>
                <w:szCs w:val="18"/>
                <w:lang w:val="en-GB"/>
              </w:rPr>
              <w:t>,</w:t>
            </w:r>
            <w:r w:rsidRPr="001A5577">
              <w:rPr>
                <w:rFonts w:ascii="Arial" w:hAnsi="Arial" w:cs="Arial"/>
                <w:sz w:val="18"/>
                <w:szCs w:val="18"/>
                <w:cs/>
                <w:lang w:val="en-GB"/>
              </w:rPr>
              <w:t>922</w:t>
            </w:r>
          </w:p>
        </w:tc>
      </w:tr>
      <w:tr w:rsidR="00DF570B" w:rsidRPr="001A5577" w14:paraId="41BA90BD" w14:textId="77777777" w:rsidTr="00AB628C">
        <w:tc>
          <w:tcPr>
            <w:tcW w:w="3690" w:type="dxa"/>
            <w:vAlign w:val="bottom"/>
          </w:tcPr>
          <w:p w14:paraId="0FFC13AB" w14:textId="50406DBE"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Equity securities</w:t>
            </w:r>
          </w:p>
        </w:tc>
        <w:tc>
          <w:tcPr>
            <w:tcW w:w="1374" w:type="dxa"/>
            <w:vAlign w:val="center"/>
          </w:tcPr>
          <w:p w14:paraId="548B40BD" w14:textId="581FBCB8"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vAlign w:val="center"/>
          </w:tcPr>
          <w:p w14:paraId="7D3F86A5" w14:textId="5497CB44"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01" w:type="dxa"/>
            <w:vAlign w:val="center"/>
          </w:tcPr>
          <w:p w14:paraId="091D6F0A" w14:textId="5E5DC32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w:t>
            </w:r>
            <w:r w:rsidRPr="001A5577">
              <w:rPr>
                <w:rFonts w:ascii="Arial" w:hAnsi="Arial" w:cs="Arial"/>
                <w:sz w:val="18"/>
                <w:szCs w:val="18"/>
                <w:lang w:val="en-GB"/>
              </w:rPr>
              <w:t>,</w:t>
            </w:r>
            <w:r w:rsidRPr="001A5577">
              <w:rPr>
                <w:rFonts w:ascii="Arial" w:hAnsi="Arial" w:cs="Arial"/>
                <w:sz w:val="18"/>
                <w:szCs w:val="18"/>
                <w:cs/>
                <w:lang w:val="en-GB"/>
              </w:rPr>
              <w:t>617</w:t>
            </w:r>
          </w:p>
        </w:tc>
        <w:tc>
          <w:tcPr>
            <w:tcW w:w="1260" w:type="dxa"/>
            <w:vAlign w:val="center"/>
          </w:tcPr>
          <w:p w14:paraId="4939994A" w14:textId="4E155629"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w:t>
            </w:r>
            <w:r w:rsidRPr="001A5577">
              <w:rPr>
                <w:rFonts w:ascii="Arial" w:hAnsi="Arial" w:cs="Arial"/>
                <w:sz w:val="18"/>
                <w:szCs w:val="18"/>
                <w:lang w:val="en-GB"/>
              </w:rPr>
              <w:t>,</w:t>
            </w:r>
            <w:r w:rsidRPr="001A5577">
              <w:rPr>
                <w:rFonts w:ascii="Arial" w:hAnsi="Arial" w:cs="Arial"/>
                <w:sz w:val="18"/>
                <w:szCs w:val="18"/>
                <w:cs/>
                <w:lang w:val="en-GB"/>
              </w:rPr>
              <w:t>617</w:t>
            </w:r>
          </w:p>
        </w:tc>
      </w:tr>
      <w:tr w:rsidR="00DF570B" w:rsidRPr="001A5577" w14:paraId="51331229" w14:textId="77777777" w:rsidTr="00B870C5">
        <w:trPr>
          <w:trHeight w:val="233"/>
        </w:trPr>
        <w:tc>
          <w:tcPr>
            <w:tcW w:w="3690" w:type="dxa"/>
            <w:vAlign w:val="bottom"/>
          </w:tcPr>
          <w:p w14:paraId="692BD57F" w14:textId="77777777" w:rsidR="0087257B" w:rsidRPr="001A5577" w:rsidRDefault="0087257B" w:rsidP="001A5577">
            <w:pPr>
              <w:ind w:left="-20"/>
              <w:rPr>
                <w:rFonts w:ascii="Arial" w:hAnsi="Arial" w:cs="Arial"/>
                <w:b/>
                <w:bCs/>
                <w:sz w:val="10"/>
                <w:szCs w:val="10"/>
              </w:rPr>
            </w:pPr>
          </w:p>
        </w:tc>
        <w:tc>
          <w:tcPr>
            <w:tcW w:w="1374" w:type="dxa"/>
            <w:vAlign w:val="bottom"/>
          </w:tcPr>
          <w:p w14:paraId="51AA5DA6"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vAlign w:val="bottom"/>
          </w:tcPr>
          <w:p w14:paraId="0FD79475"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vAlign w:val="bottom"/>
          </w:tcPr>
          <w:p w14:paraId="5C66F63D"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vAlign w:val="bottom"/>
          </w:tcPr>
          <w:p w14:paraId="750162AA"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DF570B" w:rsidRPr="001A5577" w14:paraId="5FDEE405" w14:textId="77777777" w:rsidTr="002C087A">
        <w:tc>
          <w:tcPr>
            <w:tcW w:w="3690" w:type="dxa"/>
            <w:vAlign w:val="bottom"/>
          </w:tcPr>
          <w:p w14:paraId="1158F974" w14:textId="77777777" w:rsidR="0087257B" w:rsidRPr="001A5577" w:rsidRDefault="0087257B" w:rsidP="001A5577">
            <w:pPr>
              <w:ind w:left="-20"/>
              <w:rPr>
                <w:rFonts w:ascii="Arial" w:hAnsi="Arial" w:cs="Arial"/>
                <w:sz w:val="18"/>
                <w:szCs w:val="18"/>
              </w:rPr>
            </w:pPr>
            <w:bookmarkStart w:id="2" w:name="OLE_LINK5"/>
            <w:r w:rsidRPr="001A5577">
              <w:rPr>
                <w:rFonts w:ascii="Arial" w:hAnsi="Arial" w:cs="Arial"/>
                <w:sz w:val="18"/>
                <w:szCs w:val="18"/>
              </w:rPr>
              <w:t xml:space="preserve">Financial assets measured at fair value </w:t>
            </w:r>
          </w:p>
          <w:p w14:paraId="226F3072" w14:textId="4E476F41"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bottom"/>
          </w:tcPr>
          <w:p w14:paraId="1EA25763" w14:textId="4F782ED5"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54FF3FDD" w14:textId="3494E73F"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5F41E563" w14:textId="38F89C6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7E09FA93" w14:textId="23601B00"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bookmarkEnd w:id="2"/>
      <w:tr w:rsidR="00DF570B" w:rsidRPr="001A5577" w14:paraId="069818CB" w14:textId="77777777" w:rsidTr="00AB628C">
        <w:tc>
          <w:tcPr>
            <w:tcW w:w="3690" w:type="dxa"/>
            <w:vAlign w:val="bottom"/>
          </w:tcPr>
          <w:p w14:paraId="7202A51D" w14:textId="1D94F9AD" w:rsidR="0087257B" w:rsidRPr="001A5577" w:rsidRDefault="0087257B" w:rsidP="001A5577">
            <w:pPr>
              <w:ind w:left="-20"/>
              <w:rPr>
                <w:rFonts w:ascii="Arial" w:hAnsi="Arial" w:cs="Arial"/>
                <w:sz w:val="18"/>
                <w:szCs w:val="18"/>
              </w:rPr>
            </w:pPr>
            <w:r w:rsidRPr="001A5577">
              <w:rPr>
                <w:rFonts w:ascii="Arial" w:hAnsi="Arial" w:cs="Arial"/>
                <w:sz w:val="18"/>
                <w:szCs w:val="18"/>
              </w:rPr>
              <w:t xml:space="preserve">      Debt securities</w:t>
            </w:r>
          </w:p>
        </w:tc>
        <w:tc>
          <w:tcPr>
            <w:tcW w:w="1374" w:type="dxa"/>
            <w:tcBorders>
              <w:bottom w:val="single" w:sz="4" w:space="0" w:color="auto"/>
            </w:tcBorders>
            <w:vAlign w:val="center"/>
          </w:tcPr>
          <w:p w14:paraId="6A852FA9" w14:textId="4D42712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tcBorders>
              <w:bottom w:val="single" w:sz="4" w:space="0" w:color="auto"/>
            </w:tcBorders>
            <w:vAlign w:val="center"/>
          </w:tcPr>
          <w:p w14:paraId="1282566A" w14:textId="08FB8E02"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22</w:t>
            </w:r>
            <w:r w:rsidRPr="001A5577">
              <w:rPr>
                <w:rFonts w:ascii="Arial" w:hAnsi="Arial" w:cs="Arial"/>
                <w:sz w:val="18"/>
                <w:szCs w:val="18"/>
                <w:lang w:val="en-GB"/>
              </w:rPr>
              <w:t>,</w:t>
            </w:r>
            <w:r w:rsidRPr="001A5577">
              <w:rPr>
                <w:rFonts w:ascii="Arial" w:hAnsi="Arial" w:cs="Arial"/>
                <w:sz w:val="18"/>
                <w:szCs w:val="18"/>
                <w:cs/>
                <w:lang w:val="en-GB"/>
              </w:rPr>
              <w:t>516</w:t>
            </w:r>
          </w:p>
        </w:tc>
        <w:tc>
          <w:tcPr>
            <w:tcW w:w="1301" w:type="dxa"/>
            <w:tcBorders>
              <w:bottom w:val="single" w:sz="4" w:space="0" w:color="auto"/>
            </w:tcBorders>
            <w:vAlign w:val="center"/>
          </w:tcPr>
          <w:p w14:paraId="2D39E931" w14:textId="358395F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205</w:t>
            </w:r>
            <w:r w:rsidRPr="001A5577">
              <w:rPr>
                <w:rFonts w:ascii="Arial" w:hAnsi="Arial" w:cs="Arial"/>
                <w:sz w:val="18"/>
                <w:szCs w:val="18"/>
                <w:lang w:val="en-GB"/>
              </w:rPr>
              <w:t>,</w:t>
            </w:r>
            <w:r w:rsidRPr="001A5577">
              <w:rPr>
                <w:rFonts w:ascii="Arial" w:hAnsi="Arial" w:cs="Arial"/>
                <w:sz w:val="18"/>
                <w:szCs w:val="18"/>
                <w:cs/>
                <w:lang w:val="en-GB"/>
              </w:rPr>
              <w:t>328</w:t>
            </w:r>
          </w:p>
        </w:tc>
        <w:tc>
          <w:tcPr>
            <w:tcW w:w="1260" w:type="dxa"/>
            <w:tcBorders>
              <w:bottom w:val="single" w:sz="4" w:space="0" w:color="auto"/>
            </w:tcBorders>
            <w:vAlign w:val="center"/>
          </w:tcPr>
          <w:p w14:paraId="21B3B79F" w14:textId="141D7AF4"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227</w:t>
            </w:r>
            <w:r w:rsidRPr="001A5577">
              <w:rPr>
                <w:rFonts w:ascii="Arial" w:hAnsi="Arial" w:cs="Arial"/>
                <w:sz w:val="18"/>
                <w:szCs w:val="18"/>
                <w:lang w:val="en-GB"/>
              </w:rPr>
              <w:t>,</w:t>
            </w:r>
            <w:r w:rsidRPr="001A5577">
              <w:rPr>
                <w:rFonts w:ascii="Arial" w:hAnsi="Arial" w:cs="Arial"/>
                <w:sz w:val="18"/>
                <w:szCs w:val="18"/>
                <w:cs/>
                <w:lang w:val="en-GB"/>
              </w:rPr>
              <w:t>844</w:t>
            </w:r>
          </w:p>
        </w:tc>
      </w:tr>
      <w:tr w:rsidR="00DF570B" w:rsidRPr="001A5577" w14:paraId="0306B43D" w14:textId="77777777" w:rsidTr="002C087A">
        <w:trPr>
          <w:trHeight w:val="125"/>
        </w:trPr>
        <w:tc>
          <w:tcPr>
            <w:tcW w:w="3690" w:type="dxa"/>
            <w:vAlign w:val="bottom"/>
          </w:tcPr>
          <w:p w14:paraId="450859BC" w14:textId="77777777" w:rsidR="0087257B" w:rsidRPr="001A5577" w:rsidRDefault="0087257B" w:rsidP="001A5577">
            <w:pPr>
              <w:ind w:left="-20"/>
              <w:rPr>
                <w:rFonts w:ascii="Arial" w:hAnsi="Arial" w:cs="Arial"/>
                <w:b/>
                <w:bCs/>
                <w:sz w:val="10"/>
                <w:szCs w:val="10"/>
              </w:rPr>
            </w:pPr>
          </w:p>
        </w:tc>
        <w:tc>
          <w:tcPr>
            <w:tcW w:w="1374" w:type="dxa"/>
            <w:tcBorders>
              <w:top w:val="single" w:sz="4" w:space="0" w:color="auto"/>
            </w:tcBorders>
            <w:vAlign w:val="bottom"/>
          </w:tcPr>
          <w:p w14:paraId="6C676B9E"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tcBorders>
              <w:top w:val="single" w:sz="4" w:space="0" w:color="auto"/>
            </w:tcBorders>
            <w:vAlign w:val="bottom"/>
          </w:tcPr>
          <w:p w14:paraId="569882EF"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tcBorders>
              <w:top w:val="single" w:sz="4" w:space="0" w:color="auto"/>
            </w:tcBorders>
            <w:vAlign w:val="bottom"/>
          </w:tcPr>
          <w:p w14:paraId="33E3F273"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tcBorders>
              <w:top w:val="single" w:sz="4" w:space="0" w:color="auto"/>
            </w:tcBorders>
            <w:vAlign w:val="bottom"/>
          </w:tcPr>
          <w:p w14:paraId="4AD907A2"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DF570B" w:rsidRPr="001A5577" w14:paraId="4D660EAE" w14:textId="77777777" w:rsidTr="00AB628C">
        <w:tc>
          <w:tcPr>
            <w:tcW w:w="3690" w:type="dxa"/>
            <w:vAlign w:val="bottom"/>
          </w:tcPr>
          <w:p w14:paraId="1107D52C" w14:textId="2134A8CD" w:rsidR="0087257B" w:rsidRPr="001A5577" w:rsidRDefault="0087257B" w:rsidP="001A5577">
            <w:pPr>
              <w:ind w:left="-20"/>
              <w:rPr>
                <w:rFonts w:ascii="Arial" w:hAnsi="Arial" w:cs="Arial"/>
                <w:b/>
                <w:bCs/>
                <w:sz w:val="18"/>
                <w:szCs w:val="18"/>
              </w:rPr>
            </w:pPr>
            <w:r w:rsidRPr="001A5577">
              <w:rPr>
                <w:rFonts w:ascii="Arial" w:hAnsi="Arial" w:cs="Arial"/>
                <w:b/>
                <w:bCs/>
                <w:sz w:val="18"/>
                <w:szCs w:val="18"/>
              </w:rPr>
              <w:t>Total financial assets</w:t>
            </w:r>
          </w:p>
        </w:tc>
        <w:tc>
          <w:tcPr>
            <w:tcW w:w="1374" w:type="dxa"/>
            <w:tcBorders>
              <w:bottom w:val="single" w:sz="4" w:space="0" w:color="auto"/>
            </w:tcBorders>
            <w:vAlign w:val="center"/>
          </w:tcPr>
          <w:p w14:paraId="7489A783" w14:textId="79EA0250"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tcBorders>
              <w:bottom w:val="single" w:sz="4" w:space="0" w:color="auto"/>
            </w:tcBorders>
            <w:vAlign w:val="center"/>
          </w:tcPr>
          <w:p w14:paraId="5FEC4513" w14:textId="2167B83E"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467</w:t>
            </w:r>
            <w:r w:rsidRPr="001A5577">
              <w:rPr>
                <w:rFonts w:ascii="Arial" w:hAnsi="Arial" w:cs="Arial"/>
                <w:sz w:val="18"/>
                <w:szCs w:val="18"/>
                <w:lang w:val="en-GB"/>
              </w:rPr>
              <w:t>,</w:t>
            </w:r>
            <w:r w:rsidRPr="001A5577">
              <w:rPr>
                <w:rFonts w:ascii="Arial" w:hAnsi="Arial" w:cs="Arial"/>
                <w:sz w:val="18"/>
                <w:szCs w:val="18"/>
                <w:cs/>
                <w:lang w:val="en-GB"/>
              </w:rPr>
              <w:t>438</w:t>
            </w:r>
          </w:p>
        </w:tc>
        <w:tc>
          <w:tcPr>
            <w:tcW w:w="1301" w:type="dxa"/>
            <w:tcBorders>
              <w:bottom w:val="single" w:sz="4" w:space="0" w:color="auto"/>
            </w:tcBorders>
            <w:vAlign w:val="center"/>
          </w:tcPr>
          <w:p w14:paraId="0622C6BE" w14:textId="2313DBB2"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215</w:t>
            </w:r>
            <w:r w:rsidRPr="001A5577">
              <w:rPr>
                <w:rFonts w:ascii="Arial" w:hAnsi="Arial" w:cs="Arial"/>
                <w:sz w:val="18"/>
                <w:szCs w:val="18"/>
                <w:lang w:val="en-GB"/>
              </w:rPr>
              <w:t>,</w:t>
            </w:r>
            <w:r w:rsidRPr="001A5577">
              <w:rPr>
                <w:rFonts w:ascii="Arial" w:hAnsi="Arial" w:cs="Arial"/>
                <w:sz w:val="18"/>
                <w:szCs w:val="18"/>
                <w:cs/>
                <w:lang w:val="en-GB"/>
              </w:rPr>
              <w:t>945</w:t>
            </w:r>
          </w:p>
        </w:tc>
        <w:tc>
          <w:tcPr>
            <w:tcW w:w="1260" w:type="dxa"/>
            <w:tcBorders>
              <w:bottom w:val="single" w:sz="4" w:space="0" w:color="auto"/>
            </w:tcBorders>
            <w:vAlign w:val="center"/>
          </w:tcPr>
          <w:p w14:paraId="7F2F1C85" w14:textId="4BE005D8"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683</w:t>
            </w:r>
            <w:r w:rsidRPr="001A5577">
              <w:rPr>
                <w:rFonts w:ascii="Arial" w:hAnsi="Arial" w:cs="Arial"/>
                <w:sz w:val="18"/>
                <w:szCs w:val="18"/>
                <w:lang w:val="en-GB"/>
              </w:rPr>
              <w:t>,</w:t>
            </w:r>
            <w:r w:rsidRPr="001A5577">
              <w:rPr>
                <w:rFonts w:ascii="Arial" w:hAnsi="Arial" w:cs="Arial"/>
                <w:sz w:val="18"/>
                <w:szCs w:val="18"/>
                <w:cs/>
                <w:lang w:val="en-GB"/>
              </w:rPr>
              <w:t>383</w:t>
            </w:r>
          </w:p>
        </w:tc>
      </w:tr>
    </w:tbl>
    <w:p w14:paraId="6BCFFA41" w14:textId="77777777" w:rsidR="00DB4A96" w:rsidRPr="001A5577" w:rsidRDefault="00DB4A96" w:rsidP="001A5577">
      <w:pPr>
        <w:pStyle w:val="Header"/>
        <w:tabs>
          <w:tab w:val="clear" w:pos="4320"/>
          <w:tab w:val="clear" w:pos="8640"/>
        </w:tabs>
        <w:rPr>
          <w:rFonts w:ascii="Arial" w:hAnsi="Arial" w:cs="Arial"/>
          <w:b/>
          <w:bCs/>
          <w:sz w:val="18"/>
          <w:szCs w:val="18"/>
          <w:shd w:val="clear" w:color="auto" w:fill="FFFFFF"/>
        </w:rPr>
      </w:pPr>
    </w:p>
    <w:p w14:paraId="6A715C12" w14:textId="2C9CA066" w:rsidR="009E7FB7" w:rsidRPr="001A5577" w:rsidRDefault="00B870C5" w:rsidP="001A5577">
      <w:pPr>
        <w:pStyle w:val="Header"/>
        <w:tabs>
          <w:tab w:val="clear" w:pos="4320"/>
          <w:tab w:val="clear" w:pos="8640"/>
        </w:tabs>
        <w:ind w:left="539" w:hanging="539"/>
        <w:rPr>
          <w:rFonts w:ascii="Arial" w:hAnsi="Arial" w:cs="Arial"/>
          <w:b/>
          <w:bCs/>
          <w:sz w:val="18"/>
          <w:szCs w:val="18"/>
          <w:shd w:val="clear" w:color="auto" w:fill="FFFFFF"/>
        </w:rPr>
      </w:pPr>
      <w:r w:rsidRPr="001A5577">
        <w:rPr>
          <w:rFonts w:ascii="Arial" w:hAnsi="Arial" w:cs="Arial"/>
          <w:b/>
          <w:bCs/>
          <w:sz w:val="18"/>
          <w:szCs w:val="18"/>
          <w:shd w:val="clear" w:color="auto" w:fill="FFFFFF"/>
          <w:lang w:val="en-GB"/>
        </w:rPr>
        <w:t>5</w:t>
      </w:r>
      <w:r w:rsidR="009E7FB7" w:rsidRPr="001A5577">
        <w:rPr>
          <w:rFonts w:ascii="Arial" w:hAnsi="Arial" w:cs="Arial"/>
          <w:b/>
          <w:bCs/>
          <w:sz w:val="18"/>
          <w:szCs w:val="18"/>
          <w:shd w:val="clear" w:color="auto" w:fill="FFFFFF"/>
        </w:rPr>
        <w:t>.</w:t>
      </w:r>
      <w:r w:rsidR="002E3495" w:rsidRPr="001A5577">
        <w:rPr>
          <w:rFonts w:ascii="Arial" w:hAnsi="Arial" w:cs="Arial"/>
          <w:b/>
          <w:bCs/>
          <w:sz w:val="18"/>
          <w:szCs w:val="18"/>
          <w:shd w:val="clear" w:color="auto" w:fill="FFFFFF"/>
          <w:lang w:val="en-GB"/>
        </w:rPr>
        <w:t>2</w:t>
      </w:r>
      <w:r w:rsidR="009E7FB7" w:rsidRPr="001A5577">
        <w:rPr>
          <w:rFonts w:ascii="Arial" w:hAnsi="Arial" w:cs="Arial"/>
          <w:b/>
          <w:bCs/>
          <w:sz w:val="18"/>
          <w:szCs w:val="18"/>
          <w:shd w:val="clear" w:color="auto" w:fill="FFFFFF"/>
        </w:rPr>
        <w:tab/>
        <w:t>Valuation techniques used to measure fair value of financial assets</w:t>
      </w:r>
    </w:p>
    <w:p w14:paraId="19E605F1"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287EBB81" w14:textId="48598C7E" w:rsidR="009E7FB7" w:rsidRPr="001A5577" w:rsidRDefault="009E7FB7" w:rsidP="001A5577">
      <w:pPr>
        <w:ind w:left="539"/>
        <w:jc w:val="both"/>
        <w:rPr>
          <w:rFonts w:ascii="Arial" w:eastAsia="Arial Unicode MS" w:hAnsi="Arial" w:cs="Arial"/>
          <w:sz w:val="18"/>
          <w:szCs w:val="18"/>
          <w:u w:val="single"/>
        </w:rPr>
      </w:pPr>
      <w:r w:rsidRPr="001A5577">
        <w:rPr>
          <w:rFonts w:ascii="Arial" w:hAnsi="Arial" w:cs="Arial"/>
          <w:sz w:val="18"/>
          <w:szCs w:val="18"/>
          <w:u w:val="single"/>
        </w:rPr>
        <w:t>Valuation</w:t>
      </w:r>
      <w:r w:rsidRPr="001A5577">
        <w:rPr>
          <w:rFonts w:ascii="Arial" w:eastAsia="Arial Unicode MS" w:hAnsi="Arial" w:cs="Arial"/>
          <w:sz w:val="18"/>
          <w:szCs w:val="18"/>
          <w:u w:val="single"/>
        </w:rPr>
        <w:t xml:space="preserve"> techniques used to measure fair value level </w:t>
      </w:r>
      <w:r w:rsidR="002E3495" w:rsidRPr="001A5577">
        <w:rPr>
          <w:rFonts w:ascii="Arial" w:eastAsia="Arial Unicode MS" w:hAnsi="Arial" w:cs="Arial"/>
          <w:sz w:val="18"/>
          <w:szCs w:val="18"/>
          <w:u w:val="single"/>
          <w:lang w:val="en-GB"/>
        </w:rPr>
        <w:t>1</w:t>
      </w:r>
    </w:p>
    <w:p w14:paraId="20EC0C3F"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0B93759D" w14:textId="6C2058A1" w:rsidR="00BB0920"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rPr>
        <w:t xml:space="preserve">The fair value of financial instruments in level one is based on the latest bid price of common stock on the last working day of the reporting period as quoted on </w:t>
      </w:r>
      <w:r w:rsidR="00BB0920" w:rsidRPr="001A5577">
        <w:rPr>
          <w:rFonts w:ascii="Arial" w:hAnsi="Arial" w:cs="Arial"/>
          <w:sz w:val="18"/>
          <w:szCs w:val="18"/>
          <w:lang w:val="en-GB"/>
        </w:rPr>
        <w:t>the Frankfurt Stock Exchange</w:t>
      </w:r>
      <w:r w:rsidR="00BB0920" w:rsidRPr="001A5577">
        <w:rPr>
          <w:rFonts w:ascii="Arial" w:hAnsi="Arial" w:cs="Arial"/>
          <w:sz w:val="18"/>
          <w:szCs w:val="18"/>
          <w:shd w:val="clear" w:color="auto" w:fill="FFFFFF"/>
        </w:rPr>
        <w:t>.</w:t>
      </w:r>
    </w:p>
    <w:p w14:paraId="505B62AD" w14:textId="77777777" w:rsidR="009E7FB7" w:rsidRPr="001A5577" w:rsidRDefault="009E7FB7" w:rsidP="001A5577">
      <w:pPr>
        <w:autoSpaceDE/>
        <w:autoSpaceDN/>
        <w:ind w:left="539"/>
        <w:jc w:val="thaiDistribute"/>
        <w:rPr>
          <w:rFonts w:ascii="Arial" w:hAnsi="Arial" w:cs="Arial"/>
          <w:sz w:val="18"/>
          <w:szCs w:val="18"/>
          <w:shd w:val="clear" w:color="auto" w:fill="FFFFFF"/>
        </w:rPr>
      </w:pPr>
    </w:p>
    <w:p w14:paraId="5CE570DF" w14:textId="203A55C3" w:rsidR="009E7FB7" w:rsidRPr="001A5577" w:rsidRDefault="009E7FB7" w:rsidP="001A5577">
      <w:pPr>
        <w:ind w:left="539"/>
        <w:jc w:val="both"/>
        <w:rPr>
          <w:rFonts w:ascii="Arial" w:hAnsi="Arial" w:cs="Arial"/>
          <w:sz w:val="18"/>
          <w:szCs w:val="18"/>
          <w:u w:val="single"/>
        </w:rPr>
      </w:pPr>
      <w:r w:rsidRPr="001A5577">
        <w:rPr>
          <w:rFonts w:ascii="Arial" w:hAnsi="Arial" w:cs="Arial"/>
          <w:sz w:val="18"/>
          <w:szCs w:val="18"/>
          <w:u w:val="single"/>
        </w:rPr>
        <w:t xml:space="preserve">Valuation techniques used to measure fair value level </w:t>
      </w:r>
      <w:r w:rsidR="002E3495" w:rsidRPr="001A5577">
        <w:rPr>
          <w:rFonts w:ascii="Arial" w:hAnsi="Arial" w:cs="Arial"/>
          <w:sz w:val="18"/>
          <w:szCs w:val="18"/>
          <w:u w:val="single"/>
          <w:lang w:val="en-GB"/>
        </w:rPr>
        <w:t>2</w:t>
      </w:r>
    </w:p>
    <w:p w14:paraId="6927F5AC"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3D08BF72" w14:textId="542825B3"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Fair value of </w:t>
      </w:r>
      <w:r w:rsidRPr="001A5577">
        <w:rPr>
          <w:rFonts w:ascii="Arial" w:hAnsi="Arial" w:cs="Arial"/>
          <w:sz w:val="18"/>
          <w:szCs w:val="18"/>
          <w:shd w:val="clear" w:color="auto" w:fill="FFFFFF"/>
        </w:rPr>
        <w:t xml:space="preserve">debt </w:t>
      </w:r>
      <w:r w:rsidRPr="001A5577">
        <w:rPr>
          <w:rFonts w:ascii="Arial" w:hAnsi="Arial" w:cs="Arial"/>
          <w:sz w:val="18"/>
          <w:szCs w:val="18"/>
          <w:shd w:val="clear" w:color="auto" w:fill="FFFFFF"/>
          <w:lang w:val="en-GB"/>
        </w:rPr>
        <w:t>securities</w:t>
      </w:r>
      <w:r w:rsidRPr="001A5577">
        <w:rPr>
          <w:rFonts w:ascii="Arial" w:hAnsi="Arial" w:cs="Arial"/>
          <w:sz w:val="18"/>
          <w:szCs w:val="18"/>
          <w:shd w:val="clear" w:color="auto" w:fill="FFFFFF"/>
        </w:rPr>
        <w:t xml:space="preserve"> in level two </w:t>
      </w:r>
      <w:r w:rsidRPr="001A5577">
        <w:rPr>
          <w:rFonts w:ascii="Arial" w:hAnsi="Arial" w:cs="Arial"/>
          <w:sz w:val="18"/>
          <w:szCs w:val="18"/>
          <w:shd w:val="clear" w:color="auto" w:fill="FFFFFF"/>
          <w:lang w:val="en-GB"/>
        </w:rPr>
        <w:t xml:space="preserve">are determined using the latest bid prices </w:t>
      </w:r>
      <w:r w:rsidR="00103F64" w:rsidRPr="00103F64">
        <w:rPr>
          <w:rFonts w:ascii="Arial" w:hAnsi="Arial" w:cs="Arial"/>
          <w:sz w:val="18"/>
          <w:szCs w:val="18"/>
          <w:shd w:val="clear" w:color="auto" w:fill="FFFFFF"/>
        </w:rPr>
        <w:t>or the calculated yield curve of the last working day</w:t>
      </w:r>
      <w:r w:rsidR="00103F64">
        <w:rPr>
          <w:rFonts w:ascii="Arial" w:hAnsi="Arial" w:cs="Arial"/>
          <w:sz w:val="18"/>
          <w:szCs w:val="18"/>
          <w:shd w:val="clear" w:color="auto" w:fill="FFFFFF"/>
        </w:rPr>
        <w:t xml:space="preserve"> </w:t>
      </w:r>
      <w:r w:rsidRPr="001A5577">
        <w:rPr>
          <w:rFonts w:ascii="Arial" w:hAnsi="Arial" w:cs="Arial"/>
          <w:sz w:val="18"/>
          <w:szCs w:val="18"/>
          <w:shd w:val="clear" w:color="auto" w:fill="FFFFFF"/>
          <w:lang w:val="en-GB"/>
        </w:rPr>
        <w:t>of the reporting period as quoted by the Thai Bond Market Associate.</w:t>
      </w:r>
    </w:p>
    <w:p w14:paraId="13A54AD7"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4734C617" w14:textId="03A37269"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Fair value of debt securities </w:t>
      </w:r>
      <w:r w:rsidRPr="001A5577">
        <w:rPr>
          <w:rFonts w:ascii="Arial" w:hAnsi="Arial" w:cs="Arial"/>
          <w:sz w:val="18"/>
          <w:szCs w:val="18"/>
          <w:shd w:val="clear" w:color="auto" w:fill="FFFFFF"/>
        </w:rPr>
        <w:t>in level two are</w:t>
      </w:r>
      <w:r w:rsidRPr="001A5577">
        <w:rPr>
          <w:rFonts w:ascii="Arial" w:hAnsi="Arial" w:cs="Arial"/>
          <w:sz w:val="18"/>
          <w:szCs w:val="18"/>
          <w:shd w:val="clear" w:color="auto" w:fill="FFFFFF"/>
          <w:lang w:val="en-GB"/>
        </w:rPr>
        <w:t xml:space="preserve"> determined using the unit trust’s net asset value of the last working day of the reporting period</w:t>
      </w:r>
      <w:r w:rsidR="00E11A69">
        <w:rPr>
          <w:rFonts w:ascii="Arial" w:hAnsi="Arial" w:cs="Arial"/>
          <w:sz w:val="18"/>
          <w:szCs w:val="18"/>
          <w:shd w:val="clear" w:color="auto" w:fill="FFFFFF"/>
          <w:lang w:val="en-GB"/>
        </w:rPr>
        <w:t xml:space="preserve"> </w:t>
      </w:r>
      <w:r w:rsidR="00E11A69" w:rsidRPr="00E11A69">
        <w:rPr>
          <w:rFonts w:ascii="Arial" w:hAnsi="Arial" w:cs="Arial"/>
          <w:sz w:val="18"/>
          <w:szCs w:val="18"/>
          <w:shd w:val="clear" w:color="auto" w:fill="FFFFFF"/>
        </w:rPr>
        <w:t>from asset management company.</w:t>
      </w:r>
      <w:r w:rsidRPr="001A5577">
        <w:rPr>
          <w:rFonts w:ascii="Arial" w:hAnsi="Arial" w:cs="Arial"/>
          <w:sz w:val="18"/>
          <w:szCs w:val="18"/>
          <w:shd w:val="clear" w:color="auto" w:fill="FFFFFF"/>
          <w:lang w:val="en-GB"/>
        </w:rPr>
        <w:t xml:space="preserve"> </w:t>
      </w:r>
    </w:p>
    <w:p w14:paraId="4F142957"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71BA9ACB" w14:textId="2C1041A5" w:rsidR="009E7FB7" w:rsidRPr="001A5577" w:rsidRDefault="009E7FB7" w:rsidP="001A5577">
      <w:pPr>
        <w:ind w:left="539"/>
        <w:jc w:val="both"/>
        <w:rPr>
          <w:rFonts w:ascii="Arial" w:hAnsi="Arial" w:cs="Arial"/>
          <w:sz w:val="18"/>
          <w:szCs w:val="18"/>
          <w:u w:val="single"/>
        </w:rPr>
      </w:pPr>
      <w:r w:rsidRPr="001A5577">
        <w:rPr>
          <w:rFonts w:ascii="Arial" w:hAnsi="Arial" w:cs="Arial"/>
          <w:sz w:val="18"/>
          <w:szCs w:val="18"/>
          <w:u w:val="single"/>
        </w:rPr>
        <w:t xml:space="preserve">Valuation techniques used to measure fair value level </w:t>
      </w:r>
      <w:r w:rsidR="002E3495" w:rsidRPr="001A5577">
        <w:rPr>
          <w:rFonts w:ascii="Arial" w:hAnsi="Arial" w:cs="Arial"/>
          <w:sz w:val="18"/>
          <w:szCs w:val="18"/>
          <w:u w:val="single"/>
          <w:lang w:val="en-GB"/>
        </w:rPr>
        <w:t>3</w:t>
      </w:r>
    </w:p>
    <w:p w14:paraId="1ED1533C"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5F72F771" w14:textId="346C4AFE"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Management has put a process of performing the valuations of financial assets required for financial reporting </w:t>
      </w:r>
      <w:r w:rsidRPr="001A5577">
        <w:rPr>
          <w:rFonts w:ascii="Arial" w:hAnsi="Arial" w:cs="Arial"/>
          <w:spacing w:val="-2"/>
          <w:sz w:val="18"/>
          <w:szCs w:val="18"/>
          <w:shd w:val="clear" w:color="auto" w:fill="FFFFFF"/>
          <w:lang w:val="en-GB"/>
        </w:rPr>
        <w:t xml:space="preserve">purposes, including Level </w:t>
      </w:r>
      <w:r w:rsidR="002E3495" w:rsidRPr="001A5577">
        <w:rPr>
          <w:rFonts w:ascii="Arial" w:hAnsi="Arial" w:cs="Arial"/>
          <w:spacing w:val="-2"/>
          <w:sz w:val="18"/>
          <w:szCs w:val="18"/>
          <w:shd w:val="clear" w:color="auto" w:fill="FFFFFF"/>
          <w:lang w:val="en-GB"/>
        </w:rPr>
        <w:t>3</w:t>
      </w:r>
      <w:r w:rsidRPr="001A5577">
        <w:rPr>
          <w:rFonts w:ascii="Arial" w:hAnsi="Arial" w:cs="Arial"/>
          <w:spacing w:val="-2"/>
          <w:sz w:val="18"/>
          <w:szCs w:val="18"/>
          <w:shd w:val="clear" w:color="auto" w:fill="FFFFFF"/>
          <w:lang w:val="en-GB"/>
        </w:rPr>
        <w:t xml:space="preserve"> fair values</w:t>
      </w:r>
      <w:r w:rsidRPr="001A5577">
        <w:rPr>
          <w:rFonts w:ascii="Arial" w:hAnsi="Arial" w:cs="Arial"/>
          <w:spacing w:val="-2"/>
          <w:sz w:val="18"/>
          <w:szCs w:val="18"/>
          <w:shd w:val="clear" w:color="auto" w:fill="FFFFFF"/>
          <w:cs/>
          <w:lang w:val="en-GB"/>
        </w:rPr>
        <w:t xml:space="preserve">. </w:t>
      </w:r>
      <w:r w:rsidRPr="001A5577">
        <w:rPr>
          <w:rFonts w:ascii="Arial" w:hAnsi="Arial" w:cs="Arial"/>
          <w:spacing w:val="-2"/>
          <w:sz w:val="18"/>
          <w:szCs w:val="18"/>
          <w:shd w:val="clear" w:color="auto" w:fill="FFFFFF"/>
          <w:lang w:val="en-GB"/>
        </w:rPr>
        <w:t>Appropriate valuation techniques and unobservable inputs are selectively</w:t>
      </w:r>
      <w:r w:rsidRPr="001A5577">
        <w:rPr>
          <w:rFonts w:ascii="Arial" w:hAnsi="Arial" w:cs="Arial"/>
          <w:sz w:val="18"/>
          <w:szCs w:val="18"/>
          <w:shd w:val="clear" w:color="auto" w:fill="FFFFFF"/>
          <w:lang w:val="en-GB"/>
        </w:rPr>
        <w:t xml:space="preserve"> </w:t>
      </w:r>
      <w:r w:rsidRPr="001A5577">
        <w:rPr>
          <w:rFonts w:ascii="Arial" w:hAnsi="Arial" w:cs="Arial"/>
          <w:spacing w:val="-4"/>
          <w:sz w:val="18"/>
          <w:szCs w:val="18"/>
          <w:shd w:val="clear" w:color="auto" w:fill="FFFFFF"/>
          <w:lang w:val="en-GB"/>
        </w:rPr>
        <w:t>used based on the characteristic of financial assets</w:t>
      </w:r>
      <w:r w:rsidRPr="001A5577">
        <w:rPr>
          <w:rFonts w:ascii="Arial" w:hAnsi="Arial" w:cs="Arial"/>
          <w:spacing w:val="-4"/>
          <w:sz w:val="18"/>
          <w:szCs w:val="18"/>
          <w:shd w:val="clear" w:color="auto" w:fill="FFFFFF"/>
          <w:cs/>
          <w:lang w:val="en-GB"/>
        </w:rPr>
        <w:t xml:space="preserve">. </w:t>
      </w:r>
      <w:r w:rsidRPr="001A5577">
        <w:rPr>
          <w:rFonts w:ascii="Arial" w:hAnsi="Arial" w:cs="Arial"/>
          <w:spacing w:val="-4"/>
          <w:sz w:val="18"/>
          <w:szCs w:val="18"/>
          <w:shd w:val="clear" w:color="auto" w:fill="FFFFFF"/>
          <w:lang w:val="en-GB"/>
        </w:rPr>
        <w:t xml:space="preserve">The valuation of Level </w:t>
      </w:r>
      <w:r w:rsidR="002E3495" w:rsidRPr="001A5577">
        <w:rPr>
          <w:rFonts w:ascii="Arial" w:hAnsi="Arial" w:cs="Arial"/>
          <w:spacing w:val="-4"/>
          <w:sz w:val="18"/>
          <w:szCs w:val="18"/>
          <w:shd w:val="clear" w:color="auto" w:fill="FFFFFF"/>
          <w:lang w:val="en-GB"/>
        </w:rPr>
        <w:t>3</w:t>
      </w:r>
      <w:r w:rsidRPr="001A5577">
        <w:rPr>
          <w:rFonts w:ascii="Arial" w:hAnsi="Arial" w:cs="Arial"/>
          <w:spacing w:val="-4"/>
          <w:sz w:val="18"/>
          <w:szCs w:val="18"/>
          <w:shd w:val="clear" w:color="auto" w:fill="FFFFFF"/>
          <w:lang w:val="en-GB"/>
        </w:rPr>
        <w:t xml:space="preserve"> fair value is reviewed and approved by</w:t>
      </w:r>
      <w:r w:rsidRPr="001A5577">
        <w:rPr>
          <w:rFonts w:ascii="Arial" w:hAnsi="Arial" w:cs="Arial"/>
          <w:sz w:val="18"/>
          <w:szCs w:val="18"/>
          <w:shd w:val="clear" w:color="auto" w:fill="FFFFFF"/>
          <w:lang w:val="en-GB"/>
        </w:rPr>
        <w:t xml:space="preserve"> management for financial reporting purposes</w:t>
      </w:r>
      <w:r w:rsidRPr="001A5577">
        <w:rPr>
          <w:rFonts w:ascii="Arial" w:hAnsi="Arial" w:cs="Arial"/>
          <w:sz w:val="18"/>
          <w:szCs w:val="18"/>
          <w:shd w:val="clear" w:color="auto" w:fill="FFFFFF"/>
          <w:cs/>
          <w:lang w:val="en-GB"/>
        </w:rPr>
        <w:t>.</w:t>
      </w:r>
    </w:p>
    <w:p w14:paraId="588B914D"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7D521C59" w14:textId="598D4D64"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The fair value of financial instruments that are not traded in an active market is determined by using valuation techniques. In Level </w:t>
      </w:r>
      <w:r w:rsidR="002E3495" w:rsidRPr="001A5577">
        <w:rPr>
          <w:rFonts w:ascii="Arial" w:hAnsi="Arial" w:cs="Arial"/>
          <w:sz w:val="18"/>
          <w:szCs w:val="18"/>
          <w:shd w:val="clear" w:color="auto" w:fill="FFFFFF"/>
          <w:lang w:val="en-GB"/>
        </w:rPr>
        <w:t>3</w:t>
      </w:r>
      <w:r w:rsidRPr="001A5577">
        <w:rPr>
          <w:rFonts w:ascii="Arial" w:hAnsi="Arial" w:cs="Arial"/>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1054B82A" w14:textId="08880095" w:rsidR="00DB6E27" w:rsidRPr="001A5577" w:rsidRDefault="00DB6E27" w:rsidP="001A5577">
      <w:pPr>
        <w:autoSpaceDE/>
        <w:autoSpaceDN/>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br w:type="page"/>
      </w:r>
    </w:p>
    <w:p w14:paraId="5BC17A4C" w14:textId="77777777" w:rsidR="00D31F90" w:rsidRPr="001A5577" w:rsidRDefault="00D31F90" w:rsidP="001A5577">
      <w:pPr>
        <w:ind w:left="539"/>
        <w:jc w:val="both"/>
        <w:rPr>
          <w:rFonts w:ascii="Arial" w:hAnsi="Arial" w:cs="Arial"/>
          <w:sz w:val="18"/>
          <w:szCs w:val="18"/>
          <w:shd w:val="clear" w:color="auto" w:fill="FFFFFF"/>
          <w:lang w:val="en-GB"/>
        </w:rPr>
      </w:pPr>
    </w:p>
    <w:p w14:paraId="1BE79500" w14:textId="25B7BB60" w:rsidR="00D31F90" w:rsidRPr="001A5577" w:rsidRDefault="00D31F90" w:rsidP="001A5577">
      <w:pPr>
        <w:ind w:left="539"/>
        <w:jc w:val="both"/>
        <w:rPr>
          <w:rFonts w:ascii="Arial" w:hAnsi="Arial" w:cs="Arial"/>
          <w:snapToGrid w:val="0"/>
          <w:sz w:val="18"/>
          <w:szCs w:val="18"/>
          <w:lang w:val="en-GB" w:eastAsia="th-TH" w:bidi="th-TH"/>
        </w:rPr>
      </w:pPr>
      <w:r w:rsidRPr="001A5577">
        <w:rPr>
          <w:rFonts w:ascii="Arial" w:hAnsi="Arial" w:cs="Arial"/>
          <w:sz w:val="18"/>
          <w:szCs w:val="18"/>
          <w:shd w:val="clear" w:color="auto" w:fill="FFFFFF"/>
          <w:lang w:val="en-GB"/>
        </w:rPr>
        <w:t xml:space="preserve">Change in level 3 financial instruments as at </w:t>
      </w:r>
      <w:r w:rsidR="00A018A7">
        <w:rPr>
          <w:rFonts w:ascii="Arial" w:hAnsi="Arial" w:cs="Arial"/>
          <w:sz w:val="18"/>
          <w:szCs w:val="18"/>
          <w:shd w:val="clear" w:color="auto" w:fill="FFFFFF"/>
          <w:lang w:val="en-GB"/>
        </w:rPr>
        <w:t>30 June</w:t>
      </w:r>
      <w:r w:rsidRPr="001A5577">
        <w:rPr>
          <w:rFonts w:ascii="Arial" w:hAnsi="Arial" w:cs="Arial"/>
          <w:sz w:val="18"/>
          <w:szCs w:val="18"/>
          <w:shd w:val="clear" w:color="auto" w:fill="FFFFFF"/>
          <w:lang w:val="en-GB"/>
        </w:rPr>
        <w:t xml:space="preserve"> 202</w:t>
      </w:r>
      <w:r w:rsidR="00B5229B" w:rsidRPr="001A5577">
        <w:rPr>
          <w:rFonts w:ascii="Arial" w:hAnsi="Arial" w:cs="Arial"/>
          <w:sz w:val="18"/>
          <w:szCs w:val="18"/>
          <w:shd w:val="clear" w:color="auto" w:fill="FFFFFF"/>
          <w:lang w:val="en-GB"/>
        </w:rPr>
        <w:t>6</w:t>
      </w:r>
      <w:r w:rsidRPr="001A5577">
        <w:rPr>
          <w:rFonts w:ascii="Arial" w:hAnsi="Arial" w:cs="Arial"/>
          <w:sz w:val="18"/>
          <w:szCs w:val="18"/>
          <w:shd w:val="clear" w:color="auto" w:fill="FFFFFF"/>
          <w:lang w:val="en-GB"/>
        </w:rPr>
        <w:t xml:space="preserve"> and for the year ended 31 December 202</w:t>
      </w:r>
      <w:r w:rsidR="00B5229B" w:rsidRPr="001A5577">
        <w:rPr>
          <w:rFonts w:ascii="Arial" w:hAnsi="Arial" w:cs="Arial"/>
          <w:sz w:val="18"/>
          <w:szCs w:val="18"/>
          <w:shd w:val="clear" w:color="auto" w:fill="FFFFFF"/>
          <w:lang w:val="en-GB"/>
        </w:rPr>
        <w:t>5</w:t>
      </w:r>
      <w:r w:rsidRPr="001A5577">
        <w:rPr>
          <w:rFonts w:ascii="Arial" w:hAnsi="Arial" w:cs="Arial"/>
          <w:sz w:val="18"/>
          <w:szCs w:val="18"/>
          <w:shd w:val="clear" w:color="auto" w:fill="FFFFFF"/>
          <w:lang w:val="en-GB"/>
        </w:rPr>
        <w:t xml:space="preserve"> are as follows:</w:t>
      </w:r>
    </w:p>
    <w:p w14:paraId="6A39DF41" w14:textId="77777777" w:rsidR="00D31F90" w:rsidRPr="001A5577" w:rsidRDefault="00D31F90" w:rsidP="001A5577">
      <w:pPr>
        <w:autoSpaceDE/>
        <w:autoSpaceDN/>
        <w:ind w:left="539"/>
        <w:jc w:val="thaiDistribute"/>
        <w:rPr>
          <w:rFonts w:ascii="Arial" w:hAnsi="Arial" w:cs="Arial"/>
          <w:sz w:val="18"/>
          <w:szCs w:val="22"/>
          <w:shd w:val="clear" w:color="auto" w:fill="FFFFFF"/>
          <w:lang w:val="en-GB" w:bidi="th-TH"/>
        </w:rPr>
      </w:pPr>
    </w:p>
    <w:tbl>
      <w:tblPr>
        <w:tblW w:w="8888" w:type="dxa"/>
        <w:tblInd w:w="675" w:type="dxa"/>
        <w:tblLayout w:type="fixed"/>
        <w:tblLook w:val="0000" w:firstRow="0" w:lastRow="0" w:firstColumn="0" w:lastColumn="0" w:noHBand="0" w:noVBand="0"/>
      </w:tblPr>
      <w:tblGrid>
        <w:gridCol w:w="2934"/>
        <w:gridCol w:w="2169"/>
        <w:gridCol w:w="1800"/>
        <w:gridCol w:w="1985"/>
      </w:tblGrid>
      <w:tr w:rsidR="00546210" w:rsidRPr="001A5577" w14:paraId="7D6A0789" w14:textId="77777777" w:rsidTr="0065558D">
        <w:tc>
          <w:tcPr>
            <w:tcW w:w="2934" w:type="dxa"/>
            <w:tcBorders>
              <w:top w:val="nil"/>
              <w:left w:val="nil"/>
              <w:right w:val="nil"/>
            </w:tcBorders>
            <w:vAlign w:val="bottom"/>
          </w:tcPr>
          <w:p w14:paraId="0BF5E449"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rPr>
            </w:pPr>
          </w:p>
        </w:tc>
        <w:tc>
          <w:tcPr>
            <w:tcW w:w="2169" w:type="dxa"/>
            <w:tcBorders>
              <w:top w:val="nil"/>
              <w:left w:val="nil"/>
              <w:bottom w:val="single" w:sz="4" w:space="0" w:color="auto"/>
              <w:right w:val="nil"/>
            </w:tcBorders>
          </w:tcPr>
          <w:p w14:paraId="734385A1"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center"/>
              <w:rPr>
                <w:rFonts w:ascii="Arial" w:hAnsi="Arial" w:cs="Arial"/>
                <w:b/>
                <w:bCs/>
                <w:sz w:val="18"/>
                <w:szCs w:val="18"/>
              </w:rPr>
            </w:pPr>
            <w:r w:rsidRPr="001A5577">
              <w:rPr>
                <w:rFonts w:ascii="Arial" w:hAnsi="Arial" w:cs="Arial"/>
                <w:b/>
                <w:bCs/>
                <w:sz w:val="18"/>
                <w:szCs w:val="18"/>
              </w:rPr>
              <w:t>Consolidated financial</w:t>
            </w:r>
            <w:r w:rsidR="00F6388A" w:rsidRPr="001A5577">
              <w:rPr>
                <w:rFonts w:ascii="Arial" w:hAnsi="Arial" w:cs="Arial"/>
                <w:b/>
                <w:bCs/>
                <w:sz w:val="18"/>
                <w:szCs w:val="22"/>
                <w:cs/>
                <w:lang w:bidi="th-TH"/>
              </w:rPr>
              <w:t xml:space="preserve"> </w:t>
            </w:r>
            <w:r w:rsidRPr="001A5577">
              <w:rPr>
                <w:rFonts w:ascii="Arial" w:hAnsi="Arial" w:cs="Arial"/>
                <w:b/>
                <w:bCs/>
                <w:sz w:val="18"/>
                <w:szCs w:val="18"/>
              </w:rPr>
              <w:t>statements</w:t>
            </w:r>
          </w:p>
        </w:tc>
        <w:tc>
          <w:tcPr>
            <w:tcW w:w="3785" w:type="dxa"/>
            <w:gridSpan w:val="2"/>
            <w:tcBorders>
              <w:top w:val="nil"/>
              <w:left w:val="nil"/>
              <w:bottom w:val="single" w:sz="4" w:space="0" w:color="auto"/>
              <w:right w:val="nil"/>
            </w:tcBorders>
          </w:tcPr>
          <w:p w14:paraId="63D93B33" w14:textId="3165A1FE" w:rsidR="00F6388A" w:rsidRPr="001A5577" w:rsidRDefault="00546210" w:rsidP="001A5577">
            <w:pPr>
              <w:pStyle w:val="a"/>
              <w:tabs>
                <w:tab w:val="right" w:pos="7200"/>
                <w:tab w:val="right" w:pos="9000"/>
                <w:tab w:val="right" w:pos="10620"/>
                <w:tab w:val="right" w:pos="11880"/>
                <w:tab w:val="right" w:pos="13140"/>
                <w:tab w:val="right" w:pos="14580"/>
              </w:tabs>
              <w:ind w:right="0"/>
              <w:jc w:val="center"/>
              <w:rPr>
                <w:rFonts w:ascii="Arial" w:hAnsi="Arial" w:cs="Arial"/>
                <w:b/>
                <w:bCs/>
                <w:sz w:val="18"/>
                <w:szCs w:val="22"/>
                <w:lang w:bidi="th-TH"/>
              </w:rPr>
            </w:pPr>
            <w:r w:rsidRPr="001A5577">
              <w:rPr>
                <w:rFonts w:ascii="Arial" w:hAnsi="Arial" w:cs="Arial"/>
                <w:b/>
                <w:bCs/>
                <w:sz w:val="18"/>
                <w:szCs w:val="18"/>
              </w:rPr>
              <w:t>Separate</w:t>
            </w:r>
          </w:p>
          <w:p w14:paraId="7FABD07B" w14:textId="64D89501" w:rsidR="00546210" w:rsidRPr="001A5577" w:rsidRDefault="00546210" w:rsidP="001A5577">
            <w:pPr>
              <w:pStyle w:val="a"/>
              <w:tabs>
                <w:tab w:val="right" w:pos="7200"/>
                <w:tab w:val="right" w:pos="9000"/>
                <w:tab w:val="right" w:pos="10620"/>
                <w:tab w:val="right" w:pos="11880"/>
                <w:tab w:val="right" w:pos="13140"/>
                <w:tab w:val="right" w:pos="14580"/>
              </w:tabs>
              <w:ind w:left="92" w:right="0"/>
              <w:jc w:val="center"/>
              <w:rPr>
                <w:rFonts w:ascii="Arial" w:hAnsi="Arial" w:cs="Arial"/>
                <w:b/>
                <w:bCs/>
                <w:sz w:val="18"/>
                <w:szCs w:val="18"/>
              </w:rPr>
            </w:pPr>
            <w:r w:rsidRPr="001A5577">
              <w:rPr>
                <w:rFonts w:ascii="Arial" w:hAnsi="Arial" w:cs="Arial"/>
                <w:b/>
                <w:bCs/>
                <w:sz w:val="18"/>
                <w:szCs w:val="18"/>
              </w:rPr>
              <w:t>financial statements</w:t>
            </w:r>
          </w:p>
        </w:tc>
      </w:tr>
      <w:tr w:rsidR="00546210" w:rsidRPr="001A5577" w14:paraId="6856641B" w14:textId="77777777" w:rsidTr="0065558D">
        <w:trPr>
          <w:trHeight w:val="70"/>
        </w:trPr>
        <w:tc>
          <w:tcPr>
            <w:tcW w:w="2934" w:type="dxa"/>
            <w:tcBorders>
              <w:top w:val="nil"/>
              <w:left w:val="nil"/>
              <w:right w:val="nil"/>
            </w:tcBorders>
            <w:vAlign w:val="bottom"/>
          </w:tcPr>
          <w:p w14:paraId="67B01D4F"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rPr>
            </w:pPr>
          </w:p>
        </w:tc>
        <w:tc>
          <w:tcPr>
            <w:tcW w:w="2169" w:type="dxa"/>
            <w:tcBorders>
              <w:top w:val="single" w:sz="4" w:space="0" w:color="auto"/>
              <w:left w:val="nil"/>
              <w:right w:val="nil"/>
            </w:tcBorders>
          </w:tcPr>
          <w:p w14:paraId="6A615A5B"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rPr>
            </w:pPr>
            <w:r w:rsidRPr="001A5577">
              <w:rPr>
                <w:rFonts w:ascii="Arial" w:hAnsi="Arial" w:cs="Arial"/>
                <w:b/>
                <w:bCs/>
                <w:sz w:val="18"/>
                <w:szCs w:val="18"/>
              </w:rPr>
              <w:t>Unlisted equity securities</w:t>
            </w:r>
          </w:p>
        </w:tc>
        <w:tc>
          <w:tcPr>
            <w:tcW w:w="1800" w:type="dxa"/>
            <w:tcBorders>
              <w:top w:val="single" w:sz="4" w:space="0" w:color="auto"/>
              <w:left w:val="nil"/>
              <w:right w:val="nil"/>
            </w:tcBorders>
          </w:tcPr>
          <w:p w14:paraId="33D43C29"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rPr>
            </w:pPr>
            <w:r w:rsidRPr="001A5577">
              <w:rPr>
                <w:rFonts w:ascii="Arial" w:hAnsi="Arial" w:cs="Arial"/>
                <w:b/>
                <w:bCs/>
                <w:sz w:val="18"/>
                <w:szCs w:val="18"/>
              </w:rPr>
              <w:t>Private debt securities</w:t>
            </w:r>
          </w:p>
        </w:tc>
        <w:tc>
          <w:tcPr>
            <w:tcW w:w="1985" w:type="dxa"/>
            <w:tcBorders>
              <w:top w:val="single" w:sz="4" w:space="0" w:color="auto"/>
              <w:left w:val="nil"/>
              <w:right w:val="nil"/>
            </w:tcBorders>
          </w:tcPr>
          <w:p w14:paraId="7014C855"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rPr>
            </w:pPr>
            <w:r w:rsidRPr="001A5577">
              <w:rPr>
                <w:rFonts w:ascii="Arial" w:hAnsi="Arial" w:cs="Arial"/>
                <w:b/>
                <w:bCs/>
                <w:sz w:val="18"/>
                <w:szCs w:val="18"/>
              </w:rPr>
              <w:t>Unlisted equity securities</w:t>
            </w:r>
          </w:p>
        </w:tc>
      </w:tr>
      <w:tr w:rsidR="00546210" w:rsidRPr="001A5577" w14:paraId="50E93E66" w14:textId="77777777" w:rsidTr="0065558D">
        <w:tc>
          <w:tcPr>
            <w:tcW w:w="2934" w:type="dxa"/>
            <w:tcBorders>
              <w:top w:val="nil"/>
              <w:left w:val="nil"/>
              <w:right w:val="nil"/>
            </w:tcBorders>
            <w:vAlign w:val="bottom"/>
          </w:tcPr>
          <w:p w14:paraId="554B4A22"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rPr>
            </w:pPr>
          </w:p>
        </w:tc>
        <w:tc>
          <w:tcPr>
            <w:tcW w:w="2169" w:type="dxa"/>
            <w:tcBorders>
              <w:top w:val="nil"/>
              <w:left w:val="nil"/>
              <w:bottom w:val="single" w:sz="4" w:space="0" w:color="auto"/>
              <w:right w:val="nil"/>
            </w:tcBorders>
          </w:tcPr>
          <w:p w14:paraId="4467CA86"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57"/>
              <w:jc w:val="right"/>
              <w:rPr>
                <w:rFonts w:ascii="Arial" w:hAnsi="Arial" w:cs="Arial"/>
                <w:b/>
                <w:bCs/>
                <w:sz w:val="18"/>
                <w:szCs w:val="18"/>
              </w:rPr>
            </w:pPr>
            <w:r w:rsidRPr="001A5577">
              <w:rPr>
                <w:rFonts w:ascii="Arial" w:hAnsi="Arial" w:cs="Arial"/>
                <w:b/>
                <w:bCs/>
                <w:sz w:val="18"/>
                <w:szCs w:val="18"/>
              </w:rPr>
              <w:t>Thousand Baht</w:t>
            </w:r>
          </w:p>
        </w:tc>
        <w:tc>
          <w:tcPr>
            <w:tcW w:w="1800" w:type="dxa"/>
            <w:tcBorders>
              <w:left w:val="nil"/>
              <w:bottom w:val="single" w:sz="4" w:space="0" w:color="auto"/>
              <w:right w:val="nil"/>
            </w:tcBorders>
          </w:tcPr>
          <w:p w14:paraId="5CD15E27"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rPr>
            </w:pPr>
            <w:r w:rsidRPr="001A5577">
              <w:rPr>
                <w:rFonts w:ascii="Arial" w:hAnsi="Arial" w:cs="Arial"/>
                <w:b/>
                <w:bCs/>
                <w:sz w:val="18"/>
                <w:szCs w:val="18"/>
              </w:rPr>
              <w:t>Thousand Baht</w:t>
            </w:r>
          </w:p>
        </w:tc>
        <w:tc>
          <w:tcPr>
            <w:tcW w:w="1985" w:type="dxa"/>
            <w:tcBorders>
              <w:left w:val="nil"/>
              <w:bottom w:val="single" w:sz="4" w:space="0" w:color="auto"/>
              <w:right w:val="nil"/>
            </w:tcBorders>
          </w:tcPr>
          <w:p w14:paraId="6715F873"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rPr>
            </w:pPr>
            <w:r w:rsidRPr="001A5577">
              <w:rPr>
                <w:rFonts w:ascii="Arial" w:hAnsi="Arial" w:cs="Arial"/>
                <w:b/>
                <w:bCs/>
                <w:sz w:val="18"/>
                <w:szCs w:val="18"/>
              </w:rPr>
              <w:t>Thousand Baht</w:t>
            </w:r>
          </w:p>
        </w:tc>
      </w:tr>
      <w:tr w:rsidR="00546210" w:rsidRPr="001A5577" w14:paraId="7B99C364" w14:textId="77777777" w:rsidTr="0065558D">
        <w:tc>
          <w:tcPr>
            <w:tcW w:w="2934" w:type="dxa"/>
            <w:tcBorders>
              <w:top w:val="nil"/>
              <w:left w:val="nil"/>
              <w:right w:val="nil"/>
            </w:tcBorders>
            <w:vAlign w:val="bottom"/>
          </w:tcPr>
          <w:p w14:paraId="1F0BBB1B"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rPr>
            </w:pPr>
          </w:p>
        </w:tc>
        <w:tc>
          <w:tcPr>
            <w:tcW w:w="2169" w:type="dxa"/>
            <w:tcBorders>
              <w:top w:val="single" w:sz="4" w:space="0" w:color="auto"/>
              <w:left w:val="nil"/>
              <w:right w:val="nil"/>
            </w:tcBorders>
          </w:tcPr>
          <w:p w14:paraId="2015AB70"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rPr>
            </w:pPr>
          </w:p>
        </w:tc>
        <w:tc>
          <w:tcPr>
            <w:tcW w:w="1800" w:type="dxa"/>
            <w:tcBorders>
              <w:top w:val="single" w:sz="4" w:space="0" w:color="auto"/>
              <w:left w:val="nil"/>
              <w:right w:val="nil"/>
            </w:tcBorders>
          </w:tcPr>
          <w:p w14:paraId="7A5EBD1A"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rPr>
            </w:pPr>
          </w:p>
        </w:tc>
        <w:tc>
          <w:tcPr>
            <w:tcW w:w="1985" w:type="dxa"/>
            <w:tcBorders>
              <w:top w:val="single" w:sz="4" w:space="0" w:color="auto"/>
              <w:left w:val="nil"/>
              <w:right w:val="nil"/>
            </w:tcBorders>
          </w:tcPr>
          <w:p w14:paraId="1F899159"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rPr>
            </w:pPr>
          </w:p>
        </w:tc>
      </w:tr>
      <w:tr w:rsidR="003C1F7E" w:rsidRPr="001A5577" w14:paraId="0650BF55" w14:textId="77777777" w:rsidTr="0065558D">
        <w:trPr>
          <w:trHeight w:val="189"/>
        </w:trPr>
        <w:tc>
          <w:tcPr>
            <w:tcW w:w="2934" w:type="dxa"/>
            <w:vAlign w:val="bottom"/>
          </w:tcPr>
          <w:p w14:paraId="54E9DF25" w14:textId="77777777" w:rsidR="003C1F7E" w:rsidRPr="001A5577" w:rsidRDefault="003C1F7E" w:rsidP="001A5577">
            <w:pPr>
              <w:ind w:left="-113"/>
              <w:rPr>
                <w:rFonts w:ascii="Arial" w:hAnsi="Arial" w:cs="Arial"/>
                <w:b/>
                <w:bCs/>
                <w:sz w:val="18"/>
                <w:szCs w:val="22"/>
                <w:lang w:bidi="th-TH"/>
              </w:rPr>
            </w:pPr>
            <w:r w:rsidRPr="001A5577">
              <w:rPr>
                <w:rFonts w:ascii="Arial" w:hAnsi="Arial" w:cs="Arial"/>
                <w:b/>
                <w:bCs/>
                <w:sz w:val="18"/>
                <w:szCs w:val="22"/>
                <w:lang w:bidi="th-TH"/>
              </w:rPr>
              <w:t>As of 1 January 2025</w:t>
            </w:r>
          </w:p>
        </w:tc>
        <w:tc>
          <w:tcPr>
            <w:tcW w:w="2169" w:type="dxa"/>
            <w:vAlign w:val="bottom"/>
          </w:tcPr>
          <w:p w14:paraId="2B22662F" w14:textId="555AA2C1" w:rsidR="003C1F7E" w:rsidRPr="001A5577" w:rsidRDefault="003C1F7E" w:rsidP="001A5577">
            <w:pPr>
              <w:ind w:left="-115" w:right="-72"/>
              <w:jc w:val="right"/>
              <w:rPr>
                <w:rFonts w:ascii="Arial" w:hAnsi="Arial" w:cs="Arial"/>
                <w:sz w:val="18"/>
                <w:szCs w:val="18"/>
                <w:lang w:val="en-GB"/>
              </w:rPr>
            </w:pPr>
            <w:r w:rsidRPr="001A5577">
              <w:rPr>
                <w:rFonts w:ascii="Arial" w:hAnsi="Arial" w:cs="Arial"/>
                <w:sz w:val="18"/>
                <w:szCs w:val="18"/>
                <w:lang w:val="en-GB"/>
              </w:rPr>
              <w:t xml:space="preserve"> 63,148 </w:t>
            </w:r>
          </w:p>
        </w:tc>
        <w:tc>
          <w:tcPr>
            <w:tcW w:w="1800" w:type="dxa"/>
            <w:vAlign w:val="bottom"/>
          </w:tcPr>
          <w:p w14:paraId="61B6E773" w14:textId="112297CA" w:rsidR="003C1F7E" w:rsidRPr="001A5577" w:rsidRDefault="003C1F7E" w:rsidP="001A5577">
            <w:pPr>
              <w:ind w:left="-115" w:right="-72"/>
              <w:jc w:val="right"/>
              <w:rPr>
                <w:rFonts w:ascii="Arial" w:hAnsi="Arial" w:cs="Arial"/>
                <w:sz w:val="18"/>
                <w:szCs w:val="18"/>
                <w:lang w:val="en-GB"/>
              </w:rPr>
            </w:pPr>
            <w:r w:rsidRPr="001A5577">
              <w:rPr>
                <w:rFonts w:ascii="Arial" w:hAnsi="Arial" w:cs="Arial"/>
                <w:sz w:val="18"/>
                <w:szCs w:val="18"/>
                <w:lang w:val="en-GB"/>
              </w:rPr>
              <w:t xml:space="preserve"> 210,939 </w:t>
            </w:r>
          </w:p>
        </w:tc>
        <w:tc>
          <w:tcPr>
            <w:tcW w:w="1985" w:type="dxa"/>
            <w:vAlign w:val="bottom"/>
          </w:tcPr>
          <w:p w14:paraId="40DA0077" w14:textId="7725D368" w:rsidR="003C1F7E" w:rsidRPr="001A5577" w:rsidRDefault="003C1F7E" w:rsidP="001A5577">
            <w:pPr>
              <w:ind w:left="-115" w:right="-72"/>
              <w:jc w:val="right"/>
              <w:rPr>
                <w:rFonts w:ascii="Arial" w:hAnsi="Arial" w:cs="Arial"/>
                <w:sz w:val="18"/>
                <w:szCs w:val="18"/>
                <w:lang w:val="en-GB"/>
              </w:rPr>
            </w:pPr>
            <w:r w:rsidRPr="001A5577">
              <w:rPr>
                <w:rFonts w:ascii="Arial" w:hAnsi="Arial" w:cs="Arial"/>
                <w:sz w:val="18"/>
                <w:szCs w:val="18"/>
                <w:lang w:val="en-GB"/>
              </w:rPr>
              <w:t xml:space="preserve"> 8,512 </w:t>
            </w:r>
          </w:p>
        </w:tc>
      </w:tr>
      <w:tr w:rsidR="00CD478C" w:rsidRPr="001A5577" w14:paraId="6589F75D" w14:textId="77777777" w:rsidTr="0065558D">
        <w:trPr>
          <w:trHeight w:val="189"/>
        </w:trPr>
        <w:tc>
          <w:tcPr>
            <w:tcW w:w="2934" w:type="dxa"/>
            <w:vAlign w:val="bottom"/>
          </w:tcPr>
          <w:p w14:paraId="62C8DB25" w14:textId="160C0F55" w:rsidR="00CD478C" w:rsidRPr="001A5577" w:rsidRDefault="00CD478C" w:rsidP="001A5577">
            <w:pPr>
              <w:tabs>
                <w:tab w:val="left" w:pos="0"/>
              </w:tabs>
              <w:ind w:left="-113"/>
              <w:rPr>
                <w:rFonts w:ascii="Arial" w:hAnsi="Arial" w:cs="Arial"/>
                <w:sz w:val="18"/>
                <w:szCs w:val="18"/>
              </w:rPr>
            </w:pPr>
            <w:r w:rsidRPr="001A5577">
              <w:rPr>
                <w:rFonts w:ascii="Arial" w:hAnsi="Arial" w:cs="Arial"/>
                <w:sz w:val="18"/>
                <w:szCs w:val="18"/>
              </w:rPr>
              <w:t>Unrealised gain (loss)</w:t>
            </w:r>
          </w:p>
        </w:tc>
        <w:tc>
          <w:tcPr>
            <w:tcW w:w="2169" w:type="dxa"/>
            <w:tcBorders>
              <w:bottom w:val="single" w:sz="4" w:space="0" w:color="auto"/>
            </w:tcBorders>
            <w:vAlign w:val="bottom"/>
          </w:tcPr>
          <w:p w14:paraId="4E8C0E48" w14:textId="6E87BF6A"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42,972 </w:t>
            </w:r>
          </w:p>
        </w:tc>
        <w:tc>
          <w:tcPr>
            <w:tcW w:w="1800" w:type="dxa"/>
            <w:tcBorders>
              <w:bottom w:val="single" w:sz="4" w:space="0" w:color="auto"/>
            </w:tcBorders>
            <w:vAlign w:val="bottom"/>
          </w:tcPr>
          <w:p w14:paraId="6E0CB2F3" w14:textId="68C740D6"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(5,611)</w:t>
            </w:r>
          </w:p>
        </w:tc>
        <w:tc>
          <w:tcPr>
            <w:tcW w:w="1985" w:type="dxa"/>
            <w:tcBorders>
              <w:bottom w:val="single" w:sz="4" w:space="0" w:color="auto"/>
            </w:tcBorders>
            <w:vAlign w:val="bottom"/>
          </w:tcPr>
          <w:p w14:paraId="783A0976" w14:textId="3F0F5158"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2,105 </w:t>
            </w:r>
          </w:p>
        </w:tc>
      </w:tr>
      <w:tr w:rsidR="00546210" w:rsidRPr="001A5577" w14:paraId="784D4CB3" w14:textId="77777777" w:rsidTr="0065558D">
        <w:trPr>
          <w:trHeight w:val="189"/>
        </w:trPr>
        <w:tc>
          <w:tcPr>
            <w:tcW w:w="2934" w:type="dxa"/>
            <w:vAlign w:val="bottom"/>
          </w:tcPr>
          <w:p w14:paraId="78E3A298" w14:textId="77777777" w:rsidR="00546210" w:rsidRPr="001A5577" w:rsidRDefault="00546210" w:rsidP="001A5577">
            <w:pPr>
              <w:tabs>
                <w:tab w:val="left" w:pos="0"/>
              </w:tabs>
              <w:ind w:left="-113"/>
              <w:rPr>
                <w:rFonts w:ascii="Arial" w:hAnsi="Arial" w:cs="Arial"/>
                <w:sz w:val="18"/>
                <w:szCs w:val="18"/>
              </w:rPr>
            </w:pPr>
          </w:p>
        </w:tc>
        <w:tc>
          <w:tcPr>
            <w:tcW w:w="2169" w:type="dxa"/>
            <w:tcBorders>
              <w:top w:val="single" w:sz="4" w:space="0" w:color="auto"/>
            </w:tcBorders>
            <w:vAlign w:val="bottom"/>
          </w:tcPr>
          <w:p w14:paraId="4FE18C11" w14:textId="77777777" w:rsidR="00546210" w:rsidRPr="001A5577" w:rsidRDefault="00546210" w:rsidP="001A5577">
            <w:pPr>
              <w:tabs>
                <w:tab w:val="left" w:pos="0"/>
              </w:tabs>
              <w:ind w:left="-115" w:right="-72"/>
              <w:jc w:val="right"/>
              <w:rPr>
                <w:rFonts w:ascii="Arial" w:hAnsi="Arial" w:cs="Arial"/>
                <w:sz w:val="18"/>
                <w:szCs w:val="18"/>
                <w:lang w:val="en-GB"/>
              </w:rPr>
            </w:pPr>
          </w:p>
        </w:tc>
        <w:tc>
          <w:tcPr>
            <w:tcW w:w="1800" w:type="dxa"/>
            <w:tcBorders>
              <w:top w:val="single" w:sz="4" w:space="0" w:color="auto"/>
            </w:tcBorders>
            <w:vAlign w:val="bottom"/>
          </w:tcPr>
          <w:p w14:paraId="1AC742EB" w14:textId="77777777" w:rsidR="00546210" w:rsidRPr="001A5577" w:rsidRDefault="00546210" w:rsidP="001A5577">
            <w:pPr>
              <w:tabs>
                <w:tab w:val="left" w:pos="0"/>
              </w:tabs>
              <w:ind w:left="-115" w:right="-72"/>
              <w:jc w:val="right"/>
              <w:rPr>
                <w:rFonts w:ascii="Arial" w:hAnsi="Arial" w:cs="Arial"/>
                <w:sz w:val="18"/>
                <w:szCs w:val="18"/>
                <w:lang w:val="en-GB"/>
              </w:rPr>
            </w:pPr>
          </w:p>
        </w:tc>
        <w:tc>
          <w:tcPr>
            <w:tcW w:w="1985" w:type="dxa"/>
            <w:tcBorders>
              <w:top w:val="single" w:sz="4" w:space="0" w:color="auto"/>
            </w:tcBorders>
            <w:vAlign w:val="bottom"/>
          </w:tcPr>
          <w:p w14:paraId="695EE392" w14:textId="77777777" w:rsidR="00546210" w:rsidRPr="001A5577" w:rsidRDefault="00546210" w:rsidP="001A5577">
            <w:pPr>
              <w:tabs>
                <w:tab w:val="left" w:pos="0"/>
              </w:tabs>
              <w:ind w:left="-115" w:right="-72"/>
              <w:jc w:val="right"/>
              <w:rPr>
                <w:rFonts w:ascii="Arial" w:hAnsi="Arial" w:cs="Arial"/>
                <w:sz w:val="18"/>
                <w:szCs w:val="18"/>
                <w:lang w:val="en-GB"/>
              </w:rPr>
            </w:pPr>
          </w:p>
        </w:tc>
      </w:tr>
      <w:tr w:rsidR="00CD478C" w:rsidRPr="001A5577" w14:paraId="3463EED0" w14:textId="77777777" w:rsidTr="0065558D">
        <w:tc>
          <w:tcPr>
            <w:tcW w:w="2934" w:type="dxa"/>
            <w:vAlign w:val="bottom"/>
          </w:tcPr>
          <w:p w14:paraId="4884681C" w14:textId="77777777" w:rsidR="00CD478C" w:rsidRPr="001A5577" w:rsidRDefault="00CD478C" w:rsidP="001A5577">
            <w:pPr>
              <w:tabs>
                <w:tab w:val="left" w:pos="0"/>
              </w:tabs>
              <w:ind w:left="-113"/>
              <w:rPr>
                <w:rFonts w:ascii="Arial" w:hAnsi="Arial" w:cs="Arial"/>
                <w:b/>
                <w:bCs/>
                <w:sz w:val="18"/>
                <w:szCs w:val="18"/>
              </w:rPr>
            </w:pPr>
            <w:r w:rsidRPr="001A5577">
              <w:rPr>
                <w:rFonts w:ascii="Arial" w:hAnsi="Arial" w:cs="Arial"/>
                <w:b/>
                <w:bCs/>
                <w:sz w:val="18"/>
                <w:szCs w:val="22"/>
                <w:lang w:bidi="th-TH"/>
              </w:rPr>
              <w:t>As of 31 December 2025</w:t>
            </w:r>
          </w:p>
        </w:tc>
        <w:tc>
          <w:tcPr>
            <w:tcW w:w="2169" w:type="dxa"/>
            <w:vAlign w:val="bottom"/>
          </w:tcPr>
          <w:p w14:paraId="1A9AE865" w14:textId="618FBBAB"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106,120 </w:t>
            </w:r>
          </w:p>
        </w:tc>
        <w:tc>
          <w:tcPr>
            <w:tcW w:w="1800" w:type="dxa"/>
            <w:vAlign w:val="bottom"/>
          </w:tcPr>
          <w:p w14:paraId="43D22596" w14:textId="621F7240"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205,328 </w:t>
            </w:r>
          </w:p>
        </w:tc>
        <w:tc>
          <w:tcPr>
            <w:tcW w:w="1985" w:type="dxa"/>
            <w:vAlign w:val="bottom"/>
          </w:tcPr>
          <w:p w14:paraId="6FF8BC7D" w14:textId="6B6EE700"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10,617 </w:t>
            </w:r>
          </w:p>
        </w:tc>
      </w:tr>
      <w:tr w:rsidR="002D2854" w:rsidRPr="001A5577" w14:paraId="1D9B7EFA" w14:textId="77777777" w:rsidTr="003B27D3">
        <w:tc>
          <w:tcPr>
            <w:tcW w:w="2934" w:type="dxa"/>
            <w:vAlign w:val="bottom"/>
          </w:tcPr>
          <w:p w14:paraId="78CD6E83" w14:textId="115687DD" w:rsidR="002D2854" w:rsidRPr="001A5577" w:rsidRDefault="002D2854" w:rsidP="002D2854">
            <w:pPr>
              <w:tabs>
                <w:tab w:val="left" w:pos="0"/>
              </w:tabs>
              <w:ind w:left="-113"/>
              <w:rPr>
                <w:rFonts w:ascii="Arial" w:hAnsi="Arial" w:cs="Arial"/>
                <w:b/>
                <w:bCs/>
                <w:sz w:val="18"/>
                <w:szCs w:val="18"/>
              </w:rPr>
            </w:pPr>
            <w:r w:rsidRPr="001A5577">
              <w:rPr>
                <w:rFonts w:ascii="Arial" w:hAnsi="Arial" w:cs="Arial"/>
                <w:sz w:val="18"/>
                <w:szCs w:val="18"/>
              </w:rPr>
              <w:t>Unrealised gain</w:t>
            </w:r>
            <w:r w:rsidR="00BF21B5">
              <w:rPr>
                <w:rFonts w:ascii="Arial" w:hAnsi="Arial" w:cs="Arial"/>
                <w:sz w:val="18"/>
                <w:szCs w:val="18"/>
              </w:rPr>
              <w:t xml:space="preserve"> </w:t>
            </w:r>
            <w:r w:rsidR="00571E07">
              <w:rPr>
                <w:rFonts w:ascii="Arial" w:hAnsi="Arial" w:cs="Arial"/>
                <w:sz w:val="18"/>
                <w:szCs w:val="18"/>
              </w:rPr>
              <w:t>(loss)</w:t>
            </w:r>
          </w:p>
        </w:tc>
        <w:tc>
          <w:tcPr>
            <w:tcW w:w="2169" w:type="dxa"/>
            <w:tcBorders>
              <w:bottom w:val="single" w:sz="4" w:space="0" w:color="auto"/>
            </w:tcBorders>
          </w:tcPr>
          <w:p w14:paraId="7C158655" w14:textId="71A36E5D" w:rsidR="002D2854" w:rsidRPr="001A5577" w:rsidRDefault="002D2854" w:rsidP="002D2854">
            <w:pPr>
              <w:tabs>
                <w:tab w:val="left" w:pos="0"/>
              </w:tabs>
              <w:ind w:left="-115" w:right="-72"/>
              <w:jc w:val="right"/>
              <w:rPr>
                <w:rFonts w:ascii="Arial" w:hAnsi="Arial" w:cs="Arial"/>
                <w:sz w:val="18"/>
                <w:szCs w:val="18"/>
                <w:lang w:val="en-GB"/>
              </w:rPr>
            </w:pPr>
            <w:r w:rsidRPr="001870C6">
              <w:rPr>
                <w:rFonts w:ascii="Arial" w:hAnsi="Arial" w:cs="Arial"/>
                <w:sz w:val="18"/>
                <w:szCs w:val="18"/>
                <w:lang w:val="en-GB"/>
              </w:rPr>
              <w:t>1,253</w:t>
            </w:r>
          </w:p>
        </w:tc>
        <w:tc>
          <w:tcPr>
            <w:tcW w:w="1800" w:type="dxa"/>
            <w:tcBorders>
              <w:bottom w:val="single" w:sz="4" w:space="0" w:color="auto"/>
            </w:tcBorders>
          </w:tcPr>
          <w:p w14:paraId="60CF56B3" w14:textId="25CDD92D" w:rsidR="002D2854" w:rsidRPr="001A5577" w:rsidRDefault="002D2854" w:rsidP="002D2854">
            <w:pPr>
              <w:tabs>
                <w:tab w:val="left" w:pos="0"/>
              </w:tabs>
              <w:ind w:left="-115" w:right="-72"/>
              <w:jc w:val="right"/>
              <w:rPr>
                <w:rFonts w:ascii="Arial" w:hAnsi="Arial" w:cs="Arial"/>
                <w:sz w:val="18"/>
                <w:szCs w:val="18"/>
                <w:lang w:val="en-GB"/>
              </w:rPr>
            </w:pPr>
            <w:r w:rsidRPr="001870C6">
              <w:rPr>
                <w:rFonts w:ascii="Arial" w:hAnsi="Arial" w:cs="Arial"/>
                <w:sz w:val="18"/>
                <w:szCs w:val="18"/>
                <w:lang w:val="en-GB"/>
              </w:rPr>
              <w:t>(2,799)</w:t>
            </w:r>
          </w:p>
        </w:tc>
        <w:tc>
          <w:tcPr>
            <w:tcW w:w="1985" w:type="dxa"/>
            <w:tcBorders>
              <w:bottom w:val="single" w:sz="4" w:space="0" w:color="auto"/>
            </w:tcBorders>
          </w:tcPr>
          <w:p w14:paraId="0D3DF98E" w14:textId="651162B2" w:rsidR="002D2854" w:rsidRPr="001A5577" w:rsidRDefault="002D2854" w:rsidP="002D2854">
            <w:pPr>
              <w:tabs>
                <w:tab w:val="left" w:pos="0"/>
              </w:tabs>
              <w:ind w:left="-115" w:right="-72"/>
              <w:jc w:val="right"/>
              <w:rPr>
                <w:rFonts w:ascii="Arial" w:hAnsi="Arial" w:cs="Arial"/>
                <w:sz w:val="18"/>
                <w:szCs w:val="18"/>
                <w:lang w:val="en-GB"/>
              </w:rPr>
            </w:pPr>
            <w:r w:rsidRPr="001870C6">
              <w:rPr>
                <w:rFonts w:ascii="Arial" w:hAnsi="Arial" w:cs="Arial"/>
                <w:sz w:val="18"/>
                <w:szCs w:val="18"/>
                <w:lang w:val="en-GB"/>
              </w:rPr>
              <w:t>1,150</w:t>
            </w:r>
          </w:p>
        </w:tc>
      </w:tr>
      <w:tr w:rsidR="00546210" w:rsidRPr="001A5577" w14:paraId="6EEF5611" w14:textId="77777777" w:rsidTr="0065558D">
        <w:tc>
          <w:tcPr>
            <w:tcW w:w="2934" w:type="dxa"/>
            <w:vAlign w:val="bottom"/>
          </w:tcPr>
          <w:p w14:paraId="7162EDBF" w14:textId="77777777" w:rsidR="00546210" w:rsidRPr="001A5577" w:rsidRDefault="00546210" w:rsidP="001A5577">
            <w:pPr>
              <w:tabs>
                <w:tab w:val="left" w:pos="0"/>
              </w:tabs>
              <w:ind w:left="-113"/>
              <w:rPr>
                <w:rFonts w:ascii="Arial" w:hAnsi="Arial" w:cs="Arial"/>
                <w:b/>
                <w:bCs/>
                <w:sz w:val="18"/>
                <w:szCs w:val="18"/>
              </w:rPr>
            </w:pPr>
          </w:p>
        </w:tc>
        <w:tc>
          <w:tcPr>
            <w:tcW w:w="2169" w:type="dxa"/>
            <w:tcBorders>
              <w:top w:val="single" w:sz="4" w:space="0" w:color="auto"/>
            </w:tcBorders>
            <w:vAlign w:val="bottom"/>
          </w:tcPr>
          <w:p w14:paraId="7B47A9AD" w14:textId="77777777" w:rsidR="00546210" w:rsidRPr="001A5577" w:rsidRDefault="00546210" w:rsidP="001A5577">
            <w:pPr>
              <w:tabs>
                <w:tab w:val="left" w:pos="0"/>
              </w:tabs>
              <w:ind w:left="-115" w:right="-72"/>
              <w:jc w:val="right"/>
              <w:rPr>
                <w:rFonts w:ascii="Arial" w:hAnsi="Arial" w:cs="Arial"/>
                <w:sz w:val="18"/>
                <w:szCs w:val="18"/>
                <w:lang w:val="en-GB"/>
              </w:rPr>
            </w:pPr>
          </w:p>
        </w:tc>
        <w:tc>
          <w:tcPr>
            <w:tcW w:w="1800" w:type="dxa"/>
            <w:tcBorders>
              <w:top w:val="single" w:sz="4" w:space="0" w:color="auto"/>
            </w:tcBorders>
            <w:vAlign w:val="bottom"/>
          </w:tcPr>
          <w:p w14:paraId="07454444" w14:textId="77777777" w:rsidR="00546210" w:rsidRPr="001A5577" w:rsidRDefault="00546210" w:rsidP="001A5577">
            <w:pPr>
              <w:tabs>
                <w:tab w:val="left" w:pos="0"/>
              </w:tabs>
              <w:ind w:left="-115" w:right="-72"/>
              <w:jc w:val="right"/>
              <w:rPr>
                <w:rFonts w:ascii="Arial" w:hAnsi="Arial" w:cs="Arial"/>
                <w:sz w:val="18"/>
                <w:szCs w:val="18"/>
                <w:lang w:val="en-GB"/>
              </w:rPr>
            </w:pPr>
          </w:p>
        </w:tc>
        <w:tc>
          <w:tcPr>
            <w:tcW w:w="1985" w:type="dxa"/>
            <w:tcBorders>
              <w:top w:val="single" w:sz="4" w:space="0" w:color="auto"/>
            </w:tcBorders>
            <w:vAlign w:val="bottom"/>
          </w:tcPr>
          <w:p w14:paraId="0758A645" w14:textId="77777777" w:rsidR="00546210" w:rsidRPr="001A5577" w:rsidRDefault="00546210" w:rsidP="001A5577">
            <w:pPr>
              <w:tabs>
                <w:tab w:val="left" w:pos="0"/>
              </w:tabs>
              <w:ind w:left="-115" w:right="-72"/>
              <w:jc w:val="right"/>
              <w:rPr>
                <w:rFonts w:ascii="Arial" w:hAnsi="Arial" w:cs="Arial"/>
                <w:sz w:val="18"/>
                <w:szCs w:val="18"/>
                <w:lang w:val="en-GB"/>
              </w:rPr>
            </w:pPr>
          </w:p>
        </w:tc>
      </w:tr>
      <w:tr w:rsidR="001870C6" w:rsidRPr="001A5577" w14:paraId="6BD51BDE" w14:textId="77777777" w:rsidTr="004324FA">
        <w:tc>
          <w:tcPr>
            <w:tcW w:w="2934" w:type="dxa"/>
            <w:vAlign w:val="bottom"/>
          </w:tcPr>
          <w:p w14:paraId="6EC5C26F" w14:textId="43A53B6A" w:rsidR="001870C6" w:rsidRPr="001A5577" w:rsidRDefault="001870C6" w:rsidP="001870C6">
            <w:pPr>
              <w:tabs>
                <w:tab w:val="left" w:pos="0"/>
              </w:tabs>
              <w:ind w:left="-113"/>
              <w:rPr>
                <w:rFonts w:ascii="Arial" w:hAnsi="Arial" w:cs="Arial"/>
                <w:b/>
                <w:bCs/>
                <w:sz w:val="18"/>
                <w:szCs w:val="18"/>
              </w:rPr>
            </w:pPr>
            <w:r w:rsidRPr="001A5577">
              <w:rPr>
                <w:rFonts w:ascii="Arial" w:hAnsi="Arial" w:cs="Arial"/>
                <w:b/>
                <w:bCs/>
                <w:sz w:val="18"/>
                <w:szCs w:val="22"/>
                <w:lang w:bidi="th-TH"/>
              </w:rPr>
              <w:t xml:space="preserve">As of </w:t>
            </w:r>
            <w:r>
              <w:rPr>
                <w:rFonts w:ascii="Arial" w:hAnsi="Arial" w:cs="Arial"/>
                <w:b/>
                <w:bCs/>
                <w:sz w:val="18"/>
                <w:szCs w:val="22"/>
                <w:lang w:bidi="th-TH"/>
              </w:rPr>
              <w:t>30 June</w:t>
            </w:r>
            <w:r w:rsidRPr="001A5577">
              <w:rPr>
                <w:rFonts w:ascii="Arial" w:hAnsi="Arial" w:cs="Arial"/>
                <w:b/>
                <w:bCs/>
                <w:sz w:val="18"/>
                <w:szCs w:val="22"/>
                <w:lang w:bidi="th-TH"/>
              </w:rPr>
              <w:t xml:space="preserve"> 2026</w:t>
            </w:r>
          </w:p>
        </w:tc>
        <w:tc>
          <w:tcPr>
            <w:tcW w:w="2169" w:type="dxa"/>
            <w:tcBorders>
              <w:bottom w:val="single" w:sz="4" w:space="0" w:color="auto"/>
            </w:tcBorders>
          </w:tcPr>
          <w:p w14:paraId="33C10AB2" w14:textId="415EEC04" w:rsidR="001870C6" w:rsidRPr="001A5577" w:rsidRDefault="001870C6" w:rsidP="001870C6">
            <w:pPr>
              <w:tabs>
                <w:tab w:val="left" w:pos="0"/>
              </w:tabs>
              <w:ind w:left="-115" w:right="-72"/>
              <w:jc w:val="right"/>
              <w:rPr>
                <w:rFonts w:ascii="Arial" w:hAnsi="Arial" w:cs="Arial"/>
                <w:sz w:val="18"/>
                <w:szCs w:val="18"/>
                <w:lang w:val="en-GB"/>
              </w:rPr>
            </w:pPr>
            <w:r w:rsidRPr="001870C6">
              <w:rPr>
                <w:rFonts w:ascii="Arial" w:hAnsi="Arial" w:cs="Arial"/>
                <w:sz w:val="18"/>
                <w:szCs w:val="18"/>
                <w:lang w:val="en-GB"/>
              </w:rPr>
              <w:t>107,373</w:t>
            </w:r>
          </w:p>
        </w:tc>
        <w:tc>
          <w:tcPr>
            <w:tcW w:w="1800" w:type="dxa"/>
            <w:tcBorders>
              <w:bottom w:val="single" w:sz="4" w:space="0" w:color="auto"/>
            </w:tcBorders>
          </w:tcPr>
          <w:p w14:paraId="0FC41793" w14:textId="71911D9B" w:rsidR="001870C6" w:rsidRPr="001A5577" w:rsidRDefault="001870C6" w:rsidP="001870C6">
            <w:pPr>
              <w:tabs>
                <w:tab w:val="left" w:pos="0"/>
              </w:tabs>
              <w:ind w:left="-115" w:right="-72"/>
              <w:jc w:val="right"/>
              <w:rPr>
                <w:rFonts w:ascii="Arial" w:hAnsi="Arial" w:cs="Arial"/>
                <w:sz w:val="18"/>
                <w:szCs w:val="18"/>
                <w:lang w:val="en-GB"/>
              </w:rPr>
            </w:pPr>
            <w:r w:rsidRPr="001870C6">
              <w:rPr>
                <w:rFonts w:ascii="Arial" w:hAnsi="Arial" w:cs="Arial"/>
                <w:sz w:val="18"/>
                <w:szCs w:val="18"/>
                <w:lang w:val="en-GB"/>
              </w:rPr>
              <w:t>202,529</w:t>
            </w:r>
          </w:p>
        </w:tc>
        <w:tc>
          <w:tcPr>
            <w:tcW w:w="1985" w:type="dxa"/>
            <w:tcBorders>
              <w:bottom w:val="single" w:sz="4" w:space="0" w:color="auto"/>
            </w:tcBorders>
          </w:tcPr>
          <w:p w14:paraId="70C90BC3" w14:textId="6729C070" w:rsidR="001870C6" w:rsidRPr="001A5577" w:rsidRDefault="001870C6" w:rsidP="001870C6">
            <w:pPr>
              <w:tabs>
                <w:tab w:val="left" w:pos="0"/>
              </w:tabs>
              <w:ind w:left="-115" w:right="-72"/>
              <w:jc w:val="right"/>
              <w:rPr>
                <w:rFonts w:ascii="Arial" w:hAnsi="Arial" w:cs="Arial"/>
                <w:sz w:val="18"/>
                <w:szCs w:val="18"/>
                <w:lang w:val="en-GB"/>
              </w:rPr>
            </w:pPr>
            <w:r w:rsidRPr="001870C6">
              <w:rPr>
                <w:rFonts w:ascii="Arial" w:hAnsi="Arial" w:cs="Arial"/>
                <w:sz w:val="18"/>
                <w:szCs w:val="18"/>
                <w:lang w:val="en-GB"/>
              </w:rPr>
              <w:t>11,767</w:t>
            </w:r>
          </w:p>
        </w:tc>
      </w:tr>
    </w:tbl>
    <w:p w14:paraId="42B320CB" w14:textId="77777777" w:rsidR="00DB6E27" w:rsidRPr="001A5577" w:rsidRDefault="00DB6E27" w:rsidP="001A5577">
      <w:pPr>
        <w:autoSpaceDE/>
        <w:autoSpaceDN/>
        <w:ind w:left="539"/>
        <w:jc w:val="thaiDistribute"/>
        <w:rPr>
          <w:rFonts w:ascii="Arial" w:hAnsi="Arial" w:cs="Arial"/>
          <w:sz w:val="18"/>
          <w:szCs w:val="22"/>
          <w:u w:val="single"/>
          <w:shd w:val="clear" w:color="auto" w:fill="FFFFFF"/>
          <w:lang w:val="en-GB" w:bidi="th-TH"/>
        </w:rPr>
      </w:pPr>
    </w:p>
    <w:p w14:paraId="291E6EDA" w14:textId="77777777" w:rsidR="00546210" w:rsidRPr="001A5577" w:rsidRDefault="00546210" w:rsidP="001A5577">
      <w:pPr>
        <w:autoSpaceDE/>
        <w:autoSpaceDN/>
        <w:ind w:left="539"/>
        <w:jc w:val="thaiDistribute"/>
        <w:rPr>
          <w:rFonts w:ascii="Arial" w:hAnsi="Arial" w:cs="Arial"/>
          <w:sz w:val="18"/>
          <w:szCs w:val="18"/>
          <w:u w:val="single"/>
          <w:shd w:val="clear" w:color="auto" w:fill="FFFFFF"/>
          <w:lang w:val="en-GB"/>
        </w:rPr>
      </w:pPr>
      <w:r w:rsidRPr="001A5577">
        <w:rPr>
          <w:rFonts w:ascii="Arial" w:hAnsi="Arial" w:cs="Arial"/>
          <w:sz w:val="18"/>
          <w:szCs w:val="18"/>
          <w:u w:val="single"/>
          <w:shd w:val="clear" w:color="auto" w:fill="FFFFFF"/>
          <w:lang w:val="en-GB"/>
        </w:rPr>
        <w:t>Transaction between fair value hierarchy</w:t>
      </w:r>
    </w:p>
    <w:p w14:paraId="179B1545" w14:textId="77777777" w:rsidR="00546210" w:rsidRPr="001A5577" w:rsidRDefault="00546210" w:rsidP="001A5577">
      <w:pPr>
        <w:autoSpaceDE/>
        <w:autoSpaceDN/>
        <w:ind w:left="539"/>
        <w:jc w:val="thaiDistribute"/>
        <w:rPr>
          <w:rFonts w:ascii="Arial" w:hAnsi="Arial" w:cs="Arial"/>
          <w:sz w:val="18"/>
          <w:szCs w:val="18"/>
          <w:shd w:val="clear" w:color="auto" w:fill="FFFFFF"/>
          <w:lang w:val="en-GB"/>
        </w:rPr>
      </w:pPr>
    </w:p>
    <w:p w14:paraId="338BAD31" w14:textId="77777777" w:rsidR="00546210" w:rsidRPr="001A5577" w:rsidRDefault="00546210" w:rsidP="001A5577">
      <w:pPr>
        <w:autoSpaceDE/>
        <w:autoSpaceDN/>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There was no transfer between levels during the year and there was no change in valuation techniques during the year.</w:t>
      </w:r>
    </w:p>
    <w:p w14:paraId="1F309543" w14:textId="77777777" w:rsidR="00546210" w:rsidRPr="001A5577" w:rsidRDefault="00546210" w:rsidP="001A5577">
      <w:pPr>
        <w:autoSpaceDE/>
        <w:autoSpaceDN/>
        <w:jc w:val="thaiDistribute"/>
        <w:rPr>
          <w:rFonts w:ascii="Arial" w:hAnsi="Arial" w:cs="Arial"/>
          <w:sz w:val="18"/>
          <w:szCs w:val="22"/>
          <w:u w:val="single"/>
          <w:shd w:val="clear" w:color="auto" w:fill="FFFFFF"/>
          <w:lang w:val="en-GB" w:bidi="th-TH"/>
        </w:rPr>
      </w:pPr>
    </w:p>
    <w:p w14:paraId="56BFF92D" w14:textId="77777777" w:rsidR="00944F3C" w:rsidRPr="001A5577" w:rsidRDefault="00944F3C" w:rsidP="001A5577">
      <w:pPr>
        <w:autoSpaceDE/>
        <w:autoSpaceDN/>
        <w:rPr>
          <w:rFonts w:ascii="Arial" w:hAnsi="Arial" w:cs="Arial"/>
          <w:sz w:val="18"/>
          <w:szCs w:val="18"/>
          <w:shd w:val="clear" w:color="auto" w:fill="FFFFFF"/>
          <w:lang w:val="en-GB"/>
        </w:rPr>
      </w:pPr>
    </w:p>
    <w:tbl>
      <w:tblPr>
        <w:tblW w:w="9583" w:type="dxa"/>
        <w:tblLayout w:type="fixed"/>
        <w:tblLook w:val="0400" w:firstRow="0" w:lastRow="0" w:firstColumn="0" w:lastColumn="0" w:noHBand="0" w:noVBand="1"/>
      </w:tblPr>
      <w:tblGrid>
        <w:gridCol w:w="9583"/>
      </w:tblGrid>
      <w:tr w:rsidR="00944F3C" w:rsidRPr="001A5577" w14:paraId="54917481" w14:textId="77777777" w:rsidTr="00431E3E">
        <w:trPr>
          <w:trHeight w:val="368"/>
        </w:trPr>
        <w:tc>
          <w:tcPr>
            <w:tcW w:w="9583" w:type="dxa"/>
            <w:vAlign w:val="center"/>
          </w:tcPr>
          <w:p w14:paraId="5E67F0E5" w14:textId="32C1A772" w:rsidR="00944F3C" w:rsidRPr="001A5577" w:rsidRDefault="003774BF" w:rsidP="001A5577">
            <w:pPr>
              <w:pStyle w:val="ListParagraph"/>
              <w:numPr>
                <w:ilvl w:val="0"/>
                <w:numId w:val="4"/>
              </w:numPr>
              <w:tabs>
                <w:tab w:val="left" w:pos="432"/>
              </w:tabs>
              <w:ind w:left="432" w:hanging="536"/>
              <w:jc w:val="thaiDistribute"/>
              <w:rPr>
                <w:rFonts w:ascii="Arial" w:eastAsia="Arial" w:hAnsi="Arial" w:cs="Arial"/>
                <w:b/>
                <w:sz w:val="18"/>
                <w:szCs w:val="18"/>
              </w:rPr>
            </w:pPr>
            <w:r w:rsidRPr="001A5577">
              <w:rPr>
                <w:rFonts w:ascii="Arial" w:eastAsia="Arial" w:hAnsi="Arial" w:cs="Arial"/>
                <w:b/>
                <w:sz w:val="18"/>
                <w:szCs w:val="18"/>
              </w:rPr>
              <w:t xml:space="preserve">Financial assets and </w:t>
            </w:r>
            <w:r w:rsidR="000C1FE3" w:rsidRPr="001A5577">
              <w:rPr>
                <w:rFonts w:ascii="Arial" w:eastAsia="Arial" w:hAnsi="Arial" w:cs="Arial"/>
                <w:b/>
                <w:sz w:val="18"/>
                <w:szCs w:val="18"/>
              </w:rPr>
              <w:t>F</w:t>
            </w:r>
            <w:r w:rsidRPr="001A5577">
              <w:rPr>
                <w:rFonts w:ascii="Arial" w:eastAsia="Arial" w:hAnsi="Arial" w:cs="Arial"/>
                <w:b/>
                <w:sz w:val="18"/>
                <w:szCs w:val="18"/>
              </w:rPr>
              <w:t>inancial liabilities</w:t>
            </w:r>
          </w:p>
        </w:tc>
      </w:tr>
    </w:tbl>
    <w:p w14:paraId="6B2F679B" w14:textId="77777777" w:rsidR="00944F3C" w:rsidRPr="001A5577" w:rsidRDefault="00944F3C" w:rsidP="001A5577">
      <w:pPr>
        <w:autoSpaceDE/>
        <w:autoSpaceDN/>
        <w:rPr>
          <w:rFonts w:ascii="Arial" w:eastAsia="Arial Unicode MS" w:hAnsi="Arial" w:cs="Arial"/>
          <w:sz w:val="18"/>
          <w:szCs w:val="18"/>
          <w:lang w:val="en-GB" w:bidi="th-TH"/>
        </w:rPr>
      </w:pPr>
    </w:p>
    <w:p w14:paraId="5A0F8B5F" w14:textId="5774BEBA" w:rsidR="00C23C38" w:rsidRPr="001A5577" w:rsidRDefault="00E3023D" w:rsidP="001A5577">
      <w:pPr>
        <w:jc w:val="thaiDistribute"/>
        <w:rPr>
          <w:rFonts w:ascii="Arial" w:eastAsia="Arial Unicode MS" w:hAnsi="Arial" w:cs="Arial"/>
          <w:sz w:val="18"/>
          <w:szCs w:val="18"/>
          <w:lang w:bidi="th-TH"/>
        </w:rPr>
      </w:pPr>
      <w:r w:rsidRPr="001A5577">
        <w:rPr>
          <w:rFonts w:ascii="Arial" w:eastAsia="Arial Unicode MS" w:hAnsi="Arial" w:cs="Arial"/>
          <w:sz w:val="18"/>
          <w:szCs w:val="18"/>
          <w:lang w:bidi="th-TH"/>
        </w:rPr>
        <w:t xml:space="preserve">Financial assets and financial liabilities as at </w:t>
      </w:r>
      <w:r w:rsidR="00A018A7">
        <w:rPr>
          <w:rFonts w:ascii="Arial" w:eastAsia="Arial Unicode MS" w:hAnsi="Arial" w:cs="Arial"/>
          <w:sz w:val="18"/>
          <w:szCs w:val="18"/>
          <w:lang w:bidi="th-TH"/>
        </w:rPr>
        <w:t>30 June</w:t>
      </w:r>
      <w:r w:rsidRPr="001A5577">
        <w:rPr>
          <w:rFonts w:ascii="Arial" w:eastAsia="Arial Unicode MS" w:hAnsi="Arial" w:cs="Arial"/>
          <w:sz w:val="18"/>
          <w:szCs w:val="18"/>
          <w:lang w:bidi="th-TH"/>
        </w:rPr>
        <w:t xml:space="preserve"> 2026 and 31 December 2025 are as follows:</w:t>
      </w:r>
    </w:p>
    <w:p w14:paraId="695C688B" w14:textId="77777777" w:rsidR="00E3023D" w:rsidRPr="001A5577" w:rsidRDefault="00E3023D" w:rsidP="001A5577">
      <w:pPr>
        <w:jc w:val="thaiDistribute"/>
        <w:rPr>
          <w:rFonts w:ascii="Arial" w:eastAsia="Arial Unicode MS" w:hAnsi="Arial" w:cs="Arial"/>
          <w:sz w:val="18"/>
          <w:szCs w:val="18"/>
          <w:lang w:val="en-GB" w:bidi="th-TH"/>
        </w:rPr>
      </w:pPr>
    </w:p>
    <w:tbl>
      <w:tblPr>
        <w:tblW w:w="944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5"/>
        <w:gridCol w:w="1528"/>
        <w:gridCol w:w="1641"/>
        <w:gridCol w:w="1529"/>
        <w:gridCol w:w="1470"/>
      </w:tblGrid>
      <w:tr w:rsidR="00800593" w:rsidRPr="001A5577" w14:paraId="796DE8BD" w14:textId="77777777" w:rsidTr="00AB628C">
        <w:tc>
          <w:tcPr>
            <w:tcW w:w="3275" w:type="dxa"/>
            <w:tcBorders>
              <w:top w:val="nil"/>
              <w:left w:val="nil"/>
              <w:bottom w:val="nil"/>
              <w:right w:val="nil"/>
            </w:tcBorders>
            <w:vAlign w:val="bottom"/>
          </w:tcPr>
          <w:p w14:paraId="27FFC835"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tcPr>
          <w:p w14:paraId="1AB05307" w14:textId="4236D6BF"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 xml:space="preserve">Consolidated financial </w:t>
            </w:r>
            <w:r w:rsidR="009D23C9" w:rsidRPr="001A5577">
              <w:rPr>
                <w:rFonts w:ascii="Arial" w:hAnsi="Arial" w:cs="Arial"/>
                <w:b/>
                <w:bCs/>
                <w:sz w:val="18"/>
                <w:szCs w:val="18"/>
                <w:shd w:val="clear" w:color="auto" w:fill="FFFFFF"/>
              </w:rPr>
              <w:t>information</w:t>
            </w:r>
          </w:p>
        </w:tc>
      </w:tr>
      <w:tr w:rsidR="00800593" w:rsidRPr="001A5577" w14:paraId="02CBBB3C" w14:textId="77777777" w:rsidTr="00AB628C">
        <w:tc>
          <w:tcPr>
            <w:tcW w:w="3275" w:type="dxa"/>
            <w:tcBorders>
              <w:top w:val="nil"/>
              <w:left w:val="nil"/>
              <w:bottom w:val="nil"/>
              <w:right w:val="nil"/>
            </w:tcBorders>
            <w:vAlign w:val="bottom"/>
          </w:tcPr>
          <w:p w14:paraId="08869984"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hideMark/>
          </w:tcPr>
          <w:p w14:paraId="0A0B2551" w14:textId="09BC1E50" w:rsidR="00130300" w:rsidRPr="001A5577" w:rsidRDefault="00130300"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(Unaudited)</w:t>
            </w:r>
          </w:p>
          <w:p w14:paraId="2EBC245C" w14:textId="21F3A951" w:rsidR="00800593" w:rsidRPr="001A5577" w:rsidRDefault="00A018A7" w:rsidP="001A5577">
            <w:pPr>
              <w:tabs>
                <w:tab w:val="left" w:pos="-142"/>
              </w:tabs>
              <w:overflowPunct w:val="0"/>
              <w:adjustRightInd w:val="0"/>
              <w:ind w:left="119"/>
              <w:jc w:val="center"/>
              <w:textAlignment w:val="baseline"/>
              <w:rPr>
                <w:rFonts w:ascii="Arial" w:hAnsi="Arial" w:cs="Arial"/>
                <w:b/>
                <w:bCs/>
                <w:color w:val="000000"/>
                <w:sz w:val="18"/>
                <w:szCs w:val="18"/>
              </w:rPr>
            </w:pPr>
            <w:r>
              <w:rPr>
                <w:rFonts w:ascii="Arial" w:hAnsi="Arial" w:cs="Arial"/>
                <w:b/>
                <w:bCs/>
                <w:color w:val="000000"/>
                <w:sz w:val="18"/>
                <w:szCs w:val="18"/>
              </w:rPr>
              <w:t>30 June</w:t>
            </w:r>
            <w:r w:rsidR="00841BFD" w:rsidRPr="001A5577">
              <w:rPr>
                <w:rFonts w:ascii="Arial" w:hAnsi="Arial" w:cs="Arial"/>
                <w:b/>
                <w:bCs/>
                <w:color w:val="000000"/>
                <w:sz w:val="18"/>
                <w:szCs w:val="18"/>
              </w:rPr>
              <w:t xml:space="preserve"> </w:t>
            </w:r>
            <w:r w:rsidR="00800593" w:rsidRPr="001A5577">
              <w:rPr>
                <w:rFonts w:ascii="Arial" w:hAnsi="Arial" w:cs="Arial"/>
                <w:b/>
                <w:bCs/>
                <w:color w:val="000000"/>
                <w:sz w:val="18"/>
                <w:szCs w:val="18"/>
              </w:rPr>
              <w:t>202</w:t>
            </w:r>
            <w:r w:rsidR="00841BFD" w:rsidRPr="001A5577">
              <w:rPr>
                <w:rFonts w:ascii="Arial" w:hAnsi="Arial" w:cs="Arial"/>
                <w:b/>
                <w:bCs/>
                <w:color w:val="000000"/>
                <w:sz w:val="18"/>
                <w:szCs w:val="18"/>
              </w:rPr>
              <w:t>6</w:t>
            </w:r>
          </w:p>
        </w:tc>
      </w:tr>
      <w:tr w:rsidR="00800593" w:rsidRPr="001A5577" w14:paraId="30EF839D" w14:textId="77777777" w:rsidTr="00DB3B3B">
        <w:tc>
          <w:tcPr>
            <w:tcW w:w="3275" w:type="dxa"/>
            <w:tcBorders>
              <w:top w:val="nil"/>
              <w:left w:val="nil"/>
              <w:bottom w:val="nil"/>
              <w:right w:val="nil"/>
            </w:tcBorders>
            <w:vAlign w:val="bottom"/>
          </w:tcPr>
          <w:p w14:paraId="5CDAB02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6" w:space="0" w:color="auto"/>
              <w:left w:val="nil"/>
              <w:bottom w:val="nil"/>
              <w:right w:val="nil"/>
            </w:tcBorders>
            <w:vAlign w:val="bottom"/>
            <w:hideMark/>
          </w:tcPr>
          <w:p w14:paraId="4CA4D3B0" w14:textId="77777777" w:rsidR="00800593" w:rsidRPr="001A5577" w:rsidRDefault="00800593" w:rsidP="00DB3B3B">
            <w:pPr>
              <w:ind w:left="-90"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6A59D9A8" w14:textId="77777777" w:rsidR="00800593" w:rsidRPr="001A5577" w:rsidRDefault="00800593" w:rsidP="00DB3B3B">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13FFF041" w14:textId="77777777" w:rsidR="00800593" w:rsidRPr="001A5577" w:rsidRDefault="00800593" w:rsidP="00DB3B3B">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641" w:type="dxa"/>
            <w:tcBorders>
              <w:top w:val="single" w:sz="6" w:space="0" w:color="auto"/>
              <w:left w:val="nil"/>
              <w:bottom w:val="nil"/>
              <w:right w:val="nil"/>
            </w:tcBorders>
            <w:vAlign w:val="bottom"/>
            <w:hideMark/>
          </w:tcPr>
          <w:p w14:paraId="5CB0A881" w14:textId="77777777" w:rsidR="00800593" w:rsidRPr="001A5577" w:rsidRDefault="00800593" w:rsidP="00DB3B3B">
            <w:pPr>
              <w:ind w:left="2"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003D543A" w14:textId="77777777" w:rsidR="00800593" w:rsidRPr="001A5577" w:rsidRDefault="00800593" w:rsidP="00DB3B3B">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529" w:type="dxa"/>
            <w:tcBorders>
              <w:top w:val="single" w:sz="6" w:space="0" w:color="auto"/>
              <w:left w:val="nil"/>
              <w:bottom w:val="nil"/>
              <w:right w:val="nil"/>
            </w:tcBorders>
            <w:vAlign w:val="bottom"/>
            <w:hideMark/>
          </w:tcPr>
          <w:p w14:paraId="4BD4F61C" w14:textId="77777777" w:rsidR="00800593" w:rsidRPr="001A5577" w:rsidRDefault="00800593" w:rsidP="00DB3B3B">
            <w:pPr>
              <w:ind w:left="-90"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43F25D20" w14:textId="69C24DFB" w:rsidR="00800593" w:rsidRPr="001A5577" w:rsidRDefault="00800593" w:rsidP="00DB3B3B">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Amortized cost</w:t>
            </w:r>
          </w:p>
          <w:p w14:paraId="43EB6B64" w14:textId="77777777" w:rsidR="00800593" w:rsidRPr="001A5577" w:rsidRDefault="00800593" w:rsidP="00DB3B3B">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470" w:type="dxa"/>
            <w:tcBorders>
              <w:top w:val="single" w:sz="6" w:space="0" w:color="auto"/>
              <w:left w:val="nil"/>
              <w:bottom w:val="nil"/>
              <w:right w:val="nil"/>
            </w:tcBorders>
            <w:vAlign w:val="bottom"/>
            <w:hideMark/>
          </w:tcPr>
          <w:p w14:paraId="3983C235" w14:textId="77777777" w:rsidR="00800593" w:rsidRPr="001A5577" w:rsidRDefault="00800593" w:rsidP="00DB3B3B">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0EBE2DCB" w14:textId="77777777" w:rsidR="00800593" w:rsidRPr="001A5577" w:rsidRDefault="00800593" w:rsidP="00DB3B3B">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r>
      <w:tr w:rsidR="00800593" w:rsidRPr="001A5577" w14:paraId="7E1F7D7D" w14:textId="77777777" w:rsidTr="00AB628C">
        <w:tc>
          <w:tcPr>
            <w:tcW w:w="3275" w:type="dxa"/>
            <w:tcBorders>
              <w:top w:val="nil"/>
              <w:left w:val="nil"/>
              <w:bottom w:val="nil"/>
              <w:right w:val="nil"/>
            </w:tcBorders>
            <w:vAlign w:val="bottom"/>
            <w:hideMark/>
          </w:tcPr>
          <w:p w14:paraId="6F98E0B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528" w:type="dxa"/>
            <w:tcBorders>
              <w:top w:val="single" w:sz="6" w:space="0" w:color="auto"/>
              <w:left w:val="nil"/>
              <w:bottom w:val="nil"/>
              <w:right w:val="nil"/>
            </w:tcBorders>
            <w:vAlign w:val="bottom"/>
            <w:hideMark/>
          </w:tcPr>
          <w:p w14:paraId="56F1E602"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641" w:type="dxa"/>
            <w:tcBorders>
              <w:top w:val="single" w:sz="6" w:space="0" w:color="auto"/>
              <w:left w:val="nil"/>
              <w:bottom w:val="nil"/>
              <w:right w:val="nil"/>
            </w:tcBorders>
            <w:vAlign w:val="bottom"/>
            <w:hideMark/>
          </w:tcPr>
          <w:p w14:paraId="1911BB9D"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529" w:type="dxa"/>
            <w:tcBorders>
              <w:top w:val="single" w:sz="6" w:space="0" w:color="auto"/>
              <w:left w:val="nil"/>
              <w:bottom w:val="nil"/>
              <w:right w:val="nil"/>
            </w:tcBorders>
            <w:vAlign w:val="bottom"/>
            <w:hideMark/>
          </w:tcPr>
          <w:p w14:paraId="58572431"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470" w:type="dxa"/>
            <w:tcBorders>
              <w:top w:val="single" w:sz="6" w:space="0" w:color="auto"/>
              <w:left w:val="nil"/>
              <w:bottom w:val="nil"/>
              <w:right w:val="nil"/>
            </w:tcBorders>
            <w:vAlign w:val="bottom"/>
            <w:hideMark/>
          </w:tcPr>
          <w:p w14:paraId="22144172"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r>
      <w:tr w:rsidR="00CC1DF5" w:rsidRPr="001A5577" w14:paraId="184A8389" w14:textId="77777777">
        <w:tc>
          <w:tcPr>
            <w:tcW w:w="3275" w:type="dxa"/>
            <w:tcBorders>
              <w:top w:val="nil"/>
              <w:left w:val="nil"/>
              <w:bottom w:val="nil"/>
              <w:right w:val="nil"/>
            </w:tcBorders>
            <w:vAlign w:val="bottom"/>
            <w:hideMark/>
          </w:tcPr>
          <w:p w14:paraId="191E24C4" w14:textId="77777777" w:rsidR="00CC1DF5" w:rsidRPr="001A5577" w:rsidRDefault="00CC1DF5" w:rsidP="00CC1DF5">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Cash and cash equivalents</w:t>
            </w:r>
          </w:p>
        </w:tc>
        <w:tc>
          <w:tcPr>
            <w:tcW w:w="1528" w:type="dxa"/>
            <w:tcBorders>
              <w:top w:val="nil"/>
              <w:left w:val="nil"/>
              <w:bottom w:val="nil"/>
              <w:right w:val="nil"/>
            </w:tcBorders>
          </w:tcPr>
          <w:p w14:paraId="34752C86" w14:textId="009E6F11" w:rsidR="00CC1DF5" w:rsidRPr="00CC1DF5" w:rsidRDefault="00216EAE" w:rsidP="00CC1DF5">
            <w:pPr>
              <w:tabs>
                <w:tab w:val="left" w:pos="0"/>
              </w:tabs>
              <w:ind w:left="-115" w:right="-72"/>
              <w:jc w:val="right"/>
              <w:rPr>
                <w:rFonts w:ascii="Arial" w:hAnsi="Arial" w:cs="Arial"/>
                <w:sz w:val="18"/>
                <w:szCs w:val="18"/>
                <w:lang w:val="en-GB"/>
              </w:rPr>
            </w:pPr>
            <w:r>
              <w:rPr>
                <w:rFonts w:ascii="Arial" w:hAnsi="Arial" w:cs="Arial"/>
                <w:sz w:val="18"/>
                <w:szCs w:val="18"/>
              </w:rPr>
              <w:t>-</w:t>
            </w:r>
            <w:r w:rsidR="00CC1DF5" w:rsidRPr="00CC1DF5">
              <w:rPr>
                <w:rFonts w:ascii="Arial" w:hAnsi="Arial" w:cs="Arial"/>
                <w:sz w:val="18"/>
                <w:szCs w:val="18"/>
                <w:lang w:val="en-GB"/>
              </w:rPr>
              <w:t xml:space="preserve"> -   </w:t>
            </w:r>
          </w:p>
        </w:tc>
        <w:tc>
          <w:tcPr>
            <w:tcW w:w="1641" w:type="dxa"/>
            <w:tcBorders>
              <w:top w:val="nil"/>
              <w:left w:val="nil"/>
              <w:bottom w:val="nil"/>
              <w:right w:val="nil"/>
            </w:tcBorders>
          </w:tcPr>
          <w:p w14:paraId="0E39E8CC" w14:textId="59179BDE" w:rsidR="00CC1DF5" w:rsidRPr="00CC1DF5" w:rsidRDefault="00216EAE" w:rsidP="00CC1DF5">
            <w:pPr>
              <w:tabs>
                <w:tab w:val="left" w:pos="0"/>
              </w:tabs>
              <w:ind w:left="-115" w:right="-72"/>
              <w:jc w:val="right"/>
              <w:rPr>
                <w:rFonts w:ascii="Arial" w:hAnsi="Arial" w:cs="Arial"/>
                <w:sz w:val="18"/>
                <w:szCs w:val="18"/>
                <w:lang w:val="en-GB"/>
              </w:rPr>
            </w:pPr>
            <w:r>
              <w:rPr>
                <w:rFonts w:ascii="Arial" w:hAnsi="Arial" w:cs="Arial"/>
                <w:sz w:val="18"/>
                <w:szCs w:val="18"/>
                <w:lang w:val="en-GB"/>
              </w:rPr>
              <w:t>-</w:t>
            </w:r>
            <w:r w:rsidR="00CC1DF5" w:rsidRPr="00CC1DF5">
              <w:rPr>
                <w:rFonts w:ascii="Arial" w:hAnsi="Arial" w:cs="Arial"/>
                <w:sz w:val="18"/>
                <w:szCs w:val="18"/>
                <w:lang w:val="en-GB"/>
              </w:rPr>
              <w:t xml:space="preserve"> -   </w:t>
            </w:r>
          </w:p>
        </w:tc>
        <w:tc>
          <w:tcPr>
            <w:tcW w:w="1529" w:type="dxa"/>
            <w:tcBorders>
              <w:top w:val="nil"/>
              <w:left w:val="nil"/>
              <w:bottom w:val="nil"/>
              <w:right w:val="nil"/>
            </w:tcBorders>
          </w:tcPr>
          <w:p w14:paraId="5EA4A4F6" w14:textId="76D297BB"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2,351,531 </w:t>
            </w:r>
          </w:p>
        </w:tc>
        <w:tc>
          <w:tcPr>
            <w:tcW w:w="1470" w:type="dxa"/>
            <w:tcBorders>
              <w:top w:val="nil"/>
              <w:left w:val="nil"/>
              <w:bottom w:val="nil"/>
              <w:right w:val="nil"/>
            </w:tcBorders>
          </w:tcPr>
          <w:p w14:paraId="6D595CD0" w14:textId="5401268D"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2,351,53</w:t>
            </w:r>
            <w:r w:rsidR="00575DF6" w:rsidRPr="007677F1">
              <w:rPr>
                <w:rFonts w:ascii="Arial" w:hAnsi="Arial" w:cs="Arial"/>
                <w:color w:val="000000"/>
                <w:sz w:val="18"/>
                <w:szCs w:val="18"/>
              </w:rPr>
              <w:t>1</w:t>
            </w:r>
            <w:r w:rsidRPr="007677F1">
              <w:rPr>
                <w:rFonts w:ascii="Arial" w:hAnsi="Arial" w:cs="Arial"/>
                <w:color w:val="000000"/>
                <w:sz w:val="18"/>
                <w:szCs w:val="18"/>
              </w:rPr>
              <w:t xml:space="preserve"> </w:t>
            </w:r>
          </w:p>
        </w:tc>
      </w:tr>
      <w:tr w:rsidR="00CC1DF5" w:rsidRPr="001A5577" w14:paraId="27C2B397" w14:textId="77777777">
        <w:tc>
          <w:tcPr>
            <w:tcW w:w="3275" w:type="dxa"/>
            <w:tcBorders>
              <w:top w:val="nil"/>
              <w:left w:val="nil"/>
              <w:bottom w:val="nil"/>
              <w:right w:val="nil"/>
            </w:tcBorders>
            <w:vAlign w:val="bottom"/>
            <w:hideMark/>
          </w:tcPr>
          <w:p w14:paraId="7DA4EEDD" w14:textId="77777777" w:rsidR="00CC1DF5" w:rsidRPr="001A5577" w:rsidRDefault="00CC1DF5" w:rsidP="00CC1DF5">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Net accrued investment income</w:t>
            </w:r>
          </w:p>
        </w:tc>
        <w:tc>
          <w:tcPr>
            <w:tcW w:w="1528" w:type="dxa"/>
            <w:tcBorders>
              <w:top w:val="nil"/>
              <w:left w:val="nil"/>
              <w:bottom w:val="nil"/>
              <w:right w:val="nil"/>
            </w:tcBorders>
          </w:tcPr>
          <w:p w14:paraId="3B6C9B28" w14:textId="5A09E902" w:rsidR="00CC1DF5" w:rsidRPr="00CC1DF5" w:rsidRDefault="00216EAE" w:rsidP="00CC1DF5">
            <w:pPr>
              <w:tabs>
                <w:tab w:val="left" w:pos="0"/>
              </w:tabs>
              <w:ind w:left="-115" w:right="-72"/>
              <w:jc w:val="right"/>
              <w:rPr>
                <w:rFonts w:ascii="Arial" w:hAnsi="Arial" w:cs="Arial"/>
                <w:sz w:val="18"/>
                <w:szCs w:val="18"/>
                <w:lang w:val="en-GB"/>
              </w:rPr>
            </w:pPr>
            <w:r>
              <w:rPr>
                <w:rFonts w:ascii="Arial" w:hAnsi="Arial" w:cs="Arial"/>
                <w:sz w:val="18"/>
                <w:szCs w:val="18"/>
                <w:lang w:val="en-GB"/>
              </w:rPr>
              <w:t>-</w:t>
            </w:r>
            <w:r w:rsidR="00CC1DF5" w:rsidRPr="00CC1DF5">
              <w:rPr>
                <w:rFonts w:ascii="Arial" w:hAnsi="Arial" w:cs="Arial"/>
                <w:sz w:val="18"/>
                <w:szCs w:val="18"/>
                <w:lang w:val="en-GB"/>
              </w:rPr>
              <w:t xml:space="preserve"> -   </w:t>
            </w:r>
          </w:p>
        </w:tc>
        <w:tc>
          <w:tcPr>
            <w:tcW w:w="1641" w:type="dxa"/>
            <w:tcBorders>
              <w:top w:val="nil"/>
              <w:left w:val="nil"/>
              <w:bottom w:val="nil"/>
              <w:right w:val="nil"/>
            </w:tcBorders>
          </w:tcPr>
          <w:p w14:paraId="50892592" w14:textId="79C3726E" w:rsidR="00CC1DF5" w:rsidRPr="00CC1DF5" w:rsidRDefault="00216EAE" w:rsidP="00CC1DF5">
            <w:pPr>
              <w:tabs>
                <w:tab w:val="left" w:pos="0"/>
              </w:tabs>
              <w:ind w:left="-115" w:right="-72"/>
              <w:jc w:val="right"/>
              <w:rPr>
                <w:rFonts w:ascii="Arial" w:hAnsi="Arial" w:cs="Arial"/>
                <w:sz w:val="18"/>
                <w:szCs w:val="18"/>
                <w:lang w:val="en-GB"/>
              </w:rPr>
            </w:pPr>
            <w:r>
              <w:rPr>
                <w:rFonts w:ascii="Arial" w:hAnsi="Arial" w:cs="Arial"/>
                <w:sz w:val="18"/>
                <w:szCs w:val="18"/>
                <w:lang w:val="en-GB"/>
              </w:rPr>
              <w:t>-</w:t>
            </w:r>
            <w:r w:rsidR="00CC1DF5" w:rsidRPr="00CC1DF5">
              <w:rPr>
                <w:rFonts w:ascii="Arial" w:hAnsi="Arial" w:cs="Arial"/>
                <w:sz w:val="18"/>
                <w:szCs w:val="18"/>
                <w:lang w:val="en-GB"/>
              </w:rPr>
              <w:t xml:space="preserve"> -   </w:t>
            </w:r>
          </w:p>
        </w:tc>
        <w:tc>
          <w:tcPr>
            <w:tcW w:w="1529" w:type="dxa"/>
            <w:tcBorders>
              <w:top w:val="nil"/>
              <w:left w:val="nil"/>
              <w:bottom w:val="nil"/>
              <w:right w:val="nil"/>
            </w:tcBorders>
          </w:tcPr>
          <w:p w14:paraId="38733C4A" w14:textId="0813D8D3"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24,38</w:t>
            </w:r>
            <w:r w:rsidR="00575DF6" w:rsidRPr="007677F1">
              <w:rPr>
                <w:rFonts w:ascii="Arial" w:hAnsi="Arial" w:cs="Arial"/>
                <w:color w:val="000000"/>
                <w:sz w:val="18"/>
                <w:szCs w:val="18"/>
              </w:rPr>
              <w:t>2</w:t>
            </w:r>
            <w:r w:rsidRPr="007677F1">
              <w:rPr>
                <w:rFonts w:ascii="Arial" w:hAnsi="Arial" w:cs="Arial"/>
                <w:color w:val="000000"/>
                <w:sz w:val="18"/>
                <w:szCs w:val="18"/>
              </w:rPr>
              <w:t xml:space="preserve"> </w:t>
            </w:r>
          </w:p>
        </w:tc>
        <w:tc>
          <w:tcPr>
            <w:tcW w:w="1470" w:type="dxa"/>
            <w:tcBorders>
              <w:top w:val="nil"/>
              <w:left w:val="nil"/>
              <w:bottom w:val="nil"/>
              <w:right w:val="nil"/>
            </w:tcBorders>
          </w:tcPr>
          <w:p w14:paraId="37DCAC17" w14:textId="2078C3ED"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24,38</w:t>
            </w:r>
            <w:r w:rsidR="00575DF6" w:rsidRPr="007677F1">
              <w:rPr>
                <w:rFonts w:ascii="Arial" w:hAnsi="Arial" w:cs="Arial"/>
                <w:color w:val="000000"/>
                <w:sz w:val="18"/>
                <w:szCs w:val="18"/>
              </w:rPr>
              <w:t>2</w:t>
            </w:r>
            <w:r w:rsidRPr="007677F1">
              <w:rPr>
                <w:rFonts w:ascii="Arial" w:hAnsi="Arial" w:cs="Arial"/>
                <w:color w:val="000000"/>
                <w:sz w:val="18"/>
                <w:szCs w:val="18"/>
              </w:rPr>
              <w:t xml:space="preserve"> </w:t>
            </w:r>
          </w:p>
        </w:tc>
      </w:tr>
      <w:tr w:rsidR="00CC1DF5" w:rsidRPr="001A5577" w14:paraId="79C96B0E" w14:textId="77777777">
        <w:tc>
          <w:tcPr>
            <w:tcW w:w="3275" w:type="dxa"/>
            <w:tcBorders>
              <w:top w:val="nil"/>
              <w:left w:val="nil"/>
              <w:bottom w:val="nil"/>
              <w:right w:val="nil"/>
            </w:tcBorders>
            <w:vAlign w:val="bottom"/>
            <w:hideMark/>
          </w:tcPr>
          <w:p w14:paraId="73707B66" w14:textId="77777777" w:rsidR="00CC1DF5" w:rsidRPr="001A5577" w:rsidRDefault="00CC1DF5" w:rsidP="00CC1DF5">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asset - debt instruments</w:t>
            </w:r>
          </w:p>
        </w:tc>
        <w:tc>
          <w:tcPr>
            <w:tcW w:w="1528" w:type="dxa"/>
            <w:tcBorders>
              <w:top w:val="nil"/>
              <w:left w:val="nil"/>
              <w:bottom w:val="nil"/>
              <w:right w:val="nil"/>
            </w:tcBorders>
          </w:tcPr>
          <w:p w14:paraId="3D3AE633" w14:textId="2BDD4B6A"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64,259</w:t>
            </w:r>
          </w:p>
        </w:tc>
        <w:tc>
          <w:tcPr>
            <w:tcW w:w="1641" w:type="dxa"/>
            <w:tcBorders>
              <w:top w:val="nil"/>
              <w:left w:val="nil"/>
              <w:bottom w:val="nil"/>
              <w:right w:val="nil"/>
            </w:tcBorders>
          </w:tcPr>
          <w:p w14:paraId="179E0CF8" w14:textId="2C3E87BC"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6,002,272 </w:t>
            </w:r>
          </w:p>
        </w:tc>
        <w:tc>
          <w:tcPr>
            <w:tcW w:w="1529" w:type="dxa"/>
            <w:tcBorders>
              <w:top w:val="nil"/>
              <w:left w:val="nil"/>
              <w:bottom w:val="nil"/>
              <w:right w:val="nil"/>
            </w:tcBorders>
          </w:tcPr>
          <w:p w14:paraId="256442CA" w14:textId="7C71BBBD"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164,53</w:t>
            </w:r>
            <w:r w:rsidR="00575DF6" w:rsidRPr="007677F1">
              <w:rPr>
                <w:rFonts w:ascii="Arial" w:hAnsi="Arial" w:cs="Arial"/>
                <w:color w:val="000000"/>
                <w:sz w:val="18"/>
                <w:szCs w:val="18"/>
              </w:rPr>
              <w:t>0</w:t>
            </w:r>
            <w:r w:rsidRPr="007677F1">
              <w:rPr>
                <w:rFonts w:ascii="Arial" w:hAnsi="Arial" w:cs="Arial"/>
                <w:color w:val="000000"/>
                <w:sz w:val="18"/>
                <w:szCs w:val="18"/>
              </w:rPr>
              <w:t xml:space="preserve"> </w:t>
            </w:r>
          </w:p>
        </w:tc>
        <w:tc>
          <w:tcPr>
            <w:tcW w:w="1470" w:type="dxa"/>
            <w:tcBorders>
              <w:top w:val="nil"/>
              <w:left w:val="nil"/>
              <w:bottom w:val="nil"/>
              <w:right w:val="nil"/>
            </w:tcBorders>
          </w:tcPr>
          <w:p w14:paraId="1262F7CF" w14:textId="69671A5D"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6,</w:t>
            </w:r>
            <w:r w:rsidR="00D64712">
              <w:rPr>
                <w:rFonts w:ascii="Arial" w:hAnsi="Arial" w:cs="Arial"/>
                <w:color w:val="000000"/>
                <w:sz w:val="18"/>
                <w:szCs w:val="18"/>
              </w:rPr>
              <w:t>231,061</w:t>
            </w:r>
            <w:r w:rsidRPr="007677F1">
              <w:rPr>
                <w:rFonts w:ascii="Arial" w:hAnsi="Arial" w:cs="Arial"/>
                <w:color w:val="000000"/>
                <w:sz w:val="18"/>
                <w:szCs w:val="18"/>
              </w:rPr>
              <w:t xml:space="preserve"> </w:t>
            </w:r>
          </w:p>
        </w:tc>
      </w:tr>
      <w:tr w:rsidR="00CC1DF5" w:rsidRPr="001A5577" w14:paraId="6FAB69BE" w14:textId="77777777">
        <w:tc>
          <w:tcPr>
            <w:tcW w:w="3275" w:type="dxa"/>
            <w:tcBorders>
              <w:top w:val="nil"/>
              <w:left w:val="nil"/>
              <w:bottom w:val="nil"/>
              <w:right w:val="nil"/>
            </w:tcBorders>
            <w:vAlign w:val="bottom"/>
            <w:hideMark/>
          </w:tcPr>
          <w:p w14:paraId="3F1CF464" w14:textId="77777777" w:rsidR="00CC1DF5" w:rsidRPr="001A5577" w:rsidRDefault="00CC1DF5" w:rsidP="00CC1DF5">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asset - equity instruments</w:t>
            </w:r>
          </w:p>
        </w:tc>
        <w:tc>
          <w:tcPr>
            <w:tcW w:w="1528" w:type="dxa"/>
            <w:tcBorders>
              <w:top w:val="nil"/>
              <w:left w:val="nil"/>
              <w:bottom w:val="nil"/>
              <w:right w:val="nil"/>
            </w:tcBorders>
          </w:tcPr>
          <w:p w14:paraId="54D8875B" w14:textId="4053DD91" w:rsidR="00CC1DF5" w:rsidRPr="00CC1DF5" w:rsidRDefault="00216EAE" w:rsidP="00CC1DF5">
            <w:pPr>
              <w:tabs>
                <w:tab w:val="left" w:pos="0"/>
              </w:tabs>
              <w:ind w:left="-115" w:right="-72"/>
              <w:jc w:val="right"/>
              <w:rPr>
                <w:rFonts w:ascii="Arial" w:hAnsi="Arial" w:cs="Arial"/>
                <w:sz w:val="18"/>
                <w:szCs w:val="18"/>
                <w:lang w:val="en-GB"/>
              </w:rPr>
            </w:pPr>
            <w:r>
              <w:rPr>
                <w:rFonts w:ascii="Arial" w:hAnsi="Arial" w:cs="Arial"/>
                <w:sz w:val="18"/>
                <w:szCs w:val="18"/>
                <w:lang w:val="en-GB"/>
              </w:rPr>
              <w:t>-</w:t>
            </w:r>
            <w:r w:rsidR="00CC1DF5" w:rsidRPr="00CC1DF5">
              <w:rPr>
                <w:rFonts w:ascii="Arial" w:hAnsi="Arial" w:cs="Arial"/>
                <w:sz w:val="18"/>
                <w:szCs w:val="18"/>
                <w:lang w:val="en-GB"/>
              </w:rPr>
              <w:t xml:space="preserve"> -   </w:t>
            </w:r>
          </w:p>
        </w:tc>
        <w:tc>
          <w:tcPr>
            <w:tcW w:w="1641" w:type="dxa"/>
            <w:tcBorders>
              <w:top w:val="nil"/>
              <w:left w:val="nil"/>
              <w:bottom w:val="nil"/>
              <w:right w:val="nil"/>
            </w:tcBorders>
          </w:tcPr>
          <w:p w14:paraId="11CD7E89" w14:textId="35A55B9A" w:rsidR="00CC1DF5" w:rsidRPr="0039493C" w:rsidRDefault="00CC1DF5" w:rsidP="0039493C">
            <w:pPr>
              <w:tabs>
                <w:tab w:val="left" w:pos="-142"/>
              </w:tabs>
              <w:overflowPunct w:val="0"/>
              <w:adjustRightInd w:val="0"/>
              <w:ind w:left="119" w:right="43"/>
              <w:jc w:val="right"/>
              <w:textAlignment w:val="baseline"/>
              <w:rPr>
                <w:rFonts w:ascii="Arial" w:hAnsi="Arial" w:cs="Arial"/>
                <w:color w:val="000000"/>
                <w:sz w:val="18"/>
                <w:szCs w:val="18"/>
              </w:rPr>
            </w:pPr>
            <w:r w:rsidRPr="0039493C">
              <w:rPr>
                <w:rFonts w:ascii="Arial" w:hAnsi="Arial" w:cs="Arial"/>
                <w:color w:val="000000"/>
                <w:sz w:val="18"/>
                <w:szCs w:val="18"/>
              </w:rPr>
              <w:t xml:space="preserve"> 107,373 </w:t>
            </w:r>
          </w:p>
        </w:tc>
        <w:tc>
          <w:tcPr>
            <w:tcW w:w="1529" w:type="dxa"/>
            <w:tcBorders>
              <w:top w:val="nil"/>
              <w:left w:val="nil"/>
              <w:bottom w:val="nil"/>
              <w:right w:val="nil"/>
            </w:tcBorders>
          </w:tcPr>
          <w:p w14:paraId="137C0465" w14:textId="486F7407"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w:t>
            </w:r>
          </w:p>
        </w:tc>
        <w:tc>
          <w:tcPr>
            <w:tcW w:w="1470" w:type="dxa"/>
            <w:tcBorders>
              <w:top w:val="nil"/>
              <w:left w:val="nil"/>
              <w:bottom w:val="nil"/>
              <w:right w:val="nil"/>
            </w:tcBorders>
          </w:tcPr>
          <w:p w14:paraId="17C15A21" w14:textId="564C8F0E"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107,37</w:t>
            </w:r>
            <w:r w:rsidR="00575DF6" w:rsidRPr="007677F1">
              <w:rPr>
                <w:rFonts w:ascii="Arial" w:hAnsi="Arial" w:cs="Arial"/>
                <w:color w:val="000000"/>
                <w:sz w:val="18"/>
                <w:szCs w:val="18"/>
              </w:rPr>
              <w:t>3</w:t>
            </w:r>
            <w:r w:rsidRPr="007677F1">
              <w:rPr>
                <w:rFonts w:ascii="Arial" w:hAnsi="Arial" w:cs="Arial"/>
                <w:color w:val="000000"/>
                <w:sz w:val="18"/>
                <w:szCs w:val="18"/>
              </w:rPr>
              <w:t xml:space="preserve"> </w:t>
            </w:r>
          </w:p>
        </w:tc>
      </w:tr>
      <w:tr w:rsidR="00CC1DF5" w:rsidRPr="001A5577" w14:paraId="6C7B174A" w14:textId="77777777">
        <w:tc>
          <w:tcPr>
            <w:tcW w:w="3275" w:type="dxa"/>
            <w:tcBorders>
              <w:top w:val="nil"/>
              <w:left w:val="nil"/>
              <w:bottom w:val="nil"/>
              <w:right w:val="nil"/>
            </w:tcBorders>
            <w:vAlign w:val="bottom"/>
            <w:hideMark/>
          </w:tcPr>
          <w:p w14:paraId="1E04A259" w14:textId="39D2673D" w:rsidR="00CC1DF5" w:rsidRPr="001A5577" w:rsidRDefault="00CC1DF5" w:rsidP="00CC1DF5">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Other asset</w:t>
            </w:r>
            <w:r w:rsidR="00534366">
              <w:rPr>
                <w:rFonts w:ascii="Arial" w:hAnsi="Arial" w:cs="Arial"/>
                <w:color w:val="000000"/>
                <w:sz w:val="18"/>
                <w:szCs w:val="18"/>
              </w:rPr>
              <w:t>s</w:t>
            </w:r>
          </w:p>
        </w:tc>
        <w:tc>
          <w:tcPr>
            <w:tcW w:w="1528" w:type="dxa"/>
            <w:tcBorders>
              <w:top w:val="nil"/>
              <w:left w:val="nil"/>
              <w:bottom w:val="single" w:sz="4" w:space="0" w:color="auto"/>
              <w:right w:val="nil"/>
            </w:tcBorders>
          </w:tcPr>
          <w:p w14:paraId="32D501C8" w14:textId="493CE617" w:rsidR="00CC1DF5" w:rsidRPr="00CC1DF5" w:rsidRDefault="00216EAE" w:rsidP="00CC1DF5">
            <w:pPr>
              <w:tabs>
                <w:tab w:val="left" w:pos="0"/>
              </w:tabs>
              <w:ind w:left="-115" w:right="-72"/>
              <w:jc w:val="right"/>
              <w:rPr>
                <w:rFonts w:ascii="Arial" w:hAnsi="Arial" w:cs="Arial"/>
                <w:sz w:val="18"/>
                <w:szCs w:val="18"/>
                <w:lang w:val="en-GB"/>
              </w:rPr>
            </w:pPr>
            <w:r>
              <w:rPr>
                <w:rFonts w:ascii="Arial" w:hAnsi="Arial" w:cs="Arial"/>
                <w:sz w:val="18"/>
                <w:szCs w:val="18"/>
                <w:lang w:val="en-GB"/>
              </w:rPr>
              <w:t>-</w:t>
            </w:r>
            <w:r w:rsidR="00CC1DF5" w:rsidRPr="00CC1DF5">
              <w:rPr>
                <w:rFonts w:ascii="Arial" w:hAnsi="Arial" w:cs="Arial"/>
                <w:sz w:val="18"/>
                <w:szCs w:val="18"/>
                <w:lang w:val="en-GB"/>
              </w:rPr>
              <w:t xml:space="preserve"> -   </w:t>
            </w:r>
          </w:p>
        </w:tc>
        <w:tc>
          <w:tcPr>
            <w:tcW w:w="1641" w:type="dxa"/>
            <w:tcBorders>
              <w:top w:val="nil"/>
              <w:left w:val="nil"/>
              <w:bottom w:val="single" w:sz="4" w:space="0" w:color="auto"/>
              <w:right w:val="nil"/>
            </w:tcBorders>
          </w:tcPr>
          <w:p w14:paraId="30B21A24" w14:textId="6C67DC04" w:rsidR="00CC1DF5" w:rsidRPr="00CC1DF5" w:rsidRDefault="00216EAE" w:rsidP="00CC1DF5">
            <w:pPr>
              <w:tabs>
                <w:tab w:val="left" w:pos="0"/>
              </w:tabs>
              <w:ind w:left="-115" w:right="-72"/>
              <w:jc w:val="right"/>
              <w:rPr>
                <w:rFonts w:ascii="Arial" w:hAnsi="Arial" w:cs="Arial"/>
                <w:sz w:val="18"/>
                <w:szCs w:val="18"/>
                <w:lang w:val="en-GB"/>
              </w:rPr>
            </w:pPr>
            <w:r>
              <w:rPr>
                <w:rFonts w:ascii="Arial" w:hAnsi="Arial" w:cs="Arial"/>
                <w:sz w:val="18"/>
                <w:szCs w:val="18"/>
                <w:lang w:val="en-GB"/>
              </w:rPr>
              <w:t>-</w:t>
            </w:r>
            <w:r w:rsidR="00CC1DF5" w:rsidRPr="00CC1DF5">
              <w:rPr>
                <w:rFonts w:ascii="Arial" w:hAnsi="Arial" w:cs="Arial"/>
                <w:sz w:val="18"/>
                <w:szCs w:val="18"/>
                <w:lang w:val="en-GB"/>
              </w:rPr>
              <w:t xml:space="preserve"> -   </w:t>
            </w:r>
          </w:p>
        </w:tc>
        <w:tc>
          <w:tcPr>
            <w:tcW w:w="1529" w:type="dxa"/>
            <w:tcBorders>
              <w:top w:val="nil"/>
              <w:left w:val="nil"/>
              <w:bottom w:val="single" w:sz="4" w:space="0" w:color="auto"/>
              <w:right w:val="nil"/>
            </w:tcBorders>
          </w:tcPr>
          <w:p w14:paraId="3BA1B1AB" w14:textId="323C3E7E"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671,70</w:t>
            </w:r>
            <w:r w:rsidR="004E6F91" w:rsidRPr="007677F1">
              <w:rPr>
                <w:rFonts w:ascii="Arial" w:hAnsi="Arial" w:cs="Arial"/>
                <w:color w:val="000000"/>
                <w:sz w:val="18"/>
                <w:szCs w:val="18"/>
              </w:rPr>
              <w:t>4</w:t>
            </w:r>
            <w:r w:rsidRPr="007677F1">
              <w:rPr>
                <w:rFonts w:ascii="Arial" w:hAnsi="Arial" w:cs="Arial"/>
                <w:color w:val="000000"/>
                <w:sz w:val="18"/>
                <w:szCs w:val="18"/>
              </w:rPr>
              <w:t xml:space="preserve">   </w:t>
            </w:r>
          </w:p>
        </w:tc>
        <w:tc>
          <w:tcPr>
            <w:tcW w:w="1470" w:type="dxa"/>
            <w:tcBorders>
              <w:top w:val="nil"/>
              <w:left w:val="nil"/>
              <w:bottom w:val="single" w:sz="4" w:space="0" w:color="auto"/>
              <w:right w:val="nil"/>
            </w:tcBorders>
          </w:tcPr>
          <w:p w14:paraId="4529B7C0" w14:textId="4C3632ED" w:rsidR="00CC1DF5" w:rsidRPr="007677F1" w:rsidRDefault="00CC1DF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671,70</w:t>
            </w:r>
            <w:r w:rsidR="004E6F91" w:rsidRPr="007677F1">
              <w:rPr>
                <w:rFonts w:ascii="Arial" w:hAnsi="Arial" w:cs="Arial"/>
                <w:color w:val="000000"/>
                <w:sz w:val="18"/>
                <w:szCs w:val="18"/>
              </w:rPr>
              <w:t>4</w:t>
            </w:r>
            <w:r w:rsidRPr="007677F1">
              <w:rPr>
                <w:rFonts w:ascii="Arial" w:hAnsi="Arial" w:cs="Arial"/>
                <w:color w:val="000000"/>
                <w:sz w:val="18"/>
                <w:szCs w:val="18"/>
              </w:rPr>
              <w:t xml:space="preserve">   </w:t>
            </w:r>
          </w:p>
        </w:tc>
      </w:tr>
      <w:tr w:rsidR="00047055" w:rsidRPr="001A5577" w14:paraId="5396F8EF" w14:textId="77777777" w:rsidTr="00B65B97">
        <w:tc>
          <w:tcPr>
            <w:tcW w:w="3275" w:type="dxa"/>
            <w:tcBorders>
              <w:top w:val="nil"/>
              <w:left w:val="nil"/>
              <w:bottom w:val="nil"/>
              <w:right w:val="nil"/>
            </w:tcBorders>
            <w:vAlign w:val="bottom"/>
          </w:tcPr>
          <w:p w14:paraId="49396A38" w14:textId="7A87BCA8" w:rsidR="00047055" w:rsidRPr="001A5577" w:rsidRDefault="00047055"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b/>
                <w:bCs/>
                <w:color w:val="000000"/>
                <w:sz w:val="18"/>
                <w:szCs w:val="18"/>
              </w:rPr>
              <w:t>Total financial assets</w:t>
            </w:r>
          </w:p>
        </w:tc>
        <w:tc>
          <w:tcPr>
            <w:tcW w:w="1528" w:type="dxa"/>
            <w:tcBorders>
              <w:top w:val="nil"/>
              <w:left w:val="nil"/>
              <w:bottom w:val="single" w:sz="6" w:space="0" w:color="auto"/>
              <w:right w:val="nil"/>
            </w:tcBorders>
          </w:tcPr>
          <w:p w14:paraId="3AACB565" w14:textId="445D7B68" w:rsidR="00047055" w:rsidRPr="001A5577" w:rsidRDefault="00047055" w:rsidP="001A5577">
            <w:pPr>
              <w:tabs>
                <w:tab w:val="left" w:pos="-142"/>
              </w:tabs>
              <w:overflowPunct w:val="0"/>
              <w:adjustRightInd w:val="0"/>
              <w:ind w:left="119" w:right="27"/>
              <w:jc w:val="right"/>
              <w:textAlignment w:val="baseline"/>
              <w:rPr>
                <w:rFonts w:ascii="Arial" w:hAnsi="Arial" w:cs="Arial"/>
                <w:color w:val="000000"/>
                <w:sz w:val="18"/>
                <w:szCs w:val="18"/>
              </w:rPr>
            </w:pPr>
            <w:r w:rsidRPr="007677F1">
              <w:rPr>
                <w:rFonts w:ascii="Arial" w:hAnsi="Arial" w:cs="Arial"/>
                <w:color w:val="000000"/>
                <w:sz w:val="18"/>
                <w:szCs w:val="18"/>
              </w:rPr>
              <w:t xml:space="preserve">  64,259</w:t>
            </w:r>
          </w:p>
        </w:tc>
        <w:tc>
          <w:tcPr>
            <w:tcW w:w="1641" w:type="dxa"/>
            <w:tcBorders>
              <w:top w:val="nil"/>
              <w:left w:val="nil"/>
              <w:bottom w:val="single" w:sz="6" w:space="0" w:color="auto"/>
              <w:right w:val="nil"/>
            </w:tcBorders>
          </w:tcPr>
          <w:p w14:paraId="0EB7AF5F" w14:textId="515420B8" w:rsidR="00047055" w:rsidRPr="001A5577" w:rsidRDefault="00047055" w:rsidP="001A5577">
            <w:pPr>
              <w:tabs>
                <w:tab w:val="left" w:pos="-142"/>
              </w:tabs>
              <w:overflowPunct w:val="0"/>
              <w:adjustRightInd w:val="0"/>
              <w:ind w:left="119" w:right="27"/>
              <w:jc w:val="right"/>
              <w:textAlignment w:val="baseline"/>
              <w:rPr>
                <w:rFonts w:ascii="Arial" w:hAnsi="Arial" w:cs="Arial"/>
                <w:color w:val="000000"/>
                <w:sz w:val="18"/>
                <w:szCs w:val="18"/>
              </w:rPr>
            </w:pPr>
            <w:r w:rsidRPr="007677F1">
              <w:rPr>
                <w:rFonts w:ascii="Arial" w:hAnsi="Arial" w:cs="Arial"/>
                <w:color w:val="000000"/>
                <w:sz w:val="18"/>
                <w:szCs w:val="18"/>
              </w:rPr>
              <w:t xml:space="preserve"> 6,109,645 </w:t>
            </w:r>
          </w:p>
        </w:tc>
        <w:tc>
          <w:tcPr>
            <w:tcW w:w="1529" w:type="dxa"/>
            <w:tcBorders>
              <w:top w:val="nil"/>
              <w:left w:val="nil"/>
              <w:bottom w:val="single" w:sz="6" w:space="0" w:color="auto"/>
              <w:right w:val="nil"/>
            </w:tcBorders>
          </w:tcPr>
          <w:p w14:paraId="37CF9486" w14:textId="237807D1" w:rsidR="00047055" w:rsidRPr="00CF7374"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3,212,147 </w:t>
            </w:r>
          </w:p>
        </w:tc>
        <w:tc>
          <w:tcPr>
            <w:tcW w:w="1470" w:type="dxa"/>
            <w:tcBorders>
              <w:top w:val="nil"/>
              <w:left w:val="nil"/>
              <w:bottom w:val="single" w:sz="6" w:space="0" w:color="auto"/>
              <w:right w:val="nil"/>
            </w:tcBorders>
          </w:tcPr>
          <w:p w14:paraId="31819752" w14:textId="4ED08FA7" w:rsidR="00047055" w:rsidRPr="00CF7374"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9,386,051</w:t>
            </w:r>
          </w:p>
        </w:tc>
      </w:tr>
      <w:tr w:rsidR="00047055" w:rsidRPr="001A5577" w14:paraId="0FF0AA3C" w14:textId="77777777" w:rsidTr="00B65B97">
        <w:tc>
          <w:tcPr>
            <w:tcW w:w="3275" w:type="dxa"/>
            <w:tcBorders>
              <w:top w:val="nil"/>
              <w:left w:val="nil"/>
              <w:bottom w:val="nil"/>
              <w:right w:val="nil"/>
            </w:tcBorders>
            <w:vAlign w:val="bottom"/>
            <w:hideMark/>
          </w:tcPr>
          <w:p w14:paraId="61D8C1FD" w14:textId="3223D262" w:rsidR="00047055" w:rsidRPr="001A5577" w:rsidRDefault="00047055" w:rsidP="00C8159F">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6" w:space="0" w:color="auto"/>
              <w:left w:val="nil"/>
              <w:bottom w:val="nil"/>
              <w:right w:val="nil"/>
            </w:tcBorders>
            <w:vAlign w:val="bottom"/>
          </w:tcPr>
          <w:p w14:paraId="5396E698" w14:textId="234AD5D7"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p>
        </w:tc>
        <w:tc>
          <w:tcPr>
            <w:tcW w:w="1641" w:type="dxa"/>
            <w:tcBorders>
              <w:top w:val="single" w:sz="6" w:space="0" w:color="auto"/>
              <w:left w:val="nil"/>
              <w:bottom w:val="nil"/>
              <w:right w:val="nil"/>
            </w:tcBorders>
            <w:vAlign w:val="bottom"/>
          </w:tcPr>
          <w:p w14:paraId="5F192D55" w14:textId="08FA6396"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p>
        </w:tc>
        <w:tc>
          <w:tcPr>
            <w:tcW w:w="1529" w:type="dxa"/>
            <w:tcBorders>
              <w:top w:val="single" w:sz="6" w:space="0" w:color="auto"/>
              <w:left w:val="nil"/>
              <w:bottom w:val="nil"/>
              <w:right w:val="nil"/>
            </w:tcBorders>
            <w:vAlign w:val="bottom"/>
          </w:tcPr>
          <w:p w14:paraId="63ED0718" w14:textId="08CB3A1A"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p>
        </w:tc>
        <w:tc>
          <w:tcPr>
            <w:tcW w:w="1470" w:type="dxa"/>
            <w:tcBorders>
              <w:top w:val="single" w:sz="6" w:space="0" w:color="auto"/>
              <w:left w:val="nil"/>
              <w:bottom w:val="nil"/>
              <w:right w:val="nil"/>
            </w:tcBorders>
            <w:vAlign w:val="bottom"/>
          </w:tcPr>
          <w:p w14:paraId="17360F2B" w14:textId="7780AB4B"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p>
        </w:tc>
      </w:tr>
      <w:tr w:rsidR="00047055" w:rsidRPr="001A5577" w14:paraId="0080D812" w14:textId="77777777" w:rsidTr="00B65B97">
        <w:tc>
          <w:tcPr>
            <w:tcW w:w="3275" w:type="dxa"/>
            <w:tcBorders>
              <w:top w:val="nil"/>
              <w:left w:val="nil"/>
              <w:bottom w:val="nil"/>
              <w:right w:val="nil"/>
            </w:tcBorders>
            <w:vAlign w:val="bottom"/>
            <w:hideMark/>
          </w:tcPr>
          <w:p w14:paraId="1EBF6976" w14:textId="1E3850C3" w:rsidR="00047055" w:rsidRPr="001A5577" w:rsidRDefault="00047055"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b/>
                <w:bCs/>
                <w:color w:val="000000"/>
                <w:sz w:val="18"/>
                <w:szCs w:val="18"/>
              </w:rPr>
              <w:t>Financial liabilities</w:t>
            </w:r>
          </w:p>
        </w:tc>
        <w:tc>
          <w:tcPr>
            <w:tcW w:w="1528" w:type="dxa"/>
            <w:tcBorders>
              <w:top w:val="nil"/>
              <w:left w:val="nil"/>
              <w:bottom w:val="nil"/>
              <w:right w:val="nil"/>
            </w:tcBorders>
            <w:vAlign w:val="bottom"/>
          </w:tcPr>
          <w:p w14:paraId="303D870B" w14:textId="77777777" w:rsidR="00047055" w:rsidRPr="001A5577" w:rsidRDefault="00047055" w:rsidP="001A5577">
            <w:pPr>
              <w:tabs>
                <w:tab w:val="left" w:pos="-142"/>
              </w:tabs>
              <w:overflowPunct w:val="0"/>
              <w:adjustRightInd w:val="0"/>
              <w:ind w:left="119" w:right="27"/>
              <w:jc w:val="right"/>
              <w:textAlignment w:val="baseline"/>
              <w:rPr>
                <w:rFonts w:ascii="Arial" w:hAnsi="Arial" w:cs="Arial"/>
                <w:sz w:val="18"/>
                <w:szCs w:val="18"/>
              </w:rPr>
            </w:pPr>
          </w:p>
        </w:tc>
        <w:tc>
          <w:tcPr>
            <w:tcW w:w="1641" w:type="dxa"/>
            <w:tcBorders>
              <w:top w:val="nil"/>
              <w:left w:val="nil"/>
              <w:bottom w:val="nil"/>
              <w:right w:val="nil"/>
            </w:tcBorders>
            <w:vAlign w:val="bottom"/>
          </w:tcPr>
          <w:p w14:paraId="43728D28" w14:textId="77777777" w:rsidR="00047055" w:rsidRPr="001A5577" w:rsidRDefault="00047055" w:rsidP="001A5577">
            <w:pPr>
              <w:tabs>
                <w:tab w:val="left" w:pos="-142"/>
              </w:tabs>
              <w:overflowPunct w:val="0"/>
              <w:adjustRightInd w:val="0"/>
              <w:ind w:left="119" w:right="27"/>
              <w:jc w:val="right"/>
              <w:textAlignment w:val="baseline"/>
              <w:rPr>
                <w:rFonts w:ascii="Arial" w:hAnsi="Arial" w:cs="Arial"/>
                <w:sz w:val="18"/>
                <w:szCs w:val="18"/>
              </w:rPr>
            </w:pPr>
          </w:p>
        </w:tc>
        <w:tc>
          <w:tcPr>
            <w:tcW w:w="1529" w:type="dxa"/>
            <w:tcBorders>
              <w:top w:val="nil"/>
              <w:left w:val="nil"/>
              <w:bottom w:val="nil"/>
              <w:right w:val="nil"/>
            </w:tcBorders>
            <w:vAlign w:val="bottom"/>
          </w:tcPr>
          <w:p w14:paraId="1C9E2168" w14:textId="77777777"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p>
        </w:tc>
        <w:tc>
          <w:tcPr>
            <w:tcW w:w="1470" w:type="dxa"/>
            <w:tcBorders>
              <w:top w:val="nil"/>
              <w:left w:val="nil"/>
              <w:bottom w:val="nil"/>
              <w:right w:val="nil"/>
            </w:tcBorders>
            <w:vAlign w:val="bottom"/>
          </w:tcPr>
          <w:p w14:paraId="79745F81" w14:textId="77777777"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p>
        </w:tc>
      </w:tr>
      <w:tr w:rsidR="00047055" w:rsidRPr="001A5577" w14:paraId="75CD23D5" w14:textId="77777777" w:rsidTr="00B65B97">
        <w:tc>
          <w:tcPr>
            <w:tcW w:w="3275" w:type="dxa"/>
            <w:tcBorders>
              <w:top w:val="nil"/>
              <w:left w:val="nil"/>
              <w:bottom w:val="nil"/>
              <w:right w:val="nil"/>
            </w:tcBorders>
            <w:vAlign w:val="bottom"/>
            <w:hideMark/>
          </w:tcPr>
          <w:p w14:paraId="69EDD5EC" w14:textId="323D6318" w:rsidR="00047055" w:rsidRPr="001A5577" w:rsidRDefault="00047055"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Lease liabilities</w:t>
            </w:r>
          </w:p>
        </w:tc>
        <w:tc>
          <w:tcPr>
            <w:tcW w:w="1528" w:type="dxa"/>
            <w:tcBorders>
              <w:top w:val="nil"/>
              <w:left w:val="nil"/>
              <w:bottom w:val="nil"/>
              <w:right w:val="nil"/>
            </w:tcBorders>
          </w:tcPr>
          <w:p w14:paraId="64349F17" w14:textId="780F6C41" w:rsidR="00047055" w:rsidRPr="001A5577" w:rsidRDefault="00047055" w:rsidP="001A5577">
            <w:pPr>
              <w:tabs>
                <w:tab w:val="left" w:pos="-142"/>
              </w:tabs>
              <w:overflowPunct w:val="0"/>
              <w:adjustRightInd w:val="0"/>
              <w:ind w:left="119" w:right="27"/>
              <w:jc w:val="right"/>
              <w:textAlignment w:val="baseline"/>
              <w:rPr>
                <w:rFonts w:ascii="Arial" w:hAnsi="Arial" w:cs="Arial"/>
                <w:sz w:val="18"/>
                <w:szCs w:val="18"/>
              </w:rPr>
            </w:pPr>
            <w:r w:rsidRPr="00575DF6">
              <w:rPr>
                <w:rFonts w:ascii="Arial" w:hAnsi="Arial" w:cs="Arial"/>
                <w:sz w:val="18"/>
                <w:szCs w:val="18"/>
                <w:lang w:val="en-GB"/>
              </w:rPr>
              <w:t xml:space="preserve"> -   </w:t>
            </w:r>
          </w:p>
        </w:tc>
        <w:tc>
          <w:tcPr>
            <w:tcW w:w="1641" w:type="dxa"/>
            <w:tcBorders>
              <w:top w:val="nil"/>
              <w:left w:val="nil"/>
              <w:bottom w:val="nil"/>
              <w:right w:val="nil"/>
            </w:tcBorders>
          </w:tcPr>
          <w:p w14:paraId="51C83149" w14:textId="02B8DFF8" w:rsidR="00047055" w:rsidRPr="001A5577" w:rsidRDefault="00047055" w:rsidP="001A5577">
            <w:pPr>
              <w:tabs>
                <w:tab w:val="left" w:pos="-142"/>
              </w:tabs>
              <w:overflowPunct w:val="0"/>
              <w:adjustRightInd w:val="0"/>
              <w:ind w:left="119" w:right="27"/>
              <w:jc w:val="right"/>
              <w:textAlignment w:val="baseline"/>
              <w:rPr>
                <w:rFonts w:ascii="Arial" w:hAnsi="Arial" w:cs="Arial"/>
                <w:sz w:val="18"/>
                <w:szCs w:val="18"/>
              </w:rPr>
            </w:pPr>
            <w:r w:rsidRPr="00575DF6">
              <w:rPr>
                <w:rFonts w:ascii="Arial" w:hAnsi="Arial" w:cs="Arial"/>
                <w:sz w:val="18"/>
                <w:szCs w:val="18"/>
                <w:lang w:val="en-GB"/>
              </w:rPr>
              <w:t xml:space="preserve"> -   </w:t>
            </w:r>
          </w:p>
        </w:tc>
        <w:tc>
          <w:tcPr>
            <w:tcW w:w="1529" w:type="dxa"/>
            <w:tcBorders>
              <w:top w:val="nil"/>
              <w:left w:val="nil"/>
              <w:bottom w:val="nil"/>
              <w:right w:val="nil"/>
            </w:tcBorders>
          </w:tcPr>
          <w:p w14:paraId="0817A7FF" w14:textId="0974E55E"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121,544 </w:t>
            </w:r>
          </w:p>
        </w:tc>
        <w:tc>
          <w:tcPr>
            <w:tcW w:w="1470" w:type="dxa"/>
            <w:tcBorders>
              <w:top w:val="nil"/>
              <w:left w:val="nil"/>
              <w:bottom w:val="nil"/>
              <w:right w:val="nil"/>
            </w:tcBorders>
          </w:tcPr>
          <w:p w14:paraId="0E949963" w14:textId="64900A6F"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121,544 </w:t>
            </w:r>
          </w:p>
        </w:tc>
      </w:tr>
      <w:tr w:rsidR="00047055" w:rsidRPr="001A5577" w14:paraId="5D638B23" w14:textId="77777777" w:rsidTr="00B65B97">
        <w:tc>
          <w:tcPr>
            <w:tcW w:w="3275" w:type="dxa"/>
            <w:tcBorders>
              <w:top w:val="nil"/>
              <w:left w:val="nil"/>
              <w:bottom w:val="nil"/>
              <w:right w:val="nil"/>
            </w:tcBorders>
            <w:vAlign w:val="bottom"/>
            <w:hideMark/>
          </w:tcPr>
          <w:p w14:paraId="59E49D69" w14:textId="1BC3D7B7" w:rsidR="00047055" w:rsidRPr="001A5577" w:rsidRDefault="00047055" w:rsidP="00AE394C">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Other liabilities</w:t>
            </w:r>
          </w:p>
        </w:tc>
        <w:tc>
          <w:tcPr>
            <w:tcW w:w="1528" w:type="dxa"/>
            <w:tcBorders>
              <w:top w:val="nil"/>
              <w:left w:val="nil"/>
              <w:bottom w:val="single" w:sz="4" w:space="0" w:color="auto"/>
              <w:right w:val="nil"/>
            </w:tcBorders>
          </w:tcPr>
          <w:p w14:paraId="3277A8E0" w14:textId="3D080AB2" w:rsidR="00047055" w:rsidRPr="00575DF6" w:rsidRDefault="00047055" w:rsidP="00AE394C">
            <w:pPr>
              <w:tabs>
                <w:tab w:val="left" w:pos="-142"/>
              </w:tabs>
              <w:overflowPunct w:val="0"/>
              <w:adjustRightInd w:val="0"/>
              <w:ind w:left="119" w:right="27"/>
              <w:jc w:val="right"/>
              <w:textAlignment w:val="baseline"/>
              <w:rPr>
                <w:rFonts w:ascii="Arial" w:hAnsi="Arial" w:cs="Arial"/>
                <w:sz w:val="18"/>
                <w:szCs w:val="18"/>
                <w:lang w:val="en-GB"/>
              </w:rPr>
            </w:pPr>
            <w:r w:rsidRPr="00575DF6">
              <w:rPr>
                <w:rFonts w:ascii="Arial" w:hAnsi="Arial" w:cs="Arial"/>
                <w:sz w:val="18"/>
                <w:szCs w:val="18"/>
                <w:lang w:val="en-GB"/>
              </w:rPr>
              <w:t xml:space="preserve"> -   </w:t>
            </w:r>
          </w:p>
        </w:tc>
        <w:tc>
          <w:tcPr>
            <w:tcW w:w="1641" w:type="dxa"/>
            <w:tcBorders>
              <w:top w:val="nil"/>
              <w:left w:val="nil"/>
              <w:bottom w:val="single" w:sz="4" w:space="0" w:color="auto"/>
              <w:right w:val="nil"/>
            </w:tcBorders>
          </w:tcPr>
          <w:p w14:paraId="33966A26" w14:textId="27D8059D" w:rsidR="00047055" w:rsidRPr="00575DF6" w:rsidRDefault="00047055" w:rsidP="00AE394C">
            <w:pPr>
              <w:tabs>
                <w:tab w:val="left" w:pos="-142"/>
              </w:tabs>
              <w:overflowPunct w:val="0"/>
              <w:adjustRightInd w:val="0"/>
              <w:ind w:left="119" w:right="27"/>
              <w:jc w:val="right"/>
              <w:textAlignment w:val="baseline"/>
              <w:rPr>
                <w:rFonts w:ascii="Arial" w:hAnsi="Arial" w:cs="Arial"/>
                <w:sz w:val="18"/>
                <w:szCs w:val="18"/>
                <w:lang w:val="en-GB"/>
              </w:rPr>
            </w:pPr>
            <w:r w:rsidRPr="00575DF6">
              <w:rPr>
                <w:rFonts w:ascii="Arial" w:hAnsi="Arial" w:cs="Arial"/>
                <w:sz w:val="18"/>
                <w:szCs w:val="18"/>
                <w:lang w:val="en-GB"/>
              </w:rPr>
              <w:t xml:space="preserve"> -   </w:t>
            </w:r>
          </w:p>
        </w:tc>
        <w:tc>
          <w:tcPr>
            <w:tcW w:w="1529" w:type="dxa"/>
            <w:tcBorders>
              <w:top w:val="nil"/>
              <w:left w:val="nil"/>
              <w:bottom w:val="single" w:sz="4" w:space="0" w:color="auto"/>
              <w:right w:val="nil"/>
            </w:tcBorders>
          </w:tcPr>
          <w:p w14:paraId="2C73064D" w14:textId="5A854BFB"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117,152 </w:t>
            </w:r>
          </w:p>
        </w:tc>
        <w:tc>
          <w:tcPr>
            <w:tcW w:w="1470" w:type="dxa"/>
            <w:tcBorders>
              <w:top w:val="nil"/>
              <w:left w:val="nil"/>
              <w:bottom w:val="single" w:sz="4" w:space="0" w:color="auto"/>
              <w:right w:val="nil"/>
            </w:tcBorders>
          </w:tcPr>
          <w:p w14:paraId="53C59149" w14:textId="6B2D892D"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 xml:space="preserve"> 117,152 </w:t>
            </w:r>
          </w:p>
        </w:tc>
      </w:tr>
      <w:tr w:rsidR="00047055" w:rsidRPr="001A5577" w14:paraId="5BB978F3" w14:textId="77777777" w:rsidTr="00B65B97">
        <w:tc>
          <w:tcPr>
            <w:tcW w:w="3275" w:type="dxa"/>
            <w:tcBorders>
              <w:top w:val="nil"/>
              <w:left w:val="nil"/>
              <w:bottom w:val="nil"/>
              <w:right w:val="nil"/>
            </w:tcBorders>
            <w:vAlign w:val="bottom"/>
          </w:tcPr>
          <w:p w14:paraId="4EDDB3F3" w14:textId="584E2DAA" w:rsidR="00047055" w:rsidRPr="001A5577" w:rsidRDefault="00047055" w:rsidP="00AE394C">
            <w:pPr>
              <w:tabs>
                <w:tab w:val="left" w:pos="-142"/>
              </w:tabs>
              <w:overflowPunct w:val="0"/>
              <w:adjustRightInd w:val="0"/>
              <w:textAlignment w:val="baseline"/>
              <w:rPr>
                <w:rFonts w:ascii="Arial" w:hAnsi="Arial" w:cs="Arial"/>
                <w:color w:val="000000"/>
                <w:sz w:val="18"/>
                <w:szCs w:val="18"/>
              </w:rPr>
            </w:pPr>
            <w:r w:rsidRPr="001A5577">
              <w:rPr>
                <w:rFonts w:ascii="Arial" w:hAnsi="Arial" w:cs="Arial"/>
                <w:b/>
                <w:bCs/>
                <w:color w:val="000000"/>
                <w:sz w:val="18"/>
                <w:szCs w:val="18"/>
              </w:rPr>
              <w:t>Total financial liabilities</w:t>
            </w:r>
          </w:p>
        </w:tc>
        <w:tc>
          <w:tcPr>
            <w:tcW w:w="1528" w:type="dxa"/>
            <w:tcBorders>
              <w:top w:val="nil"/>
              <w:left w:val="nil"/>
              <w:bottom w:val="single" w:sz="6" w:space="0" w:color="auto"/>
              <w:right w:val="nil"/>
            </w:tcBorders>
          </w:tcPr>
          <w:p w14:paraId="2A4D633F" w14:textId="46F0E748" w:rsidR="00047055" w:rsidRPr="00575DF6" w:rsidRDefault="00047055" w:rsidP="00AE394C">
            <w:pPr>
              <w:tabs>
                <w:tab w:val="left" w:pos="-142"/>
              </w:tabs>
              <w:overflowPunct w:val="0"/>
              <w:adjustRightInd w:val="0"/>
              <w:ind w:left="119" w:right="27"/>
              <w:jc w:val="right"/>
              <w:textAlignment w:val="baseline"/>
              <w:rPr>
                <w:rFonts w:ascii="Arial" w:hAnsi="Arial" w:cs="Arial"/>
                <w:sz w:val="18"/>
                <w:szCs w:val="18"/>
                <w:lang w:val="en-GB"/>
              </w:rPr>
            </w:pPr>
            <w:r w:rsidRPr="00575DF6">
              <w:rPr>
                <w:rFonts w:ascii="Arial" w:hAnsi="Arial" w:cs="Arial"/>
                <w:sz w:val="18"/>
                <w:szCs w:val="18"/>
                <w:lang w:val="en-GB"/>
              </w:rPr>
              <w:t xml:space="preserve"> -   </w:t>
            </w:r>
          </w:p>
        </w:tc>
        <w:tc>
          <w:tcPr>
            <w:tcW w:w="1641" w:type="dxa"/>
            <w:tcBorders>
              <w:top w:val="nil"/>
              <w:left w:val="nil"/>
              <w:bottom w:val="single" w:sz="6" w:space="0" w:color="auto"/>
              <w:right w:val="nil"/>
            </w:tcBorders>
          </w:tcPr>
          <w:p w14:paraId="75E525ED" w14:textId="5B8BFFBB" w:rsidR="00047055" w:rsidRPr="00575DF6" w:rsidRDefault="00047055" w:rsidP="00AE394C">
            <w:pPr>
              <w:tabs>
                <w:tab w:val="left" w:pos="-142"/>
              </w:tabs>
              <w:overflowPunct w:val="0"/>
              <w:adjustRightInd w:val="0"/>
              <w:ind w:left="119" w:right="27"/>
              <w:jc w:val="right"/>
              <w:textAlignment w:val="baseline"/>
              <w:rPr>
                <w:rFonts w:ascii="Arial" w:hAnsi="Arial" w:cs="Arial"/>
                <w:sz w:val="18"/>
                <w:szCs w:val="18"/>
                <w:lang w:val="en-GB"/>
              </w:rPr>
            </w:pPr>
            <w:r w:rsidRPr="00575DF6">
              <w:rPr>
                <w:rFonts w:ascii="Arial" w:hAnsi="Arial" w:cs="Arial"/>
                <w:sz w:val="18"/>
                <w:szCs w:val="18"/>
                <w:lang w:val="en-GB"/>
              </w:rPr>
              <w:t xml:space="preserve"> -   </w:t>
            </w:r>
          </w:p>
        </w:tc>
        <w:tc>
          <w:tcPr>
            <w:tcW w:w="1529" w:type="dxa"/>
            <w:tcBorders>
              <w:top w:val="nil"/>
              <w:left w:val="nil"/>
              <w:bottom w:val="single" w:sz="6" w:space="0" w:color="auto"/>
              <w:right w:val="nil"/>
            </w:tcBorders>
          </w:tcPr>
          <w:p w14:paraId="72ECDE38" w14:textId="0845CC5B"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238,696</w:t>
            </w:r>
          </w:p>
        </w:tc>
        <w:tc>
          <w:tcPr>
            <w:tcW w:w="1470" w:type="dxa"/>
            <w:tcBorders>
              <w:top w:val="nil"/>
              <w:left w:val="nil"/>
              <w:bottom w:val="single" w:sz="6" w:space="0" w:color="auto"/>
              <w:right w:val="nil"/>
            </w:tcBorders>
          </w:tcPr>
          <w:p w14:paraId="0416048E" w14:textId="14D1BB1C" w:rsidR="00047055" w:rsidRPr="007677F1" w:rsidRDefault="00047055" w:rsidP="007677F1">
            <w:pPr>
              <w:tabs>
                <w:tab w:val="left" w:pos="-142"/>
              </w:tabs>
              <w:overflowPunct w:val="0"/>
              <w:adjustRightInd w:val="0"/>
              <w:ind w:left="119" w:right="43"/>
              <w:jc w:val="right"/>
              <w:textAlignment w:val="baseline"/>
              <w:rPr>
                <w:rFonts w:ascii="Arial" w:hAnsi="Arial" w:cs="Arial"/>
                <w:color w:val="000000"/>
                <w:sz w:val="18"/>
                <w:szCs w:val="18"/>
              </w:rPr>
            </w:pPr>
            <w:r w:rsidRPr="007677F1">
              <w:rPr>
                <w:rFonts w:ascii="Arial" w:hAnsi="Arial" w:cs="Arial"/>
                <w:color w:val="000000"/>
                <w:sz w:val="18"/>
                <w:szCs w:val="18"/>
              </w:rPr>
              <w:t>238,696</w:t>
            </w:r>
          </w:p>
        </w:tc>
      </w:tr>
    </w:tbl>
    <w:p w14:paraId="7A9C3C6B" w14:textId="77777777" w:rsidR="00800593" w:rsidRPr="001A5577" w:rsidRDefault="00800593" w:rsidP="001A5577">
      <w:pPr>
        <w:jc w:val="thaiDistribute"/>
        <w:rPr>
          <w:rFonts w:ascii="Arial" w:hAnsi="Arial" w:cs="Arial"/>
          <w:color w:val="000000"/>
          <w:spacing w:val="-2"/>
          <w:sz w:val="18"/>
          <w:szCs w:val="18"/>
          <w:lang w:val="en-GB"/>
        </w:rPr>
      </w:pPr>
    </w:p>
    <w:p w14:paraId="77368651" w14:textId="01CBB7B5" w:rsidR="003132B4" w:rsidRPr="001A5577" w:rsidRDefault="003132B4" w:rsidP="001A5577">
      <w:pPr>
        <w:autoSpaceDE/>
        <w:autoSpaceDN/>
        <w:rPr>
          <w:rFonts w:ascii="Arial" w:hAnsi="Arial" w:cs="Arial"/>
          <w:color w:val="000000"/>
          <w:spacing w:val="-2"/>
          <w:sz w:val="18"/>
          <w:szCs w:val="18"/>
          <w:lang w:val="en-GB"/>
        </w:rPr>
      </w:pPr>
      <w:r w:rsidRPr="001A5577">
        <w:rPr>
          <w:rFonts w:ascii="Arial" w:hAnsi="Arial" w:cs="Arial"/>
          <w:color w:val="000000"/>
          <w:spacing w:val="-2"/>
          <w:sz w:val="18"/>
          <w:szCs w:val="18"/>
          <w:lang w:val="en-GB"/>
        </w:rPr>
        <w:br w:type="page"/>
      </w:r>
    </w:p>
    <w:p w14:paraId="7F534BFA" w14:textId="77777777" w:rsidR="003132B4" w:rsidRPr="001A5577" w:rsidRDefault="003132B4" w:rsidP="001A5577">
      <w:pPr>
        <w:jc w:val="thaiDistribute"/>
        <w:rPr>
          <w:rFonts w:ascii="Arial" w:hAnsi="Arial" w:cs="Arial"/>
          <w:color w:val="000000"/>
          <w:spacing w:val="-2"/>
          <w:sz w:val="18"/>
          <w:szCs w:val="18"/>
          <w:lang w:val="en-GB"/>
        </w:rPr>
      </w:pPr>
    </w:p>
    <w:tbl>
      <w:tblPr>
        <w:tblW w:w="943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8"/>
        <w:gridCol w:w="1464"/>
        <w:gridCol w:w="1625"/>
        <w:gridCol w:w="1469"/>
        <w:gridCol w:w="1349"/>
      </w:tblGrid>
      <w:tr w:rsidR="00800593" w:rsidRPr="001A5577" w14:paraId="0A30BE1D" w14:textId="77777777" w:rsidTr="00107340">
        <w:tc>
          <w:tcPr>
            <w:tcW w:w="3528" w:type="dxa"/>
            <w:tcBorders>
              <w:top w:val="nil"/>
              <w:left w:val="nil"/>
              <w:bottom w:val="nil"/>
              <w:right w:val="nil"/>
            </w:tcBorders>
            <w:vAlign w:val="bottom"/>
          </w:tcPr>
          <w:p w14:paraId="56C6C1AA"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07" w:type="dxa"/>
            <w:gridSpan w:val="4"/>
            <w:tcBorders>
              <w:top w:val="nil"/>
              <w:left w:val="nil"/>
              <w:bottom w:val="single" w:sz="6" w:space="0" w:color="auto"/>
              <w:right w:val="nil"/>
            </w:tcBorders>
            <w:vAlign w:val="bottom"/>
          </w:tcPr>
          <w:p w14:paraId="22008D12" w14:textId="64E2688E"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Consolidated financial statements</w:t>
            </w:r>
          </w:p>
        </w:tc>
      </w:tr>
      <w:tr w:rsidR="00800593" w:rsidRPr="001A5577" w14:paraId="033DDF1A" w14:textId="77777777" w:rsidTr="00107340">
        <w:tc>
          <w:tcPr>
            <w:tcW w:w="3528" w:type="dxa"/>
            <w:tcBorders>
              <w:top w:val="nil"/>
              <w:left w:val="nil"/>
              <w:bottom w:val="nil"/>
              <w:right w:val="nil"/>
            </w:tcBorders>
            <w:vAlign w:val="bottom"/>
          </w:tcPr>
          <w:p w14:paraId="0AFA1875"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07" w:type="dxa"/>
            <w:gridSpan w:val="4"/>
            <w:tcBorders>
              <w:top w:val="nil"/>
              <w:left w:val="nil"/>
              <w:bottom w:val="single" w:sz="6" w:space="0" w:color="auto"/>
              <w:right w:val="nil"/>
            </w:tcBorders>
            <w:vAlign w:val="bottom"/>
            <w:hideMark/>
          </w:tcPr>
          <w:p w14:paraId="428DEAD0" w14:textId="6E5845B7" w:rsidR="00583C16" w:rsidRPr="001A5577" w:rsidRDefault="00583C16"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(Audited)</w:t>
            </w:r>
          </w:p>
          <w:p w14:paraId="1E5D7AD4" w14:textId="4AF560C3" w:rsidR="00800593" w:rsidRPr="001A5577" w:rsidRDefault="00C249A0"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 xml:space="preserve">31 December </w:t>
            </w:r>
            <w:r w:rsidR="00800593" w:rsidRPr="001A5577">
              <w:rPr>
                <w:rFonts w:ascii="Arial" w:hAnsi="Arial" w:cs="Arial"/>
                <w:b/>
                <w:bCs/>
                <w:color w:val="000000"/>
                <w:sz w:val="18"/>
                <w:szCs w:val="18"/>
              </w:rPr>
              <w:t>202</w:t>
            </w:r>
            <w:r w:rsidR="00B5154B" w:rsidRPr="001A5577">
              <w:rPr>
                <w:rFonts w:ascii="Arial" w:hAnsi="Arial" w:cs="Arial"/>
                <w:b/>
                <w:bCs/>
                <w:color w:val="000000"/>
                <w:sz w:val="18"/>
                <w:szCs w:val="18"/>
              </w:rPr>
              <w:t>5</w:t>
            </w:r>
          </w:p>
        </w:tc>
      </w:tr>
      <w:tr w:rsidR="00800593" w:rsidRPr="001A5577" w14:paraId="4B08D80A" w14:textId="77777777" w:rsidTr="00107340">
        <w:tc>
          <w:tcPr>
            <w:tcW w:w="3528" w:type="dxa"/>
            <w:tcBorders>
              <w:top w:val="nil"/>
              <w:left w:val="nil"/>
              <w:bottom w:val="nil"/>
              <w:right w:val="nil"/>
            </w:tcBorders>
            <w:vAlign w:val="bottom"/>
          </w:tcPr>
          <w:p w14:paraId="77A491E1"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hideMark/>
          </w:tcPr>
          <w:p w14:paraId="7F7D4FBC" w14:textId="77777777" w:rsidR="00800593" w:rsidRPr="001A5577" w:rsidRDefault="00800593" w:rsidP="001A5577">
            <w:pPr>
              <w:ind w:left="-90" w:right="34"/>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0568DEE7"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233C0449"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625" w:type="dxa"/>
            <w:tcBorders>
              <w:top w:val="single" w:sz="6" w:space="0" w:color="auto"/>
              <w:left w:val="nil"/>
              <w:bottom w:val="nil"/>
              <w:right w:val="nil"/>
            </w:tcBorders>
            <w:vAlign w:val="bottom"/>
            <w:hideMark/>
          </w:tcPr>
          <w:p w14:paraId="507D191E" w14:textId="77777777" w:rsidR="00800593" w:rsidRPr="001A5577" w:rsidRDefault="00800593" w:rsidP="001A5577">
            <w:pPr>
              <w:ind w:left="2" w:right="34"/>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6A39815E"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469" w:type="dxa"/>
            <w:tcBorders>
              <w:top w:val="single" w:sz="6" w:space="0" w:color="auto"/>
              <w:left w:val="nil"/>
              <w:bottom w:val="nil"/>
              <w:right w:val="nil"/>
            </w:tcBorders>
            <w:vAlign w:val="bottom"/>
            <w:hideMark/>
          </w:tcPr>
          <w:p w14:paraId="3B24DB73" w14:textId="77777777" w:rsidR="00800593" w:rsidRPr="001A5577" w:rsidRDefault="00800593" w:rsidP="001A5577">
            <w:pPr>
              <w:ind w:left="-90" w:right="34"/>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10039EA0"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r w:rsidRPr="001A5577">
              <w:rPr>
                <w:rFonts w:ascii="Arial" w:hAnsi="Arial" w:cs="Arial"/>
                <w:b/>
                <w:bCs/>
                <w:color w:val="000000"/>
                <w:sz w:val="18"/>
                <w:szCs w:val="18"/>
              </w:rPr>
              <w:t xml:space="preserve">Amortized cost </w:t>
            </w:r>
          </w:p>
          <w:p w14:paraId="75E91D6A"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349" w:type="dxa"/>
            <w:tcBorders>
              <w:top w:val="single" w:sz="6" w:space="0" w:color="auto"/>
              <w:left w:val="nil"/>
              <w:bottom w:val="nil"/>
              <w:right w:val="nil"/>
            </w:tcBorders>
            <w:vAlign w:val="bottom"/>
            <w:hideMark/>
          </w:tcPr>
          <w:p w14:paraId="0B1A5BAE"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0D3BD28B" w14:textId="77777777" w:rsidR="00800593" w:rsidRPr="001A5577" w:rsidRDefault="00800593" w:rsidP="00107340">
            <w:pPr>
              <w:tabs>
                <w:tab w:val="left" w:pos="-142"/>
              </w:tabs>
              <w:overflowPunct w:val="0"/>
              <w:adjustRightInd w:val="0"/>
              <w:ind w:left="1"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r>
      <w:tr w:rsidR="00800593" w:rsidRPr="001A5577" w14:paraId="1E37A613" w14:textId="77777777" w:rsidTr="00107340">
        <w:tc>
          <w:tcPr>
            <w:tcW w:w="3528" w:type="dxa"/>
            <w:tcBorders>
              <w:top w:val="nil"/>
              <w:left w:val="nil"/>
              <w:bottom w:val="nil"/>
              <w:right w:val="nil"/>
            </w:tcBorders>
            <w:vAlign w:val="bottom"/>
            <w:hideMark/>
          </w:tcPr>
          <w:p w14:paraId="2D54E4A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464" w:type="dxa"/>
            <w:tcBorders>
              <w:top w:val="single" w:sz="6" w:space="0" w:color="auto"/>
              <w:left w:val="nil"/>
              <w:bottom w:val="nil"/>
              <w:right w:val="nil"/>
            </w:tcBorders>
            <w:vAlign w:val="bottom"/>
            <w:hideMark/>
          </w:tcPr>
          <w:p w14:paraId="2CD4BF86"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c>
          <w:tcPr>
            <w:tcW w:w="1625" w:type="dxa"/>
            <w:tcBorders>
              <w:top w:val="single" w:sz="6" w:space="0" w:color="auto"/>
              <w:left w:val="nil"/>
              <w:bottom w:val="nil"/>
              <w:right w:val="nil"/>
            </w:tcBorders>
            <w:vAlign w:val="bottom"/>
            <w:hideMark/>
          </w:tcPr>
          <w:p w14:paraId="78C43DE2"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c>
          <w:tcPr>
            <w:tcW w:w="1469" w:type="dxa"/>
            <w:tcBorders>
              <w:top w:val="single" w:sz="6" w:space="0" w:color="auto"/>
              <w:left w:val="nil"/>
              <w:bottom w:val="nil"/>
              <w:right w:val="nil"/>
            </w:tcBorders>
            <w:vAlign w:val="bottom"/>
            <w:hideMark/>
          </w:tcPr>
          <w:p w14:paraId="1B870EE0"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c>
          <w:tcPr>
            <w:tcW w:w="1349" w:type="dxa"/>
            <w:tcBorders>
              <w:top w:val="single" w:sz="6" w:space="0" w:color="auto"/>
              <w:left w:val="nil"/>
              <w:bottom w:val="nil"/>
              <w:right w:val="nil"/>
            </w:tcBorders>
            <w:vAlign w:val="bottom"/>
            <w:hideMark/>
          </w:tcPr>
          <w:p w14:paraId="27525FF3"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r>
      <w:tr w:rsidR="00D87511" w:rsidRPr="001A5577" w14:paraId="332B3FF4" w14:textId="77777777" w:rsidTr="00107340">
        <w:tc>
          <w:tcPr>
            <w:tcW w:w="3528" w:type="dxa"/>
            <w:tcBorders>
              <w:top w:val="nil"/>
              <w:left w:val="nil"/>
              <w:bottom w:val="nil"/>
              <w:right w:val="nil"/>
            </w:tcBorders>
            <w:vAlign w:val="bottom"/>
            <w:hideMark/>
          </w:tcPr>
          <w:p w14:paraId="57EAF49A"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Cash and cash equivalents</w:t>
            </w:r>
          </w:p>
        </w:tc>
        <w:tc>
          <w:tcPr>
            <w:tcW w:w="1464" w:type="dxa"/>
            <w:tcBorders>
              <w:top w:val="nil"/>
              <w:left w:val="nil"/>
              <w:bottom w:val="nil"/>
              <w:right w:val="nil"/>
            </w:tcBorders>
            <w:vAlign w:val="bottom"/>
          </w:tcPr>
          <w:p w14:paraId="6BB69FA5" w14:textId="128290C2"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581765C4" w14:textId="35F80CAA"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nil"/>
              <w:right w:val="nil"/>
            </w:tcBorders>
            <w:vAlign w:val="bottom"/>
          </w:tcPr>
          <w:p w14:paraId="14A7EE8A" w14:textId="080A935A"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w:t>
            </w:r>
            <w:r w:rsidRPr="001A5577">
              <w:rPr>
                <w:rFonts w:ascii="Arial" w:hAnsi="Arial" w:cs="Arial"/>
                <w:color w:val="000000"/>
                <w:sz w:val="18"/>
                <w:szCs w:val="18"/>
              </w:rPr>
              <w:t>246,183</w:t>
            </w:r>
          </w:p>
        </w:tc>
        <w:tc>
          <w:tcPr>
            <w:tcW w:w="1349" w:type="dxa"/>
            <w:tcBorders>
              <w:top w:val="nil"/>
              <w:left w:val="nil"/>
              <w:bottom w:val="nil"/>
              <w:right w:val="nil"/>
            </w:tcBorders>
            <w:vAlign w:val="bottom"/>
          </w:tcPr>
          <w:p w14:paraId="0976F1E9" w14:textId="18C3A303"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w:t>
            </w:r>
            <w:r w:rsidRPr="001A5577">
              <w:rPr>
                <w:rFonts w:ascii="Arial" w:hAnsi="Arial" w:cs="Arial"/>
                <w:color w:val="000000"/>
                <w:sz w:val="18"/>
                <w:szCs w:val="18"/>
              </w:rPr>
              <w:t>246,183</w:t>
            </w:r>
          </w:p>
        </w:tc>
      </w:tr>
      <w:tr w:rsidR="00D87511" w:rsidRPr="001A5577" w14:paraId="01B71937" w14:textId="77777777" w:rsidTr="00107340">
        <w:tc>
          <w:tcPr>
            <w:tcW w:w="3528" w:type="dxa"/>
            <w:tcBorders>
              <w:top w:val="nil"/>
              <w:left w:val="nil"/>
              <w:bottom w:val="nil"/>
              <w:right w:val="nil"/>
            </w:tcBorders>
            <w:vAlign w:val="bottom"/>
            <w:hideMark/>
          </w:tcPr>
          <w:p w14:paraId="1D4131FC"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Net accrued investment income</w:t>
            </w:r>
          </w:p>
        </w:tc>
        <w:tc>
          <w:tcPr>
            <w:tcW w:w="1464" w:type="dxa"/>
            <w:tcBorders>
              <w:top w:val="nil"/>
              <w:left w:val="nil"/>
              <w:bottom w:val="nil"/>
              <w:right w:val="nil"/>
            </w:tcBorders>
            <w:vAlign w:val="bottom"/>
          </w:tcPr>
          <w:p w14:paraId="692748D1" w14:textId="2451703A"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23216394" w14:textId="634B1525"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nil"/>
              <w:right w:val="nil"/>
            </w:tcBorders>
            <w:vAlign w:val="bottom"/>
          </w:tcPr>
          <w:p w14:paraId="52F5DC96" w14:textId="52770F7F"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3</w:t>
            </w:r>
            <w:r w:rsidRPr="001A5577">
              <w:rPr>
                <w:rFonts w:ascii="Arial" w:hAnsi="Arial" w:cs="Arial"/>
                <w:color w:val="000000"/>
                <w:sz w:val="18"/>
                <w:szCs w:val="18"/>
              </w:rPr>
              <w:t>2,955</w:t>
            </w:r>
          </w:p>
        </w:tc>
        <w:tc>
          <w:tcPr>
            <w:tcW w:w="1349" w:type="dxa"/>
            <w:tcBorders>
              <w:top w:val="nil"/>
              <w:left w:val="nil"/>
              <w:bottom w:val="nil"/>
              <w:right w:val="nil"/>
            </w:tcBorders>
            <w:vAlign w:val="bottom"/>
          </w:tcPr>
          <w:p w14:paraId="3D1C4CB2" w14:textId="3C9A59EC"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3</w:t>
            </w:r>
            <w:r w:rsidRPr="001A5577">
              <w:rPr>
                <w:rFonts w:ascii="Arial" w:hAnsi="Arial" w:cs="Arial"/>
                <w:color w:val="000000"/>
                <w:sz w:val="18"/>
                <w:szCs w:val="18"/>
              </w:rPr>
              <w:t>2,955</w:t>
            </w:r>
          </w:p>
        </w:tc>
      </w:tr>
      <w:tr w:rsidR="00D87511" w:rsidRPr="001A5577" w14:paraId="323A51F1" w14:textId="77777777" w:rsidTr="00107340">
        <w:tc>
          <w:tcPr>
            <w:tcW w:w="3528" w:type="dxa"/>
            <w:tcBorders>
              <w:top w:val="nil"/>
              <w:left w:val="nil"/>
              <w:bottom w:val="nil"/>
              <w:right w:val="nil"/>
            </w:tcBorders>
            <w:vAlign w:val="bottom"/>
            <w:hideMark/>
          </w:tcPr>
          <w:p w14:paraId="684F1092" w14:textId="36621CF9"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w:t>
            </w:r>
            <w:r w:rsidR="009A34C8">
              <w:rPr>
                <w:rFonts w:ascii="Arial" w:hAnsi="Arial" w:cs="Arial"/>
                <w:color w:val="000000"/>
                <w:sz w:val="18"/>
                <w:szCs w:val="18"/>
              </w:rPr>
              <w:t xml:space="preserve"> </w:t>
            </w:r>
            <w:r w:rsidRPr="001A5577">
              <w:rPr>
                <w:rFonts w:ascii="Arial" w:hAnsi="Arial" w:cs="Arial"/>
                <w:color w:val="000000"/>
                <w:sz w:val="18"/>
                <w:szCs w:val="18"/>
              </w:rPr>
              <w:t>- debt instruments</w:t>
            </w:r>
          </w:p>
        </w:tc>
        <w:tc>
          <w:tcPr>
            <w:tcW w:w="1464" w:type="dxa"/>
            <w:tcBorders>
              <w:top w:val="nil"/>
              <w:left w:val="nil"/>
              <w:bottom w:val="nil"/>
              <w:right w:val="nil"/>
            </w:tcBorders>
            <w:vAlign w:val="bottom"/>
          </w:tcPr>
          <w:p w14:paraId="3C3B96B8" w14:textId="087883F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95,603</w:t>
            </w:r>
          </w:p>
        </w:tc>
        <w:tc>
          <w:tcPr>
            <w:tcW w:w="1625" w:type="dxa"/>
            <w:tcBorders>
              <w:top w:val="nil"/>
              <w:left w:val="nil"/>
              <w:bottom w:val="nil"/>
              <w:right w:val="nil"/>
            </w:tcBorders>
            <w:vAlign w:val="bottom"/>
          </w:tcPr>
          <w:p w14:paraId="5511EDFB" w14:textId="126B23F3"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6,110,685</w:t>
            </w:r>
          </w:p>
        </w:tc>
        <w:tc>
          <w:tcPr>
            <w:tcW w:w="1469" w:type="dxa"/>
            <w:tcBorders>
              <w:top w:val="nil"/>
              <w:left w:val="nil"/>
              <w:bottom w:val="nil"/>
              <w:right w:val="nil"/>
            </w:tcBorders>
            <w:vAlign w:val="bottom"/>
          </w:tcPr>
          <w:p w14:paraId="2BE3878F" w14:textId="334EE1DE"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164,524</w:t>
            </w:r>
          </w:p>
        </w:tc>
        <w:tc>
          <w:tcPr>
            <w:tcW w:w="1349" w:type="dxa"/>
            <w:tcBorders>
              <w:top w:val="nil"/>
              <w:left w:val="nil"/>
              <w:bottom w:val="nil"/>
              <w:right w:val="nil"/>
            </w:tcBorders>
            <w:vAlign w:val="bottom"/>
          </w:tcPr>
          <w:p w14:paraId="52D43677" w14:textId="743BCB2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6,370,812</w:t>
            </w:r>
          </w:p>
        </w:tc>
      </w:tr>
      <w:tr w:rsidR="00D87511" w:rsidRPr="001A5577" w14:paraId="5332F57A" w14:textId="77777777" w:rsidTr="00107340">
        <w:tc>
          <w:tcPr>
            <w:tcW w:w="3528" w:type="dxa"/>
            <w:tcBorders>
              <w:top w:val="nil"/>
              <w:left w:val="nil"/>
              <w:bottom w:val="nil"/>
              <w:right w:val="nil"/>
            </w:tcBorders>
            <w:vAlign w:val="bottom"/>
            <w:hideMark/>
          </w:tcPr>
          <w:p w14:paraId="026654CF"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 - equity instruments</w:t>
            </w:r>
          </w:p>
        </w:tc>
        <w:tc>
          <w:tcPr>
            <w:tcW w:w="1464" w:type="dxa"/>
            <w:tcBorders>
              <w:top w:val="nil"/>
              <w:left w:val="nil"/>
              <w:bottom w:val="nil"/>
              <w:right w:val="nil"/>
            </w:tcBorders>
            <w:vAlign w:val="bottom"/>
          </w:tcPr>
          <w:p w14:paraId="2AD03CE7" w14:textId="34ED784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11BD2A23" w14:textId="152BFEDB"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106,120</w:t>
            </w:r>
          </w:p>
        </w:tc>
        <w:tc>
          <w:tcPr>
            <w:tcW w:w="1469" w:type="dxa"/>
            <w:tcBorders>
              <w:top w:val="nil"/>
              <w:left w:val="nil"/>
              <w:bottom w:val="nil"/>
              <w:right w:val="nil"/>
            </w:tcBorders>
            <w:vAlign w:val="bottom"/>
          </w:tcPr>
          <w:p w14:paraId="21063E62" w14:textId="53DCE0D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349" w:type="dxa"/>
            <w:tcBorders>
              <w:top w:val="nil"/>
              <w:left w:val="nil"/>
              <w:bottom w:val="nil"/>
              <w:right w:val="nil"/>
            </w:tcBorders>
            <w:vAlign w:val="bottom"/>
          </w:tcPr>
          <w:p w14:paraId="0793FBE3" w14:textId="5BAA644E"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106,120</w:t>
            </w:r>
          </w:p>
        </w:tc>
      </w:tr>
      <w:tr w:rsidR="00D87511" w:rsidRPr="001A5577" w14:paraId="745E03BE" w14:textId="77777777" w:rsidTr="00107340">
        <w:tc>
          <w:tcPr>
            <w:tcW w:w="3528" w:type="dxa"/>
            <w:tcBorders>
              <w:top w:val="nil"/>
              <w:left w:val="nil"/>
              <w:bottom w:val="nil"/>
              <w:right w:val="nil"/>
            </w:tcBorders>
            <w:vAlign w:val="bottom"/>
            <w:hideMark/>
          </w:tcPr>
          <w:p w14:paraId="65002422" w14:textId="153E84E9"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Other asset</w:t>
            </w:r>
            <w:r w:rsidR="005D1494">
              <w:rPr>
                <w:rFonts w:ascii="Arial" w:hAnsi="Arial" w:cs="Arial"/>
                <w:color w:val="000000"/>
                <w:sz w:val="18"/>
                <w:szCs w:val="18"/>
              </w:rPr>
              <w:t>s</w:t>
            </w:r>
          </w:p>
        </w:tc>
        <w:tc>
          <w:tcPr>
            <w:tcW w:w="1464" w:type="dxa"/>
            <w:tcBorders>
              <w:top w:val="nil"/>
              <w:left w:val="nil"/>
              <w:bottom w:val="single" w:sz="4" w:space="0" w:color="auto"/>
              <w:right w:val="nil"/>
            </w:tcBorders>
            <w:vAlign w:val="bottom"/>
          </w:tcPr>
          <w:p w14:paraId="51770BE2" w14:textId="32D6FA20"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single" w:sz="4" w:space="0" w:color="auto"/>
              <w:right w:val="nil"/>
            </w:tcBorders>
            <w:vAlign w:val="bottom"/>
          </w:tcPr>
          <w:p w14:paraId="5F0FCDA4" w14:textId="7C4665C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single" w:sz="4" w:space="0" w:color="auto"/>
              <w:right w:val="nil"/>
            </w:tcBorders>
            <w:vAlign w:val="bottom"/>
          </w:tcPr>
          <w:p w14:paraId="7C510609" w14:textId="33BB806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411,720</w:t>
            </w:r>
          </w:p>
        </w:tc>
        <w:tc>
          <w:tcPr>
            <w:tcW w:w="1349" w:type="dxa"/>
            <w:tcBorders>
              <w:top w:val="nil"/>
              <w:left w:val="nil"/>
              <w:bottom w:val="single" w:sz="4" w:space="0" w:color="auto"/>
              <w:right w:val="nil"/>
            </w:tcBorders>
            <w:vAlign w:val="bottom"/>
          </w:tcPr>
          <w:p w14:paraId="4B6171F8" w14:textId="3B3A9643"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411,720</w:t>
            </w:r>
          </w:p>
        </w:tc>
      </w:tr>
      <w:tr w:rsidR="00D87511" w:rsidRPr="001A5577" w14:paraId="6D96EE29" w14:textId="77777777" w:rsidTr="00107340">
        <w:tc>
          <w:tcPr>
            <w:tcW w:w="3528" w:type="dxa"/>
            <w:tcBorders>
              <w:top w:val="nil"/>
              <w:left w:val="nil"/>
              <w:bottom w:val="nil"/>
              <w:right w:val="nil"/>
            </w:tcBorders>
            <w:vAlign w:val="bottom"/>
            <w:hideMark/>
          </w:tcPr>
          <w:p w14:paraId="0FAD5F40"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assets</w:t>
            </w:r>
          </w:p>
        </w:tc>
        <w:tc>
          <w:tcPr>
            <w:tcW w:w="1464" w:type="dxa"/>
            <w:tcBorders>
              <w:top w:val="nil"/>
              <w:left w:val="nil"/>
              <w:bottom w:val="single" w:sz="6" w:space="0" w:color="auto"/>
              <w:right w:val="nil"/>
            </w:tcBorders>
            <w:vAlign w:val="bottom"/>
          </w:tcPr>
          <w:p w14:paraId="092BE6D5" w14:textId="51A358D0"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95,603</w:t>
            </w:r>
          </w:p>
        </w:tc>
        <w:tc>
          <w:tcPr>
            <w:tcW w:w="1625" w:type="dxa"/>
            <w:tcBorders>
              <w:top w:val="nil"/>
              <w:left w:val="nil"/>
              <w:bottom w:val="single" w:sz="6" w:space="0" w:color="auto"/>
              <w:right w:val="nil"/>
            </w:tcBorders>
            <w:vAlign w:val="bottom"/>
          </w:tcPr>
          <w:p w14:paraId="74431EEA" w14:textId="0293008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6,216,805</w:t>
            </w:r>
          </w:p>
        </w:tc>
        <w:tc>
          <w:tcPr>
            <w:tcW w:w="1469" w:type="dxa"/>
            <w:tcBorders>
              <w:top w:val="nil"/>
              <w:left w:val="nil"/>
              <w:bottom w:val="single" w:sz="6" w:space="0" w:color="auto"/>
              <w:right w:val="nil"/>
            </w:tcBorders>
            <w:vAlign w:val="bottom"/>
          </w:tcPr>
          <w:p w14:paraId="4E05F749" w14:textId="5C88E4A8"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2,8</w:t>
            </w:r>
            <w:r w:rsidRPr="001A5577">
              <w:rPr>
                <w:rFonts w:ascii="Arial" w:hAnsi="Arial" w:cs="Arial"/>
                <w:color w:val="000000"/>
                <w:sz w:val="18"/>
                <w:szCs w:val="18"/>
              </w:rPr>
              <w:t>55,382</w:t>
            </w:r>
          </w:p>
        </w:tc>
        <w:tc>
          <w:tcPr>
            <w:tcW w:w="1349" w:type="dxa"/>
            <w:tcBorders>
              <w:top w:val="nil"/>
              <w:left w:val="nil"/>
              <w:bottom w:val="single" w:sz="6" w:space="0" w:color="auto"/>
              <w:right w:val="nil"/>
            </w:tcBorders>
            <w:vAlign w:val="bottom"/>
          </w:tcPr>
          <w:p w14:paraId="55EC8429" w14:textId="0AB8ED29"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9,</w:t>
            </w:r>
            <w:r w:rsidRPr="001A5577">
              <w:rPr>
                <w:rFonts w:ascii="Arial" w:hAnsi="Arial" w:cs="Arial"/>
                <w:color w:val="000000"/>
                <w:sz w:val="18"/>
                <w:szCs w:val="18"/>
              </w:rPr>
              <w:t>167,790</w:t>
            </w:r>
          </w:p>
        </w:tc>
      </w:tr>
      <w:tr w:rsidR="00D87511" w:rsidRPr="001A5577" w14:paraId="23276A6D" w14:textId="77777777" w:rsidTr="00107340">
        <w:tc>
          <w:tcPr>
            <w:tcW w:w="3528" w:type="dxa"/>
            <w:tcBorders>
              <w:top w:val="nil"/>
              <w:left w:val="nil"/>
              <w:bottom w:val="nil"/>
              <w:right w:val="nil"/>
            </w:tcBorders>
            <w:vAlign w:val="bottom"/>
            <w:hideMark/>
          </w:tcPr>
          <w:p w14:paraId="523B8FDB"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tcPr>
          <w:p w14:paraId="520AB33A"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single" w:sz="6" w:space="0" w:color="auto"/>
              <w:left w:val="nil"/>
              <w:bottom w:val="nil"/>
              <w:right w:val="nil"/>
            </w:tcBorders>
            <w:vAlign w:val="bottom"/>
          </w:tcPr>
          <w:p w14:paraId="7F8A9CC5"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single" w:sz="6" w:space="0" w:color="auto"/>
              <w:left w:val="nil"/>
              <w:bottom w:val="nil"/>
              <w:right w:val="nil"/>
            </w:tcBorders>
            <w:vAlign w:val="bottom"/>
          </w:tcPr>
          <w:p w14:paraId="03AD3691"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349" w:type="dxa"/>
            <w:tcBorders>
              <w:top w:val="single" w:sz="6" w:space="0" w:color="auto"/>
              <w:left w:val="nil"/>
              <w:bottom w:val="nil"/>
              <w:right w:val="nil"/>
            </w:tcBorders>
            <w:vAlign w:val="bottom"/>
          </w:tcPr>
          <w:p w14:paraId="27131C0A"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r>
      <w:tr w:rsidR="00D87511" w:rsidRPr="001A5577" w14:paraId="6AC1290B" w14:textId="77777777" w:rsidTr="00107340">
        <w:tc>
          <w:tcPr>
            <w:tcW w:w="3528" w:type="dxa"/>
            <w:tcBorders>
              <w:top w:val="nil"/>
              <w:left w:val="nil"/>
              <w:bottom w:val="nil"/>
              <w:right w:val="nil"/>
            </w:tcBorders>
            <w:vAlign w:val="bottom"/>
            <w:hideMark/>
          </w:tcPr>
          <w:p w14:paraId="3A2A9351"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liabilities</w:t>
            </w:r>
          </w:p>
        </w:tc>
        <w:tc>
          <w:tcPr>
            <w:tcW w:w="1464" w:type="dxa"/>
            <w:tcBorders>
              <w:top w:val="nil"/>
              <w:left w:val="nil"/>
              <w:bottom w:val="nil"/>
              <w:right w:val="nil"/>
            </w:tcBorders>
            <w:vAlign w:val="bottom"/>
          </w:tcPr>
          <w:p w14:paraId="0E625B5A"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nil"/>
              <w:left w:val="nil"/>
              <w:bottom w:val="nil"/>
              <w:right w:val="nil"/>
            </w:tcBorders>
            <w:vAlign w:val="bottom"/>
          </w:tcPr>
          <w:p w14:paraId="6E5745C3"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nil"/>
              <w:left w:val="nil"/>
              <w:bottom w:val="nil"/>
              <w:right w:val="nil"/>
            </w:tcBorders>
            <w:vAlign w:val="bottom"/>
          </w:tcPr>
          <w:p w14:paraId="251C4147"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349" w:type="dxa"/>
            <w:tcBorders>
              <w:top w:val="nil"/>
              <w:left w:val="nil"/>
              <w:bottom w:val="nil"/>
              <w:right w:val="nil"/>
            </w:tcBorders>
            <w:vAlign w:val="bottom"/>
          </w:tcPr>
          <w:p w14:paraId="480108F3"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r>
      <w:tr w:rsidR="00D87511" w:rsidRPr="001A5577" w14:paraId="29CBF0D8" w14:textId="77777777" w:rsidTr="00107340">
        <w:tc>
          <w:tcPr>
            <w:tcW w:w="3528" w:type="dxa"/>
            <w:tcBorders>
              <w:top w:val="nil"/>
              <w:left w:val="nil"/>
              <w:bottom w:val="nil"/>
              <w:right w:val="nil"/>
            </w:tcBorders>
            <w:vAlign w:val="bottom"/>
            <w:hideMark/>
          </w:tcPr>
          <w:p w14:paraId="0F5071E0"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Lease liabilities</w:t>
            </w:r>
          </w:p>
        </w:tc>
        <w:tc>
          <w:tcPr>
            <w:tcW w:w="1464" w:type="dxa"/>
            <w:tcBorders>
              <w:top w:val="nil"/>
              <w:left w:val="nil"/>
              <w:bottom w:val="nil"/>
              <w:right w:val="nil"/>
            </w:tcBorders>
            <w:vAlign w:val="bottom"/>
          </w:tcPr>
          <w:p w14:paraId="1C2D60EA" w14:textId="736EE621"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13EBAFE0" w14:textId="007F6E9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nil"/>
              <w:right w:val="nil"/>
            </w:tcBorders>
            <w:vAlign w:val="bottom"/>
          </w:tcPr>
          <w:p w14:paraId="53C6E70F" w14:textId="33C227DE"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133,</w:t>
            </w:r>
            <w:r w:rsidRPr="001A5577">
              <w:rPr>
                <w:rFonts w:ascii="Arial" w:hAnsi="Arial" w:cs="Arial"/>
                <w:color w:val="000000"/>
                <w:sz w:val="18"/>
                <w:szCs w:val="18"/>
              </w:rPr>
              <w:t>857</w:t>
            </w:r>
          </w:p>
        </w:tc>
        <w:tc>
          <w:tcPr>
            <w:tcW w:w="1349" w:type="dxa"/>
            <w:tcBorders>
              <w:top w:val="nil"/>
              <w:left w:val="nil"/>
              <w:bottom w:val="nil"/>
              <w:right w:val="nil"/>
            </w:tcBorders>
            <w:vAlign w:val="bottom"/>
          </w:tcPr>
          <w:p w14:paraId="109B1D9E" w14:textId="3A802C0B"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133,</w:t>
            </w:r>
            <w:r w:rsidRPr="001A5577">
              <w:rPr>
                <w:rFonts w:ascii="Arial" w:hAnsi="Arial" w:cs="Arial"/>
                <w:color w:val="000000"/>
                <w:sz w:val="18"/>
                <w:szCs w:val="18"/>
              </w:rPr>
              <w:t>857</w:t>
            </w:r>
          </w:p>
        </w:tc>
      </w:tr>
      <w:tr w:rsidR="00D87511" w:rsidRPr="001A5577" w14:paraId="26ACAD7D" w14:textId="77777777" w:rsidTr="00107340">
        <w:tc>
          <w:tcPr>
            <w:tcW w:w="3528" w:type="dxa"/>
            <w:tcBorders>
              <w:top w:val="nil"/>
              <w:left w:val="nil"/>
              <w:bottom w:val="nil"/>
              <w:right w:val="nil"/>
            </w:tcBorders>
            <w:vAlign w:val="bottom"/>
          </w:tcPr>
          <w:p w14:paraId="0FE35C06" w14:textId="77777777" w:rsidR="00D87511" w:rsidRPr="001A5577" w:rsidRDefault="00D87511"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Other liabilities</w:t>
            </w:r>
          </w:p>
        </w:tc>
        <w:tc>
          <w:tcPr>
            <w:tcW w:w="1464" w:type="dxa"/>
            <w:tcBorders>
              <w:top w:val="nil"/>
              <w:left w:val="nil"/>
              <w:bottom w:val="single" w:sz="4" w:space="0" w:color="auto"/>
              <w:right w:val="nil"/>
            </w:tcBorders>
            <w:vAlign w:val="bottom"/>
          </w:tcPr>
          <w:p w14:paraId="204E0595" w14:textId="62267068"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single" w:sz="4" w:space="0" w:color="auto"/>
              <w:right w:val="nil"/>
            </w:tcBorders>
            <w:vAlign w:val="bottom"/>
          </w:tcPr>
          <w:p w14:paraId="6C38EFD4" w14:textId="77B3362C"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single" w:sz="4" w:space="0" w:color="auto"/>
              <w:right w:val="nil"/>
            </w:tcBorders>
            <w:vAlign w:val="bottom"/>
          </w:tcPr>
          <w:p w14:paraId="5F559BE3" w14:textId="31322182"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141,</w:t>
            </w:r>
            <w:r w:rsidRPr="001A5577">
              <w:rPr>
                <w:rFonts w:ascii="Arial" w:hAnsi="Arial" w:cs="Arial"/>
                <w:color w:val="000000"/>
                <w:sz w:val="18"/>
                <w:szCs w:val="18"/>
              </w:rPr>
              <w:t>831</w:t>
            </w:r>
          </w:p>
        </w:tc>
        <w:tc>
          <w:tcPr>
            <w:tcW w:w="1349" w:type="dxa"/>
            <w:tcBorders>
              <w:top w:val="nil"/>
              <w:left w:val="nil"/>
              <w:bottom w:val="single" w:sz="4" w:space="0" w:color="auto"/>
              <w:right w:val="nil"/>
            </w:tcBorders>
            <w:vAlign w:val="bottom"/>
          </w:tcPr>
          <w:p w14:paraId="724A47AD" w14:textId="6B3C44E0"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141,</w:t>
            </w:r>
            <w:r w:rsidRPr="001A5577">
              <w:rPr>
                <w:rFonts w:ascii="Arial" w:hAnsi="Arial" w:cs="Arial"/>
                <w:color w:val="000000"/>
                <w:sz w:val="18"/>
                <w:szCs w:val="18"/>
              </w:rPr>
              <w:t>831</w:t>
            </w:r>
          </w:p>
        </w:tc>
      </w:tr>
      <w:tr w:rsidR="00D87511" w:rsidRPr="001A5577" w14:paraId="067B196D" w14:textId="77777777" w:rsidTr="00107340">
        <w:tc>
          <w:tcPr>
            <w:tcW w:w="3528" w:type="dxa"/>
            <w:tcBorders>
              <w:top w:val="nil"/>
              <w:left w:val="nil"/>
              <w:bottom w:val="nil"/>
              <w:right w:val="nil"/>
            </w:tcBorders>
            <w:vAlign w:val="bottom"/>
            <w:hideMark/>
          </w:tcPr>
          <w:p w14:paraId="0CEE8BA1"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liabilities</w:t>
            </w:r>
          </w:p>
        </w:tc>
        <w:tc>
          <w:tcPr>
            <w:tcW w:w="1464" w:type="dxa"/>
            <w:tcBorders>
              <w:top w:val="nil"/>
              <w:left w:val="nil"/>
              <w:bottom w:val="single" w:sz="6" w:space="0" w:color="auto"/>
              <w:right w:val="nil"/>
            </w:tcBorders>
            <w:vAlign w:val="bottom"/>
          </w:tcPr>
          <w:p w14:paraId="366F44F4" w14:textId="022B3E9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single" w:sz="6" w:space="0" w:color="auto"/>
              <w:right w:val="nil"/>
            </w:tcBorders>
            <w:vAlign w:val="bottom"/>
          </w:tcPr>
          <w:p w14:paraId="65B51796" w14:textId="500DBC9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single" w:sz="6" w:space="0" w:color="auto"/>
              <w:right w:val="nil"/>
            </w:tcBorders>
            <w:vAlign w:val="bottom"/>
          </w:tcPr>
          <w:p w14:paraId="6F56B240" w14:textId="3A09B9F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275,</w:t>
            </w:r>
            <w:r w:rsidRPr="001A5577">
              <w:rPr>
                <w:rFonts w:ascii="Arial" w:hAnsi="Arial" w:cs="Arial"/>
                <w:color w:val="000000"/>
                <w:sz w:val="18"/>
                <w:szCs w:val="18"/>
              </w:rPr>
              <w:t>688</w:t>
            </w:r>
          </w:p>
        </w:tc>
        <w:tc>
          <w:tcPr>
            <w:tcW w:w="1349" w:type="dxa"/>
            <w:tcBorders>
              <w:top w:val="nil"/>
              <w:left w:val="nil"/>
              <w:bottom w:val="single" w:sz="6" w:space="0" w:color="auto"/>
              <w:right w:val="nil"/>
            </w:tcBorders>
            <w:vAlign w:val="bottom"/>
          </w:tcPr>
          <w:p w14:paraId="6C013C81" w14:textId="2230FF6C"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275,</w:t>
            </w:r>
            <w:r w:rsidRPr="001A5577">
              <w:rPr>
                <w:rFonts w:ascii="Arial" w:hAnsi="Arial" w:cs="Arial"/>
                <w:color w:val="000000"/>
                <w:sz w:val="18"/>
                <w:szCs w:val="18"/>
              </w:rPr>
              <w:t>688</w:t>
            </w:r>
          </w:p>
        </w:tc>
      </w:tr>
    </w:tbl>
    <w:p w14:paraId="3B8B281D" w14:textId="77777777" w:rsidR="00800593" w:rsidRPr="001A5577" w:rsidRDefault="00800593" w:rsidP="001A5577">
      <w:pPr>
        <w:jc w:val="thaiDistribute"/>
        <w:rPr>
          <w:rFonts w:ascii="Arial" w:eastAsia="Arial" w:hAnsi="Arial" w:cs="Arial"/>
          <w:color w:val="000000"/>
          <w:sz w:val="18"/>
          <w:szCs w:val="18"/>
        </w:rPr>
      </w:pPr>
    </w:p>
    <w:p w14:paraId="0675EE3F" w14:textId="77777777" w:rsidR="00E3023D" w:rsidRPr="001A5577" w:rsidRDefault="00E3023D" w:rsidP="001A5577">
      <w:pPr>
        <w:jc w:val="thaiDistribute"/>
        <w:rPr>
          <w:rFonts w:ascii="Arial" w:eastAsia="Arial" w:hAnsi="Arial" w:cs="Arial"/>
          <w:color w:val="000000"/>
          <w:sz w:val="18"/>
          <w:szCs w:val="18"/>
        </w:rPr>
      </w:pPr>
    </w:p>
    <w:tbl>
      <w:tblPr>
        <w:tblW w:w="944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9"/>
        <w:gridCol w:w="1418"/>
        <w:gridCol w:w="1701"/>
        <w:gridCol w:w="1417"/>
        <w:gridCol w:w="1378"/>
      </w:tblGrid>
      <w:tr w:rsidR="00800593" w:rsidRPr="001A5577" w14:paraId="42123CA8" w14:textId="77777777" w:rsidTr="00266292">
        <w:tc>
          <w:tcPr>
            <w:tcW w:w="3529" w:type="dxa"/>
            <w:tcBorders>
              <w:top w:val="nil"/>
              <w:left w:val="nil"/>
              <w:bottom w:val="nil"/>
              <w:right w:val="nil"/>
            </w:tcBorders>
            <w:vAlign w:val="bottom"/>
          </w:tcPr>
          <w:p w14:paraId="534B9E24"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14" w:type="dxa"/>
            <w:gridSpan w:val="4"/>
            <w:tcBorders>
              <w:top w:val="nil"/>
              <w:left w:val="nil"/>
              <w:bottom w:val="single" w:sz="6" w:space="0" w:color="auto"/>
              <w:right w:val="nil"/>
            </w:tcBorders>
            <w:vAlign w:val="bottom"/>
          </w:tcPr>
          <w:p w14:paraId="16FEA525" w14:textId="3DED6697"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Sep</w:t>
            </w:r>
            <w:r w:rsidR="007E1923" w:rsidRPr="001A5577">
              <w:rPr>
                <w:rFonts w:ascii="Arial" w:hAnsi="Arial" w:cs="Arial"/>
                <w:b/>
                <w:bCs/>
                <w:sz w:val="18"/>
                <w:szCs w:val="18"/>
                <w:shd w:val="clear" w:color="auto" w:fill="FFFFFF"/>
              </w:rPr>
              <w:t>a</w:t>
            </w:r>
            <w:r w:rsidRPr="001A5577">
              <w:rPr>
                <w:rFonts w:ascii="Arial" w:hAnsi="Arial" w:cs="Arial"/>
                <w:b/>
                <w:bCs/>
                <w:sz w:val="18"/>
                <w:szCs w:val="18"/>
                <w:shd w:val="clear" w:color="auto" w:fill="FFFFFF"/>
              </w:rPr>
              <w:t xml:space="preserve">rate financial </w:t>
            </w:r>
            <w:r w:rsidR="00C81E24" w:rsidRPr="001A5577">
              <w:rPr>
                <w:rFonts w:ascii="Arial" w:hAnsi="Arial" w:cs="Arial"/>
                <w:b/>
                <w:bCs/>
                <w:sz w:val="18"/>
                <w:szCs w:val="18"/>
                <w:shd w:val="clear" w:color="auto" w:fill="FFFFFF"/>
              </w:rPr>
              <w:t>information</w:t>
            </w:r>
          </w:p>
        </w:tc>
      </w:tr>
      <w:tr w:rsidR="00800593" w:rsidRPr="001A5577" w14:paraId="095605AA" w14:textId="77777777" w:rsidTr="00266292">
        <w:tc>
          <w:tcPr>
            <w:tcW w:w="3529" w:type="dxa"/>
            <w:tcBorders>
              <w:top w:val="nil"/>
              <w:left w:val="nil"/>
              <w:bottom w:val="nil"/>
              <w:right w:val="nil"/>
            </w:tcBorders>
            <w:vAlign w:val="bottom"/>
          </w:tcPr>
          <w:p w14:paraId="50ADC60F"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14" w:type="dxa"/>
            <w:gridSpan w:val="4"/>
            <w:tcBorders>
              <w:top w:val="nil"/>
              <w:left w:val="nil"/>
              <w:bottom w:val="single" w:sz="6" w:space="0" w:color="auto"/>
              <w:right w:val="nil"/>
            </w:tcBorders>
            <w:vAlign w:val="bottom"/>
            <w:hideMark/>
          </w:tcPr>
          <w:p w14:paraId="41F261BA" w14:textId="1C8482F7" w:rsidR="00583C16" w:rsidRPr="001A5577" w:rsidRDefault="00583C16"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(Unaudited)</w:t>
            </w:r>
          </w:p>
          <w:p w14:paraId="3593FCCD" w14:textId="4A692C69" w:rsidR="00800593" w:rsidRPr="001A5577" w:rsidRDefault="00A018A7" w:rsidP="001A5577">
            <w:pPr>
              <w:tabs>
                <w:tab w:val="left" w:pos="-142"/>
              </w:tabs>
              <w:overflowPunct w:val="0"/>
              <w:adjustRightInd w:val="0"/>
              <w:ind w:left="119"/>
              <w:jc w:val="center"/>
              <w:textAlignment w:val="baseline"/>
              <w:rPr>
                <w:rFonts w:ascii="Arial" w:hAnsi="Arial" w:cs="Arial"/>
                <w:b/>
                <w:bCs/>
                <w:color w:val="000000"/>
                <w:sz w:val="18"/>
                <w:szCs w:val="18"/>
              </w:rPr>
            </w:pPr>
            <w:r>
              <w:rPr>
                <w:rFonts w:ascii="Arial" w:hAnsi="Arial" w:cs="Arial"/>
                <w:b/>
                <w:bCs/>
                <w:color w:val="000000"/>
                <w:sz w:val="18"/>
                <w:szCs w:val="18"/>
              </w:rPr>
              <w:t>30 June</w:t>
            </w:r>
            <w:r w:rsidR="00754128" w:rsidRPr="001A5577">
              <w:rPr>
                <w:rFonts w:ascii="Arial" w:hAnsi="Arial" w:cs="Arial"/>
                <w:b/>
                <w:bCs/>
                <w:color w:val="000000"/>
                <w:sz w:val="18"/>
                <w:szCs w:val="18"/>
              </w:rPr>
              <w:t xml:space="preserve"> </w:t>
            </w:r>
            <w:r w:rsidR="00800593" w:rsidRPr="001A5577">
              <w:rPr>
                <w:rFonts w:ascii="Arial" w:hAnsi="Arial" w:cs="Arial"/>
                <w:b/>
                <w:bCs/>
                <w:color w:val="000000"/>
                <w:sz w:val="18"/>
                <w:szCs w:val="18"/>
              </w:rPr>
              <w:t>202</w:t>
            </w:r>
            <w:r w:rsidR="00754128" w:rsidRPr="001A5577">
              <w:rPr>
                <w:rFonts w:ascii="Arial" w:hAnsi="Arial" w:cs="Arial"/>
                <w:b/>
                <w:bCs/>
                <w:color w:val="000000"/>
                <w:sz w:val="18"/>
                <w:szCs w:val="18"/>
              </w:rPr>
              <w:t>6</w:t>
            </w:r>
          </w:p>
        </w:tc>
      </w:tr>
      <w:tr w:rsidR="00800593" w:rsidRPr="001A5577" w14:paraId="067F3878" w14:textId="77777777" w:rsidTr="00266292">
        <w:tc>
          <w:tcPr>
            <w:tcW w:w="3529" w:type="dxa"/>
            <w:tcBorders>
              <w:top w:val="nil"/>
              <w:left w:val="nil"/>
              <w:bottom w:val="nil"/>
              <w:right w:val="nil"/>
            </w:tcBorders>
            <w:vAlign w:val="bottom"/>
          </w:tcPr>
          <w:p w14:paraId="4423FF4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418" w:type="dxa"/>
            <w:tcBorders>
              <w:top w:val="single" w:sz="6" w:space="0" w:color="auto"/>
              <w:left w:val="nil"/>
              <w:bottom w:val="nil"/>
              <w:right w:val="nil"/>
            </w:tcBorders>
            <w:vAlign w:val="bottom"/>
            <w:hideMark/>
          </w:tcPr>
          <w:p w14:paraId="340553A9" w14:textId="77777777" w:rsidR="00800593" w:rsidRPr="001A5577" w:rsidRDefault="00800593" w:rsidP="00107340">
            <w:pPr>
              <w:ind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4B674074"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5320759C" w14:textId="77777777" w:rsidR="00800593" w:rsidRPr="001A5577" w:rsidRDefault="00800593" w:rsidP="00107340">
            <w:pPr>
              <w:tabs>
                <w:tab w:val="left" w:pos="-142"/>
              </w:tabs>
              <w:overflowPunct w:val="0"/>
              <w:adjustRightInd w:val="0"/>
              <w:ind w:right="27"/>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701" w:type="dxa"/>
            <w:tcBorders>
              <w:top w:val="single" w:sz="6" w:space="0" w:color="auto"/>
              <w:left w:val="nil"/>
              <w:bottom w:val="nil"/>
              <w:right w:val="nil"/>
            </w:tcBorders>
            <w:vAlign w:val="bottom"/>
            <w:hideMark/>
          </w:tcPr>
          <w:p w14:paraId="1F4CC8DA" w14:textId="77777777" w:rsidR="00800593" w:rsidRPr="001A5577" w:rsidRDefault="00800593" w:rsidP="00107340">
            <w:pPr>
              <w:ind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5FC20B3D"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417" w:type="dxa"/>
            <w:tcBorders>
              <w:top w:val="single" w:sz="6" w:space="0" w:color="auto"/>
              <w:left w:val="nil"/>
              <w:bottom w:val="nil"/>
              <w:right w:val="nil"/>
            </w:tcBorders>
            <w:vAlign w:val="bottom"/>
            <w:hideMark/>
          </w:tcPr>
          <w:p w14:paraId="32361E45" w14:textId="77777777" w:rsidR="00800593" w:rsidRPr="001A5577" w:rsidRDefault="00800593" w:rsidP="00107340">
            <w:pPr>
              <w:ind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61340140" w14:textId="0E53C223"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Amortized cost</w:t>
            </w:r>
          </w:p>
          <w:p w14:paraId="2320D955"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378" w:type="dxa"/>
            <w:tcBorders>
              <w:top w:val="single" w:sz="6" w:space="0" w:color="auto"/>
              <w:left w:val="nil"/>
              <w:bottom w:val="nil"/>
              <w:right w:val="nil"/>
            </w:tcBorders>
            <w:vAlign w:val="bottom"/>
            <w:hideMark/>
          </w:tcPr>
          <w:p w14:paraId="3E3E46A1"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76286387"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r>
      <w:tr w:rsidR="00800593" w:rsidRPr="001A5577" w14:paraId="6E53F307" w14:textId="77777777" w:rsidTr="00266292">
        <w:tc>
          <w:tcPr>
            <w:tcW w:w="3529" w:type="dxa"/>
            <w:tcBorders>
              <w:top w:val="nil"/>
              <w:left w:val="nil"/>
              <w:bottom w:val="nil"/>
              <w:right w:val="nil"/>
            </w:tcBorders>
            <w:vAlign w:val="bottom"/>
            <w:hideMark/>
          </w:tcPr>
          <w:p w14:paraId="59A601F9"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418" w:type="dxa"/>
            <w:tcBorders>
              <w:top w:val="single" w:sz="6" w:space="0" w:color="auto"/>
              <w:left w:val="nil"/>
              <w:bottom w:val="nil"/>
              <w:right w:val="nil"/>
            </w:tcBorders>
            <w:vAlign w:val="bottom"/>
            <w:hideMark/>
          </w:tcPr>
          <w:p w14:paraId="50A69801"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701" w:type="dxa"/>
            <w:tcBorders>
              <w:top w:val="single" w:sz="6" w:space="0" w:color="auto"/>
              <w:left w:val="nil"/>
              <w:bottom w:val="nil"/>
              <w:right w:val="nil"/>
            </w:tcBorders>
            <w:vAlign w:val="bottom"/>
            <w:hideMark/>
          </w:tcPr>
          <w:p w14:paraId="22224372"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417" w:type="dxa"/>
            <w:tcBorders>
              <w:top w:val="single" w:sz="6" w:space="0" w:color="auto"/>
              <w:left w:val="nil"/>
              <w:bottom w:val="nil"/>
              <w:right w:val="nil"/>
            </w:tcBorders>
            <w:vAlign w:val="bottom"/>
            <w:hideMark/>
          </w:tcPr>
          <w:p w14:paraId="1782212B"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378" w:type="dxa"/>
            <w:tcBorders>
              <w:top w:val="single" w:sz="6" w:space="0" w:color="auto"/>
              <w:left w:val="nil"/>
              <w:bottom w:val="nil"/>
              <w:right w:val="nil"/>
            </w:tcBorders>
            <w:vAlign w:val="bottom"/>
            <w:hideMark/>
          </w:tcPr>
          <w:p w14:paraId="763F1D4C"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r>
      <w:tr w:rsidR="00B41AE7" w:rsidRPr="001A5577" w14:paraId="46358636" w14:textId="77777777" w:rsidTr="006829FE">
        <w:tc>
          <w:tcPr>
            <w:tcW w:w="3529" w:type="dxa"/>
            <w:tcBorders>
              <w:top w:val="nil"/>
              <w:left w:val="nil"/>
              <w:bottom w:val="nil"/>
              <w:right w:val="nil"/>
            </w:tcBorders>
            <w:vAlign w:val="bottom"/>
            <w:hideMark/>
          </w:tcPr>
          <w:p w14:paraId="259F4EA7" w14:textId="77777777" w:rsidR="00B41AE7" w:rsidRPr="001A5577" w:rsidRDefault="00B41AE7" w:rsidP="00B41AE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Cash and cash equivalents</w:t>
            </w:r>
          </w:p>
        </w:tc>
        <w:tc>
          <w:tcPr>
            <w:tcW w:w="1418" w:type="dxa"/>
            <w:tcBorders>
              <w:top w:val="nil"/>
              <w:left w:val="nil"/>
              <w:bottom w:val="nil"/>
              <w:right w:val="nil"/>
            </w:tcBorders>
            <w:vAlign w:val="bottom"/>
          </w:tcPr>
          <w:p w14:paraId="6B9920ED" w14:textId="3655869D"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701" w:type="dxa"/>
            <w:tcBorders>
              <w:top w:val="nil"/>
              <w:left w:val="nil"/>
              <w:bottom w:val="nil"/>
              <w:right w:val="nil"/>
            </w:tcBorders>
            <w:vAlign w:val="bottom"/>
          </w:tcPr>
          <w:p w14:paraId="6C911024" w14:textId="0A1A0417"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417" w:type="dxa"/>
            <w:tcBorders>
              <w:top w:val="nil"/>
              <w:left w:val="nil"/>
              <w:bottom w:val="nil"/>
              <w:right w:val="nil"/>
            </w:tcBorders>
            <w:vAlign w:val="bottom"/>
          </w:tcPr>
          <w:p w14:paraId="14253296" w14:textId="231B8BAC"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434,381 </w:t>
            </w:r>
          </w:p>
        </w:tc>
        <w:tc>
          <w:tcPr>
            <w:tcW w:w="1378" w:type="dxa"/>
            <w:tcBorders>
              <w:top w:val="nil"/>
              <w:left w:val="nil"/>
              <w:bottom w:val="nil"/>
              <w:right w:val="nil"/>
            </w:tcBorders>
            <w:vAlign w:val="bottom"/>
          </w:tcPr>
          <w:p w14:paraId="7212618E" w14:textId="72CA0A7E"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434,381 </w:t>
            </w:r>
          </w:p>
        </w:tc>
      </w:tr>
      <w:tr w:rsidR="00F817CE" w:rsidRPr="001A5577" w14:paraId="2B39E8CC" w14:textId="77777777" w:rsidTr="006829FE">
        <w:tc>
          <w:tcPr>
            <w:tcW w:w="3529" w:type="dxa"/>
            <w:tcBorders>
              <w:top w:val="nil"/>
              <w:left w:val="nil"/>
              <w:bottom w:val="nil"/>
              <w:right w:val="nil"/>
            </w:tcBorders>
            <w:vAlign w:val="bottom"/>
            <w:hideMark/>
          </w:tcPr>
          <w:p w14:paraId="0E6AA8C0" w14:textId="77777777" w:rsidR="00F817CE" w:rsidRPr="001A5577" w:rsidRDefault="00F817CE" w:rsidP="00F817CE">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Net accrued investment income</w:t>
            </w:r>
          </w:p>
        </w:tc>
        <w:tc>
          <w:tcPr>
            <w:tcW w:w="1418" w:type="dxa"/>
            <w:tcBorders>
              <w:top w:val="nil"/>
              <w:left w:val="nil"/>
              <w:bottom w:val="nil"/>
              <w:right w:val="nil"/>
            </w:tcBorders>
            <w:vAlign w:val="bottom"/>
          </w:tcPr>
          <w:p w14:paraId="2CD88D24" w14:textId="1796A477" w:rsidR="00F817CE" w:rsidRPr="001A5577" w:rsidRDefault="00F817CE" w:rsidP="00F817CE">
            <w:pPr>
              <w:tabs>
                <w:tab w:val="left" w:pos="-142"/>
              </w:tabs>
              <w:overflowPunct w:val="0"/>
              <w:adjustRightInd w:val="0"/>
              <w:ind w:left="119" w:right="27"/>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701" w:type="dxa"/>
            <w:tcBorders>
              <w:top w:val="nil"/>
              <w:left w:val="nil"/>
              <w:bottom w:val="nil"/>
              <w:right w:val="nil"/>
            </w:tcBorders>
            <w:vAlign w:val="bottom"/>
          </w:tcPr>
          <w:p w14:paraId="0AAB6B2F" w14:textId="6D1D6E6F" w:rsidR="00F817CE" w:rsidRPr="001A5577" w:rsidRDefault="00F817CE"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417" w:type="dxa"/>
            <w:tcBorders>
              <w:top w:val="nil"/>
              <w:left w:val="nil"/>
              <w:bottom w:val="nil"/>
              <w:right w:val="nil"/>
            </w:tcBorders>
            <w:vAlign w:val="bottom"/>
          </w:tcPr>
          <w:p w14:paraId="6D3B9A07" w14:textId="1D2297DB" w:rsidR="00F817CE" w:rsidRPr="001A5577" w:rsidRDefault="00F817CE"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34 </w:t>
            </w:r>
          </w:p>
        </w:tc>
        <w:tc>
          <w:tcPr>
            <w:tcW w:w="1378" w:type="dxa"/>
            <w:tcBorders>
              <w:top w:val="nil"/>
              <w:left w:val="nil"/>
              <w:bottom w:val="nil"/>
              <w:right w:val="nil"/>
            </w:tcBorders>
            <w:vAlign w:val="bottom"/>
          </w:tcPr>
          <w:p w14:paraId="2290E1FA" w14:textId="53286607" w:rsidR="00F817CE" w:rsidRPr="001A5577" w:rsidRDefault="00F817CE"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34 </w:t>
            </w:r>
          </w:p>
        </w:tc>
      </w:tr>
      <w:tr w:rsidR="00B41AE7" w:rsidRPr="001A5577" w14:paraId="488361C2" w14:textId="77777777" w:rsidTr="006829FE">
        <w:tc>
          <w:tcPr>
            <w:tcW w:w="3529" w:type="dxa"/>
            <w:tcBorders>
              <w:top w:val="nil"/>
              <w:left w:val="nil"/>
              <w:bottom w:val="nil"/>
              <w:right w:val="nil"/>
            </w:tcBorders>
            <w:vAlign w:val="bottom"/>
            <w:hideMark/>
          </w:tcPr>
          <w:p w14:paraId="67A49DB1" w14:textId="77777777" w:rsidR="00B41AE7" w:rsidRPr="001A5577" w:rsidRDefault="00B41AE7" w:rsidP="00B41AE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asset - debt instruments</w:t>
            </w:r>
          </w:p>
        </w:tc>
        <w:tc>
          <w:tcPr>
            <w:tcW w:w="1418" w:type="dxa"/>
            <w:tcBorders>
              <w:top w:val="nil"/>
              <w:left w:val="nil"/>
              <w:bottom w:val="nil"/>
              <w:right w:val="nil"/>
            </w:tcBorders>
            <w:vAlign w:val="bottom"/>
          </w:tcPr>
          <w:p w14:paraId="3142895C" w14:textId="4FDF0098"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202,529 </w:t>
            </w:r>
          </w:p>
        </w:tc>
        <w:tc>
          <w:tcPr>
            <w:tcW w:w="1701" w:type="dxa"/>
            <w:tcBorders>
              <w:top w:val="nil"/>
              <w:left w:val="nil"/>
              <w:bottom w:val="nil"/>
              <w:right w:val="nil"/>
            </w:tcBorders>
            <w:vAlign w:val="bottom"/>
          </w:tcPr>
          <w:p w14:paraId="609C6423" w14:textId="3926B032"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1,040 </w:t>
            </w:r>
          </w:p>
        </w:tc>
        <w:tc>
          <w:tcPr>
            <w:tcW w:w="1417" w:type="dxa"/>
            <w:tcBorders>
              <w:top w:val="nil"/>
              <w:left w:val="nil"/>
              <w:bottom w:val="nil"/>
              <w:right w:val="nil"/>
            </w:tcBorders>
            <w:vAlign w:val="bottom"/>
          </w:tcPr>
          <w:p w14:paraId="6ABA8B1F" w14:textId="1C423400"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378" w:type="dxa"/>
            <w:tcBorders>
              <w:top w:val="nil"/>
              <w:left w:val="nil"/>
              <w:bottom w:val="nil"/>
              <w:right w:val="nil"/>
            </w:tcBorders>
            <w:vAlign w:val="bottom"/>
          </w:tcPr>
          <w:p w14:paraId="1178207F" w14:textId="32D1A291"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203,569 </w:t>
            </w:r>
          </w:p>
        </w:tc>
      </w:tr>
      <w:tr w:rsidR="00B41AE7" w:rsidRPr="001A5577" w14:paraId="0DDFD157" w14:textId="77777777" w:rsidTr="006829FE">
        <w:tc>
          <w:tcPr>
            <w:tcW w:w="3529" w:type="dxa"/>
            <w:tcBorders>
              <w:top w:val="nil"/>
              <w:left w:val="nil"/>
              <w:bottom w:val="nil"/>
              <w:right w:val="nil"/>
            </w:tcBorders>
            <w:vAlign w:val="bottom"/>
            <w:hideMark/>
          </w:tcPr>
          <w:p w14:paraId="734A1D19" w14:textId="77777777" w:rsidR="00B41AE7" w:rsidRPr="001A5577" w:rsidRDefault="00B41AE7" w:rsidP="00B41AE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asset - equity instruments</w:t>
            </w:r>
          </w:p>
        </w:tc>
        <w:tc>
          <w:tcPr>
            <w:tcW w:w="1418" w:type="dxa"/>
            <w:tcBorders>
              <w:top w:val="nil"/>
              <w:left w:val="nil"/>
              <w:bottom w:val="nil"/>
              <w:right w:val="nil"/>
            </w:tcBorders>
            <w:vAlign w:val="bottom"/>
          </w:tcPr>
          <w:p w14:paraId="7D4B4F2D" w14:textId="2F5661DA"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701" w:type="dxa"/>
            <w:tcBorders>
              <w:top w:val="nil"/>
              <w:left w:val="nil"/>
              <w:bottom w:val="nil"/>
              <w:right w:val="nil"/>
            </w:tcBorders>
            <w:vAlign w:val="bottom"/>
          </w:tcPr>
          <w:p w14:paraId="4D295E5E" w14:textId="1FF4C57C"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11,767 </w:t>
            </w:r>
          </w:p>
        </w:tc>
        <w:tc>
          <w:tcPr>
            <w:tcW w:w="1417" w:type="dxa"/>
            <w:tcBorders>
              <w:top w:val="nil"/>
              <w:left w:val="nil"/>
              <w:bottom w:val="nil"/>
              <w:right w:val="nil"/>
            </w:tcBorders>
            <w:vAlign w:val="bottom"/>
          </w:tcPr>
          <w:p w14:paraId="47162114" w14:textId="0C48DEFF"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378" w:type="dxa"/>
            <w:tcBorders>
              <w:top w:val="nil"/>
              <w:left w:val="nil"/>
              <w:bottom w:val="nil"/>
              <w:right w:val="nil"/>
            </w:tcBorders>
            <w:vAlign w:val="bottom"/>
          </w:tcPr>
          <w:p w14:paraId="36FFC971" w14:textId="629F91E9"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11,767 </w:t>
            </w:r>
          </w:p>
        </w:tc>
      </w:tr>
      <w:tr w:rsidR="00B41AE7" w:rsidRPr="001A5577" w14:paraId="2328CA7D" w14:textId="77777777" w:rsidTr="006829FE">
        <w:tc>
          <w:tcPr>
            <w:tcW w:w="3529" w:type="dxa"/>
            <w:tcBorders>
              <w:top w:val="nil"/>
              <w:left w:val="nil"/>
              <w:bottom w:val="nil"/>
              <w:right w:val="nil"/>
            </w:tcBorders>
            <w:vAlign w:val="bottom"/>
            <w:hideMark/>
          </w:tcPr>
          <w:p w14:paraId="5E6EAF8D" w14:textId="77777777" w:rsidR="00B41AE7" w:rsidRPr="001A5577" w:rsidRDefault="00B41AE7" w:rsidP="00B41AE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Other asset</w:t>
            </w:r>
          </w:p>
        </w:tc>
        <w:tc>
          <w:tcPr>
            <w:tcW w:w="1418" w:type="dxa"/>
            <w:tcBorders>
              <w:top w:val="nil"/>
              <w:left w:val="nil"/>
              <w:bottom w:val="single" w:sz="4" w:space="0" w:color="auto"/>
              <w:right w:val="nil"/>
            </w:tcBorders>
            <w:vAlign w:val="bottom"/>
          </w:tcPr>
          <w:p w14:paraId="57518FDC" w14:textId="1EAD771B"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701" w:type="dxa"/>
            <w:tcBorders>
              <w:top w:val="nil"/>
              <w:left w:val="nil"/>
              <w:bottom w:val="single" w:sz="4" w:space="0" w:color="auto"/>
              <w:right w:val="nil"/>
            </w:tcBorders>
            <w:vAlign w:val="bottom"/>
          </w:tcPr>
          <w:p w14:paraId="6F08CA61" w14:textId="7FBF0A04"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   </w:t>
            </w:r>
          </w:p>
        </w:tc>
        <w:tc>
          <w:tcPr>
            <w:tcW w:w="1417" w:type="dxa"/>
            <w:tcBorders>
              <w:top w:val="nil"/>
              <w:left w:val="nil"/>
              <w:bottom w:val="single" w:sz="4" w:space="0" w:color="auto"/>
              <w:right w:val="nil"/>
            </w:tcBorders>
            <w:vAlign w:val="bottom"/>
          </w:tcPr>
          <w:p w14:paraId="3F48D4D0" w14:textId="093029AC"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16,90</w:t>
            </w:r>
            <w:r w:rsidR="0004740E">
              <w:rPr>
                <w:rFonts w:ascii="Arial" w:hAnsi="Arial" w:cs="Arial"/>
                <w:color w:val="000000"/>
                <w:sz w:val="18"/>
                <w:szCs w:val="18"/>
              </w:rPr>
              <w:t>8</w:t>
            </w:r>
            <w:r w:rsidRPr="00BF358D">
              <w:rPr>
                <w:rFonts w:ascii="Arial" w:hAnsi="Arial" w:cs="Arial"/>
                <w:color w:val="000000"/>
                <w:sz w:val="18"/>
                <w:szCs w:val="18"/>
              </w:rPr>
              <w:t xml:space="preserve"> </w:t>
            </w:r>
          </w:p>
        </w:tc>
        <w:tc>
          <w:tcPr>
            <w:tcW w:w="1378" w:type="dxa"/>
            <w:tcBorders>
              <w:top w:val="nil"/>
              <w:left w:val="nil"/>
              <w:bottom w:val="single" w:sz="4" w:space="0" w:color="auto"/>
              <w:right w:val="nil"/>
            </w:tcBorders>
            <w:vAlign w:val="bottom"/>
          </w:tcPr>
          <w:p w14:paraId="681906DA" w14:textId="40C8D23B" w:rsidR="00B41AE7" w:rsidRPr="001A5577" w:rsidRDefault="00B41AE7"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16,908 </w:t>
            </w:r>
          </w:p>
        </w:tc>
      </w:tr>
      <w:tr w:rsidR="00047055" w:rsidRPr="001A5577" w14:paraId="5EE864E0" w14:textId="77777777" w:rsidTr="00A51961">
        <w:tc>
          <w:tcPr>
            <w:tcW w:w="3529" w:type="dxa"/>
            <w:tcBorders>
              <w:top w:val="nil"/>
              <w:left w:val="nil"/>
              <w:bottom w:val="nil"/>
              <w:right w:val="nil"/>
            </w:tcBorders>
            <w:vAlign w:val="bottom"/>
          </w:tcPr>
          <w:p w14:paraId="6EECE976" w14:textId="5ECD0FC7" w:rsidR="00047055" w:rsidRPr="001A5577" w:rsidRDefault="00047055"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b/>
                <w:bCs/>
                <w:color w:val="000000"/>
                <w:sz w:val="18"/>
                <w:szCs w:val="18"/>
              </w:rPr>
              <w:t>Total financial assets</w:t>
            </w:r>
          </w:p>
        </w:tc>
        <w:tc>
          <w:tcPr>
            <w:tcW w:w="1418" w:type="dxa"/>
            <w:tcBorders>
              <w:top w:val="nil"/>
              <w:left w:val="nil"/>
              <w:bottom w:val="single" w:sz="6" w:space="0" w:color="auto"/>
              <w:right w:val="nil"/>
            </w:tcBorders>
            <w:vAlign w:val="bottom"/>
          </w:tcPr>
          <w:p w14:paraId="11C53BB9" w14:textId="7BE32606"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202,529 </w:t>
            </w:r>
          </w:p>
        </w:tc>
        <w:tc>
          <w:tcPr>
            <w:tcW w:w="1701" w:type="dxa"/>
            <w:tcBorders>
              <w:top w:val="nil"/>
              <w:left w:val="nil"/>
              <w:bottom w:val="single" w:sz="6" w:space="0" w:color="auto"/>
              <w:right w:val="nil"/>
            </w:tcBorders>
            <w:vAlign w:val="bottom"/>
          </w:tcPr>
          <w:p w14:paraId="5690D264" w14:textId="5436A120"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12,807 </w:t>
            </w:r>
          </w:p>
        </w:tc>
        <w:tc>
          <w:tcPr>
            <w:tcW w:w="1417" w:type="dxa"/>
            <w:tcBorders>
              <w:top w:val="nil"/>
              <w:left w:val="nil"/>
              <w:bottom w:val="single" w:sz="6" w:space="0" w:color="auto"/>
              <w:right w:val="nil"/>
            </w:tcBorders>
            <w:vAlign w:val="bottom"/>
          </w:tcPr>
          <w:p w14:paraId="0CE42A49" w14:textId="4ED026A9"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451,32</w:t>
            </w:r>
            <w:r>
              <w:rPr>
                <w:rFonts w:ascii="Arial" w:hAnsi="Arial" w:cs="Arial"/>
                <w:color w:val="000000"/>
                <w:sz w:val="18"/>
                <w:szCs w:val="18"/>
              </w:rPr>
              <w:t>3</w:t>
            </w:r>
            <w:r w:rsidRPr="00BF358D">
              <w:rPr>
                <w:rFonts w:ascii="Arial" w:hAnsi="Arial" w:cs="Arial"/>
                <w:color w:val="000000"/>
                <w:sz w:val="18"/>
                <w:szCs w:val="18"/>
              </w:rPr>
              <w:t xml:space="preserve"> </w:t>
            </w:r>
          </w:p>
        </w:tc>
        <w:tc>
          <w:tcPr>
            <w:tcW w:w="1378" w:type="dxa"/>
            <w:tcBorders>
              <w:top w:val="nil"/>
              <w:left w:val="nil"/>
              <w:bottom w:val="single" w:sz="6" w:space="0" w:color="auto"/>
              <w:right w:val="nil"/>
            </w:tcBorders>
            <w:vAlign w:val="bottom"/>
          </w:tcPr>
          <w:p w14:paraId="2836F1D6" w14:textId="2267F9AA"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BF358D">
              <w:rPr>
                <w:rFonts w:ascii="Arial" w:hAnsi="Arial" w:cs="Arial"/>
                <w:color w:val="000000"/>
                <w:sz w:val="18"/>
                <w:szCs w:val="18"/>
              </w:rPr>
              <w:t xml:space="preserve"> 666,659</w:t>
            </w:r>
          </w:p>
        </w:tc>
      </w:tr>
      <w:tr w:rsidR="00047055" w:rsidRPr="001A5577" w14:paraId="4197762D" w14:textId="77777777" w:rsidTr="00A51961">
        <w:tc>
          <w:tcPr>
            <w:tcW w:w="3529" w:type="dxa"/>
            <w:tcBorders>
              <w:top w:val="nil"/>
              <w:left w:val="nil"/>
              <w:bottom w:val="nil"/>
              <w:right w:val="nil"/>
            </w:tcBorders>
            <w:vAlign w:val="bottom"/>
            <w:hideMark/>
          </w:tcPr>
          <w:p w14:paraId="1472BFD1" w14:textId="09E1A130" w:rsidR="00047055" w:rsidRPr="001A5577" w:rsidRDefault="00047055" w:rsidP="00BF358D">
            <w:pPr>
              <w:tabs>
                <w:tab w:val="left" w:pos="-142"/>
              </w:tabs>
              <w:overflowPunct w:val="0"/>
              <w:adjustRightInd w:val="0"/>
              <w:textAlignment w:val="baseline"/>
              <w:rPr>
                <w:rFonts w:ascii="Arial" w:hAnsi="Arial" w:cs="Arial"/>
                <w:b/>
                <w:bCs/>
                <w:color w:val="000000"/>
                <w:sz w:val="18"/>
                <w:szCs w:val="18"/>
              </w:rPr>
            </w:pPr>
          </w:p>
        </w:tc>
        <w:tc>
          <w:tcPr>
            <w:tcW w:w="1418" w:type="dxa"/>
            <w:tcBorders>
              <w:top w:val="single" w:sz="6" w:space="0" w:color="auto"/>
              <w:left w:val="nil"/>
              <w:bottom w:val="nil"/>
              <w:right w:val="nil"/>
            </w:tcBorders>
            <w:vAlign w:val="bottom"/>
          </w:tcPr>
          <w:p w14:paraId="1135719F" w14:textId="2FF16B48"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p>
        </w:tc>
        <w:tc>
          <w:tcPr>
            <w:tcW w:w="1701" w:type="dxa"/>
            <w:tcBorders>
              <w:top w:val="single" w:sz="6" w:space="0" w:color="auto"/>
              <w:left w:val="nil"/>
              <w:bottom w:val="nil"/>
              <w:right w:val="nil"/>
            </w:tcBorders>
            <w:vAlign w:val="bottom"/>
          </w:tcPr>
          <w:p w14:paraId="4A54992F" w14:textId="5BAD6F83"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p>
        </w:tc>
        <w:tc>
          <w:tcPr>
            <w:tcW w:w="1417" w:type="dxa"/>
            <w:tcBorders>
              <w:top w:val="single" w:sz="6" w:space="0" w:color="auto"/>
              <w:left w:val="nil"/>
              <w:bottom w:val="nil"/>
              <w:right w:val="nil"/>
            </w:tcBorders>
            <w:vAlign w:val="bottom"/>
          </w:tcPr>
          <w:p w14:paraId="2A85714C" w14:textId="279BE3EF"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p>
        </w:tc>
        <w:tc>
          <w:tcPr>
            <w:tcW w:w="1378" w:type="dxa"/>
            <w:tcBorders>
              <w:top w:val="single" w:sz="6" w:space="0" w:color="auto"/>
              <w:left w:val="nil"/>
              <w:bottom w:val="nil"/>
              <w:right w:val="nil"/>
            </w:tcBorders>
            <w:vAlign w:val="bottom"/>
          </w:tcPr>
          <w:p w14:paraId="5C58468D" w14:textId="22841E85"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p>
        </w:tc>
      </w:tr>
      <w:tr w:rsidR="00047055" w:rsidRPr="001A5577" w14:paraId="1178B14E" w14:textId="77777777" w:rsidTr="00A51961">
        <w:tc>
          <w:tcPr>
            <w:tcW w:w="3529" w:type="dxa"/>
            <w:tcBorders>
              <w:top w:val="nil"/>
              <w:left w:val="nil"/>
              <w:bottom w:val="nil"/>
              <w:right w:val="nil"/>
            </w:tcBorders>
            <w:vAlign w:val="bottom"/>
            <w:hideMark/>
          </w:tcPr>
          <w:p w14:paraId="6A9D65DA" w14:textId="41938DDD" w:rsidR="00047055" w:rsidRPr="001A5577" w:rsidRDefault="00047055"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b/>
                <w:bCs/>
                <w:color w:val="000000"/>
                <w:sz w:val="18"/>
                <w:szCs w:val="18"/>
              </w:rPr>
              <w:t>Financial liabilities</w:t>
            </w:r>
          </w:p>
        </w:tc>
        <w:tc>
          <w:tcPr>
            <w:tcW w:w="1418" w:type="dxa"/>
            <w:tcBorders>
              <w:top w:val="nil"/>
              <w:left w:val="nil"/>
              <w:bottom w:val="nil"/>
              <w:right w:val="nil"/>
            </w:tcBorders>
            <w:vAlign w:val="bottom"/>
          </w:tcPr>
          <w:p w14:paraId="33593D4E" w14:textId="77777777"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p>
        </w:tc>
        <w:tc>
          <w:tcPr>
            <w:tcW w:w="1701" w:type="dxa"/>
            <w:tcBorders>
              <w:top w:val="nil"/>
              <w:left w:val="nil"/>
              <w:bottom w:val="nil"/>
              <w:right w:val="nil"/>
            </w:tcBorders>
            <w:vAlign w:val="bottom"/>
          </w:tcPr>
          <w:p w14:paraId="01919C67" w14:textId="77777777"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p>
        </w:tc>
        <w:tc>
          <w:tcPr>
            <w:tcW w:w="1417" w:type="dxa"/>
            <w:tcBorders>
              <w:top w:val="nil"/>
              <w:left w:val="nil"/>
              <w:bottom w:val="nil"/>
              <w:right w:val="nil"/>
            </w:tcBorders>
            <w:vAlign w:val="bottom"/>
          </w:tcPr>
          <w:p w14:paraId="4A29BE56" w14:textId="77777777"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p>
        </w:tc>
        <w:tc>
          <w:tcPr>
            <w:tcW w:w="1378" w:type="dxa"/>
            <w:tcBorders>
              <w:top w:val="nil"/>
              <w:left w:val="nil"/>
              <w:bottom w:val="nil"/>
              <w:right w:val="nil"/>
            </w:tcBorders>
            <w:vAlign w:val="bottom"/>
          </w:tcPr>
          <w:p w14:paraId="3E77B572" w14:textId="77777777"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p>
        </w:tc>
      </w:tr>
      <w:tr w:rsidR="00047055" w:rsidRPr="001A5577" w14:paraId="65484468" w14:textId="77777777" w:rsidTr="00A51961">
        <w:tc>
          <w:tcPr>
            <w:tcW w:w="3529" w:type="dxa"/>
            <w:tcBorders>
              <w:top w:val="nil"/>
              <w:left w:val="nil"/>
              <w:bottom w:val="nil"/>
              <w:right w:val="nil"/>
            </w:tcBorders>
            <w:vAlign w:val="bottom"/>
            <w:hideMark/>
          </w:tcPr>
          <w:p w14:paraId="5E36BD79" w14:textId="69A78B67" w:rsidR="00047055" w:rsidRPr="001A5577" w:rsidRDefault="00047055"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w:t>
            </w:r>
            <w:r w:rsidRPr="001A5577">
              <w:rPr>
                <w:rFonts w:ascii="Arial" w:hAnsi="Arial" w:cs="Arial"/>
                <w:color w:val="000000"/>
                <w:sz w:val="18"/>
                <w:szCs w:val="18"/>
                <w:lang w:val="en-GB"/>
              </w:rPr>
              <w:t>Other</w:t>
            </w:r>
            <w:r w:rsidRPr="001A5577">
              <w:rPr>
                <w:rFonts w:ascii="Arial" w:hAnsi="Arial" w:cs="Arial"/>
                <w:color w:val="000000"/>
                <w:sz w:val="18"/>
                <w:szCs w:val="18"/>
              </w:rPr>
              <w:t xml:space="preserve"> liabilities</w:t>
            </w:r>
          </w:p>
        </w:tc>
        <w:tc>
          <w:tcPr>
            <w:tcW w:w="1418" w:type="dxa"/>
            <w:tcBorders>
              <w:top w:val="nil"/>
              <w:left w:val="nil"/>
              <w:bottom w:val="single" w:sz="4" w:space="0" w:color="auto"/>
              <w:right w:val="nil"/>
            </w:tcBorders>
            <w:vAlign w:val="bottom"/>
          </w:tcPr>
          <w:p w14:paraId="750FB760" w14:textId="5B9BDAFD"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r w:rsidRPr="00143CD5">
              <w:rPr>
                <w:rFonts w:ascii="Arial" w:hAnsi="Arial" w:cs="Arial"/>
                <w:color w:val="000000"/>
                <w:sz w:val="18"/>
                <w:szCs w:val="18"/>
              </w:rPr>
              <w:t>-</w:t>
            </w:r>
          </w:p>
        </w:tc>
        <w:tc>
          <w:tcPr>
            <w:tcW w:w="1701" w:type="dxa"/>
            <w:tcBorders>
              <w:top w:val="nil"/>
              <w:left w:val="nil"/>
              <w:bottom w:val="single" w:sz="4" w:space="0" w:color="auto"/>
              <w:right w:val="nil"/>
            </w:tcBorders>
            <w:vAlign w:val="bottom"/>
          </w:tcPr>
          <w:p w14:paraId="76FAD7B5" w14:textId="052CFD52"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r w:rsidRPr="00143CD5">
              <w:rPr>
                <w:rFonts w:ascii="Arial" w:hAnsi="Arial" w:cs="Arial"/>
                <w:color w:val="000000"/>
                <w:sz w:val="18"/>
                <w:szCs w:val="18"/>
              </w:rPr>
              <w:t>-</w:t>
            </w:r>
          </w:p>
        </w:tc>
        <w:tc>
          <w:tcPr>
            <w:tcW w:w="1417" w:type="dxa"/>
            <w:tcBorders>
              <w:top w:val="nil"/>
              <w:left w:val="nil"/>
              <w:bottom w:val="single" w:sz="4" w:space="0" w:color="auto"/>
              <w:right w:val="nil"/>
            </w:tcBorders>
            <w:vAlign w:val="bottom"/>
          </w:tcPr>
          <w:p w14:paraId="10322215" w14:textId="29FEEB5D"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r w:rsidRPr="00143CD5">
              <w:rPr>
                <w:rFonts w:ascii="Arial" w:hAnsi="Arial" w:cs="Arial"/>
                <w:color w:val="000000"/>
                <w:sz w:val="18"/>
                <w:szCs w:val="18"/>
              </w:rPr>
              <w:t xml:space="preserve"> 120 </w:t>
            </w:r>
          </w:p>
        </w:tc>
        <w:tc>
          <w:tcPr>
            <w:tcW w:w="1378" w:type="dxa"/>
            <w:tcBorders>
              <w:top w:val="nil"/>
              <w:left w:val="nil"/>
              <w:bottom w:val="single" w:sz="4" w:space="0" w:color="auto"/>
              <w:right w:val="nil"/>
            </w:tcBorders>
            <w:vAlign w:val="bottom"/>
          </w:tcPr>
          <w:p w14:paraId="6E5245AF" w14:textId="33980795" w:rsidR="00047055" w:rsidRPr="001A5577" w:rsidRDefault="00047055" w:rsidP="00F817CE">
            <w:pPr>
              <w:tabs>
                <w:tab w:val="left" w:pos="-142"/>
              </w:tabs>
              <w:overflowPunct w:val="0"/>
              <w:adjustRightInd w:val="0"/>
              <w:ind w:left="119" w:right="27"/>
              <w:jc w:val="right"/>
              <w:textAlignment w:val="baseline"/>
              <w:rPr>
                <w:rFonts w:ascii="Arial" w:hAnsi="Arial" w:cs="Arial"/>
                <w:color w:val="000000"/>
                <w:sz w:val="18"/>
                <w:szCs w:val="18"/>
              </w:rPr>
            </w:pPr>
            <w:r w:rsidRPr="00143CD5">
              <w:rPr>
                <w:rFonts w:ascii="Arial" w:hAnsi="Arial" w:cs="Arial"/>
                <w:color w:val="000000"/>
                <w:sz w:val="18"/>
                <w:szCs w:val="18"/>
              </w:rPr>
              <w:t xml:space="preserve"> 120 </w:t>
            </w:r>
          </w:p>
        </w:tc>
      </w:tr>
      <w:tr w:rsidR="00047055" w:rsidRPr="001A5577" w14:paraId="6CEFBE5C" w14:textId="77777777" w:rsidTr="00A51961">
        <w:tc>
          <w:tcPr>
            <w:tcW w:w="3529" w:type="dxa"/>
            <w:tcBorders>
              <w:top w:val="nil"/>
              <w:left w:val="nil"/>
              <w:bottom w:val="nil"/>
              <w:right w:val="nil"/>
            </w:tcBorders>
            <w:vAlign w:val="bottom"/>
            <w:hideMark/>
          </w:tcPr>
          <w:p w14:paraId="2075311C" w14:textId="265E28B8" w:rsidR="00047055" w:rsidRPr="001A5577" w:rsidRDefault="00047055" w:rsidP="00143CD5">
            <w:pPr>
              <w:tabs>
                <w:tab w:val="left" w:pos="-142"/>
              </w:tabs>
              <w:overflowPunct w:val="0"/>
              <w:adjustRightInd w:val="0"/>
              <w:textAlignment w:val="baseline"/>
              <w:rPr>
                <w:rFonts w:ascii="Arial" w:hAnsi="Arial" w:cs="Arial"/>
                <w:color w:val="000000"/>
                <w:sz w:val="18"/>
                <w:szCs w:val="18"/>
              </w:rPr>
            </w:pPr>
            <w:r w:rsidRPr="001A5577">
              <w:rPr>
                <w:rFonts w:ascii="Arial" w:hAnsi="Arial" w:cs="Arial"/>
                <w:b/>
                <w:bCs/>
                <w:color w:val="000000"/>
                <w:sz w:val="18"/>
                <w:szCs w:val="18"/>
              </w:rPr>
              <w:t>Total financial liabilities</w:t>
            </w:r>
          </w:p>
        </w:tc>
        <w:tc>
          <w:tcPr>
            <w:tcW w:w="1418" w:type="dxa"/>
            <w:tcBorders>
              <w:top w:val="nil"/>
              <w:left w:val="nil"/>
              <w:bottom w:val="single" w:sz="6" w:space="0" w:color="auto"/>
              <w:right w:val="nil"/>
            </w:tcBorders>
            <w:vAlign w:val="bottom"/>
          </w:tcPr>
          <w:p w14:paraId="4AE9C528" w14:textId="70D2D798"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143CD5">
              <w:rPr>
                <w:rFonts w:ascii="Arial" w:hAnsi="Arial" w:cs="Arial"/>
                <w:color w:val="000000"/>
                <w:sz w:val="18"/>
                <w:szCs w:val="18"/>
              </w:rPr>
              <w:t>-</w:t>
            </w:r>
          </w:p>
        </w:tc>
        <w:tc>
          <w:tcPr>
            <w:tcW w:w="1701" w:type="dxa"/>
            <w:tcBorders>
              <w:top w:val="nil"/>
              <w:left w:val="nil"/>
              <w:bottom w:val="single" w:sz="6" w:space="0" w:color="auto"/>
              <w:right w:val="nil"/>
            </w:tcBorders>
            <w:vAlign w:val="bottom"/>
          </w:tcPr>
          <w:p w14:paraId="053D5C09" w14:textId="6B11FBD4"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143CD5">
              <w:rPr>
                <w:rFonts w:ascii="Arial" w:hAnsi="Arial" w:cs="Arial"/>
                <w:color w:val="000000"/>
                <w:sz w:val="18"/>
                <w:szCs w:val="18"/>
              </w:rPr>
              <w:t>-</w:t>
            </w:r>
          </w:p>
        </w:tc>
        <w:tc>
          <w:tcPr>
            <w:tcW w:w="1417" w:type="dxa"/>
            <w:tcBorders>
              <w:top w:val="nil"/>
              <w:left w:val="nil"/>
              <w:bottom w:val="single" w:sz="6" w:space="0" w:color="auto"/>
              <w:right w:val="nil"/>
            </w:tcBorders>
            <w:vAlign w:val="bottom"/>
          </w:tcPr>
          <w:p w14:paraId="1E008A35" w14:textId="38E1DE19"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143CD5">
              <w:rPr>
                <w:rFonts w:ascii="Arial" w:hAnsi="Arial" w:cs="Arial"/>
                <w:color w:val="000000"/>
                <w:sz w:val="18"/>
                <w:szCs w:val="18"/>
              </w:rPr>
              <w:t xml:space="preserve"> 120 </w:t>
            </w:r>
          </w:p>
        </w:tc>
        <w:tc>
          <w:tcPr>
            <w:tcW w:w="1378" w:type="dxa"/>
            <w:tcBorders>
              <w:top w:val="nil"/>
              <w:left w:val="nil"/>
              <w:bottom w:val="single" w:sz="6" w:space="0" w:color="auto"/>
              <w:right w:val="nil"/>
            </w:tcBorders>
            <w:vAlign w:val="bottom"/>
          </w:tcPr>
          <w:p w14:paraId="15C2CAEE" w14:textId="72C8581F" w:rsidR="00047055" w:rsidRPr="001A5577" w:rsidRDefault="00047055" w:rsidP="00F817CE">
            <w:pPr>
              <w:tabs>
                <w:tab w:val="left" w:pos="-142"/>
              </w:tabs>
              <w:overflowPunct w:val="0"/>
              <w:adjustRightInd w:val="0"/>
              <w:ind w:left="119" w:right="34"/>
              <w:jc w:val="right"/>
              <w:textAlignment w:val="baseline"/>
              <w:rPr>
                <w:rFonts w:ascii="Arial" w:hAnsi="Arial" w:cs="Arial"/>
                <w:color w:val="000000"/>
                <w:sz w:val="18"/>
                <w:szCs w:val="18"/>
              </w:rPr>
            </w:pPr>
            <w:r w:rsidRPr="00143CD5">
              <w:rPr>
                <w:rFonts w:ascii="Arial" w:hAnsi="Arial" w:cs="Arial"/>
                <w:color w:val="000000"/>
                <w:sz w:val="18"/>
                <w:szCs w:val="18"/>
              </w:rPr>
              <w:t xml:space="preserve"> 120 </w:t>
            </w:r>
          </w:p>
        </w:tc>
      </w:tr>
    </w:tbl>
    <w:p w14:paraId="048D2C8C" w14:textId="77B81E6B" w:rsidR="00F76F03" w:rsidRPr="001A5577" w:rsidRDefault="00F76F03" w:rsidP="001A5577">
      <w:pPr>
        <w:jc w:val="thaiDistribute"/>
        <w:rPr>
          <w:rFonts w:ascii="Arial" w:eastAsia="Arial" w:hAnsi="Arial" w:cs="Arial"/>
          <w:color w:val="000000"/>
          <w:sz w:val="18"/>
          <w:szCs w:val="18"/>
        </w:rPr>
      </w:pPr>
    </w:p>
    <w:p w14:paraId="6D73DFC9" w14:textId="77777777" w:rsidR="00F76F03" w:rsidRPr="001A5577" w:rsidRDefault="00F76F03" w:rsidP="001A5577">
      <w:pPr>
        <w:autoSpaceDE/>
        <w:autoSpaceDN/>
        <w:rPr>
          <w:rFonts w:ascii="Arial" w:eastAsia="Arial" w:hAnsi="Arial" w:cs="Arial"/>
          <w:color w:val="000000"/>
          <w:sz w:val="18"/>
          <w:szCs w:val="18"/>
        </w:rPr>
      </w:pPr>
      <w:r w:rsidRPr="001A5577">
        <w:rPr>
          <w:rFonts w:ascii="Arial" w:eastAsia="Arial" w:hAnsi="Arial" w:cs="Arial"/>
          <w:color w:val="000000"/>
          <w:sz w:val="18"/>
          <w:szCs w:val="18"/>
        </w:rPr>
        <w:br w:type="page"/>
      </w:r>
    </w:p>
    <w:p w14:paraId="1381DAEB" w14:textId="77777777" w:rsidR="00800593" w:rsidRPr="001A5577" w:rsidRDefault="00800593" w:rsidP="001A5577">
      <w:pPr>
        <w:jc w:val="thaiDistribute"/>
        <w:rPr>
          <w:rFonts w:ascii="Arial" w:eastAsia="Arial" w:hAnsi="Arial" w:cs="Arial"/>
          <w:color w:val="000000"/>
          <w:sz w:val="18"/>
          <w:szCs w:val="18"/>
        </w:rPr>
      </w:pPr>
    </w:p>
    <w:tbl>
      <w:tblPr>
        <w:tblW w:w="943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5"/>
        <w:gridCol w:w="1464"/>
        <w:gridCol w:w="1625"/>
        <w:gridCol w:w="1469"/>
        <w:gridCol w:w="1472"/>
      </w:tblGrid>
      <w:tr w:rsidR="00800593" w:rsidRPr="001A5577" w14:paraId="5CC55414" w14:textId="77777777" w:rsidTr="00107340">
        <w:tc>
          <w:tcPr>
            <w:tcW w:w="3405" w:type="dxa"/>
            <w:tcBorders>
              <w:top w:val="nil"/>
              <w:left w:val="nil"/>
              <w:bottom w:val="nil"/>
              <w:right w:val="nil"/>
            </w:tcBorders>
            <w:vAlign w:val="bottom"/>
          </w:tcPr>
          <w:p w14:paraId="36F29CD9"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030" w:type="dxa"/>
            <w:gridSpan w:val="4"/>
            <w:tcBorders>
              <w:top w:val="nil"/>
              <w:left w:val="nil"/>
              <w:bottom w:val="single" w:sz="6" w:space="0" w:color="auto"/>
              <w:right w:val="nil"/>
            </w:tcBorders>
            <w:vAlign w:val="bottom"/>
          </w:tcPr>
          <w:p w14:paraId="14780E32" w14:textId="377BC659"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Sep</w:t>
            </w:r>
            <w:r w:rsidR="007E1923" w:rsidRPr="001A5577">
              <w:rPr>
                <w:rFonts w:ascii="Arial" w:hAnsi="Arial" w:cs="Arial"/>
                <w:b/>
                <w:bCs/>
                <w:sz w:val="18"/>
                <w:szCs w:val="18"/>
                <w:shd w:val="clear" w:color="auto" w:fill="FFFFFF"/>
              </w:rPr>
              <w:t>a</w:t>
            </w:r>
            <w:r w:rsidRPr="001A5577">
              <w:rPr>
                <w:rFonts w:ascii="Arial" w:hAnsi="Arial" w:cs="Arial"/>
                <w:b/>
                <w:bCs/>
                <w:sz w:val="18"/>
                <w:szCs w:val="18"/>
                <w:shd w:val="clear" w:color="auto" w:fill="FFFFFF"/>
              </w:rPr>
              <w:t>rate financial statements</w:t>
            </w:r>
          </w:p>
        </w:tc>
      </w:tr>
      <w:tr w:rsidR="00800593" w:rsidRPr="001A5577" w14:paraId="30026EFE" w14:textId="77777777" w:rsidTr="00107340">
        <w:tc>
          <w:tcPr>
            <w:tcW w:w="3405" w:type="dxa"/>
            <w:tcBorders>
              <w:top w:val="nil"/>
              <w:left w:val="nil"/>
              <w:bottom w:val="nil"/>
              <w:right w:val="nil"/>
            </w:tcBorders>
            <w:vAlign w:val="bottom"/>
          </w:tcPr>
          <w:p w14:paraId="19375AC9"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030" w:type="dxa"/>
            <w:gridSpan w:val="4"/>
            <w:tcBorders>
              <w:top w:val="nil"/>
              <w:left w:val="nil"/>
              <w:bottom w:val="single" w:sz="6" w:space="0" w:color="auto"/>
              <w:right w:val="nil"/>
            </w:tcBorders>
            <w:vAlign w:val="bottom"/>
            <w:hideMark/>
          </w:tcPr>
          <w:p w14:paraId="17012582" w14:textId="789DAFD0" w:rsidR="00583C16" w:rsidRPr="001A5577" w:rsidRDefault="00583C16"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(Audited)</w:t>
            </w:r>
          </w:p>
          <w:p w14:paraId="25A7C377" w14:textId="22A109C9" w:rsidR="00800593" w:rsidRPr="001A5577" w:rsidRDefault="001C553C"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 xml:space="preserve">31 December </w:t>
            </w:r>
            <w:r w:rsidR="00800593" w:rsidRPr="001A5577">
              <w:rPr>
                <w:rFonts w:ascii="Arial" w:hAnsi="Arial" w:cs="Arial"/>
                <w:b/>
                <w:bCs/>
                <w:color w:val="000000"/>
                <w:sz w:val="18"/>
                <w:szCs w:val="18"/>
              </w:rPr>
              <w:t>202</w:t>
            </w:r>
            <w:r w:rsidRPr="001A5577">
              <w:rPr>
                <w:rFonts w:ascii="Arial" w:hAnsi="Arial" w:cs="Arial"/>
                <w:b/>
                <w:bCs/>
                <w:color w:val="000000"/>
                <w:sz w:val="18"/>
                <w:szCs w:val="18"/>
              </w:rPr>
              <w:t>5</w:t>
            </w:r>
          </w:p>
        </w:tc>
      </w:tr>
      <w:tr w:rsidR="00800593" w:rsidRPr="001A5577" w14:paraId="515293D8" w14:textId="77777777" w:rsidTr="00107340">
        <w:tc>
          <w:tcPr>
            <w:tcW w:w="3405" w:type="dxa"/>
            <w:tcBorders>
              <w:top w:val="nil"/>
              <w:left w:val="nil"/>
              <w:bottom w:val="nil"/>
              <w:right w:val="nil"/>
            </w:tcBorders>
            <w:vAlign w:val="bottom"/>
          </w:tcPr>
          <w:p w14:paraId="6868DA0B"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hideMark/>
          </w:tcPr>
          <w:p w14:paraId="1981B4AF" w14:textId="77777777" w:rsidR="00800593" w:rsidRPr="001A5577" w:rsidRDefault="00800593" w:rsidP="001A5577">
            <w:pPr>
              <w:ind w:left="-90" w:right="43"/>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1FFD6B80"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5811E3BE" w14:textId="77777777" w:rsidR="00800593" w:rsidRPr="001A5577" w:rsidRDefault="00800593" w:rsidP="00107340">
            <w:pPr>
              <w:tabs>
                <w:tab w:val="left" w:pos="-142"/>
              </w:tabs>
              <w:overflowPunct w:val="0"/>
              <w:adjustRightInd w:val="0"/>
              <w:ind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625" w:type="dxa"/>
            <w:tcBorders>
              <w:top w:val="single" w:sz="6" w:space="0" w:color="auto"/>
              <w:left w:val="nil"/>
              <w:bottom w:val="nil"/>
              <w:right w:val="nil"/>
            </w:tcBorders>
            <w:vAlign w:val="bottom"/>
            <w:hideMark/>
          </w:tcPr>
          <w:p w14:paraId="415ACC7C" w14:textId="77777777" w:rsidR="00800593" w:rsidRPr="001A5577" w:rsidRDefault="00800593" w:rsidP="001A5577">
            <w:pPr>
              <w:ind w:left="2" w:right="43"/>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5363906E"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469" w:type="dxa"/>
            <w:tcBorders>
              <w:top w:val="single" w:sz="6" w:space="0" w:color="auto"/>
              <w:left w:val="nil"/>
              <w:bottom w:val="nil"/>
              <w:right w:val="nil"/>
            </w:tcBorders>
            <w:vAlign w:val="bottom"/>
            <w:hideMark/>
          </w:tcPr>
          <w:p w14:paraId="2DA8AE91" w14:textId="77777777" w:rsidR="00800593" w:rsidRPr="001A5577" w:rsidRDefault="00800593" w:rsidP="001A5577">
            <w:pPr>
              <w:ind w:left="-90" w:right="43"/>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3B3DCC04"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r w:rsidRPr="001A5577">
              <w:rPr>
                <w:rFonts w:ascii="Arial" w:hAnsi="Arial" w:cs="Arial"/>
                <w:b/>
                <w:bCs/>
                <w:color w:val="000000"/>
                <w:sz w:val="18"/>
                <w:szCs w:val="18"/>
              </w:rPr>
              <w:t xml:space="preserve">Amortized cost </w:t>
            </w:r>
          </w:p>
          <w:p w14:paraId="4CC8790A" w14:textId="77777777" w:rsidR="00800593" w:rsidRPr="001A5577" w:rsidRDefault="00800593" w:rsidP="00107340">
            <w:pPr>
              <w:tabs>
                <w:tab w:val="left" w:pos="-142"/>
              </w:tabs>
              <w:overflowPunct w:val="0"/>
              <w:adjustRightInd w:val="0"/>
              <w:ind w:left="61"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472" w:type="dxa"/>
            <w:tcBorders>
              <w:top w:val="single" w:sz="6" w:space="0" w:color="auto"/>
              <w:left w:val="nil"/>
              <w:bottom w:val="nil"/>
              <w:right w:val="nil"/>
            </w:tcBorders>
            <w:vAlign w:val="bottom"/>
            <w:hideMark/>
          </w:tcPr>
          <w:p w14:paraId="41D84854"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215B943C" w14:textId="77777777" w:rsidR="00800593" w:rsidRPr="001A5577" w:rsidRDefault="00800593" w:rsidP="00107340">
            <w:pPr>
              <w:tabs>
                <w:tab w:val="left" w:pos="-142"/>
              </w:tabs>
              <w:overflowPunct w:val="0"/>
              <w:adjustRightInd w:val="0"/>
              <w:ind w:left="27"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r>
      <w:tr w:rsidR="00800593" w:rsidRPr="001A5577" w14:paraId="7A999B19" w14:textId="77777777" w:rsidTr="00107340">
        <w:tc>
          <w:tcPr>
            <w:tcW w:w="3405" w:type="dxa"/>
            <w:tcBorders>
              <w:top w:val="nil"/>
              <w:left w:val="nil"/>
              <w:bottom w:val="nil"/>
              <w:right w:val="nil"/>
            </w:tcBorders>
            <w:vAlign w:val="bottom"/>
            <w:hideMark/>
          </w:tcPr>
          <w:p w14:paraId="67FE9B56"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464" w:type="dxa"/>
            <w:tcBorders>
              <w:top w:val="single" w:sz="6" w:space="0" w:color="auto"/>
              <w:left w:val="nil"/>
              <w:bottom w:val="nil"/>
              <w:right w:val="nil"/>
            </w:tcBorders>
            <w:vAlign w:val="bottom"/>
            <w:hideMark/>
          </w:tcPr>
          <w:p w14:paraId="2D9A123A"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c>
          <w:tcPr>
            <w:tcW w:w="1625" w:type="dxa"/>
            <w:tcBorders>
              <w:top w:val="single" w:sz="6" w:space="0" w:color="auto"/>
              <w:left w:val="nil"/>
              <w:bottom w:val="nil"/>
              <w:right w:val="nil"/>
            </w:tcBorders>
            <w:vAlign w:val="bottom"/>
            <w:hideMark/>
          </w:tcPr>
          <w:p w14:paraId="0ABA08B3"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c>
          <w:tcPr>
            <w:tcW w:w="1469" w:type="dxa"/>
            <w:tcBorders>
              <w:top w:val="single" w:sz="6" w:space="0" w:color="auto"/>
              <w:left w:val="nil"/>
              <w:bottom w:val="nil"/>
              <w:right w:val="nil"/>
            </w:tcBorders>
            <w:vAlign w:val="bottom"/>
            <w:hideMark/>
          </w:tcPr>
          <w:p w14:paraId="1DEC7566"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c>
          <w:tcPr>
            <w:tcW w:w="1472" w:type="dxa"/>
            <w:tcBorders>
              <w:top w:val="single" w:sz="6" w:space="0" w:color="auto"/>
              <w:left w:val="nil"/>
              <w:bottom w:val="nil"/>
              <w:right w:val="nil"/>
            </w:tcBorders>
            <w:vAlign w:val="bottom"/>
            <w:hideMark/>
          </w:tcPr>
          <w:p w14:paraId="136090A4"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r>
      <w:tr w:rsidR="00F76F03" w:rsidRPr="001A5577" w14:paraId="0B810129" w14:textId="77777777" w:rsidTr="00107340">
        <w:tc>
          <w:tcPr>
            <w:tcW w:w="3405" w:type="dxa"/>
            <w:tcBorders>
              <w:top w:val="nil"/>
              <w:left w:val="nil"/>
              <w:bottom w:val="nil"/>
              <w:right w:val="nil"/>
            </w:tcBorders>
            <w:vAlign w:val="bottom"/>
            <w:hideMark/>
          </w:tcPr>
          <w:p w14:paraId="71DFFEC5"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Cash and cash equivalents</w:t>
            </w:r>
          </w:p>
        </w:tc>
        <w:tc>
          <w:tcPr>
            <w:tcW w:w="1464" w:type="dxa"/>
            <w:tcBorders>
              <w:top w:val="nil"/>
              <w:left w:val="nil"/>
              <w:bottom w:val="nil"/>
              <w:right w:val="nil"/>
            </w:tcBorders>
            <w:vAlign w:val="bottom"/>
          </w:tcPr>
          <w:p w14:paraId="393DD2F6" w14:textId="79BB7FD6"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nil"/>
              <w:right w:val="nil"/>
            </w:tcBorders>
            <w:vAlign w:val="bottom"/>
          </w:tcPr>
          <w:p w14:paraId="13D309E7" w14:textId="29241F24"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nil"/>
              <w:right w:val="nil"/>
            </w:tcBorders>
            <w:vAlign w:val="bottom"/>
          </w:tcPr>
          <w:p w14:paraId="222F90ED" w14:textId="69CB7F38"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459,482</w:t>
            </w:r>
          </w:p>
        </w:tc>
        <w:tc>
          <w:tcPr>
            <w:tcW w:w="1472" w:type="dxa"/>
            <w:tcBorders>
              <w:top w:val="nil"/>
              <w:left w:val="nil"/>
              <w:bottom w:val="nil"/>
              <w:right w:val="nil"/>
            </w:tcBorders>
            <w:vAlign w:val="bottom"/>
          </w:tcPr>
          <w:p w14:paraId="15D79BCF" w14:textId="3EDC6AB3"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459,482</w:t>
            </w:r>
          </w:p>
        </w:tc>
      </w:tr>
      <w:tr w:rsidR="00F76F03" w:rsidRPr="001A5577" w14:paraId="2D15AB1C" w14:textId="77777777" w:rsidTr="00107340">
        <w:tc>
          <w:tcPr>
            <w:tcW w:w="3405" w:type="dxa"/>
            <w:tcBorders>
              <w:top w:val="nil"/>
              <w:left w:val="nil"/>
              <w:bottom w:val="nil"/>
              <w:right w:val="nil"/>
            </w:tcBorders>
            <w:vAlign w:val="bottom"/>
            <w:hideMark/>
          </w:tcPr>
          <w:p w14:paraId="6F1634C5" w14:textId="438FE281" w:rsidR="00F76F03" w:rsidRPr="009A4B0C" w:rsidRDefault="00F76F03" w:rsidP="001A5577">
            <w:pPr>
              <w:tabs>
                <w:tab w:val="left" w:pos="-142"/>
              </w:tabs>
              <w:overflowPunct w:val="0"/>
              <w:adjustRightInd w:val="0"/>
              <w:textAlignment w:val="baseline"/>
              <w:rPr>
                <w:rFonts w:ascii="Arial" w:hAnsi="Arial" w:cstheme="minorBidi"/>
                <w:b/>
                <w:bCs/>
                <w:color w:val="000000"/>
                <w:sz w:val="18"/>
                <w:szCs w:val="22"/>
                <w:lang w:bidi="th-TH"/>
              </w:rPr>
            </w:pPr>
            <w:r w:rsidRPr="001A5577">
              <w:rPr>
                <w:rFonts w:ascii="Arial" w:hAnsi="Arial" w:cs="Arial"/>
                <w:color w:val="000000"/>
                <w:sz w:val="18"/>
                <w:szCs w:val="18"/>
              </w:rPr>
              <w:t xml:space="preserve">   Net accrued investment income</w:t>
            </w:r>
            <w:r w:rsidR="009A4B0C">
              <w:rPr>
                <w:rFonts w:ascii="Arial" w:hAnsi="Arial" w:cstheme="minorBidi" w:hint="cs"/>
                <w:color w:val="000000"/>
                <w:sz w:val="18"/>
                <w:szCs w:val="22"/>
                <w:cs/>
                <w:lang w:bidi="th-TH"/>
              </w:rPr>
              <w:t xml:space="preserve"> </w:t>
            </w:r>
          </w:p>
        </w:tc>
        <w:tc>
          <w:tcPr>
            <w:tcW w:w="1464" w:type="dxa"/>
            <w:tcBorders>
              <w:top w:val="nil"/>
              <w:left w:val="nil"/>
              <w:bottom w:val="nil"/>
              <w:right w:val="nil"/>
            </w:tcBorders>
            <w:vAlign w:val="bottom"/>
          </w:tcPr>
          <w:p w14:paraId="41F35038" w14:textId="28F62953"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nil"/>
              <w:right w:val="nil"/>
            </w:tcBorders>
            <w:vAlign w:val="bottom"/>
          </w:tcPr>
          <w:p w14:paraId="2E59487D" w14:textId="069C15E5"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nil"/>
              <w:right w:val="nil"/>
            </w:tcBorders>
            <w:vAlign w:val="bottom"/>
          </w:tcPr>
          <w:p w14:paraId="323EBC93" w14:textId="2D00A345"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68</w:t>
            </w:r>
          </w:p>
        </w:tc>
        <w:tc>
          <w:tcPr>
            <w:tcW w:w="1472" w:type="dxa"/>
            <w:tcBorders>
              <w:top w:val="nil"/>
              <w:left w:val="nil"/>
              <w:bottom w:val="nil"/>
              <w:right w:val="nil"/>
            </w:tcBorders>
            <w:vAlign w:val="bottom"/>
          </w:tcPr>
          <w:p w14:paraId="2BD53316" w14:textId="0C8466EF"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68</w:t>
            </w:r>
          </w:p>
        </w:tc>
      </w:tr>
      <w:tr w:rsidR="00F76F03" w:rsidRPr="001A5577" w14:paraId="15701F63" w14:textId="77777777" w:rsidTr="00107340">
        <w:tc>
          <w:tcPr>
            <w:tcW w:w="3405" w:type="dxa"/>
            <w:tcBorders>
              <w:top w:val="nil"/>
              <w:left w:val="nil"/>
              <w:bottom w:val="nil"/>
              <w:right w:val="nil"/>
            </w:tcBorders>
            <w:vAlign w:val="bottom"/>
            <w:hideMark/>
          </w:tcPr>
          <w:p w14:paraId="33521C07" w14:textId="33665A1D"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w:t>
            </w:r>
            <w:r w:rsidR="009A4B0C">
              <w:rPr>
                <w:rFonts w:ascii="Arial" w:hAnsi="Arial" w:cstheme="minorBidi" w:hint="cs"/>
                <w:color w:val="000000"/>
                <w:sz w:val="18"/>
                <w:szCs w:val="22"/>
                <w:cs/>
                <w:lang w:bidi="th-TH"/>
              </w:rPr>
              <w:t xml:space="preserve"> </w:t>
            </w:r>
            <w:r w:rsidRPr="001A5577">
              <w:rPr>
                <w:rFonts w:ascii="Arial" w:hAnsi="Arial" w:cs="Arial"/>
                <w:color w:val="000000"/>
                <w:sz w:val="18"/>
                <w:szCs w:val="18"/>
              </w:rPr>
              <w:t>- debt instruments</w:t>
            </w:r>
          </w:p>
        </w:tc>
        <w:tc>
          <w:tcPr>
            <w:tcW w:w="1464" w:type="dxa"/>
            <w:tcBorders>
              <w:top w:val="nil"/>
              <w:left w:val="nil"/>
              <w:bottom w:val="nil"/>
              <w:right w:val="nil"/>
            </w:tcBorders>
          </w:tcPr>
          <w:p w14:paraId="7009FDA0" w14:textId="4E6DA2A2"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227</w:t>
            </w:r>
            <w:r w:rsidRPr="001A5577">
              <w:rPr>
                <w:rFonts w:ascii="Arial" w:hAnsi="Arial" w:cs="Arial"/>
                <w:color w:val="000000"/>
                <w:sz w:val="18"/>
                <w:szCs w:val="18"/>
                <w:cs/>
              </w:rPr>
              <w:t>,</w:t>
            </w:r>
            <w:r w:rsidRPr="001A5577">
              <w:rPr>
                <w:rFonts w:ascii="Arial" w:hAnsi="Arial" w:cs="Arial"/>
                <w:color w:val="000000"/>
                <w:sz w:val="18"/>
                <w:szCs w:val="18"/>
              </w:rPr>
              <w:t>844</w:t>
            </w:r>
            <w:r w:rsidRPr="001A5577">
              <w:rPr>
                <w:rFonts w:ascii="Arial" w:hAnsi="Arial" w:cs="Arial"/>
                <w:color w:val="000000"/>
                <w:sz w:val="18"/>
                <w:szCs w:val="18"/>
                <w:cs/>
              </w:rPr>
              <w:t xml:space="preserve"> </w:t>
            </w:r>
          </w:p>
        </w:tc>
        <w:tc>
          <w:tcPr>
            <w:tcW w:w="1625" w:type="dxa"/>
            <w:tcBorders>
              <w:top w:val="nil"/>
              <w:left w:val="nil"/>
              <w:bottom w:val="nil"/>
              <w:right w:val="nil"/>
            </w:tcBorders>
          </w:tcPr>
          <w:p w14:paraId="4A53CF19" w14:textId="5F050973"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444</w:t>
            </w:r>
            <w:r w:rsidRPr="001A5577">
              <w:rPr>
                <w:rFonts w:ascii="Arial" w:hAnsi="Arial" w:cs="Arial"/>
                <w:color w:val="000000"/>
                <w:sz w:val="18"/>
                <w:szCs w:val="18"/>
                <w:cs/>
              </w:rPr>
              <w:t>,</w:t>
            </w:r>
            <w:r w:rsidRPr="001A5577">
              <w:rPr>
                <w:rFonts w:ascii="Arial" w:hAnsi="Arial" w:cs="Arial"/>
                <w:color w:val="000000"/>
                <w:sz w:val="18"/>
                <w:szCs w:val="18"/>
              </w:rPr>
              <w:t>922</w:t>
            </w:r>
            <w:r w:rsidRPr="001A5577">
              <w:rPr>
                <w:rFonts w:ascii="Arial" w:hAnsi="Arial" w:cs="Arial"/>
                <w:color w:val="000000"/>
                <w:sz w:val="18"/>
                <w:szCs w:val="18"/>
                <w:cs/>
              </w:rPr>
              <w:t xml:space="preserve"> </w:t>
            </w:r>
          </w:p>
        </w:tc>
        <w:tc>
          <w:tcPr>
            <w:tcW w:w="1469" w:type="dxa"/>
            <w:tcBorders>
              <w:top w:val="nil"/>
              <w:left w:val="nil"/>
              <w:bottom w:val="nil"/>
              <w:right w:val="nil"/>
            </w:tcBorders>
            <w:vAlign w:val="bottom"/>
          </w:tcPr>
          <w:p w14:paraId="0C3CC22F" w14:textId="5F48707E"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72" w:type="dxa"/>
            <w:tcBorders>
              <w:top w:val="nil"/>
              <w:left w:val="nil"/>
              <w:bottom w:val="nil"/>
              <w:right w:val="nil"/>
            </w:tcBorders>
            <w:vAlign w:val="bottom"/>
          </w:tcPr>
          <w:p w14:paraId="11F23F39" w14:textId="79108B4E"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672,766</w:t>
            </w:r>
          </w:p>
        </w:tc>
      </w:tr>
      <w:tr w:rsidR="00F76F03" w:rsidRPr="001A5577" w14:paraId="06357222" w14:textId="77777777" w:rsidTr="00107340">
        <w:tc>
          <w:tcPr>
            <w:tcW w:w="3405" w:type="dxa"/>
            <w:tcBorders>
              <w:top w:val="nil"/>
              <w:left w:val="nil"/>
              <w:bottom w:val="nil"/>
              <w:right w:val="nil"/>
            </w:tcBorders>
            <w:vAlign w:val="bottom"/>
            <w:hideMark/>
          </w:tcPr>
          <w:p w14:paraId="0970DCDB"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 - equity instruments</w:t>
            </w:r>
          </w:p>
        </w:tc>
        <w:tc>
          <w:tcPr>
            <w:tcW w:w="1464" w:type="dxa"/>
            <w:tcBorders>
              <w:top w:val="nil"/>
              <w:left w:val="nil"/>
              <w:bottom w:val="nil"/>
              <w:right w:val="nil"/>
            </w:tcBorders>
            <w:vAlign w:val="bottom"/>
          </w:tcPr>
          <w:p w14:paraId="49D56066" w14:textId="0ABD2101"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nil"/>
              <w:right w:val="nil"/>
            </w:tcBorders>
            <w:vAlign w:val="bottom"/>
          </w:tcPr>
          <w:p w14:paraId="19E014A8" w14:textId="14A7EBF9"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10,617</w:t>
            </w:r>
          </w:p>
        </w:tc>
        <w:tc>
          <w:tcPr>
            <w:tcW w:w="1469" w:type="dxa"/>
            <w:tcBorders>
              <w:top w:val="nil"/>
              <w:left w:val="nil"/>
              <w:bottom w:val="nil"/>
              <w:right w:val="nil"/>
            </w:tcBorders>
            <w:vAlign w:val="bottom"/>
          </w:tcPr>
          <w:p w14:paraId="44851E37" w14:textId="09146350"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72" w:type="dxa"/>
            <w:tcBorders>
              <w:top w:val="nil"/>
              <w:left w:val="nil"/>
              <w:bottom w:val="nil"/>
              <w:right w:val="nil"/>
            </w:tcBorders>
            <w:vAlign w:val="bottom"/>
          </w:tcPr>
          <w:p w14:paraId="41E4EBC3" w14:textId="6E329BD9"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10,617</w:t>
            </w:r>
          </w:p>
        </w:tc>
      </w:tr>
      <w:tr w:rsidR="00F76F03" w:rsidRPr="001A5577" w14:paraId="29D7D6F3" w14:textId="77777777" w:rsidTr="00107340">
        <w:tc>
          <w:tcPr>
            <w:tcW w:w="3405" w:type="dxa"/>
            <w:tcBorders>
              <w:top w:val="nil"/>
              <w:left w:val="nil"/>
              <w:bottom w:val="nil"/>
              <w:right w:val="nil"/>
            </w:tcBorders>
            <w:vAlign w:val="bottom"/>
            <w:hideMark/>
          </w:tcPr>
          <w:p w14:paraId="4B68311B"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Other asset</w:t>
            </w:r>
          </w:p>
        </w:tc>
        <w:tc>
          <w:tcPr>
            <w:tcW w:w="1464" w:type="dxa"/>
            <w:tcBorders>
              <w:top w:val="nil"/>
              <w:left w:val="nil"/>
              <w:bottom w:val="single" w:sz="4" w:space="0" w:color="auto"/>
              <w:right w:val="nil"/>
            </w:tcBorders>
            <w:vAlign w:val="bottom"/>
          </w:tcPr>
          <w:p w14:paraId="7730BFD5" w14:textId="2691BEFB"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single" w:sz="4" w:space="0" w:color="auto"/>
              <w:right w:val="nil"/>
            </w:tcBorders>
            <w:vAlign w:val="bottom"/>
          </w:tcPr>
          <w:p w14:paraId="243C4538" w14:textId="4058736F"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single" w:sz="4" w:space="0" w:color="auto"/>
              <w:right w:val="nil"/>
            </w:tcBorders>
            <w:vAlign w:val="bottom"/>
          </w:tcPr>
          <w:p w14:paraId="37382C1E" w14:textId="1C513168"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16,618</w:t>
            </w:r>
          </w:p>
        </w:tc>
        <w:tc>
          <w:tcPr>
            <w:tcW w:w="1472" w:type="dxa"/>
            <w:tcBorders>
              <w:top w:val="nil"/>
              <w:left w:val="nil"/>
              <w:bottom w:val="single" w:sz="4" w:space="0" w:color="auto"/>
              <w:right w:val="nil"/>
            </w:tcBorders>
            <w:vAlign w:val="bottom"/>
          </w:tcPr>
          <w:p w14:paraId="01014C46" w14:textId="71E13294"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16,618</w:t>
            </w:r>
          </w:p>
        </w:tc>
      </w:tr>
      <w:tr w:rsidR="00047055" w:rsidRPr="001A5577" w14:paraId="14DE6AD8" w14:textId="77777777" w:rsidTr="00271CDE">
        <w:tc>
          <w:tcPr>
            <w:tcW w:w="3405" w:type="dxa"/>
            <w:tcBorders>
              <w:top w:val="nil"/>
              <w:left w:val="nil"/>
              <w:bottom w:val="nil"/>
              <w:right w:val="nil"/>
            </w:tcBorders>
            <w:vAlign w:val="bottom"/>
          </w:tcPr>
          <w:p w14:paraId="585DE0A0" w14:textId="1B88FDBF" w:rsidR="00047055" w:rsidRPr="001A5577" w:rsidRDefault="00047055"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b/>
                <w:bCs/>
                <w:color w:val="000000"/>
                <w:sz w:val="18"/>
                <w:szCs w:val="18"/>
              </w:rPr>
              <w:t>Total financial assets</w:t>
            </w:r>
          </w:p>
        </w:tc>
        <w:tc>
          <w:tcPr>
            <w:tcW w:w="1464" w:type="dxa"/>
            <w:tcBorders>
              <w:top w:val="nil"/>
              <w:left w:val="nil"/>
              <w:bottom w:val="single" w:sz="6" w:space="0" w:color="auto"/>
              <w:right w:val="nil"/>
            </w:tcBorders>
          </w:tcPr>
          <w:p w14:paraId="247F2FE2" w14:textId="717B5170"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227</w:t>
            </w:r>
            <w:r w:rsidRPr="001A5577">
              <w:rPr>
                <w:rFonts w:ascii="Arial" w:hAnsi="Arial" w:cs="Arial"/>
                <w:color w:val="000000"/>
                <w:sz w:val="18"/>
                <w:szCs w:val="18"/>
                <w:cs/>
              </w:rPr>
              <w:t>,</w:t>
            </w:r>
            <w:r w:rsidRPr="001A5577">
              <w:rPr>
                <w:rFonts w:ascii="Arial" w:hAnsi="Arial" w:cs="Arial"/>
                <w:color w:val="000000"/>
                <w:sz w:val="18"/>
                <w:szCs w:val="18"/>
              </w:rPr>
              <w:t>844</w:t>
            </w:r>
            <w:r w:rsidRPr="001A5577">
              <w:rPr>
                <w:rFonts w:ascii="Arial" w:hAnsi="Arial" w:cs="Arial"/>
                <w:color w:val="000000"/>
                <w:sz w:val="18"/>
                <w:szCs w:val="18"/>
                <w:cs/>
              </w:rPr>
              <w:t xml:space="preserve"> </w:t>
            </w:r>
          </w:p>
        </w:tc>
        <w:tc>
          <w:tcPr>
            <w:tcW w:w="1625" w:type="dxa"/>
            <w:tcBorders>
              <w:top w:val="nil"/>
              <w:left w:val="nil"/>
              <w:bottom w:val="single" w:sz="6" w:space="0" w:color="auto"/>
              <w:right w:val="nil"/>
            </w:tcBorders>
          </w:tcPr>
          <w:p w14:paraId="3E5CB37D" w14:textId="22F039B7"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455</w:t>
            </w:r>
            <w:r w:rsidRPr="001A5577">
              <w:rPr>
                <w:rFonts w:ascii="Arial" w:hAnsi="Arial" w:cs="Arial"/>
                <w:color w:val="000000"/>
                <w:sz w:val="18"/>
                <w:szCs w:val="18"/>
                <w:cs/>
              </w:rPr>
              <w:t>,</w:t>
            </w:r>
            <w:r w:rsidRPr="001A5577">
              <w:rPr>
                <w:rFonts w:ascii="Arial" w:hAnsi="Arial" w:cs="Arial"/>
                <w:color w:val="000000"/>
                <w:sz w:val="18"/>
                <w:szCs w:val="18"/>
              </w:rPr>
              <w:t>539</w:t>
            </w:r>
            <w:r w:rsidRPr="001A5577">
              <w:rPr>
                <w:rFonts w:ascii="Arial" w:hAnsi="Arial" w:cs="Arial"/>
                <w:color w:val="000000"/>
                <w:sz w:val="18"/>
                <w:szCs w:val="18"/>
                <w:cs/>
              </w:rPr>
              <w:t xml:space="preserve"> </w:t>
            </w:r>
          </w:p>
        </w:tc>
        <w:tc>
          <w:tcPr>
            <w:tcW w:w="1469" w:type="dxa"/>
            <w:tcBorders>
              <w:top w:val="nil"/>
              <w:left w:val="nil"/>
              <w:bottom w:val="single" w:sz="6" w:space="0" w:color="auto"/>
              <w:right w:val="nil"/>
            </w:tcBorders>
          </w:tcPr>
          <w:p w14:paraId="055E99B5" w14:textId="74E2D70D"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476</w:t>
            </w:r>
            <w:r w:rsidRPr="001A5577">
              <w:rPr>
                <w:rFonts w:ascii="Arial" w:hAnsi="Arial" w:cs="Arial"/>
                <w:color w:val="000000"/>
                <w:sz w:val="18"/>
                <w:szCs w:val="18"/>
                <w:cs/>
              </w:rPr>
              <w:t>,</w:t>
            </w:r>
            <w:r w:rsidRPr="001A5577">
              <w:rPr>
                <w:rFonts w:ascii="Arial" w:hAnsi="Arial" w:cs="Arial"/>
                <w:color w:val="000000"/>
                <w:sz w:val="18"/>
                <w:szCs w:val="18"/>
              </w:rPr>
              <w:t>168</w:t>
            </w:r>
            <w:r w:rsidRPr="001A5577">
              <w:rPr>
                <w:rFonts w:ascii="Arial" w:hAnsi="Arial" w:cs="Arial"/>
                <w:color w:val="000000"/>
                <w:sz w:val="18"/>
                <w:szCs w:val="18"/>
                <w:cs/>
              </w:rPr>
              <w:t xml:space="preserve"> </w:t>
            </w:r>
          </w:p>
        </w:tc>
        <w:tc>
          <w:tcPr>
            <w:tcW w:w="1472" w:type="dxa"/>
            <w:tcBorders>
              <w:top w:val="nil"/>
              <w:left w:val="nil"/>
              <w:bottom w:val="single" w:sz="6" w:space="0" w:color="auto"/>
              <w:right w:val="nil"/>
            </w:tcBorders>
          </w:tcPr>
          <w:p w14:paraId="193B5952" w14:textId="3D61090E"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1</w:t>
            </w:r>
            <w:r w:rsidRPr="001A5577">
              <w:rPr>
                <w:rFonts w:ascii="Arial" w:hAnsi="Arial" w:cs="Arial"/>
                <w:color w:val="000000"/>
                <w:sz w:val="18"/>
                <w:szCs w:val="18"/>
                <w:cs/>
              </w:rPr>
              <w:t>,</w:t>
            </w:r>
            <w:r w:rsidRPr="001A5577">
              <w:rPr>
                <w:rFonts w:ascii="Arial" w:hAnsi="Arial" w:cs="Arial"/>
                <w:color w:val="000000"/>
                <w:sz w:val="18"/>
                <w:szCs w:val="18"/>
              </w:rPr>
              <w:t>159</w:t>
            </w:r>
            <w:r w:rsidRPr="001A5577">
              <w:rPr>
                <w:rFonts w:ascii="Arial" w:hAnsi="Arial" w:cs="Arial"/>
                <w:color w:val="000000"/>
                <w:sz w:val="18"/>
                <w:szCs w:val="18"/>
                <w:cs/>
              </w:rPr>
              <w:t>,</w:t>
            </w:r>
            <w:r w:rsidRPr="001A5577">
              <w:rPr>
                <w:rFonts w:ascii="Arial" w:hAnsi="Arial" w:cs="Arial"/>
                <w:color w:val="000000"/>
                <w:sz w:val="18"/>
                <w:szCs w:val="18"/>
              </w:rPr>
              <w:t>551</w:t>
            </w:r>
            <w:r w:rsidRPr="001A5577">
              <w:rPr>
                <w:rFonts w:ascii="Arial" w:hAnsi="Arial" w:cs="Arial"/>
                <w:color w:val="000000"/>
                <w:sz w:val="18"/>
                <w:szCs w:val="18"/>
                <w:cs/>
              </w:rPr>
              <w:t xml:space="preserve"> </w:t>
            </w:r>
          </w:p>
        </w:tc>
      </w:tr>
      <w:tr w:rsidR="00047055" w:rsidRPr="001A5577" w14:paraId="784A838C" w14:textId="77777777" w:rsidTr="00271CDE">
        <w:tc>
          <w:tcPr>
            <w:tcW w:w="3405" w:type="dxa"/>
            <w:tcBorders>
              <w:top w:val="nil"/>
              <w:left w:val="nil"/>
              <w:bottom w:val="nil"/>
              <w:right w:val="nil"/>
            </w:tcBorders>
            <w:vAlign w:val="bottom"/>
            <w:hideMark/>
          </w:tcPr>
          <w:p w14:paraId="33B5A1F5" w14:textId="334851CE" w:rsidR="00047055" w:rsidRPr="001A5577" w:rsidRDefault="00047055"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FFFFFF" w:themeColor="background1"/>
                <w:sz w:val="18"/>
                <w:szCs w:val="18"/>
              </w:rPr>
              <w:t>-</w:t>
            </w:r>
          </w:p>
        </w:tc>
        <w:tc>
          <w:tcPr>
            <w:tcW w:w="1464" w:type="dxa"/>
            <w:tcBorders>
              <w:top w:val="single" w:sz="6" w:space="0" w:color="auto"/>
              <w:left w:val="nil"/>
              <w:bottom w:val="nil"/>
              <w:right w:val="nil"/>
            </w:tcBorders>
            <w:vAlign w:val="bottom"/>
          </w:tcPr>
          <w:p w14:paraId="5A130467" w14:textId="78771FD4"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single" w:sz="6" w:space="0" w:color="auto"/>
              <w:left w:val="nil"/>
              <w:bottom w:val="nil"/>
              <w:right w:val="nil"/>
            </w:tcBorders>
            <w:vAlign w:val="bottom"/>
          </w:tcPr>
          <w:p w14:paraId="269CB970" w14:textId="0D0CF99C"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single" w:sz="6" w:space="0" w:color="auto"/>
              <w:left w:val="nil"/>
              <w:bottom w:val="nil"/>
              <w:right w:val="nil"/>
            </w:tcBorders>
            <w:vAlign w:val="bottom"/>
          </w:tcPr>
          <w:p w14:paraId="6582C53E" w14:textId="45D0973C"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72" w:type="dxa"/>
            <w:tcBorders>
              <w:top w:val="single" w:sz="6" w:space="0" w:color="auto"/>
              <w:left w:val="nil"/>
              <w:bottom w:val="nil"/>
              <w:right w:val="nil"/>
            </w:tcBorders>
            <w:vAlign w:val="bottom"/>
          </w:tcPr>
          <w:p w14:paraId="64D5C745" w14:textId="6E46B029"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r>
      <w:tr w:rsidR="00047055" w:rsidRPr="001A5577" w14:paraId="399231A8" w14:textId="77777777" w:rsidTr="00271CDE">
        <w:tc>
          <w:tcPr>
            <w:tcW w:w="3405" w:type="dxa"/>
            <w:tcBorders>
              <w:top w:val="nil"/>
              <w:left w:val="nil"/>
              <w:bottom w:val="nil"/>
              <w:right w:val="nil"/>
            </w:tcBorders>
            <w:vAlign w:val="bottom"/>
            <w:hideMark/>
          </w:tcPr>
          <w:p w14:paraId="5DA577C3" w14:textId="5CC27F89" w:rsidR="00047055" w:rsidRPr="001A5577" w:rsidRDefault="00047055"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liabilities</w:t>
            </w:r>
          </w:p>
        </w:tc>
        <w:tc>
          <w:tcPr>
            <w:tcW w:w="1464" w:type="dxa"/>
            <w:tcBorders>
              <w:top w:val="nil"/>
              <w:left w:val="nil"/>
              <w:bottom w:val="nil"/>
              <w:right w:val="nil"/>
            </w:tcBorders>
            <w:vAlign w:val="bottom"/>
          </w:tcPr>
          <w:p w14:paraId="2FF04EE1" w14:textId="77777777"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nil"/>
              <w:left w:val="nil"/>
              <w:bottom w:val="nil"/>
              <w:right w:val="nil"/>
            </w:tcBorders>
            <w:vAlign w:val="bottom"/>
          </w:tcPr>
          <w:p w14:paraId="310EDBD1" w14:textId="77777777"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nil"/>
              <w:left w:val="nil"/>
              <w:bottom w:val="nil"/>
              <w:right w:val="nil"/>
            </w:tcBorders>
            <w:vAlign w:val="bottom"/>
          </w:tcPr>
          <w:p w14:paraId="22139EBE" w14:textId="77777777"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72" w:type="dxa"/>
            <w:tcBorders>
              <w:top w:val="nil"/>
              <w:left w:val="nil"/>
              <w:bottom w:val="nil"/>
              <w:right w:val="nil"/>
            </w:tcBorders>
            <w:vAlign w:val="bottom"/>
          </w:tcPr>
          <w:p w14:paraId="65BDB33E" w14:textId="77777777"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p>
        </w:tc>
      </w:tr>
      <w:tr w:rsidR="00047055" w:rsidRPr="001A5577" w14:paraId="1474E174" w14:textId="77777777" w:rsidTr="00271CDE">
        <w:tc>
          <w:tcPr>
            <w:tcW w:w="3405" w:type="dxa"/>
            <w:tcBorders>
              <w:top w:val="nil"/>
              <w:left w:val="nil"/>
              <w:bottom w:val="nil"/>
              <w:right w:val="nil"/>
            </w:tcBorders>
            <w:vAlign w:val="bottom"/>
            <w:hideMark/>
          </w:tcPr>
          <w:p w14:paraId="3887D598" w14:textId="1B56617D" w:rsidR="00047055" w:rsidRPr="001A5577" w:rsidRDefault="00047055"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Other liabilities</w:t>
            </w:r>
          </w:p>
        </w:tc>
        <w:tc>
          <w:tcPr>
            <w:tcW w:w="1464" w:type="dxa"/>
            <w:tcBorders>
              <w:top w:val="nil"/>
              <w:left w:val="nil"/>
              <w:bottom w:val="single" w:sz="4" w:space="0" w:color="auto"/>
              <w:right w:val="nil"/>
            </w:tcBorders>
            <w:vAlign w:val="bottom"/>
          </w:tcPr>
          <w:p w14:paraId="4E1A00B5" w14:textId="5BE6BA32"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single" w:sz="4" w:space="0" w:color="auto"/>
              <w:right w:val="nil"/>
            </w:tcBorders>
            <w:vAlign w:val="bottom"/>
          </w:tcPr>
          <w:p w14:paraId="569A0D73" w14:textId="3D81FC70"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single" w:sz="4" w:space="0" w:color="auto"/>
              <w:right w:val="nil"/>
            </w:tcBorders>
            <w:vAlign w:val="bottom"/>
          </w:tcPr>
          <w:p w14:paraId="6F02CB9E" w14:textId="3EBE1A39"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c>
          <w:tcPr>
            <w:tcW w:w="1472" w:type="dxa"/>
            <w:tcBorders>
              <w:top w:val="nil"/>
              <w:left w:val="nil"/>
              <w:bottom w:val="single" w:sz="4" w:space="0" w:color="auto"/>
              <w:right w:val="nil"/>
            </w:tcBorders>
            <w:vAlign w:val="bottom"/>
          </w:tcPr>
          <w:p w14:paraId="594A5A3E" w14:textId="1E00C5C4"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r>
      <w:tr w:rsidR="00047055" w:rsidRPr="001A5577" w14:paraId="3BBA7E0F" w14:textId="77777777" w:rsidTr="00271CDE">
        <w:tc>
          <w:tcPr>
            <w:tcW w:w="3405" w:type="dxa"/>
            <w:tcBorders>
              <w:top w:val="nil"/>
              <w:left w:val="nil"/>
              <w:bottom w:val="nil"/>
              <w:right w:val="nil"/>
            </w:tcBorders>
            <w:vAlign w:val="bottom"/>
            <w:hideMark/>
          </w:tcPr>
          <w:p w14:paraId="62F9EC51" w14:textId="53B9B549" w:rsidR="00047055" w:rsidRPr="001A5577" w:rsidRDefault="00047055"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liabilities</w:t>
            </w:r>
          </w:p>
        </w:tc>
        <w:tc>
          <w:tcPr>
            <w:tcW w:w="1464" w:type="dxa"/>
            <w:tcBorders>
              <w:top w:val="nil"/>
              <w:left w:val="nil"/>
              <w:bottom w:val="single" w:sz="6" w:space="0" w:color="auto"/>
              <w:right w:val="nil"/>
            </w:tcBorders>
            <w:vAlign w:val="bottom"/>
          </w:tcPr>
          <w:p w14:paraId="28EBBCB7" w14:textId="60195857"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single" w:sz="6" w:space="0" w:color="auto"/>
              <w:right w:val="nil"/>
            </w:tcBorders>
            <w:vAlign w:val="bottom"/>
          </w:tcPr>
          <w:p w14:paraId="76B3716C" w14:textId="1CCD9952"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single" w:sz="6" w:space="0" w:color="auto"/>
              <w:right w:val="nil"/>
            </w:tcBorders>
            <w:vAlign w:val="bottom"/>
          </w:tcPr>
          <w:p w14:paraId="5D133E3C" w14:textId="3AFABFC2"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c>
          <w:tcPr>
            <w:tcW w:w="1472" w:type="dxa"/>
            <w:tcBorders>
              <w:top w:val="nil"/>
              <w:left w:val="nil"/>
              <w:bottom w:val="single" w:sz="6" w:space="0" w:color="auto"/>
              <w:right w:val="nil"/>
            </w:tcBorders>
            <w:vAlign w:val="bottom"/>
          </w:tcPr>
          <w:p w14:paraId="46476355" w14:textId="20D44CE3" w:rsidR="00047055" w:rsidRPr="001A5577" w:rsidRDefault="00047055"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r>
    </w:tbl>
    <w:p w14:paraId="647E70E1" w14:textId="77777777" w:rsidR="00944F3C" w:rsidRPr="001A5577" w:rsidRDefault="00944F3C" w:rsidP="001A5577">
      <w:pPr>
        <w:jc w:val="thaiDistribute"/>
        <w:rPr>
          <w:rFonts w:ascii="Arial" w:eastAsia="Arial Unicode MS" w:hAnsi="Arial" w:cs="Arial"/>
          <w:sz w:val="18"/>
          <w:szCs w:val="18"/>
          <w:lang w:val="en-GB" w:bidi="th-TH"/>
        </w:rPr>
      </w:pPr>
    </w:p>
    <w:p w14:paraId="501FFD58" w14:textId="77777777" w:rsidR="00384689" w:rsidRPr="001A5577" w:rsidRDefault="00384689" w:rsidP="001A5577">
      <w:pPr>
        <w:autoSpaceDE/>
        <w:autoSpaceDN/>
        <w:jc w:val="thaiDistribute"/>
        <w:rPr>
          <w:rFonts w:ascii="Arial" w:hAnsi="Arial" w:cs="Arial"/>
          <w:sz w:val="18"/>
          <w:szCs w:val="18"/>
          <w:shd w:val="clear" w:color="auto" w:fill="FFFFFF"/>
          <w:lang w:val="en-GB"/>
        </w:rPr>
      </w:pPr>
    </w:p>
    <w:tbl>
      <w:tblPr>
        <w:tblW w:w="9583" w:type="dxa"/>
        <w:tblLayout w:type="fixed"/>
        <w:tblLook w:val="0400" w:firstRow="0" w:lastRow="0" w:firstColumn="0" w:lastColumn="0" w:noHBand="0" w:noVBand="1"/>
      </w:tblPr>
      <w:tblGrid>
        <w:gridCol w:w="9583"/>
      </w:tblGrid>
      <w:tr w:rsidR="009E7FB7" w:rsidRPr="001A5577" w14:paraId="02C58061" w14:textId="77777777" w:rsidTr="00431E3E">
        <w:trPr>
          <w:trHeight w:val="368"/>
        </w:trPr>
        <w:tc>
          <w:tcPr>
            <w:tcW w:w="9583" w:type="dxa"/>
            <w:vAlign w:val="center"/>
          </w:tcPr>
          <w:p w14:paraId="1684E157" w14:textId="26B85E79" w:rsidR="009E7FB7" w:rsidRPr="001A5577" w:rsidRDefault="009E7FB7" w:rsidP="001A5577">
            <w:pPr>
              <w:pStyle w:val="ListParagraph"/>
              <w:numPr>
                <w:ilvl w:val="0"/>
                <w:numId w:val="4"/>
              </w:numPr>
              <w:tabs>
                <w:tab w:val="left" w:pos="432"/>
              </w:tabs>
              <w:ind w:left="432" w:hanging="536"/>
              <w:jc w:val="thaiDistribute"/>
              <w:rPr>
                <w:rFonts w:ascii="Arial" w:eastAsia="Arial" w:hAnsi="Arial" w:cs="Arial"/>
                <w:b/>
                <w:sz w:val="18"/>
                <w:szCs w:val="18"/>
              </w:rPr>
            </w:pPr>
            <w:r w:rsidRPr="001A5577">
              <w:rPr>
                <w:rFonts w:ascii="Arial" w:eastAsia="Arial" w:hAnsi="Arial" w:cs="Arial"/>
                <w:b/>
                <w:sz w:val="18"/>
                <w:szCs w:val="18"/>
              </w:rPr>
              <w:t>Cash and cash equivalents, net</w:t>
            </w:r>
          </w:p>
        </w:tc>
      </w:tr>
    </w:tbl>
    <w:p w14:paraId="1E7FCD72" w14:textId="2E044A14" w:rsidR="00116C92" w:rsidRPr="001A5577" w:rsidRDefault="00116C92" w:rsidP="001A5577">
      <w:pPr>
        <w:autoSpaceDE/>
        <w:autoSpaceDN/>
        <w:rPr>
          <w:rFonts w:ascii="Arial" w:eastAsia="Arial Unicode MS" w:hAnsi="Arial" w:cs="Arial"/>
          <w:sz w:val="18"/>
          <w:szCs w:val="18"/>
          <w:lang w:val="en-GB" w:bidi="th-TH"/>
        </w:rPr>
      </w:pPr>
    </w:p>
    <w:p w14:paraId="51753F53" w14:textId="1A886DCA" w:rsidR="009E7FB7" w:rsidRPr="001A5577" w:rsidRDefault="009E7FB7"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 xml:space="preserve">Cash and cash equivalents, net as at </w:t>
      </w:r>
      <w:r w:rsidR="00A018A7">
        <w:rPr>
          <w:rFonts w:ascii="Arial" w:eastAsia="Arial Unicode MS" w:hAnsi="Arial" w:cs="Arial"/>
          <w:sz w:val="18"/>
          <w:szCs w:val="18"/>
          <w:lang w:val="en-GB" w:bidi="th-TH"/>
        </w:rPr>
        <w:t>30 June</w:t>
      </w:r>
      <w:r w:rsidR="00924AF9" w:rsidRPr="001A5577">
        <w:rPr>
          <w:rFonts w:ascii="Arial" w:eastAsia="Arial Unicode MS" w:hAnsi="Arial" w:cs="Arial"/>
          <w:sz w:val="18"/>
          <w:szCs w:val="18"/>
          <w:lang w:val="en-GB" w:bidi="th-TH"/>
        </w:rPr>
        <w:t xml:space="preserve"> </w:t>
      </w:r>
      <w:r w:rsidR="002E3495" w:rsidRPr="001A5577">
        <w:rPr>
          <w:rFonts w:ascii="Arial" w:eastAsia="Arial Unicode MS" w:hAnsi="Arial" w:cs="Arial"/>
          <w:sz w:val="18"/>
          <w:szCs w:val="18"/>
          <w:lang w:val="en-GB" w:bidi="th-TH"/>
        </w:rPr>
        <w:t>202</w:t>
      </w:r>
      <w:r w:rsidR="00B5229B" w:rsidRPr="001A5577">
        <w:rPr>
          <w:rFonts w:ascii="Arial" w:eastAsia="Arial Unicode MS" w:hAnsi="Arial" w:cs="Arial"/>
          <w:sz w:val="18"/>
          <w:szCs w:val="18"/>
          <w:lang w:val="en-GB" w:bidi="th-TH"/>
        </w:rPr>
        <w:t>6</w:t>
      </w:r>
      <w:r w:rsidRPr="001A5577">
        <w:rPr>
          <w:rFonts w:ascii="Arial" w:eastAsia="Arial Unicode MS" w:hAnsi="Arial" w:cs="Arial"/>
          <w:sz w:val="18"/>
          <w:szCs w:val="18"/>
          <w:lang w:val="en-GB" w:bidi="th-TH"/>
        </w:rPr>
        <w:t xml:space="preserve"> and </w:t>
      </w:r>
      <w:r w:rsidR="002E3495" w:rsidRPr="001A5577">
        <w:rPr>
          <w:rFonts w:ascii="Arial" w:eastAsia="Arial Unicode MS" w:hAnsi="Arial" w:cs="Arial"/>
          <w:sz w:val="18"/>
          <w:szCs w:val="18"/>
          <w:lang w:val="en-GB" w:bidi="th-TH"/>
        </w:rPr>
        <w:t>31</w:t>
      </w:r>
      <w:r w:rsidR="00423C54" w:rsidRPr="001A5577">
        <w:rPr>
          <w:rFonts w:ascii="Arial" w:eastAsia="Arial Unicode MS" w:hAnsi="Arial" w:cs="Arial"/>
          <w:sz w:val="18"/>
          <w:szCs w:val="18"/>
          <w:lang w:val="en-GB" w:bidi="th-TH"/>
        </w:rPr>
        <w:t xml:space="preserve"> December </w:t>
      </w:r>
      <w:r w:rsidR="002E3495" w:rsidRPr="001A5577">
        <w:rPr>
          <w:rFonts w:ascii="Arial" w:eastAsia="Arial Unicode MS" w:hAnsi="Arial" w:cs="Arial"/>
          <w:sz w:val="18"/>
          <w:szCs w:val="18"/>
          <w:lang w:val="en-GB" w:bidi="th-TH"/>
        </w:rPr>
        <w:t>202</w:t>
      </w:r>
      <w:r w:rsidR="00B5229B" w:rsidRPr="001A5577">
        <w:rPr>
          <w:rFonts w:ascii="Arial" w:eastAsia="Arial Unicode MS" w:hAnsi="Arial" w:cs="Arial"/>
          <w:sz w:val="18"/>
          <w:szCs w:val="18"/>
          <w:lang w:val="en-GB" w:bidi="th-TH"/>
        </w:rPr>
        <w:t>5</w:t>
      </w:r>
      <w:r w:rsidRPr="001A5577">
        <w:rPr>
          <w:rFonts w:ascii="Arial" w:eastAsia="Arial Unicode MS" w:hAnsi="Arial" w:cs="Arial"/>
          <w:sz w:val="18"/>
          <w:szCs w:val="18"/>
          <w:lang w:val="en-GB" w:bidi="th-TH"/>
        </w:rPr>
        <w:t xml:space="preserve"> consisted of the following:</w:t>
      </w:r>
    </w:p>
    <w:p w14:paraId="17AE1558" w14:textId="77777777" w:rsidR="000C350E" w:rsidRPr="001A5577" w:rsidRDefault="000C350E" w:rsidP="001A5577">
      <w:pPr>
        <w:autoSpaceDE/>
        <w:autoSpaceDN/>
        <w:rPr>
          <w:rFonts w:ascii="Arial" w:eastAsia="Arial Unicode MS" w:hAnsi="Arial" w:cs="Arial"/>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DF570B" w:rsidRPr="001A5577" w14:paraId="0663DEDA" w14:textId="77777777" w:rsidTr="423763C5">
        <w:trPr>
          <w:trHeight w:val="20"/>
        </w:trPr>
        <w:tc>
          <w:tcPr>
            <w:tcW w:w="3202" w:type="dxa"/>
            <w:tcBorders>
              <w:top w:val="nil"/>
              <w:left w:val="nil"/>
              <w:right w:val="nil"/>
            </w:tcBorders>
            <w:vAlign w:val="center"/>
          </w:tcPr>
          <w:p w14:paraId="691D93FC" w14:textId="77777777" w:rsidR="009E7FB7" w:rsidRPr="001A5577" w:rsidRDefault="009E7FB7"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rPr>
            </w:pPr>
          </w:p>
        </w:tc>
        <w:tc>
          <w:tcPr>
            <w:tcW w:w="3199" w:type="dxa"/>
            <w:gridSpan w:val="2"/>
            <w:tcBorders>
              <w:left w:val="nil"/>
              <w:bottom w:val="single" w:sz="4" w:space="0" w:color="auto"/>
              <w:right w:val="nil"/>
            </w:tcBorders>
            <w:vAlign w:val="center"/>
          </w:tcPr>
          <w:p w14:paraId="37CA0DB5" w14:textId="77777777" w:rsidR="00AD048B" w:rsidRPr="001A5577" w:rsidRDefault="009E7FB7" w:rsidP="001A5577">
            <w:pPr>
              <w:pStyle w:val="a"/>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Consolidated </w:t>
            </w:r>
          </w:p>
          <w:p w14:paraId="2EC31818" w14:textId="1AF15802" w:rsidR="009E7FB7" w:rsidRPr="001A5577" w:rsidRDefault="009E7FB7" w:rsidP="001A5577">
            <w:pPr>
              <w:pStyle w:val="a"/>
              <w:tabs>
                <w:tab w:val="decimal" w:pos="1408"/>
              </w:tabs>
              <w:ind w:right="-72"/>
              <w:jc w:val="center"/>
              <w:rPr>
                <w:rFonts w:ascii="Arial" w:hAnsi="Arial" w:cs="Arial"/>
                <w:b/>
                <w:bCs/>
                <w:sz w:val="18"/>
                <w:szCs w:val="18"/>
              </w:rPr>
            </w:pPr>
            <w:r w:rsidRPr="001A5577">
              <w:rPr>
                <w:rFonts w:ascii="Arial" w:hAnsi="Arial" w:cs="Arial"/>
                <w:b/>
                <w:bCs/>
                <w:sz w:val="18"/>
                <w:szCs w:val="18"/>
                <w:shd w:val="clear" w:color="auto" w:fill="FFFFFF"/>
              </w:rPr>
              <w:t>financial information</w:t>
            </w:r>
          </w:p>
        </w:tc>
        <w:tc>
          <w:tcPr>
            <w:tcW w:w="3200" w:type="dxa"/>
            <w:gridSpan w:val="2"/>
            <w:tcBorders>
              <w:left w:val="nil"/>
              <w:bottom w:val="single" w:sz="4" w:space="0" w:color="auto"/>
              <w:right w:val="nil"/>
            </w:tcBorders>
            <w:vAlign w:val="center"/>
          </w:tcPr>
          <w:p w14:paraId="47239EBC" w14:textId="77777777" w:rsidR="00AD048B" w:rsidRPr="001A5577" w:rsidRDefault="009E7FB7" w:rsidP="001A5577">
            <w:pPr>
              <w:pStyle w:val="a"/>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Separate </w:t>
            </w:r>
          </w:p>
          <w:p w14:paraId="0D8019A1" w14:textId="325377B1" w:rsidR="009E7FB7" w:rsidRPr="001A5577" w:rsidRDefault="009E7FB7" w:rsidP="001A5577">
            <w:pPr>
              <w:pStyle w:val="a"/>
              <w:tabs>
                <w:tab w:val="decimal" w:pos="1408"/>
              </w:tabs>
              <w:ind w:right="-72"/>
              <w:jc w:val="center"/>
              <w:rPr>
                <w:rFonts w:ascii="Arial" w:hAnsi="Arial" w:cs="Arial"/>
                <w:b/>
                <w:bCs/>
                <w:sz w:val="18"/>
                <w:szCs w:val="18"/>
              </w:rPr>
            </w:pPr>
            <w:r w:rsidRPr="001A5577">
              <w:rPr>
                <w:rFonts w:ascii="Arial" w:hAnsi="Arial" w:cs="Arial"/>
                <w:b/>
                <w:bCs/>
                <w:sz w:val="18"/>
                <w:szCs w:val="18"/>
                <w:shd w:val="clear" w:color="auto" w:fill="FFFFFF"/>
              </w:rPr>
              <w:t>financial information</w:t>
            </w:r>
          </w:p>
        </w:tc>
      </w:tr>
      <w:tr w:rsidR="00DF570B" w:rsidRPr="001A5577" w14:paraId="6D3F2383" w14:textId="77777777" w:rsidTr="423763C5">
        <w:trPr>
          <w:trHeight w:val="20"/>
        </w:trPr>
        <w:tc>
          <w:tcPr>
            <w:tcW w:w="3202" w:type="dxa"/>
            <w:tcBorders>
              <w:top w:val="nil"/>
              <w:left w:val="nil"/>
              <w:right w:val="nil"/>
            </w:tcBorders>
            <w:vAlign w:val="center"/>
          </w:tcPr>
          <w:p w14:paraId="40690EDD" w14:textId="77777777" w:rsidR="0056039D" w:rsidRPr="001A5577" w:rsidRDefault="0056039D"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rPr>
            </w:pPr>
          </w:p>
        </w:tc>
        <w:tc>
          <w:tcPr>
            <w:tcW w:w="1599" w:type="dxa"/>
            <w:tcBorders>
              <w:left w:val="nil"/>
              <w:right w:val="nil"/>
            </w:tcBorders>
            <w:vAlign w:val="center"/>
          </w:tcPr>
          <w:p w14:paraId="196BFA92" w14:textId="77777777" w:rsidR="0056039D" w:rsidRPr="001A5577" w:rsidRDefault="0056039D" w:rsidP="001A5577">
            <w:pPr>
              <w:pStyle w:val="a"/>
              <w:tabs>
                <w:tab w:val="decimal" w:pos="1408"/>
              </w:tabs>
              <w:ind w:left="2" w:right="-72"/>
              <w:jc w:val="right"/>
              <w:rPr>
                <w:rFonts w:ascii="Arial" w:hAnsi="Arial" w:cs="Arial"/>
                <w:b/>
                <w:bCs/>
                <w:sz w:val="18"/>
                <w:szCs w:val="18"/>
              </w:rPr>
            </w:pPr>
            <w:r w:rsidRPr="001A5577">
              <w:rPr>
                <w:rFonts w:ascii="Arial" w:hAnsi="Arial" w:cs="Arial"/>
                <w:b/>
                <w:bCs/>
                <w:sz w:val="18"/>
                <w:szCs w:val="18"/>
              </w:rPr>
              <w:t>(Unaudited)</w:t>
            </w:r>
          </w:p>
        </w:tc>
        <w:tc>
          <w:tcPr>
            <w:tcW w:w="1600" w:type="dxa"/>
            <w:tcBorders>
              <w:left w:val="nil"/>
              <w:right w:val="nil"/>
            </w:tcBorders>
            <w:vAlign w:val="center"/>
          </w:tcPr>
          <w:p w14:paraId="5E78750D" w14:textId="77777777" w:rsidR="0056039D" w:rsidRPr="001A5577" w:rsidRDefault="0056039D" w:rsidP="001A5577">
            <w:pPr>
              <w:pStyle w:val="a"/>
              <w:tabs>
                <w:tab w:val="decimal" w:pos="1197"/>
              </w:tabs>
              <w:ind w:right="-72"/>
              <w:jc w:val="right"/>
              <w:rPr>
                <w:rFonts w:ascii="Arial" w:hAnsi="Arial" w:cs="Arial"/>
                <w:b/>
                <w:bCs/>
                <w:sz w:val="18"/>
                <w:szCs w:val="18"/>
              </w:rPr>
            </w:pPr>
            <w:r w:rsidRPr="001A5577">
              <w:rPr>
                <w:rFonts w:ascii="Arial" w:hAnsi="Arial" w:cs="Arial"/>
                <w:b/>
                <w:bCs/>
                <w:sz w:val="18"/>
                <w:szCs w:val="18"/>
              </w:rPr>
              <w:t>(Audited)</w:t>
            </w:r>
          </w:p>
        </w:tc>
        <w:tc>
          <w:tcPr>
            <w:tcW w:w="1600" w:type="dxa"/>
            <w:tcBorders>
              <w:left w:val="nil"/>
              <w:right w:val="nil"/>
            </w:tcBorders>
            <w:vAlign w:val="center"/>
          </w:tcPr>
          <w:p w14:paraId="4E2F4E89" w14:textId="77777777" w:rsidR="0056039D" w:rsidRPr="001A5577" w:rsidRDefault="0056039D" w:rsidP="001A5577">
            <w:pPr>
              <w:pStyle w:val="a"/>
              <w:ind w:right="-72"/>
              <w:jc w:val="right"/>
              <w:rPr>
                <w:rFonts w:ascii="Arial" w:hAnsi="Arial" w:cs="Arial"/>
                <w:b/>
                <w:bCs/>
                <w:sz w:val="18"/>
                <w:szCs w:val="18"/>
              </w:rPr>
            </w:pPr>
            <w:r w:rsidRPr="001A5577">
              <w:rPr>
                <w:rFonts w:ascii="Arial" w:hAnsi="Arial" w:cs="Arial"/>
                <w:b/>
                <w:bCs/>
                <w:sz w:val="18"/>
                <w:szCs w:val="18"/>
              </w:rPr>
              <w:t>(Unaudited)</w:t>
            </w:r>
          </w:p>
        </w:tc>
        <w:tc>
          <w:tcPr>
            <w:tcW w:w="1600" w:type="dxa"/>
            <w:tcBorders>
              <w:left w:val="nil"/>
              <w:right w:val="nil"/>
            </w:tcBorders>
            <w:vAlign w:val="center"/>
          </w:tcPr>
          <w:p w14:paraId="07E4BD4F" w14:textId="77777777" w:rsidR="0056039D" w:rsidRPr="001A5577" w:rsidRDefault="0056039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(Audited)</w:t>
            </w:r>
          </w:p>
        </w:tc>
      </w:tr>
      <w:tr w:rsidR="00DF570B" w:rsidRPr="001A5577" w14:paraId="2DA76EAD" w14:textId="77777777" w:rsidTr="00AB628C">
        <w:trPr>
          <w:trHeight w:val="20"/>
        </w:trPr>
        <w:tc>
          <w:tcPr>
            <w:tcW w:w="3202" w:type="dxa"/>
            <w:tcBorders>
              <w:top w:val="nil"/>
              <w:left w:val="nil"/>
              <w:right w:val="nil"/>
            </w:tcBorders>
            <w:vAlign w:val="center"/>
          </w:tcPr>
          <w:p w14:paraId="2A42520D" w14:textId="77777777" w:rsidR="00B5229B" w:rsidRPr="001A5577" w:rsidRDefault="00B5229B"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rPr>
            </w:pPr>
            <w:bookmarkStart w:id="3" w:name="OLE_LINK1"/>
          </w:p>
        </w:tc>
        <w:tc>
          <w:tcPr>
            <w:tcW w:w="1599" w:type="dxa"/>
            <w:tcBorders>
              <w:top w:val="nil"/>
              <w:left w:val="nil"/>
              <w:right w:val="nil"/>
            </w:tcBorders>
            <w:vAlign w:val="bottom"/>
          </w:tcPr>
          <w:p w14:paraId="4D528122" w14:textId="3B47758F" w:rsidR="00B5229B" w:rsidRPr="001A5577" w:rsidRDefault="00A018A7" w:rsidP="001A5577">
            <w:pPr>
              <w:pStyle w:val="a"/>
              <w:tabs>
                <w:tab w:val="decimal" w:pos="1408"/>
              </w:tabs>
              <w:ind w:right="-72"/>
              <w:jc w:val="right"/>
              <w:rPr>
                <w:rFonts w:ascii="Arial" w:hAnsi="Arial" w:cs="Arial"/>
                <w:b/>
                <w:bCs/>
                <w:sz w:val="18"/>
                <w:szCs w:val="18"/>
              </w:rPr>
            </w:pPr>
            <w:r>
              <w:rPr>
                <w:rFonts w:ascii="Arial" w:hAnsi="Arial" w:cs="Arial"/>
                <w:b/>
                <w:bCs/>
                <w:sz w:val="18"/>
                <w:szCs w:val="18"/>
                <w:lang w:val="en-GB" w:eastAsia="en-GB" w:bidi="th-TH"/>
              </w:rPr>
              <w:t>30 June</w:t>
            </w:r>
          </w:p>
        </w:tc>
        <w:tc>
          <w:tcPr>
            <w:tcW w:w="1600" w:type="dxa"/>
            <w:tcBorders>
              <w:top w:val="nil"/>
              <w:left w:val="nil"/>
              <w:right w:val="nil"/>
            </w:tcBorders>
            <w:vAlign w:val="bottom"/>
          </w:tcPr>
          <w:p w14:paraId="7130C8F8" w14:textId="11C47F8D" w:rsidR="00B5229B" w:rsidRPr="001A5577" w:rsidRDefault="00B5229B" w:rsidP="001A5577">
            <w:pPr>
              <w:pStyle w:val="a"/>
              <w:tabs>
                <w:tab w:val="decimal" w:pos="1197"/>
                <w:tab w:val="decimal" w:pos="1408"/>
              </w:tabs>
              <w:ind w:right="-72"/>
              <w:jc w:val="right"/>
              <w:rPr>
                <w:rFonts w:ascii="Arial" w:hAnsi="Arial" w:cs="Arial"/>
                <w:b/>
                <w:bCs/>
                <w:sz w:val="18"/>
                <w:szCs w:val="18"/>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c>
          <w:tcPr>
            <w:tcW w:w="1600" w:type="dxa"/>
            <w:tcBorders>
              <w:top w:val="nil"/>
              <w:left w:val="nil"/>
              <w:right w:val="nil"/>
            </w:tcBorders>
            <w:vAlign w:val="bottom"/>
          </w:tcPr>
          <w:p w14:paraId="779AC734" w14:textId="25683643" w:rsidR="00B5229B" w:rsidRPr="001A5577" w:rsidRDefault="00A018A7" w:rsidP="001A5577">
            <w:pPr>
              <w:pStyle w:val="a"/>
              <w:ind w:right="-72"/>
              <w:jc w:val="right"/>
              <w:rPr>
                <w:rFonts w:ascii="Arial" w:hAnsi="Arial" w:cs="Arial"/>
                <w:b/>
                <w:bCs/>
                <w:sz w:val="18"/>
                <w:szCs w:val="18"/>
              </w:rPr>
            </w:pPr>
            <w:r>
              <w:rPr>
                <w:rFonts w:ascii="Arial" w:hAnsi="Arial" w:cs="Arial"/>
                <w:b/>
                <w:bCs/>
                <w:sz w:val="18"/>
                <w:szCs w:val="18"/>
                <w:lang w:val="en-GB" w:eastAsia="en-GB" w:bidi="th-TH"/>
              </w:rPr>
              <w:t>30 June</w:t>
            </w:r>
          </w:p>
        </w:tc>
        <w:tc>
          <w:tcPr>
            <w:tcW w:w="1600" w:type="dxa"/>
            <w:tcBorders>
              <w:top w:val="nil"/>
              <w:left w:val="nil"/>
              <w:right w:val="nil"/>
            </w:tcBorders>
            <w:vAlign w:val="bottom"/>
          </w:tcPr>
          <w:p w14:paraId="07D91280" w14:textId="25737819" w:rsidR="00B5229B" w:rsidRPr="001A5577" w:rsidRDefault="00B5229B"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r>
      <w:bookmarkEnd w:id="3"/>
      <w:tr w:rsidR="00DF570B" w:rsidRPr="001A5577" w14:paraId="48B4B938" w14:textId="77777777" w:rsidTr="00AB628C">
        <w:trPr>
          <w:trHeight w:val="20"/>
        </w:trPr>
        <w:tc>
          <w:tcPr>
            <w:tcW w:w="3202" w:type="dxa"/>
            <w:tcBorders>
              <w:top w:val="nil"/>
              <w:left w:val="nil"/>
              <w:right w:val="nil"/>
            </w:tcBorders>
            <w:vAlign w:val="center"/>
          </w:tcPr>
          <w:p w14:paraId="0B4DA2D7" w14:textId="77777777" w:rsidR="00B5229B" w:rsidRPr="001A5577" w:rsidRDefault="00B5229B"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rPr>
            </w:pPr>
          </w:p>
        </w:tc>
        <w:tc>
          <w:tcPr>
            <w:tcW w:w="1599" w:type="dxa"/>
            <w:tcBorders>
              <w:top w:val="nil"/>
              <w:left w:val="nil"/>
              <w:right w:val="nil"/>
            </w:tcBorders>
            <w:vAlign w:val="bottom"/>
          </w:tcPr>
          <w:p w14:paraId="3C6CCA3A" w14:textId="440B1603" w:rsidR="00B5229B" w:rsidRPr="001A5577" w:rsidRDefault="00B5229B"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2026</w:t>
            </w:r>
          </w:p>
        </w:tc>
        <w:tc>
          <w:tcPr>
            <w:tcW w:w="1600" w:type="dxa"/>
            <w:tcBorders>
              <w:top w:val="nil"/>
              <w:left w:val="nil"/>
              <w:right w:val="nil"/>
            </w:tcBorders>
            <w:vAlign w:val="bottom"/>
          </w:tcPr>
          <w:p w14:paraId="3496EEC9" w14:textId="6EC0B850" w:rsidR="00B5229B" w:rsidRPr="001A5577" w:rsidRDefault="00B5229B"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2025</w:t>
            </w:r>
          </w:p>
        </w:tc>
        <w:tc>
          <w:tcPr>
            <w:tcW w:w="1600" w:type="dxa"/>
            <w:tcBorders>
              <w:top w:val="nil"/>
              <w:left w:val="nil"/>
              <w:right w:val="nil"/>
            </w:tcBorders>
            <w:vAlign w:val="bottom"/>
          </w:tcPr>
          <w:p w14:paraId="1D535516" w14:textId="116294F3"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600" w:type="dxa"/>
            <w:tcBorders>
              <w:top w:val="nil"/>
              <w:left w:val="nil"/>
              <w:right w:val="nil"/>
            </w:tcBorders>
            <w:vAlign w:val="bottom"/>
          </w:tcPr>
          <w:p w14:paraId="20F3EC16" w14:textId="229FDC44" w:rsidR="00B5229B" w:rsidRPr="001A5577" w:rsidRDefault="00B5229B"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36B45255" w14:textId="77777777" w:rsidTr="423763C5">
        <w:trPr>
          <w:trHeight w:val="20"/>
        </w:trPr>
        <w:tc>
          <w:tcPr>
            <w:tcW w:w="3202" w:type="dxa"/>
            <w:tcBorders>
              <w:top w:val="nil"/>
              <w:left w:val="nil"/>
              <w:right w:val="nil"/>
            </w:tcBorders>
            <w:vAlign w:val="center"/>
          </w:tcPr>
          <w:p w14:paraId="58328025" w14:textId="77777777" w:rsidR="0056039D" w:rsidRPr="001A5577" w:rsidRDefault="0056039D"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rPr>
            </w:pPr>
          </w:p>
        </w:tc>
        <w:tc>
          <w:tcPr>
            <w:tcW w:w="1599" w:type="dxa"/>
            <w:tcBorders>
              <w:top w:val="nil"/>
              <w:left w:val="nil"/>
              <w:bottom w:val="single" w:sz="4" w:space="0" w:color="auto"/>
              <w:right w:val="nil"/>
            </w:tcBorders>
            <w:vAlign w:val="center"/>
          </w:tcPr>
          <w:p w14:paraId="246AED60" w14:textId="77777777" w:rsidR="0056039D" w:rsidRPr="001A5577" w:rsidRDefault="0056039D" w:rsidP="001A5577">
            <w:pPr>
              <w:pStyle w:val="a"/>
              <w:tabs>
                <w:tab w:val="decimal" w:pos="1408"/>
              </w:tabs>
              <w:ind w:left="-108" w:right="-72"/>
              <w:jc w:val="right"/>
              <w:rPr>
                <w:rFonts w:ascii="Arial" w:hAnsi="Arial" w:cs="Arial"/>
                <w:b/>
                <w:bCs/>
                <w:sz w:val="18"/>
                <w:szCs w:val="18"/>
              </w:rPr>
            </w:pPr>
            <w:r w:rsidRPr="001A5577">
              <w:rPr>
                <w:rFonts w:ascii="Arial" w:hAnsi="Arial" w:cs="Arial"/>
                <w:b/>
                <w:bCs/>
                <w:sz w:val="18"/>
                <w:szCs w:val="18"/>
              </w:rPr>
              <w:t>Thousand Baht</w:t>
            </w:r>
          </w:p>
        </w:tc>
        <w:tc>
          <w:tcPr>
            <w:tcW w:w="1600" w:type="dxa"/>
            <w:tcBorders>
              <w:top w:val="nil"/>
              <w:left w:val="nil"/>
              <w:bottom w:val="single" w:sz="4" w:space="0" w:color="auto"/>
              <w:right w:val="nil"/>
            </w:tcBorders>
            <w:vAlign w:val="center"/>
          </w:tcPr>
          <w:p w14:paraId="35213EDD" w14:textId="77777777" w:rsidR="0056039D" w:rsidRPr="001A5577" w:rsidRDefault="0056039D" w:rsidP="001A5577">
            <w:pPr>
              <w:pStyle w:val="a"/>
              <w:tabs>
                <w:tab w:val="decimal" w:pos="1197"/>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600" w:type="dxa"/>
            <w:tcBorders>
              <w:top w:val="nil"/>
              <w:left w:val="nil"/>
              <w:bottom w:val="single" w:sz="4" w:space="0" w:color="auto"/>
              <w:right w:val="nil"/>
            </w:tcBorders>
            <w:vAlign w:val="center"/>
          </w:tcPr>
          <w:p w14:paraId="57756698" w14:textId="77777777" w:rsidR="0056039D" w:rsidRPr="001A5577" w:rsidRDefault="0056039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00" w:type="dxa"/>
            <w:tcBorders>
              <w:top w:val="nil"/>
              <w:left w:val="nil"/>
              <w:bottom w:val="single" w:sz="4" w:space="0" w:color="auto"/>
              <w:right w:val="nil"/>
            </w:tcBorders>
            <w:vAlign w:val="center"/>
          </w:tcPr>
          <w:p w14:paraId="4DEDCBE8" w14:textId="77777777" w:rsidR="0056039D" w:rsidRPr="001A5577" w:rsidRDefault="0056039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68883A07" w14:textId="77777777" w:rsidTr="423763C5">
        <w:trPr>
          <w:trHeight w:val="20"/>
        </w:trPr>
        <w:tc>
          <w:tcPr>
            <w:tcW w:w="3202" w:type="dxa"/>
            <w:tcBorders>
              <w:top w:val="nil"/>
              <w:left w:val="nil"/>
              <w:right w:val="nil"/>
            </w:tcBorders>
            <w:vAlign w:val="center"/>
          </w:tcPr>
          <w:p w14:paraId="3EC7528F" w14:textId="77777777" w:rsidR="0056039D" w:rsidRPr="001A5577" w:rsidRDefault="0056039D"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rPr>
            </w:pPr>
          </w:p>
        </w:tc>
        <w:tc>
          <w:tcPr>
            <w:tcW w:w="1599" w:type="dxa"/>
            <w:tcBorders>
              <w:top w:val="single" w:sz="4" w:space="0" w:color="auto"/>
              <w:left w:val="nil"/>
              <w:right w:val="nil"/>
            </w:tcBorders>
            <w:vAlign w:val="center"/>
          </w:tcPr>
          <w:p w14:paraId="7FB6FCF4" w14:textId="77777777" w:rsidR="0056039D" w:rsidRPr="001A5577" w:rsidRDefault="0056039D" w:rsidP="001A5577">
            <w:pPr>
              <w:pStyle w:val="a"/>
              <w:tabs>
                <w:tab w:val="decimal" w:pos="1408"/>
              </w:tabs>
              <w:ind w:right="-72"/>
              <w:jc w:val="right"/>
              <w:rPr>
                <w:rFonts w:ascii="Arial" w:hAnsi="Arial" w:cs="Arial"/>
                <w:b/>
                <w:bCs/>
                <w:sz w:val="18"/>
                <w:szCs w:val="18"/>
              </w:rPr>
            </w:pPr>
          </w:p>
        </w:tc>
        <w:tc>
          <w:tcPr>
            <w:tcW w:w="1600" w:type="dxa"/>
            <w:tcBorders>
              <w:top w:val="single" w:sz="4" w:space="0" w:color="auto"/>
              <w:left w:val="nil"/>
              <w:right w:val="nil"/>
            </w:tcBorders>
            <w:vAlign w:val="center"/>
          </w:tcPr>
          <w:p w14:paraId="2A132802" w14:textId="77777777" w:rsidR="0056039D" w:rsidRPr="001A5577" w:rsidRDefault="0056039D" w:rsidP="001A5577">
            <w:pPr>
              <w:pStyle w:val="a"/>
              <w:tabs>
                <w:tab w:val="decimal" w:pos="1408"/>
              </w:tabs>
              <w:ind w:right="-72"/>
              <w:jc w:val="right"/>
              <w:rPr>
                <w:rFonts w:ascii="Arial" w:hAnsi="Arial" w:cs="Arial"/>
                <w:b/>
                <w:bCs/>
                <w:sz w:val="18"/>
                <w:szCs w:val="18"/>
              </w:rPr>
            </w:pPr>
          </w:p>
        </w:tc>
        <w:tc>
          <w:tcPr>
            <w:tcW w:w="1600" w:type="dxa"/>
            <w:tcBorders>
              <w:top w:val="single" w:sz="4" w:space="0" w:color="auto"/>
              <w:left w:val="nil"/>
              <w:right w:val="nil"/>
            </w:tcBorders>
            <w:vAlign w:val="center"/>
          </w:tcPr>
          <w:p w14:paraId="3BF2A8DF" w14:textId="77777777" w:rsidR="0056039D" w:rsidRPr="001A5577" w:rsidRDefault="0056039D" w:rsidP="001A5577">
            <w:pPr>
              <w:pStyle w:val="a"/>
              <w:ind w:right="-72"/>
              <w:jc w:val="right"/>
              <w:rPr>
                <w:rFonts w:ascii="Arial" w:hAnsi="Arial" w:cs="Arial"/>
                <w:b/>
                <w:bCs/>
                <w:sz w:val="18"/>
                <w:szCs w:val="18"/>
              </w:rPr>
            </w:pPr>
          </w:p>
        </w:tc>
        <w:tc>
          <w:tcPr>
            <w:tcW w:w="1600" w:type="dxa"/>
            <w:tcBorders>
              <w:top w:val="single" w:sz="4" w:space="0" w:color="auto"/>
              <w:left w:val="nil"/>
              <w:right w:val="nil"/>
            </w:tcBorders>
            <w:vAlign w:val="center"/>
          </w:tcPr>
          <w:p w14:paraId="67454C2D" w14:textId="77777777" w:rsidR="0056039D" w:rsidRPr="001A5577" w:rsidRDefault="0056039D" w:rsidP="001A5577">
            <w:pPr>
              <w:pStyle w:val="a"/>
              <w:tabs>
                <w:tab w:val="decimal" w:pos="1408"/>
              </w:tabs>
              <w:ind w:right="-72"/>
              <w:jc w:val="right"/>
              <w:rPr>
                <w:rFonts w:ascii="Arial" w:hAnsi="Arial" w:cs="Arial"/>
                <w:b/>
                <w:bCs/>
                <w:sz w:val="18"/>
                <w:szCs w:val="18"/>
              </w:rPr>
            </w:pPr>
          </w:p>
        </w:tc>
      </w:tr>
      <w:tr w:rsidR="00865A5F" w:rsidRPr="001A5577" w14:paraId="455680C3" w14:textId="77777777" w:rsidTr="00AB628C">
        <w:trPr>
          <w:trHeight w:val="23"/>
        </w:trPr>
        <w:tc>
          <w:tcPr>
            <w:tcW w:w="3202" w:type="dxa"/>
            <w:vAlign w:val="center"/>
          </w:tcPr>
          <w:p w14:paraId="4D271D05" w14:textId="77777777" w:rsidR="00865A5F" w:rsidRPr="001A5577" w:rsidRDefault="00865A5F" w:rsidP="001A5577">
            <w:pPr>
              <w:tabs>
                <w:tab w:val="left" w:pos="0"/>
              </w:tabs>
              <w:ind w:left="38" w:right="-43"/>
              <w:rPr>
                <w:rFonts w:ascii="Arial" w:hAnsi="Arial" w:cs="Arial"/>
                <w:sz w:val="18"/>
                <w:szCs w:val="18"/>
                <w:lang w:val="th-TH"/>
              </w:rPr>
            </w:pPr>
            <w:r w:rsidRPr="001A5577">
              <w:rPr>
                <w:rFonts w:ascii="Arial" w:hAnsi="Arial" w:cs="Arial"/>
                <w:sz w:val="18"/>
                <w:szCs w:val="18"/>
              </w:rPr>
              <w:t>Cash on hand</w:t>
            </w:r>
          </w:p>
        </w:tc>
        <w:tc>
          <w:tcPr>
            <w:tcW w:w="1599" w:type="dxa"/>
            <w:vAlign w:val="bottom"/>
          </w:tcPr>
          <w:p w14:paraId="70913A08" w14:textId="74272B2B" w:rsidR="00865A5F" w:rsidRPr="001A5577" w:rsidRDefault="005D09C6" w:rsidP="001A5577">
            <w:pPr>
              <w:ind w:right="-72"/>
              <w:jc w:val="right"/>
              <w:rPr>
                <w:rFonts w:ascii="Arial" w:hAnsi="Arial" w:cs="Arial"/>
                <w:sz w:val="18"/>
                <w:szCs w:val="18"/>
                <w:lang w:val="en-GB"/>
              </w:rPr>
            </w:pPr>
            <w:r>
              <w:rPr>
                <w:rFonts w:ascii="Arial" w:hAnsi="Arial" w:cs="Arial"/>
                <w:sz w:val="18"/>
                <w:szCs w:val="18"/>
                <w:lang w:val="en-GB"/>
              </w:rPr>
              <w:t>1,455</w:t>
            </w:r>
          </w:p>
        </w:tc>
        <w:tc>
          <w:tcPr>
            <w:tcW w:w="1600" w:type="dxa"/>
            <w:vAlign w:val="bottom"/>
          </w:tcPr>
          <w:p w14:paraId="0E6C305B" w14:textId="3B1AE893"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855</w:t>
            </w:r>
          </w:p>
        </w:tc>
        <w:tc>
          <w:tcPr>
            <w:tcW w:w="1600" w:type="dxa"/>
            <w:vAlign w:val="center"/>
          </w:tcPr>
          <w:p w14:paraId="6787D8D1" w14:textId="4D2FE1C1" w:rsidR="00865A5F" w:rsidRPr="001A5577" w:rsidRDefault="00B36AFD" w:rsidP="001A5577">
            <w:pPr>
              <w:ind w:right="-72"/>
              <w:jc w:val="right"/>
              <w:rPr>
                <w:rFonts w:ascii="Arial" w:hAnsi="Arial" w:cs="Arial"/>
                <w:sz w:val="18"/>
                <w:szCs w:val="18"/>
                <w:lang w:val="en-GB"/>
              </w:rPr>
            </w:pPr>
            <w:r>
              <w:rPr>
                <w:rFonts w:ascii="Arial" w:hAnsi="Arial" w:cs="Arial"/>
                <w:sz w:val="18"/>
                <w:szCs w:val="18"/>
                <w:lang w:val="en-GB"/>
              </w:rPr>
              <w:t>-</w:t>
            </w:r>
          </w:p>
        </w:tc>
        <w:tc>
          <w:tcPr>
            <w:tcW w:w="1600" w:type="dxa"/>
            <w:vAlign w:val="center"/>
          </w:tcPr>
          <w:p w14:paraId="6195A7E2" w14:textId="1259208E" w:rsidR="00865A5F" w:rsidRPr="001A5577" w:rsidRDefault="00865A5F" w:rsidP="001A5577">
            <w:pPr>
              <w:ind w:right="-50"/>
              <w:jc w:val="right"/>
              <w:rPr>
                <w:rFonts w:ascii="Arial" w:hAnsi="Arial" w:cs="Arial"/>
                <w:sz w:val="18"/>
                <w:szCs w:val="18"/>
                <w:lang w:val="en-GB"/>
              </w:rPr>
            </w:pPr>
            <w:r w:rsidRPr="001A5577">
              <w:rPr>
                <w:rFonts w:ascii="Arial" w:hAnsi="Arial" w:cs="Arial"/>
                <w:sz w:val="18"/>
                <w:szCs w:val="18"/>
                <w:lang w:val="en-GB"/>
              </w:rPr>
              <w:t>-</w:t>
            </w:r>
          </w:p>
        </w:tc>
      </w:tr>
      <w:tr w:rsidR="00865A5F" w:rsidRPr="001A5577" w14:paraId="6F1E3F41" w14:textId="77777777" w:rsidTr="00AB628C">
        <w:trPr>
          <w:trHeight w:val="23"/>
        </w:trPr>
        <w:tc>
          <w:tcPr>
            <w:tcW w:w="3202" w:type="dxa"/>
            <w:vAlign w:val="center"/>
          </w:tcPr>
          <w:p w14:paraId="229695C1" w14:textId="77777777" w:rsidR="00865A5F" w:rsidRPr="001A5577" w:rsidRDefault="00865A5F" w:rsidP="001A5577">
            <w:pPr>
              <w:tabs>
                <w:tab w:val="left" w:pos="0"/>
              </w:tabs>
              <w:ind w:left="38" w:right="-43"/>
              <w:rPr>
                <w:rFonts w:ascii="Arial" w:hAnsi="Arial" w:cs="Arial"/>
                <w:sz w:val="18"/>
                <w:szCs w:val="18"/>
                <w:lang w:val="th-TH"/>
              </w:rPr>
            </w:pPr>
            <w:r w:rsidRPr="001A5577">
              <w:rPr>
                <w:rFonts w:ascii="Arial" w:hAnsi="Arial" w:cs="Arial"/>
                <w:sz w:val="18"/>
                <w:szCs w:val="18"/>
              </w:rPr>
              <w:t>Cheque on hand</w:t>
            </w:r>
          </w:p>
        </w:tc>
        <w:tc>
          <w:tcPr>
            <w:tcW w:w="1599" w:type="dxa"/>
            <w:vAlign w:val="bottom"/>
          </w:tcPr>
          <w:p w14:paraId="05FBC996" w14:textId="74D352A2" w:rsidR="00865A5F" w:rsidRPr="001A5577" w:rsidRDefault="005D09C6" w:rsidP="001A5577">
            <w:pPr>
              <w:ind w:right="-72"/>
              <w:jc w:val="right"/>
              <w:rPr>
                <w:rFonts w:ascii="Arial" w:hAnsi="Arial" w:cs="Arial"/>
                <w:sz w:val="18"/>
                <w:szCs w:val="18"/>
                <w:lang w:val="en-GB"/>
              </w:rPr>
            </w:pPr>
            <w:r>
              <w:rPr>
                <w:rFonts w:ascii="Arial" w:hAnsi="Arial" w:cs="Arial"/>
                <w:sz w:val="18"/>
                <w:szCs w:val="18"/>
                <w:lang w:val="en-GB"/>
              </w:rPr>
              <w:t>122,261</w:t>
            </w:r>
          </w:p>
        </w:tc>
        <w:tc>
          <w:tcPr>
            <w:tcW w:w="1600" w:type="dxa"/>
            <w:vAlign w:val="center"/>
          </w:tcPr>
          <w:p w14:paraId="27712303" w14:textId="00429034"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93,559</w:t>
            </w:r>
          </w:p>
        </w:tc>
        <w:tc>
          <w:tcPr>
            <w:tcW w:w="1600" w:type="dxa"/>
            <w:vAlign w:val="center"/>
          </w:tcPr>
          <w:p w14:paraId="3A58E150" w14:textId="4821A125" w:rsidR="00865A5F" w:rsidRPr="001A5577" w:rsidRDefault="00B36AFD" w:rsidP="001A5577">
            <w:pPr>
              <w:ind w:right="-72"/>
              <w:jc w:val="right"/>
              <w:rPr>
                <w:rFonts w:ascii="Arial" w:hAnsi="Arial" w:cs="Arial"/>
                <w:sz w:val="18"/>
                <w:szCs w:val="18"/>
                <w:lang w:val="en-GB"/>
              </w:rPr>
            </w:pPr>
            <w:r>
              <w:rPr>
                <w:rFonts w:ascii="Arial" w:hAnsi="Arial" w:cs="Arial"/>
                <w:sz w:val="18"/>
                <w:szCs w:val="18"/>
                <w:lang w:val="en-GB"/>
              </w:rPr>
              <w:t>-</w:t>
            </w:r>
          </w:p>
        </w:tc>
        <w:tc>
          <w:tcPr>
            <w:tcW w:w="1600" w:type="dxa"/>
            <w:vAlign w:val="center"/>
          </w:tcPr>
          <w:p w14:paraId="7EC88EE1" w14:textId="14A2B93D" w:rsidR="00865A5F" w:rsidRPr="001A5577" w:rsidRDefault="00865A5F" w:rsidP="001A5577">
            <w:pPr>
              <w:ind w:right="-50"/>
              <w:jc w:val="right"/>
              <w:rPr>
                <w:rFonts w:ascii="Arial" w:hAnsi="Arial" w:cs="Arial"/>
                <w:sz w:val="18"/>
                <w:szCs w:val="18"/>
                <w:lang w:val="en-GB"/>
              </w:rPr>
            </w:pPr>
            <w:r w:rsidRPr="001A5577">
              <w:rPr>
                <w:rFonts w:ascii="Arial" w:hAnsi="Arial" w:cs="Arial"/>
                <w:sz w:val="18"/>
                <w:szCs w:val="18"/>
                <w:lang w:val="en-GB"/>
              </w:rPr>
              <w:t>-</w:t>
            </w:r>
          </w:p>
        </w:tc>
      </w:tr>
      <w:tr w:rsidR="00865A5F" w:rsidRPr="001A5577" w14:paraId="45C1C0FC" w14:textId="77777777" w:rsidTr="00AB628C">
        <w:trPr>
          <w:trHeight w:val="23"/>
        </w:trPr>
        <w:tc>
          <w:tcPr>
            <w:tcW w:w="3202" w:type="dxa"/>
            <w:vAlign w:val="center"/>
          </w:tcPr>
          <w:p w14:paraId="766D81A4" w14:textId="77777777" w:rsidR="00865A5F" w:rsidRPr="001A5577" w:rsidRDefault="00865A5F" w:rsidP="001A5577">
            <w:pPr>
              <w:tabs>
                <w:tab w:val="left" w:pos="0"/>
              </w:tabs>
              <w:ind w:left="38" w:right="-43"/>
              <w:rPr>
                <w:rFonts w:ascii="Arial" w:hAnsi="Arial" w:cs="Arial"/>
                <w:sz w:val="18"/>
                <w:szCs w:val="18"/>
              </w:rPr>
            </w:pPr>
            <w:r w:rsidRPr="001A5577">
              <w:rPr>
                <w:rFonts w:ascii="Arial" w:hAnsi="Arial" w:cs="Arial"/>
                <w:sz w:val="18"/>
                <w:szCs w:val="18"/>
              </w:rPr>
              <w:t>Deposits at bank - at call</w:t>
            </w:r>
          </w:p>
        </w:tc>
        <w:tc>
          <w:tcPr>
            <w:tcW w:w="1599" w:type="dxa"/>
            <w:vAlign w:val="bottom"/>
          </w:tcPr>
          <w:p w14:paraId="62137978" w14:textId="7138B397" w:rsidR="00865A5F" w:rsidRPr="001A5577" w:rsidRDefault="005D09C6" w:rsidP="001A5577">
            <w:pPr>
              <w:ind w:right="-72"/>
              <w:jc w:val="right"/>
              <w:rPr>
                <w:rFonts w:ascii="Arial" w:hAnsi="Arial" w:cs="Arial"/>
                <w:sz w:val="18"/>
                <w:szCs w:val="18"/>
                <w:lang w:val="en-GB"/>
              </w:rPr>
            </w:pPr>
            <w:r>
              <w:rPr>
                <w:rFonts w:ascii="Arial" w:hAnsi="Arial" w:cs="Arial"/>
                <w:sz w:val="18"/>
                <w:szCs w:val="18"/>
                <w:lang w:val="en-GB"/>
              </w:rPr>
              <w:t>2,1</w:t>
            </w:r>
            <w:r w:rsidR="00B65241">
              <w:rPr>
                <w:rFonts w:ascii="Arial" w:hAnsi="Arial" w:cs="Arial"/>
                <w:sz w:val="18"/>
                <w:szCs w:val="18"/>
                <w:lang w:val="en-GB"/>
              </w:rPr>
              <w:t>22,973</w:t>
            </w:r>
          </w:p>
        </w:tc>
        <w:tc>
          <w:tcPr>
            <w:tcW w:w="1600" w:type="dxa"/>
            <w:vAlign w:val="center"/>
          </w:tcPr>
          <w:p w14:paraId="2027EB67" w14:textId="1A7CA8E0"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1,212,082</w:t>
            </w:r>
          </w:p>
        </w:tc>
        <w:tc>
          <w:tcPr>
            <w:tcW w:w="1600" w:type="dxa"/>
            <w:vAlign w:val="bottom"/>
          </w:tcPr>
          <w:p w14:paraId="4867D47F" w14:textId="0D3512DF" w:rsidR="00865A5F" w:rsidRPr="001A5577" w:rsidRDefault="00B36AFD" w:rsidP="001A5577">
            <w:pPr>
              <w:spacing w:line="259" w:lineRule="auto"/>
              <w:ind w:right="-72"/>
              <w:jc w:val="right"/>
              <w:rPr>
                <w:rFonts w:ascii="Arial" w:hAnsi="Arial" w:cs="Arial"/>
                <w:sz w:val="18"/>
                <w:szCs w:val="18"/>
                <w:lang w:val="en-GB"/>
              </w:rPr>
            </w:pPr>
            <w:r>
              <w:rPr>
                <w:rFonts w:ascii="Arial" w:hAnsi="Arial" w:cs="Arial"/>
                <w:sz w:val="18"/>
                <w:szCs w:val="18"/>
                <w:lang w:val="en-GB"/>
              </w:rPr>
              <w:t>329,518</w:t>
            </w:r>
          </w:p>
        </w:tc>
        <w:tc>
          <w:tcPr>
            <w:tcW w:w="1600" w:type="dxa"/>
            <w:vAlign w:val="center"/>
          </w:tcPr>
          <w:p w14:paraId="325D70EB" w14:textId="3B675338" w:rsidR="00865A5F" w:rsidRPr="001A5577" w:rsidRDefault="00865A5F" w:rsidP="001A5577">
            <w:pPr>
              <w:spacing w:line="259" w:lineRule="auto"/>
              <w:ind w:right="-72"/>
              <w:jc w:val="right"/>
              <w:rPr>
                <w:rFonts w:ascii="Arial" w:hAnsi="Arial" w:cs="Arial"/>
                <w:sz w:val="18"/>
                <w:szCs w:val="18"/>
                <w:lang w:val="en-GB"/>
              </w:rPr>
            </w:pPr>
            <w:r w:rsidRPr="001A5577">
              <w:rPr>
                <w:rFonts w:ascii="Arial" w:hAnsi="Arial" w:cs="Arial"/>
                <w:sz w:val="18"/>
                <w:szCs w:val="18"/>
                <w:lang w:val="en-GB"/>
              </w:rPr>
              <w:t>19,815</w:t>
            </w:r>
          </w:p>
        </w:tc>
      </w:tr>
      <w:tr w:rsidR="00865A5F" w:rsidRPr="001A5577" w14:paraId="608A860E" w14:textId="77777777" w:rsidTr="00AB628C">
        <w:trPr>
          <w:trHeight w:val="23"/>
        </w:trPr>
        <w:tc>
          <w:tcPr>
            <w:tcW w:w="3202" w:type="dxa"/>
            <w:vAlign w:val="center"/>
          </w:tcPr>
          <w:p w14:paraId="351566AE" w14:textId="77777777" w:rsidR="00865A5F" w:rsidRPr="001A5577" w:rsidRDefault="00865A5F" w:rsidP="001A5577">
            <w:pPr>
              <w:tabs>
                <w:tab w:val="left" w:pos="0"/>
              </w:tabs>
              <w:ind w:left="38" w:right="-43"/>
              <w:rPr>
                <w:rFonts w:ascii="Arial" w:hAnsi="Arial" w:cs="Arial"/>
                <w:sz w:val="18"/>
                <w:szCs w:val="18"/>
              </w:rPr>
            </w:pPr>
            <w:r w:rsidRPr="001A5577">
              <w:rPr>
                <w:rFonts w:ascii="Arial" w:hAnsi="Arial" w:cs="Arial"/>
                <w:sz w:val="18"/>
                <w:szCs w:val="18"/>
              </w:rPr>
              <w:t>Short-term investments</w:t>
            </w:r>
          </w:p>
        </w:tc>
        <w:tc>
          <w:tcPr>
            <w:tcW w:w="1599" w:type="dxa"/>
            <w:tcBorders>
              <w:bottom w:val="single" w:sz="4" w:space="0" w:color="auto"/>
            </w:tcBorders>
            <w:vAlign w:val="bottom"/>
          </w:tcPr>
          <w:p w14:paraId="1110E09A" w14:textId="27286C50" w:rsidR="00865A5F" w:rsidRPr="001A5577" w:rsidRDefault="00B65241" w:rsidP="001A5577">
            <w:pPr>
              <w:ind w:right="-72"/>
              <w:jc w:val="right"/>
              <w:rPr>
                <w:rFonts w:ascii="Arial" w:hAnsi="Arial" w:cs="Arial"/>
                <w:sz w:val="18"/>
                <w:szCs w:val="18"/>
                <w:lang w:val="en-GB"/>
              </w:rPr>
            </w:pPr>
            <w:r>
              <w:rPr>
                <w:rFonts w:ascii="Arial" w:hAnsi="Arial" w:cs="Arial"/>
                <w:sz w:val="18"/>
                <w:szCs w:val="18"/>
                <w:lang w:val="en-GB"/>
              </w:rPr>
              <w:t>104,869</w:t>
            </w:r>
          </w:p>
        </w:tc>
        <w:tc>
          <w:tcPr>
            <w:tcW w:w="1600" w:type="dxa"/>
            <w:tcBorders>
              <w:bottom w:val="single" w:sz="4" w:space="0" w:color="auto"/>
            </w:tcBorders>
            <w:vAlign w:val="center"/>
          </w:tcPr>
          <w:p w14:paraId="4F85410C" w14:textId="05F06DE1"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939,701</w:t>
            </w:r>
          </w:p>
        </w:tc>
        <w:tc>
          <w:tcPr>
            <w:tcW w:w="1600" w:type="dxa"/>
            <w:tcBorders>
              <w:bottom w:val="single" w:sz="4" w:space="0" w:color="auto"/>
            </w:tcBorders>
            <w:vAlign w:val="bottom"/>
          </w:tcPr>
          <w:p w14:paraId="07AC8E0C" w14:textId="085B6A2F" w:rsidR="00865A5F" w:rsidRPr="001A5577" w:rsidRDefault="00B36AFD" w:rsidP="001A5577">
            <w:pPr>
              <w:spacing w:line="259" w:lineRule="auto"/>
              <w:ind w:right="-72"/>
              <w:jc w:val="right"/>
              <w:rPr>
                <w:rFonts w:ascii="Arial" w:hAnsi="Arial" w:cs="Arial"/>
                <w:sz w:val="18"/>
                <w:szCs w:val="18"/>
                <w:lang w:val="en-GB"/>
              </w:rPr>
            </w:pPr>
            <w:r>
              <w:rPr>
                <w:rFonts w:ascii="Arial" w:hAnsi="Arial" w:cs="Arial"/>
                <w:sz w:val="18"/>
                <w:szCs w:val="18"/>
                <w:lang w:val="en-GB"/>
              </w:rPr>
              <w:t>104,869</w:t>
            </w:r>
          </w:p>
        </w:tc>
        <w:tc>
          <w:tcPr>
            <w:tcW w:w="1600" w:type="dxa"/>
            <w:tcBorders>
              <w:bottom w:val="single" w:sz="4" w:space="0" w:color="auto"/>
            </w:tcBorders>
            <w:vAlign w:val="center"/>
          </w:tcPr>
          <w:p w14:paraId="6B20B346" w14:textId="73B3FEBE" w:rsidR="00865A5F" w:rsidRPr="001A5577" w:rsidRDefault="00865A5F" w:rsidP="001A5577">
            <w:pPr>
              <w:spacing w:line="259" w:lineRule="auto"/>
              <w:ind w:right="-72"/>
              <w:jc w:val="right"/>
              <w:rPr>
                <w:rFonts w:ascii="Arial" w:hAnsi="Arial" w:cs="Arial"/>
                <w:sz w:val="18"/>
                <w:szCs w:val="18"/>
                <w:lang w:val="en-GB"/>
              </w:rPr>
            </w:pPr>
            <w:r w:rsidRPr="001A5577">
              <w:rPr>
                <w:rFonts w:ascii="Arial" w:hAnsi="Arial" w:cs="Arial"/>
                <w:sz w:val="18"/>
                <w:szCs w:val="18"/>
                <w:lang w:val="en-GB"/>
              </w:rPr>
              <w:t>439,669</w:t>
            </w:r>
          </w:p>
        </w:tc>
      </w:tr>
      <w:tr w:rsidR="00865A5F" w:rsidRPr="001A5577" w14:paraId="589E64D0" w14:textId="77777777" w:rsidTr="0087257B">
        <w:trPr>
          <w:trHeight w:val="23"/>
        </w:trPr>
        <w:tc>
          <w:tcPr>
            <w:tcW w:w="3202" w:type="dxa"/>
            <w:vAlign w:val="center"/>
          </w:tcPr>
          <w:p w14:paraId="3D45AA37" w14:textId="77777777" w:rsidR="00865A5F" w:rsidRPr="001A5577" w:rsidRDefault="00865A5F" w:rsidP="001A5577">
            <w:pPr>
              <w:tabs>
                <w:tab w:val="left" w:pos="0"/>
              </w:tabs>
              <w:ind w:left="38" w:right="-43"/>
              <w:rPr>
                <w:rFonts w:ascii="Arial" w:hAnsi="Arial" w:cs="Arial"/>
                <w:sz w:val="18"/>
                <w:szCs w:val="18"/>
                <w:lang w:val="th-TH"/>
              </w:rPr>
            </w:pPr>
          </w:p>
        </w:tc>
        <w:tc>
          <w:tcPr>
            <w:tcW w:w="1599" w:type="dxa"/>
            <w:tcBorders>
              <w:top w:val="single" w:sz="4" w:space="0" w:color="auto"/>
            </w:tcBorders>
            <w:vAlign w:val="bottom"/>
          </w:tcPr>
          <w:p w14:paraId="349FE5BC" w14:textId="77777777"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753D2A65" w14:textId="6D3C6B3A"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4690615F" w14:textId="77777777"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2BF45CF1" w14:textId="76B0871D" w:rsidR="00865A5F" w:rsidRPr="001A5577" w:rsidRDefault="00865A5F" w:rsidP="001A5577">
            <w:pPr>
              <w:ind w:right="-72"/>
              <w:jc w:val="right"/>
              <w:rPr>
                <w:rFonts w:ascii="Arial" w:hAnsi="Arial" w:cs="Arial"/>
                <w:sz w:val="18"/>
                <w:szCs w:val="18"/>
                <w:lang w:val="en-GB"/>
              </w:rPr>
            </w:pPr>
          </w:p>
        </w:tc>
      </w:tr>
      <w:tr w:rsidR="00865A5F" w:rsidRPr="001A5577" w14:paraId="798A3FF1" w14:textId="77777777" w:rsidTr="0087257B">
        <w:trPr>
          <w:trHeight w:val="23"/>
        </w:trPr>
        <w:tc>
          <w:tcPr>
            <w:tcW w:w="3202" w:type="dxa"/>
            <w:vAlign w:val="center"/>
          </w:tcPr>
          <w:p w14:paraId="4F8E628B" w14:textId="77777777" w:rsidR="00865A5F" w:rsidRPr="001A5577" w:rsidRDefault="00865A5F" w:rsidP="001A5577">
            <w:pPr>
              <w:tabs>
                <w:tab w:val="left" w:pos="0"/>
              </w:tabs>
              <w:ind w:left="38" w:right="-43"/>
              <w:rPr>
                <w:rFonts w:ascii="Arial" w:hAnsi="Arial" w:cs="Angsana New"/>
                <w:sz w:val="18"/>
                <w:szCs w:val="18"/>
                <w:cs/>
                <w:lang w:val="th-TH" w:bidi="th-TH"/>
              </w:rPr>
            </w:pPr>
            <w:r w:rsidRPr="001A5577">
              <w:rPr>
                <w:rFonts w:ascii="Arial" w:hAnsi="Arial" w:cs="Arial"/>
                <w:sz w:val="18"/>
                <w:szCs w:val="18"/>
                <w:lang w:val="th-TH"/>
              </w:rPr>
              <w:t>Total</w:t>
            </w:r>
          </w:p>
        </w:tc>
        <w:tc>
          <w:tcPr>
            <w:tcW w:w="1599" w:type="dxa"/>
            <w:vAlign w:val="bottom"/>
          </w:tcPr>
          <w:p w14:paraId="24674650" w14:textId="29295DC7" w:rsidR="00865A5F" w:rsidRPr="001A5577" w:rsidRDefault="00B65241" w:rsidP="001A5577">
            <w:pPr>
              <w:ind w:right="-72"/>
              <w:jc w:val="right"/>
              <w:rPr>
                <w:rFonts w:ascii="Arial" w:hAnsi="Arial" w:cs="Angsana New"/>
                <w:sz w:val="18"/>
                <w:szCs w:val="18"/>
                <w:cs/>
                <w:lang w:val="en-GB" w:bidi="th-TH"/>
              </w:rPr>
            </w:pPr>
            <w:r>
              <w:rPr>
                <w:rFonts w:ascii="Arial" w:hAnsi="Arial" w:cs="Angsana New"/>
                <w:sz w:val="18"/>
                <w:szCs w:val="18"/>
                <w:lang w:val="en-GB" w:bidi="th-TH"/>
              </w:rPr>
              <w:t>2,351</w:t>
            </w:r>
            <w:r w:rsidR="005A5401">
              <w:rPr>
                <w:rFonts w:ascii="Arial" w:hAnsi="Arial" w:cs="Angsana New"/>
                <w:sz w:val="18"/>
                <w:szCs w:val="18"/>
                <w:lang w:val="en-GB" w:bidi="th-TH"/>
              </w:rPr>
              <w:t>,558</w:t>
            </w:r>
          </w:p>
        </w:tc>
        <w:tc>
          <w:tcPr>
            <w:tcW w:w="1600" w:type="dxa"/>
            <w:vAlign w:val="bottom"/>
          </w:tcPr>
          <w:p w14:paraId="29014068" w14:textId="79F4D872"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2,246,197</w:t>
            </w:r>
          </w:p>
        </w:tc>
        <w:tc>
          <w:tcPr>
            <w:tcW w:w="1600" w:type="dxa"/>
            <w:vAlign w:val="bottom"/>
          </w:tcPr>
          <w:p w14:paraId="3010AB5A" w14:textId="1F56E199" w:rsidR="00865A5F" w:rsidRPr="001A5577" w:rsidRDefault="005A5401" w:rsidP="001A5577">
            <w:pPr>
              <w:ind w:right="-72"/>
              <w:jc w:val="right"/>
              <w:rPr>
                <w:rFonts w:ascii="Arial" w:hAnsi="Arial" w:cs="Arial"/>
                <w:sz w:val="18"/>
                <w:szCs w:val="18"/>
                <w:lang w:val="en-GB"/>
              </w:rPr>
            </w:pPr>
            <w:r>
              <w:rPr>
                <w:rFonts w:ascii="Arial" w:hAnsi="Arial" w:cs="Arial"/>
                <w:sz w:val="18"/>
                <w:szCs w:val="18"/>
                <w:lang w:val="en-GB"/>
              </w:rPr>
              <w:t>434,387</w:t>
            </w:r>
          </w:p>
        </w:tc>
        <w:tc>
          <w:tcPr>
            <w:tcW w:w="1600" w:type="dxa"/>
            <w:vAlign w:val="bottom"/>
          </w:tcPr>
          <w:p w14:paraId="0A8A5FCF" w14:textId="41208EAA"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459,484</w:t>
            </w:r>
          </w:p>
        </w:tc>
      </w:tr>
      <w:tr w:rsidR="00865A5F" w:rsidRPr="001A5577" w14:paraId="1C04AEA2" w14:textId="77777777" w:rsidTr="00FD757B">
        <w:trPr>
          <w:trHeight w:val="23"/>
        </w:trPr>
        <w:tc>
          <w:tcPr>
            <w:tcW w:w="3202" w:type="dxa"/>
            <w:vAlign w:val="center"/>
          </w:tcPr>
          <w:p w14:paraId="69F8CBE6" w14:textId="5EAE6C6C" w:rsidR="00865A5F" w:rsidRPr="001A5577" w:rsidRDefault="00865A5F" w:rsidP="001A5577">
            <w:pPr>
              <w:tabs>
                <w:tab w:val="left" w:pos="0"/>
              </w:tabs>
              <w:ind w:left="38" w:right="-43"/>
              <w:rPr>
                <w:rFonts w:ascii="Arial" w:hAnsi="Arial" w:cs="Angsana New"/>
                <w:sz w:val="18"/>
                <w:szCs w:val="18"/>
                <w:cs/>
                <w:lang w:val="th-TH" w:bidi="th-TH"/>
              </w:rPr>
            </w:pPr>
            <w:r w:rsidRPr="001A5577">
              <w:rPr>
                <w:rFonts w:ascii="Arial" w:hAnsi="Arial" w:cs="Arial"/>
                <w:sz w:val="18"/>
                <w:szCs w:val="18"/>
                <w:u w:val="single"/>
                <w:lang w:val="en-GB"/>
              </w:rPr>
              <w:t>Less</w:t>
            </w:r>
            <w:r w:rsidRPr="001A5577">
              <w:rPr>
                <w:rFonts w:ascii="Arial" w:hAnsi="Arial" w:cs="Arial"/>
                <w:sz w:val="18"/>
                <w:szCs w:val="18"/>
                <w:lang w:val="en-GB"/>
              </w:rPr>
              <w:t xml:space="preserve">  Allowance for  </w:t>
            </w:r>
          </w:p>
        </w:tc>
        <w:tc>
          <w:tcPr>
            <w:tcW w:w="1599" w:type="dxa"/>
            <w:vAlign w:val="bottom"/>
          </w:tcPr>
          <w:p w14:paraId="08B32501" w14:textId="77777777" w:rsidR="00865A5F" w:rsidRPr="001A5577" w:rsidRDefault="00865A5F" w:rsidP="001A5577">
            <w:pPr>
              <w:ind w:right="-72"/>
              <w:jc w:val="right"/>
              <w:rPr>
                <w:rFonts w:ascii="Arial" w:hAnsi="Arial" w:cs="Angsana New"/>
                <w:sz w:val="18"/>
                <w:szCs w:val="18"/>
                <w:cs/>
                <w:lang w:val="en-GB" w:bidi="th-TH"/>
              </w:rPr>
            </w:pPr>
          </w:p>
        </w:tc>
        <w:tc>
          <w:tcPr>
            <w:tcW w:w="1600" w:type="dxa"/>
            <w:tcBorders>
              <w:left w:val="nil"/>
              <w:right w:val="nil"/>
            </w:tcBorders>
            <w:vAlign w:val="bottom"/>
          </w:tcPr>
          <w:p w14:paraId="5B9F40CC" w14:textId="3D223B12" w:rsidR="00865A5F" w:rsidRPr="001A5577" w:rsidRDefault="00865A5F" w:rsidP="001A5577">
            <w:pPr>
              <w:ind w:right="-72"/>
              <w:jc w:val="right"/>
              <w:rPr>
                <w:rFonts w:ascii="Arial" w:hAnsi="Arial" w:cs="Arial"/>
                <w:sz w:val="18"/>
                <w:szCs w:val="18"/>
                <w:lang w:val="en-GB"/>
              </w:rPr>
            </w:pPr>
          </w:p>
        </w:tc>
        <w:tc>
          <w:tcPr>
            <w:tcW w:w="1600" w:type="dxa"/>
            <w:tcBorders>
              <w:left w:val="nil"/>
              <w:right w:val="nil"/>
            </w:tcBorders>
            <w:vAlign w:val="bottom"/>
          </w:tcPr>
          <w:p w14:paraId="0785BD1C" w14:textId="77777777" w:rsidR="00865A5F" w:rsidRPr="001A5577" w:rsidRDefault="00865A5F" w:rsidP="001A5577">
            <w:pPr>
              <w:ind w:right="-72"/>
              <w:jc w:val="right"/>
              <w:rPr>
                <w:rFonts w:ascii="Arial" w:hAnsi="Arial" w:cs="Arial"/>
                <w:sz w:val="18"/>
                <w:szCs w:val="18"/>
                <w:lang w:val="en-GB"/>
              </w:rPr>
            </w:pPr>
          </w:p>
        </w:tc>
        <w:tc>
          <w:tcPr>
            <w:tcW w:w="1600" w:type="dxa"/>
            <w:tcBorders>
              <w:left w:val="nil"/>
              <w:right w:val="nil"/>
            </w:tcBorders>
            <w:vAlign w:val="bottom"/>
          </w:tcPr>
          <w:p w14:paraId="30B49D56" w14:textId="77777777" w:rsidR="00865A5F" w:rsidRPr="001A5577" w:rsidRDefault="00865A5F" w:rsidP="001A5577">
            <w:pPr>
              <w:ind w:right="-72"/>
              <w:jc w:val="right"/>
              <w:rPr>
                <w:rFonts w:ascii="Arial" w:hAnsi="Arial" w:cs="Arial"/>
                <w:sz w:val="18"/>
                <w:szCs w:val="18"/>
                <w:lang w:val="en-GB"/>
              </w:rPr>
            </w:pPr>
          </w:p>
        </w:tc>
      </w:tr>
      <w:tr w:rsidR="00865A5F" w:rsidRPr="001A5577" w14:paraId="05153920" w14:textId="77777777" w:rsidTr="00AB628C">
        <w:trPr>
          <w:trHeight w:val="23"/>
        </w:trPr>
        <w:tc>
          <w:tcPr>
            <w:tcW w:w="3202" w:type="dxa"/>
            <w:vAlign w:val="bottom"/>
          </w:tcPr>
          <w:p w14:paraId="462CB48C" w14:textId="2EC998D2" w:rsidR="00865A5F" w:rsidRPr="001A5577" w:rsidRDefault="00865A5F" w:rsidP="001A5577">
            <w:pPr>
              <w:tabs>
                <w:tab w:val="left" w:pos="0"/>
              </w:tabs>
              <w:ind w:left="38" w:right="-111"/>
              <w:rPr>
                <w:rFonts w:ascii="Arial" w:hAnsi="Arial" w:cs="Arial"/>
                <w:sz w:val="18"/>
                <w:szCs w:val="18"/>
                <w:lang w:val="en-GB"/>
              </w:rPr>
            </w:pPr>
            <w:r w:rsidRPr="001A5577">
              <w:rPr>
                <w:rFonts w:ascii="Arial" w:hAnsi="Arial" w:cs="Arial"/>
                <w:sz w:val="18"/>
                <w:szCs w:val="18"/>
                <w:lang w:val="en-GB"/>
              </w:rPr>
              <w:t xml:space="preserve">             expected credit loss</w:t>
            </w:r>
          </w:p>
        </w:tc>
        <w:tc>
          <w:tcPr>
            <w:tcW w:w="1599" w:type="dxa"/>
            <w:tcBorders>
              <w:bottom w:val="single" w:sz="4" w:space="0" w:color="auto"/>
            </w:tcBorders>
            <w:vAlign w:val="bottom"/>
          </w:tcPr>
          <w:p w14:paraId="3C174968" w14:textId="1AF03677" w:rsidR="00865A5F" w:rsidRPr="001A5577" w:rsidRDefault="005A5401" w:rsidP="001A5577">
            <w:pPr>
              <w:ind w:right="-72"/>
              <w:jc w:val="right"/>
              <w:rPr>
                <w:rFonts w:ascii="Arial" w:hAnsi="Arial" w:cs="Angsana New"/>
                <w:sz w:val="18"/>
                <w:szCs w:val="18"/>
                <w:cs/>
                <w:lang w:val="en-GB" w:bidi="th-TH"/>
              </w:rPr>
            </w:pPr>
            <w:r>
              <w:rPr>
                <w:rFonts w:ascii="Arial" w:hAnsi="Arial" w:cs="Angsana New"/>
                <w:sz w:val="18"/>
                <w:szCs w:val="18"/>
                <w:lang w:val="en-GB" w:bidi="th-TH"/>
              </w:rPr>
              <w:t>(27)</w:t>
            </w:r>
          </w:p>
        </w:tc>
        <w:tc>
          <w:tcPr>
            <w:tcW w:w="1600" w:type="dxa"/>
            <w:tcBorders>
              <w:bottom w:val="single" w:sz="4" w:space="0" w:color="auto"/>
            </w:tcBorders>
            <w:vAlign w:val="bottom"/>
          </w:tcPr>
          <w:p w14:paraId="6467FFDC" w14:textId="31D38F36"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(14)</w:t>
            </w:r>
          </w:p>
        </w:tc>
        <w:tc>
          <w:tcPr>
            <w:tcW w:w="1600" w:type="dxa"/>
            <w:tcBorders>
              <w:bottom w:val="single" w:sz="4" w:space="0" w:color="auto"/>
            </w:tcBorders>
            <w:vAlign w:val="bottom"/>
          </w:tcPr>
          <w:p w14:paraId="04CF760A" w14:textId="58ED1D04" w:rsidR="00865A5F" w:rsidRPr="001A5577" w:rsidRDefault="005A5401" w:rsidP="001A5577">
            <w:pPr>
              <w:ind w:right="-72"/>
              <w:jc w:val="right"/>
              <w:rPr>
                <w:rFonts w:ascii="Arial" w:hAnsi="Arial" w:cs="Arial"/>
                <w:sz w:val="18"/>
                <w:szCs w:val="18"/>
                <w:lang w:val="en-GB"/>
              </w:rPr>
            </w:pPr>
            <w:r>
              <w:rPr>
                <w:rFonts w:ascii="Arial" w:hAnsi="Arial" w:cs="Arial"/>
                <w:sz w:val="18"/>
                <w:szCs w:val="18"/>
                <w:lang w:val="en-GB"/>
              </w:rPr>
              <w:t>(6)</w:t>
            </w:r>
          </w:p>
        </w:tc>
        <w:tc>
          <w:tcPr>
            <w:tcW w:w="1600" w:type="dxa"/>
            <w:tcBorders>
              <w:bottom w:val="single" w:sz="4" w:space="0" w:color="auto"/>
            </w:tcBorders>
            <w:vAlign w:val="center"/>
          </w:tcPr>
          <w:p w14:paraId="25F00C51" w14:textId="1C29DEC4"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(2)</w:t>
            </w:r>
          </w:p>
        </w:tc>
      </w:tr>
      <w:tr w:rsidR="00865A5F" w:rsidRPr="001A5577" w14:paraId="51FDFDB3" w14:textId="77777777" w:rsidTr="00FD757B">
        <w:trPr>
          <w:trHeight w:val="23"/>
        </w:trPr>
        <w:tc>
          <w:tcPr>
            <w:tcW w:w="3202" w:type="dxa"/>
            <w:vAlign w:val="center"/>
          </w:tcPr>
          <w:p w14:paraId="1A3D2EDC" w14:textId="77777777" w:rsidR="00865A5F" w:rsidRPr="001A5577" w:rsidRDefault="00865A5F" w:rsidP="001A5577">
            <w:pPr>
              <w:tabs>
                <w:tab w:val="left" w:pos="0"/>
              </w:tabs>
              <w:ind w:left="38" w:right="-43"/>
              <w:rPr>
                <w:rFonts w:ascii="Arial" w:hAnsi="Arial" w:cs="Arial"/>
                <w:sz w:val="18"/>
                <w:szCs w:val="18"/>
                <w:lang w:val="th-TH"/>
              </w:rPr>
            </w:pPr>
          </w:p>
        </w:tc>
        <w:tc>
          <w:tcPr>
            <w:tcW w:w="1599" w:type="dxa"/>
            <w:tcBorders>
              <w:top w:val="single" w:sz="4" w:space="0" w:color="auto"/>
            </w:tcBorders>
            <w:vAlign w:val="bottom"/>
          </w:tcPr>
          <w:p w14:paraId="383B642C" w14:textId="77777777"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597EB2F1" w14:textId="77777777"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6CA3A1E9" w14:textId="77777777"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5C876A18" w14:textId="77777777" w:rsidR="00865A5F" w:rsidRPr="001A5577" w:rsidRDefault="00865A5F" w:rsidP="001A5577">
            <w:pPr>
              <w:ind w:right="-72"/>
              <w:jc w:val="right"/>
              <w:rPr>
                <w:rFonts w:ascii="Arial" w:hAnsi="Arial" w:cs="Arial"/>
                <w:sz w:val="18"/>
                <w:szCs w:val="18"/>
                <w:lang w:val="en-GB"/>
              </w:rPr>
            </w:pPr>
          </w:p>
        </w:tc>
      </w:tr>
      <w:tr w:rsidR="00865A5F" w:rsidRPr="001A5577" w14:paraId="31F5255A" w14:textId="77777777" w:rsidTr="00AB628C">
        <w:trPr>
          <w:trHeight w:val="23"/>
        </w:trPr>
        <w:tc>
          <w:tcPr>
            <w:tcW w:w="3202" w:type="dxa"/>
            <w:vAlign w:val="center"/>
          </w:tcPr>
          <w:p w14:paraId="17FA93D9" w14:textId="77777777" w:rsidR="00865A5F" w:rsidRPr="001A5577" w:rsidRDefault="00865A5F" w:rsidP="001A5577">
            <w:pPr>
              <w:tabs>
                <w:tab w:val="left" w:pos="0"/>
              </w:tabs>
              <w:ind w:left="38" w:right="-105"/>
              <w:rPr>
                <w:rFonts w:ascii="Arial" w:hAnsi="Arial" w:cs="Arial"/>
                <w:b/>
                <w:bCs/>
                <w:sz w:val="18"/>
                <w:szCs w:val="18"/>
                <w:lang w:val="en-GB"/>
              </w:rPr>
            </w:pPr>
            <w:r w:rsidRPr="001A5577">
              <w:rPr>
                <w:rFonts w:ascii="Arial" w:hAnsi="Arial" w:cs="Arial"/>
                <w:b/>
                <w:bCs/>
                <w:sz w:val="18"/>
                <w:szCs w:val="18"/>
                <w:lang w:val="en-GB"/>
              </w:rPr>
              <w:t>Cash and cash equivalents, net</w:t>
            </w:r>
          </w:p>
        </w:tc>
        <w:tc>
          <w:tcPr>
            <w:tcW w:w="1599" w:type="dxa"/>
            <w:tcBorders>
              <w:bottom w:val="single" w:sz="4" w:space="0" w:color="auto"/>
            </w:tcBorders>
            <w:vAlign w:val="bottom"/>
          </w:tcPr>
          <w:p w14:paraId="03069AD1" w14:textId="05CE3DEE" w:rsidR="00865A5F" w:rsidRPr="001A5577" w:rsidRDefault="005A5401" w:rsidP="001A5577">
            <w:pPr>
              <w:ind w:right="-72"/>
              <w:jc w:val="right"/>
              <w:rPr>
                <w:rFonts w:ascii="Arial" w:hAnsi="Arial" w:cs="Angsana New"/>
                <w:sz w:val="18"/>
                <w:szCs w:val="18"/>
                <w:cs/>
                <w:lang w:val="en-GB" w:bidi="th-TH"/>
              </w:rPr>
            </w:pPr>
            <w:r>
              <w:rPr>
                <w:rFonts w:ascii="Arial" w:hAnsi="Arial" w:cs="Angsana New"/>
                <w:sz w:val="18"/>
                <w:szCs w:val="18"/>
                <w:lang w:val="en-GB" w:bidi="th-TH"/>
              </w:rPr>
              <w:t>2,351,531</w:t>
            </w:r>
          </w:p>
        </w:tc>
        <w:tc>
          <w:tcPr>
            <w:tcW w:w="1600" w:type="dxa"/>
            <w:tcBorders>
              <w:bottom w:val="single" w:sz="4" w:space="0" w:color="auto"/>
            </w:tcBorders>
            <w:vAlign w:val="bottom"/>
          </w:tcPr>
          <w:p w14:paraId="2F6DF322" w14:textId="290A9CC0"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2,246,183</w:t>
            </w:r>
          </w:p>
        </w:tc>
        <w:tc>
          <w:tcPr>
            <w:tcW w:w="1600" w:type="dxa"/>
            <w:tcBorders>
              <w:bottom w:val="single" w:sz="4" w:space="0" w:color="auto"/>
            </w:tcBorders>
            <w:vAlign w:val="bottom"/>
          </w:tcPr>
          <w:p w14:paraId="28152377" w14:textId="1A4DD2A3" w:rsidR="00865A5F" w:rsidRPr="001A5577" w:rsidRDefault="005A5401" w:rsidP="001A5577">
            <w:pPr>
              <w:ind w:right="-72"/>
              <w:jc w:val="right"/>
              <w:rPr>
                <w:rFonts w:ascii="Arial" w:hAnsi="Arial" w:cs="Arial"/>
                <w:sz w:val="18"/>
                <w:szCs w:val="18"/>
                <w:lang w:val="en-GB"/>
              </w:rPr>
            </w:pPr>
            <w:r>
              <w:rPr>
                <w:rFonts w:ascii="Arial" w:hAnsi="Arial" w:cs="Arial"/>
                <w:sz w:val="18"/>
                <w:szCs w:val="18"/>
                <w:lang w:val="en-GB"/>
              </w:rPr>
              <w:t>434,381</w:t>
            </w:r>
          </w:p>
        </w:tc>
        <w:tc>
          <w:tcPr>
            <w:tcW w:w="1600" w:type="dxa"/>
            <w:tcBorders>
              <w:bottom w:val="single" w:sz="4" w:space="0" w:color="auto"/>
            </w:tcBorders>
            <w:vAlign w:val="bottom"/>
          </w:tcPr>
          <w:p w14:paraId="4DFE5AFB" w14:textId="172C3869"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459,482</w:t>
            </w:r>
          </w:p>
        </w:tc>
      </w:tr>
    </w:tbl>
    <w:p w14:paraId="193733E2" w14:textId="77777777" w:rsidR="00393EA3" w:rsidRPr="001A5577" w:rsidRDefault="00393EA3" w:rsidP="001A5577">
      <w:pPr>
        <w:autoSpaceDE/>
        <w:autoSpaceDN/>
        <w:rPr>
          <w:rFonts w:ascii="Arial" w:eastAsia="Arial Unicode MS" w:hAnsi="Arial" w:cs="Arial"/>
          <w:sz w:val="18"/>
          <w:szCs w:val="18"/>
          <w:lang w:val="en-GB" w:bidi="th-TH"/>
        </w:rPr>
      </w:pPr>
    </w:p>
    <w:p w14:paraId="2F5D54D6" w14:textId="77777777" w:rsidR="00DB6E27" w:rsidRPr="001A5577" w:rsidRDefault="00DB6E27" w:rsidP="001A5577">
      <w:pPr>
        <w:autoSpaceDE/>
        <w:autoSpaceDN/>
        <w:rPr>
          <w:rFonts w:ascii="Arial" w:eastAsia="Arial Unicode MS" w:hAnsi="Arial" w:cs="Arial"/>
          <w:sz w:val="18"/>
          <w:szCs w:val="18"/>
          <w:lang w:val="en-GB" w:bidi="th-TH"/>
        </w:rPr>
      </w:pPr>
    </w:p>
    <w:p w14:paraId="67B2E388" w14:textId="54CFD4F0" w:rsidR="00DB6E27" w:rsidRPr="001A5577" w:rsidRDefault="00DB6E27" w:rsidP="001A5577">
      <w:pPr>
        <w:autoSpaceDE/>
        <w:autoSpaceDN/>
        <w:rPr>
          <w:rFonts w:ascii="Arial" w:eastAsia="Arial Unicode MS" w:hAnsi="Arial" w:cs="Angsana New"/>
          <w:sz w:val="18"/>
          <w:szCs w:val="18"/>
          <w:cs/>
          <w:lang w:val="en-GB" w:bidi="th-TH"/>
        </w:rPr>
      </w:pPr>
      <w:r w:rsidRPr="001A5577">
        <w:rPr>
          <w:rFonts w:ascii="Arial" w:eastAsia="Arial Unicode MS" w:hAnsi="Arial" w:cs="Arial"/>
          <w:sz w:val="18"/>
          <w:szCs w:val="18"/>
          <w:cs/>
          <w:lang w:val="en-GB" w:bidi="th-TH"/>
        </w:rPr>
        <w:br w:type="page"/>
      </w:r>
    </w:p>
    <w:p w14:paraId="4428D0AE" w14:textId="77777777" w:rsidR="00DB6E27" w:rsidRPr="001A5577" w:rsidRDefault="00DB6E27" w:rsidP="001A5577">
      <w:pPr>
        <w:autoSpaceDE/>
        <w:autoSpaceDN/>
        <w:rPr>
          <w:rFonts w:ascii="Arial" w:eastAsia="Arial Unicode MS" w:hAnsi="Arial" w:cs="Arial"/>
          <w:sz w:val="18"/>
          <w:szCs w:val="18"/>
          <w:lang w:val="en-GB" w:bidi="th-TH"/>
        </w:rPr>
      </w:pPr>
    </w:p>
    <w:tbl>
      <w:tblPr>
        <w:tblW w:w="9583" w:type="dxa"/>
        <w:tblLayout w:type="fixed"/>
        <w:tblLook w:val="0400" w:firstRow="0" w:lastRow="0" w:firstColumn="0" w:lastColumn="0" w:noHBand="0" w:noVBand="1"/>
      </w:tblPr>
      <w:tblGrid>
        <w:gridCol w:w="9583"/>
      </w:tblGrid>
      <w:tr w:rsidR="000B7063" w:rsidRPr="001A5577" w14:paraId="5BC86877" w14:textId="77777777" w:rsidTr="00431E3E">
        <w:trPr>
          <w:trHeight w:val="368"/>
        </w:trPr>
        <w:tc>
          <w:tcPr>
            <w:tcW w:w="9583" w:type="dxa"/>
            <w:vAlign w:val="center"/>
          </w:tcPr>
          <w:p w14:paraId="5CF2703B" w14:textId="10CEF62D" w:rsidR="000B7063" w:rsidRPr="001A5577" w:rsidRDefault="00384689" w:rsidP="001A5577">
            <w:pPr>
              <w:pStyle w:val="ListParagraph"/>
              <w:numPr>
                <w:ilvl w:val="0"/>
                <w:numId w:val="4"/>
              </w:numPr>
              <w:tabs>
                <w:tab w:val="left" w:pos="432"/>
              </w:tabs>
              <w:ind w:left="432" w:hanging="536"/>
              <w:jc w:val="thaiDistribute"/>
              <w:rPr>
                <w:rFonts w:ascii="Arial" w:eastAsia="Arial" w:hAnsi="Arial" w:cs="Arial"/>
                <w:b/>
                <w:sz w:val="18"/>
                <w:szCs w:val="18"/>
              </w:rPr>
            </w:pPr>
            <w:r w:rsidRPr="001A5577">
              <w:rPr>
                <w:rFonts w:ascii="Arial" w:eastAsia="Arial" w:hAnsi="Arial" w:cs="Arial"/>
                <w:b/>
                <w:sz w:val="18"/>
                <w:szCs w:val="18"/>
              </w:rPr>
              <w:t xml:space="preserve">Financial assets </w:t>
            </w:r>
            <w:r w:rsidR="00970A68" w:rsidRPr="001A5577">
              <w:rPr>
                <w:rFonts w:ascii="Arial" w:eastAsia="Arial" w:hAnsi="Arial" w:cs="Arial"/>
                <w:b/>
                <w:sz w:val="18"/>
                <w:szCs w:val="18"/>
              </w:rPr>
              <w:t>-</w:t>
            </w:r>
            <w:r w:rsidRPr="001A5577">
              <w:rPr>
                <w:rFonts w:ascii="Arial" w:eastAsia="Arial" w:hAnsi="Arial" w:cs="Arial"/>
                <w:b/>
                <w:sz w:val="18"/>
                <w:szCs w:val="18"/>
              </w:rPr>
              <w:t xml:space="preserve"> Debt instruments</w:t>
            </w:r>
          </w:p>
        </w:tc>
      </w:tr>
    </w:tbl>
    <w:p w14:paraId="1DD86B36" w14:textId="3327CB43" w:rsidR="008648C6" w:rsidRPr="001A5577" w:rsidRDefault="008648C6" w:rsidP="001A5577">
      <w:pPr>
        <w:autoSpaceDE/>
        <w:autoSpaceDN/>
        <w:rPr>
          <w:rFonts w:ascii="Arial" w:eastAsia="Arial Unicode MS" w:hAnsi="Arial" w:cs="Arial"/>
          <w:sz w:val="18"/>
          <w:szCs w:val="18"/>
          <w:lang w:val="en-GB" w:bidi="th-TH"/>
        </w:rPr>
      </w:pPr>
    </w:p>
    <w:p w14:paraId="2079427A" w14:textId="6F1B4555" w:rsidR="00384689" w:rsidRPr="001A5577" w:rsidRDefault="00384689" w:rsidP="001A5577">
      <w:pPr>
        <w:autoSpaceDE/>
        <w:autoSpaceDN/>
        <w:jc w:val="thaiDistribute"/>
        <w:rPr>
          <w:rFonts w:ascii="Arial" w:hAnsi="Arial" w:cs="Arial"/>
          <w:spacing w:val="-4"/>
          <w:sz w:val="18"/>
          <w:szCs w:val="18"/>
          <w:lang w:bidi="th-TH"/>
        </w:rPr>
      </w:pPr>
      <w:r w:rsidRPr="001A5577">
        <w:rPr>
          <w:rFonts w:ascii="Arial" w:hAnsi="Arial" w:cs="Arial"/>
          <w:spacing w:val="-4"/>
          <w:sz w:val="18"/>
          <w:szCs w:val="18"/>
          <w:lang w:bidi="th-TH"/>
        </w:rPr>
        <w:t xml:space="preserve">The details of financial assets - debt instruments, net as at </w:t>
      </w:r>
      <w:r w:rsidR="00A018A7">
        <w:rPr>
          <w:rFonts w:ascii="Arial" w:hAnsi="Arial" w:cs="Arial"/>
          <w:spacing w:val="-4"/>
          <w:sz w:val="18"/>
          <w:szCs w:val="18"/>
          <w:lang w:val="en-GB" w:bidi="th-TH"/>
        </w:rPr>
        <w:t>30 June</w:t>
      </w:r>
      <w:r w:rsidR="00B5229B" w:rsidRPr="001A5577">
        <w:rPr>
          <w:rFonts w:ascii="Arial" w:hAnsi="Arial" w:cs="Arial"/>
          <w:spacing w:val="-4"/>
          <w:sz w:val="18"/>
          <w:szCs w:val="18"/>
          <w:lang w:val="en-GB" w:bidi="th-TH"/>
        </w:rPr>
        <w:t xml:space="preserve"> 2026</w:t>
      </w:r>
      <w:r w:rsidRPr="001A5577">
        <w:rPr>
          <w:rFonts w:ascii="Arial" w:hAnsi="Arial" w:cs="Arial"/>
          <w:spacing w:val="-4"/>
          <w:sz w:val="18"/>
          <w:szCs w:val="18"/>
          <w:lang w:bidi="th-TH"/>
        </w:rPr>
        <w:t xml:space="preserve"> and </w:t>
      </w:r>
      <w:r w:rsidR="002E3495" w:rsidRPr="001A5577">
        <w:rPr>
          <w:rFonts w:ascii="Arial" w:hAnsi="Arial" w:cs="Arial"/>
          <w:spacing w:val="-4"/>
          <w:sz w:val="18"/>
          <w:szCs w:val="18"/>
          <w:lang w:val="en-GB" w:bidi="th-TH"/>
        </w:rPr>
        <w:t>31</w:t>
      </w:r>
      <w:r w:rsidRPr="001A5577">
        <w:rPr>
          <w:rFonts w:ascii="Arial" w:hAnsi="Arial" w:cs="Arial"/>
          <w:spacing w:val="-4"/>
          <w:sz w:val="18"/>
          <w:szCs w:val="18"/>
          <w:lang w:bidi="th-TH"/>
        </w:rPr>
        <w:t xml:space="preserve"> December </w:t>
      </w:r>
      <w:r w:rsidR="002E3495" w:rsidRPr="001A5577">
        <w:rPr>
          <w:rFonts w:ascii="Arial" w:hAnsi="Arial" w:cs="Arial"/>
          <w:spacing w:val="-4"/>
          <w:sz w:val="18"/>
          <w:szCs w:val="18"/>
          <w:lang w:val="en-GB" w:bidi="th-TH"/>
        </w:rPr>
        <w:t>202</w:t>
      </w:r>
      <w:r w:rsidR="00B5229B" w:rsidRPr="001A5577">
        <w:rPr>
          <w:rFonts w:ascii="Arial" w:hAnsi="Arial" w:cs="Arial"/>
          <w:spacing w:val="-4"/>
          <w:sz w:val="18"/>
          <w:szCs w:val="18"/>
          <w:lang w:val="en-GB" w:bidi="th-TH"/>
        </w:rPr>
        <w:t>5</w:t>
      </w:r>
      <w:r w:rsidRPr="001A5577">
        <w:rPr>
          <w:rFonts w:ascii="Arial" w:hAnsi="Arial" w:cs="Arial"/>
          <w:spacing w:val="-4"/>
          <w:sz w:val="18"/>
          <w:szCs w:val="18"/>
          <w:lang w:bidi="th-TH"/>
        </w:rPr>
        <w:t xml:space="preserve"> were as follows:</w:t>
      </w:r>
    </w:p>
    <w:p w14:paraId="34F6F6AA" w14:textId="77777777" w:rsidR="00384689" w:rsidRPr="001A5577" w:rsidRDefault="00384689" w:rsidP="001A5577">
      <w:pPr>
        <w:jc w:val="thaiDistribute"/>
        <w:rPr>
          <w:rFonts w:ascii="Arial" w:eastAsia="Arial Unicode MS" w:hAnsi="Arial" w:cs="Arial"/>
          <w:spacing w:val="-4"/>
          <w:sz w:val="18"/>
          <w:szCs w:val="18"/>
          <w:lang w:bidi="th-TH"/>
        </w:rPr>
      </w:pPr>
    </w:p>
    <w:tbl>
      <w:tblPr>
        <w:tblW w:w="0" w:type="auto"/>
        <w:tblInd w:w="17" w:type="dxa"/>
        <w:tblLayout w:type="fixed"/>
        <w:tblLook w:val="0000" w:firstRow="0" w:lastRow="0" w:firstColumn="0" w:lastColumn="0" w:noHBand="0" w:noVBand="0"/>
      </w:tblPr>
      <w:tblGrid>
        <w:gridCol w:w="6661"/>
        <w:gridCol w:w="1440"/>
        <w:gridCol w:w="1440"/>
      </w:tblGrid>
      <w:tr w:rsidR="00DF570B" w:rsidRPr="001A5577" w14:paraId="084643EF" w14:textId="77777777" w:rsidTr="002C087A">
        <w:trPr>
          <w:trHeight w:val="20"/>
        </w:trPr>
        <w:tc>
          <w:tcPr>
            <w:tcW w:w="6661" w:type="dxa"/>
            <w:tcBorders>
              <w:top w:val="nil"/>
              <w:left w:val="nil"/>
              <w:right w:val="nil"/>
            </w:tcBorders>
            <w:vAlign w:val="bottom"/>
          </w:tcPr>
          <w:p w14:paraId="7F2603D0"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2880" w:type="dxa"/>
            <w:gridSpan w:val="2"/>
            <w:tcBorders>
              <w:left w:val="nil"/>
              <w:bottom w:val="single" w:sz="4" w:space="0" w:color="auto"/>
              <w:right w:val="nil"/>
            </w:tcBorders>
            <w:vAlign w:val="bottom"/>
          </w:tcPr>
          <w:p w14:paraId="37FCA098" w14:textId="77777777" w:rsidR="00384689" w:rsidRPr="001A5577" w:rsidRDefault="00384689"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Consolidated</w:t>
            </w:r>
          </w:p>
          <w:p w14:paraId="273A7279" w14:textId="7413F5BF" w:rsidR="00384689" w:rsidRPr="001A5577" w:rsidRDefault="00384689"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Financial information</w:t>
            </w:r>
          </w:p>
        </w:tc>
      </w:tr>
      <w:tr w:rsidR="00DF570B" w:rsidRPr="001A5577" w14:paraId="68D1AF6F" w14:textId="77777777" w:rsidTr="002C087A">
        <w:trPr>
          <w:trHeight w:val="20"/>
        </w:trPr>
        <w:tc>
          <w:tcPr>
            <w:tcW w:w="6661" w:type="dxa"/>
            <w:tcBorders>
              <w:top w:val="nil"/>
              <w:left w:val="nil"/>
              <w:right w:val="nil"/>
            </w:tcBorders>
            <w:vAlign w:val="bottom"/>
          </w:tcPr>
          <w:p w14:paraId="0161AB62"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AF876FE"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7C4D436D" w14:textId="1B50F5BA" w:rsidR="00087CD3" w:rsidRPr="001A5577" w:rsidRDefault="00A018A7" w:rsidP="001A5577">
            <w:pPr>
              <w:pStyle w:val="a"/>
              <w:ind w:right="-72"/>
              <w:jc w:val="right"/>
              <w:rPr>
                <w:rFonts w:ascii="Arial" w:hAnsi="Arial" w:cs="Arial"/>
                <w:b/>
                <w:bCs/>
                <w:sz w:val="18"/>
                <w:szCs w:val="18"/>
              </w:rPr>
            </w:pPr>
            <w:r>
              <w:rPr>
                <w:rFonts w:ascii="Arial" w:hAnsi="Arial" w:cs="Arial"/>
                <w:b/>
                <w:bCs/>
                <w:sz w:val="18"/>
                <w:szCs w:val="18"/>
                <w:lang w:val="en-GB"/>
              </w:rPr>
              <w:t>30 June</w:t>
            </w:r>
          </w:p>
          <w:p w14:paraId="48F99E14" w14:textId="4DD14037" w:rsidR="00384689" w:rsidRPr="001A5577" w:rsidRDefault="002E3495" w:rsidP="001A5577">
            <w:pPr>
              <w:pStyle w:val="a"/>
              <w:ind w:right="-72"/>
              <w:jc w:val="right"/>
              <w:rPr>
                <w:rFonts w:ascii="Arial" w:hAnsi="Arial" w:cs="Arial"/>
                <w:b/>
                <w:bCs/>
                <w:sz w:val="18"/>
                <w:szCs w:val="18"/>
              </w:rPr>
            </w:pPr>
            <w:r w:rsidRPr="001A5577">
              <w:rPr>
                <w:rFonts w:ascii="Arial" w:hAnsi="Arial" w:cs="Arial"/>
                <w:b/>
                <w:bCs/>
                <w:sz w:val="18"/>
                <w:szCs w:val="18"/>
                <w:lang w:val="en-GB"/>
              </w:rPr>
              <w:t>202</w:t>
            </w:r>
            <w:r w:rsidR="00B5229B" w:rsidRPr="001A5577">
              <w:rPr>
                <w:rFonts w:ascii="Arial" w:hAnsi="Arial" w:cs="Arial"/>
                <w:b/>
                <w:bCs/>
                <w:sz w:val="18"/>
                <w:szCs w:val="18"/>
                <w:lang w:val="en-GB"/>
              </w:rPr>
              <w:t>6</w:t>
            </w:r>
          </w:p>
        </w:tc>
        <w:tc>
          <w:tcPr>
            <w:tcW w:w="1440" w:type="dxa"/>
            <w:tcBorders>
              <w:top w:val="single" w:sz="4" w:space="0" w:color="auto"/>
              <w:left w:val="nil"/>
              <w:right w:val="nil"/>
            </w:tcBorders>
            <w:vAlign w:val="bottom"/>
          </w:tcPr>
          <w:p w14:paraId="2B324643" w14:textId="57C11719" w:rsidR="00384689" w:rsidRPr="001A5577" w:rsidRDefault="00384689"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42BE442B" w14:textId="0B3D0905" w:rsidR="00384689" w:rsidRPr="001A5577" w:rsidRDefault="002E349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w:t>
            </w:r>
            <w:r w:rsidR="00384689" w:rsidRPr="001A5577">
              <w:rPr>
                <w:rFonts w:ascii="Arial" w:hAnsi="Arial" w:cs="Arial"/>
                <w:b/>
                <w:bCs/>
                <w:sz w:val="18"/>
                <w:szCs w:val="18"/>
                <w:lang w:val="en-GB"/>
              </w:rPr>
              <w:t xml:space="preserve"> December</w:t>
            </w:r>
          </w:p>
          <w:p w14:paraId="1849F892" w14:textId="6C123F32" w:rsidR="00384689" w:rsidRPr="001A5577" w:rsidRDefault="002E3495" w:rsidP="001A5577">
            <w:pPr>
              <w:pStyle w:val="a"/>
              <w:ind w:right="-72"/>
              <w:jc w:val="right"/>
              <w:rPr>
                <w:rFonts w:ascii="Arial" w:hAnsi="Arial" w:cs="Arial"/>
                <w:b/>
                <w:bCs/>
                <w:sz w:val="18"/>
                <w:szCs w:val="18"/>
              </w:rPr>
            </w:pPr>
            <w:r w:rsidRPr="001A5577">
              <w:rPr>
                <w:rFonts w:ascii="Arial" w:hAnsi="Arial" w:cs="Arial"/>
                <w:b/>
                <w:bCs/>
                <w:sz w:val="18"/>
                <w:szCs w:val="18"/>
                <w:lang w:val="en-GB"/>
              </w:rPr>
              <w:t>202</w:t>
            </w:r>
            <w:r w:rsidR="00B5229B" w:rsidRPr="001A5577">
              <w:rPr>
                <w:rFonts w:ascii="Arial" w:hAnsi="Arial" w:cs="Arial"/>
                <w:b/>
                <w:bCs/>
                <w:sz w:val="18"/>
                <w:szCs w:val="18"/>
                <w:lang w:val="en-GB"/>
              </w:rPr>
              <w:t>5</w:t>
            </w:r>
          </w:p>
        </w:tc>
      </w:tr>
      <w:tr w:rsidR="00DF570B" w:rsidRPr="001A5577" w14:paraId="44EC11DB" w14:textId="77777777" w:rsidTr="002C087A">
        <w:trPr>
          <w:trHeight w:val="20"/>
        </w:trPr>
        <w:tc>
          <w:tcPr>
            <w:tcW w:w="6661" w:type="dxa"/>
            <w:tcBorders>
              <w:top w:val="nil"/>
              <w:left w:val="nil"/>
              <w:right w:val="nil"/>
            </w:tcBorders>
            <w:vAlign w:val="bottom"/>
          </w:tcPr>
          <w:p w14:paraId="4F443095"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left w:val="nil"/>
              <w:right w:val="nil"/>
            </w:tcBorders>
            <w:vAlign w:val="bottom"/>
          </w:tcPr>
          <w:p w14:paraId="06089641"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c>
          <w:tcPr>
            <w:tcW w:w="1440" w:type="dxa"/>
            <w:tcBorders>
              <w:left w:val="nil"/>
              <w:right w:val="nil"/>
            </w:tcBorders>
            <w:vAlign w:val="bottom"/>
          </w:tcPr>
          <w:p w14:paraId="1278F217"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r>
      <w:tr w:rsidR="00DF570B" w:rsidRPr="001A5577" w14:paraId="6F82A58D" w14:textId="77777777" w:rsidTr="002C087A">
        <w:trPr>
          <w:trHeight w:val="20"/>
        </w:trPr>
        <w:tc>
          <w:tcPr>
            <w:tcW w:w="6661" w:type="dxa"/>
            <w:tcBorders>
              <w:top w:val="nil"/>
              <w:left w:val="nil"/>
              <w:right w:val="nil"/>
            </w:tcBorders>
            <w:vAlign w:val="bottom"/>
          </w:tcPr>
          <w:p w14:paraId="2F75CC8F"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left w:val="nil"/>
              <w:right w:val="nil"/>
            </w:tcBorders>
            <w:vAlign w:val="bottom"/>
          </w:tcPr>
          <w:p w14:paraId="55356729"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Amortised</w:t>
            </w:r>
          </w:p>
        </w:tc>
        <w:tc>
          <w:tcPr>
            <w:tcW w:w="1440" w:type="dxa"/>
            <w:tcBorders>
              <w:left w:val="nil"/>
              <w:right w:val="nil"/>
            </w:tcBorders>
            <w:vAlign w:val="bottom"/>
          </w:tcPr>
          <w:p w14:paraId="7CC3683B"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Amortised</w:t>
            </w:r>
          </w:p>
        </w:tc>
      </w:tr>
      <w:tr w:rsidR="00DF570B" w:rsidRPr="001A5577" w14:paraId="4694CF39" w14:textId="77777777" w:rsidTr="002C087A">
        <w:trPr>
          <w:trHeight w:val="20"/>
        </w:trPr>
        <w:tc>
          <w:tcPr>
            <w:tcW w:w="6661" w:type="dxa"/>
            <w:tcBorders>
              <w:top w:val="nil"/>
              <w:left w:val="nil"/>
              <w:right w:val="nil"/>
            </w:tcBorders>
            <w:vAlign w:val="bottom"/>
          </w:tcPr>
          <w:p w14:paraId="021617D3"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ngsana New"/>
                <w:b/>
                <w:bCs/>
                <w:spacing w:val="-4"/>
                <w:sz w:val="18"/>
                <w:szCs w:val="18"/>
                <w:cs/>
                <w:lang w:bidi="th-TH"/>
              </w:rPr>
            </w:pPr>
          </w:p>
        </w:tc>
        <w:tc>
          <w:tcPr>
            <w:tcW w:w="1440" w:type="dxa"/>
            <w:tcBorders>
              <w:top w:val="nil"/>
              <w:left w:val="nil"/>
              <w:right w:val="nil"/>
            </w:tcBorders>
            <w:vAlign w:val="bottom"/>
          </w:tcPr>
          <w:p w14:paraId="249CA809"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cost</w:t>
            </w:r>
          </w:p>
        </w:tc>
        <w:tc>
          <w:tcPr>
            <w:tcW w:w="1440" w:type="dxa"/>
            <w:tcBorders>
              <w:top w:val="nil"/>
              <w:left w:val="nil"/>
              <w:right w:val="nil"/>
            </w:tcBorders>
            <w:vAlign w:val="bottom"/>
          </w:tcPr>
          <w:p w14:paraId="28E72575"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cost</w:t>
            </w:r>
          </w:p>
        </w:tc>
      </w:tr>
      <w:tr w:rsidR="00DF570B" w:rsidRPr="001A5577" w14:paraId="0B4EFC40" w14:textId="77777777" w:rsidTr="002C087A">
        <w:trPr>
          <w:trHeight w:val="20"/>
        </w:trPr>
        <w:tc>
          <w:tcPr>
            <w:tcW w:w="6661" w:type="dxa"/>
            <w:tcBorders>
              <w:top w:val="nil"/>
              <w:left w:val="nil"/>
              <w:right w:val="nil"/>
            </w:tcBorders>
            <w:vAlign w:val="bottom"/>
          </w:tcPr>
          <w:p w14:paraId="55DE8FC1"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563DB4FB"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c>
          <w:tcPr>
            <w:tcW w:w="1440" w:type="dxa"/>
            <w:tcBorders>
              <w:top w:val="nil"/>
              <w:left w:val="nil"/>
              <w:bottom w:val="single" w:sz="4" w:space="0" w:color="auto"/>
              <w:right w:val="nil"/>
            </w:tcBorders>
            <w:vAlign w:val="bottom"/>
          </w:tcPr>
          <w:p w14:paraId="1854E12B"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r>
      <w:tr w:rsidR="00DF570B" w:rsidRPr="001A5577" w14:paraId="499E4FB4" w14:textId="77777777" w:rsidTr="002C087A">
        <w:trPr>
          <w:trHeight w:val="20"/>
        </w:trPr>
        <w:tc>
          <w:tcPr>
            <w:tcW w:w="6661" w:type="dxa"/>
            <w:tcBorders>
              <w:top w:val="nil"/>
              <w:left w:val="nil"/>
              <w:right w:val="nil"/>
            </w:tcBorders>
            <w:vAlign w:val="bottom"/>
          </w:tcPr>
          <w:p w14:paraId="702FDD9E"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7755E357" w14:textId="77777777" w:rsidR="00384689" w:rsidRPr="001A5577" w:rsidRDefault="00384689"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34FF8501" w14:textId="77777777" w:rsidR="00384689" w:rsidRPr="001A5577" w:rsidRDefault="00384689" w:rsidP="001A5577">
            <w:pPr>
              <w:ind w:right="-72"/>
              <w:jc w:val="right"/>
              <w:rPr>
                <w:rFonts w:ascii="Arial" w:hAnsi="Arial" w:cs="Arial"/>
                <w:sz w:val="18"/>
                <w:szCs w:val="18"/>
              </w:rPr>
            </w:pPr>
          </w:p>
        </w:tc>
      </w:tr>
      <w:tr w:rsidR="00DF570B" w:rsidRPr="001A5577" w14:paraId="092FB2C7" w14:textId="77777777" w:rsidTr="002C087A">
        <w:trPr>
          <w:trHeight w:val="20"/>
        </w:trPr>
        <w:tc>
          <w:tcPr>
            <w:tcW w:w="6661" w:type="dxa"/>
            <w:tcBorders>
              <w:top w:val="nil"/>
              <w:left w:val="nil"/>
              <w:right w:val="nil"/>
            </w:tcBorders>
            <w:vAlign w:val="bottom"/>
          </w:tcPr>
          <w:p w14:paraId="59648C26" w14:textId="77777777" w:rsidR="00F54A77" w:rsidRPr="001A5577" w:rsidRDefault="00F54A77"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Debt instruments measured at fair value through profit or loss</w:t>
            </w:r>
          </w:p>
        </w:tc>
        <w:tc>
          <w:tcPr>
            <w:tcW w:w="1440" w:type="dxa"/>
            <w:tcBorders>
              <w:left w:val="nil"/>
              <w:right w:val="nil"/>
            </w:tcBorders>
          </w:tcPr>
          <w:p w14:paraId="01616CE5" w14:textId="022C8623" w:rsidR="00F54A77" w:rsidRPr="001A5577" w:rsidRDefault="00F54A77" w:rsidP="001A5577">
            <w:pPr>
              <w:ind w:right="-72"/>
              <w:jc w:val="right"/>
              <w:rPr>
                <w:rFonts w:ascii="Arial" w:hAnsi="Arial" w:cs="Arial"/>
                <w:sz w:val="18"/>
                <w:szCs w:val="18"/>
              </w:rPr>
            </w:pPr>
          </w:p>
        </w:tc>
        <w:tc>
          <w:tcPr>
            <w:tcW w:w="1440" w:type="dxa"/>
            <w:tcBorders>
              <w:left w:val="nil"/>
              <w:right w:val="nil"/>
            </w:tcBorders>
          </w:tcPr>
          <w:p w14:paraId="119B2D90" w14:textId="049FD149" w:rsidR="00F54A77" w:rsidRPr="001A5577" w:rsidRDefault="00F54A77" w:rsidP="001A5577">
            <w:pPr>
              <w:ind w:right="-72"/>
              <w:jc w:val="right"/>
              <w:rPr>
                <w:rFonts w:ascii="Arial" w:hAnsi="Arial" w:cs="Arial"/>
                <w:sz w:val="18"/>
                <w:szCs w:val="18"/>
              </w:rPr>
            </w:pPr>
          </w:p>
        </w:tc>
      </w:tr>
      <w:tr w:rsidR="00DF570B" w:rsidRPr="001A5577" w14:paraId="2933D94D" w14:textId="77777777" w:rsidTr="00C047DF">
        <w:trPr>
          <w:trHeight w:val="20"/>
        </w:trPr>
        <w:tc>
          <w:tcPr>
            <w:tcW w:w="6661" w:type="dxa"/>
            <w:tcBorders>
              <w:top w:val="nil"/>
              <w:left w:val="nil"/>
              <w:right w:val="nil"/>
            </w:tcBorders>
            <w:vAlign w:val="bottom"/>
          </w:tcPr>
          <w:p w14:paraId="05EA2386"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bidi="th-TH"/>
              </w:rPr>
            </w:pPr>
            <w:r w:rsidRPr="001A5577">
              <w:rPr>
                <w:rFonts w:ascii="Arial" w:hAnsi="Arial" w:cs="Arial"/>
                <w:spacing w:val="-4"/>
                <w:sz w:val="18"/>
                <w:szCs w:val="18"/>
              </w:rPr>
              <w:t xml:space="preserve">   Foreign debt securities</w:t>
            </w:r>
          </w:p>
        </w:tc>
        <w:tc>
          <w:tcPr>
            <w:tcW w:w="1440" w:type="dxa"/>
            <w:tcBorders>
              <w:top w:val="nil"/>
              <w:left w:val="nil"/>
              <w:right w:val="nil"/>
            </w:tcBorders>
            <w:vAlign w:val="bottom"/>
          </w:tcPr>
          <w:p w14:paraId="02616F63" w14:textId="2BC60BF6" w:rsidR="0087257B" w:rsidRPr="001A5577" w:rsidRDefault="00165487" w:rsidP="001A5577">
            <w:pPr>
              <w:ind w:right="-72"/>
              <w:jc w:val="right"/>
              <w:rPr>
                <w:rFonts w:ascii="Arial" w:hAnsi="Arial" w:cs="Arial"/>
                <w:sz w:val="18"/>
                <w:szCs w:val="18"/>
                <w:lang w:val="en-GB"/>
              </w:rPr>
            </w:pPr>
            <w:r>
              <w:rPr>
                <w:rFonts w:ascii="Arial" w:hAnsi="Arial" w:cs="Arial"/>
                <w:sz w:val="18"/>
                <w:szCs w:val="18"/>
                <w:lang w:val="en-GB"/>
              </w:rPr>
              <w:t>64,259</w:t>
            </w:r>
          </w:p>
        </w:tc>
        <w:tc>
          <w:tcPr>
            <w:tcW w:w="1440" w:type="dxa"/>
            <w:vAlign w:val="bottom"/>
          </w:tcPr>
          <w:p w14:paraId="6EFADE6C" w14:textId="55CFED62" w:rsidR="0087257B" w:rsidRPr="001A5577" w:rsidRDefault="0087257B" w:rsidP="001A5577">
            <w:pPr>
              <w:ind w:right="-72"/>
              <w:jc w:val="right"/>
              <w:rPr>
                <w:rFonts w:ascii="Arial" w:hAnsi="Arial" w:cs="Arial"/>
                <w:sz w:val="18"/>
                <w:szCs w:val="18"/>
              </w:rPr>
            </w:pPr>
            <w:r w:rsidRPr="001A5577">
              <w:rPr>
                <w:rFonts w:ascii="Arial" w:hAnsi="Arial" w:cs="Arial"/>
                <w:sz w:val="18"/>
                <w:szCs w:val="18"/>
                <w:lang w:val="en-GB"/>
              </w:rPr>
              <w:t>73,087</w:t>
            </w:r>
          </w:p>
        </w:tc>
      </w:tr>
      <w:tr w:rsidR="00DF570B" w:rsidRPr="001A5577" w14:paraId="7B2DF3D5" w14:textId="77777777" w:rsidTr="00C047DF">
        <w:trPr>
          <w:trHeight w:val="20"/>
        </w:trPr>
        <w:tc>
          <w:tcPr>
            <w:tcW w:w="6661" w:type="dxa"/>
            <w:tcBorders>
              <w:top w:val="nil"/>
              <w:left w:val="nil"/>
              <w:right w:val="nil"/>
            </w:tcBorders>
            <w:vAlign w:val="bottom"/>
          </w:tcPr>
          <w:p w14:paraId="55EE6338" w14:textId="374E9585"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spacing w:val="-4"/>
                <w:sz w:val="18"/>
                <w:szCs w:val="18"/>
              </w:rPr>
              <w:t xml:space="preserve">   Private debt securities</w:t>
            </w:r>
          </w:p>
        </w:tc>
        <w:tc>
          <w:tcPr>
            <w:tcW w:w="1440" w:type="dxa"/>
            <w:tcBorders>
              <w:left w:val="nil"/>
              <w:bottom w:val="single" w:sz="4" w:space="0" w:color="auto"/>
              <w:right w:val="nil"/>
            </w:tcBorders>
            <w:vAlign w:val="bottom"/>
          </w:tcPr>
          <w:p w14:paraId="35612E4A" w14:textId="3CFD1523" w:rsidR="0087257B" w:rsidRPr="001A5577" w:rsidRDefault="00AF67AA" w:rsidP="001A5577">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6C39A9A4" w14:textId="24D2BE51" w:rsidR="0087257B" w:rsidRPr="001A5577" w:rsidRDefault="0087257B" w:rsidP="001A5577">
            <w:pPr>
              <w:ind w:right="-72"/>
              <w:jc w:val="right"/>
              <w:rPr>
                <w:rFonts w:ascii="Arial" w:hAnsi="Arial" w:cs="Arial"/>
                <w:sz w:val="18"/>
                <w:szCs w:val="18"/>
              </w:rPr>
            </w:pPr>
            <w:r w:rsidRPr="001A5577">
              <w:rPr>
                <w:rFonts w:ascii="Arial" w:hAnsi="Arial" w:cs="Arial"/>
                <w:sz w:val="18"/>
                <w:szCs w:val="18"/>
                <w:lang w:val="en-GB"/>
              </w:rPr>
              <w:t>22,516</w:t>
            </w:r>
          </w:p>
        </w:tc>
      </w:tr>
      <w:tr w:rsidR="00DF570B" w:rsidRPr="001A5577" w14:paraId="27AEF04E" w14:textId="77777777" w:rsidTr="00C047DF">
        <w:trPr>
          <w:trHeight w:val="20"/>
        </w:trPr>
        <w:tc>
          <w:tcPr>
            <w:tcW w:w="6661" w:type="dxa"/>
            <w:tcBorders>
              <w:top w:val="nil"/>
              <w:left w:val="nil"/>
              <w:right w:val="nil"/>
            </w:tcBorders>
            <w:vAlign w:val="bottom"/>
          </w:tcPr>
          <w:p w14:paraId="1BFBF558"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2BFFE5DF"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132258A2" w14:textId="77777777" w:rsidR="0087257B" w:rsidRPr="001A5577" w:rsidRDefault="0087257B" w:rsidP="001A5577">
            <w:pPr>
              <w:ind w:right="-72"/>
              <w:jc w:val="right"/>
              <w:rPr>
                <w:rFonts w:ascii="Arial" w:hAnsi="Arial" w:cs="Arial"/>
                <w:sz w:val="18"/>
                <w:szCs w:val="18"/>
              </w:rPr>
            </w:pPr>
          </w:p>
        </w:tc>
      </w:tr>
      <w:tr w:rsidR="00DF570B" w:rsidRPr="001A5577" w14:paraId="705D2BE4" w14:textId="77777777" w:rsidTr="00C047DF">
        <w:trPr>
          <w:trHeight w:val="20"/>
        </w:trPr>
        <w:tc>
          <w:tcPr>
            <w:tcW w:w="6661" w:type="dxa"/>
            <w:tcBorders>
              <w:top w:val="nil"/>
              <w:left w:val="nil"/>
              <w:right w:val="nil"/>
            </w:tcBorders>
            <w:vAlign w:val="bottom"/>
          </w:tcPr>
          <w:p w14:paraId="5726A1F3" w14:textId="6AED4A8E"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001FB894" w14:textId="5C6A6559" w:rsidR="0087257B" w:rsidRPr="001A5577" w:rsidRDefault="00165487" w:rsidP="001A5577">
            <w:pPr>
              <w:ind w:right="-72"/>
              <w:jc w:val="right"/>
              <w:rPr>
                <w:rFonts w:ascii="Arial" w:hAnsi="Arial" w:cs="Arial"/>
                <w:sz w:val="18"/>
                <w:szCs w:val="18"/>
                <w:lang w:val="en-GB"/>
              </w:rPr>
            </w:pPr>
            <w:r>
              <w:rPr>
                <w:rFonts w:ascii="Arial" w:hAnsi="Arial" w:cs="Arial"/>
                <w:sz w:val="18"/>
                <w:szCs w:val="18"/>
                <w:lang w:val="en-GB"/>
              </w:rPr>
              <w:t>64,259</w:t>
            </w:r>
          </w:p>
        </w:tc>
        <w:tc>
          <w:tcPr>
            <w:tcW w:w="1440" w:type="dxa"/>
            <w:tcBorders>
              <w:left w:val="nil"/>
              <w:bottom w:val="single" w:sz="4" w:space="0" w:color="auto"/>
              <w:right w:val="nil"/>
            </w:tcBorders>
            <w:vAlign w:val="bottom"/>
          </w:tcPr>
          <w:p w14:paraId="5BF8BC50" w14:textId="72AC559A" w:rsidR="0087257B" w:rsidRPr="001A5577" w:rsidRDefault="0087257B" w:rsidP="001A5577">
            <w:pPr>
              <w:ind w:right="-72"/>
              <w:jc w:val="right"/>
              <w:rPr>
                <w:rFonts w:ascii="Arial" w:hAnsi="Arial" w:cs="Arial"/>
                <w:sz w:val="18"/>
                <w:szCs w:val="18"/>
              </w:rPr>
            </w:pPr>
            <w:r w:rsidRPr="001A5577">
              <w:rPr>
                <w:rFonts w:ascii="Arial" w:hAnsi="Arial" w:cs="Arial"/>
                <w:sz w:val="18"/>
                <w:szCs w:val="18"/>
                <w:lang w:val="en-GB"/>
              </w:rPr>
              <w:t>95</w:t>
            </w:r>
            <w:r w:rsidRPr="001A5577">
              <w:rPr>
                <w:rFonts w:ascii="Arial" w:hAnsi="Arial" w:cs="Arial"/>
                <w:sz w:val="18"/>
                <w:szCs w:val="18"/>
                <w:cs/>
                <w:lang w:val="en-GB"/>
              </w:rPr>
              <w:t>,</w:t>
            </w:r>
            <w:r w:rsidRPr="001A5577">
              <w:rPr>
                <w:rFonts w:ascii="Arial" w:hAnsi="Arial" w:cs="Arial"/>
                <w:sz w:val="18"/>
                <w:szCs w:val="18"/>
                <w:lang w:val="en-GB"/>
              </w:rPr>
              <w:t>603</w:t>
            </w:r>
          </w:p>
        </w:tc>
      </w:tr>
      <w:tr w:rsidR="00DF570B" w:rsidRPr="001A5577" w14:paraId="3EF6AD48" w14:textId="77777777" w:rsidTr="00C047DF">
        <w:trPr>
          <w:trHeight w:val="20"/>
        </w:trPr>
        <w:tc>
          <w:tcPr>
            <w:tcW w:w="6661" w:type="dxa"/>
            <w:tcBorders>
              <w:top w:val="nil"/>
              <w:left w:val="nil"/>
              <w:right w:val="nil"/>
            </w:tcBorders>
            <w:vAlign w:val="bottom"/>
          </w:tcPr>
          <w:p w14:paraId="4169C875"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23C0972"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24432532" w14:textId="77777777" w:rsidR="0087257B" w:rsidRPr="001A5577" w:rsidRDefault="0087257B" w:rsidP="001A5577">
            <w:pPr>
              <w:ind w:right="-72"/>
              <w:jc w:val="right"/>
              <w:rPr>
                <w:rFonts w:ascii="Arial" w:hAnsi="Arial" w:cs="Arial"/>
                <w:sz w:val="18"/>
                <w:szCs w:val="18"/>
              </w:rPr>
            </w:pPr>
          </w:p>
        </w:tc>
      </w:tr>
      <w:tr w:rsidR="00DF570B" w:rsidRPr="001A5577" w14:paraId="1F52138D" w14:textId="77777777" w:rsidTr="00C047DF">
        <w:trPr>
          <w:trHeight w:val="20"/>
        </w:trPr>
        <w:tc>
          <w:tcPr>
            <w:tcW w:w="6661" w:type="dxa"/>
            <w:tcBorders>
              <w:top w:val="nil"/>
              <w:left w:val="nil"/>
              <w:right w:val="nil"/>
            </w:tcBorders>
            <w:vAlign w:val="bottom"/>
          </w:tcPr>
          <w:p w14:paraId="18626CE3"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Debt instruments measured at fair value through other </w:t>
            </w:r>
          </w:p>
          <w:p w14:paraId="12F8101E"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comprehensive income</w:t>
            </w:r>
          </w:p>
        </w:tc>
        <w:tc>
          <w:tcPr>
            <w:tcW w:w="1440" w:type="dxa"/>
            <w:tcBorders>
              <w:left w:val="nil"/>
              <w:right w:val="nil"/>
            </w:tcBorders>
            <w:vAlign w:val="bottom"/>
          </w:tcPr>
          <w:p w14:paraId="518F0598" w14:textId="77777777" w:rsidR="0087257B" w:rsidRPr="001A5577" w:rsidRDefault="0087257B" w:rsidP="001A5577">
            <w:pPr>
              <w:ind w:right="-72"/>
              <w:jc w:val="right"/>
              <w:rPr>
                <w:rFonts w:ascii="Arial" w:hAnsi="Arial" w:cs="Arial"/>
                <w:sz w:val="18"/>
                <w:szCs w:val="18"/>
                <w:lang w:val="en-GB"/>
              </w:rPr>
            </w:pPr>
          </w:p>
        </w:tc>
        <w:tc>
          <w:tcPr>
            <w:tcW w:w="1440" w:type="dxa"/>
            <w:tcBorders>
              <w:left w:val="nil"/>
              <w:right w:val="nil"/>
            </w:tcBorders>
            <w:vAlign w:val="bottom"/>
          </w:tcPr>
          <w:p w14:paraId="76D688FC" w14:textId="77777777" w:rsidR="0087257B" w:rsidRPr="001A5577" w:rsidRDefault="0087257B" w:rsidP="001A5577">
            <w:pPr>
              <w:ind w:right="-72"/>
              <w:jc w:val="right"/>
              <w:rPr>
                <w:rFonts w:ascii="Arial" w:hAnsi="Arial" w:cs="Arial"/>
                <w:sz w:val="18"/>
                <w:szCs w:val="18"/>
              </w:rPr>
            </w:pPr>
          </w:p>
        </w:tc>
      </w:tr>
      <w:tr w:rsidR="00C047DF" w:rsidRPr="001A5577" w14:paraId="3D148A43" w14:textId="77777777" w:rsidTr="00C047DF">
        <w:trPr>
          <w:trHeight w:val="20"/>
        </w:trPr>
        <w:tc>
          <w:tcPr>
            <w:tcW w:w="6661" w:type="dxa"/>
            <w:tcBorders>
              <w:top w:val="nil"/>
              <w:left w:val="nil"/>
              <w:right w:val="nil"/>
            </w:tcBorders>
            <w:vAlign w:val="bottom"/>
          </w:tcPr>
          <w:p w14:paraId="2AC4C032" w14:textId="77777777" w:rsidR="00C047DF" w:rsidRPr="001A5577" w:rsidRDefault="00C047D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spacing w:val="-4"/>
                <w:sz w:val="18"/>
                <w:szCs w:val="18"/>
              </w:rPr>
              <w:t xml:space="preserve">   Government and state enterprise debt securities</w:t>
            </w:r>
          </w:p>
        </w:tc>
        <w:tc>
          <w:tcPr>
            <w:tcW w:w="1440" w:type="dxa"/>
            <w:tcBorders>
              <w:top w:val="nil"/>
              <w:left w:val="nil"/>
              <w:right w:val="nil"/>
            </w:tcBorders>
            <w:vAlign w:val="bottom"/>
          </w:tcPr>
          <w:p w14:paraId="590E0BF0" w14:textId="04D4DF6C" w:rsidR="00C047DF" w:rsidRPr="001A5577" w:rsidRDefault="00B466F4" w:rsidP="001A5577">
            <w:pPr>
              <w:ind w:right="-72"/>
              <w:jc w:val="right"/>
              <w:rPr>
                <w:rFonts w:ascii="Arial" w:hAnsi="Arial" w:cs="Arial"/>
                <w:sz w:val="18"/>
                <w:szCs w:val="18"/>
                <w:lang w:val="en-GB"/>
              </w:rPr>
            </w:pPr>
            <w:r>
              <w:rPr>
                <w:rFonts w:ascii="Arial" w:hAnsi="Arial" w:cs="Arial"/>
                <w:sz w:val="18"/>
                <w:szCs w:val="18"/>
                <w:lang w:val="en-GB"/>
              </w:rPr>
              <w:t>4,184,424</w:t>
            </w:r>
          </w:p>
        </w:tc>
        <w:tc>
          <w:tcPr>
            <w:tcW w:w="1440" w:type="dxa"/>
            <w:vAlign w:val="bottom"/>
          </w:tcPr>
          <w:p w14:paraId="0AECE4DC" w14:textId="73FE45DD"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4,331,519</w:t>
            </w:r>
          </w:p>
        </w:tc>
      </w:tr>
      <w:tr w:rsidR="00C047DF" w:rsidRPr="001A5577" w14:paraId="2E2C578D" w14:textId="77777777" w:rsidTr="00C047DF">
        <w:trPr>
          <w:trHeight w:val="20"/>
        </w:trPr>
        <w:tc>
          <w:tcPr>
            <w:tcW w:w="6661" w:type="dxa"/>
            <w:tcBorders>
              <w:top w:val="nil"/>
              <w:left w:val="nil"/>
              <w:right w:val="nil"/>
            </w:tcBorders>
            <w:vAlign w:val="bottom"/>
          </w:tcPr>
          <w:p w14:paraId="58090AF9" w14:textId="77777777" w:rsidR="00C047DF" w:rsidRPr="001A5577" w:rsidRDefault="00C047DF" w:rsidP="001A5577">
            <w:pPr>
              <w:pStyle w:val="a"/>
              <w:tabs>
                <w:tab w:val="right" w:pos="7200"/>
                <w:tab w:val="right" w:pos="9000"/>
                <w:tab w:val="right" w:pos="10620"/>
                <w:tab w:val="right" w:pos="11880"/>
                <w:tab w:val="right" w:pos="13140"/>
                <w:tab w:val="right" w:pos="14580"/>
              </w:tabs>
              <w:ind w:right="-75"/>
              <w:rPr>
                <w:rFonts w:ascii="Arial" w:hAnsi="Arial" w:cs="Arial"/>
                <w:b/>
                <w:bCs/>
                <w:spacing w:val="-4"/>
                <w:sz w:val="18"/>
                <w:szCs w:val="18"/>
              </w:rPr>
            </w:pPr>
            <w:r w:rsidRPr="001A5577">
              <w:rPr>
                <w:rFonts w:ascii="Arial" w:hAnsi="Arial" w:cs="Arial"/>
                <w:spacing w:val="-4"/>
                <w:sz w:val="18"/>
                <w:szCs w:val="18"/>
              </w:rPr>
              <w:t xml:space="preserve">   Private debt securities</w:t>
            </w:r>
          </w:p>
        </w:tc>
        <w:tc>
          <w:tcPr>
            <w:tcW w:w="1440" w:type="dxa"/>
            <w:tcBorders>
              <w:top w:val="nil"/>
              <w:left w:val="nil"/>
              <w:bottom w:val="single" w:sz="4" w:space="0" w:color="auto"/>
              <w:right w:val="nil"/>
            </w:tcBorders>
            <w:vAlign w:val="bottom"/>
          </w:tcPr>
          <w:p w14:paraId="6DF6DC1A" w14:textId="5DBA719A" w:rsidR="00C047DF" w:rsidRPr="001A5577" w:rsidRDefault="009D08F3" w:rsidP="001A5577">
            <w:pPr>
              <w:ind w:right="-72"/>
              <w:jc w:val="right"/>
              <w:rPr>
                <w:rFonts w:ascii="Arial" w:hAnsi="Arial" w:cs="Arial"/>
                <w:sz w:val="18"/>
                <w:szCs w:val="18"/>
                <w:lang w:val="en-GB"/>
              </w:rPr>
            </w:pPr>
            <w:r w:rsidRPr="009D08F3">
              <w:rPr>
                <w:rFonts w:ascii="Arial" w:hAnsi="Arial" w:cs="Arial"/>
                <w:sz w:val="18"/>
                <w:szCs w:val="18"/>
                <w:lang w:val="en-GB"/>
              </w:rPr>
              <w:t>1,817,848</w:t>
            </w:r>
          </w:p>
        </w:tc>
        <w:tc>
          <w:tcPr>
            <w:tcW w:w="1440" w:type="dxa"/>
            <w:vAlign w:val="bottom"/>
          </w:tcPr>
          <w:p w14:paraId="3266D5FF" w14:textId="7CCB30E8"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1,779,166</w:t>
            </w:r>
          </w:p>
        </w:tc>
      </w:tr>
      <w:tr w:rsidR="00DF570B" w:rsidRPr="001A5577" w14:paraId="0BFEBF03" w14:textId="77777777" w:rsidTr="00C047DF">
        <w:trPr>
          <w:trHeight w:val="20"/>
        </w:trPr>
        <w:tc>
          <w:tcPr>
            <w:tcW w:w="6661" w:type="dxa"/>
            <w:tcBorders>
              <w:top w:val="nil"/>
              <w:left w:val="nil"/>
              <w:right w:val="nil"/>
            </w:tcBorders>
            <w:vAlign w:val="bottom"/>
          </w:tcPr>
          <w:p w14:paraId="6ED29736"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FFFD7EC"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50B4264" w14:textId="77777777" w:rsidR="0087257B" w:rsidRPr="001A5577" w:rsidRDefault="0087257B" w:rsidP="001A5577">
            <w:pPr>
              <w:ind w:right="-72"/>
              <w:jc w:val="right"/>
              <w:rPr>
                <w:rFonts w:ascii="Arial" w:hAnsi="Arial" w:cs="Arial"/>
                <w:sz w:val="18"/>
                <w:szCs w:val="18"/>
              </w:rPr>
            </w:pPr>
          </w:p>
        </w:tc>
      </w:tr>
      <w:tr w:rsidR="00DF570B" w:rsidRPr="001A5577" w14:paraId="41C967C4" w14:textId="77777777" w:rsidTr="00C047DF">
        <w:trPr>
          <w:trHeight w:val="20"/>
        </w:trPr>
        <w:tc>
          <w:tcPr>
            <w:tcW w:w="6661" w:type="dxa"/>
            <w:tcBorders>
              <w:top w:val="nil"/>
              <w:left w:val="nil"/>
              <w:right w:val="nil"/>
            </w:tcBorders>
            <w:vAlign w:val="bottom"/>
          </w:tcPr>
          <w:p w14:paraId="3DE2673D" w14:textId="0B4A7115"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val="en-GB" w:bidi="th-TH"/>
              </w:rPr>
            </w:pPr>
            <w:r w:rsidRPr="001A5577">
              <w:rPr>
                <w:rFonts w:ascii="Arial" w:hAnsi="Arial" w:cs="Arial"/>
                <w:b/>
                <w:bCs/>
                <w:spacing w:val="-4"/>
                <w:sz w:val="18"/>
                <w:szCs w:val="18"/>
              </w:rPr>
              <w:t xml:space="preserve">   Total debt instruments measured at fair value through other </w:t>
            </w:r>
          </w:p>
        </w:tc>
        <w:tc>
          <w:tcPr>
            <w:tcW w:w="1440" w:type="dxa"/>
            <w:tcBorders>
              <w:top w:val="nil"/>
              <w:left w:val="nil"/>
              <w:right w:val="nil"/>
            </w:tcBorders>
            <w:vAlign w:val="bottom"/>
          </w:tcPr>
          <w:p w14:paraId="319F6913" w14:textId="77777777" w:rsidR="0087257B" w:rsidRPr="001A5577" w:rsidRDefault="0087257B" w:rsidP="001A5577">
            <w:pPr>
              <w:ind w:right="-72"/>
              <w:jc w:val="right"/>
              <w:rPr>
                <w:rFonts w:ascii="Arial" w:hAnsi="Arial" w:cs="Arial"/>
                <w:sz w:val="18"/>
                <w:szCs w:val="18"/>
                <w:lang w:val="en-GB"/>
              </w:rPr>
            </w:pPr>
          </w:p>
        </w:tc>
        <w:tc>
          <w:tcPr>
            <w:tcW w:w="1440" w:type="dxa"/>
            <w:tcBorders>
              <w:top w:val="nil"/>
              <w:left w:val="nil"/>
              <w:right w:val="nil"/>
            </w:tcBorders>
            <w:vAlign w:val="bottom"/>
          </w:tcPr>
          <w:p w14:paraId="4B8ED68B" w14:textId="77777777" w:rsidR="0087257B" w:rsidRPr="001A5577" w:rsidRDefault="0087257B" w:rsidP="001A5577">
            <w:pPr>
              <w:ind w:right="-72"/>
              <w:jc w:val="right"/>
              <w:rPr>
                <w:rFonts w:ascii="Arial" w:hAnsi="Arial" w:cs="Arial"/>
                <w:sz w:val="18"/>
                <w:szCs w:val="18"/>
              </w:rPr>
            </w:pPr>
          </w:p>
        </w:tc>
      </w:tr>
      <w:tr w:rsidR="00DF570B" w:rsidRPr="001A5577" w14:paraId="11C9097A" w14:textId="77777777" w:rsidTr="00C047DF">
        <w:trPr>
          <w:trHeight w:val="20"/>
        </w:trPr>
        <w:tc>
          <w:tcPr>
            <w:tcW w:w="6661" w:type="dxa"/>
            <w:tcBorders>
              <w:top w:val="nil"/>
              <w:left w:val="nil"/>
              <w:right w:val="nil"/>
            </w:tcBorders>
            <w:vAlign w:val="bottom"/>
          </w:tcPr>
          <w:p w14:paraId="669E98CD" w14:textId="3AB08FCB"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comprehensive income </w:t>
            </w:r>
          </w:p>
        </w:tc>
        <w:tc>
          <w:tcPr>
            <w:tcW w:w="1440" w:type="dxa"/>
            <w:tcBorders>
              <w:top w:val="nil"/>
              <w:left w:val="nil"/>
              <w:bottom w:val="single" w:sz="4" w:space="0" w:color="auto"/>
              <w:right w:val="nil"/>
            </w:tcBorders>
            <w:vAlign w:val="bottom"/>
          </w:tcPr>
          <w:p w14:paraId="6D58DF10" w14:textId="512FD30C" w:rsidR="0087257B" w:rsidRPr="001A5577" w:rsidRDefault="00CE717B" w:rsidP="001A5577">
            <w:pPr>
              <w:ind w:right="-72"/>
              <w:jc w:val="right"/>
              <w:rPr>
                <w:rFonts w:ascii="Arial" w:hAnsi="Arial" w:cs="Arial"/>
                <w:sz w:val="18"/>
                <w:szCs w:val="18"/>
                <w:lang w:val="en-GB"/>
              </w:rPr>
            </w:pPr>
            <w:r w:rsidRPr="00CE717B">
              <w:rPr>
                <w:rFonts w:ascii="Arial" w:hAnsi="Arial" w:cs="Arial"/>
                <w:sz w:val="18"/>
                <w:szCs w:val="18"/>
                <w:lang w:val="en-GB"/>
              </w:rPr>
              <w:t>6,002,272</w:t>
            </w:r>
          </w:p>
        </w:tc>
        <w:tc>
          <w:tcPr>
            <w:tcW w:w="1440" w:type="dxa"/>
            <w:tcBorders>
              <w:bottom w:val="single" w:sz="4" w:space="0" w:color="auto"/>
            </w:tcBorders>
            <w:vAlign w:val="bottom"/>
          </w:tcPr>
          <w:p w14:paraId="05726CEA" w14:textId="7C0A8A1A" w:rsidR="0087257B" w:rsidRPr="001A5577" w:rsidRDefault="0087257B" w:rsidP="001A5577">
            <w:pPr>
              <w:ind w:right="-72"/>
              <w:jc w:val="right"/>
              <w:rPr>
                <w:rFonts w:ascii="Arial" w:hAnsi="Arial" w:cs="Arial"/>
                <w:sz w:val="18"/>
                <w:szCs w:val="18"/>
                <w:lang w:val="en-GB"/>
              </w:rPr>
            </w:pPr>
            <w:r w:rsidRPr="001A5577">
              <w:rPr>
                <w:rFonts w:ascii="Arial" w:hAnsi="Arial" w:cs="Arial"/>
                <w:sz w:val="18"/>
                <w:szCs w:val="18"/>
                <w:lang w:val="en-GB"/>
              </w:rPr>
              <w:t>6,110,685</w:t>
            </w:r>
          </w:p>
        </w:tc>
      </w:tr>
      <w:tr w:rsidR="00DF570B" w:rsidRPr="001A5577" w14:paraId="0D848C37" w14:textId="77777777" w:rsidTr="00C047DF">
        <w:trPr>
          <w:trHeight w:val="20"/>
        </w:trPr>
        <w:tc>
          <w:tcPr>
            <w:tcW w:w="6661" w:type="dxa"/>
            <w:tcBorders>
              <w:top w:val="nil"/>
              <w:left w:val="nil"/>
              <w:right w:val="nil"/>
            </w:tcBorders>
            <w:vAlign w:val="bottom"/>
          </w:tcPr>
          <w:p w14:paraId="687D5733" w14:textId="3F3054A8" w:rsidR="0087257B" w:rsidRPr="001A5577" w:rsidRDefault="0087257B" w:rsidP="001A5577">
            <w:pPr>
              <w:pStyle w:val="a"/>
              <w:tabs>
                <w:tab w:val="right" w:pos="7200"/>
                <w:tab w:val="right" w:pos="9000"/>
                <w:tab w:val="right" w:pos="10620"/>
                <w:tab w:val="right" w:pos="11880"/>
                <w:tab w:val="right" w:pos="13140"/>
                <w:tab w:val="right" w:pos="14580"/>
              </w:tabs>
              <w:rPr>
                <w:rFonts w:ascii="Arial" w:hAnsi="Arial" w:cs="Arial"/>
                <w:b/>
                <w:bCs/>
                <w:spacing w:val="-4"/>
                <w:sz w:val="18"/>
                <w:szCs w:val="18"/>
              </w:rPr>
            </w:pPr>
          </w:p>
        </w:tc>
        <w:tc>
          <w:tcPr>
            <w:tcW w:w="1440" w:type="dxa"/>
            <w:tcBorders>
              <w:top w:val="single" w:sz="4" w:space="0" w:color="auto"/>
              <w:left w:val="nil"/>
              <w:right w:val="nil"/>
            </w:tcBorders>
            <w:vAlign w:val="bottom"/>
          </w:tcPr>
          <w:p w14:paraId="2B871D1D"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974B65A" w14:textId="77777777" w:rsidR="0087257B" w:rsidRPr="001A5577" w:rsidRDefault="0087257B" w:rsidP="001A5577">
            <w:pPr>
              <w:ind w:right="-72"/>
              <w:jc w:val="right"/>
              <w:rPr>
                <w:rFonts w:ascii="Arial" w:hAnsi="Arial" w:cs="Arial"/>
                <w:sz w:val="18"/>
                <w:szCs w:val="18"/>
              </w:rPr>
            </w:pPr>
          </w:p>
        </w:tc>
      </w:tr>
      <w:tr w:rsidR="00DF570B" w:rsidRPr="001A5577" w14:paraId="53D0BA6D" w14:textId="77777777" w:rsidTr="00C047DF">
        <w:trPr>
          <w:trHeight w:val="20"/>
        </w:trPr>
        <w:tc>
          <w:tcPr>
            <w:tcW w:w="6661" w:type="dxa"/>
            <w:tcBorders>
              <w:top w:val="nil"/>
              <w:left w:val="nil"/>
              <w:right w:val="nil"/>
            </w:tcBorders>
            <w:vAlign w:val="bottom"/>
          </w:tcPr>
          <w:p w14:paraId="3103D4A7" w14:textId="13C9FF55"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Debt instruments measured at amortised cost</w:t>
            </w:r>
          </w:p>
        </w:tc>
        <w:tc>
          <w:tcPr>
            <w:tcW w:w="1440" w:type="dxa"/>
            <w:tcBorders>
              <w:top w:val="nil"/>
              <w:left w:val="nil"/>
              <w:right w:val="nil"/>
            </w:tcBorders>
            <w:vAlign w:val="bottom"/>
          </w:tcPr>
          <w:p w14:paraId="7B01C6C2" w14:textId="77777777" w:rsidR="0087257B" w:rsidRPr="001A5577" w:rsidRDefault="0087257B" w:rsidP="001A5577">
            <w:pPr>
              <w:ind w:right="-72"/>
              <w:jc w:val="right"/>
              <w:rPr>
                <w:rFonts w:ascii="Arial" w:hAnsi="Arial" w:cs="Arial"/>
                <w:sz w:val="18"/>
                <w:szCs w:val="18"/>
                <w:lang w:val="en-GB"/>
              </w:rPr>
            </w:pPr>
          </w:p>
        </w:tc>
        <w:tc>
          <w:tcPr>
            <w:tcW w:w="1440" w:type="dxa"/>
            <w:tcBorders>
              <w:top w:val="nil"/>
              <w:left w:val="nil"/>
              <w:right w:val="nil"/>
            </w:tcBorders>
            <w:vAlign w:val="bottom"/>
          </w:tcPr>
          <w:p w14:paraId="0E32F43F" w14:textId="77777777" w:rsidR="0087257B" w:rsidRPr="001A5577" w:rsidRDefault="0087257B" w:rsidP="001A5577">
            <w:pPr>
              <w:ind w:right="-72"/>
              <w:jc w:val="right"/>
              <w:rPr>
                <w:rFonts w:ascii="Arial" w:hAnsi="Arial" w:cs="Arial"/>
                <w:sz w:val="18"/>
                <w:szCs w:val="18"/>
              </w:rPr>
            </w:pPr>
          </w:p>
        </w:tc>
      </w:tr>
      <w:tr w:rsidR="007B5622" w:rsidRPr="001A5577" w14:paraId="7CF4B85B" w14:textId="77777777" w:rsidTr="00545520">
        <w:trPr>
          <w:trHeight w:val="20"/>
        </w:trPr>
        <w:tc>
          <w:tcPr>
            <w:tcW w:w="6661" w:type="dxa"/>
            <w:tcBorders>
              <w:top w:val="nil"/>
              <w:left w:val="nil"/>
              <w:right w:val="nil"/>
            </w:tcBorders>
            <w:vAlign w:val="bottom"/>
          </w:tcPr>
          <w:p w14:paraId="1A26C15E" w14:textId="7A65E3F0" w:rsidR="007B5622" w:rsidRPr="001A5577" w:rsidRDefault="007B5622" w:rsidP="007B5622">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spacing w:val="-4"/>
                <w:sz w:val="18"/>
                <w:szCs w:val="18"/>
              </w:rPr>
              <w:t xml:space="preserve">   Deposits at financial institutions with original maturities</w:t>
            </w:r>
            <w:r w:rsidRPr="001A5577">
              <w:rPr>
                <w:rFonts w:ascii="Arial" w:hAnsi="Arial" w:cs="Arial"/>
                <w:spacing w:val="-4"/>
                <w:sz w:val="18"/>
                <w:szCs w:val="18"/>
                <w:cs/>
                <w:lang w:bidi="th-TH"/>
              </w:rPr>
              <w:t xml:space="preserve"> </w:t>
            </w:r>
            <w:r w:rsidRPr="001A5577">
              <w:rPr>
                <w:rFonts w:ascii="Arial" w:hAnsi="Arial" w:cs="Arial"/>
                <w:spacing w:val="-4"/>
                <w:sz w:val="18"/>
                <w:szCs w:val="18"/>
              </w:rPr>
              <w:t xml:space="preserve">more than </w:t>
            </w:r>
            <w:r w:rsidRPr="001A5577">
              <w:rPr>
                <w:rFonts w:ascii="Arial" w:hAnsi="Arial" w:cs="Arial"/>
                <w:spacing w:val="-4"/>
                <w:sz w:val="18"/>
                <w:szCs w:val="18"/>
                <w:lang w:val="en-GB"/>
              </w:rPr>
              <w:t>3</w:t>
            </w:r>
            <w:r w:rsidRPr="001A5577">
              <w:rPr>
                <w:rFonts w:ascii="Arial" w:hAnsi="Arial" w:cs="Arial"/>
                <w:spacing w:val="-4"/>
                <w:sz w:val="18"/>
                <w:szCs w:val="18"/>
              </w:rPr>
              <w:t xml:space="preserve"> months</w:t>
            </w:r>
          </w:p>
        </w:tc>
        <w:tc>
          <w:tcPr>
            <w:tcW w:w="1440" w:type="dxa"/>
            <w:tcBorders>
              <w:top w:val="nil"/>
              <w:left w:val="nil"/>
              <w:right w:val="nil"/>
            </w:tcBorders>
          </w:tcPr>
          <w:p w14:paraId="5BD4E559" w14:textId="7652FFF3" w:rsidR="007B5622" w:rsidRPr="001A5577" w:rsidRDefault="007B5622" w:rsidP="007B5622">
            <w:pPr>
              <w:ind w:right="-72"/>
              <w:jc w:val="right"/>
              <w:rPr>
                <w:rFonts w:ascii="Arial" w:hAnsi="Arial" w:cs="Arial"/>
                <w:sz w:val="18"/>
                <w:szCs w:val="18"/>
                <w:lang w:val="en-GB"/>
              </w:rPr>
            </w:pPr>
            <w:r w:rsidRPr="00AA60F8">
              <w:rPr>
                <w:rFonts w:ascii="Arial" w:hAnsi="Arial" w:cs="Arial"/>
                <w:sz w:val="18"/>
                <w:szCs w:val="18"/>
                <w:lang w:val="en-GB"/>
              </w:rPr>
              <w:t>164,531</w:t>
            </w:r>
          </w:p>
        </w:tc>
        <w:tc>
          <w:tcPr>
            <w:tcW w:w="1440" w:type="dxa"/>
            <w:vAlign w:val="bottom"/>
          </w:tcPr>
          <w:p w14:paraId="116F7C00" w14:textId="54A58194" w:rsidR="007B5622" w:rsidRPr="001A5577" w:rsidRDefault="007B5622" w:rsidP="007B5622">
            <w:pPr>
              <w:ind w:right="-72"/>
              <w:jc w:val="right"/>
              <w:rPr>
                <w:rFonts w:ascii="Arial" w:hAnsi="Arial" w:cs="Arial"/>
                <w:sz w:val="18"/>
                <w:szCs w:val="18"/>
                <w:lang w:val="en-GB"/>
              </w:rPr>
            </w:pPr>
            <w:r w:rsidRPr="001A5577">
              <w:rPr>
                <w:rFonts w:ascii="Arial" w:hAnsi="Arial" w:cs="Arial"/>
                <w:sz w:val="18"/>
                <w:szCs w:val="18"/>
                <w:lang w:val="en-GB"/>
              </w:rPr>
              <w:t>164,531</w:t>
            </w:r>
          </w:p>
        </w:tc>
      </w:tr>
      <w:tr w:rsidR="007B5622" w:rsidRPr="001A5577" w14:paraId="2D7E557E" w14:textId="77777777" w:rsidTr="00545520">
        <w:trPr>
          <w:trHeight w:val="20"/>
        </w:trPr>
        <w:tc>
          <w:tcPr>
            <w:tcW w:w="6661" w:type="dxa"/>
            <w:tcBorders>
              <w:top w:val="nil"/>
              <w:left w:val="nil"/>
              <w:right w:val="nil"/>
            </w:tcBorders>
            <w:vAlign w:val="bottom"/>
          </w:tcPr>
          <w:p w14:paraId="105994D2" w14:textId="6C213045" w:rsidR="007B5622" w:rsidRPr="001A5577" w:rsidRDefault="007B5622" w:rsidP="007B5622">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spacing w:val="-4"/>
                <w:sz w:val="18"/>
                <w:szCs w:val="18"/>
              </w:rPr>
              <w:t xml:space="preserve">   </w:t>
            </w:r>
            <w:r w:rsidRPr="001A5577">
              <w:rPr>
                <w:rFonts w:ascii="Arial" w:hAnsi="Arial" w:cs="Arial"/>
                <w:spacing w:val="-4"/>
                <w:sz w:val="18"/>
                <w:szCs w:val="18"/>
                <w:u w:val="single"/>
              </w:rPr>
              <w:t>Less</w:t>
            </w:r>
            <w:r w:rsidRPr="001A5577">
              <w:rPr>
                <w:rFonts w:ascii="Arial" w:hAnsi="Arial" w:cs="Arial"/>
                <w:spacing w:val="-4"/>
                <w:sz w:val="18"/>
                <w:szCs w:val="18"/>
              </w:rPr>
              <w:t xml:space="preserve">  Allowance for expected credit loss </w:t>
            </w:r>
          </w:p>
        </w:tc>
        <w:tc>
          <w:tcPr>
            <w:tcW w:w="1440" w:type="dxa"/>
            <w:tcBorders>
              <w:top w:val="nil"/>
              <w:left w:val="nil"/>
              <w:bottom w:val="single" w:sz="4" w:space="0" w:color="auto"/>
              <w:right w:val="nil"/>
            </w:tcBorders>
          </w:tcPr>
          <w:p w14:paraId="57AF0066" w14:textId="693206F5" w:rsidR="007B5622" w:rsidRPr="001A5577" w:rsidRDefault="007B5622" w:rsidP="007B5622">
            <w:pPr>
              <w:ind w:right="-72"/>
              <w:jc w:val="right"/>
              <w:rPr>
                <w:rFonts w:ascii="Arial" w:hAnsi="Arial" w:cs="Arial"/>
                <w:sz w:val="18"/>
                <w:szCs w:val="18"/>
                <w:lang w:val="en-GB"/>
              </w:rPr>
            </w:pPr>
            <w:r w:rsidRPr="00AA60F8">
              <w:rPr>
                <w:rFonts w:ascii="Arial" w:hAnsi="Arial" w:cs="Arial"/>
                <w:sz w:val="18"/>
                <w:szCs w:val="18"/>
                <w:lang w:val="en-GB"/>
              </w:rPr>
              <w:t>(1)</w:t>
            </w:r>
          </w:p>
        </w:tc>
        <w:tc>
          <w:tcPr>
            <w:tcW w:w="1440" w:type="dxa"/>
            <w:tcBorders>
              <w:bottom w:val="single" w:sz="4" w:space="0" w:color="auto"/>
            </w:tcBorders>
            <w:vAlign w:val="bottom"/>
          </w:tcPr>
          <w:p w14:paraId="6FAF2729" w14:textId="6C68FAB5" w:rsidR="007B5622" w:rsidRPr="001A5577" w:rsidRDefault="007B5622" w:rsidP="007B5622">
            <w:pPr>
              <w:ind w:right="-72"/>
              <w:jc w:val="right"/>
              <w:rPr>
                <w:rFonts w:ascii="Arial" w:hAnsi="Arial" w:cs="Arial"/>
                <w:sz w:val="18"/>
                <w:szCs w:val="18"/>
                <w:lang w:val="en-GB"/>
              </w:rPr>
            </w:pPr>
            <w:r w:rsidRPr="001A5577">
              <w:rPr>
                <w:rFonts w:ascii="Arial" w:hAnsi="Arial" w:cs="Arial"/>
                <w:sz w:val="18"/>
                <w:szCs w:val="18"/>
                <w:lang w:val="en-GB"/>
              </w:rPr>
              <w:t>(7)</w:t>
            </w:r>
          </w:p>
        </w:tc>
      </w:tr>
      <w:tr w:rsidR="00DF570B" w:rsidRPr="001A5577" w14:paraId="5ED6A4E0" w14:textId="77777777" w:rsidTr="00C047DF">
        <w:trPr>
          <w:trHeight w:val="20"/>
        </w:trPr>
        <w:tc>
          <w:tcPr>
            <w:tcW w:w="6661" w:type="dxa"/>
            <w:tcBorders>
              <w:top w:val="nil"/>
              <w:left w:val="nil"/>
              <w:right w:val="nil"/>
            </w:tcBorders>
            <w:vAlign w:val="bottom"/>
          </w:tcPr>
          <w:p w14:paraId="62A29784" w14:textId="5045ABFF"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p>
        </w:tc>
        <w:tc>
          <w:tcPr>
            <w:tcW w:w="1440" w:type="dxa"/>
            <w:tcBorders>
              <w:top w:val="single" w:sz="4" w:space="0" w:color="auto"/>
              <w:left w:val="nil"/>
              <w:right w:val="nil"/>
            </w:tcBorders>
            <w:vAlign w:val="bottom"/>
          </w:tcPr>
          <w:p w14:paraId="129B8D81"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4904C93" w14:textId="77777777" w:rsidR="0087257B" w:rsidRPr="001A5577" w:rsidRDefault="0087257B" w:rsidP="001A5577">
            <w:pPr>
              <w:ind w:right="-72"/>
              <w:jc w:val="right"/>
              <w:rPr>
                <w:rFonts w:ascii="Arial" w:hAnsi="Arial" w:cs="Arial"/>
                <w:sz w:val="18"/>
                <w:szCs w:val="18"/>
              </w:rPr>
            </w:pPr>
          </w:p>
        </w:tc>
      </w:tr>
      <w:tr w:rsidR="00DF570B" w:rsidRPr="001A5577" w14:paraId="22F74A42" w14:textId="77777777" w:rsidTr="00C047DF">
        <w:trPr>
          <w:trHeight w:val="20"/>
        </w:trPr>
        <w:tc>
          <w:tcPr>
            <w:tcW w:w="6661" w:type="dxa"/>
            <w:tcBorders>
              <w:top w:val="nil"/>
              <w:left w:val="nil"/>
              <w:right w:val="nil"/>
            </w:tcBorders>
            <w:vAlign w:val="bottom"/>
          </w:tcPr>
          <w:p w14:paraId="6B8020C8" w14:textId="2F291116"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 xml:space="preserve">   Total debt instruments measured at amortised cost</w:t>
            </w:r>
          </w:p>
        </w:tc>
        <w:tc>
          <w:tcPr>
            <w:tcW w:w="1440" w:type="dxa"/>
            <w:tcBorders>
              <w:top w:val="nil"/>
              <w:left w:val="nil"/>
              <w:bottom w:val="single" w:sz="4" w:space="0" w:color="auto"/>
              <w:right w:val="nil"/>
            </w:tcBorders>
            <w:vAlign w:val="bottom"/>
          </w:tcPr>
          <w:p w14:paraId="2D7678B7" w14:textId="2C45F225" w:rsidR="0087257B" w:rsidRPr="001A5577" w:rsidRDefault="002F7C96" w:rsidP="001A5577">
            <w:pPr>
              <w:ind w:right="-72"/>
              <w:jc w:val="right"/>
              <w:rPr>
                <w:rFonts w:ascii="Arial" w:hAnsi="Arial" w:cs="Arial"/>
                <w:sz w:val="18"/>
                <w:szCs w:val="18"/>
                <w:lang w:val="en-GB"/>
              </w:rPr>
            </w:pPr>
            <w:r w:rsidRPr="002F7C96">
              <w:rPr>
                <w:rFonts w:ascii="Arial" w:hAnsi="Arial" w:cs="Arial"/>
                <w:sz w:val="18"/>
                <w:szCs w:val="18"/>
                <w:lang w:val="en-GB"/>
              </w:rPr>
              <w:t>164,530</w:t>
            </w:r>
          </w:p>
        </w:tc>
        <w:tc>
          <w:tcPr>
            <w:tcW w:w="1440" w:type="dxa"/>
            <w:tcBorders>
              <w:bottom w:val="single" w:sz="4" w:space="0" w:color="auto"/>
            </w:tcBorders>
            <w:vAlign w:val="bottom"/>
          </w:tcPr>
          <w:p w14:paraId="3501D93A" w14:textId="59E294EC" w:rsidR="0087257B" w:rsidRPr="001A5577" w:rsidRDefault="0087257B" w:rsidP="001A5577">
            <w:pPr>
              <w:ind w:right="-72"/>
              <w:jc w:val="right"/>
              <w:rPr>
                <w:rFonts w:ascii="Arial" w:hAnsi="Arial" w:cs="Arial"/>
                <w:sz w:val="18"/>
                <w:szCs w:val="18"/>
                <w:lang w:val="en-GB"/>
              </w:rPr>
            </w:pPr>
            <w:r w:rsidRPr="001A5577">
              <w:rPr>
                <w:rFonts w:ascii="Arial" w:hAnsi="Arial" w:cs="Arial"/>
                <w:sz w:val="18"/>
                <w:szCs w:val="18"/>
                <w:lang w:val="en-GB"/>
              </w:rPr>
              <w:t>164,524</w:t>
            </w:r>
          </w:p>
        </w:tc>
      </w:tr>
      <w:tr w:rsidR="00DF570B" w:rsidRPr="001A5577" w14:paraId="01ED3949" w14:textId="77777777" w:rsidTr="00C047DF">
        <w:trPr>
          <w:trHeight w:val="20"/>
        </w:trPr>
        <w:tc>
          <w:tcPr>
            <w:tcW w:w="6661" w:type="dxa"/>
            <w:tcBorders>
              <w:top w:val="nil"/>
              <w:left w:val="nil"/>
              <w:right w:val="nil"/>
            </w:tcBorders>
            <w:vAlign w:val="bottom"/>
          </w:tcPr>
          <w:p w14:paraId="03E884B2"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p>
        </w:tc>
        <w:tc>
          <w:tcPr>
            <w:tcW w:w="1440" w:type="dxa"/>
            <w:tcBorders>
              <w:top w:val="single" w:sz="4" w:space="0" w:color="auto"/>
              <w:left w:val="nil"/>
              <w:right w:val="nil"/>
            </w:tcBorders>
            <w:vAlign w:val="bottom"/>
          </w:tcPr>
          <w:p w14:paraId="0A37556B"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07D4988E" w14:textId="77777777" w:rsidR="0087257B" w:rsidRPr="001A5577" w:rsidRDefault="0087257B" w:rsidP="001A5577">
            <w:pPr>
              <w:ind w:right="-72"/>
              <w:jc w:val="right"/>
              <w:rPr>
                <w:rFonts w:ascii="Arial" w:hAnsi="Arial" w:cs="Arial"/>
                <w:sz w:val="18"/>
                <w:szCs w:val="18"/>
              </w:rPr>
            </w:pPr>
          </w:p>
        </w:tc>
      </w:tr>
      <w:tr w:rsidR="00DF570B" w:rsidRPr="001A5577" w14:paraId="361E5EB6" w14:textId="77777777" w:rsidTr="00C047DF">
        <w:trPr>
          <w:trHeight w:val="20"/>
        </w:trPr>
        <w:tc>
          <w:tcPr>
            <w:tcW w:w="6661" w:type="dxa"/>
            <w:tcBorders>
              <w:top w:val="nil"/>
              <w:left w:val="nil"/>
              <w:right w:val="nil"/>
            </w:tcBorders>
            <w:vAlign w:val="bottom"/>
          </w:tcPr>
          <w:p w14:paraId="04BB53C1" w14:textId="5632D6EB"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Total financial assets</w:t>
            </w:r>
            <w:r w:rsidRPr="001A5577">
              <w:rPr>
                <w:rFonts w:ascii="Arial" w:hAnsi="Arial" w:cs="Arial"/>
                <w:b/>
                <w:bCs/>
                <w:sz w:val="18"/>
                <w:szCs w:val="18"/>
                <w:lang w:val="en-GB"/>
              </w:rPr>
              <w:t xml:space="preserve"> - debt instruments</w:t>
            </w:r>
          </w:p>
        </w:tc>
        <w:tc>
          <w:tcPr>
            <w:tcW w:w="1440" w:type="dxa"/>
            <w:tcBorders>
              <w:top w:val="nil"/>
              <w:left w:val="nil"/>
              <w:bottom w:val="single" w:sz="4" w:space="0" w:color="auto"/>
              <w:right w:val="nil"/>
            </w:tcBorders>
            <w:vAlign w:val="bottom"/>
          </w:tcPr>
          <w:p w14:paraId="2188C95E" w14:textId="492E71B0" w:rsidR="0087257B" w:rsidRPr="001A5577" w:rsidRDefault="00AA60F8" w:rsidP="001A5577">
            <w:pPr>
              <w:ind w:right="-72"/>
              <w:jc w:val="right"/>
              <w:rPr>
                <w:rFonts w:ascii="Arial" w:hAnsi="Arial" w:cs="Arial"/>
                <w:sz w:val="18"/>
                <w:szCs w:val="18"/>
                <w:lang w:val="en-GB"/>
              </w:rPr>
            </w:pPr>
            <w:r w:rsidRPr="00AA60F8">
              <w:rPr>
                <w:rFonts w:ascii="Arial" w:hAnsi="Arial" w:cs="Arial"/>
                <w:sz w:val="18"/>
                <w:szCs w:val="18"/>
                <w:lang w:val="en-GB"/>
              </w:rPr>
              <w:t>6,231,061</w:t>
            </w:r>
          </w:p>
        </w:tc>
        <w:tc>
          <w:tcPr>
            <w:tcW w:w="1440" w:type="dxa"/>
            <w:tcBorders>
              <w:top w:val="nil"/>
              <w:left w:val="nil"/>
              <w:bottom w:val="single" w:sz="4" w:space="0" w:color="auto"/>
              <w:right w:val="nil"/>
            </w:tcBorders>
            <w:vAlign w:val="bottom"/>
          </w:tcPr>
          <w:p w14:paraId="17A1D2BD" w14:textId="5071F10E" w:rsidR="0087257B" w:rsidRPr="001A5577" w:rsidRDefault="0087257B" w:rsidP="001A5577">
            <w:pPr>
              <w:ind w:right="-72"/>
              <w:jc w:val="right"/>
              <w:rPr>
                <w:rFonts w:ascii="Arial" w:hAnsi="Arial" w:cs="Arial"/>
                <w:sz w:val="18"/>
                <w:szCs w:val="18"/>
                <w:lang w:val="en-GB"/>
              </w:rPr>
            </w:pPr>
            <w:r w:rsidRPr="001A5577">
              <w:rPr>
                <w:rFonts w:ascii="Arial" w:hAnsi="Arial" w:cs="Arial"/>
                <w:sz w:val="18"/>
                <w:szCs w:val="18"/>
                <w:lang w:val="en-GB"/>
              </w:rPr>
              <w:t>6,370,812</w:t>
            </w:r>
          </w:p>
        </w:tc>
      </w:tr>
    </w:tbl>
    <w:p w14:paraId="45D40B2D" w14:textId="77777777" w:rsidR="00592296" w:rsidRPr="001A5577" w:rsidRDefault="00592296" w:rsidP="001A5577">
      <w:pPr>
        <w:jc w:val="thaiDistribute"/>
        <w:rPr>
          <w:rFonts w:ascii="Arial" w:hAnsi="Arial" w:cs="Arial"/>
          <w:spacing w:val="-4"/>
          <w:sz w:val="18"/>
          <w:szCs w:val="18"/>
        </w:rPr>
      </w:pPr>
    </w:p>
    <w:p w14:paraId="707E16F2" w14:textId="77777777" w:rsidR="00E3023D" w:rsidRPr="001A5577" w:rsidRDefault="00E3023D" w:rsidP="001A5577">
      <w:pPr>
        <w:jc w:val="thaiDistribute"/>
        <w:rPr>
          <w:rFonts w:ascii="Arial" w:hAnsi="Arial" w:cs="Arial"/>
          <w:spacing w:val="-4"/>
          <w:sz w:val="18"/>
          <w:szCs w:val="18"/>
        </w:rPr>
      </w:pPr>
    </w:p>
    <w:tbl>
      <w:tblPr>
        <w:tblW w:w="0" w:type="auto"/>
        <w:tblInd w:w="18" w:type="dxa"/>
        <w:tblLayout w:type="fixed"/>
        <w:tblLook w:val="0000" w:firstRow="0" w:lastRow="0" w:firstColumn="0" w:lastColumn="0" w:noHBand="0" w:noVBand="0"/>
      </w:tblPr>
      <w:tblGrid>
        <w:gridCol w:w="6660"/>
        <w:gridCol w:w="1440"/>
        <w:gridCol w:w="1440"/>
      </w:tblGrid>
      <w:tr w:rsidR="00DF570B" w:rsidRPr="001A5577" w14:paraId="1FB21CC7" w14:textId="77777777" w:rsidTr="002C087A">
        <w:tc>
          <w:tcPr>
            <w:tcW w:w="6660" w:type="dxa"/>
            <w:tcBorders>
              <w:top w:val="nil"/>
              <w:left w:val="nil"/>
              <w:right w:val="nil"/>
            </w:tcBorders>
            <w:vAlign w:val="bottom"/>
          </w:tcPr>
          <w:p w14:paraId="55160A32"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2880" w:type="dxa"/>
            <w:gridSpan w:val="2"/>
            <w:tcBorders>
              <w:left w:val="nil"/>
              <w:bottom w:val="single" w:sz="4" w:space="0" w:color="auto"/>
              <w:right w:val="nil"/>
            </w:tcBorders>
            <w:vAlign w:val="bottom"/>
          </w:tcPr>
          <w:p w14:paraId="49920385" w14:textId="16FEDF6B" w:rsidR="00384689" w:rsidRPr="001A5577" w:rsidRDefault="00D81C4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rPr>
              <w:t>Separate</w:t>
            </w:r>
          </w:p>
          <w:p w14:paraId="019DD99D" w14:textId="77777777" w:rsidR="00384689" w:rsidRPr="001A5577" w:rsidRDefault="00384689"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Financial information</w:t>
            </w:r>
          </w:p>
        </w:tc>
      </w:tr>
      <w:tr w:rsidR="00DF570B" w:rsidRPr="001A5577" w14:paraId="3AD958BC" w14:textId="77777777" w:rsidTr="002C087A">
        <w:tc>
          <w:tcPr>
            <w:tcW w:w="6660" w:type="dxa"/>
            <w:tcBorders>
              <w:top w:val="nil"/>
              <w:left w:val="nil"/>
              <w:right w:val="nil"/>
            </w:tcBorders>
            <w:vAlign w:val="bottom"/>
          </w:tcPr>
          <w:p w14:paraId="0F06AF60" w14:textId="77777777" w:rsidR="00B5229B" w:rsidRPr="001A5577" w:rsidRDefault="00B5229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453C4DD9" w14:textId="77777777"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35836635" w14:textId="050054A4" w:rsidR="00B5229B" w:rsidRPr="001A5577" w:rsidRDefault="00A018A7" w:rsidP="001A5577">
            <w:pPr>
              <w:pStyle w:val="a"/>
              <w:ind w:right="-72"/>
              <w:jc w:val="right"/>
              <w:rPr>
                <w:rFonts w:ascii="Arial" w:hAnsi="Arial" w:cs="Arial"/>
                <w:b/>
                <w:bCs/>
                <w:sz w:val="18"/>
                <w:szCs w:val="18"/>
              </w:rPr>
            </w:pPr>
            <w:r>
              <w:rPr>
                <w:rFonts w:ascii="Arial" w:hAnsi="Arial" w:cs="Arial"/>
                <w:b/>
                <w:bCs/>
                <w:sz w:val="18"/>
                <w:szCs w:val="18"/>
                <w:lang w:val="en-GB"/>
              </w:rPr>
              <w:t>30 June</w:t>
            </w:r>
          </w:p>
          <w:p w14:paraId="473B9132" w14:textId="0CF4DA12"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440" w:type="dxa"/>
            <w:tcBorders>
              <w:top w:val="single" w:sz="4" w:space="0" w:color="auto"/>
              <w:left w:val="nil"/>
              <w:right w:val="nil"/>
            </w:tcBorders>
            <w:vAlign w:val="bottom"/>
          </w:tcPr>
          <w:p w14:paraId="1A384BB5" w14:textId="77777777" w:rsidR="00B5229B" w:rsidRPr="001A5577" w:rsidRDefault="00B5229B"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7CBD2316" w14:textId="77777777" w:rsidR="00B5229B" w:rsidRPr="001A5577" w:rsidRDefault="00B5229B"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December</w:t>
            </w:r>
          </w:p>
          <w:p w14:paraId="76A88A94" w14:textId="7EF7F601"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5D6DCE56" w14:textId="77777777" w:rsidTr="002C087A">
        <w:tc>
          <w:tcPr>
            <w:tcW w:w="6660" w:type="dxa"/>
            <w:tcBorders>
              <w:top w:val="nil"/>
              <w:left w:val="nil"/>
              <w:right w:val="nil"/>
            </w:tcBorders>
            <w:vAlign w:val="bottom"/>
          </w:tcPr>
          <w:p w14:paraId="3F2DFFA3"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left w:val="nil"/>
              <w:right w:val="nil"/>
            </w:tcBorders>
            <w:vAlign w:val="bottom"/>
          </w:tcPr>
          <w:p w14:paraId="62B4D3CC" w14:textId="7FD1B178"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c>
          <w:tcPr>
            <w:tcW w:w="1440" w:type="dxa"/>
            <w:tcBorders>
              <w:left w:val="nil"/>
              <w:right w:val="nil"/>
            </w:tcBorders>
            <w:vAlign w:val="bottom"/>
          </w:tcPr>
          <w:p w14:paraId="4E2E332B" w14:textId="2A924F2B"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r>
      <w:tr w:rsidR="00DF570B" w:rsidRPr="001A5577" w14:paraId="3C654B04" w14:textId="77777777" w:rsidTr="002C087A">
        <w:tc>
          <w:tcPr>
            <w:tcW w:w="6660" w:type="dxa"/>
            <w:tcBorders>
              <w:top w:val="nil"/>
              <w:left w:val="nil"/>
              <w:right w:val="nil"/>
            </w:tcBorders>
            <w:vAlign w:val="bottom"/>
          </w:tcPr>
          <w:p w14:paraId="539CEDCC"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465B8A31"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c>
          <w:tcPr>
            <w:tcW w:w="1440" w:type="dxa"/>
            <w:tcBorders>
              <w:top w:val="nil"/>
              <w:left w:val="nil"/>
              <w:bottom w:val="single" w:sz="4" w:space="0" w:color="auto"/>
              <w:right w:val="nil"/>
            </w:tcBorders>
            <w:vAlign w:val="bottom"/>
          </w:tcPr>
          <w:p w14:paraId="40D166E6"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r>
      <w:tr w:rsidR="00DF570B" w:rsidRPr="001A5577" w14:paraId="44B3FECA" w14:textId="77777777" w:rsidTr="002C087A">
        <w:tc>
          <w:tcPr>
            <w:tcW w:w="6660" w:type="dxa"/>
            <w:tcBorders>
              <w:top w:val="nil"/>
              <w:left w:val="nil"/>
              <w:right w:val="nil"/>
            </w:tcBorders>
            <w:vAlign w:val="bottom"/>
          </w:tcPr>
          <w:p w14:paraId="14FB9A8B"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36481EB" w14:textId="77777777" w:rsidR="00384689" w:rsidRPr="001A5577" w:rsidRDefault="00384689"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11D8C96C" w14:textId="77777777" w:rsidR="00384689" w:rsidRPr="001A5577" w:rsidRDefault="00384689" w:rsidP="001A5577">
            <w:pPr>
              <w:ind w:right="-72"/>
              <w:jc w:val="right"/>
              <w:rPr>
                <w:rFonts w:ascii="Arial" w:hAnsi="Arial" w:cs="Arial"/>
                <w:sz w:val="18"/>
                <w:szCs w:val="18"/>
              </w:rPr>
            </w:pPr>
          </w:p>
        </w:tc>
      </w:tr>
      <w:tr w:rsidR="00DF570B" w:rsidRPr="001A5577" w14:paraId="74B1D1EE" w14:textId="77777777" w:rsidTr="002C087A">
        <w:tc>
          <w:tcPr>
            <w:tcW w:w="6660" w:type="dxa"/>
            <w:tcBorders>
              <w:top w:val="nil"/>
              <w:left w:val="nil"/>
              <w:right w:val="nil"/>
            </w:tcBorders>
            <w:vAlign w:val="bottom"/>
          </w:tcPr>
          <w:p w14:paraId="48425AF5"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Debt instruments measured at fair value through profit or loss</w:t>
            </w:r>
          </w:p>
        </w:tc>
        <w:tc>
          <w:tcPr>
            <w:tcW w:w="1440" w:type="dxa"/>
            <w:tcBorders>
              <w:left w:val="nil"/>
              <w:right w:val="nil"/>
            </w:tcBorders>
            <w:vAlign w:val="bottom"/>
          </w:tcPr>
          <w:p w14:paraId="34A83F19" w14:textId="77777777" w:rsidR="00384689" w:rsidRPr="001A5577" w:rsidRDefault="00384689" w:rsidP="001A5577">
            <w:pPr>
              <w:ind w:right="-72"/>
              <w:jc w:val="right"/>
              <w:rPr>
                <w:rFonts w:ascii="Arial" w:hAnsi="Arial" w:cs="Arial"/>
                <w:sz w:val="18"/>
                <w:szCs w:val="18"/>
              </w:rPr>
            </w:pPr>
          </w:p>
        </w:tc>
        <w:tc>
          <w:tcPr>
            <w:tcW w:w="1440" w:type="dxa"/>
            <w:tcBorders>
              <w:left w:val="nil"/>
              <w:right w:val="nil"/>
            </w:tcBorders>
            <w:vAlign w:val="bottom"/>
          </w:tcPr>
          <w:p w14:paraId="3589709C" w14:textId="77777777" w:rsidR="00384689" w:rsidRPr="001A5577" w:rsidRDefault="00384689" w:rsidP="001A5577">
            <w:pPr>
              <w:ind w:right="-72"/>
              <w:jc w:val="right"/>
              <w:rPr>
                <w:rFonts w:ascii="Arial" w:hAnsi="Arial" w:cs="Arial"/>
                <w:sz w:val="18"/>
                <w:szCs w:val="18"/>
              </w:rPr>
            </w:pPr>
          </w:p>
        </w:tc>
      </w:tr>
      <w:tr w:rsidR="00DF570B" w:rsidRPr="001A5577" w14:paraId="33485B66" w14:textId="77777777" w:rsidTr="00AB628C">
        <w:tc>
          <w:tcPr>
            <w:tcW w:w="6660" w:type="dxa"/>
            <w:tcBorders>
              <w:top w:val="nil"/>
              <w:left w:val="nil"/>
              <w:right w:val="nil"/>
            </w:tcBorders>
            <w:vAlign w:val="bottom"/>
          </w:tcPr>
          <w:p w14:paraId="64CF9FAE" w14:textId="3754A7C1"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bidi="th-TH"/>
              </w:rPr>
            </w:pPr>
            <w:r w:rsidRPr="001A5577">
              <w:rPr>
                <w:rFonts w:ascii="Arial" w:hAnsi="Arial" w:cs="Arial"/>
                <w:spacing w:val="-4"/>
                <w:sz w:val="18"/>
                <w:szCs w:val="18"/>
              </w:rPr>
              <w:t xml:space="preserve">   Private debt securities</w:t>
            </w:r>
          </w:p>
        </w:tc>
        <w:tc>
          <w:tcPr>
            <w:tcW w:w="1440" w:type="dxa"/>
            <w:tcBorders>
              <w:top w:val="nil"/>
              <w:left w:val="nil"/>
              <w:bottom w:val="single" w:sz="4" w:space="0" w:color="auto"/>
              <w:right w:val="nil"/>
            </w:tcBorders>
            <w:vAlign w:val="bottom"/>
          </w:tcPr>
          <w:p w14:paraId="0C2DB8BF" w14:textId="016FA4A9" w:rsidR="00D21C2F" w:rsidRPr="00C36AD8" w:rsidRDefault="00C36AD8" w:rsidP="001A5577">
            <w:pPr>
              <w:ind w:right="-72"/>
              <w:jc w:val="right"/>
              <w:rPr>
                <w:rFonts w:ascii="Arial" w:hAnsi="Arial" w:cs="Arial"/>
                <w:sz w:val="18"/>
                <w:szCs w:val="18"/>
                <w:lang w:val="en-GB"/>
              </w:rPr>
            </w:pPr>
            <w:r w:rsidRPr="00C36AD8">
              <w:rPr>
                <w:rFonts w:ascii="Arial" w:hAnsi="Arial" w:cs="Arial" w:hint="cs"/>
                <w:sz w:val="18"/>
                <w:szCs w:val="18"/>
                <w:cs/>
                <w:lang w:val="en-GB"/>
              </w:rPr>
              <w:t>202</w:t>
            </w:r>
            <w:r w:rsidRPr="00C36AD8">
              <w:rPr>
                <w:rFonts w:ascii="Arial" w:hAnsi="Arial" w:cs="Arial"/>
                <w:sz w:val="18"/>
                <w:szCs w:val="18"/>
                <w:lang w:val="en-GB"/>
              </w:rPr>
              <w:t>,</w:t>
            </w:r>
            <w:r w:rsidRPr="00C36AD8">
              <w:rPr>
                <w:rFonts w:ascii="Arial" w:hAnsi="Arial" w:cs="Arial" w:hint="cs"/>
                <w:sz w:val="18"/>
                <w:szCs w:val="18"/>
                <w:cs/>
                <w:lang w:val="en-GB"/>
              </w:rPr>
              <w:t>529</w:t>
            </w:r>
          </w:p>
        </w:tc>
        <w:tc>
          <w:tcPr>
            <w:tcW w:w="1440" w:type="dxa"/>
            <w:vAlign w:val="bottom"/>
          </w:tcPr>
          <w:p w14:paraId="51152564" w14:textId="5D861E2E" w:rsidR="00D21C2F" w:rsidRPr="001A5577" w:rsidRDefault="00D21C2F" w:rsidP="001A5577">
            <w:pPr>
              <w:ind w:right="-72"/>
              <w:jc w:val="right"/>
              <w:rPr>
                <w:rFonts w:ascii="Arial" w:hAnsi="Arial" w:cs="Arial"/>
                <w:sz w:val="18"/>
                <w:szCs w:val="18"/>
              </w:rPr>
            </w:pPr>
            <w:r w:rsidRPr="001A5577">
              <w:rPr>
                <w:rFonts w:ascii="Arial" w:hAnsi="Arial" w:cs="Arial"/>
                <w:sz w:val="18"/>
                <w:szCs w:val="18"/>
                <w:lang w:val="en-GB"/>
              </w:rPr>
              <w:t>227,844</w:t>
            </w:r>
          </w:p>
        </w:tc>
      </w:tr>
      <w:tr w:rsidR="00DF570B" w:rsidRPr="001A5577" w14:paraId="137EBB4E" w14:textId="77777777" w:rsidTr="002A2AC4">
        <w:tc>
          <w:tcPr>
            <w:tcW w:w="6660" w:type="dxa"/>
            <w:tcBorders>
              <w:top w:val="nil"/>
              <w:left w:val="nil"/>
              <w:right w:val="nil"/>
            </w:tcBorders>
            <w:vAlign w:val="bottom"/>
          </w:tcPr>
          <w:p w14:paraId="79E72B5F"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3477DB1E" w14:textId="77777777" w:rsidR="00D21C2F" w:rsidRPr="00C36AD8" w:rsidRDefault="00D21C2F"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51DCE42" w14:textId="77777777" w:rsidR="00D21C2F" w:rsidRPr="001A5577" w:rsidRDefault="00D21C2F" w:rsidP="001A5577">
            <w:pPr>
              <w:ind w:right="-72"/>
              <w:jc w:val="right"/>
              <w:rPr>
                <w:rFonts w:ascii="Arial" w:hAnsi="Arial" w:cs="Arial"/>
                <w:sz w:val="18"/>
                <w:szCs w:val="18"/>
              </w:rPr>
            </w:pPr>
          </w:p>
        </w:tc>
      </w:tr>
      <w:tr w:rsidR="00DF570B" w:rsidRPr="001A5577" w14:paraId="04D0D95A" w14:textId="77777777" w:rsidTr="00AB628C">
        <w:tc>
          <w:tcPr>
            <w:tcW w:w="6660" w:type="dxa"/>
            <w:tcBorders>
              <w:top w:val="nil"/>
              <w:left w:val="nil"/>
              <w:right w:val="nil"/>
            </w:tcBorders>
            <w:vAlign w:val="bottom"/>
          </w:tcPr>
          <w:p w14:paraId="5B7B6793" w14:textId="3A6BB9D0"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2841692A" w14:textId="22759825" w:rsidR="00D21C2F" w:rsidRPr="00C36AD8" w:rsidRDefault="00C36AD8" w:rsidP="001A5577">
            <w:pPr>
              <w:ind w:right="-72"/>
              <w:jc w:val="right"/>
              <w:rPr>
                <w:rFonts w:ascii="Arial" w:hAnsi="Arial" w:cs="Arial"/>
                <w:sz w:val="18"/>
                <w:szCs w:val="18"/>
                <w:lang w:val="en-GB"/>
              </w:rPr>
            </w:pPr>
            <w:r w:rsidRPr="00C36AD8">
              <w:rPr>
                <w:rFonts w:ascii="Arial" w:hAnsi="Arial" w:cs="Arial" w:hint="cs"/>
                <w:sz w:val="18"/>
                <w:szCs w:val="18"/>
                <w:cs/>
                <w:lang w:val="en-GB"/>
              </w:rPr>
              <w:t>202</w:t>
            </w:r>
            <w:r w:rsidRPr="00C36AD8">
              <w:rPr>
                <w:rFonts w:ascii="Arial" w:hAnsi="Arial" w:cs="Arial"/>
                <w:sz w:val="18"/>
                <w:szCs w:val="18"/>
                <w:lang w:val="en-GB"/>
              </w:rPr>
              <w:t>,</w:t>
            </w:r>
            <w:r w:rsidRPr="00C36AD8">
              <w:rPr>
                <w:rFonts w:ascii="Arial" w:hAnsi="Arial" w:cs="Arial" w:hint="cs"/>
                <w:sz w:val="18"/>
                <w:szCs w:val="18"/>
                <w:cs/>
                <w:lang w:val="en-GB"/>
              </w:rPr>
              <w:t>529</w:t>
            </w:r>
          </w:p>
        </w:tc>
        <w:tc>
          <w:tcPr>
            <w:tcW w:w="1440" w:type="dxa"/>
            <w:vAlign w:val="bottom"/>
          </w:tcPr>
          <w:p w14:paraId="706C4646" w14:textId="50CBAEAC" w:rsidR="00D21C2F" w:rsidRPr="001A5577" w:rsidRDefault="00D21C2F" w:rsidP="001A5577">
            <w:pPr>
              <w:ind w:right="-72"/>
              <w:jc w:val="right"/>
              <w:rPr>
                <w:rFonts w:ascii="Arial" w:hAnsi="Arial" w:cs="Arial"/>
                <w:sz w:val="18"/>
                <w:szCs w:val="18"/>
              </w:rPr>
            </w:pPr>
            <w:r w:rsidRPr="001A5577">
              <w:rPr>
                <w:rFonts w:ascii="Arial" w:hAnsi="Arial" w:cs="Arial"/>
                <w:sz w:val="18"/>
                <w:szCs w:val="18"/>
                <w:lang w:val="en-GB"/>
              </w:rPr>
              <w:t>227,844</w:t>
            </w:r>
          </w:p>
        </w:tc>
      </w:tr>
      <w:tr w:rsidR="00DF570B" w:rsidRPr="001A5577" w14:paraId="44F1E620" w14:textId="77777777" w:rsidTr="002A2AC4">
        <w:tc>
          <w:tcPr>
            <w:tcW w:w="6660" w:type="dxa"/>
            <w:tcBorders>
              <w:top w:val="nil"/>
              <w:left w:val="nil"/>
              <w:right w:val="nil"/>
            </w:tcBorders>
            <w:vAlign w:val="bottom"/>
          </w:tcPr>
          <w:p w14:paraId="5B2F1727"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38981B9E" w14:textId="77777777" w:rsidR="00D21C2F" w:rsidRPr="00C36AD8" w:rsidRDefault="00D21C2F"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E685E2E" w14:textId="77777777" w:rsidR="00D21C2F" w:rsidRPr="001A5577" w:rsidRDefault="00D21C2F" w:rsidP="001A5577">
            <w:pPr>
              <w:ind w:right="-72"/>
              <w:jc w:val="right"/>
              <w:rPr>
                <w:rFonts w:ascii="Arial" w:hAnsi="Arial" w:cs="Arial"/>
                <w:sz w:val="18"/>
                <w:szCs w:val="18"/>
              </w:rPr>
            </w:pPr>
          </w:p>
        </w:tc>
      </w:tr>
      <w:tr w:rsidR="00DF570B" w:rsidRPr="001A5577" w14:paraId="6A5D9493" w14:textId="77777777" w:rsidTr="002A2AC4">
        <w:tc>
          <w:tcPr>
            <w:tcW w:w="6660" w:type="dxa"/>
            <w:tcBorders>
              <w:top w:val="nil"/>
              <w:left w:val="nil"/>
              <w:right w:val="nil"/>
            </w:tcBorders>
            <w:vAlign w:val="bottom"/>
          </w:tcPr>
          <w:p w14:paraId="5F76C848" w14:textId="0EAC3DE1"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Debt instruments measured at fair value through other comprehensive income</w:t>
            </w:r>
          </w:p>
        </w:tc>
        <w:tc>
          <w:tcPr>
            <w:tcW w:w="1440" w:type="dxa"/>
            <w:tcBorders>
              <w:left w:val="nil"/>
              <w:right w:val="nil"/>
            </w:tcBorders>
            <w:vAlign w:val="bottom"/>
          </w:tcPr>
          <w:p w14:paraId="6AEE6E9C" w14:textId="77777777" w:rsidR="00D21C2F" w:rsidRPr="00C36AD8" w:rsidRDefault="00D21C2F" w:rsidP="001A5577">
            <w:pPr>
              <w:ind w:right="-72"/>
              <w:jc w:val="right"/>
              <w:rPr>
                <w:rFonts w:ascii="Arial" w:hAnsi="Arial" w:cs="Arial"/>
                <w:sz w:val="18"/>
                <w:szCs w:val="18"/>
                <w:lang w:val="en-GB"/>
              </w:rPr>
            </w:pPr>
          </w:p>
        </w:tc>
        <w:tc>
          <w:tcPr>
            <w:tcW w:w="1440" w:type="dxa"/>
            <w:tcBorders>
              <w:left w:val="nil"/>
              <w:right w:val="nil"/>
            </w:tcBorders>
            <w:vAlign w:val="bottom"/>
          </w:tcPr>
          <w:p w14:paraId="58164B8F" w14:textId="77777777" w:rsidR="00D21C2F" w:rsidRPr="001A5577" w:rsidRDefault="00D21C2F" w:rsidP="001A5577">
            <w:pPr>
              <w:ind w:right="-72"/>
              <w:jc w:val="right"/>
              <w:rPr>
                <w:rFonts w:ascii="Arial" w:hAnsi="Arial" w:cs="Arial"/>
                <w:sz w:val="18"/>
                <w:szCs w:val="18"/>
              </w:rPr>
            </w:pPr>
          </w:p>
        </w:tc>
      </w:tr>
      <w:tr w:rsidR="007B7B9B" w:rsidRPr="001A5577" w14:paraId="09C56B83" w14:textId="77777777" w:rsidTr="00AB628C">
        <w:tc>
          <w:tcPr>
            <w:tcW w:w="6660" w:type="dxa"/>
            <w:tcBorders>
              <w:top w:val="nil"/>
              <w:left w:val="nil"/>
              <w:right w:val="nil"/>
            </w:tcBorders>
            <w:vAlign w:val="bottom"/>
          </w:tcPr>
          <w:p w14:paraId="2319AD43" w14:textId="77777777" w:rsidR="007B7B9B" w:rsidRPr="001A5577" w:rsidRDefault="007B7B9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spacing w:val="-4"/>
                <w:sz w:val="18"/>
                <w:szCs w:val="18"/>
              </w:rPr>
              <w:t xml:space="preserve">   Government and state enterprise debt securities</w:t>
            </w:r>
          </w:p>
        </w:tc>
        <w:tc>
          <w:tcPr>
            <w:tcW w:w="1440" w:type="dxa"/>
            <w:tcBorders>
              <w:top w:val="nil"/>
              <w:left w:val="nil"/>
              <w:right w:val="nil"/>
            </w:tcBorders>
          </w:tcPr>
          <w:p w14:paraId="2B189F5C" w14:textId="22C98AD3" w:rsidR="007B7B9B" w:rsidRPr="00C36AD8" w:rsidRDefault="009911E4" w:rsidP="001A5577">
            <w:pPr>
              <w:ind w:right="-72"/>
              <w:jc w:val="right"/>
              <w:rPr>
                <w:rFonts w:ascii="Arial" w:hAnsi="Arial" w:cs="Arial"/>
                <w:sz w:val="18"/>
                <w:szCs w:val="18"/>
                <w:lang w:val="en-GB"/>
              </w:rPr>
            </w:pPr>
            <w:r w:rsidRPr="006A7901">
              <w:rPr>
                <w:rFonts w:ascii="Arial" w:hAnsi="Arial" w:cs="Arial" w:hint="cs"/>
                <w:sz w:val="18"/>
                <w:szCs w:val="18"/>
                <w:cs/>
                <w:lang w:val="en-GB"/>
              </w:rPr>
              <w:t>1</w:t>
            </w:r>
            <w:r w:rsidRPr="006A7901">
              <w:rPr>
                <w:rFonts w:ascii="Arial" w:hAnsi="Arial" w:cs="Arial"/>
                <w:sz w:val="18"/>
                <w:szCs w:val="18"/>
                <w:lang w:val="en-GB"/>
              </w:rPr>
              <w:t>,</w:t>
            </w:r>
            <w:r w:rsidRPr="006A7901">
              <w:rPr>
                <w:rFonts w:ascii="Arial" w:hAnsi="Arial" w:cs="Arial" w:hint="cs"/>
                <w:sz w:val="18"/>
                <w:szCs w:val="18"/>
                <w:cs/>
                <w:lang w:val="en-GB"/>
              </w:rPr>
              <w:t>040</w:t>
            </w:r>
          </w:p>
        </w:tc>
        <w:tc>
          <w:tcPr>
            <w:tcW w:w="1440" w:type="dxa"/>
          </w:tcPr>
          <w:p w14:paraId="6AA652DA" w14:textId="577C4D49" w:rsidR="007B7B9B" w:rsidRPr="001A5577" w:rsidRDefault="007B7B9B" w:rsidP="001A5577">
            <w:pPr>
              <w:ind w:right="-72"/>
              <w:jc w:val="right"/>
              <w:rPr>
                <w:rFonts w:ascii="Arial" w:hAnsi="Arial" w:cs="Arial"/>
                <w:sz w:val="18"/>
                <w:szCs w:val="18"/>
              </w:rPr>
            </w:pPr>
            <w:r w:rsidRPr="001A5577">
              <w:rPr>
                <w:rFonts w:ascii="Arial" w:hAnsi="Arial" w:cs="Arial"/>
                <w:sz w:val="18"/>
                <w:szCs w:val="18"/>
                <w:lang w:val="en-GB"/>
              </w:rPr>
              <w:t>444,922</w:t>
            </w:r>
          </w:p>
        </w:tc>
      </w:tr>
      <w:tr w:rsidR="00DF570B" w:rsidRPr="001A5577" w14:paraId="238988C6" w14:textId="77777777" w:rsidTr="002A2AC4">
        <w:tc>
          <w:tcPr>
            <w:tcW w:w="6660" w:type="dxa"/>
            <w:tcBorders>
              <w:top w:val="nil"/>
              <w:left w:val="nil"/>
              <w:right w:val="nil"/>
            </w:tcBorders>
            <w:vAlign w:val="bottom"/>
          </w:tcPr>
          <w:p w14:paraId="6FC0CF29"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52D84810" w14:textId="77777777" w:rsidR="00D21C2F" w:rsidRPr="001A5577" w:rsidRDefault="00D21C2F"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E516481" w14:textId="77777777" w:rsidR="00D21C2F" w:rsidRPr="001A5577" w:rsidRDefault="00D21C2F" w:rsidP="001A5577">
            <w:pPr>
              <w:ind w:right="-72"/>
              <w:jc w:val="right"/>
              <w:rPr>
                <w:rFonts w:ascii="Arial" w:hAnsi="Arial" w:cs="Arial"/>
                <w:sz w:val="18"/>
                <w:szCs w:val="18"/>
              </w:rPr>
            </w:pPr>
          </w:p>
        </w:tc>
      </w:tr>
      <w:tr w:rsidR="00DF570B" w:rsidRPr="001A5577" w14:paraId="20985448" w14:textId="77777777" w:rsidTr="00D21C2F">
        <w:tc>
          <w:tcPr>
            <w:tcW w:w="6660" w:type="dxa"/>
            <w:tcBorders>
              <w:top w:val="nil"/>
              <w:left w:val="nil"/>
              <w:right w:val="nil"/>
            </w:tcBorders>
            <w:vAlign w:val="bottom"/>
          </w:tcPr>
          <w:p w14:paraId="6E50DA96" w14:textId="391C3896"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val="en-GB" w:bidi="th-TH"/>
              </w:rPr>
            </w:pPr>
            <w:r w:rsidRPr="001A5577">
              <w:rPr>
                <w:rFonts w:ascii="Arial" w:hAnsi="Arial" w:cs="Arial"/>
                <w:b/>
                <w:bCs/>
                <w:spacing w:val="-4"/>
                <w:sz w:val="18"/>
                <w:szCs w:val="18"/>
              </w:rPr>
              <w:t xml:space="preserve">   Total debt instruments measured at fair value through other </w:t>
            </w:r>
          </w:p>
        </w:tc>
        <w:tc>
          <w:tcPr>
            <w:tcW w:w="1440" w:type="dxa"/>
            <w:tcBorders>
              <w:top w:val="nil"/>
              <w:left w:val="nil"/>
              <w:right w:val="nil"/>
            </w:tcBorders>
            <w:vAlign w:val="bottom"/>
          </w:tcPr>
          <w:p w14:paraId="2EDE9159" w14:textId="77777777" w:rsidR="00D21C2F" w:rsidRPr="001A5577" w:rsidRDefault="00D21C2F" w:rsidP="001A5577">
            <w:pPr>
              <w:ind w:right="-72"/>
              <w:jc w:val="right"/>
              <w:rPr>
                <w:rFonts w:ascii="Arial" w:hAnsi="Arial" w:cs="Arial"/>
                <w:sz w:val="18"/>
                <w:szCs w:val="18"/>
              </w:rPr>
            </w:pPr>
          </w:p>
        </w:tc>
        <w:tc>
          <w:tcPr>
            <w:tcW w:w="1440" w:type="dxa"/>
            <w:tcBorders>
              <w:top w:val="nil"/>
              <w:left w:val="nil"/>
              <w:right w:val="nil"/>
            </w:tcBorders>
            <w:vAlign w:val="bottom"/>
          </w:tcPr>
          <w:p w14:paraId="2B7AC9B1" w14:textId="77777777" w:rsidR="00D21C2F" w:rsidRPr="001A5577" w:rsidRDefault="00D21C2F" w:rsidP="001A5577">
            <w:pPr>
              <w:ind w:right="-72"/>
              <w:jc w:val="right"/>
              <w:rPr>
                <w:rFonts w:ascii="Arial" w:hAnsi="Arial" w:cs="Arial"/>
                <w:sz w:val="18"/>
                <w:szCs w:val="18"/>
              </w:rPr>
            </w:pPr>
          </w:p>
        </w:tc>
      </w:tr>
      <w:tr w:rsidR="00DF570B" w:rsidRPr="001A5577" w14:paraId="50931310" w14:textId="77777777" w:rsidTr="00D21C2F">
        <w:tc>
          <w:tcPr>
            <w:tcW w:w="6660" w:type="dxa"/>
            <w:tcBorders>
              <w:top w:val="nil"/>
              <w:left w:val="nil"/>
              <w:right w:val="nil"/>
            </w:tcBorders>
            <w:vAlign w:val="bottom"/>
          </w:tcPr>
          <w:p w14:paraId="0EE624DA" w14:textId="7E3E8EAB"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comprehensive income </w:t>
            </w:r>
          </w:p>
        </w:tc>
        <w:tc>
          <w:tcPr>
            <w:tcW w:w="1440" w:type="dxa"/>
            <w:tcBorders>
              <w:top w:val="nil"/>
              <w:left w:val="nil"/>
              <w:bottom w:val="single" w:sz="4" w:space="0" w:color="auto"/>
              <w:right w:val="nil"/>
            </w:tcBorders>
            <w:vAlign w:val="bottom"/>
          </w:tcPr>
          <w:p w14:paraId="2E2078BE" w14:textId="62BCB513" w:rsidR="00D21C2F" w:rsidRPr="006A7901" w:rsidRDefault="009911E4" w:rsidP="001A5577">
            <w:pPr>
              <w:ind w:right="-72"/>
              <w:jc w:val="right"/>
              <w:rPr>
                <w:rFonts w:ascii="Arial" w:hAnsi="Arial" w:cs="Arial"/>
                <w:sz w:val="18"/>
                <w:szCs w:val="18"/>
                <w:lang w:val="en-GB"/>
              </w:rPr>
            </w:pPr>
            <w:r w:rsidRPr="006A7901">
              <w:rPr>
                <w:rFonts w:ascii="Arial" w:hAnsi="Arial" w:cs="Arial" w:hint="cs"/>
                <w:sz w:val="18"/>
                <w:szCs w:val="18"/>
                <w:cs/>
                <w:lang w:val="en-GB"/>
              </w:rPr>
              <w:t>1</w:t>
            </w:r>
            <w:r w:rsidRPr="006A7901">
              <w:rPr>
                <w:rFonts w:ascii="Arial" w:hAnsi="Arial" w:cs="Arial"/>
                <w:sz w:val="18"/>
                <w:szCs w:val="18"/>
                <w:lang w:val="en-GB"/>
              </w:rPr>
              <w:t>,</w:t>
            </w:r>
            <w:r w:rsidRPr="006A7901">
              <w:rPr>
                <w:rFonts w:ascii="Arial" w:hAnsi="Arial" w:cs="Arial" w:hint="cs"/>
                <w:sz w:val="18"/>
                <w:szCs w:val="18"/>
                <w:cs/>
                <w:lang w:val="en-GB"/>
              </w:rPr>
              <w:t>040</w:t>
            </w:r>
          </w:p>
        </w:tc>
        <w:tc>
          <w:tcPr>
            <w:tcW w:w="1440" w:type="dxa"/>
            <w:tcBorders>
              <w:bottom w:val="single" w:sz="4" w:space="0" w:color="auto"/>
            </w:tcBorders>
            <w:vAlign w:val="bottom"/>
          </w:tcPr>
          <w:p w14:paraId="2EC4D7AF" w14:textId="40D4CF50" w:rsidR="00D21C2F" w:rsidRPr="001A5577" w:rsidRDefault="00D21C2F" w:rsidP="001A5577">
            <w:pPr>
              <w:ind w:right="-72"/>
              <w:jc w:val="right"/>
              <w:rPr>
                <w:rFonts w:ascii="Arial" w:hAnsi="Arial" w:cs="Arial"/>
                <w:sz w:val="18"/>
                <w:szCs w:val="18"/>
              </w:rPr>
            </w:pPr>
            <w:r w:rsidRPr="001A5577">
              <w:rPr>
                <w:rFonts w:ascii="Arial" w:hAnsi="Arial" w:cs="Arial"/>
                <w:sz w:val="18"/>
                <w:szCs w:val="18"/>
                <w:lang w:val="en-GB"/>
              </w:rPr>
              <w:t>444,922</w:t>
            </w:r>
          </w:p>
        </w:tc>
      </w:tr>
      <w:tr w:rsidR="00DF570B" w:rsidRPr="001A5577" w14:paraId="1F16C78E" w14:textId="77777777" w:rsidTr="002A2AC4">
        <w:tc>
          <w:tcPr>
            <w:tcW w:w="6660" w:type="dxa"/>
            <w:tcBorders>
              <w:top w:val="nil"/>
              <w:left w:val="nil"/>
              <w:right w:val="nil"/>
            </w:tcBorders>
            <w:vAlign w:val="bottom"/>
          </w:tcPr>
          <w:p w14:paraId="354F3962" w14:textId="77777777" w:rsidR="00D21C2F" w:rsidRPr="001A5577" w:rsidRDefault="00D21C2F" w:rsidP="001A5577">
            <w:pPr>
              <w:pStyle w:val="a"/>
              <w:tabs>
                <w:tab w:val="right" w:pos="7200"/>
                <w:tab w:val="right" w:pos="9000"/>
                <w:tab w:val="right" w:pos="10620"/>
                <w:tab w:val="right" w:pos="11880"/>
                <w:tab w:val="right" w:pos="13140"/>
                <w:tab w:val="right" w:pos="14580"/>
              </w:tabs>
              <w:rPr>
                <w:rFonts w:ascii="Arial" w:hAnsi="Arial" w:cs="Arial"/>
                <w:b/>
                <w:bCs/>
                <w:spacing w:val="-4"/>
                <w:sz w:val="18"/>
                <w:szCs w:val="18"/>
              </w:rPr>
            </w:pPr>
          </w:p>
        </w:tc>
        <w:tc>
          <w:tcPr>
            <w:tcW w:w="1440" w:type="dxa"/>
            <w:tcBorders>
              <w:top w:val="single" w:sz="4" w:space="0" w:color="auto"/>
              <w:left w:val="nil"/>
              <w:right w:val="nil"/>
            </w:tcBorders>
            <w:vAlign w:val="bottom"/>
          </w:tcPr>
          <w:p w14:paraId="3B594602" w14:textId="77777777" w:rsidR="00D21C2F" w:rsidRPr="006A7901" w:rsidRDefault="00D21C2F"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ADF99A9" w14:textId="77777777" w:rsidR="00D21C2F" w:rsidRPr="001A5577" w:rsidRDefault="00D21C2F" w:rsidP="001A5577">
            <w:pPr>
              <w:ind w:right="-72"/>
              <w:jc w:val="right"/>
              <w:rPr>
                <w:rFonts w:ascii="Arial" w:hAnsi="Arial" w:cs="Arial"/>
                <w:sz w:val="18"/>
                <w:szCs w:val="18"/>
              </w:rPr>
            </w:pPr>
          </w:p>
        </w:tc>
      </w:tr>
      <w:tr w:rsidR="00DF570B" w:rsidRPr="001A5577" w14:paraId="282559CF" w14:textId="77777777" w:rsidTr="002A2AC4">
        <w:tc>
          <w:tcPr>
            <w:tcW w:w="6660" w:type="dxa"/>
            <w:tcBorders>
              <w:top w:val="nil"/>
              <w:left w:val="nil"/>
              <w:bottom w:val="nil"/>
              <w:right w:val="nil"/>
            </w:tcBorders>
            <w:vAlign w:val="bottom"/>
          </w:tcPr>
          <w:p w14:paraId="1F3E7C45"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Total financial assets</w:t>
            </w:r>
            <w:r w:rsidRPr="001A5577">
              <w:rPr>
                <w:rFonts w:ascii="Arial" w:hAnsi="Arial" w:cs="Arial"/>
                <w:b/>
                <w:bCs/>
                <w:sz w:val="18"/>
                <w:szCs w:val="18"/>
                <w:lang w:val="en-GB"/>
              </w:rPr>
              <w:t xml:space="preserve"> - debt instruments</w:t>
            </w:r>
          </w:p>
        </w:tc>
        <w:tc>
          <w:tcPr>
            <w:tcW w:w="1440" w:type="dxa"/>
            <w:tcBorders>
              <w:top w:val="nil"/>
              <w:left w:val="nil"/>
              <w:bottom w:val="single" w:sz="4" w:space="0" w:color="auto"/>
              <w:right w:val="nil"/>
            </w:tcBorders>
            <w:vAlign w:val="bottom"/>
          </w:tcPr>
          <w:p w14:paraId="3B321814" w14:textId="756FD1F6" w:rsidR="00D21C2F" w:rsidRPr="006A7901" w:rsidRDefault="00777FA8" w:rsidP="001A5577">
            <w:pPr>
              <w:ind w:right="-72"/>
              <w:jc w:val="right"/>
              <w:rPr>
                <w:rFonts w:ascii="Arial" w:hAnsi="Arial" w:cs="Arial"/>
                <w:sz w:val="18"/>
                <w:szCs w:val="18"/>
                <w:lang w:val="en-GB"/>
              </w:rPr>
            </w:pPr>
            <w:r>
              <w:rPr>
                <w:rFonts w:ascii="Arial" w:hAnsi="Arial" w:cs="Arial"/>
                <w:sz w:val="18"/>
                <w:szCs w:val="18"/>
                <w:lang w:val="en-GB"/>
              </w:rPr>
              <w:t>203,569</w:t>
            </w:r>
          </w:p>
        </w:tc>
        <w:tc>
          <w:tcPr>
            <w:tcW w:w="1440" w:type="dxa"/>
            <w:tcBorders>
              <w:top w:val="nil"/>
              <w:left w:val="nil"/>
              <w:bottom w:val="single" w:sz="4" w:space="0" w:color="auto"/>
              <w:right w:val="nil"/>
            </w:tcBorders>
            <w:vAlign w:val="bottom"/>
          </w:tcPr>
          <w:p w14:paraId="0BD29185" w14:textId="27A5AB13" w:rsidR="00D21C2F" w:rsidRPr="001A5577" w:rsidRDefault="00D21C2F" w:rsidP="001A5577">
            <w:pPr>
              <w:ind w:right="-72"/>
              <w:jc w:val="right"/>
              <w:rPr>
                <w:rFonts w:ascii="Arial" w:hAnsi="Arial" w:cs="Arial"/>
                <w:sz w:val="18"/>
                <w:szCs w:val="18"/>
              </w:rPr>
            </w:pPr>
            <w:r w:rsidRPr="001A5577">
              <w:rPr>
                <w:rFonts w:ascii="Arial" w:hAnsi="Arial" w:cs="Arial"/>
                <w:sz w:val="18"/>
                <w:szCs w:val="18"/>
              </w:rPr>
              <w:t>672,766</w:t>
            </w:r>
          </w:p>
        </w:tc>
      </w:tr>
    </w:tbl>
    <w:p w14:paraId="57896A0D" w14:textId="77777777" w:rsidR="00384689" w:rsidRPr="001A5577" w:rsidRDefault="00384689" w:rsidP="001A5577">
      <w:pPr>
        <w:autoSpaceDE/>
        <w:autoSpaceDN/>
        <w:rPr>
          <w:rFonts w:ascii="Arial" w:eastAsia="Arial Unicode MS" w:hAnsi="Arial" w:cs="Arial"/>
          <w:sz w:val="18"/>
          <w:szCs w:val="18"/>
          <w:lang w:bidi="th-TH"/>
        </w:rPr>
      </w:pPr>
    </w:p>
    <w:p w14:paraId="3AE1B10D" w14:textId="7F521EE1" w:rsidR="00DB6E27" w:rsidRPr="001A5577" w:rsidRDefault="00DB6E27" w:rsidP="001A5577">
      <w:pPr>
        <w:autoSpaceDE/>
        <w:autoSpaceDN/>
        <w:rPr>
          <w:rFonts w:ascii="Arial" w:eastAsia="Arial Unicode MS" w:hAnsi="Arial" w:cs="Angsana New"/>
          <w:sz w:val="18"/>
          <w:szCs w:val="18"/>
          <w:cs/>
          <w:lang w:bidi="th-TH"/>
        </w:rPr>
      </w:pPr>
      <w:r w:rsidRPr="001A5577">
        <w:rPr>
          <w:rFonts w:ascii="Arial" w:eastAsia="Arial Unicode MS" w:hAnsi="Arial" w:cs="Arial"/>
          <w:sz w:val="18"/>
          <w:szCs w:val="18"/>
          <w:cs/>
          <w:lang w:bidi="th-TH"/>
        </w:rPr>
        <w:br w:type="page"/>
      </w:r>
    </w:p>
    <w:p w14:paraId="0C7791CE" w14:textId="77777777" w:rsidR="00DB6E27" w:rsidRPr="001A5577" w:rsidRDefault="00DB6E27" w:rsidP="001A5577">
      <w:pPr>
        <w:autoSpaceDE/>
        <w:autoSpaceDN/>
        <w:rPr>
          <w:rFonts w:ascii="Arial" w:eastAsia="Arial Unicode MS" w:hAnsi="Arial" w:cs="Arial"/>
          <w:sz w:val="18"/>
          <w:szCs w:val="18"/>
          <w:lang w:bidi="th-TH"/>
        </w:rPr>
      </w:pPr>
    </w:p>
    <w:p w14:paraId="3A7E35B5" w14:textId="64F5916C" w:rsidR="00CE2D3B" w:rsidRPr="001A5577" w:rsidRDefault="00CE2D3B" w:rsidP="001A5577">
      <w:pPr>
        <w:jc w:val="thaiDistribute"/>
        <w:rPr>
          <w:rFonts w:ascii="Arial" w:hAnsi="Arial" w:cs="Arial"/>
          <w:sz w:val="18"/>
          <w:szCs w:val="18"/>
          <w:lang w:val="en-GB"/>
        </w:rPr>
      </w:pPr>
      <w:r w:rsidRPr="001A5577">
        <w:rPr>
          <w:rFonts w:ascii="Arial" w:hAnsi="Arial" w:cs="Arial"/>
          <w:sz w:val="18"/>
          <w:szCs w:val="18"/>
          <w:lang w:val="en-GB"/>
        </w:rPr>
        <w:t xml:space="preserve">On </w:t>
      </w:r>
      <w:r w:rsidR="002E3495" w:rsidRPr="001A5577">
        <w:rPr>
          <w:rFonts w:ascii="Arial" w:hAnsi="Arial" w:cs="Arial"/>
          <w:sz w:val="18"/>
          <w:szCs w:val="18"/>
          <w:lang w:val="en-GB"/>
        </w:rPr>
        <w:t>30</w:t>
      </w:r>
      <w:r w:rsidRPr="001A5577">
        <w:rPr>
          <w:rFonts w:ascii="Arial" w:hAnsi="Arial" w:cs="Arial"/>
          <w:sz w:val="18"/>
          <w:szCs w:val="18"/>
          <w:lang w:val="en-GB"/>
        </w:rPr>
        <w:t xml:space="preserve"> July </w:t>
      </w:r>
      <w:r w:rsidR="002E3495" w:rsidRPr="001A5577">
        <w:rPr>
          <w:rFonts w:ascii="Arial" w:hAnsi="Arial" w:cs="Arial"/>
          <w:sz w:val="18"/>
          <w:szCs w:val="18"/>
          <w:lang w:val="en-GB"/>
        </w:rPr>
        <w:t>2021</w:t>
      </w:r>
      <w:r w:rsidRPr="001A5577">
        <w:rPr>
          <w:rFonts w:ascii="Arial" w:hAnsi="Arial" w:cs="Arial"/>
          <w:sz w:val="18"/>
          <w:szCs w:val="18"/>
          <w:lang w:val="en-GB"/>
        </w:rPr>
        <w:t xml:space="preserve">, the Company invested in the </w:t>
      </w:r>
      <w:r w:rsidR="002E3495" w:rsidRPr="001A5577">
        <w:rPr>
          <w:rFonts w:ascii="Arial" w:hAnsi="Arial" w:cs="Arial"/>
          <w:sz w:val="18"/>
          <w:szCs w:val="18"/>
          <w:lang w:val="en-GB"/>
        </w:rPr>
        <w:t>10</w:t>
      </w:r>
      <w:r w:rsidRPr="001A5577">
        <w:rPr>
          <w:rFonts w:ascii="Arial" w:hAnsi="Arial" w:cs="Arial"/>
          <w:sz w:val="18"/>
          <w:szCs w:val="18"/>
          <w:lang w:val="en-GB"/>
        </w:rPr>
        <w:t xml:space="preserve"> years subordinated bond with maturity date on </w:t>
      </w:r>
      <w:r w:rsidR="002E3495" w:rsidRPr="001A5577">
        <w:rPr>
          <w:rFonts w:ascii="Arial" w:hAnsi="Arial" w:cs="Arial"/>
          <w:sz w:val="18"/>
          <w:szCs w:val="18"/>
          <w:lang w:val="en-GB"/>
        </w:rPr>
        <w:t>30</w:t>
      </w:r>
      <w:r w:rsidRPr="001A5577">
        <w:rPr>
          <w:rFonts w:ascii="Arial" w:hAnsi="Arial" w:cs="Arial"/>
          <w:sz w:val="18"/>
          <w:szCs w:val="18"/>
          <w:lang w:val="en-GB"/>
        </w:rPr>
        <w:t xml:space="preserve"> July </w:t>
      </w:r>
      <w:r w:rsidR="002E3495" w:rsidRPr="001A5577">
        <w:rPr>
          <w:rFonts w:ascii="Arial" w:hAnsi="Arial" w:cs="Arial"/>
          <w:sz w:val="18"/>
          <w:szCs w:val="18"/>
          <w:lang w:val="en-GB"/>
        </w:rPr>
        <w:t>2031</w:t>
      </w:r>
      <w:r w:rsidRPr="001A5577">
        <w:rPr>
          <w:rFonts w:ascii="Arial" w:hAnsi="Arial" w:cs="Arial"/>
          <w:sz w:val="18"/>
          <w:szCs w:val="18"/>
          <w:lang w:val="en-GB"/>
        </w:rPr>
        <w:t xml:space="preserve"> issued by subsidiary amounting to Baht </w:t>
      </w:r>
      <w:r w:rsidR="002E3495" w:rsidRPr="001A5577">
        <w:rPr>
          <w:rFonts w:ascii="Arial" w:hAnsi="Arial" w:cs="Arial"/>
          <w:sz w:val="18"/>
          <w:szCs w:val="18"/>
          <w:lang w:val="en-GB"/>
        </w:rPr>
        <w:t>200</w:t>
      </w:r>
      <w:r w:rsidRPr="001A5577">
        <w:rPr>
          <w:rFonts w:ascii="Arial" w:hAnsi="Arial" w:cs="Arial"/>
          <w:sz w:val="18"/>
          <w:szCs w:val="18"/>
          <w:lang w:val="en-GB"/>
        </w:rPr>
        <w:t xml:space="preserve"> million with the fixed interest rate at </w:t>
      </w:r>
      <w:r w:rsidR="002E3495" w:rsidRPr="001A5577">
        <w:rPr>
          <w:rFonts w:ascii="Arial" w:hAnsi="Arial" w:cs="Arial"/>
          <w:sz w:val="18"/>
          <w:szCs w:val="18"/>
          <w:lang w:val="en-GB"/>
        </w:rPr>
        <w:t>6</w:t>
      </w:r>
      <w:r w:rsidRPr="001A5577">
        <w:rPr>
          <w:rFonts w:ascii="Arial" w:hAnsi="Arial" w:cs="Arial"/>
          <w:sz w:val="18"/>
          <w:szCs w:val="18"/>
          <w:lang w:val="en-GB"/>
        </w:rPr>
        <w:t>.</w:t>
      </w:r>
      <w:r w:rsidR="002E3495" w:rsidRPr="001A5577">
        <w:rPr>
          <w:rFonts w:ascii="Arial" w:hAnsi="Arial" w:cs="Arial"/>
          <w:sz w:val="18"/>
          <w:szCs w:val="18"/>
          <w:lang w:val="en-GB"/>
        </w:rPr>
        <w:t>10</w:t>
      </w:r>
      <w:r w:rsidRPr="001A5577">
        <w:rPr>
          <w:rFonts w:ascii="Arial" w:hAnsi="Arial" w:cs="Arial"/>
          <w:sz w:val="18"/>
          <w:szCs w:val="18"/>
          <w:lang w:val="en-GB"/>
        </w:rPr>
        <w:t>% per annum.</w:t>
      </w:r>
    </w:p>
    <w:p w14:paraId="6508D9A7" w14:textId="77777777" w:rsidR="00CE2D3B" w:rsidRPr="001A5577" w:rsidRDefault="00CE2D3B" w:rsidP="001A5577">
      <w:pPr>
        <w:jc w:val="thaiDistribute"/>
        <w:rPr>
          <w:rFonts w:ascii="Arial" w:hAnsi="Arial" w:cs="Arial"/>
          <w:sz w:val="18"/>
          <w:szCs w:val="18"/>
          <w:lang w:val="en-GB"/>
        </w:rPr>
      </w:pPr>
    </w:p>
    <w:p w14:paraId="4C85107F" w14:textId="5FFA1C4D" w:rsidR="006069A9" w:rsidRPr="001A5577" w:rsidRDefault="006069A9" w:rsidP="001A5577">
      <w:pPr>
        <w:jc w:val="thaiDistribute"/>
        <w:rPr>
          <w:rFonts w:ascii="Arial" w:hAnsi="Arial" w:cs="Arial"/>
          <w:sz w:val="18"/>
          <w:szCs w:val="18"/>
          <w:lang w:val="en-GB"/>
        </w:rPr>
      </w:pPr>
      <w:r w:rsidRPr="001A5577">
        <w:rPr>
          <w:rFonts w:ascii="Arial" w:hAnsi="Arial" w:cs="Arial"/>
          <w:sz w:val="18"/>
          <w:szCs w:val="18"/>
          <w:lang w:val="en-GB"/>
        </w:rPr>
        <w:t xml:space="preserve">As at </w:t>
      </w:r>
      <w:r w:rsidR="00A018A7">
        <w:rPr>
          <w:rFonts w:ascii="Arial" w:hAnsi="Arial" w:cs="Arial"/>
          <w:sz w:val="18"/>
          <w:szCs w:val="18"/>
          <w:lang w:val="en-GB"/>
        </w:rPr>
        <w:t>30 June</w:t>
      </w:r>
      <w:r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B5229B" w:rsidRPr="001A5577">
        <w:rPr>
          <w:rFonts w:ascii="Arial" w:hAnsi="Arial" w:cs="Arial"/>
          <w:sz w:val="18"/>
          <w:szCs w:val="18"/>
          <w:lang w:val="en-GB"/>
        </w:rPr>
        <w:t>6</w:t>
      </w:r>
      <w:r w:rsidRPr="001A5577">
        <w:rPr>
          <w:rFonts w:ascii="Arial" w:hAnsi="Arial" w:cs="Arial"/>
          <w:sz w:val="18"/>
          <w:szCs w:val="18"/>
          <w:lang w:val="en-GB"/>
        </w:rPr>
        <w:t xml:space="preserve">, certain government and state enterprise securities of the </w:t>
      </w:r>
      <w:r w:rsidR="00A27AA6" w:rsidRPr="001A5577">
        <w:rPr>
          <w:rFonts w:ascii="Arial" w:hAnsi="Arial" w:cs="Arial"/>
          <w:sz w:val="18"/>
          <w:szCs w:val="18"/>
          <w:lang w:val="en-GB"/>
        </w:rPr>
        <w:t>Group</w:t>
      </w:r>
      <w:r w:rsidR="00453DE1" w:rsidRPr="001A5577">
        <w:rPr>
          <w:rFonts w:ascii="Arial" w:hAnsi="Arial" w:cs="Arial"/>
          <w:sz w:val="18"/>
          <w:szCs w:val="18"/>
          <w:lang w:val="en-GB"/>
        </w:rPr>
        <w:t xml:space="preserve"> and </w:t>
      </w:r>
      <w:r w:rsidR="00E77CDE" w:rsidRPr="001A5577">
        <w:rPr>
          <w:rFonts w:ascii="Arial" w:hAnsi="Arial" w:cs="Arial"/>
          <w:sz w:val="18"/>
          <w:szCs w:val="18"/>
          <w:lang w:val="en-GB"/>
        </w:rPr>
        <w:t>the Company</w:t>
      </w:r>
      <w:r w:rsidRPr="001A5577">
        <w:rPr>
          <w:rFonts w:ascii="Arial" w:hAnsi="Arial" w:cs="Arial"/>
          <w:sz w:val="18"/>
          <w:szCs w:val="18"/>
          <w:lang w:val="en-GB"/>
        </w:rPr>
        <w:t xml:space="preserve"> are pledged and used for assets reserved with the Registrar amounting to Baht </w:t>
      </w:r>
      <w:r w:rsidR="005678BF">
        <w:rPr>
          <w:rFonts w:ascii="Arial" w:hAnsi="Arial" w:cs="Arial"/>
          <w:sz w:val="18"/>
          <w:szCs w:val="18"/>
          <w:lang w:val="en-GB"/>
        </w:rPr>
        <w:t>1,000</w:t>
      </w:r>
      <w:r w:rsidR="00611D28">
        <w:rPr>
          <w:rFonts w:ascii="Arial" w:hAnsi="Arial" w:cs="Arial"/>
          <w:sz w:val="18"/>
          <w:szCs w:val="18"/>
          <w:lang w:val="en-GB"/>
        </w:rPr>
        <w:t>.30</w:t>
      </w:r>
      <w:r w:rsidR="00C17954" w:rsidRPr="001A5577">
        <w:rPr>
          <w:rFonts w:ascii="Arial" w:hAnsi="Arial" w:cs="Arial"/>
          <w:sz w:val="18"/>
          <w:szCs w:val="18"/>
          <w:lang w:val="en-GB"/>
        </w:rPr>
        <w:t xml:space="preserve"> </w:t>
      </w:r>
      <w:r w:rsidRPr="001A5577">
        <w:rPr>
          <w:rFonts w:ascii="Arial" w:hAnsi="Arial" w:cs="Arial"/>
          <w:sz w:val="18"/>
          <w:szCs w:val="18"/>
          <w:lang w:val="en-GB"/>
        </w:rPr>
        <w:t>million and Baht</w:t>
      </w:r>
      <w:r w:rsidR="00611D28">
        <w:rPr>
          <w:rFonts w:ascii="Arial" w:hAnsi="Arial" w:cs="Arial"/>
          <w:sz w:val="18"/>
          <w:szCs w:val="18"/>
          <w:lang w:val="en-GB"/>
        </w:rPr>
        <w:t xml:space="preserve"> 1.04</w:t>
      </w:r>
      <w:r w:rsidR="00B5229B" w:rsidRPr="001A5577">
        <w:rPr>
          <w:rFonts w:ascii="Arial" w:hAnsi="Arial" w:cs="Arial"/>
          <w:sz w:val="18"/>
          <w:szCs w:val="18"/>
          <w:lang w:val="en-GB"/>
        </w:rPr>
        <w:t xml:space="preserve"> </w:t>
      </w:r>
      <w:r w:rsidRPr="001A5577">
        <w:rPr>
          <w:rFonts w:ascii="Arial" w:hAnsi="Arial" w:cs="Arial"/>
          <w:sz w:val="18"/>
          <w:szCs w:val="18"/>
          <w:lang w:val="en-GB"/>
        </w:rPr>
        <w:t xml:space="preserve">million, respectively </w:t>
      </w:r>
      <w:r w:rsidR="00B5229B" w:rsidRPr="001A5577">
        <w:rPr>
          <w:rFonts w:ascii="Arial" w:hAnsi="Arial" w:cs="Arial"/>
          <w:sz w:val="18"/>
          <w:szCs w:val="18"/>
          <w:lang w:val="en-GB"/>
        </w:rPr>
        <w:br/>
      </w:r>
      <w:r w:rsidRPr="001A5577">
        <w:rPr>
          <w:rFonts w:ascii="Arial" w:hAnsi="Arial" w:cs="Arial"/>
          <w:sz w:val="18"/>
          <w:szCs w:val="18"/>
          <w:lang w:val="en-GB"/>
        </w:rPr>
        <w:t>(</w:t>
      </w:r>
      <w:r w:rsidR="002E3495" w:rsidRPr="001A5577">
        <w:rPr>
          <w:rFonts w:ascii="Arial" w:hAnsi="Arial" w:cs="Arial"/>
          <w:sz w:val="18"/>
          <w:szCs w:val="18"/>
          <w:lang w:val="en-GB"/>
        </w:rPr>
        <w:t>31</w:t>
      </w:r>
      <w:r w:rsidRPr="001A5577">
        <w:rPr>
          <w:rFonts w:ascii="Arial" w:hAnsi="Arial" w:cs="Arial"/>
          <w:sz w:val="18"/>
          <w:szCs w:val="18"/>
          <w:lang w:val="en-GB"/>
        </w:rPr>
        <w:t xml:space="preserve"> December </w:t>
      </w:r>
      <w:r w:rsidR="002E3495" w:rsidRPr="001A5577">
        <w:rPr>
          <w:rFonts w:ascii="Arial" w:hAnsi="Arial" w:cs="Arial"/>
          <w:sz w:val="18"/>
          <w:szCs w:val="18"/>
          <w:lang w:val="en-GB"/>
        </w:rPr>
        <w:t>202</w:t>
      </w:r>
      <w:r w:rsidR="00B5229B" w:rsidRPr="001A5577">
        <w:rPr>
          <w:rFonts w:ascii="Arial" w:hAnsi="Arial" w:cs="Arial"/>
          <w:sz w:val="18"/>
          <w:szCs w:val="18"/>
          <w:lang w:val="en-GB"/>
        </w:rPr>
        <w:t>5</w:t>
      </w:r>
      <w:r w:rsidRPr="001A5577">
        <w:rPr>
          <w:rFonts w:ascii="Arial" w:hAnsi="Arial" w:cs="Arial"/>
          <w:sz w:val="18"/>
          <w:szCs w:val="18"/>
          <w:lang w:val="en-GB"/>
        </w:rPr>
        <w:t xml:space="preserve"> </w:t>
      </w:r>
      <w:r w:rsidR="003B6C5C" w:rsidRPr="001A5577">
        <w:rPr>
          <w:rFonts w:ascii="Arial" w:hAnsi="Arial" w:cs="Arial"/>
          <w:sz w:val="18"/>
          <w:szCs w:val="18"/>
          <w:lang w:val="en-GB"/>
        </w:rPr>
        <w:t>:</w:t>
      </w:r>
      <w:r w:rsidRPr="001A5577">
        <w:rPr>
          <w:rFonts w:ascii="Arial" w:hAnsi="Arial" w:cs="Arial"/>
          <w:sz w:val="18"/>
          <w:szCs w:val="18"/>
          <w:lang w:val="en-GB"/>
        </w:rPr>
        <w:t xml:space="preserve"> Baht </w:t>
      </w:r>
      <w:r w:rsidR="00D21C2F" w:rsidRPr="001A5577">
        <w:rPr>
          <w:rFonts w:ascii="Arial" w:hAnsi="Arial" w:cs="Arial"/>
          <w:sz w:val="18"/>
          <w:szCs w:val="18"/>
          <w:cs/>
          <w:lang w:val="en-GB" w:bidi="th-TH"/>
        </w:rPr>
        <w:t>1</w:t>
      </w:r>
      <w:r w:rsidR="00D21C2F" w:rsidRPr="001A5577">
        <w:rPr>
          <w:rFonts w:ascii="Arial" w:hAnsi="Arial" w:cs="Arial"/>
          <w:sz w:val="18"/>
          <w:szCs w:val="18"/>
          <w:lang w:val="en-GB" w:bidi="th-TH"/>
        </w:rPr>
        <w:t>,004.20</w:t>
      </w:r>
      <w:r w:rsidR="00B5229B" w:rsidRPr="001A5577">
        <w:rPr>
          <w:rFonts w:ascii="Arial" w:hAnsi="Arial" w:cs="Arial"/>
          <w:sz w:val="18"/>
          <w:szCs w:val="18"/>
          <w:lang w:val="en-GB"/>
        </w:rPr>
        <w:t xml:space="preserve"> </w:t>
      </w:r>
      <w:r w:rsidRPr="001A5577">
        <w:rPr>
          <w:rFonts w:ascii="Arial" w:hAnsi="Arial" w:cs="Arial"/>
          <w:sz w:val="18"/>
          <w:szCs w:val="18"/>
          <w:lang w:val="en-GB"/>
        </w:rPr>
        <w:t xml:space="preserve">million and Baht </w:t>
      </w:r>
      <w:r w:rsidR="00D21C2F" w:rsidRPr="001A5577">
        <w:rPr>
          <w:rFonts w:ascii="Arial" w:hAnsi="Arial" w:cs="Arial"/>
          <w:sz w:val="18"/>
          <w:szCs w:val="18"/>
          <w:lang w:val="en-GB"/>
        </w:rPr>
        <w:t>1.05</w:t>
      </w:r>
      <w:r w:rsidR="00B5229B" w:rsidRPr="001A5577">
        <w:rPr>
          <w:rFonts w:ascii="Arial" w:hAnsi="Arial" w:cs="Arial"/>
          <w:sz w:val="18"/>
          <w:szCs w:val="18"/>
          <w:lang w:val="en-GB"/>
        </w:rPr>
        <w:t xml:space="preserve"> </w:t>
      </w:r>
      <w:r w:rsidRPr="001A5577">
        <w:rPr>
          <w:rFonts w:ascii="Arial" w:hAnsi="Arial" w:cs="Arial"/>
          <w:sz w:val="18"/>
          <w:szCs w:val="18"/>
          <w:lang w:val="en-GB"/>
        </w:rPr>
        <w:t xml:space="preserve">million, respectively) (Note </w:t>
      </w:r>
      <w:r w:rsidR="002E3495" w:rsidRPr="001A5577">
        <w:rPr>
          <w:rFonts w:ascii="Arial" w:hAnsi="Arial" w:cs="Arial"/>
          <w:sz w:val="18"/>
          <w:szCs w:val="18"/>
          <w:lang w:val="en-GB"/>
        </w:rPr>
        <w:t>2</w:t>
      </w:r>
      <w:r w:rsidR="00BE0516" w:rsidRPr="001A5577">
        <w:rPr>
          <w:rFonts w:ascii="Arial" w:hAnsi="Arial" w:cs="Arial"/>
          <w:sz w:val="18"/>
          <w:szCs w:val="18"/>
          <w:lang w:val="en-GB"/>
        </w:rPr>
        <w:t>2</w:t>
      </w:r>
      <w:r w:rsidRPr="001A5577">
        <w:rPr>
          <w:rFonts w:ascii="Arial" w:hAnsi="Arial" w:cs="Arial"/>
          <w:sz w:val="18"/>
          <w:szCs w:val="18"/>
          <w:lang w:val="en-GB"/>
        </w:rPr>
        <w:t>).</w:t>
      </w:r>
      <w:r w:rsidR="001E3DD6" w:rsidRPr="001A5577">
        <w:rPr>
          <w:rFonts w:ascii="Arial" w:hAnsi="Arial" w:cs="Arial"/>
          <w:sz w:val="18"/>
          <w:szCs w:val="18"/>
          <w:lang w:val="en-GB"/>
        </w:rPr>
        <w:t xml:space="preserve"> </w:t>
      </w:r>
    </w:p>
    <w:p w14:paraId="27D6C66F" w14:textId="77777777" w:rsidR="006069A9" w:rsidRPr="001A5577" w:rsidRDefault="006069A9" w:rsidP="001A5577">
      <w:pPr>
        <w:jc w:val="thaiDistribute"/>
        <w:rPr>
          <w:rFonts w:ascii="Arial" w:hAnsi="Arial" w:cs="Arial"/>
          <w:sz w:val="18"/>
          <w:szCs w:val="18"/>
          <w:lang w:val="en-GB"/>
        </w:rPr>
      </w:pPr>
    </w:p>
    <w:p w14:paraId="7587522F" w14:textId="191CAB63" w:rsidR="006069A9" w:rsidRPr="001A5577" w:rsidRDefault="006069A9" w:rsidP="001A5577">
      <w:pPr>
        <w:jc w:val="thaiDistribute"/>
        <w:rPr>
          <w:rFonts w:ascii="Arial" w:hAnsi="Arial" w:cs="Arial"/>
          <w:sz w:val="18"/>
          <w:szCs w:val="18"/>
          <w:lang w:val="en-GB"/>
        </w:rPr>
      </w:pPr>
      <w:r w:rsidRPr="001A5577">
        <w:rPr>
          <w:rFonts w:ascii="Arial" w:hAnsi="Arial" w:cs="Arial"/>
          <w:sz w:val="18"/>
          <w:szCs w:val="18"/>
          <w:lang w:val="en-GB"/>
        </w:rPr>
        <w:t xml:space="preserve">As at </w:t>
      </w:r>
      <w:r w:rsidR="00A018A7">
        <w:rPr>
          <w:rFonts w:ascii="Arial" w:hAnsi="Arial" w:cs="Arial"/>
          <w:sz w:val="18"/>
          <w:szCs w:val="18"/>
          <w:lang w:val="en-GB"/>
        </w:rPr>
        <w:t>30 June</w:t>
      </w:r>
      <w:r w:rsidR="00B5229B" w:rsidRPr="001A5577">
        <w:rPr>
          <w:rFonts w:ascii="Arial" w:hAnsi="Arial" w:cs="Arial"/>
          <w:sz w:val="18"/>
          <w:szCs w:val="18"/>
          <w:lang w:val="en-GB"/>
        </w:rPr>
        <w:t xml:space="preserve"> 2026</w:t>
      </w:r>
      <w:r w:rsidRPr="001A5577">
        <w:rPr>
          <w:rFonts w:ascii="Arial" w:hAnsi="Arial" w:cs="Arial"/>
          <w:sz w:val="18"/>
          <w:szCs w:val="18"/>
          <w:lang w:val="en-GB"/>
        </w:rPr>
        <w:t xml:space="preserve">, certain government and state enterprise securities of the </w:t>
      </w:r>
      <w:r w:rsidR="00A27AA6" w:rsidRPr="001A5577">
        <w:rPr>
          <w:rFonts w:ascii="Arial" w:hAnsi="Arial" w:cs="Arial"/>
          <w:sz w:val="18"/>
          <w:szCs w:val="18"/>
          <w:lang w:val="en-GB"/>
        </w:rPr>
        <w:t>Group</w:t>
      </w:r>
      <w:r w:rsidRPr="001A5577">
        <w:rPr>
          <w:rFonts w:ascii="Arial" w:hAnsi="Arial" w:cs="Arial"/>
          <w:sz w:val="18"/>
          <w:szCs w:val="18"/>
          <w:lang w:val="en-GB"/>
        </w:rPr>
        <w:t xml:space="preserve"> have been deposited as a security with the Registrar in accordance with the Insurance Act (No. </w:t>
      </w:r>
      <w:r w:rsidR="002E3495" w:rsidRPr="001A5577">
        <w:rPr>
          <w:rFonts w:ascii="Arial" w:hAnsi="Arial" w:cs="Arial"/>
          <w:sz w:val="18"/>
          <w:szCs w:val="18"/>
          <w:lang w:val="en-GB"/>
        </w:rPr>
        <w:t>2</w:t>
      </w:r>
      <w:r w:rsidRPr="001A5577">
        <w:rPr>
          <w:rFonts w:ascii="Arial" w:hAnsi="Arial" w:cs="Arial"/>
          <w:sz w:val="18"/>
          <w:szCs w:val="18"/>
          <w:lang w:val="en-GB"/>
        </w:rPr>
        <w:t xml:space="preserve">) B.E. </w:t>
      </w:r>
      <w:r w:rsidR="002E3495" w:rsidRPr="001A5577">
        <w:rPr>
          <w:rFonts w:ascii="Arial" w:hAnsi="Arial" w:cs="Arial"/>
          <w:sz w:val="18"/>
          <w:szCs w:val="18"/>
          <w:lang w:val="en-GB"/>
        </w:rPr>
        <w:t>2551</w:t>
      </w:r>
      <w:r w:rsidRPr="001A5577">
        <w:rPr>
          <w:rFonts w:ascii="Arial" w:hAnsi="Arial" w:cs="Arial"/>
          <w:sz w:val="18"/>
          <w:szCs w:val="18"/>
          <w:lang w:val="en-GB"/>
        </w:rPr>
        <w:t xml:space="preserve"> amounting to Baht</w:t>
      </w:r>
      <w:r w:rsidR="00A13AD9" w:rsidRPr="001A5577">
        <w:rPr>
          <w:rFonts w:ascii="Arial" w:hAnsi="Arial" w:cs="Arial"/>
          <w:sz w:val="18"/>
          <w:szCs w:val="18"/>
          <w:lang w:val="en-GB"/>
        </w:rPr>
        <w:t xml:space="preserve"> </w:t>
      </w:r>
      <w:r w:rsidR="00611D28">
        <w:rPr>
          <w:rFonts w:ascii="Arial" w:hAnsi="Arial" w:cs="Arial"/>
          <w:sz w:val="18"/>
          <w:szCs w:val="18"/>
          <w:lang w:val="en-GB"/>
        </w:rPr>
        <w:t>15.11</w:t>
      </w:r>
      <w:r w:rsidR="00A13AD9" w:rsidRPr="001A5577">
        <w:rPr>
          <w:rFonts w:ascii="Arial" w:hAnsi="Arial" w:cs="Arial"/>
          <w:sz w:val="18"/>
          <w:szCs w:val="18"/>
          <w:lang w:val="en-GB"/>
        </w:rPr>
        <w:t xml:space="preserve"> </w:t>
      </w:r>
      <w:r w:rsidRPr="001A5577">
        <w:rPr>
          <w:rFonts w:ascii="Arial" w:hAnsi="Arial" w:cs="Arial"/>
          <w:sz w:val="18"/>
          <w:szCs w:val="18"/>
          <w:lang w:val="en-GB"/>
        </w:rPr>
        <w:t xml:space="preserve">million </w:t>
      </w:r>
      <w:r w:rsidR="00B5229B" w:rsidRPr="001A5577">
        <w:rPr>
          <w:rFonts w:ascii="Arial" w:hAnsi="Arial" w:cs="Arial"/>
          <w:sz w:val="18"/>
          <w:szCs w:val="18"/>
          <w:lang w:val="en-GB"/>
        </w:rPr>
        <w:br/>
      </w:r>
      <w:r w:rsidRPr="001A5577">
        <w:rPr>
          <w:rFonts w:ascii="Arial" w:hAnsi="Arial" w:cs="Arial"/>
          <w:sz w:val="18"/>
          <w:szCs w:val="18"/>
          <w:lang w:val="en-GB"/>
        </w:rPr>
        <w:t>(</w:t>
      </w:r>
      <w:r w:rsidR="002E3495" w:rsidRPr="001A5577">
        <w:rPr>
          <w:rFonts w:ascii="Arial" w:hAnsi="Arial" w:cs="Arial"/>
          <w:sz w:val="18"/>
          <w:szCs w:val="18"/>
          <w:lang w:val="en-GB"/>
        </w:rPr>
        <w:t>31</w:t>
      </w:r>
      <w:r w:rsidRPr="001A5577">
        <w:rPr>
          <w:rFonts w:ascii="Arial" w:hAnsi="Arial" w:cs="Arial"/>
          <w:sz w:val="18"/>
          <w:szCs w:val="18"/>
          <w:lang w:val="en-GB"/>
        </w:rPr>
        <w:t xml:space="preserve"> December </w:t>
      </w:r>
      <w:r w:rsidR="002E3495" w:rsidRPr="001A5577">
        <w:rPr>
          <w:rFonts w:ascii="Arial" w:hAnsi="Arial" w:cs="Arial"/>
          <w:sz w:val="18"/>
          <w:szCs w:val="18"/>
          <w:lang w:val="en-GB"/>
        </w:rPr>
        <w:t>202</w:t>
      </w:r>
      <w:r w:rsidR="00B5229B" w:rsidRPr="001A5577">
        <w:rPr>
          <w:rFonts w:ascii="Arial" w:hAnsi="Arial" w:cs="Arial"/>
          <w:sz w:val="18"/>
          <w:szCs w:val="18"/>
          <w:lang w:val="en-GB"/>
        </w:rPr>
        <w:t>5</w:t>
      </w:r>
      <w:r w:rsidRPr="001A5577">
        <w:rPr>
          <w:rFonts w:ascii="Arial" w:hAnsi="Arial" w:cs="Arial"/>
          <w:sz w:val="18"/>
          <w:szCs w:val="18"/>
          <w:lang w:val="en-GB"/>
        </w:rPr>
        <w:t xml:space="preserve"> : Baht </w:t>
      </w:r>
      <w:r w:rsidR="00D21C2F" w:rsidRPr="001A5577">
        <w:rPr>
          <w:rFonts w:ascii="Arial" w:hAnsi="Arial" w:cs="Arial"/>
          <w:sz w:val="18"/>
          <w:szCs w:val="18"/>
          <w:lang w:val="en-GB"/>
        </w:rPr>
        <w:t>15.21</w:t>
      </w:r>
      <w:r w:rsidRPr="001A5577">
        <w:rPr>
          <w:rFonts w:ascii="Arial" w:hAnsi="Arial" w:cs="Arial"/>
          <w:sz w:val="18"/>
          <w:szCs w:val="18"/>
          <w:lang w:val="en-GB"/>
        </w:rPr>
        <w:t xml:space="preserve"> million) (Note </w:t>
      </w:r>
      <w:r w:rsidR="002E3495" w:rsidRPr="001A5577">
        <w:rPr>
          <w:rFonts w:ascii="Arial" w:hAnsi="Arial" w:cs="Arial"/>
          <w:sz w:val="18"/>
          <w:szCs w:val="18"/>
          <w:lang w:val="en-GB"/>
        </w:rPr>
        <w:t>2</w:t>
      </w:r>
      <w:r w:rsidR="00BE0516" w:rsidRPr="001A5577">
        <w:rPr>
          <w:rFonts w:ascii="Arial" w:hAnsi="Arial" w:cs="Arial"/>
          <w:sz w:val="18"/>
          <w:szCs w:val="18"/>
          <w:lang w:val="en-GB"/>
        </w:rPr>
        <w:t>2</w:t>
      </w:r>
      <w:r w:rsidRPr="001A5577">
        <w:rPr>
          <w:rFonts w:ascii="Arial" w:hAnsi="Arial" w:cs="Arial"/>
          <w:sz w:val="18"/>
          <w:szCs w:val="18"/>
          <w:lang w:val="en-GB"/>
        </w:rPr>
        <w:t>).</w:t>
      </w:r>
    </w:p>
    <w:p w14:paraId="654FC33A" w14:textId="77777777" w:rsidR="00384689" w:rsidRPr="001A5577" w:rsidRDefault="00384689" w:rsidP="001A5577">
      <w:pPr>
        <w:autoSpaceDE/>
        <w:autoSpaceDN/>
        <w:rPr>
          <w:rFonts w:ascii="Arial" w:eastAsia="Arial Unicode MS" w:hAnsi="Arial" w:cs="Arial"/>
          <w:sz w:val="18"/>
          <w:szCs w:val="18"/>
          <w:lang w:val="en-GB" w:bidi="th-TH"/>
        </w:rPr>
      </w:pPr>
    </w:p>
    <w:p w14:paraId="1C4FD125" w14:textId="5DBD159B" w:rsidR="00B870C5" w:rsidRPr="001A5577" w:rsidRDefault="00944F3C" w:rsidP="001A5577">
      <w:pPr>
        <w:pStyle w:val="a"/>
        <w:tabs>
          <w:tab w:val="left" w:pos="1080"/>
        </w:tabs>
        <w:ind w:left="539" w:right="28" w:hanging="539"/>
        <w:jc w:val="both"/>
        <w:rPr>
          <w:rFonts w:ascii="Arial" w:hAnsi="Arial" w:cs="Arial"/>
          <w:b/>
          <w:bCs/>
          <w:sz w:val="18"/>
          <w:szCs w:val="18"/>
        </w:rPr>
      </w:pPr>
      <w:r w:rsidRPr="001A5577">
        <w:rPr>
          <w:rFonts w:ascii="Arial" w:hAnsi="Arial" w:cs="Arial"/>
          <w:b/>
          <w:bCs/>
          <w:sz w:val="18"/>
          <w:szCs w:val="18"/>
          <w:lang w:val="en-GB"/>
        </w:rPr>
        <w:t>8</w:t>
      </w:r>
      <w:r w:rsidR="006069A9" w:rsidRPr="001A5577">
        <w:rPr>
          <w:rFonts w:ascii="Arial" w:hAnsi="Arial" w:cs="Arial"/>
          <w:b/>
          <w:bCs/>
          <w:sz w:val="18"/>
          <w:szCs w:val="18"/>
        </w:rPr>
        <w:t>.</w:t>
      </w:r>
      <w:r w:rsidR="002E3495" w:rsidRPr="001A5577">
        <w:rPr>
          <w:rFonts w:ascii="Arial" w:hAnsi="Arial" w:cs="Arial"/>
          <w:b/>
          <w:bCs/>
          <w:sz w:val="18"/>
          <w:szCs w:val="18"/>
          <w:lang w:val="en-GB"/>
        </w:rPr>
        <w:t>1</w:t>
      </w:r>
      <w:r w:rsidR="006069A9" w:rsidRPr="001A5577">
        <w:rPr>
          <w:rFonts w:ascii="Arial" w:hAnsi="Arial" w:cs="Arial"/>
          <w:b/>
          <w:bCs/>
          <w:sz w:val="18"/>
          <w:szCs w:val="18"/>
        </w:rPr>
        <w:tab/>
        <w:t>Debt instruments measured at fair value through other comprehensive income</w:t>
      </w:r>
    </w:p>
    <w:p w14:paraId="47422CBC" w14:textId="77777777" w:rsidR="006069A9" w:rsidRPr="001A5577" w:rsidRDefault="006069A9" w:rsidP="001A5577">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6084"/>
        <w:gridCol w:w="1728"/>
        <w:gridCol w:w="1728"/>
      </w:tblGrid>
      <w:tr w:rsidR="00DF570B" w:rsidRPr="001A5577" w14:paraId="66A2D550" w14:textId="77777777" w:rsidTr="0084564C">
        <w:tc>
          <w:tcPr>
            <w:tcW w:w="6084" w:type="dxa"/>
            <w:tcBorders>
              <w:top w:val="nil"/>
              <w:left w:val="nil"/>
              <w:right w:val="nil"/>
            </w:tcBorders>
            <w:vAlign w:val="bottom"/>
          </w:tcPr>
          <w:p w14:paraId="55D0464B"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74C8CC5C"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Consolidated</w:t>
            </w:r>
          </w:p>
          <w:p w14:paraId="322593C6" w14:textId="245C51F5"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Financial information</w:t>
            </w:r>
          </w:p>
        </w:tc>
      </w:tr>
      <w:tr w:rsidR="00DF570B" w:rsidRPr="001A5577" w14:paraId="19DC85AD" w14:textId="77777777" w:rsidTr="0084564C">
        <w:tc>
          <w:tcPr>
            <w:tcW w:w="6084" w:type="dxa"/>
            <w:tcBorders>
              <w:top w:val="nil"/>
              <w:left w:val="nil"/>
              <w:right w:val="nil"/>
            </w:tcBorders>
            <w:vAlign w:val="bottom"/>
          </w:tcPr>
          <w:p w14:paraId="50BB0F9F"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single" w:sz="4" w:space="0" w:color="auto"/>
              <w:left w:val="nil"/>
              <w:right w:val="nil"/>
            </w:tcBorders>
            <w:vAlign w:val="bottom"/>
          </w:tcPr>
          <w:p w14:paraId="3353331C"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(Unaudited)</w:t>
            </w:r>
          </w:p>
        </w:tc>
      </w:tr>
      <w:tr w:rsidR="00DF570B" w:rsidRPr="001A5577" w14:paraId="2EBFAE91" w14:textId="77777777" w:rsidTr="0084564C">
        <w:tc>
          <w:tcPr>
            <w:tcW w:w="6084" w:type="dxa"/>
            <w:tcBorders>
              <w:top w:val="nil"/>
              <w:left w:val="nil"/>
              <w:right w:val="nil"/>
            </w:tcBorders>
            <w:vAlign w:val="bottom"/>
          </w:tcPr>
          <w:p w14:paraId="3C0102C8"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0DD490B2" w14:textId="552CDFB2" w:rsidR="006069A9" w:rsidRPr="001A5577" w:rsidRDefault="00A018A7" w:rsidP="001A5577">
            <w:pPr>
              <w:pStyle w:val="a"/>
              <w:ind w:right="-72"/>
              <w:jc w:val="center"/>
              <w:rPr>
                <w:rFonts w:ascii="Arial" w:hAnsi="Arial" w:cs="Arial"/>
                <w:b/>
                <w:bCs/>
                <w:sz w:val="18"/>
                <w:szCs w:val="18"/>
                <w:lang w:val="en-GB" w:bidi="th-TH"/>
              </w:rPr>
            </w:pPr>
            <w:r>
              <w:rPr>
                <w:rFonts w:ascii="Arial" w:hAnsi="Arial" w:cs="Arial"/>
                <w:b/>
                <w:bCs/>
                <w:sz w:val="18"/>
                <w:szCs w:val="18"/>
                <w:lang w:val="en-GB" w:bidi="th-TH"/>
              </w:rPr>
              <w:t>30 June</w:t>
            </w:r>
            <w:r w:rsidR="006069A9" w:rsidRPr="001A5577">
              <w:rPr>
                <w:rFonts w:ascii="Arial" w:hAnsi="Arial" w:cs="Arial"/>
                <w:b/>
                <w:bCs/>
                <w:sz w:val="18"/>
                <w:szCs w:val="18"/>
                <w:lang w:val="en-GB" w:bidi="th-TH"/>
              </w:rPr>
              <w:t xml:space="preserve"> </w:t>
            </w:r>
            <w:r w:rsidR="002E3495" w:rsidRPr="001A5577">
              <w:rPr>
                <w:rFonts w:ascii="Arial" w:hAnsi="Arial" w:cs="Arial"/>
                <w:b/>
                <w:bCs/>
                <w:sz w:val="18"/>
                <w:szCs w:val="18"/>
                <w:lang w:val="en-GB" w:bidi="th-TH"/>
              </w:rPr>
              <w:t>202</w:t>
            </w:r>
            <w:r w:rsidR="00B5229B" w:rsidRPr="001A5577">
              <w:rPr>
                <w:rFonts w:ascii="Arial" w:hAnsi="Arial" w:cs="Arial"/>
                <w:b/>
                <w:bCs/>
                <w:sz w:val="18"/>
                <w:szCs w:val="18"/>
                <w:lang w:val="en-GB" w:bidi="th-TH"/>
              </w:rPr>
              <w:t>6</w:t>
            </w:r>
          </w:p>
        </w:tc>
      </w:tr>
      <w:tr w:rsidR="00DF570B" w:rsidRPr="001A5577" w14:paraId="55FFED57" w14:textId="77777777" w:rsidTr="0084564C">
        <w:tc>
          <w:tcPr>
            <w:tcW w:w="6084" w:type="dxa"/>
            <w:tcBorders>
              <w:top w:val="nil"/>
              <w:left w:val="nil"/>
              <w:right w:val="nil"/>
            </w:tcBorders>
            <w:vAlign w:val="bottom"/>
          </w:tcPr>
          <w:p w14:paraId="0A98C978"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317D8F44" w14:textId="77777777" w:rsidR="006069A9" w:rsidRPr="001A5577" w:rsidRDefault="003B087F" w:rsidP="001A5577">
            <w:pPr>
              <w:pStyle w:val="a"/>
              <w:tabs>
                <w:tab w:val="decimal" w:pos="1408"/>
              </w:tabs>
              <w:ind w:right="-72"/>
              <w:jc w:val="right"/>
              <w:rPr>
                <w:rFonts w:ascii="Arial" w:hAnsi="Arial" w:cs="Arial"/>
                <w:b/>
                <w:bCs/>
                <w:sz w:val="18"/>
                <w:szCs w:val="18"/>
                <w:lang w:val="en-GB" w:bidi="th-TH"/>
              </w:rPr>
            </w:pPr>
            <w:r w:rsidRPr="001A5577">
              <w:rPr>
                <w:rFonts w:ascii="Arial" w:hAnsi="Arial" w:cs="Arial"/>
                <w:b/>
                <w:bCs/>
                <w:sz w:val="18"/>
                <w:szCs w:val="18"/>
                <w:lang w:val="en-GB" w:bidi="th-TH"/>
              </w:rPr>
              <w:t>Initial</w:t>
            </w:r>
          </w:p>
          <w:p w14:paraId="2275BD70" w14:textId="1FCD2AEF" w:rsidR="003B087F" w:rsidRPr="001A5577" w:rsidRDefault="003B087F" w:rsidP="001A5577">
            <w:pPr>
              <w:pStyle w:val="a"/>
              <w:tabs>
                <w:tab w:val="decimal" w:pos="1408"/>
              </w:tabs>
              <w:ind w:right="-72"/>
              <w:jc w:val="right"/>
              <w:rPr>
                <w:rFonts w:ascii="Arial" w:hAnsi="Arial" w:cs="Arial"/>
                <w:b/>
                <w:bCs/>
                <w:sz w:val="18"/>
                <w:szCs w:val="18"/>
                <w:lang w:bidi="th-TH"/>
              </w:rPr>
            </w:pPr>
            <w:r w:rsidRPr="001A5577">
              <w:rPr>
                <w:rFonts w:ascii="Arial" w:hAnsi="Arial" w:cs="Arial"/>
                <w:b/>
                <w:bCs/>
                <w:sz w:val="18"/>
                <w:szCs w:val="18"/>
                <w:lang w:val="en-GB" w:bidi="th-TH"/>
              </w:rPr>
              <w:t>Book value</w:t>
            </w:r>
          </w:p>
        </w:tc>
        <w:tc>
          <w:tcPr>
            <w:tcW w:w="1728" w:type="dxa"/>
            <w:tcBorders>
              <w:top w:val="single" w:sz="4" w:space="0" w:color="auto"/>
              <w:left w:val="nil"/>
              <w:right w:val="nil"/>
            </w:tcBorders>
            <w:vAlign w:val="bottom"/>
          </w:tcPr>
          <w:p w14:paraId="04870B95" w14:textId="77777777" w:rsidR="00393EA3" w:rsidRPr="001A5577" w:rsidRDefault="006069A9"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 xml:space="preserve">Expected credit loss recognised </w:t>
            </w:r>
          </w:p>
          <w:p w14:paraId="2064761A" w14:textId="77777777" w:rsidR="00393EA3" w:rsidRPr="001A5577" w:rsidRDefault="006069A9"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 xml:space="preserve">in other </w:t>
            </w:r>
          </w:p>
          <w:p w14:paraId="19F1380C" w14:textId="4BD408DA"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comprehensive income</w:t>
            </w:r>
          </w:p>
        </w:tc>
      </w:tr>
      <w:tr w:rsidR="00DF570B" w:rsidRPr="001A5577" w14:paraId="2A1C1150" w14:textId="77777777" w:rsidTr="0084564C">
        <w:tc>
          <w:tcPr>
            <w:tcW w:w="6084" w:type="dxa"/>
            <w:tcBorders>
              <w:top w:val="nil"/>
              <w:left w:val="nil"/>
              <w:right w:val="nil"/>
            </w:tcBorders>
            <w:vAlign w:val="bottom"/>
          </w:tcPr>
          <w:p w14:paraId="5640F94C"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15A8B885"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04BB8CFA"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2599B1FD" w14:textId="77777777" w:rsidTr="0084564C">
        <w:tc>
          <w:tcPr>
            <w:tcW w:w="6084" w:type="dxa"/>
            <w:tcBorders>
              <w:top w:val="nil"/>
              <w:left w:val="nil"/>
              <w:right w:val="nil"/>
            </w:tcBorders>
            <w:vAlign w:val="bottom"/>
          </w:tcPr>
          <w:p w14:paraId="11D0F046"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179E687A" w14:textId="77777777" w:rsidR="006069A9" w:rsidRPr="001A5577" w:rsidRDefault="006069A9" w:rsidP="001A5577">
            <w:pPr>
              <w:pStyle w:val="a"/>
              <w:tabs>
                <w:tab w:val="decimal" w:pos="1408"/>
              </w:tabs>
              <w:ind w:right="-72"/>
              <w:jc w:val="right"/>
              <w:rPr>
                <w:rFonts w:ascii="Arial" w:hAnsi="Arial" w:cs="Arial"/>
                <w:b/>
                <w:bCs/>
                <w:sz w:val="18"/>
                <w:szCs w:val="18"/>
              </w:rPr>
            </w:pPr>
          </w:p>
        </w:tc>
        <w:tc>
          <w:tcPr>
            <w:tcW w:w="1728" w:type="dxa"/>
            <w:tcBorders>
              <w:top w:val="single" w:sz="4" w:space="0" w:color="auto"/>
              <w:left w:val="nil"/>
              <w:right w:val="nil"/>
            </w:tcBorders>
            <w:vAlign w:val="bottom"/>
          </w:tcPr>
          <w:p w14:paraId="331AC8E4" w14:textId="77777777" w:rsidR="006069A9" w:rsidRPr="001A5577" w:rsidRDefault="006069A9" w:rsidP="001A5577">
            <w:pPr>
              <w:pStyle w:val="a"/>
              <w:tabs>
                <w:tab w:val="decimal" w:pos="1408"/>
              </w:tabs>
              <w:ind w:right="-72"/>
              <w:jc w:val="right"/>
              <w:rPr>
                <w:rFonts w:ascii="Arial" w:hAnsi="Arial" w:cs="Arial"/>
                <w:b/>
                <w:bCs/>
                <w:sz w:val="18"/>
                <w:szCs w:val="18"/>
              </w:rPr>
            </w:pPr>
          </w:p>
        </w:tc>
      </w:tr>
      <w:tr w:rsidR="00DF570B" w:rsidRPr="001A5577" w14:paraId="70BECE80" w14:textId="77777777" w:rsidTr="0084564C">
        <w:tc>
          <w:tcPr>
            <w:tcW w:w="6084" w:type="dxa"/>
            <w:tcBorders>
              <w:top w:val="nil"/>
              <w:left w:val="nil"/>
              <w:right w:val="nil"/>
            </w:tcBorders>
            <w:vAlign w:val="bottom"/>
          </w:tcPr>
          <w:p w14:paraId="144E049D" w14:textId="77777777"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vAlign w:val="bottom"/>
          </w:tcPr>
          <w:p w14:paraId="1013BC60" w14:textId="77777777" w:rsidR="00D3685F" w:rsidRPr="001A5577" w:rsidRDefault="00D3685F" w:rsidP="001A5577">
            <w:pPr>
              <w:tabs>
                <w:tab w:val="decimal" w:pos="1224"/>
              </w:tabs>
              <w:ind w:right="-72"/>
              <w:jc w:val="right"/>
              <w:rPr>
                <w:rFonts w:ascii="Arial" w:hAnsi="Arial" w:cs="Arial"/>
                <w:sz w:val="18"/>
                <w:szCs w:val="18"/>
              </w:rPr>
            </w:pPr>
          </w:p>
        </w:tc>
        <w:tc>
          <w:tcPr>
            <w:tcW w:w="1728" w:type="dxa"/>
            <w:tcBorders>
              <w:top w:val="nil"/>
              <w:left w:val="nil"/>
              <w:right w:val="nil"/>
            </w:tcBorders>
            <w:vAlign w:val="bottom"/>
          </w:tcPr>
          <w:p w14:paraId="602E7156" w14:textId="77777777" w:rsidR="00D3685F" w:rsidRPr="001A5577" w:rsidRDefault="00D3685F" w:rsidP="001A5577">
            <w:pPr>
              <w:tabs>
                <w:tab w:val="decimal" w:pos="1224"/>
              </w:tabs>
              <w:ind w:right="-72"/>
              <w:jc w:val="right"/>
              <w:rPr>
                <w:rFonts w:ascii="Arial" w:hAnsi="Arial" w:cs="Arial"/>
                <w:sz w:val="18"/>
                <w:szCs w:val="18"/>
              </w:rPr>
            </w:pPr>
          </w:p>
        </w:tc>
      </w:tr>
      <w:tr w:rsidR="00244EBA" w:rsidRPr="001A5577" w14:paraId="29DDC981" w14:textId="77777777" w:rsidTr="0084564C">
        <w:tc>
          <w:tcPr>
            <w:tcW w:w="6084" w:type="dxa"/>
            <w:tcBorders>
              <w:top w:val="nil"/>
              <w:left w:val="nil"/>
              <w:right w:val="nil"/>
            </w:tcBorders>
            <w:vAlign w:val="bottom"/>
          </w:tcPr>
          <w:p w14:paraId="6304F1AB" w14:textId="33DD82B8" w:rsidR="00244EBA" w:rsidRPr="001A5577" w:rsidRDefault="00244EBA"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4FB81FFC" w14:textId="0E6E325D" w:rsidR="00244EBA" w:rsidRPr="001A5577" w:rsidRDefault="00AD45B8" w:rsidP="001A5577">
            <w:pPr>
              <w:ind w:right="-72"/>
              <w:jc w:val="right"/>
              <w:rPr>
                <w:rFonts w:ascii="Arial" w:hAnsi="Arial" w:cs="Arial"/>
                <w:sz w:val="18"/>
                <w:szCs w:val="18"/>
                <w:lang w:val="en-GB"/>
              </w:rPr>
            </w:pPr>
            <w:r>
              <w:rPr>
                <w:rFonts w:ascii="Arial" w:hAnsi="Arial" w:cs="Arial"/>
                <w:sz w:val="18"/>
                <w:szCs w:val="18"/>
                <w:lang w:val="en-GB"/>
              </w:rPr>
              <w:t>6,002,272</w:t>
            </w:r>
          </w:p>
        </w:tc>
        <w:tc>
          <w:tcPr>
            <w:tcW w:w="1728" w:type="dxa"/>
            <w:vAlign w:val="bottom"/>
          </w:tcPr>
          <w:p w14:paraId="65AFF1D8" w14:textId="69CEC431" w:rsidR="00244EBA" w:rsidRPr="001A5577" w:rsidRDefault="00AD45B8" w:rsidP="001A5577">
            <w:pPr>
              <w:ind w:right="-72"/>
              <w:jc w:val="right"/>
              <w:rPr>
                <w:rFonts w:ascii="Arial" w:hAnsi="Arial" w:cs="Arial"/>
                <w:sz w:val="18"/>
                <w:szCs w:val="18"/>
                <w:lang w:val="en-GB"/>
              </w:rPr>
            </w:pPr>
            <w:r>
              <w:rPr>
                <w:rFonts w:ascii="Arial" w:hAnsi="Arial" w:cs="Arial"/>
                <w:sz w:val="18"/>
                <w:szCs w:val="18"/>
                <w:lang w:val="en-GB"/>
              </w:rPr>
              <w:t>(328)</w:t>
            </w:r>
          </w:p>
        </w:tc>
      </w:tr>
      <w:tr w:rsidR="00DF570B" w:rsidRPr="001A5577" w14:paraId="7DA245F9" w14:textId="77777777" w:rsidTr="0084564C">
        <w:tc>
          <w:tcPr>
            <w:tcW w:w="6084" w:type="dxa"/>
            <w:tcBorders>
              <w:top w:val="nil"/>
              <w:left w:val="nil"/>
              <w:right w:val="nil"/>
            </w:tcBorders>
            <w:vAlign w:val="bottom"/>
          </w:tcPr>
          <w:p w14:paraId="291288A7" w14:textId="77777777"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4FF7F4C7" w14:textId="7D1A54C4"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tcBorders>
              <w:top w:val="nil"/>
              <w:left w:val="nil"/>
              <w:right w:val="nil"/>
            </w:tcBorders>
            <w:vAlign w:val="bottom"/>
          </w:tcPr>
          <w:p w14:paraId="7676597F" w14:textId="47D47ED0" w:rsidR="00D3685F" w:rsidRPr="001A5577" w:rsidRDefault="00AE08B7" w:rsidP="001A5577">
            <w:pPr>
              <w:tabs>
                <w:tab w:val="decimal" w:pos="1224"/>
              </w:tabs>
              <w:ind w:right="-72"/>
              <w:jc w:val="right"/>
              <w:rPr>
                <w:rFonts w:ascii="Arial" w:hAnsi="Arial" w:cs="Arial"/>
                <w:sz w:val="18"/>
                <w:szCs w:val="18"/>
                <w:lang w:val="en-GB"/>
              </w:rPr>
            </w:pPr>
            <w:r>
              <w:rPr>
                <w:rFonts w:ascii="Arial" w:hAnsi="Arial" w:cs="Arial"/>
                <w:sz w:val="18"/>
                <w:szCs w:val="18"/>
                <w:lang w:val="en-GB"/>
              </w:rPr>
              <w:t>-</w:t>
            </w:r>
          </w:p>
        </w:tc>
        <w:tc>
          <w:tcPr>
            <w:tcW w:w="1728" w:type="dxa"/>
            <w:tcBorders>
              <w:top w:val="nil"/>
              <w:left w:val="nil"/>
              <w:right w:val="nil"/>
            </w:tcBorders>
            <w:vAlign w:val="bottom"/>
          </w:tcPr>
          <w:p w14:paraId="355449DC" w14:textId="3E11C69B" w:rsidR="00D3685F" w:rsidRPr="001A5577" w:rsidRDefault="00AE08B7" w:rsidP="001A5577">
            <w:pPr>
              <w:tabs>
                <w:tab w:val="decimal" w:pos="1224"/>
              </w:tabs>
              <w:ind w:right="-72"/>
              <w:jc w:val="right"/>
              <w:rPr>
                <w:rFonts w:ascii="Arial" w:hAnsi="Arial" w:cs="Arial"/>
                <w:sz w:val="18"/>
                <w:szCs w:val="18"/>
                <w:lang w:val="en-GB"/>
              </w:rPr>
            </w:pPr>
            <w:r>
              <w:rPr>
                <w:rFonts w:ascii="Arial" w:hAnsi="Arial" w:cs="Arial"/>
                <w:sz w:val="18"/>
                <w:szCs w:val="18"/>
                <w:lang w:val="en-GB"/>
              </w:rPr>
              <w:t>-</w:t>
            </w:r>
          </w:p>
        </w:tc>
      </w:tr>
      <w:tr w:rsidR="00DF570B" w:rsidRPr="001A5577" w14:paraId="1475FA07" w14:textId="77777777" w:rsidTr="0084564C">
        <w:tc>
          <w:tcPr>
            <w:tcW w:w="6084" w:type="dxa"/>
            <w:tcBorders>
              <w:top w:val="nil"/>
              <w:left w:val="nil"/>
              <w:right w:val="nil"/>
            </w:tcBorders>
            <w:vAlign w:val="bottom"/>
          </w:tcPr>
          <w:p w14:paraId="5563657B" w14:textId="5A984A3C"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top w:val="nil"/>
              <w:left w:val="nil"/>
              <w:bottom w:val="single" w:sz="4" w:space="0" w:color="auto"/>
              <w:right w:val="nil"/>
            </w:tcBorders>
            <w:vAlign w:val="bottom"/>
          </w:tcPr>
          <w:p w14:paraId="6138FB9E" w14:textId="4AFD085E" w:rsidR="00D3685F" w:rsidRPr="001A5577" w:rsidRDefault="00AE08B7" w:rsidP="001A5577">
            <w:pPr>
              <w:tabs>
                <w:tab w:val="decimal" w:pos="1224"/>
              </w:tabs>
              <w:ind w:right="-72"/>
              <w:jc w:val="right"/>
              <w:rPr>
                <w:rFonts w:ascii="Arial" w:hAnsi="Arial" w:cs="Arial"/>
                <w:sz w:val="18"/>
                <w:szCs w:val="18"/>
                <w:lang w:val="en-GB"/>
              </w:rPr>
            </w:pPr>
            <w:r>
              <w:rPr>
                <w:rFonts w:ascii="Arial" w:hAnsi="Arial" w:cs="Arial"/>
                <w:sz w:val="18"/>
                <w:szCs w:val="18"/>
                <w:lang w:val="en-GB"/>
              </w:rPr>
              <w:t>-</w:t>
            </w:r>
          </w:p>
        </w:tc>
        <w:tc>
          <w:tcPr>
            <w:tcW w:w="1728" w:type="dxa"/>
            <w:tcBorders>
              <w:top w:val="nil"/>
              <w:left w:val="nil"/>
              <w:bottom w:val="single" w:sz="4" w:space="0" w:color="auto"/>
              <w:right w:val="nil"/>
            </w:tcBorders>
            <w:vAlign w:val="bottom"/>
          </w:tcPr>
          <w:p w14:paraId="6219D7BB" w14:textId="6836D2BE" w:rsidR="00D3685F" w:rsidRPr="001A5577" w:rsidRDefault="00AE08B7" w:rsidP="001A5577">
            <w:pPr>
              <w:tabs>
                <w:tab w:val="decimal" w:pos="1224"/>
              </w:tabs>
              <w:ind w:right="-72"/>
              <w:jc w:val="right"/>
              <w:rPr>
                <w:rFonts w:ascii="Arial" w:hAnsi="Arial" w:cs="Arial"/>
                <w:sz w:val="18"/>
                <w:szCs w:val="18"/>
                <w:lang w:val="en-GB"/>
              </w:rPr>
            </w:pPr>
            <w:r>
              <w:rPr>
                <w:rFonts w:ascii="Arial" w:hAnsi="Arial" w:cs="Arial"/>
                <w:sz w:val="18"/>
                <w:szCs w:val="18"/>
                <w:lang w:val="en-GB"/>
              </w:rPr>
              <w:t>-</w:t>
            </w:r>
          </w:p>
        </w:tc>
      </w:tr>
      <w:tr w:rsidR="00DF570B" w:rsidRPr="001A5577" w14:paraId="56034AA8" w14:textId="77777777" w:rsidTr="0084564C">
        <w:tc>
          <w:tcPr>
            <w:tcW w:w="6084" w:type="dxa"/>
            <w:tcBorders>
              <w:top w:val="nil"/>
              <w:left w:val="nil"/>
              <w:right w:val="nil"/>
            </w:tcBorders>
            <w:vAlign w:val="bottom"/>
          </w:tcPr>
          <w:p w14:paraId="0D0590E6"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p>
        </w:tc>
        <w:tc>
          <w:tcPr>
            <w:tcW w:w="1728" w:type="dxa"/>
            <w:tcBorders>
              <w:top w:val="single" w:sz="4" w:space="0" w:color="auto"/>
              <w:left w:val="nil"/>
              <w:right w:val="nil"/>
            </w:tcBorders>
            <w:vAlign w:val="bottom"/>
          </w:tcPr>
          <w:p w14:paraId="29947D6E" w14:textId="77777777" w:rsidR="006069A9" w:rsidRPr="001A5577" w:rsidRDefault="006069A9" w:rsidP="001A5577">
            <w:pPr>
              <w:tabs>
                <w:tab w:val="decimal" w:pos="1224"/>
              </w:tabs>
              <w:ind w:right="-72"/>
              <w:jc w:val="right"/>
              <w:rPr>
                <w:rFonts w:ascii="Arial" w:hAnsi="Arial" w:cs="Arial"/>
                <w:sz w:val="18"/>
                <w:szCs w:val="18"/>
                <w:lang w:val="en-GB"/>
              </w:rPr>
            </w:pPr>
          </w:p>
        </w:tc>
        <w:tc>
          <w:tcPr>
            <w:tcW w:w="1728" w:type="dxa"/>
            <w:tcBorders>
              <w:top w:val="single" w:sz="4" w:space="0" w:color="auto"/>
              <w:left w:val="nil"/>
              <w:right w:val="nil"/>
            </w:tcBorders>
            <w:vAlign w:val="bottom"/>
          </w:tcPr>
          <w:p w14:paraId="409CAF71" w14:textId="77777777" w:rsidR="006069A9" w:rsidRPr="001A5577" w:rsidRDefault="006069A9" w:rsidP="001A5577">
            <w:pPr>
              <w:tabs>
                <w:tab w:val="decimal" w:pos="1224"/>
              </w:tabs>
              <w:ind w:right="-72"/>
              <w:jc w:val="right"/>
              <w:rPr>
                <w:rFonts w:ascii="Arial" w:hAnsi="Arial" w:cs="Arial"/>
                <w:sz w:val="18"/>
                <w:szCs w:val="18"/>
                <w:lang w:val="en-GB"/>
              </w:rPr>
            </w:pPr>
          </w:p>
        </w:tc>
      </w:tr>
      <w:tr w:rsidR="00244EBA" w:rsidRPr="001A5577" w14:paraId="0D0990F9" w14:textId="77777777" w:rsidTr="0084564C">
        <w:tc>
          <w:tcPr>
            <w:tcW w:w="6084" w:type="dxa"/>
            <w:tcBorders>
              <w:top w:val="nil"/>
              <w:left w:val="nil"/>
              <w:bottom w:val="nil"/>
              <w:right w:val="nil"/>
            </w:tcBorders>
            <w:vAlign w:val="bottom"/>
          </w:tcPr>
          <w:p w14:paraId="5753E93E" w14:textId="77777777" w:rsidR="00244EBA" w:rsidRPr="001A5577" w:rsidRDefault="00244EBA"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vAlign w:val="bottom"/>
          </w:tcPr>
          <w:p w14:paraId="4927E409" w14:textId="58FF66B8" w:rsidR="00244EBA" w:rsidRPr="001A5577" w:rsidRDefault="00AD45B8" w:rsidP="001A5577">
            <w:pPr>
              <w:tabs>
                <w:tab w:val="decimal" w:pos="1224"/>
              </w:tabs>
              <w:ind w:right="-72"/>
              <w:jc w:val="right"/>
              <w:rPr>
                <w:rFonts w:ascii="Arial" w:hAnsi="Arial" w:cs="Arial"/>
                <w:sz w:val="18"/>
                <w:szCs w:val="18"/>
                <w:lang w:val="en-GB"/>
              </w:rPr>
            </w:pPr>
            <w:r>
              <w:rPr>
                <w:rFonts w:ascii="Arial" w:hAnsi="Arial" w:cs="Arial"/>
                <w:sz w:val="18"/>
                <w:szCs w:val="18"/>
                <w:lang w:val="en-GB"/>
              </w:rPr>
              <w:t>6,002,272</w:t>
            </w:r>
          </w:p>
        </w:tc>
        <w:tc>
          <w:tcPr>
            <w:tcW w:w="1728" w:type="dxa"/>
            <w:tcBorders>
              <w:bottom w:val="single" w:sz="4" w:space="0" w:color="auto"/>
            </w:tcBorders>
            <w:vAlign w:val="bottom"/>
          </w:tcPr>
          <w:p w14:paraId="1A64186B" w14:textId="18B02D69" w:rsidR="00244EBA" w:rsidRPr="001A5577" w:rsidRDefault="00AD45B8" w:rsidP="001A5577">
            <w:pPr>
              <w:tabs>
                <w:tab w:val="decimal" w:pos="1224"/>
              </w:tabs>
              <w:ind w:right="-72"/>
              <w:jc w:val="right"/>
              <w:rPr>
                <w:rFonts w:ascii="Arial" w:hAnsi="Arial" w:cs="Arial"/>
                <w:sz w:val="18"/>
                <w:szCs w:val="18"/>
                <w:lang w:val="en-GB"/>
              </w:rPr>
            </w:pPr>
            <w:r>
              <w:rPr>
                <w:rFonts w:ascii="Arial" w:hAnsi="Arial" w:cs="Arial"/>
                <w:sz w:val="18"/>
                <w:szCs w:val="18"/>
                <w:lang w:val="en-GB"/>
              </w:rPr>
              <w:t>(328)</w:t>
            </w:r>
          </w:p>
        </w:tc>
      </w:tr>
    </w:tbl>
    <w:p w14:paraId="4B716A93" w14:textId="5B058299" w:rsidR="00970A68" w:rsidRPr="001A5577" w:rsidRDefault="00970A68" w:rsidP="001A5577">
      <w:pPr>
        <w:pStyle w:val="a"/>
        <w:ind w:left="540" w:right="29"/>
        <w:jc w:val="both"/>
        <w:rPr>
          <w:rFonts w:ascii="Arial" w:hAnsi="Arial" w:cs="Arial"/>
          <w:sz w:val="18"/>
          <w:szCs w:val="18"/>
        </w:rPr>
      </w:pPr>
    </w:p>
    <w:p w14:paraId="576E9B07" w14:textId="77777777" w:rsidR="00E3023D" w:rsidRPr="001A5577" w:rsidRDefault="00E3023D" w:rsidP="001A5577">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6106"/>
        <w:gridCol w:w="1728"/>
        <w:gridCol w:w="1728"/>
      </w:tblGrid>
      <w:tr w:rsidR="00DF570B" w:rsidRPr="001A5577" w14:paraId="6160121D" w14:textId="77777777" w:rsidTr="00BE1596">
        <w:trPr>
          <w:trHeight w:val="20"/>
        </w:trPr>
        <w:tc>
          <w:tcPr>
            <w:tcW w:w="6106" w:type="dxa"/>
            <w:tcBorders>
              <w:top w:val="nil"/>
              <w:left w:val="nil"/>
              <w:right w:val="nil"/>
            </w:tcBorders>
            <w:vAlign w:val="bottom"/>
          </w:tcPr>
          <w:p w14:paraId="01E99957"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3C88B427"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Consolidated</w:t>
            </w:r>
          </w:p>
          <w:p w14:paraId="79AC4856" w14:textId="05D7CA6A"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Financial statement</w:t>
            </w:r>
          </w:p>
        </w:tc>
      </w:tr>
      <w:tr w:rsidR="00DF570B" w:rsidRPr="001A5577" w14:paraId="067D7951" w14:textId="77777777" w:rsidTr="00BE1596">
        <w:trPr>
          <w:trHeight w:val="20"/>
        </w:trPr>
        <w:tc>
          <w:tcPr>
            <w:tcW w:w="6106" w:type="dxa"/>
            <w:tcBorders>
              <w:top w:val="nil"/>
              <w:left w:val="nil"/>
              <w:right w:val="nil"/>
            </w:tcBorders>
            <w:vAlign w:val="bottom"/>
          </w:tcPr>
          <w:p w14:paraId="259F9DFD"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right w:val="nil"/>
            </w:tcBorders>
            <w:vAlign w:val="bottom"/>
          </w:tcPr>
          <w:p w14:paraId="777CB6CB"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(Audited)</w:t>
            </w:r>
          </w:p>
        </w:tc>
      </w:tr>
      <w:tr w:rsidR="00DF570B" w:rsidRPr="001A5577" w14:paraId="33C8A239" w14:textId="77777777" w:rsidTr="00BE1596">
        <w:trPr>
          <w:trHeight w:val="20"/>
        </w:trPr>
        <w:tc>
          <w:tcPr>
            <w:tcW w:w="6106" w:type="dxa"/>
            <w:tcBorders>
              <w:top w:val="nil"/>
              <w:left w:val="nil"/>
              <w:right w:val="nil"/>
            </w:tcBorders>
            <w:vAlign w:val="bottom"/>
          </w:tcPr>
          <w:p w14:paraId="16A3DDBD"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277E4FD0" w14:textId="3FC888DF" w:rsidR="006069A9" w:rsidRPr="001A5577" w:rsidRDefault="002E349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w:t>
            </w:r>
            <w:r w:rsidR="006069A9" w:rsidRPr="001A5577">
              <w:rPr>
                <w:rFonts w:ascii="Arial" w:hAnsi="Arial" w:cs="Arial"/>
                <w:b/>
                <w:bCs/>
                <w:sz w:val="18"/>
                <w:szCs w:val="18"/>
                <w:lang w:val="en-GB" w:bidi="th-TH"/>
              </w:rPr>
              <w:t xml:space="preserve"> December </w:t>
            </w:r>
            <w:r w:rsidRPr="001A5577">
              <w:rPr>
                <w:rFonts w:ascii="Arial" w:hAnsi="Arial" w:cs="Arial"/>
                <w:b/>
                <w:bCs/>
                <w:sz w:val="18"/>
                <w:szCs w:val="18"/>
                <w:lang w:val="en-GB" w:bidi="th-TH"/>
              </w:rPr>
              <w:t>202</w:t>
            </w:r>
            <w:r w:rsidR="00B5229B" w:rsidRPr="001A5577">
              <w:rPr>
                <w:rFonts w:ascii="Arial" w:hAnsi="Arial" w:cs="Arial"/>
                <w:b/>
                <w:bCs/>
                <w:sz w:val="18"/>
                <w:szCs w:val="18"/>
                <w:lang w:val="en-GB" w:bidi="th-TH"/>
              </w:rPr>
              <w:t>5</w:t>
            </w:r>
          </w:p>
        </w:tc>
      </w:tr>
      <w:tr w:rsidR="00DF570B" w:rsidRPr="001A5577" w14:paraId="67CB4690" w14:textId="77777777" w:rsidTr="00BE1596">
        <w:trPr>
          <w:trHeight w:val="20"/>
        </w:trPr>
        <w:tc>
          <w:tcPr>
            <w:tcW w:w="6106" w:type="dxa"/>
            <w:tcBorders>
              <w:top w:val="nil"/>
              <w:left w:val="nil"/>
              <w:right w:val="nil"/>
            </w:tcBorders>
            <w:vAlign w:val="bottom"/>
          </w:tcPr>
          <w:p w14:paraId="33043F5F"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432B6A7E" w14:textId="77777777" w:rsidR="006069A9" w:rsidRPr="001A5577" w:rsidRDefault="003B087F"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Initial</w:t>
            </w:r>
          </w:p>
          <w:p w14:paraId="44FFF11C" w14:textId="37156B31" w:rsidR="003B087F" w:rsidRPr="001A5577" w:rsidRDefault="003B087F"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book value</w:t>
            </w:r>
          </w:p>
        </w:tc>
        <w:tc>
          <w:tcPr>
            <w:tcW w:w="1728" w:type="dxa"/>
            <w:tcBorders>
              <w:top w:val="single" w:sz="4" w:space="0" w:color="auto"/>
              <w:left w:val="nil"/>
              <w:right w:val="nil"/>
            </w:tcBorders>
            <w:vAlign w:val="bottom"/>
          </w:tcPr>
          <w:p w14:paraId="0F2CDAB7" w14:textId="77777777" w:rsidR="00393EA3" w:rsidRPr="001A5577" w:rsidRDefault="006069A9"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 xml:space="preserve">Expected credit loss recognised </w:t>
            </w:r>
          </w:p>
          <w:p w14:paraId="29D19198" w14:textId="4913944B"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in other comprehensive income</w:t>
            </w:r>
          </w:p>
        </w:tc>
      </w:tr>
      <w:tr w:rsidR="00DF570B" w:rsidRPr="001A5577" w14:paraId="4445D0EA" w14:textId="77777777" w:rsidTr="00BE1596">
        <w:trPr>
          <w:trHeight w:val="20"/>
        </w:trPr>
        <w:tc>
          <w:tcPr>
            <w:tcW w:w="6106" w:type="dxa"/>
            <w:tcBorders>
              <w:top w:val="nil"/>
              <w:left w:val="nil"/>
              <w:right w:val="nil"/>
            </w:tcBorders>
            <w:vAlign w:val="bottom"/>
          </w:tcPr>
          <w:p w14:paraId="7C5EF40D"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61C58C95"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72AF25B0"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717030E" w14:textId="77777777" w:rsidTr="00BE1596">
        <w:trPr>
          <w:trHeight w:val="20"/>
        </w:trPr>
        <w:tc>
          <w:tcPr>
            <w:tcW w:w="6106" w:type="dxa"/>
            <w:tcBorders>
              <w:top w:val="nil"/>
              <w:left w:val="nil"/>
              <w:right w:val="nil"/>
            </w:tcBorders>
            <w:vAlign w:val="bottom"/>
          </w:tcPr>
          <w:p w14:paraId="456C8423"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6F161877" w14:textId="77777777" w:rsidR="006069A9" w:rsidRPr="001A5577" w:rsidRDefault="006069A9" w:rsidP="001A5577">
            <w:pPr>
              <w:pStyle w:val="a"/>
              <w:tabs>
                <w:tab w:val="decimal" w:pos="1408"/>
              </w:tabs>
              <w:ind w:right="-72"/>
              <w:jc w:val="right"/>
              <w:rPr>
                <w:rFonts w:ascii="Arial" w:hAnsi="Arial" w:cs="Arial"/>
                <w:b/>
                <w:bCs/>
                <w:sz w:val="18"/>
                <w:szCs w:val="18"/>
              </w:rPr>
            </w:pPr>
          </w:p>
        </w:tc>
        <w:tc>
          <w:tcPr>
            <w:tcW w:w="1728" w:type="dxa"/>
            <w:tcBorders>
              <w:top w:val="single" w:sz="4" w:space="0" w:color="auto"/>
              <w:left w:val="nil"/>
              <w:right w:val="nil"/>
            </w:tcBorders>
            <w:vAlign w:val="bottom"/>
          </w:tcPr>
          <w:p w14:paraId="3DB580B2" w14:textId="77777777" w:rsidR="006069A9" w:rsidRPr="001A5577" w:rsidRDefault="006069A9" w:rsidP="001A5577">
            <w:pPr>
              <w:pStyle w:val="a"/>
              <w:tabs>
                <w:tab w:val="decimal" w:pos="1408"/>
              </w:tabs>
              <w:ind w:right="-72"/>
              <w:jc w:val="right"/>
              <w:rPr>
                <w:rFonts w:ascii="Arial" w:hAnsi="Arial" w:cs="Arial"/>
                <w:b/>
                <w:bCs/>
                <w:sz w:val="18"/>
                <w:szCs w:val="18"/>
              </w:rPr>
            </w:pPr>
          </w:p>
        </w:tc>
      </w:tr>
      <w:tr w:rsidR="00DF570B" w:rsidRPr="001A5577" w14:paraId="1577D20B" w14:textId="77777777" w:rsidTr="00BE1596">
        <w:trPr>
          <w:trHeight w:val="20"/>
        </w:trPr>
        <w:tc>
          <w:tcPr>
            <w:tcW w:w="6106" w:type="dxa"/>
            <w:tcBorders>
              <w:top w:val="nil"/>
              <w:left w:val="nil"/>
              <w:right w:val="nil"/>
            </w:tcBorders>
          </w:tcPr>
          <w:p w14:paraId="48DD1A7C"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tcPr>
          <w:p w14:paraId="654DDE30" w14:textId="223CC786" w:rsidR="006069A9" w:rsidRPr="001A5577" w:rsidRDefault="006069A9" w:rsidP="001A5577">
            <w:pPr>
              <w:tabs>
                <w:tab w:val="decimal" w:pos="1224"/>
              </w:tabs>
              <w:ind w:right="-72"/>
              <w:jc w:val="right"/>
              <w:rPr>
                <w:rFonts w:ascii="Arial" w:hAnsi="Arial" w:cs="Arial"/>
                <w:sz w:val="18"/>
                <w:szCs w:val="18"/>
              </w:rPr>
            </w:pPr>
          </w:p>
        </w:tc>
        <w:tc>
          <w:tcPr>
            <w:tcW w:w="1728" w:type="dxa"/>
            <w:tcBorders>
              <w:top w:val="nil"/>
              <w:left w:val="nil"/>
              <w:right w:val="nil"/>
            </w:tcBorders>
          </w:tcPr>
          <w:p w14:paraId="7751BACA" w14:textId="10BF1DA6" w:rsidR="006069A9" w:rsidRPr="001A5577" w:rsidRDefault="006069A9" w:rsidP="001A5577">
            <w:pPr>
              <w:tabs>
                <w:tab w:val="decimal" w:pos="1224"/>
              </w:tabs>
              <w:ind w:right="-72"/>
              <w:jc w:val="right"/>
              <w:rPr>
                <w:rFonts w:ascii="Arial" w:hAnsi="Arial" w:cs="Arial"/>
                <w:sz w:val="18"/>
                <w:szCs w:val="18"/>
              </w:rPr>
            </w:pPr>
          </w:p>
        </w:tc>
      </w:tr>
      <w:tr w:rsidR="00DF570B" w:rsidRPr="001A5577" w14:paraId="4576B90E" w14:textId="77777777" w:rsidTr="00AB628C">
        <w:trPr>
          <w:trHeight w:val="20"/>
        </w:trPr>
        <w:tc>
          <w:tcPr>
            <w:tcW w:w="6106" w:type="dxa"/>
            <w:tcBorders>
              <w:top w:val="nil"/>
              <w:left w:val="nil"/>
              <w:right w:val="nil"/>
            </w:tcBorders>
          </w:tcPr>
          <w:p w14:paraId="30C1B0CF" w14:textId="129D1F24"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11A8D39D" w14:textId="3F03CF7C"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6,110,685</w:t>
            </w:r>
          </w:p>
        </w:tc>
        <w:tc>
          <w:tcPr>
            <w:tcW w:w="1728" w:type="dxa"/>
            <w:vAlign w:val="bottom"/>
          </w:tcPr>
          <w:p w14:paraId="14CADC6B" w14:textId="103B8C9C"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(359)</w:t>
            </w:r>
          </w:p>
        </w:tc>
      </w:tr>
      <w:tr w:rsidR="00DF570B" w:rsidRPr="001A5577" w14:paraId="66697389" w14:textId="77777777" w:rsidTr="00AB628C">
        <w:trPr>
          <w:trHeight w:val="20"/>
        </w:trPr>
        <w:tc>
          <w:tcPr>
            <w:tcW w:w="6106" w:type="dxa"/>
            <w:tcBorders>
              <w:top w:val="nil"/>
              <w:left w:val="nil"/>
              <w:right w:val="nil"/>
            </w:tcBorders>
          </w:tcPr>
          <w:p w14:paraId="76A63329" w14:textId="77777777"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6105AD5E" w14:textId="5053D915"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vAlign w:val="bottom"/>
          </w:tcPr>
          <w:p w14:paraId="31D8EA8E" w14:textId="13C4789D"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rPr>
              <w:t>-</w:t>
            </w:r>
          </w:p>
        </w:tc>
        <w:tc>
          <w:tcPr>
            <w:tcW w:w="1728" w:type="dxa"/>
            <w:vAlign w:val="bottom"/>
          </w:tcPr>
          <w:p w14:paraId="69AB29A4" w14:textId="7353DC66"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r>
      <w:tr w:rsidR="00DF570B" w:rsidRPr="001A5577" w14:paraId="19105E19" w14:textId="77777777" w:rsidTr="00AB628C">
        <w:trPr>
          <w:trHeight w:val="20"/>
        </w:trPr>
        <w:tc>
          <w:tcPr>
            <w:tcW w:w="6106" w:type="dxa"/>
            <w:tcBorders>
              <w:top w:val="nil"/>
              <w:left w:val="nil"/>
              <w:right w:val="nil"/>
            </w:tcBorders>
          </w:tcPr>
          <w:p w14:paraId="76822B61" w14:textId="07846565"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bottom w:val="single" w:sz="4" w:space="0" w:color="auto"/>
            </w:tcBorders>
            <w:vAlign w:val="bottom"/>
          </w:tcPr>
          <w:p w14:paraId="7AC7158E" w14:textId="733B2C30"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c>
          <w:tcPr>
            <w:tcW w:w="1728" w:type="dxa"/>
            <w:tcBorders>
              <w:bottom w:val="single" w:sz="4" w:space="0" w:color="auto"/>
            </w:tcBorders>
            <w:vAlign w:val="bottom"/>
          </w:tcPr>
          <w:p w14:paraId="4292E963" w14:textId="401B2672"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r w:rsidR="00DF570B" w:rsidRPr="001A5577" w14:paraId="2F70BEA2" w14:textId="77777777" w:rsidTr="00D21C2F">
        <w:trPr>
          <w:trHeight w:val="20"/>
        </w:trPr>
        <w:tc>
          <w:tcPr>
            <w:tcW w:w="6106" w:type="dxa"/>
            <w:tcBorders>
              <w:top w:val="nil"/>
              <w:left w:val="nil"/>
              <w:right w:val="nil"/>
            </w:tcBorders>
          </w:tcPr>
          <w:p w14:paraId="23F6A479" w14:textId="77777777"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p>
        </w:tc>
        <w:tc>
          <w:tcPr>
            <w:tcW w:w="1728" w:type="dxa"/>
            <w:tcBorders>
              <w:top w:val="single" w:sz="4" w:space="0" w:color="auto"/>
              <w:left w:val="nil"/>
              <w:right w:val="nil"/>
            </w:tcBorders>
            <w:vAlign w:val="bottom"/>
          </w:tcPr>
          <w:p w14:paraId="4810830F" w14:textId="77777777" w:rsidR="00D21C2F" w:rsidRPr="001A5577" w:rsidRDefault="00D21C2F" w:rsidP="001A5577">
            <w:pPr>
              <w:tabs>
                <w:tab w:val="decimal" w:pos="1224"/>
              </w:tabs>
              <w:ind w:right="-72"/>
              <w:jc w:val="right"/>
              <w:rPr>
                <w:rFonts w:ascii="Arial" w:hAnsi="Arial" w:cs="Arial"/>
                <w:sz w:val="18"/>
                <w:szCs w:val="18"/>
              </w:rPr>
            </w:pPr>
          </w:p>
        </w:tc>
        <w:tc>
          <w:tcPr>
            <w:tcW w:w="1728" w:type="dxa"/>
            <w:tcBorders>
              <w:top w:val="single" w:sz="4" w:space="0" w:color="auto"/>
              <w:left w:val="nil"/>
              <w:right w:val="nil"/>
            </w:tcBorders>
            <w:vAlign w:val="center"/>
          </w:tcPr>
          <w:p w14:paraId="3C80ACC4" w14:textId="77777777" w:rsidR="00D21C2F" w:rsidRPr="001A5577" w:rsidRDefault="00D21C2F" w:rsidP="001A5577">
            <w:pPr>
              <w:tabs>
                <w:tab w:val="decimal" w:pos="1224"/>
              </w:tabs>
              <w:ind w:right="-72"/>
              <w:jc w:val="right"/>
              <w:rPr>
                <w:rFonts w:ascii="Arial" w:hAnsi="Arial" w:cs="Arial"/>
                <w:sz w:val="18"/>
                <w:szCs w:val="18"/>
              </w:rPr>
            </w:pPr>
          </w:p>
        </w:tc>
      </w:tr>
      <w:tr w:rsidR="00DF570B" w:rsidRPr="001A5577" w14:paraId="337B38E9" w14:textId="77777777" w:rsidTr="00D21C2F">
        <w:trPr>
          <w:trHeight w:val="20"/>
        </w:trPr>
        <w:tc>
          <w:tcPr>
            <w:tcW w:w="6106" w:type="dxa"/>
            <w:tcBorders>
              <w:top w:val="nil"/>
              <w:left w:val="nil"/>
              <w:bottom w:val="nil"/>
              <w:right w:val="nil"/>
            </w:tcBorders>
          </w:tcPr>
          <w:p w14:paraId="134E281E" w14:textId="77777777"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tcPr>
          <w:p w14:paraId="3865C384" w14:textId="6CDB55BF"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6,110,685</w:t>
            </w:r>
          </w:p>
        </w:tc>
        <w:tc>
          <w:tcPr>
            <w:tcW w:w="1728" w:type="dxa"/>
            <w:tcBorders>
              <w:bottom w:val="single" w:sz="4" w:space="0" w:color="auto"/>
            </w:tcBorders>
          </w:tcPr>
          <w:p w14:paraId="330A76C5" w14:textId="357568B0"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(359)</w:t>
            </w:r>
          </w:p>
        </w:tc>
      </w:tr>
    </w:tbl>
    <w:p w14:paraId="647EB828" w14:textId="77777777" w:rsidR="00655BFD" w:rsidRPr="001A5577" w:rsidRDefault="00655BFD" w:rsidP="001A5577">
      <w:pPr>
        <w:pStyle w:val="a"/>
        <w:ind w:left="540" w:right="29"/>
        <w:jc w:val="both"/>
        <w:rPr>
          <w:rFonts w:ascii="Arial" w:hAnsi="Arial" w:cs="Arial"/>
          <w:sz w:val="18"/>
          <w:szCs w:val="18"/>
          <w:lang w:bidi="th-TH"/>
        </w:rPr>
      </w:pPr>
    </w:p>
    <w:p w14:paraId="5626D3CA" w14:textId="09E6732B" w:rsidR="00DB6E27" w:rsidRPr="001A5577" w:rsidRDefault="00DB6E27" w:rsidP="001A5577">
      <w:pPr>
        <w:autoSpaceDE/>
        <w:autoSpaceDN/>
        <w:rPr>
          <w:rFonts w:ascii="Arial" w:hAnsi="Arial" w:cs="Angsana New"/>
          <w:sz w:val="18"/>
          <w:szCs w:val="18"/>
          <w:cs/>
          <w:lang w:bidi="th-TH"/>
        </w:rPr>
      </w:pPr>
      <w:r w:rsidRPr="001A5577">
        <w:rPr>
          <w:rFonts w:ascii="Arial" w:hAnsi="Arial" w:cs="Arial"/>
          <w:sz w:val="18"/>
          <w:szCs w:val="18"/>
          <w:cs/>
          <w:lang w:bidi="th-TH"/>
        </w:rPr>
        <w:br w:type="page"/>
      </w:r>
    </w:p>
    <w:p w14:paraId="68DCEA85" w14:textId="77777777" w:rsidR="00DB6E27" w:rsidRPr="001A5577" w:rsidRDefault="00DB6E27" w:rsidP="001A5577">
      <w:pPr>
        <w:pStyle w:val="a"/>
        <w:ind w:left="540" w:right="29"/>
        <w:jc w:val="both"/>
        <w:rPr>
          <w:rFonts w:ascii="Arial" w:hAnsi="Arial" w:cs="Arial"/>
          <w:sz w:val="18"/>
          <w:szCs w:val="18"/>
          <w:lang w:bidi="th-TH"/>
        </w:rPr>
      </w:pPr>
    </w:p>
    <w:tbl>
      <w:tblPr>
        <w:tblW w:w="0" w:type="auto"/>
        <w:tblInd w:w="18" w:type="dxa"/>
        <w:tblLayout w:type="fixed"/>
        <w:tblLook w:val="0000" w:firstRow="0" w:lastRow="0" w:firstColumn="0" w:lastColumn="0" w:noHBand="0" w:noVBand="0"/>
      </w:tblPr>
      <w:tblGrid>
        <w:gridCol w:w="6093"/>
        <w:gridCol w:w="1728"/>
        <w:gridCol w:w="1728"/>
      </w:tblGrid>
      <w:tr w:rsidR="00DF570B" w:rsidRPr="001A5577" w14:paraId="2C8D2C62" w14:textId="77777777" w:rsidTr="002C087A">
        <w:trPr>
          <w:trHeight w:val="20"/>
        </w:trPr>
        <w:tc>
          <w:tcPr>
            <w:tcW w:w="6093" w:type="dxa"/>
            <w:tcBorders>
              <w:top w:val="nil"/>
              <w:left w:val="nil"/>
              <w:right w:val="nil"/>
            </w:tcBorders>
            <w:vAlign w:val="bottom"/>
          </w:tcPr>
          <w:p w14:paraId="503FD724"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3C2D551F" w14:textId="351D202B" w:rsidR="00655BFD" w:rsidRPr="001A5577" w:rsidRDefault="00655BFD"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Separa</w:t>
            </w:r>
            <w:r w:rsidR="003B087F" w:rsidRPr="001A5577">
              <w:rPr>
                <w:rFonts w:ascii="Arial" w:hAnsi="Arial" w:cs="Arial"/>
                <w:b/>
                <w:bCs/>
                <w:sz w:val="18"/>
                <w:szCs w:val="18"/>
                <w:lang w:val="en-GB" w:bidi="th-TH"/>
              </w:rPr>
              <w:t>te</w:t>
            </w:r>
          </w:p>
          <w:p w14:paraId="32276652"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Financial information</w:t>
            </w:r>
          </w:p>
        </w:tc>
      </w:tr>
      <w:tr w:rsidR="00DF570B" w:rsidRPr="001A5577" w14:paraId="108A0D8E" w14:textId="77777777" w:rsidTr="002C087A">
        <w:trPr>
          <w:trHeight w:val="20"/>
        </w:trPr>
        <w:tc>
          <w:tcPr>
            <w:tcW w:w="6093" w:type="dxa"/>
            <w:tcBorders>
              <w:top w:val="nil"/>
              <w:left w:val="nil"/>
              <w:right w:val="nil"/>
            </w:tcBorders>
            <w:vAlign w:val="bottom"/>
          </w:tcPr>
          <w:p w14:paraId="3EEC8837"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single" w:sz="4" w:space="0" w:color="auto"/>
              <w:left w:val="nil"/>
              <w:right w:val="nil"/>
            </w:tcBorders>
            <w:vAlign w:val="bottom"/>
          </w:tcPr>
          <w:p w14:paraId="13326CF1"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(Unaudited)</w:t>
            </w:r>
          </w:p>
        </w:tc>
      </w:tr>
      <w:tr w:rsidR="00DF570B" w:rsidRPr="001A5577" w14:paraId="2AE82628" w14:textId="77777777" w:rsidTr="002C087A">
        <w:trPr>
          <w:trHeight w:val="20"/>
        </w:trPr>
        <w:tc>
          <w:tcPr>
            <w:tcW w:w="6093" w:type="dxa"/>
            <w:tcBorders>
              <w:top w:val="nil"/>
              <w:left w:val="nil"/>
              <w:right w:val="nil"/>
            </w:tcBorders>
            <w:vAlign w:val="bottom"/>
          </w:tcPr>
          <w:p w14:paraId="1B36B650"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1CFCD79B" w14:textId="39CA99B0" w:rsidR="00655BFD" w:rsidRPr="001A5577" w:rsidRDefault="00A018A7" w:rsidP="001A5577">
            <w:pPr>
              <w:pStyle w:val="a"/>
              <w:ind w:right="-72"/>
              <w:jc w:val="center"/>
              <w:rPr>
                <w:rFonts w:ascii="Arial" w:hAnsi="Arial" w:cs="Arial"/>
                <w:b/>
                <w:bCs/>
                <w:sz w:val="18"/>
                <w:szCs w:val="18"/>
                <w:lang w:val="en-GB" w:bidi="th-TH"/>
              </w:rPr>
            </w:pPr>
            <w:r>
              <w:rPr>
                <w:rFonts w:ascii="Arial" w:hAnsi="Arial" w:cs="Arial"/>
                <w:b/>
                <w:bCs/>
                <w:sz w:val="18"/>
                <w:szCs w:val="18"/>
                <w:lang w:val="en-GB" w:bidi="th-TH"/>
              </w:rPr>
              <w:t>30 June</w:t>
            </w:r>
            <w:r w:rsidR="00655BFD" w:rsidRPr="001A5577">
              <w:rPr>
                <w:rFonts w:ascii="Arial" w:hAnsi="Arial" w:cs="Arial"/>
                <w:b/>
                <w:bCs/>
                <w:sz w:val="18"/>
                <w:szCs w:val="18"/>
                <w:lang w:val="en-GB" w:bidi="th-TH"/>
              </w:rPr>
              <w:t xml:space="preserve"> </w:t>
            </w:r>
            <w:r w:rsidR="002E3495" w:rsidRPr="001A5577">
              <w:rPr>
                <w:rFonts w:ascii="Arial" w:hAnsi="Arial" w:cs="Arial"/>
                <w:b/>
                <w:bCs/>
                <w:sz w:val="18"/>
                <w:szCs w:val="18"/>
                <w:lang w:val="en-GB" w:bidi="th-TH"/>
              </w:rPr>
              <w:t>202</w:t>
            </w:r>
            <w:r w:rsidR="007379F5" w:rsidRPr="001A5577">
              <w:rPr>
                <w:rFonts w:ascii="Arial" w:hAnsi="Arial" w:cs="Arial"/>
                <w:b/>
                <w:bCs/>
                <w:sz w:val="18"/>
                <w:szCs w:val="18"/>
                <w:lang w:val="en-GB" w:bidi="th-TH"/>
              </w:rPr>
              <w:t>6</w:t>
            </w:r>
          </w:p>
        </w:tc>
      </w:tr>
      <w:tr w:rsidR="00DF570B" w:rsidRPr="001A5577" w14:paraId="7F362270" w14:textId="77777777" w:rsidTr="002C087A">
        <w:trPr>
          <w:trHeight w:val="20"/>
        </w:trPr>
        <w:tc>
          <w:tcPr>
            <w:tcW w:w="6093" w:type="dxa"/>
            <w:tcBorders>
              <w:top w:val="nil"/>
              <w:left w:val="nil"/>
              <w:right w:val="nil"/>
            </w:tcBorders>
            <w:vAlign w:val="bottom"/>
          </w:tcPr>
          <w:p w14:paraId="270CA5FF"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2695F1AF" w14:textId="77777777" w:rsidR="00655BFD" w:rsidRPr="001A5577" w:rsidRDefault="003B087F"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2B48FCD5" w14:textId="61086FA4" w:rsidR="003B087F" w:rsidRPr="001A5577" w:rsidRDefault="003B087F" w:rsidP="001A5577">
            <w:pPr>
              <w:pStyle w:val="a"/>
              <w:tabs>
                <w:tab w:val="decimal" w:pos="1408"/>
              </w:tabs>
              <w:ind w:right="-72"/>
              <w:jc w:val="right"/>
              <w:rPr>
                <w:rFonts w:ascii="Arial" w:hAnsi="Arial" w:cs="Angsana New"/>
                <w:b/>
                <w:bCs/>
                <w:sz w:val="18"/>
                <w:szCs w:val="18"/>
                <w:cs/>
                <w:lang w:bidi="th-TH"/>
              </w:rPr>
            </w:pPr>
            <w:r w:rsidRPr="001A5577">
              <w:rPr>
                <w:rFonts w:ascii="Arial" w:hAnsi="Arial" w:cs="Arial"/>
                <w:b/>
                <w:bCs/>
                <w:sz w:val="18"/>
                <w:szCs w:val="18"/>
                <w:lang w:val="en-GB"/>
              </w:rPr>
              <w:t>book value</w:t>
            </w:r>
          </w:p>
        </w:tc>
        <w:tc>
          <w:tcPr>
            <w:tcW w:w="1728" w:type="dxa"/>
            <w:tcBorders>
              <w:top w:val="single" w:sz="4" w:space="0" w:color="auto"/>
              <w:left w:val="nil"/>
              <w:right w:val="nil"/>
            </w:tcBorders>
            <w:vAlign w:val="bottom"/>
          </w:tcPr>
          <w:p w14:paraId="19D5BDB2" w14:textId="77777777" w:rsidR="00393EA3" w:rsidRPr="001A5577" w:rsidRDefault="00655BFD"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Expected credit loss recognised</w:t>
            </w:r>
          </w:p>
          <w:p w14:paraId="2A183F03" w14:textId="46CF4D50"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 xml:space="preserve"> in other comprehensive income</w:t>
            </w:r>
          </w:p>
        </w:tc>
      </w:tr>
      <w:tr w:rsidR="00DF570B" w:rsidRPr="001A5577" w14:paraId="410F975D" w14:textId="77777777" w:rsidTr="002C087A">
        <w:trPr>
          <w:trHeight w:val="20"/>
        </w:trPr>
        <w:tc>
          <w:tcPr>
            <w:tcW w:w="6093" w:type="dxa"/>
            <w:tcBorders>
              <w:top w:val="nil"/>
              <w:left w:val="nil"/>
              <w:right w:val="nil"/>
            </w:tcBorders>
            <w:vAlign w:val="bottom"/>
          </w:tcPr>
          <w:p w14:paraId="5AD42669"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17D27093"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7F35767D"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B71F601" w14:textId="77777777" w:rsidTr="002C087A">
        <w:trPr>
          <w:trHeight w:val="20"/>
        </w:trPr>
        <w:tc>
          <w:tcPr>
            <w:tcW w:w="6093" w:type="dxa"/>
            <w:tcBorders>
              <w:top w:val="nil"/>
              <w:left w:val="nil"/>
              <w:right w:val="nil"/>
            </w:tcBorders>
            <w:vAlign w:val="bottom"/>
          </w:tcPr>
          <w:p w14:paraId="0E2EB1AA"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3062894C" w14:textId="77777777" w:rsidR="00655BFD" w:rsidRPr="001A5577" w:rsidRDefault="00655BFD" w:rsidP="001A5577">
            <w:pPr>
              <w:pStyle w:val="a"/>
              <w:tabs>
                <w:tab w:val="decimal" w:pos="1408"/>
              </w:tabs>
              <w:ind w:right="-72"/>
              <w:jc w:val="right"/>
              <w:rPr>
                <w:rFonts w:ascii="Arial" w:hAnsi="Arial" w:cs="Arial"/>
                <w:b/>
                <w:bCs/>
                <w:sz w:val="10"/>
                <w:szCs w:val="10"/>
              </w:rPr>
            </w:pPr>
          </w:p>
        </w:tc>
        <w:tc>
          <w:tcPr>
            <w:tcW w:w="1728" w:type="dxa"/>
            <w:tcBorders>
              <w:top w:val="single" w:sz="4" w:space="0" w:color="auto"/>
              <w:left w:val="nil"/>
              <w:right w:val="nil"/>
            </w:tcBorders>
            <w:vAlign w:val="bottom"/>
          </w:tcPr>
          <w:p w14:paraId="4F39E779" w14:textId="77777777" w:rsidR="00655BFD" w:rsidRPr="001A5577" w:rsidRDefault="00655BFD" w:rsidP="001A5577">
            <w:pPr>
              <w:pStyle w:val="a"/>
              <w:tabs>
                <w:tab w:val="decimal" w:pos="1408"/>
              </w:tabs>
              <w:ind w:right="-72"/>
              <w:jc w:val="right"/>
              <w:rPr>
                <w:rFonts w:ascii="Arial" w:hAnsi="Arial" w:cs="Arial"/>
                <w:b/>
                <w:bCs/>
                <w:sz w:val="10"/>
                <w:szCs w:val="10"/>
              </w:rPr>
            </w:pPr>
          </w:p>
        </w:tc>
      </w:tr>
      <w:tr w:rsidR="00DF570B" w:rsidRPr="001A5577" w14:paraId="4B7F010B" w14:textId="77777777" w:rsidTr="002C087A">
        <w:trPr>
          <w:trHeight w:val="20"/>
        </w:trPr>
        <w:tc>
          <w:tcPr>
            <w:tcW w:w="6093" w:type="dxa"/>
            <w:tcBorders>
              <w:top w:val="nil"/>
              <w:left w:val="nil"/>
              <w:right w:val="nil"/>
            </w:tcBorders>
          </w:tcPr>
          <w:p w14:paraId="5DF77787"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tcPr>
          <w:p w14:paraId="79B156EC" w14:textId="772150AB" w:rsidR="00655BFD" w:rsidRPr="001A5577" w:rsidRDefault="00655BFD" w:rsidP="001A5577">
            <w:pPr>
              <w:tabs>
                <w:tab w:val="decimal" w:pos="1224"/>
              </w:tabs>
              <w:ind w:right="-72"/>
              <w:jc w:val="right"/>
              <w:rPr>
                <w:rFonts w:ascii="Arial" w:hAnsi="Arial" w:cs="Arial"/>
                <w:sz w:val="18"/>
                <w:szCs w:val="18"/>
              </w:rPr>
            </w:pPr>
          </w:p>
        </w:tc>
        <w:tc>
          <w:tcPr>
            <w:tcW w:w="1728" w:type="dxa"/>
            <w:tcBorders>
              <w:top w:val="nil"/>
              <w:left w:val="nil"/>
              <w:right w:val="nil"/>
            </w:tcBorders>
          </w:tcPr>
          <w:p w14:paraId="2360969E" w14:textId="77777777" w:rsidR="00655BFD" w:rsidRPr="001A5577" w:rsidRDefault="00655BFD" w:rsidP="001A5577">
            <w:pPr>
              <w:tabs>
                <w:tab w:val="decimal" w:pos="1224"/>
              </w:tabs>
              <w:ind w:right="-72"/>
              <w:jc w:val="right"/>
              <w:rPr>
                <w:rFonts w:ascii="Arial" w:hAnsi="Arial" w:cs="Arial"/>
                <w:sz w:val="18"/>
                <w:szCs w:val="18"/>
              </w:rPr>
            </w:pPr>
          </w:p>
        </w:tc>
      </w:tr>
      <w:tr w:rsidR="007B7B9B" w:rsidRPr="001A5577" w14:paraId="691403D5" w14:textId="77777777" w:rsidTr="00920261">
        <w:trPr>
          <w:trHeight w:val="20"/>
        </w:trPr>
        <w:tc>
          <w:tcPr>
            <w:tcW w:w="6093" w:type="dxa"/>
            <w:tcBorders>
              <w:top w:val="nil"/>
              <w:left w:val="nil"/>
              <w:right w:val="nil"/>
            </w:tcBorders>
          </w:tcPr>
          <w:p w14:paraId="6257CE13" w14:textId="01378172"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5D8988E4" w14:textId="583B0CFE" w:rsidR="007B7B9B" w:rsidRPr="001A5577" w:rsidRDefault="00E44B18" w:rsidP="001A5577">
            <w:pPr>
              <w:tabs>
                <w:tab w:val="decimal" w:pos="1224"/>
              </w:tabs>
              <w:ind w:right="-72"/>
              <w:jc w:val="right"/>
              <w:rPr>
                <w:rFonts w:ascii="Arial" w:hAnsi="Arial" w:cs="Arial"/>
                <w:sz w:val="18"/>
                <w:szCs w:val="18"/>
                <w:lang w:val="en-GB"/>
              </w:rPr>
            </w:pPr>
            <w:r>
              <w:rPr>
                <w:rFonts w:ascii="Arial" w:hAnsi="Arial" w:cs="Arial"/>
                <w:sz w:val="18"/>
                <w:szCs w:val="18"/>
                <w:lang w:val="en-GB"/>
              </w:rPr>
              <w:t>1,040</w:t>
            </w:r>
          </w:p>
        </w:tc>
        <w:tc>
          <w:tcPr>
            <w:tcW w:w="1728" w:type="dxa"/>
            <w:vAlign w:val="bottom"/>
          </w:tcPr>
          <w:p w14:paraId="00557271" w14:textId="5DA1ABDD" w:rsidR="007B7B9B" w:rsidRPr="001A5577" w:rsidRDefault="00E44B18" w:rsidP="001A5577">
            <w:pPr>
              <w:tabs>
                <w:tab w:val="decimal" w:pos="1224"/>
              </w:tabs>
              <w:ind w:right="-72"/>
              <w:jc w:val="right"/>
              <w:rPr>
                <w:rFonts w:ascii="Arial" w:hAnsi="Arial" w:cs="Arial"/>
                <w:sz w:val="18"/>
                <w:szCs w:val="18"/>
                <w:lang w:val="en-GB"/>
              </w:rPr>
            </w:pPr>
            <w:r>
              <w:rPr>
                <w:rFonts w:ascii="Arial" w:hAnsi="Arial" w:cs="Arial"/>
                <w:sz w:val="18"/>
                <w:szCs w:val="18"/>
                <w:lang w:val="en-GB"/>
              </w:rPr>
              <w:t>-</w:t>
            </w:r>
          </w:p>
        </w:tc>
      </w:tr>
      <w:tr w:rsidR="007B7B9B" w:rsidRPr="001A5577" w14:paraId="53C687C5" w14:textId="77777777" w:rsidTr="00920261">
        <w:trPr>
          <w:trHeight w:val="20"/>
        </w:trPr>
        <w:tc>
          <w:tcPr>
            <w:tcW w:w="6093" w:type="dxa"/>
            <w:tcBorders>
              <w:top w:val="nil"/>
              <w:left w:val="nil"/>
              <w:right w:val="nil"/>
            </w:tcBorders>
          </w:tcPr>
          <w:p w14:paraId="3FE3F7B8" w14:textId="77777777"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27A320F1" w14:textId="704D7969"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tcBorders>
              <w:top w:val="nil"/>
              <w:left w:val="nil"/>
              <w:right w:val="nil"/>
            </w:tcBorders>
            <w:vAlign w:val="bottom"/>
          </w:tcPr>
          <w:p w14:paraId="383381E3" w14:textId="1E4B1E78" w:rsidR="007B7B9B" w:rsidRPr="001A5577" w:rsidRDefault="00E44B18" w:rsidP="001A5577">
            <w:pPr>
              <w:tabs>
                <w:tab w:val="decimal" w:pos="1224"/>
              </w:tabs>
              <w:ind w:right="-72"/>
              <w:jc w:val="right"/>
              <w:rPr>
                <w:rFonts w:ascii="Arial" w:hAnsi="Arial" w:cs="Arial"/>
                <w:sz w:val="18"/>
                <w:szCs w:val="18"/>
              </w:rPr>
            </w:pPr>
            <w:r>
              <w:rPr>
                <w:rFonts w:ascii="Arial" w:hAnsi="Arial" w:cs="Arial"/>
                <w:sz w:val="18"/>
                <w:szCs w:val="18"/>
              </w:rPr>
              <w:t>-</w:t>
            </w:r>
          </w:p>
        </w:tc>
        <w:tc>
          <w:tcPr>
            <w:tcW w:w="1728" w:type="dxa"/>
            <w:tcBorders>
              <w:top w:val="nil"/>
              <w:left w:val="nil"/>
              <w:right w:val="nil"/>
            </w:tcBorders>
            <w:vAlign w:val="bottom"/>
          </w:tcPr>
          <w:p w14:paraId="2B0AAE1E" w14:textId="29EBFEFB" w:rsidR="007B7B9B" w:rsidRPr="001A5577" w:rsidRDefault="00E44B18" w:rsidP="001A5577">
            <w:pPr>
              <w:tabs>
                <w:tab w:val="decimal" w:pos="1224"/>
              </w:tabs>
              <w:ind w:right="-72"/>
              <w:jc w:val="right"/>
              <w:rPr>
                <w:rFonts w:ascii="Arial" w:hAnsi="Arial" w:cs="Arial"/>
                <w:sz w:val="18"/>
                <w:szCs w:val="18"/>
              </w:rPr>
            </w:pPr>
            <w:r>
              <w:rPr>
                <w:rFonts w:ascii="Arial" w:hAnsi="Arial" w:cs="Arial"/>
                <w:sz w:val="18"/>
                <w:szCs w:val="18"/>
              </w:rPr>
              <w:t>-</w:t>
            </w:r>
          </w:p>
        </w:tc>
      </w:tr>
      <w:tr w:rsidR="007B7B9B" w:rsidRPr="001A5577" w14:paraId="6E8EBBAF" w14:textId="77777777" w:rsidTr="00920261">
        <w:trPr>
          <w:trHeight w:val="20"/>
        </w:trPr>
        <w:tc>
          <w:tcPr>
            <w:tcW w:w="6093" w:type="dxa"/>
            <w:tcBorders>
              <w:top w:val="nil"/>
              <w:left w:val="nil"/>
              <w:right w:val="nil"/>
            </w:tcBorders>
          </w:tcPr>
          <w:p w14:paraId="0253665D" w14:textId="58BE5C1A"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top w:val="nil"/>
              <w:left w:val="nil"/>
              <w:bottom w:val="single" w:sz="4" w:space="0" w:color="auto"/>
              <w:right w:val="nil"/>
            </w:tcBorders>
            <w:vAlign w:val="bottom"/>
          </w:tcPr>
          <w:p w14:paraId="548AB070" w14:textId="219AE18B" w:rsidR="007B7B9B" w:rsidRPr="001A5577" w:rsidRDefault="00A92013" w:rsidP="001A5577">
            <w:pPr>
              <w:tabs>
                <w:tab w:val="decimal" w:pos="1224"/>
              </w:tabs>
              <w:ind w:right="-72"/>
              <w:jc w:val="right"/>
              <w:rPr>
                <w:rFonts w:ascii="Arial" w:hAnsi="Arial" w:cs="Arial"/>
                <w:sz w:val="18"/>
                <w:szCs w:val="18"/>
              </w:rPr>
            </w:pPr>
            <w:r>
              <w:rPr>
                <w:rFonts w:ascii="Arial" w:hAnsi="Arial" w:cs="Arial"/>
                <w:sz w:val="18"/>
                <w:szCs w:val="18"/>
              </w:rPr>
              <w:t>-</w:t>
            </w:r>
          </w:p>
        </w:tc>
        <w:tc>
          <w:tcPr>
            <w:tcW w:w="1728" w:type="dxa"/>
            <w:tcBorders>
              <w:top w:val="nil"/>
              <w:left w:val="nil"/>
              <w:bottom w:val="single" w:sz="4" w:space="0" w:color="auto"/>
              <w:right w:val="nil"/>
            </w:tcBorders>
            <w:vAlign w:val="bottom"/>
          </w:tcPr>
          <w:p w14:paraId="679F8A6F" w14:textId="657E5F35" w:rsidR="007B7B9B" w:rsidRPr="001A5577" w:rsidRDefault="00A92013" w:rsidP="001A5577">
            <w:pPr>
              <w:tabs>
                <w:tab w:val="decimal" w:pos="1224"/>
              </w:tabs>
              <w:ind w:right="-72"/>
              <w:jc w:val="right"/>
              <w:rPr>
                <w:rFonts w:ascii="Arial" w:hAnsi="Arial" w:cs="Arial"/>
                <w:sz w:val="18"/>
                <w:szCs w:val="18"/>
              </w:rPr>
            </w:pPr>
            <w:r>
              <w:rPr>
                <w:rFonts w:ascii="Arial" w:hAnsi="Arial" w:cs="Arial"/>
                <w:sz w:val="18"/>
                <w:szCs w:val="18"/>
              </w:rPr>
              <w:t>-</w:t>
            </w:r>
          </w:p>
        </w:tc>
      </w:tr>
      <w:tr w:rsidR="00DF570B" w:rsidRPr="001A5577" w14:paraId="4234AC51" w14:textId="77777777" w:rsidTr="00920261">
        <w:trPr>
          <w:trHeight w:val="20"/>
        </w:trPr>
        <w:tc>
          <w:tcPr>
            <w:tcW w:w="6093" w:type="dxa"/>
            <w:tcBorders>
              <w:top w:val="nil"/>
              <w:left w:val="nil"/>
              <w:right w:val="nil"/>
            </w:tcBorders>
          </w:tcPr>
          <w:p w14:paraId="74C30FF9" w14:textId="77777777" w:rsidR="00920261" w:rsidRPr="001A5577" w:rsidRDefault="00920261"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7A48B6C5" w14:textId="77777777" w:rsidR="00920261" w:rsidRPr="001A5577" w:rsidRDefault="00920261"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52989262" w14:textId="77777777" w:rsidR="00920261" w:rsidRPr="001A5577" w:rsidRDefault="00920261"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7B7B9B" w:rsidRPr="001A5577" w14:paraId="2BCD5355" w14:textId="77777777" w:rsidTr="00AB628C">
        <w:trPr>
          <w:trHeight w:val="20"/>
        </w:trPr>
        <w:tc>
          <w:tcPr>
            <w:tcW w:w="6093" w:type="dxa"/>
            <w:tcBorders>
              <w:top w:val="nil"/>
              <w:left w:val="nil"/>
              <w:bottom w:val="nil"/>
              <w:right w:val="nil"/>
            </w:tcBorders>
          </w:tcPr>
          <w:p w14:paraId="79C37CC9" w14:textId="77777777"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tcPr>
          <w:p w14:paraId="5B97114C" w14:textId="633CEE95" w:rsidR="007B7B9B" w:rsidRPr="001A5577" w:rsidRDefault="00E44B18" w:rsidP="001A5577">
            <w:pPr>
              <w:tabs>
                <w:tab w:val="decimal" w:pos="1224"/>
              </w:tabs>
              <w:ind w:right="-72"/>
              <w:jc w:val="right"/>
              <w:rPr>
                <w:rFonts w:ascii="Arial" w:hAnsi="Arial" w:cs="Arial"/>
                <w:sz w:val="18"/>
                <w:szCs w:val="18"/>
              </w:rPr>
            </w:pPr>
            <w:r>
              <w:rPr>
                <w:rFonts w:ascii="Arial" w:hAnsi="Arial" w:cs="Arial"/>
                <w:sz w:val="18"/>
                <w:szCs w:val="18"/>
              </w:rPr>
              <w:t>1,040</w:t>
            </w:r>
          </w:p>
        </w:tc>
        <w:tc>
          <w:tcPr>
            <w:tcW w:w="1728" w:type="dxa"/>
            <w:tcBorders>
              <w:bottom w:val="single" w:sz="4" w:space="0" w:color="auto"/>
            </w:tcBorders>
          </w:tcPr>
          <w:p w14:paraId="4D7F6833" w14:textId="3399AF6F" w:rsidR="007B7B9B" w:rsidRPr="001A5577" w:rsidRDefault="00E44B18" w:rsidP="001A5577">
            <w:pPr>
              <w:tabs>
                <w:tab w:val="decimal" w:pos="1224"/>
              </w:tabs>
              <w:ind w:right="-72"/>
              <w:jc w:val="right"/>
              <w:rPr>
                <w:rFonts w:ascii="Arial" w:hAnsi="Arial" w:cs="Arial"/>
                <w:sz w:val="18"/>
                <w:szCs w:val="18"/>
              </w:rPr>
            </w:pPr>
            <w:r>
              <w:rPr>
                <w:rFonts w:ascii="Arial" w:hAnsi="Arial" w:cs="Arial"/>
                <w:sz w:val="18"/>
                <w:szCs w:val="18"/>
              </w:rPr>
              <w:t>-</w:t>
            </w:r>
          </w:p>
        </w:tc>
      </w:tr>
    </w:tbl>
    <w:p w14:paraId="22ABC1C4" w14:textId="77777777" w:rsidR="00655BFD" w:rsidRPr="001A5577" w:rsidRDefault="00655BFD" w:rsidP="001A5577">
      <w:pPr>
        <w:pStyle w:val="a"/>
        <w:ind w:left="540" w:right="29"/>
        <w:jc w:val="both"/>
        <w:rPr>
          <w:rFonts w:ascii="Arial" w:hAnsi="Arial" w:cs="Arial"/>
          <w:sz w:val="12"/>
          <w:szCs w:val="12"/>
        </w:rPr>
      </w:pPr>
    </w:p>
    <w:tbl>
      <w:tblPr>
        <w:tblW w:w="0" w:type="auto"/>
        <w:tblInd w:w="18" w:type="dxa"/>
        <w:tblLayout w:type="fixed"/>
        <w:tblLook w:val="0000" w:firstRow="0" w:lastRow="0" w:firstColumn="0" w:lastColumn="0" w:noHBand="0" w:noVBand="0"/>
      </w:tblPr>
      <w:tblGrid>
        <w:gridCol w:w="6084"/>
        <w:gridCol w:w="1728"/>
        <w:gridCol w:w="1728"/>
      </w:tblGrid>
      <w:tr w:rsidR="00DF570B" w:rsidRPr="001A5577" w14:paraId="667FC28D" w14:textId="77777777" w:rsidTr="0084564C">
        <w:trPr>
          <w:trHeight w:val="20"/>
        </w:trPr>
        <w:tc>
          <w:tcPr>
            <w:tcW w:w="6084" w:type="dxa"/>
            <w:tcBorders>
              <w:top w:val="nil"/>
              <w:left w:val="nil"/>
              <w:right w:val="nil"/>
            </w:tcBorders>
            <w:vAlign w:val="bottom"/>
          </w:tcPr>
          <w:p w14:paraId="32353EAA"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3FB1DE05" w14:textId="7D37CA6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Separat</w:t>
            </w:r>
            <w:r w:rsidR="003B087F" w:rsidRPr="001A5577">
              <w:rPr>
                <w:rFonts w:ascii="Arial" w:hAnsi="Arial" w:cs="Arial"/>
                <w:b/>
                <w:bCs/>
                <w:sz w:val="18"/>
                <w:szCs w:val="18"/>
              </w:rPr>
              <w:t>e</w:t>
            </w:r>
          </w:p>
          <w:p w14:paraId="259F2CA0"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Financial statement</w:t>
            </w:r>
          </w:p>
        </w:tc>
      </w:tr>
      <w:tr w:rsidR="00DF570B" w:rsidRPr="001A5577" w14:paraId="5F5E2F21" w14:textId="77777777" w:rsidTr="0084564C">
        <w:trPr>
          <w:trHeight w:val="20"/>
        </w:trPr>
        <w:tc>
          <w:tcPr>
            <w:tcW w:w="6084" w:type="dxa"/>
            <w:tcBorders>
              <w:top w:val="nil"/>
              <w:left w:val="nil"/>
              <w:right w:val="nil"/>
            </w:tcBorders>
            <w:vAlign w:val="bottom"/>
          </w:tcPr>
          <w:p w14:paraId="4E577F8D"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single" w:sz="4" w:space="0" w:color="auto"/>
              <w:left w:val="nil"/>
              <w:right w:val="nil"/>
            </w:tcBorders>
            <w:vAlign w:val="bottom"/>
          </w:tcPr>
          <w:p w14:paraId="0DC52662"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(Audited)</w:t>
            </w:r>
          </w:p>
        </w:tc>
      </w:tr>
      <w:tr w:rsidR="00DF570B" w:rsidRPr="001A5577" w14:paraId="5717ABB8" w14:textId="77777777" w:rsidTr="0084564C">
        <w:trPr>
          <w:trHeight w:val="20"/>
        </w:trPr>
        <w:tc>
          <w:tcPr>
            <w:tcW w:w="6084" w:type="dxa"/>
            <w:tcBorders>
              <w:top w:val="nil"/>
              <w:left w:val="nil"/>
              <w:right w:val="nil"/>
            </w:tcBorders>
            <w:vAlign w:val="bottom"/>
          </w:tcPr>
          <w:p w14:paraId="3B42E14D"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0FCA186C" w14:textId="2A8C121D" w:rsidR="00655BFD" w:rsidRPr="001A5577" w:rsidRDefault="002E349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w:t>
            </w:r>
            <w:r w:rsidR="00655BFD" w:rsidRPr="001A5577">
              <w:rPr>
                <w:rFonts w:ascii="Arial" w:hAnsi="Arial" w:cs="Arial"/>
                <w:b/>
                <w:bCs/>
                <w:sz w:val="18"/>
                <w:szCs w:val="18"/>
                <w:lang w:val="en-GB" w:bidi="th-TH"/>
              </w:rPr>
              <w:t xml:space="preserve"> December </w:t>
            </w:r>
            <w:r w:rsidRPr="001A5577">
              <w:rPr>
                <w:rFonts w:ascii="Arial" w:hAnsi="Arial" w:cs="Arial"/>
                <w:b/>
                <w:bCs/>
                <w:sz w:val="18"/>
                <w:szCs w:val="18"/>
                <w:lang w:val="en-GB" w:bidi="th-TH"/>
              </w:rPr>
              <w:t>202</w:t>
            </w:r>
            <w:r w:rsidR="007379F5" w:rsidRPr="001A5577">
              <w:rPr>
                <w:rFonts w:ascii="Arial" w:hAnsi="Arial" w:cs="Arial"/>
                <w:b/>
                <w:bCs/>
                <w:sz w:val="18"/>
                <w:szCs w:val="18"/>
                <w:lang w:val="en-GB" w:bidi="th-TH"/>
              </w:rPr>
              <w:t>5</w:t>
            </w:r>
          </w:p>
        </w:tc>
      </w:tr>
      <w:tr w:rsidR="00DF570B" w:rsidRPr="001A5577" w14:paraId="5C37D00B" w14:textId="77777777" w:rsidTr="0084564C">
        <w:trPr>
          <w:trHeight w:val="20"/>
        </w:trPr>
        <w:tc>
          <w:tcPr>
            <w:tcW w:w="6084" w:type="dxa"/>
            <w:tcBorders>
              <w:top w:val="nil"/>
              <w:left w:val="nil"/>
              <w:right w:val="nil"/>
            </w:tcBorders>
            <w:vAlign w:val="bottom"/>
          </w:tcPr>
          <w:p w14:paraId="42238C6F"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1FAA01C8" w14:textId="77777777" w:rsidR="00655BFD" w:rsidRPr="001A5577" w:rsidRDefault="003B087F"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68CF48F3" w14:textId="65E086B0" w:rsidR="003B087F" w:rsidRPr="001A5577" w:rsidRDefault="003B087F"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book value</w:t>
            </w:r>
          </w:p>
        </w:tc>
        <w:tc>
          <w:tcPr>
            <w:tcW w:w="1728" w:type="dxa"/>
            <w:tcBorders>
              <w:top w:val="single" w:sz="4" w:space="0" w:color="auto"/>
              <w:left w:val="nil"/>
              <w:right w:val="nil"/>
            </w:tcBorders>
            <w:vAlign w:val="bottom"/>
          </w:tcPr>
          <w:p w14:paraId="732E8F2E"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Expected credit loss recognised in other comprehensive income</w:t>
            </w:r>
          </w:p>
        </w:tc>
      </w:tr>
      <w:tr w:rsidR="00DF570B" w:rsidRPr="001A5577" w14:paraId="12AB0567" w14:textId="77777777" w:rsidTr="0084564C">
        <w:trPr>
          <w:trHeight w:val="20"/>
        </w:trPr>
        <w:tc>
          <w:tcPr>
            <w:tcW w:w="6084" w:type="dxa"/>
            <w:tcBorders>
              <w:top w:val="nil"/>
              <w:left w:val="nil"/>
              <w:right w:val="nil"/>
            </w:tcBorders>
            <w:vAlign w:val="bottom"/>
          </w:tcPr>
          <w:p w14:paraId="64352B68"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66CF26D2"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341131AA"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09B617AB" w14:textId="77777777" w:rsidTr="0084564C">
        <w:trPr>
          <w:trHeight w:val="20"/>
        </w:trPr>
        <w:tc>
          <w:tcPr>
            <w:tcW w:w="6084" w:type="dxa"/>
            <w:tcBorders>
              <w:top w:val="nil"/>
              <w:left w:val="nil"/>
              <w:right w:val="nil"/>
            </w:tcBorders>
            <w:vAlign w:val="bottom"/>
          </w:tcPr>
          <w:p w14:paraId="45FAEE33"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4690F3B1"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41E1ACFC"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DF570B" w:rsidRPr="001A5577" w14:paraId="5FA28409" w14:textId="77777777" w:rsidTr="0084564C">
        <w:trPr>
          <w:trHeight w:val="20"/>
        </w:trPr>
        <w:tc>
          <w:tcPr>
            <w:tcW w:w="6084" w:type="dxa"/>
            <w:tcBorders>
              <w:top w:val="nil"/>
              <w:left w:val="nil"/>
              <w:right w:val="nil"/>
            </w:tcBorders>
          </w:tcPr>
          <w:p w14:paraId="29B69F9D"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tcPr>
          <w:p w14:paraId="5E160F1E" w14:textId="77777777" w:rsidR="00655BFD" w:rsidRPr="001A5577" w:rsidRDefault="00655BFD" w:rsidP="001A5577">
            <w:pPr>
              <w:tabs>
                <w:tab w:val="decimal" w:pos="1224"/>
              </w:tabs>
              <w:ind w:right="-72"/>
              <w:jc w:val="right"/>
              <w:rPr>
                <w:rFonts w:ascii="Arial" w:hAnsi="Arial" w:cs="Arial"/>
                <w:sz w:val="18"/>
                <w:szCs w:val="18"/>
              </w:rPr>
            </w:pPr>
          </w:p>
        </w:tc>
        <w:tc>
          <w:tcPr>
            <w:tcW w:w="1728" w:type="dxa"/>
            <w:tcBorders>
              <w:top w:val="nil"/>
              <w:left w:val="nil"/>
              <w:right w:val="nil"/>
            </w:tcBorders>
          </w:tcPr>
          <w:p w14:paraId="0F4EDDE0" w14:textId="77777777" w:rsidR="00655BFD" w:rsidRPr="001A5577" w:rsidRDefault="00655BFD" w:rsidP="001A5577">
            <w:pPr>
              <w:tabs>
                <w:tab w:val="decimal" w:pos="1224"/>
              </w:tabs>
              <w:ind w:right="-72"/>
              <w:jc w:val="right"/>
              <w:rPr>
                <w:rFonts w:ascii="Arial" w:hAnsi="Arial" w:cs="Arial"/>
                <w:sz w:val="18"/>
                <w:szCs w:val="18"/>
              </w:rPr>
            </w:pPr>
          </w:p>
        </w:tc>
      </w:tr>
      <w:tr w:rsidR="00DF570B" w:rsidRPr="001A5577" w14:paraId="4F145E14" w14:textId="77777777" w:rsidTr="0084564C">
        <w:trPr>
          <w:trHeight w:val="20"/>
        </w:trPr>
        <w:tc>
          <w:tcPr>
            <w:tcW w:w="6084" w:type="dxa"/>
            <w:tcBorders>
              <w:top w:val="nil"/>
              <w:left w:val="nil"/>
              <w:right w:val="nil"/>
            </w:tcBorders>
          </w:tcPr>
          <w:p w14:paraId="78B026CE" w14:textId="71F0262E"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18CDAF5D" w14:textId="274CC7B0"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444,922</w:t>
            </w:r>
          </w:p>
        </w:tc>
        <w:tc>
          <w:tcPr>
            <w:tcW w:w="1728" w:type="dxa"/>
            <w:vAlign w:val="bottom"/>
          </w:tcPr>
          <w:p w14:paraId="25CD4673" w14:textId="479565FB"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r>
      <w:tr w:rsidR="00DF570B" w:rsidRPr="001A5577" w14:paraId="0744E628" w14:textId="77777777" w:rsidTr="0084564C">
        <w:trPr>
          <w:trHeight w:val="20"/>
        </w:trPr>
        <w:tc>
          <w:tcPr>
            <w:tcW w:w="6084" w:type="dxa"/>
            <w:tcBorders>
              <w:top w:val="nil"/>
              <w:left w:val="nil"/>
              <w:right w:val="nil"/>
            </w:tcBorders>
          </w:tcPr>
          <w:p w14:paraId="5B69F6DC"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0B304EB6" w14:textId="1C96A4B2"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vAlign w:val="bottom"/>
          </w:tcPr>
          <w:p w14:paraId="57484819" w14:textId="6A54E853"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rPr>
              <w:t>-</w:t>
            </w:r>
          </w:p>
        </w:tc>
        <w:tc>
          <w:tcPr>
            <w:tcW w:w="1728" w:type="dxa"/>
            <w:vAlign w:val="bottom"/>
          </w:tcPr>
          <w:p w14:paraId="0B02D8D4" w14:textId="5661B535"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r>
      <w:tr w:rsidR="00DF570B" w:rsidRPr="001A5577" w14:paraId="586E1E83" w14:textId="77777777" w:rsidTr="0084564C">
        <w:trPr>
          <w:trHeight w:val="20"/>
        </w:trPr>
        <w:tc>
          <w:tcPr>
            <w:tcW w:w="6084" w:type="dxa"/>
            <w:tcBorders>
              <w:top w:val="nil"/>
              <w:left w:val="nil"/>
              <w:right w:val="nil"/>
            </w:tcBorders>
          </w:tcPr>
          <w:p w14:paraId="793E354A" w14:textId="788FEE91"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bottom w:val="single" w:sz="4" w:space="0" w:color="auto"/>
            </w:tcBorders>
            <w:vAlign w:val="bottom"/>
          </w:tcPr>
          <w:p w14:paraId="628F50E4" w14:textId="7D719229"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c>
          <w:tcPr>
            <w:tcW w:w="1728" w:type="dxa"/>
            <w:tcBorders>
              <w:bottom w:val="single" w:sz="4" w:space="0" w:color="auto"/>
            </w:tcBorders>
            <w:vAlign w:val="bottom"/>
          </w:tcPr>
          <w:p w14:paraId="2F1F2228" w14:textId="09011BEB"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r w:rsidR="00DF570B" w:rsidRPr="001A5577" w14:paraId="2F70B679" w14:textId="77777777" w:rsidTr="0084564C">
        <w:trPr>
          <w:trHeight w:val="20"/>
        </w:trPr>
        <w:tc>
          <w:tcPr>
            <w:tcW w:w="6084" w:type="dxa"/>
            <w:tcBorders>
              <w:top w:val="nil"/>
              <w:left w:val="nil"/>
              <w:right w:val="nil"/>
            </w:tcBorders>
          </w:tcPr>
          <w:p w14:paraId="13957A75"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68879F70"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center"/>
          </w:tcPr>
          <w:p w14:paraId="35FC69B9"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DF570B" w:rsidRPr="001A5577" w14:paraId="51B5B9BF" w14:textId="77777777" w:rsidTr="0084564C">
        <w:trPr>
          <w:trHeight w:val="20"/>
        </w:trPr>
        <w:tc>
          <w:tcPr>
            <w:tcW w:w="6084" w:type="dxa"/>
            <w:tcBorders>
              <w:top w:val="nil"/>
              <w:left w:val="nil"/>
              <w:bottom w:val="nil"/>
              <w:right w:val="nil"/>
            </w:tcBorders>
          </w:tcPr>
          <w:p w14:paraId="121518C0"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tcPr>
          <w:p w14:paraId="4E633A97" w14:textId="25A14DB6"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444</w:t>
            </w:r>
            <w:r w:rsidRPr="001A5577">
              <w:rPr>
                <w:rFonts w:ascii="Arial" w:hAnsi="Arial" w:cs="Arial"/>
                <w:sz w:val="18"/>
                <w:szCs w:val="18"/>
              </w:rPr>
              <w:t>,</w:t>
            </w:r>
            <w:r w:rsidRPr="001A5577">
              <w:rPr>
                <w:rFonts w:ascii="Arial" w:hAnsi="Arial" w:cs="Arial"/>
                <w:sz w:val="18"/>
                <w:szCs w:val="18"/>
                <w:lang w:val="en-GB"/>
              </w:rPr>
              <w:t>922</w:t>
            </w:r>
          </w:p>
        </w:tc>
        <w:tc>
          <w:tcPr>
            <w:tcW w:w="1728" w:type="dxa"/>
            <w:tcBorders>
              <w:bottom w:val="single" w:sz="4" w:space="0" w:color="auto"/>
            </w:tcBorders>
          </w:tcPr>
          <w:p w14:paraId="4FCB9F93" w14:textId="382EFD89"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bl>
    <w:p w14:paraId="6E305BD4" w14:textId="114DBD23" w:rsidR="00970A68" w:rsidRPr="001A5577" w:rsidRDefault="00970A68" w:rsidP="001A5577">
      <w:pPr>
        <w:pStyle w:val="a"/>
        <w:ind w:left="540" w:right="29"/>
        <w:jc w:val="both"/>
        <w:rPr>
          <w:rFonts w:ascii="Arial" w:hAnsi="Arial" w:cs="Arial"/>
          <w:sz w:val="18"/>
          <w:szCs w:val="18"/>
          <w:lang w:bidi="th-TH"/>
        </w:rPr>
      </w:pPr>
    </w:p>
    <w:p w14:paraId="3E04BA17" w14:textId="7FA95BDF" w:rsidR="006069A9" w:rsidRPr="001A5577" w:rsidRDefault="00944F3C" w:rsidP="001A5577">
      <w:pPr>
        <w:pStyle w:val="a"/>
        <w:tabs>
          <w:tab w:val="left" w:pos="1080"/>
        </w:tabs>
        <w:ind w:left="539" w:right="28" w:hanging="539"/>
        <w:jc w:val="both"/>
        <w:rPr>
          <w:rFonts w:ascii="Arial" w:hAnsi="Arial" w:cs="Angsana New"/>
          <w:b/>
          <w:bCs/>
          <w:sz w:val="18"/>
          <w:szCs w:val="22"/>
          <w:cs/>
          <w:lang w:val="en-GB" w:bidi="th-TH"/>
        </w:rPr>
      </w:pPr>
      <w:r w:rsidRPr="001A5577">
        <w:rPr>
          <w:rFonts w:ascii="Arial" w:hAnsi="Arial" w:cs="Arial"/>
          <w:b/>
          <w:bCs/>
          <w:sz w:val="18"/>
          <w:szCs w:val="18"/>
          <w:lang w:val="en-GB"/>
        </w:rPr>
        <w:t>8</w:t>
      </w:r>
      <w:r w:rsidR="006069A9" w:rsidRPr="001A5577">
        <w:rPr>
          <w:rFonts w:ascii="Arial" w:hAnsi="Arial" w:cs="Arial"/>
          <w:b/>
          <w:bCs/>
          <w:sz w:val="18"/>
          <w:szCs w:val="18"/>
          <w:lang w:val="en-GB"/>
        </w:rPr>
        <w:t>.</w:t>
      </w:r>
      <w:r w:rsidR="002E3495" w:rsidRPr="001A5577">
        <w:rPr>
          <w:rFonts w:ascii="Arial" w:hAnsi="Arial" w:cs="Arial"/>
          <w:b/>
          <w:bCs/>
          <w:sz w:val="18"/>
          <w:szCs w:val="18"/>
          <w:lang w:val="en-GB"/>
        </w:rPr>
        <w:t>2</w:t>
      </w:r>
      <w:r w:rsidR="006069A9" w:rsidRPr="001A5577">
        <w:rPr>
          <w:rFonts w:ascii="Arial" w:hAnsi="Arial" w:cs="Arial"/>
          <w:b/>
          <w:bCs/>
          <w:sz w:val="18"/>
          <w:szCs w:val="18"/>
          <w:lang w:val="en-GB"/>
        </w:rPr>
        <w:tab/>
        <w:t>Debt instruments measured at amortised cost</w:t>
      </w:r>
    </w:p>
    <w:p w14:paraId="0D681466" w14:textId="77777777" w:rsidR="00384689" w:rsidRPr="001A5577" w:rsidRDefault="00384689" w:rsidP="001A5577">
      <w:pPr>
        <w:autoSpaceDE/>
        <w:autoSpaceDN/>
        <w:rPr>
          <w:rFonts w:ascii="Arial" w:eastAsia="Arial Unicode MS" w:hAnsi="Arial" w:cs="Arial"/>
          <w:sz w:val="18"/>
          <w:szCs w:val="18"/>
          <w:lang w:bidi="th-TH"/>
        </w:rPr>
      </w:pPr>
    </w:p>
    <w:tbl>
      <w:tblPr>
        <w:tblW w:w="0" w:type="auto"/>
        <w:tblInd w:w="18" w:type="dxa"/>
        <w:tblLayout w:type="fixed"/>
        <w:tblLook w:val="0000" w:firstRow="0" w:lastRow="0" w:firstColumn="0" w:lastColumn="0" w:noHBand="0" w:noVBand="0"/>
      </w:tblPr>
      <w:tblGrid>
        <w:gridCol w:w="4622"/>
        <w:gridCol w:w="1644"/>
        <w:gridCol w:w="1644"/>
        <w:gridCol w:w="1644"/>
      </w:tblGrid>
      <w:tr w:rsidR="00DF570B" w:rsidRPr="001A5577" w14:paraId="12C7F481" w14:textId="77777777" w:rsidTr="002C087A">
        <w:tc>
          <w:tcPr>
            <w:tcW w:w="4622" w:type="dxa"/>
            <w:tcBorders>
              <w:top w:val="nil"/>
              <w:left w:val="nil"/>
              <w:right w:val="nil"/>
            </w:tcBorders>
            <w:vAlign w:val="bottom"/>
          </w:tcPr>
          <w:p w14:paraId="76A929E2"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52B8B36B" w14:textId="1F119E6F"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22B6BA7C" w14:textId="77777777" w:rsidTr="002C087A">
        <w:tc>
          <w:tcPr>
            <w:tcW w:w="4622" w:type="dxa"/>
            <w:tcBorders>
              <w:top w:val="nil"/>
              <w:left w:val="nil"/>
              <w:right w:val="nil"/>
            </w:tcBorders>
            <w:vAlign w:val="bottom"/>
          </w:tcPr>
          <w:p w14:paraId="6BB098B0"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top w:val="single" w:sz="4" w:space="0" w:color="auto"/>
              <w:left w:val="nil"/>
              <w:right w:val="nil"/>
            </w:tcBorders>
            <w:vAlign w:val="bottom"/>
          </w:tcPr>
          <w:p w14:paraId="70DE7EE3" w14:textId="77777777" w:rsidR="00655BFD" w:rsidRPr="001A5577" w:rsidRDefault="00655BFD" w:rsidP="001A5577">
            <w:pPr>
              <w:pStyle w:val="a"/>
              <w:ind w:right="-72"/>
              <w:jc w:val="center"/>
              <w:rPr>
                <w:rFonts w:ascii="Arial" w:hAnsi="Arial" w:cs="Arial"/>
                <w:b/>
                <w:bCs/>
                <w:sz w:val="18"/>
                <w:szCs w:val="18"/>
                <w:lang w:val="en-GB" w:bidi="th-TH"/>
              </w:rPr>
            </w:pPr>
            <w:r w:rsidRPr="001A5577">
              <w:rPr>
                <w:rFonts w:ascii="Arial" w:hAnsi="Arial" w:cs="Arial"/>
                <w:b/>
                <w:bCs/>
                <w:sz w:val="18"/>
                <w:szCs w:val="18"/>
              </w:rPr>
              <w:t>(Unaudited)</w:t>
            </w:r>
          </w:p>
        </w:tc>
      </w:tr>
      <w:tr w:rsidR="00DF570B" w:rsidRPr="001A5577" w14:paraId="06E88709" w14:textId="77777777" w:rsidTr="002C087A">
        <w:tc>
          <w:tcPr>
            <w:tcW w:w="4622" w:type="dxa"/>
            <w:tcBorders>
              <w:top w:val="nil"/>
              <w:left w:val="nil"/>
              <w:right w:val="nil"/>
            </w:tcBorders>
            <w:vAlign w:val="bottom"/>
          </w:tcPr>
          <w:p w14:paraId="571CEFCD"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0C2873A0" w14:textId="65D8EF19" w:rsidR="00655BFD" w:rsidRPr="001A5577" w:rsidRDefault="00A018A7" w:rsidP="001A5577">
            <w:pPr>
              <w:pStyle w:val="a"/>
              <w:ind w:right="-72"/>
              <w:jc w:val="center"/>
              <w:rPr>
                <w:rFonts w:ascii="Arial" w:hAnsi="Arial" w:cs="Arial"/>
                <w:b/>
                <w:bCs/>
                <w:sz w:val="18"/>
                <w:szCs w:val="18"/>
                <w:lang w:val="en-GB" w:bidi="th-TH"/>
              </w:rPr>
            </w:pPr>
            <w:r>
              <w:rPr>
                <w:rFonts w:ascii="Arial" w:hAnsi="Arial" w:cs="Arial"/>
                <w:b/>
                <w:bCs/>
                <w:sz w:val="18"/>
                <w:szCs w:val="18"/>
                <w:lang w:val="en-GB" w:bidi="th-TH"/>
              </w:rPr>
              <w:t>30 June</w:t>
            </w:r>
            <w:r w:rsidR="007379F5" w:rsidRPr="001A5577">
              <w:rPr>
                <w:rFonts w:ascii="Arial" w:hAnsi="Arial" w:cs="Arial"/>
                <w:b/>
                <w:bCs/>
                <w:sz w:val="18"/>
                <w:szCs w:val="18"/>
                <w:lang w:val="en-GB" w:bidi="th-TH"/>
              </w:rPr>
              <w:t xml:space="preserve"> 2026</w:t>
            </w:r>
          </w:p>
        </w:tc>
      </w:tr>
      <w:tr w:rsidR="00DF570B" w:rsidRPr="001A5577" w14:paraId="016CDB8C" w14:textId="77777777" w:rsidTr="002C087A">
        <w:tc>
          <w:tcPr>
            <w:tcW w:w="4622" w:type="dxa"/>
            <w:tcBorders>
              <w:top w:val="nil"/>
              <w:left w:val="nil"/>
              <w:right w:val="nil"/>
            </w:tcBorders>
            <w:vAlign w:val="bottom"/>
          </w:tcPr>
          <w:p w14:paraId="219129CE"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single" w:sz="4" w:space="0" w:color="auto"/>
              <w:left w:val="nil"/>
              <w:right w:val="nil"/>
            </w:tcBorders>
            <w:vAlign w:val="bottom"/>
          </w:tcPr>
          <w:p w14:paraId="58FD8CE4"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1212E47E"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 xml:space="preserve">book value  </w:t>
            </w:r>
          </w:p>
        </w:tc>
        <w:tc>
          <w:tcPr>
            <w:tcW w:w="1644" w:type="dxa"/>
            <w:tcBorders>
              <w:top w:val="single" w:sz="4" w:space="0" w:color="auto"/>
              <w:left w:val="nil"/>
              <w:right w:val="nil"/>
            </w:tcBorders>
            <w:vAlign w:val="bottom"/>
          </w:tcPr>
          <w:p w14:paraId="79D46B32"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 xml:space="preserve">Expected </w:t>
            </w:r>
          </w:p>
          <w:p w14:paraId="65214A8F"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credit loss</w:t>
            </w:r>
          </w:p>
        </w:tc>
        <w:tc>
          <w:tcPr>
            <w:tcW w:w="1644" w:type="dxa"/>
            <w:tcBorders>
              <w:top w:val="single" w:sz="4" w:space="0" w:color="auto"/>
              <w:left w:val="nil"/>
              <w:right w:val="nil"/>
            </w:tcBorders>
            <w:vAlign w:val="bottom"/>
          </w:tcPr>
          <w:p w14:paraId="49363148" w14:textId="77777777" w:rsidR="00655BFD" w:rsidRPr="001A5577" w:rsidRDefault="00655BFD" w:rsidP="001A5577">
            <w:pPr>
              <w:pStyle w:val="a"/>
              <w:ind w:right="-72"/>
              <w:jc w:val="right"/>
              <w:rPr>
                <w:rFonts w:ascii="Arial" w:hAnsi="Arial" w:cs="Arial"/>
                <w:b/>
                <w:bCs/>
                <w:sz w:val="18"/>
                <w:szCs w:val="18"/>
                <w:lang w:val="en-GB" w:bidi="th-TH"/>
              </w:rPr>
            </w:pPr>
          </w:p>
          <w:p w14:paraId="3F0D6F1F" w14:textId="77777777" w:rsidR="00655BFD" w:rsidRPr="001A5577" w:rsidRDefault="00655BFD" w:rsidP="001A5577">
            <w:pPr>
              <w:pStyle w:val="a"/>
              <w:ind w:right="-72"/>
              <w:jc w:val="right"/>
              <w:rPr>
                <w:rFonts w:ascii="Arial" w:hAnsi="Arial" w:cs="Arial"/>
                <w:b/>
                <w:bCs/>
                <w:sz w:val="18"/>
                <w:szCs w:val="18"/>
                <w:lang w:val="en-GB" w:bidi="th-TH"/>
              </w:rPr>
            </w:pPr>
            <w:r w:rsidRPr="001A5577">
              <w:rPr>
                <w:rFonts w:ascii="Arial" w:hAnsi="Arial" w:cs="Arial"/>
                <w:b/>
                <w:bCs/>
                <w:sz w:val="18"/>
                <w:szCs w:val="18"/>
                <w:lang w:val="en-GB" w:bidi="th-TH"/>
              </w:rPr>
              <w:t>Book value</w:t>
            </w:r>
          </w:p>
        </w:tc>
      </w:tr>
      <w:tr w:rsidR="00DF570B" w:rsidRPr="001A5577" w14:paraId="0B7BC690" w14:textId="77777777" w:rsidTr="002C087A">
        <w:tc>
          <w:tcPr>
            <w:tcW w:w="4622" w:type="dxa"/>
            <w:tcBorders>
              <w:top w:val="nil"/>
              <w:left w:val="nil"/>
              <w:right w:val="nil"/>
            </w:tcBorders>
            <w:vAlign w:val="bottom"/>
          </w:tcPr>
          <w:p w14:paraId="482F30D2"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nil"/>
              <w:left w:val="nil"/>
              <w:bottom w:val="single" w:sz="4" w:space="0" w:color="auto"/>
              <w:right w:val="nil"/>
            </w:tcBorders>
            <w:vAlign w:val="bottom"/>
          </w:tcPr>
          <w:p w14:paraId="5570D383"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646F2B1E"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17D618A2"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3AC84D83" w14:textId="77777777" w:rsidTr="002C087A">
        <w:tc>
          <w:tcPr>
            <w:tcW w:w="4622" w:type="dxa"/>
            <w:tcBorders>
              <w:top w:val="nil"/>
              <w:left w:val="nil"/>
              <w:right w:val="nil"/>
            </w:tcBorders>
            <w:vAlign w:val="bottom"/>
          </w:tcPr>
          <w:p w14:paraId="267D2F45" w14:textId="77777777" w:rsidR="00655BFD" w:rsidRPr="001A5577" w:rsidRDefault="00655BFD" w:rsidP="001A5577">
            <w:pPr>
              <w:pStyle w:val="a"/>
              <w:ind w:left="528" w:right="-138"/>
              <w:jc w:val="both"/>
              <w:rPr>
                <w:rFonts w:ascii="Arial" w:hAnsi="Arial" w:cs="Arial"/>
                <w:b/>
                <w:bCs/>
                <w:sz w:val="10"/>
                <w:szCs w:val="10"/>
              </w:rPr>
            </w:pPr>
          </w:p>
        </w:tc>
        <w:tc>
          <w:tcPr>
            <w:tcW w:w="1644" w:type="dxa"/>
            <w:tcBorders>
              <w:top w:val="single" w:sz="4" w:space="0" w:color="auto"/>
              <w:left w:val="nil"/>
              <w:right w:val="nil"/>
            </w:tcBorders>
            <w:vAlign w:val="bottom"/>
          </w:tcPr>
          <w:p w14:paraId="2B8B434F"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18A1EDFE"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1733D6E8" w14:textId="77777777" w:rsidR="00655BFD" w:rsidRPr="001A5577" w:rsidRDefault="00655BFD" w:rsidP="001A5577">
            <w:pPr>
              <w:pStyle w:val="a"/>
              <w:ind w:right="-72"/>
              <w:jc w:val="right"/>
              <w:rPr>
                <w:rFonts w:ascii="Arial" w:hAnsi="Arial" w:cs="Arial"/>
                <w:b/>
                <w:bCs/>
                <w:sz w:val="10"/>
                <w:szCs w:val="10"/>
              </w:rPr>
            </w:pPr>
          </w:p>
        </w:tc>
      </w:tr>
      <w:tr w:rsidR="00EA11ED" w:rsidRPr="001A5577" w14:paraId="0389D928" w14:textId="77777777" w:rsidTr="00EA11ED">
        <w:tc>
          <w:tcPr>
            <w:tcW w:w="4622" w:type="dxa"/>
            <w:tcBorders>
              <w:top w:val="nil"/>
              <w:left w:val="nil"/>
              <w:right w:val="nil"/>
            </w:tcBorders>
            <w:vAlign w:val="bottom"/>
          </w:tcPr>
          <w:p w14:paraId="31525C27" w14:textId="7777777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Debt securities which credit risk has</w:t>
            </w:r>
          </w:p>
          <w:p w14:paraId="3FA61B89" w14:textId="2B219FF3"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   not significantly increased (Stage </w:t>
            </w:r>
            <w:r w:rsidRPr="001A5577">
              <w:rPr>
                <w:rFonts w:ascii="Arial" w:hAnsi="Arial" w:cs="Arial"/>
                <w:sz w:val="18"/>
                <w:szCs w:val="18"/>
                <w:lang w:val="en-GB"/>
              </w:rPr>
              <w:t>1</w:t>
            </w:r>
            <w:r w:rsidRPr="001A5577">
              <w:rPr>
                <w:rFonts w:ascii="Arial" w:hAnsi="Arial" w:cs="Arial"/>
                <w:sz w:val="18"/>
                <w:szCs w:val="18"/>
              </w:rPr>
              <w:t xml:space="preserve">) </w:t>
            </w:r>
          </w:p>
        </w:tc>
        <w:tc>
          <w:tcPr>
            <w:tcW w:w="1644" w:type="dxa"/>
            <w:vAlign w:val="bottom"/>
          </w:tcPr>
          <w:p w14:paraId="627B28AA" w14:textId="6F052CB6"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164,531</w:t>
            </w:r>
          </w:p>
        </w:tc>
        <w:tc>
          <w:tcPr>
            <w:tcW w:w="1644" w:type="dxa"/>
            <w:vAlign w:val="bottom"/>
          </w:tcPr>
          <w:p w14:paraId="29D3F00E" w14:textId="7A53A937"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(1)</w:t>
            </w:r>
          </w:p>
        </w:tc>
        <w:tc>
          <w:tcPr>
            <w:tcW w:w="1644" w:type="dxa"/>
            <w:vAlign w:val="bottom"/>
          </w:tcPr>
          <w:p w14:paraId="42AD0AF3" w14:textId="7956B7B2"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164,530</w:t>
            </w:r>
          </w:p>
        </w:tc>
      </w:tr>
      <w:tr w:rsidR="00EA11ED" w:rsidRPr="001A5577" w14:paraId="57D8C632" w14:textId="77777777" w:rsidTr="00EA11ED">
        <w:tc>
          <w:tcPr>
            <w:tcW w:w="4622" w:type="dxa"/>
            <w:tcBorders>
              <w:top w:val="nil"/>
              <w:left w:val="nil"/>
              <w:right w:val="nil"/>
            </w:tcBorders>
            <w:vAlign w:val="bottom"/>
          </w:tcPr>
          <w:p w14:paraId="5A5C94F1" w14:textId="7777777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Debt securities which credit risk has </w:t>
            </w:r>
          </w:p>
          <w:p w14:paraId="2CCAD158" w14:textId="6F5BAAC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   significantly increased (Stage </w:t>
            </w:r>
            <w:r w:rsidRPr="001A5577">
              <w:rPr>
                <w:rFonts w:ascii="Arial" w:hAnsi="Arial" w:cs="Arial"/>
                <w:sz w:val="18"/>
                <w:szCs w:val="18"/>
                <w:lang w:val="en-GB"/>
              </w:rPr>
              <w:t>2</w:t>
            </w:r>
            <w:r w:rsidRPr="001A5577">
              <w:rPr>
                <w:rFonts w:ascii="Arial" w:hAnsi="Arial" w:cs="Arial"/>
                <w:sz w:val="18"/>
                <w:szCs w:val="18"/>
              </w:rPr>
              <w:t>)</w:t>
            </w:r>
          </w:p>
        </w:tc>
        <w:tc>
          <w:tcPr>
            <w:tcW w:w="1644" w:type="dxa"/>
            <w:tcBorders>
              <w:top w:val="nil"/>
              <w:left w:val="nil"/>
              <w:right w:val="nil"/>
            </w:tcBorders>
            <w:vAlign w:val="bottom"/>
          </w:tcPr>
          <w:p w14:paraId="7BCDF71B" w14:textId="34913E59"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w:t>
            </w:r>
          </w:p>
        </w:tc>
        <w:tc>
          <w:tcPr>
            <w:tcW w:w="1644" w:type="dxa"/>
            <w:tcBorders>
              <w:top w:val="nil"/>
              <w:left w:val="nil"/>
              <w:right w:val="nil"/>
            </w:tcBorders>
            <w:vAlign w:val="bottom"/>
          </w:tcPr>
          <w:p w14:paraId="278DB45B" w14:textId="5132411F"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w:t>
            </w:r>
          </w:p>
        </w:tc>
        <w:tc>
          <w:tcPr>
            <w:tcW w:w="1644" w:type="dxa"/>
            <w:tcBorders>
              <w:top w:val="nil"/>
              <w:left w:val="nil"/>
              <w:right w:val="nil"/>
            </w:tcBorders>
            <w:vAlign w:val="bottom"/>
          </w:tcPr>
          <w:p w14:paraId="024CD01E" w14:textId="0ED21BCE"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w:t>
            </w:r>
          </w:p>
        </w:tc>
      </w:tr>
      <w:tr w:rsidR="00EA11ED" w:rsidRPr="001A5577" w14:paraId="51D091C7" w14:textId="77777777" w:rsidTr="00EA11ED">
        <w:tc>
          <w:tcPr>
            <w:tcW w:w="4622" w:type="dxa"/>
            <w:tcBorders>
              <w:top w:val="nil"/>
              <w:left w:val="nil"/>
              <w:right w:val="nil"/>
            </w:tcBorders>
            <w:vAlign w:val="bottom"/>
          </w:tcPr>
          <w:p w14:paraId="342D39AD" w14:textId="137DEB55"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Credit-impaired debt securities (Stage </w:t>
            </w:r>
            <w:r w:rsidRPr="001A5577">
              <w:rPr>
                <w:rFonts w:ascii="Arial" w:hAnsi="Arial" w:cs="Arial"/>
                <w:sz w:val="18"/>
                <w:szCs w:val="18"/>
                <w:lang w:val="en-GB"/>
              </w:rPr>
              <w:t>3</w:t>
            </w:r>
            <w:r w:rsidRPr="001A5577">
              <w:rPr>
                <w:rFonts w:ascii="Arial" w:hAnsi="Arial" w:cs="Arial"/>
                <w:sz w:val="18"/>
                <w:szCs w:val="18"/>
              </w:rPr>
              <w:t>)</w:t>
            </w:r>
          </w:p>
        </w:tc>
        <w:tc>
          <w:tcPr>
            <w:tcW w:w="1644" w:type="dxa"/>
            <w:tcBorders>
              <w:top w:val="nil"/>
              <w:left w:val="nil"/>
              <w:bottom w:val="single" w:sz="4" w:space="0" w:color="auto"/>
              <w:right w:val="nil"/>
            </w:tcBorders>
            <w:vAlign w:val="bottom"/>
          </w:tcPr>
          <w:p w14:paraId="460A7A1D" w14:textId="4311BC77"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w:t>
            </w:r>
          </w:p>
        </w:tc>
        <w:tc>
          <w:tcPr>
            <w:tcW w:w="1644" w:type="dxa"/>
            <w:tcBorders>
              <w:top w:val="nil"/>
              <w:left w:val="nil"/>
              <w:bottom w:val="single" w:sz="4" w:space="0" w:color="auto"/>
              <w:right w:val="nil"/>
            </w:tcBorders>
            <w:vAlign w:val="bottom"/>
          </w:tcPr>
          <w:p w14:paraId="1AFB8354" w14:textId="11785A70"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w:t>
            </w:r>
          </w:p>
        </w:tc>
        <w:tc>
          <w:tcPr>
            <w:tcW w:w="1644" w:type="dxa"/>
            <w:tcBorders>
              <w:top w:val="nil"/>
              <w:left w:val="nil"/>
              <w:bottom w:val="single" w:sz="4" w:space="0" w:color="auto"/>
              <w:right w:val="nil"/>
            </w:tcBorders>
            <w:vAlign w:val="bottom"/>
          </w:tcPr>
          <w:p w14:paraId="3DE9EA5C" w14:textId="2D81764B"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w:t>
            </w:r>
          </w:p>
        </w:tc>
      </w:tr>
      <w:tr w:rsidR="00DF570B" w:rsidRPr="001A5577" w14:paraId="2390346F" w14:textId="77777777" w:rsidTr="00EA11ED">
        <w:tc>
          <w:tcPr>
            <w:tcW w:w="4622" w:type="dxa"/>
            <w:tcBorders>
              <w:top w:val="nil"/>
              <w:left w:val="nil"/>
              <w:right w:val="nil"/>
            </w:tcBorders>
            <w:vAlign w:val="bottom"/>
          </w:tcPr>
          <w:p w14:paraId="49756EA3"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644" w:type="dxa"/>
            <w:tcBorders>
              <w:top w:val="single" w:sz="4" w:space="0" w:color="auto"/>
              <w:left w:val="nil"/>
              <w:right w:val="nil"/>
            </w:tcBorders>
            <w:vAlign w:val="bottom"/>
          </w:tcPr>
          <w:p w14:paraId="392239E8"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644" w:type="dxa"/>
            <w:tcBorders>
              <w:top w:val="single" w:sz="4" w:space="0" w:color="auto"/>
              <w:left w:val="nil"/>
              <w:right w:val="nil"/>
            </w:tcBorders>
            <w:vAlign w:val="bottom"/>
          </w:tcPr>
          <w:p w14:paraId="71145930"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644" w:type="dxa"/>
            <w:tcBorders>
              <w:top w:val="single" w:sz="4" w:space="0" w:color="auto"/>
              <w:left w:val="nil"/>
              <w:right w:val="nil"/>
            </w:tcBorders>
            <w:vAlign w:val="bottom"/>
          </w:tcPr>
          <w:p w14:paraId="34AE7376"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EA11ED" w:rsidRPr="001A5577" w14:paraId="63640A85" w14:textId="77777777" w:rsidTr="00EA11ED">
        <w:tc>
          <w:tcPr>
            <w:tcW w:w="4622" w:type="dxa"/>
            <w:tcBorders>
              <w:top w:val="nil"/>
              <w:left w:val="nil"/>
              <w:bottom w:val="nil"/>
              <w:right w:val="nil"/>
            </w:tcBorders>
            <w:vAlign w:val="bottom"/>
          </w:tcPr>
          <w:p w14:paraId="6E38537F" w14:textId="7777777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644" w:type="dxa"/>
            <w:tcBorders>
              <w:bottom w:val="single" w:sz="4" w:space="0" w:color="auto"/>
            </w:tcBorders>
            <w:vAlign w:val="bottom"/>
          </w:tcPr>
          <w:p w14:paraId="01E832CA" w14:textId="14C0708F"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164,531</w:t>
            </w:r>
          </w:p>
        </w:tc>
        <w:tc>
          <w:tcPr>
            <w:tcW w:w="1644" w:type="dxa"/>
            <w:tcBorders>
              <w:bottom w:val="single" w:sz="4" w:space="0" w:color="auto"/>
            </w:tcBorders>
            <w:vAlign w:val="bottom"/>
          </w:tcPr>
          <w:p w14:paraId="43F12867" w14:textId="29CBFB67"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(1)</w:t>
            </w:r>
          </w:p>
        </w:tc>
        <w:tc>
          <w:tcPr>
            <w:tcW w:w="1644" w:type="dxa"/>
            <w:tcBorders>
              <w:bottom w:val="single" w:sz="4" w:space="0" w:color="auto"/>
            </w:tcBorders>
            <w:vAlign w:val="bottom"/>
          </w:tcPr>
          <w:p w14:paraId="15A7DA07" w14:textId="13B9FB71" w:rsidR="00EA11ED" w:rsidRPr="001A5577" w:rsidRDefault="007C29A0" w:rsidP="001A5577">
            <w:pPr>
              <w:pStyle w:val="a"/>
              <w:ind w:right="-72"/>
              <w:jc w:val="right"/>
              <w:rPr>
                <w:rFonts w:ascii="Arial" w:hAnsi="Arial" w:cs="Arial"/>
                <w:sz w:val="18"/>
                <w:szCs w:val="18"/>
                <w:lang w:val="en-GB"/>
              </w:rPr>
            </w:pPr>
            <w:r>
              <w:rPr>
                <w:rFonts w:ascii="Arial" w:hAnsi="Arial" w:cs="Arial"/>
                <w:sz w:val="18"/>
                <w:szCs w:val="18"/>
                <w:lang w:val="en-GB"/>
              </w:rPr>
              <w:t>164,530</w:t>
            </w:r>
          </w:p>
        </w:tc>
      </w:tr>
    </w:tbl>
    <w:p w14:paraId="63094D22" w14:textId="77777777" w:rsidR="00655BFD" w:rsidRPr="001A5577" w:rsidRDefault="00655BFD" w:rsidP="001A5577">
      <w:pPr>
        <w:autoSpaceDE/>
        <w:autoSpaceDN/>
        <w:rPr>
          <w:rFonts w:ascii="Arial" w:eastAsia="Arial Unicode MS" w:hAnsi="Arial" w:cs="Arial"/>
          <w:sz w:val="12"/>
          <w:szCs w:val="12"/>
          <w:lang w:bidi="th-TH"/>
        </w:rPr>
      </w:pPr>
    </w:p>
    <w:tbl>
      <w:tblPr>
        <w:tblW w:w="0" w:type="auto"/>
        <w:tblInd w:w="18" w:type="dxa"/>
        <w:tblLayout w:type="fixed"/>
        <w:tblLook w:val="0000" w:firstRow="0" w:lastRow="0" w:firstColumn="0" w:lastColumn="0" w:noHBand="0" w:noVBand="0"/>
      </w:tblPr>
      <w:tblGrid>
        <w:gridCol w:w="4608"/>
        <w:gridCol w:w="1644"/>
        <w:gridCol w:w="1644"/>
        <w:gridCol w:w="1644"/>
      </w:tblGrid>
      <w:tr w:rsidR="00DF570B" w:rsidRPr="001A5577" w14:paraId="702D8BB6" w14:textId="77777777" w:rsidTr="002C087A">
        <w:tc>
          <w:tcPr>
            <w:tcW w:w="4608" w:type="dxa"/>
            <w:tcBorders>
              <w:top w:val="nil"/>
              <w:left w:val="nil"/>
              <w:right w:val="nil"/>
            </w:tcBorders>
            <w:vAlign w:val="bottom"/>
          </w:tcPr>
          <w:p w14:paraId="4BD45580"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2BE0F541" w14:textId="16DDBD31"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Consolidated financial statement</w:t>
            </w:r>
          </w:p>
        </w:tc>
      </w:tr>
      <w:tr w:rsidR="00DF570B" w:rsidRPr="001A5577" w14:paraId="05542D3F" w14:textId="77777777" w:rsidTr="002C087A">
        <w:tc>
          <w:tcPr>
            <w:tcW w:w="4608" w:type="dxa"/>
            <w:tcBorders>
              <w:top w:val="nil"/>
              <w:left w:val="nil"/>
              <w:right w:val="nil"/>
            </w:tcBorders>
            <w:vAlign w:val="bottom"/>
          </w:tcPr>
          <w:p w14:paraId="2DE00171"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right w:val="nil"/>
            </w:tcBorders>
            <w:vAlign w:val="bottom"/>
          </w:tcPr>
          <w:p w14:paraId="05A4260B" w14:textId="77777777" w:rsidR="00655BFD" w:rsidRPr="001A5577" w:rsidRDefault="00655BFD" w:rsidP="001A5577">
            <w:pPr>
              <w:pStyle w:val="a"/>
              <w:ind w:right="-72"/>
              <w:jc w:val="center"/>
              <w:rPr>
                <w:rFonts w:ascii="Arial" w:hAnsi="Arial" w:cs="Arial"/>
                <w:b/>
                <w:bCs/>
                <w:sz w:val="18"/>
                <w:szCs w:val="18"/>
                <w:lang w:val="en-GB" w:bidi="th-TH"/>
              </w:rPr>
            </w:pPr>
            <w:r w:rsidRPr="001A5577">
              <w:rPr>
                <w:rFonts w:ascii="Arial" w:hAnsi="Arial" w:cs="Arial"/>
                <w:b/>
                <w:bCs/>
                <w:sz w:val="18"/>
                <w:szCs w:val="18"/>
              </w:rPr>
              <w:t>(Audited)</w:t>
            </w:r>
          </w:p>
        </w:tc>
      </w:tr>
      <w:tr w:rsidR="00DF570B" w:rsidRPr="001A5577" w14:paraId="6257A893" w14:textId="77777777" w:rsidTr="002C087A">
        <w:tc>
          <w:tcPr>
            <w:tcW w:w="4608" w:type="dxa"/>
            <w:tcBorders>
              <w:top w:val="nil"/>
              <w:left w:val="nil"/>
              <w:right w:val="nil"/>
            </w:tcBorders>
            <w:vAlign w:val="bottom"/>
          </w:tcPr>
          <w:p w14:paraId="095874AD"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2180B976" w14:textId="04BED516" w:rsidR="00655BFD" w:rsidRPr="001A5577" w:rsidRDefault="007379F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 December 2025</w:t>
            </w:r>
          </w:p>
        </w:tc>
      </w:tr>
      <w:tr w:rsidR="00DF570B" w:rsidRPr="001A5577" w14:paraId="41B30AA9" w14:textId="77777777" w:rsidTr="002C087A">
        <w:tc>
          <w:tcPr>
            <w:tcW w:w="4608" w:type="dxa"/>
            <w:tcBorders>
              <w:top w:val="nil"/>
              <w:left w:val="nil"/>
              <w:right w:val="nil"/>
            </w:tcBorders>
            <w:vAlign w:val="bottom"/>
          </w:tcPr>
          <w:p w14:paraId="57EAFEE5"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single" w:sz="4" w:space="0" w:color="auto"/>
              <w:left w:val="nil"/>
              <w:right w:val="nil"/>
            </w:tcBorders>
            <w:vAlign w:val="bottom"/>
          </w:tcPr>
          <w:p w14:paraId="6D417BD1"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0437FEF6"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 xml:space="preserve">book value  </w:t>
            </w:r>
          </w:p>
        </w:tc>
        <w:tc>
          <w:tcPr>
            <w:tcW w:w="1644" w:type="dxa"/>
            <w:tcBorders>
              <w:top w:val="single" w:sz="4" w:space="0" w:color="auto"/>
              <w:left w:val="nil"/>
              <w:right w:val="nil"/>
            </w:tcBorders>
            <w:vAlign w:val="bottom"/>
          </w:tcPr>
          <w:p w14:paraId="733CC48F"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 xml:space="preserve">Expected </w:t>
            </w:r>
          </w:p>
          <w:p w14:paraId="7D4D8DB1"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credit loss</w:t>
            </w:r>
          </w:p>
        </w:tc>
        <w:tc>
          <w:tcPr>
            <w:tcW w:w="1644" w:type="dxa"/>
            <w:tcBorders>
              <w:top w:val="single" w:sz="4" w:space="0" w:color="auto"/>
              <w:left w:val="nil"/>
              <w:right w:val="nil"/>
            </w:tcBorders>
            <w:vAlign w:val="bottom"/>
          </w:tcPr>
          <w:p w14:paraId="2341C74C" w14:textId="77777777" w:rsidR="00655BFD" w:rsidRPr="001A5577" w:rsidRDefault="00655BFD" w:rsidP="001A5577">
            <w:pPr>
              <w:pStyle w:val="a"/>
              <w:ind w:right="-72"/>
              <w:jc w:val="right"/>
              <w:rPr>
                <w:rFonts w:ascii="Arial" w:hAnsi="Arial" w:cs="Arial"/>
                <w:b/>
                <w:bCs/>
                <w:sz w:val="18"/>
                <w:szCs w:val="18"/>
                <w:lang w:val="en-GB" w:bidi="th-TH"/>
              </w:rPr>
            </w:pPr>
          </w:p>
          <w:p w14:paraId="2D877C29" w14:textId="77777777" w:rsidR="00655BFD" w:rsidRPr="001A5577" w:rsidRDefault="00655BFD" w:rsidP="001A5577">
            <w:pPr>
              <w:pStyle w:val="a"/>
              <w:ind w:right="-72"/>
              <w:jc w:val="right"/>
              <w:rPr>
                <w:rFonts w:ascii="Arial" w:hAnsi="Arial" w:cs="Arial"/>
                <w:b/>
                <w:bCs/>
                <w:sz w:val="18"/>
                <w:szCs w:val="18"/>
                <w:lang w:val="en-GB" w:bidi="th-TH"/>
              </w:rPr>
            </w:pPr>
            <w:r w:rsidRPr="001A5577">
              <w:rPr>
                <w:rFonts w:ascii="Arial" w:hAnsi="Arial" w:cs="Arial"/>
                <w:b/>
                <w:bCs/>
                <w:sz w:val="18"/>
                <w:szCs w:val="18"/>
                <w:lang w:val="en-GB" w:bidi="th-TH"/>
              </w:rPr>
              <w:t>Book value</w:t>
            </w:r>
          </w:p>
        </w:tc>
      </w:tr>
      <w:tr w:rsidR="00DF570B" w:rsidRPr="001A5577" w14:paraId="6B60B225" w14:textId="77777777" w:rsidTr="002C087A">
        <w:tc>
          <w:tcPr>
            <w:tcW w:w="4608" w:type="dxa"/>
            <w:tcBorders>
              <w:top w:val="nil"/>
              <w:left w:val="nil"/>
              <w:right w:val="nil"/>
            </w:tcBorders>
            <w:vAlign w:val="bottom"/>
          </w:tcPr>
          <w:p w14:paraId="0CACC01A"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nil"/>
              <w:left w:val="nil"/>
              <w:bottom w:val="single" w:sz="4" w:space="0" w:color="auto"/>
              <w:right w:val="nil"/>
            </w:tcBorders>
            <w:vAlign w:val="bottom"/>
          </w:tcPr>
          <w:p w14:paraId="5A525C97"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24B70112"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1BB0DED1"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4CF636D4" w14:textId="77777777" w:rsidTr="002C087A">
        <w:tc>
          <w:tcPr>
            <w:tcW w:w="4608" w:type="dxa"/>
            <w:tcBorders>
              <w:top w:val="nil"/>
              <w:left w:val="nil"/>
              <w:right w:val="nil"/>
            </w:tcBorders>
            <w:vAlign w:val="bottom"/>
          </w:tcPr>
          <w:p w14:paraId="779F1473" w14:textId="77777777" w:rsidR="00655BFD" w:rsidRPr="001A5577" w:rsidRDefault="00655BFD" w:rsidP="001A5577">
            <w:pPr>
              <w:pStyle w:val="a"/>
              <w:ind w:left="528" w:right="-138"/>
              <w:jc w:val="both"/>
              <w:rPr>
                <w:rFonts w:ascii="Arial" w:hAnsi="Arial" w:cs="Arial"/>
                <w:b/>
                <w:bCs/>
                <w:sz w:val="10"/>
                <w:szCs w:val="10"/>
              </w:rPr>
            </w:pPr>
          </w:p>
        </w:tc>
        <w:tc>
          <w:tcPr>
            <w:tcW w:w="1644" w:type="dxa"/>
            <w:tcBorders>
              <w:top w:val="single" w:sz="4" w:space="0" w:color="auto"/>
              <w:left w:val="nil"/>
              <w:right w:val="nil"/>
            </w:tcBorders>
            <w:vAlign w:val="bottom"/>
          </w:tcPr>
          <w:p w14:paraId="2CE065E8"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37B23EF0"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4C2545DE" w14:textId="77777777" w:rsidR="00655BFD" w:rsidRPr="001A5577" w:rsidRDefault="00655BFD" w:rsidP="001A5577">
            <w:pPr>
              <w:pStyle w:val="a"/>
              <w:ind w:right="-72"/>
              <w:jc w:val="right"/>
              <w:rPr>
                <w:rFonts w:ascii="Arial" w:hAnsi="Arial" w:cs="Arial"/>
                <w:b/>
                <w:bCs/>
                <w:sz w:val="10"/>
                <w:szCs w:val="10"/>
              </w:rPr>
            </w:pPr>
          </w:p>
        </w:tc>
      </w:tr>
      <w:tr w:rsidR="00DF570B" w:rsidRPr="001A5577" w14:paraId="1C58AA8A" w14:textId="77777777" w:rsidTr="002C087A">
        <w:tc>
          <w:tcPr>
            <w:tcW w:w="4608" w:type="dxa"/>
            <w:tcBorders>
              <w:top w:val="nil"/>
              <w:left w:val="nil"/>
              <w:right w:val="nil"/>
            </w:tcBorders>
            <w:vAlign w:val="bottom"/>
          </w:tcPr>
          <w:p w14:paraId="1CA25369" w14:textId="7777777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Debt securities which credit risk has</w:t>
            </w:r>
          </w:p>
          <w:p w14:paraId="1A66A84E" w14:textId="23DF1425"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   not significantly increased (Stage </w:t>
            </w:r>
            <w:r w:rsidRPr="001A5577">
              <w:rPr>
                <w:rFonts w:ascii="Arial" w:hAnsi="Arial" w:cs="Arial"/>
                <w:sz w:val="18"/>
                <w:szCs w:val="18"/>
                <w:lang w:val="en-GB"/>
              </w:rPr>
              <w:t>1</w:t>
            </w:r>
            <w:r w:rsidRPr="001A5577">
              <w:rPr>
                <w:rFonts w:ascii="Arial" w:hAnsi="Arial" w:cs="Arial"/>
                <w:sz w:val="18"/>
                <w:szCs w:val="18"/>
              </w:rPr>
              <w:t xml:space="preserve">) </w:t>
            </w:r>
          </w:p>
        </w:tc>
        <w:tc>
          <w:tcPr>
            <w:tcW w:w="1644" w:type="dxa"/>
            <w:vAlign w:val="bottom"/>
          </w:tcPr>
          <w:p w14:paraId="6F5384E9" w14:textId="3CCD9242"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164,531</w:t>
            </w:r>
          </w:p>
        </w:tc>
        <w:tc>
          <w:tcPr>
            <w:tcW w:w="1644" w:type="dxa"/>
            <w:vAlign w:val="bottom"/>
          </w:tcPr>
          <w:p w14:paraId="721ED0E8" w14:textId="3570CE1C"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(7)</w:t>
            </w:r>
          </w:p>
        </w:tc>
        <w:tc>
          <w:tcPr>
            <w:tcW w:w="1644" w:type="dxa"/>
            <w:vAlign w:val="bottom"/>
          </w:tcPr>
          <w:p w14:paraId="234154A3" w14:textId="439FE3BC"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164,524</w:t>
            </w:r>
          </w:p>
        </w:tc>
      </w:tr>
      <w:tr w:rsidR="00DF570B" w:rsidRPr="001A5577" w14:paraId="6F1F4D82" w14:textId="77777777" w:rsidTr="00AB628C">
        <w:tc>
          <w:tcPr>
            <w:tcW w:w="4608" w:type="dxa"/>
            <w:tcBorders>
              <w:top w:val="nil"/>
              <w:left w:val="nil"/>
              <w:right w:val="nil"/>
            </w:tcBorders>
            <w:vAlign w:val="bottom"/>
          </w:tcPr>
          <w:p w14:paraId="109321E3" w14:textId="7777777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Debt securities which credit risk has </w:t>
            </w:r>
          </w:p>
          <w:p w14:paraId="7787CC51" w14:textId="747CDAA5"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   significantly increased (Stage </w:t>
            </w:r>
            <w:r w:rsidRPr="001A5577">
              <w:rPr>
                <w:rFonts w:ascii="Arial" w:hAnsi="Arial" w:cs="Arial"/>
                <w:sz w:val="18"/>
                <w:szCs w:val="18"/>
                <w:lang w:val="en-GB"/>
              </w:rPr>
              <w:t>2</w:t>
            </w:r>
            <w:r w:rsidRPr="001A5577">
              <w:rPr>
                <w:rFonts w:ascii="Arial" w:hAnsi="Arial" w:cs="Arial"/>
                <w:sz w:val="18"/>
                <w:szCs w:val="18"/>
              </w:rPr>
              <w:t>)</w:t>
            </w:r>
          </w:p>
        </w:tc>
        <w:tc>
          <w:tcPr>
            <w:tcW w:w="1644" w:type="dxa"/>
            <w:vAlign w:val="bottom"/>
          </w:tcPr>
          <w:p w14:paraId="2FB62AE0" w14:textId="19415AFD"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rPr>
              <w:t>-</w:t>
            </w:r>
          </w:p>
        </w:tc>
        <w:tc>
          <w:tcPr>
            <w:tcW w:w="1644" w:type="dxa"/>
            <w:vAlign w:val="bottom"/>
          </w:tcPr>
          <w:p w14:paraId="7A979921" w14:textId="7B4C5633"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w:t>
            </w:r>
          </w:p>
        </w:tc>
        <w:tc>
          <w:tcPr>
            <w:tcW w:w="1644" w:type="dxa"/>
            <w:vAlign w:val="bottom"/>
          </w:tcPr>
          <w:p w14:paraId="24DA8B50" w14:textId="3A93EEDE"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w:t>
            </w:r>
          </w:p>
        </w:tc>
      </w:tr>
      <w:tr w:rsidR="00DF570B" w:rsidRPr="001A5577" w14:paraId="64DEB93E" w14:textId="77777777" w:rsidTr="00AB628C">
        <w:tc>
          <w:tcPr>
            <w:tcW w:w="4608" w:type="dxa"/>
            <w:tcBorders>
              <w:top w:val="nil"/>
              <w:left w:val="nil"/>
              <w:right w:val="nil"/>
            </w:tcBorders>
            <w:vAlign w:val="bottom"/>
          </w:tcPr>
          <w:p w14:paraId="136536A5" w14:textId="67CFB6B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Credit-impaired debt securities (Stage </w:t>
            </w:r>
            <w:r w:rsidRPr="001A5577">
              <w:rPr>
                <w:rFonts w:ascii="Arial" w:hAnsi="Arial" w:cs="Arial"/>
                <w:sz w:val="18"/>
                <w:szCs w:val="18"/>
                <w:lang w:val="en-GB"/>
              </w:rPr>
              <w:t>3</w:t>
            </w:r>
            <w:r w:rsidRPr="001A5577">
              <w:rPr>
                <w:rFonts w:ascii="Arial" w:hAnsi="Arial" w:cs="Arial"/>
                <w:sz w:val="18"/>
                <w:szCs w:val="18"/>
              </w:rPr>
              <w:t>)</w:t>
            </w:r>
          </w:p>
        </w:tc>
        <w:tc>
          <w:tcPr>
            <w:tcW w:w="1644" w:type="dxa"/>
            <w:tcBorders>
              <w:bottom w:val="single" w:sz="4" w:space="0" w:color="auto"/>
            </w:tcBorders>
            <w:vAlign w:val="bottom"/>
          </w:tcPr>
          <w:p w14:paraId="2CEE0A25" w14:textId="583F9CBA"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w:t>
            </w:r>
          </w:p>
        </w:tc>
        <w:tc>
          <w:tcPr>
            <w:tcW w:w="1644" w:type="dxa"/>
            <w:tcBorders>
              <w:bottom w:val="single" w:sz="4" w:space="0" w:color="auto"/>
            </w:tcBorders>
            <w:vAlign w:val="bottom"/>
          </w:tcPr>
          <w:p w14:paraId="4307FBBE" w14:textId="1B6C82DC"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rPr>
              <w:t>-</w:t>
            </w:r>
          </w:p>
        </w:tc>
        <w:tc>
          <w:tcPr>
            <w:tcW w:w="1644" w:type="dxa"/>
            <w:tcBorders>
              <w:bottom w:val="single" w:sz="4" w:space="0" w:color="auto"/>
            </w:tcBorders>
            <w:vAlign w:val="bottom"/>
          </w:tcPr>
          <w:p w14:paraId="24517ABF" w14:textId="2CE4EBFE"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rPr>
              <w:t>-</w:t>
            </w:r>
          </w:p>
        </w:tc>
      </w:tr>
      <w:tr w:rsidR="00DF570B" w:rsidRPr="001A5577" w14:paraId="5869F83A" w14:textId="77777777" w:rsidTr="002C087A">
        <w:tc>
          <w:tcPr>
            <w:tcW w:w="4608" w:type="dxa"/>
            <w:tcBorders>
              <w:top w:val="nil"/>
              <w:left w:val="nil"/>
              <w:right w:val="nil"/>
            </w:tcBorders>
            <w:vAlign w:val="bottom"/>
          </w:tcPr>
          <w:p w14:paraId="4F7560C8" w14:textId="77777777" w:rsidR="00697510" w:rsidRPr="001A5577" w:rsidRDefault="00697510" w:rsidP="001A5577">
            <w:pPr>
              <w:pStyle w:val="a"/>
              <w:ind w:left="528" w:right="-138"/>
              <w:rPr>
                <w:rFonts w:ascii="Arial" w:hAnsi="Arial" w:cs="Arial"/>
                <w:sz w:val="10"/>
                <w:szCs w:val="10"/>
              </w:rPr>
            </w:pPr>
          </w:p>
        </w:tc>
        <w:tc>
          <w:tcPr>
            <w:tcW w:w="1644" w:type="dxa"/>
            <w:tcBorders>
              <w:top w:val="single" w:sz="4" w:space="0" w:color="auto"/>
              <w:left w:val="nil"/>
              <w:right w:val="nil"/>
            </w:tcBorders>
            <w:vAlign w:val="bottom"/>
          </w:tcPr>
          <w:p w14:paraId="650EA9A7" w14:textId="77777777" w:rsidR="00697510" w:rsidRPr="001A5577" w:rsidRDefault="00697510" w:rsidP="001A5577">
            <w:pPr>
              <w:pStyle w:val="a"/>
              <w:ind w:right="-72"/>
              <w:jc w:val="right"/>
              <w:rPr>
                <w:rFonts w:ascii="Arial" w:hAnsi="Arial" w:cs="Arial"/>
                <w:sz w:val="10"/>
                <w:szCs w:val="10"/>
              </w:rPr>
            </w:pPr>
          </w:p>
        </w:tc>
        <w:tc>
          <w:tcPr>
            <w:tcW w:w="1644" w:type="dxa"/>
            <w:tcBorders>
              <w:top w:val="single" w:sz="4" w:space="0" w:color="auto"/>
              <w:left w:val="nil"/>
              <w:right w:val="nil"/>
            </w:tcBorders>
            <w:vAlign w:val="bottom"/>
          </w:tcPr>
          <w:p w14:paraId="7E8F5311" w14:textId="77777777" w:rsidR="00697510" w:rsidRPr="001A5577" w:rsidRDefault="00697510" w:rsidP="001A5577">
            <w:pPr>
              <w:pStyle w:val="a"/>
              <w:ind w:right="-72"/>
              <w:jc w:val="right"/>
              <w:rPr>
                <w:rFonts w:ascii="Arial" w:hAnsi="Arial" w:cs="Arial"/>
                <w:sz w:val="10"/>
                <w:szCs w:val="10"/>
              </w:rPr>
            </w:pPr>
          </w:p>
        </w:tc>
        <w:tc>
          <w:tcPr>
            <w:tcW w:w="1644" w:type="dxa"/>
            <w:tcBorders>
              <w:top w:val="single" w:sz="4" w:space="0" w:color="auto"/>
              <w:left w:val="nil"/>
              <w:right w:val="nil"/>
            </w:tcBorders>
            <w:vAlign w:val="bottom"/>
          </w:tcPr>
          <w:p w14:paraId="5B72A67D" w14:textId="77777777" w:rsidR="00697510" w:rsidRPr="001A5577" w:rsidRDefault="00697510" w:rsidP="001A5577">
            <w:pPr>
              <w:pStyle w:val="a"/>
              <w:ind w:right="-72"/>
              <w:jc w:val="right"/>
              <w:rPr>
                <w:rFonts w:ascii="Arial" w:hAnsi="Arial" w:cs="Arial"/>
                <w:sz w:val="10"/>
                <w:szCs w:val="10"/>
              </w:rPr>
            </w:pPr>
          </w:p>
        </w:tc>
      </w:tr>
      <w:tr w:rsidR="00DF570B" w:rsidRPr="001A5577" w14:paraId="4DE5EEF3" w14:textId="77777777" w:rsidTr="001B48AE">
        <w:tc>
          <w:tcPr>
            <w:tcW w:w="4608" w:type="dxa"/>
            <w:tcBorders>
              <w:top w:val="nil"/>
              <w:left w:val="nil"/>
              <w:bottom w:val="nil"/>
              <w:right w:val="nil"/>
            </w:tcBorders>
            <w:vAlign w:val="bottom"/>
          </w:tcPr>
          <w:p w14:paraId="7464BBB5" w14:textId="7777777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644" w:type="dxa"/>
            <w:tcBorders>
              <w:bottom w:val="single" w:sz="4" w:space="0" w:color="auto"/>
            </w:tcBorders>
            <w:vAlign w:val="bottom"/>
          </w:tcPr>
          <w:p w14:paraId="57820B82" w14:textId="67CAD828"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164,531</w:t>
            </w:r>
          </w:p>
        </w:tc>
        <w:tc>
          <w:tcPr>
            <w:tcW w:w="1644" w:type="dxa"/>
            <w:tcBorders>
              <w:bottom w:val="single" w:sz="4" w:space="0" w:color="auto"/>
            </w:tcBorders>
            <w:vAlign w:val="bottom"/>
          </w:tcPr>
          <w:p w14:paraId="330064B3" w14:textId="6BD361D4"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(7)</w:t>
            </w:r>
          </w:p>
        </w:tc>
        <w:tc>
          <w:tcPr>
            <w:tcW w:w="1644" w:type="dxa"/>
            <w:tcBorders>
              <w:bottom w:val="single" w:sz="4" w:space="0" w:color="auto"/>
            </w:tcBorders>
            <w:vAlign w:val="bottom"/>
          </w:tcPr>
          <w:p w14:paraId="31240523" w14:textId="275CE00D"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164,524</w:t>
            </w:r>
          </w:p>
        </w:tc>
      </w:tr>
    </w:tbl>
    <w:p w14:paraId="35CF0EF8" w14:textId="77777777" w:rsidR="0084564C" w:rsidRPr="001A5577" w:rsidRDefault="0084564C" w:rsidP="001A5577">
      <w:pPr>
        <w:autoSpaceDE/>
        <w:autoSpaceDN/>
        <w:rPr>
          <w:rFonts w:ascii="Arial" w:eastAsia="Arial Unicode MS" w:hAnsi="Arial" w:cs="Arial"/>
          <w:sz w:val="18"/>
          <w:szCs w:val="18"/>
          <w:lang w:bidi="th-TH"/>
        </w:rPr>
      </w:pPr>
      <w:r w:rsidRPr="001A5577">
        <w:rPr>
          <w:rFonts w:ascii="Arial" w:eastAsia="Arial Unicode MS" w:hAnsi="Arial" w:cs="Arial"/>
          <w:sz w:val="18"/>
          <w:szCs w:val="18"/>
          <w:lang w:bidi="th-TH"/>
        </w:rPr>
        <w:br w:type="page"/>
      </w:r>
    </w:p>
    <w:p w14:paraId="5BCF0D36" w14:textId="77777777" w:rsidR="00DB6E27" w:rsidRPr="001A5577" w:rsidRDefault="00DB6E27" w:rsidP="001A5577">
      <w:pPr>
        <w:autoSpaceDE/>
        <w:autoSpaceDN/>
        <w:rPr>
          <w:rFonts w:ascii="Arial" w:eastAsia="Arial Unicode MS" w:hAnsi="Arial" w:cs="Angsana New"/>
          <w:sz w:val="18"/>
          <w:szCs w:val="18"/>
          <w:cs/>
          <w:lang w:bidi="th-TH"/>
        </w:rPr>
      </w:pPr>
    </w:p>
    <w:tbl>
      <w:tblPr>
        <w:tblW w:w="9558" w:type="dxa"/>
        <w:tblLayout w:type="fixed"/>
        <w:tblLook w:val="0400" w:firstRow="0" w:lastRow="0" w:firstColumn="0" w:lastColumn="0" w:noHBand="0" w:noVBand="1"/>
      </w:tblPr>
      <w:tblGrid>
        <w:gridCol w:w="9558"/>
      </w:tblGrid>
      <w:tr w:rsidR="00235FC8" w:rsidRPr="001A5577" w14:paraId="3E88DC47" w14:textId="77777777" w:rsidTr="00431E3E">
        <w:trPr>
          <w:trHeight w:val="368"/>
        </w:trPr>
        <w:tc>
          <w:tcPr>
            <w:tcW w:w="9558" w:type="dxa"/>
            <w:vAlign w:val="center"/>
          </w:tcPr>
          <w:p w14:paraId="50E6BA60" w14:textId="77777777" w:rsidR="00235FC8" w:rsidRPr="001A5577" w:rsidRDefault="00235FC8" w:rsidP="001A5577">
            <w:pPr>
              <w:pStyle w:val="ListParagraph"/>
              <w:numPr>
                <w:ilvl w:val="0"/>
                <w:numId w:val="4"/>
              </w:numPr>
              <w:tabs>
                <w:tab w:val="left" w:pos="432"/>
              </w:tabs>
              <w:ind w:left="547" w:right="-72" w:hanging="651"/>
              <w:jc w:val="thaiDistribute"/>
              <w:rPr>
                <w:rFonts w:ascii="Arial" w:eastAsia="Arial" w:hAnsi="Arial" w:cs="Arial"/>
                <w:b/>
                <w:sz w:val="18"/>
                <w:szCs w:val="18"/>
              </w:rPr>
            </w:pPr>
            <w:r w:rsidRPr="001A5577">
              <w:rPr>
                <w:rFonts w:ascii="Arial" w:eastAsia="Arial" w:hAnsi="Arial" w:cs="Arial"/>
                <w:b/>
                <w:sz w:val="18"/>
                <w:szCs w:val="18"/>
              </w:rPr>
              <w:t>Financial assets - Equity instruments</w:t>
            </w:r>
          </w:p>
        </w:tc>
      </w:tr>
    </w:tbl>
    <w:p w14:paraId="23775CBF" w14:textId="77777777" w:rsidR="00235FC8" w:rsidRPr="001A5577" w:rsidRDefault="00235FC8" w:rsidP="001A5577">
      <w:pPr>
        <w:autoSpaceDE/>
        <w:autoSpaceDN/>
        <w:jc w:val="thaiDistribute"/>
        <w:rPr>
          <w:rFonts w:ascii="Arial" w:hAnsi="Arial" w:cs="Arial"/>
          <w:sz w:val="18"/>
          <w:szCs w:val="18"/>
          <w:lang w:bidi="th-TH"/>
        </w:rPr>
      </w:pPr>
    </w:p>
    <w:p w14:paraId="352DD3C5" w14:textId="5D1A0E85" w:rsidR="00235FC8" w:rsidRPr="001A5577" w:rsidRDefault="00235FC8" w:rsidP="001A5577">
      <w:pPr>
        <w:autoSpaceDE/>
        <w:autoSpaceDN/>
        <w:jc w:val="thaiDistribute"/>
        <w:rPr>
          <w:rFonts w:ascii="Arial" w:hAnsi="Arial" w:cs="Arial"/>
          <w:spacing w:val="-4"/>
          <w:sz w:val="18"/>
          <w:szCs w:val="18"/>
          <w:lang w:bidi="th-TH"/>
        </w:rPr>
      </w:pPr>
      <w:r w:rsidRPr="001A5577">
        <w:rPr>
          <w:rFonts w:ascii="Arial" w:hAnsi="Arial" w:cs="Arial"/>
          <w:spacing w:val="-4"/>
          <w:sz w:val="18"/>
          <w:szCs w:val="18"/>
          <w:lang w:bidi="th-TH"/>
        </w:rPr>
        <w:t xml:space="preserve">The details of financial assets - equity instruments, net as at </w:t>
      </w:r>
      <w:r w:rsidR="00A018A7">
        <w:rPr>
          <w:rFonts w:ascii="Arial" w:hAnsi="Arial" w:cs="Arial"/>
          <w:spacing w:val="-4"/>
          <w:sz w:val="18"/>
          <w:szCs w:val="18"/>
          <w:lang w:val="en-GB" w:bidi="th-TH"/>
        </w:rPr>
        <w:t>30 June</w:t>
      </w:r>
      <w:r w:rsidRPr="001A5577">
        <w:rPr>
          <w:rFonts w:ascii="Arial" w:hAnsi="Arial" w:cs="Arial"/>
          <w:spacing w:val="-4"/>
          <w:sz w:val="18"/>
          <w:szCs w:val="18"/>
          <w:lang w:bidi="th-TH"/>
        </w:rPr>
        <w:t xml:space="preserve"> </w:t>
      </w:r>
      <w:r w:rsidR="002E3495" w:rsidRPr="001A5577">
        <w:rPr>
          <w:rFonts w:ascii="Arial" w:hAnsi="Arial" w:cs="Arial"/>
          <w:spacing w:val="-4"/>
          <w:sz w:val="18"/>
          <w:szCs w:val="18"/>
          <w:lang w:val="en-GB" w:bidi="th-TH"/>
        </w:rPr>
        <w:t>202</w:t>
      </w:r>
      <w:r w:rsidR="009244F8" w:rsidRPr="001A5577">
        <w:rPr>
          <w:rFonts w:ascii="Arial" w:hAnsi="Arial" w:cs="Arial"/>
          <w:spacing w:val="-4"/>
          <w:sz w:val="18"/>
          <w:szCs w:val="18"/>
          <w:lang w:val="en-GB" w:bidi="th-TH"/>
        </w:rPr>
        <w:t>6</w:t>
      </w:r>
      <w:r w:rsidRPr="001A5577">
        <w:rPr>
          <w:rFonts w:ascii="Arial" w:hAnsi="Arial" w:cs="Arial"/>
          <w:spacing w:val="-4"/>
          <w:sz w:val="18"/>
          <w:szCs w:val="18"/>
          <w:lang w:bidi="th-TH"/>
        </w:rPr>
        <w:t xml:space="preserve"> and </w:t>
      </w:r>
      <w:r w:rsidR="002E3495" w:rsidRPr="001A5577">
        <w:rPr>
          <w:rFonts w:ascii="Arial" w:hAnsi="Arial" w:cs="Arial"/>
          <w:spacing w:val="-4"/>
          <w:sz w:val="18"/>
          <w:szCs w:val="18"/>
          <w:lang w:val="en-GB" w:bidi="th-TH"/>
        </w:rPr>
        <w:t>31</w:t>
      </w:r>
      <w:r w:rsidRPr="001A5577">
        <w:rPr>
          <w:rFonts w:ascii="Arial" w:hAnsi="Arial" w:cs="Arial"/>
          <w:spacing w:val="-4"/>
          <w:sz w:val="18"/>
          <w:szCs w:val="18"/>
          <w:lang w:bidi="th-TH"/>
        </w:rPr>
        <w:t xml:space="preserve"> December </w:t>
      </w:r>
      <w:r w:rsidR="002E3495" w:rsidRPr="001A5577">
        <w:rPr>
          <w:rFonts w:ascii="Arial" w:hAnsi="Arial" w:cs="Arial"/>
          <w:spacing w:val="-4"/>
          <w:sz w:val="18"/>
          <w:szCs w:val="18"/>
          <w:lang w:val="en-GB" w:bidi="th-TH"/>
        </w:rPr>
        <w:t>202</w:t>
      </w:r>
      <w:r w:rsidR="009244F8" w:rsidRPr="001A5577">
        <w:rPr>
          <w:rFonts w:ascii="Arial" w:hAnsi="Arial" w:cs="Arial"/>
          <w:spacing w:val="-4"/>
          <w:sz w:val="18"/>
          <w:szCs w:val="18"/>
          <w:lang w:val="en-GB" w:bidi="th-TH"/>
        </w:rPr>
        <w:t>5</w:t>
      </w:r>
      <w:r w:rsidRPr="001A5577">
        <w:rPr>
          <w:rFonts w:ascii="Arial" w:hAnsi="Arial" w:cs="Arial"/>
          <w:spacing w:val="-4"/>
          <w:sz w:val="18"/>
          <w:szCs w:val="18"/>
          <w:lang w:bidi="th-TH"/>
        </w:rPr>
        <w:t xml:space="preserve"> were as follows:</w:t>
      </w:r>
    </w:p>
    <w:p w14:paraId="3A21F1E0" w14:textId="77777777" w:rsidR="00235FC8" w:rsidRPr="001A5577" w:rsidRDefault="00235FC8" w:rsidP="001A5577">
      <w:pPr>
        <w:jc w:val="thaiDistribute"/>
        <w:rPr>
          <w:rFonts w:ascii="Arial" w:hAnsi="Arial" w:cs="Arial"/>
          <w:spacing w:val="-4"/>
          <w:sz w:val="18"/>
          <w:szCs w:val="18"/>
        </w:rPr>
      </w:pPr>
    </w:p>
    <w:tbl>
      <w:tblPr>
        <w:tblW w:w="9557" w:type="dxa"/>
        <w:tblInd w:w="17" w:type="dxa"/>
        <w:tblLayout w:type="fixed"/>
        <w:tblLook w:val="0000" w:firstRow="0" w:lastRow="0" w:firstColumn="0" w:lastColumn="0" w:noHBand="0" w:noVBand="0"/>
      </w:tblPr>
      <w:tblGrid>
        <w:gridCol w:w="4140"/>
        <w:gridCol w:w="1350"/>
        <w:gridCol w:w="1418"/>
        <w:gridCol w:w="1373"/>
        <w:gridCol w:w="1269"/>
        <w:gridCol w:w="7"/>
      </w:tblGrid>
      <w:tr w:rsidR="00DF570B" w:rsidRPr="001A5577" w14:paraId="1E048C2F" w14:textId="77777777" w:rsidTr="0040688C">
        <w:trPr>
          <w:gridAfter w:val="1"/>
          <w:wAfter w:w="7" w:type="dxa"/>
        </w:trPr>
        <w:tc>
          <w:tcPr>
            <w:tcW w:w="4140" w:type="dxa"/>
            <w:tcBorders>
              <w:top w:val="nil"/>
              <w:left w:val="nil"/>
              <w:right w:val="nil"/>
            </w:tcBorders>
            <w:vAlign w:val="bottom"/>
          </w:tcPr>
          <w:p w14:paraId="638AA211"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2768" w:type="dxa"/>
            <w:gridSpan w:val="2"/>
            <w:tcBorders>
              <w:left w:val="nil"/>
              <w:bottom w:val="single" w:sz="4" w:space="0" w:color="auto"/>
              <w:right w:val="nil"/>
            </w:tcBorders>
            <w:vAlign w:val="bottom"/>
          </w:tcPr>
          <w:p w14:paraId="5B814DE5" w14:textId="77777777" w:rsidR="00235FC8" w:rsidRPr="001A5577" w:rsidRDefault="00235FC8"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Consolidated</w:t>
            </w:r>
          </w:p>
          <w:p w14:paraId="1A67722B" w14:textId="6BA72316" w:rsidR="00235FC8" w:rsidRPr="001A5577" w:rsidRDefault="00235FC8"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Financial information</w:t>
            </w:r>
          </w:p>
        </w:tc>
        <w:tc>
          <w:tcPr>
            <w:tcW w:w="2642" w:type="dxa"/>
            <w:gridSpan w:val="2"/>
            <w:tcBorders>
              <w:left w:val="nil"/>
              <w:bottom w:val="single" w:sz="4" w:space="0" w:color="auto"/>
              <w:right w:val="nil"/>
            </w:tcBorders>
          </w:tcPr>
          <w:p w14:paraId="564F752E" w14:textId="605CDC09" w:rsidR="00235FC8" w:rsidRPr="001A5577" w:rsidRDefault="00235FC8"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Separate</w:t>
            </w:r>
          </w:p>
          <w:p w14:paraId="725E12CF" w14:textId="59362ADD" w:rsidR="00235FC8" w:rsidRPr="001A5577" w:rsidRDefault="00235FC8"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Financial Information</w:t>
            </w:r>
          </w:p>
        </w:tc>
      </w:tr>
      <w:tr w:rsidR="00DF570B" w:rsidRPr="001A5577" w14:paraId="23EDB715" w14:textId="796131A8" w:rsidTr="00AB628C">
        <w:tc>
          <w:tcPr>
            <w:tcW w:w="4140" w:type="dxa"/>
            <w:tcBorders>
              <w:top w:val="nil"/>
              <w:left w:val="nil"/>
              <w:right w:val="nil"/>
            </w:tcBorders>
            <w:vAlign w:val="bottom"/>
          </w:tcPr>
          <w:p w14:paraId="4348F8E3" w14:textId="77777777" w:rsidR="007379F5" w:rsidRPr="001A5577" w:rsidRDefault="007379F5"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bottom w:val="single" w:sz="4" w:space="0" w:color="auto"/>
              <w:right w:val="nil"/>
            </w:tcBorders>
            <w:vAlign w:val="bottom"/>
          </w:tcPr>
          <w:p w14:paraId="6181067D" w14:textId="77777777"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1E63283A" w14:textId="1B037B61" w:rsidR="007379F5" w:rsidRPr="001A5577" w:rsidRDefault="00A018A7" w:rsidP="001A5577">
            <w:pPr>
              <w:pStyle w:val="a"/>
              <w:ind w:right="-72"/>
              <w:jc w:val="right"/>
              <w:rPr>
                <w:rFonts w:ascii="Arial" w:hAnsi="Arial" w:cs="Arial"/>
                <w:b/>
                <w:bCs/>
                <w:sz w:val="18"/>
                <w:szCs w:val="18"/>
                <w:lang w:val="en-GB"/>
              </w:rPr>
            </w:pPr>
            <w:r>
              <w:rPr>
                <w:rFonts w:ascii="Arial" w:hAnsi="Arial" w:cs="Arial"/>
                <w:b/>
                <w:bCs/>
                <w:sz w:val="18"/>
                <w:szCs w:val="18"/>
                <w:lang w:val="en-GB"/>
              </w:rPr>
              <w:t>30 June</w:t>
            </w:r>
          </w:p>
          <w:p w14:paraId="2DE2C413" w14:textId="49D7483F"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418" w:type="dxa"/>
            <w:tcBorders>
              <w:top w:val="single" w:sz="4" w:space="0" w:color="auto"/>
              <w:left w:val="nil"/>
              <w:bottom w:val="single" w:sz="4" w:space="0" w:color="auto"/>
              <w:right w:val="nil"/>
            </w:tcBorders>
            <w:vAlign w:val="bottom"/>
          </w:tcPr>
          <w:p w14:paraId="6F88DE7F" w14:textId="1233168D"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70CCA6EB" w14:textId="341D031D"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December</w:t>
            </w:r>
          </w:p>
          <w:p w14:paraId="762C7E14" w14:textId="09606EAB"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c>
          <w:tcPr>
            <w:tcW w:w="1373" w:type="dxa"/>
            <w:tcBorders>
              <w:top w:val="single" w:sz="4" w:space="0" w:color="auto"/>
              <w:left w:val="nil"/>
              <w:bottom w:val="single" w:sz="4" w:space="0" w:color="auto"/>
              <w:right w:val="nil"/>
            </w:tcBorders>
            <w:vAlign w:val="bottom"/>
          </w:tcPr>
          <w:p w14:paraId="72FFA9FD" w14:textId="77777777"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55293A82" w14:textId="0D234A46" w:rsidR="007379F5" w:rsidRPr="001A5577" w:rsidRDefault="00A018A7" w:rsidP="001A5577">
            <w:pPr>
              <w:pStyle w:val="a"/>
              <w:ind w:right="-72"/>
              <w:jc w:val="right"/>
              <w:rPr>
                <w:rFonts w:ascii="Arial" w:hAnsi="Arial" w:cs="Arial"/>
                <w:b/>
                <w:bCs/>
                <w:sz w:val="18"/>
                <w:szCs w:val="18"/>
                <w:lang w:val="en-GB"/>
              </w:rPr>
            </w:pPr>
            <w:r>
              <w:rPr>
                <w:rFonts w:ascii="Arial" w:hAnsi="Arial" w:cs="Arial"/>
                <w:b/>
                <w:bCs/>
                <w:sz w:val="18"/>
                <w:szCs w:val="18"/>
                <w:lang w:val="en-GB"/>
              </w:rPr>
              <w:t>30 June</w:t>
            </w:r>
          </w:p>
          <w:p w14:paraId="278E222D" w14:textId="29B660C6"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rPr>
              <w:t xml:space="preserve"> </w:t>
            </w:r>
            <w:r w:rsidRPr="001A5577">
              <w:rPr>
                <w:rFonts w:ascii="Arial" w:hAnsi="Arial" w:cs="Arial"/>
                <w:b/>
                <w:bCs/>
                <w:sz w:val="18"/>
                <w:szCs w:val="18"/>
                <w:lang w:val="en-GB"/>
              </w:rPr>
              <w:t>2026</w:t>
            </w:r>
          </w:p>
        </w:tc>
        <w:tc>
          <w:tcPr>
            <w:tcW w:w="1276" w:type="dxa"/>
            <w:gridSpan w:val="2"/>
            <w:tcBorders>
              <w:top w:val="single" w:sz="4" w:space="0" w:color="auto"/>
              <w:left w:val="nil"/>
              <w:bottom w:val="single" w:sz="4" w:space="0" w:color="auto"/>
              <w:right w:val="nil"/>
            </w:tcBorders>
            <w:vAlign w:val="bottom"/>
          </w:tcPr>
          <w:p w14:paraId="513B35E6" w14:textId="77777777"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678F9F94" w14:textId="77777777"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December</w:t>
            </w:r>
          </w:p>
          <w:p w14:paraId="20BAE867" w14:textId="0BE9E79B"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2025</w:t>
            </w:r>
          </w:p>
        </w:tc>
      </w:tr>
      <w:tr w:rsidR="00DF570B" w:rsidRPr="001A5577" w14:paraId="559656C3" w14:textId="3D728053" w:rsidTr="0040688C">
        <w:tc>
          <w:tcPr>
            <w:tcW w:w="4140" w:type="dxa"/>
            <w:tcBorders>
              <w:top w:val="nil"/>
              <w:left w:val="nil"/>
              <w:right w:val="nil"/>
            </w:tcBorders>
            <w:vAlign w:val="bottom"/>
          </w:tcPr>
          <w:p w14:paraId="7195772B"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ngsana New"/>
                <w:b/>
                <w:bCs/>
                <w:spacing w:val="-4"/>
                <w:sz w:val="18"/>
                <w:szCs w:val="18"/>
                <w:cs/>
                <w:lang w:bidi="th-TH"/>
              </w:rPr>
            </w:pPr>
          </w:p>
        </w:tc>
        <w:tc>
          <w:tcPr>
            <w:tcW w:w="1350" w:type="dxa"/>
            <w:tcBorders>
              <w:top w:val="single" w:sz="4" w:space="0" w:color="auto"/>
              <w:left w:val="nil"/>
              <w:right w:val="nil"/>
            </w:tcBorders>
            <w:vAlign w:val="bottom"/>
          </w:tcPr>
          <w:p w14:paraId="0E09A4F6" w14:textId="77777777" w:rsidR="00235FC8" w:rsidRPr="001A5577" w:rsidRDefault="00235FC8" w:rsidP="001A5577">
            <w:pPr>
              <w:pStyle w:val="a"/>
              <w:ind w:right="-72"/>
              <w:jc w:val="right"/>
              <w:rPr>
                <w:rFonts w:ascii="Arial" w:hAnsi="Arial" w:cs="Arial"/>
                <w:b/>
                <w:bCs/>
                <w:sz w:val="18"/>
                <w:szCs w:val="18"/>
              </w:rPr>
            </w:pPr>
            <w:r w:rsidRPr="001A5577">
              <w:rPr>
                <w:rFonts w:ascii="Arial" w:hAnsi="Arial" w:cs="Arial"/>
                <w:b/>
                <w:bCs/>
                <w:sz w:val="18"/>
                <w:szCs w:val="18"/>
                <w:lang w:bidi="th-TH"/>
              </w:rPr>
              <w:t>Fair value</w:t>
            </w:r>
          </w:p>
        </w:tc>
        <w:tc>
          <w:tcPr>
            <w:tcW w:w="1418" w:type="dxa"/>
            <w:tcBorders>
              <w:top w:val="single" w:sz="4" w:space="0" w:color="auto"/>
              <w:left w:val="nil"/>
              <w:right w:val="nil"/>
            </w:tcBorders>
            <w:vAlign w:val="bottom"/>
          </w:tcPr>
          <w:p w14:paraId="230A1A0E" w14:textId="77777777" w:rsidR="00235FC8" w:rsidRPr="001A5577" w:rsidRDefault="00235FC8" w:rsidP="001A5577">
            <w:pPr>
              <w:pStyle w:val="a"/>
              <w:ind w:right="-72"/>
              <w:jc w:val="right"/>
              <w:rPr>
                <w:rFonts w:ascii="Arial" w:hAnsi="Arial" w:cs="Arial"/>
                <w:b/>
                <w:bCs/>
                <w:sz w:val="18"/>
                <w:szCs w:val="18"/>
              </w:rPr>
            </w:pPr>
            <w:r w:rsidRPr="001A5577">
              <w:rPr>
                <w:rFonts w:ascii="Arial" w:hAnsi="Arial" w:cs="Arial"/>
                <w:b/>
                <w:bCs/>
                <w:sz w:val="18"/>
                <w:szCs w:val="18"/>
                <w:lang w:bidi="th-TH"/>
              </w:rPr>
              <w:t>Fair value</w:t>
            </w:r>
          </w:p>
        </w:tc>
        <w:tc>
          <w:tcPr>
            <w:tcW w:w="1373" w:type="dxa"/>
            <w:tcBorders>
              <w:top w:val="single" w:sz="4" w:space="0" w:color="auto"/>
              <w:left w:val="nil"/>
              <w:right w:val="nil"/>
            </w:tcBorders>
          </w:tcPr>
          <w:p w14:paraId="300B6B72" w14:textId="0337FCC5" w:rsidR="00235FC8" w:rsidRPr="001A5577" w:rsidRDefault="00235FC8" w:rsidP="001A5577">
            <w:pPr>
              <w:pStyle w:val="a"/>
              <w:ind w:right="-72"/>
              <w:jc w:val="right"/>
              <w:rPr>
                <w:rFonts w:ascii="Arial" w:hAnsi="Arial" w:cs="Arial"/>
                <w:b/>
                <w:bCs/>
                <w:sz w:val="18"/>
                <w:szCs w:val="18"/>
                <w:lang w:bidi="th-TH"/>
              </w:rPr>
            </w:pPr>
            <w:r w:rsidRPr="001A5577">
              <w:rPr>
                <w:rFonts w:ascii="Arial" w:hAnsi="Arial" w:cs="Arial"/>
                <w:b/>
                <w:bCs/>
                <w:sz w:val="18"/>
                <w:szCs w:val="18"/>
                <w:lang w:bidi="th-TH"/>
              </w:rPr>
              <w:t>Fair value</w:t>
            </w:r>
          </w:p>
        </w:tc>
        <w:tc>
          <w:tcPr>
            <w:tcW w:w="1276" w:type="dxa"/>
            <w:gridSpan w:val="2"/>
            <w:tcBorders>
              <w:top w:val="single" w:sz="4" w:space="0" w:color="auto"/>
              <w:left w:val="nil"/>
              <w:right w:val="nil"/>
            </w:tcBorders>
          </w:tcPr>
          <w:p w14:paraId="6CB1BFE0" w14:textId="15E8CEB6" w:rsidR="00235FC8" w:rsidRPr="001A5577" w:rsidRDefault="00235FC8" w:rsidP="001A5577">
            <w:pPr>
              <w:pStyle w:val="a"/>
              <w:ind w:right="-72"/>
              <w:jc w:val="right"/>
              <w:rPr>
                <w:rFonts w:ascii="Arial" w:hAnsi="Arial" w:cs="Arial"/>
                <w:b/>
                <w:bCs/>
                <w:sz w:val="18"/>
                <w:szCs w:val="18"/>
                <w:lang w:bidi="th-TH"/>
              </w:rPr>
            </w:pPr>
            <w:r w:rsidRPr="001A5577">
              <w:rPr>
                <w:rFonts w:ascii="Arial" w:hAnsi="Arial" w:cs="Arial"/>
                <w:b/>
                <w:bCs/>
                <w:sz w:val="18"/>
                <w:szCs w:val="18"/>
                <w:lang w:bidi="th-TH"/>
              </w:rPr>
              <w:t>Fair value</w:t>
            </w:r>
          </w:p>
        </w:tc>
      </w:tr>
      <w:tr w:rsidR="00DF570B" w:rsidRPr="001A5577" w14:paraId="6A190E72" w14:textId="7A1AD867" w:rsidTr="0040688C">
        <w:tc>
          <w:tcPr>
            <w:tcW w:w="4140" w:type="dxa"/>
            <w:tcBorders>
              <w:top w:val="nil"/>
              <w:left w:val="nil"/>
              <w:right w:val="nil"/>
            </w:tcBorders>
            <w:vAlign w:val="bottom"/>
          </w:tcPr>
          <w:p w14:paraId="038B6237"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nil"/>
              <w:left w:val="nil"/>
              <w:bottom w:val="single" w:sz="4" w:space="0" w:color="auto"/>
              <w:right w:val="nil"/>
            </w:tcBorders>
            <w:vAlign w:val="bottom"/>
          </w:tcPr>
          <w:p w14:paraId="154396A0" w14:textId="77777777" w:rsidR="00235FC8" w:rsidRPr="001A5577" w:rsidRDefault="00235FC8" w:rsidP="001A5577">
            <w:pPr>
              <w:ind w:right="-72"/>
              <w:jc w:val="right"/>
              <w:rPr>
                <w:rFonts w:ascii="Arial" w:hAnsi="Arial" w:cs="Arial"/>
                <w:sz w:val="18"/>
                <w:szCs w:val="18"/>
              </w:rPr>
            </w:pPr>
            <w:r w:rsidRPr="001A5577">
              <w:rPr>
                <w:rFonts w:ascii="Arial" w:hAnsi="Arial" w:cs="Arial"/>
                <w:b/>
                <w:bCs/>
                <w:sz w:val="18"/>
                <w:szCs w:val="18"/>
              </w:rPr>
              <w:t>Thousand Baht</w:t>
            </w:r>
          </w:p>
        </w:tc>
        <w:tc>
          <w:tcPr>
            <w:tcW w:w="1418" w:type="dxa"/>
            <w:tcBorders>
              <w:top w:val="nil"/>
              <w:left w:val="nil"/>
              <w:bottom w:val="single" w:sz="4" w:space="0" w:color="auto"/>
              <w:right w:val="nil"/>
            </w:tcBorders>
            <w:vAlign w:val="bottom"/>
          </w:tcPr>
          <w:p w14:paraId="5CF625E8" w14:textId="77777777" w:rsidR="00235FC8" w:rsidRPr="001A5577" w:rsidRDefault="00235FC8" w:rsidP="001A5577">
            <w:pPr>
              <w:ind w:right="-72"/>
              <w:jc w:val="right"/>
              <w:rPr>
                <w:rFonts w:ascii="Arial" w:hAnsi="Arial" w:cs="Arial"/>
                <w:sz w:val="18"/>
                <w:szCs w:val="18"/>
              </w:rPr>
            </w:pPr>
            <w:r w:rsidRPr="001A5577">
              <w:rPr>
                <w:rFonts w:ascii="Arial" w:hAnsi="Arial" w:cs="Arial"/>
                <w:b/>
                <w:bCs/>
                <w:sz w:val="18"/>
                <w:szCs w:val="18"/>
              </w:rPr>
              <w:t>Thousand Baht</w:t>
            </w:r>
          </w:p>
        </w:tc>
        <w:tc>
          <w:tcPr>
            <w:tcW w:w="1373" w:type="dxa"/>
            <w:tcBorders>
              <w:top w:val="nil"/>
              <w:left w:val="nil"/>
              <w:bottom w:val="single" w:sz="4" w:space="0" w:color="auto"/>
              <w:right w:val="nil"/>
            </w:tcBorders>
          </w:tcPr>
          <w:p w14:paraId="610D74CD" w14:textId="36A18F45" w:rsidR="00235FC8" w:rsidRPr="001A5577" w:rsidRDefault="00235FC8"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276" w:type="dxa"/>
            <w:gridSpan w:val="2"/>
            <w:tcBorders>
              <w:top w:val="nil"/>
              <w:left w:val="nil"/>
              <w:bottom w:val="single" w:sz="4" w:space="0" w:color="auto"/>
              <w:right w:val="nil"/>
            </w:tcBorders>
          </w:tcPr>
          <w:p w14:paraId="72ECD423" w14:textId="6F021CB6" w:rsidR="00235FC8" w:rsidRPr="001A5577" w:rsidRDefault="00235FC8" w:rsidP="001A5577">
            <w:pPr>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3978DAF" w14:textId="02933223" w:rsidTr="0040688C">
        <w:tc>
          <w:tcPr>
            <w:tcW w:w="4140" w:type="dxa"/>
            <w:tcBorders>
              <w:top w:val="nil"/>
              <w:left w:val="nil"/>
              <w:right w:val="nil"/>
            </w:tcBorders>
            <w:vAlign w:val="bottom"/>
          </w:tcPr>
          <w:p w14:paraId="5E4C0B19"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right w:val="nil"/>
            </w:tcBorders>
            <w:vAlign w:val="bottom"/>
          </w:tcPr>
          <w:p w14:paraId="26529633" w14:textId="77777777" w:rsidR="00235FC8" w:rsidRPr="001A5577" w:rsidRDefault="00235FC8" w:rsidP="001A5577">
            <w:pPr>
              <w:ind w:right="-72"/>
              <w:jc w:val="right"/>
              <w:rPr>
                <w:rFonts w:ascii="Arial" w:hAnsi="Arial" w:cs="Arial"/>
                <w:sz w:val="18"/>
                <w:szCs w:val="18"/>
              </w:rPr>
            </w:pPr>
          </w:p>
        </w:tc>
        <w:tc>
          <w:tcPr>
            <w:tcW w:w="1418" w:type="dxa"/>
            <w:tcBorders>
              <w:top w:val="single" w:sz="4" w:space="0" w:color="auto"/>
              <w:left w:val="nil"/>
              <w:right w:val="nil"/>
            </w:tcBorders>
            <w:vAlign w:val="bottom"/>
          </w:tcPr>
          <w:p w14:paraId="4958ED61" w14:textId="77777777" w:rsidR="00235FC8" w:rsidRPr="001A5577" w:rsidRDefault="00235FC8" w:rsidP="001A5577">
            <w:pPr>
              <w:ind w:right="-72"/>
              <w:jc w:val="right"/>
              <w:rPr>
                <w:rFonts w:ascii="Arial" w:hAnsi="Arial" w:cs="Arial"/>
                <w:sz w:val="18"/>
                <w:szCs w:val="18"/>
              </w:rPr>
            </w:pPr>
          </w:p>
        </w:tc>
        <w:tc>
          <w:tcPr>
            <w:tcW w:w="1373" w:type="dxa"/>
            <w:tcBorders>
              <w:top w:val="single" w:sz="4" w:space="0" w:color="auto"/>
              <w:left w:val="nil"/>
              <w:right w:val="nil"/>
            </w:tcBorders>
          </w:tcPr>
          <w:p w14:paraId="24DA728A" w14:textId="77777777" w:rsidR="00235FC8" w:rsidRPr="001A5577" w:rsidRDefault="00235FC8" w:rsidP="001A5577">
            <w:pPr>
              <w:ind w:right="-72"/>
              <w:jc w:val="right"/>
              <w:rPr>
                <w:rFonts w:ascii="Arial" w:hAnsi="Arial" w:cs="Arial"/>
                <w:sz w:val="18"/>
                <w:szCs w:val="18"/>
              </w:rPr>
            </w:pPr>
          </w:p>
        </w:tc>
        <w:tc>
          <w:tcPr>
            <w:tcW w:w="1276" w:type="dxa"/>
            <w:gridSpan w:val="2"/>
            <w:tcBorders>
              <w:top w:val="single" w:sz="4" w:space="0" w:color="auto"/>
              <w:left w:val="nil"/>
              <w:right w:val="nil"/>
            </w:tcBorders>
          </w:tcPr>
          <w:p w14:paraId="63F72016" w14:textId="77777777" w:rsidR="00235FC8" w:rsidRPr="001A5577" w:rsidRDefault="00235FC8" w:rsidP="001A5577">
            <w:pPr>
              <w:ind w:right="-72"/>
              <w:jc w:val="right"/>
              <w:rPr>
                <w:rFonts w:ascii="Arial" w:hAnsi="Arial" w:cs="Arial"/>
                <w:sz w:val="18"/>
                <w:szCs w:val="18"/>
              </w:rPr>
            </w:pPr>
          </w:p>
        </w:tc>
      </w:tr>
      <w:tr w:rsidR="00DF570B" w:rsidRPr="001A5577" w14:paraId="6258C4A1" w14:textId="1A96CEC1" w:rsidTr="005010BC">
        <w:tc>
          <w:tcPr>
            <w:tcW w:w="4140" w:type="dxa"/>
            <w:tcBorders>
              <w:top w:val="nil"/>
              <w:left w:val="nil"/>
              <w:right w:val="nil"/>
            </w:tcBorders>
            <w:vAlign w:val="bottom"/>
          </w:tcPr>
          <w:p w14:paraId="0215DEA1" w14:textId="77777777" w:rsidR="00177ABE"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Equity instruments measured at fair value</w:t>
            </w:r>
          </w:p>
          <w:p w14:paraId="18235E8C" w14:textId="250BF74A" w:rsidR="00235FC8" w:rsidRPr="001A5577" w:rsidRDefault="00177ABE"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w:t>
            </w:r>
            <w:r w:rsidR="00235FC8" w:rsidRPr="001A5577">
              <w:rPr>
                <w:rFonts w:ascii="Arial" w:hAnsi="Arial" w:cs="Arial"/>
                <w:b/>
                <w:bCs/>
                <w:spacing w:val="-4"/>
                <w:sz w:val="18"/>
                <w:szCs w:val="18"/>
              </w:rPr>
              <w:t>through other comprehensive income</w:t>
            </w:r>
          </w:p>
        </w:tc>
        <w:tc>
          <w:tcPr>
            <w:tcW w:w="1350" w:type="dxa"/>
            <w:tcBorders>
              <w:left w:val="nil"/>
              <w:right w:val="nil"/>
            </w:tcBorders>
            <w:vAlign w:val="bottom"/>
          </w:tcPr>
          <w:p w14:paraId="1FEEF0F6" w14:textId="77777777" w:rsidR="00235FC8" w:rsidRPr="001A5577" w:rsidRDefault="00235FC8" w:rsidP="001A5577">
            <w:pPr>
              <w:ind w:right="-72"/>
              <w:jc w:val="right"/>
              <w:rPr>
                <w:rFonts w:ascii="Arial" w:hAnsi="Arial" w:cs="Arial"/>
                <w:sz w:val="18"/>
                <w:szCs w:val="18"/>
              </w:rPr>
            </w:pPr>
          </w:p>
        </w:tc>
        <w:tc>
          <w:tcPr>
            <w:tcW w:w="1418" w:type="dxa"/>
            <w:tcBorders>
              <w:left w:val="nil"/>
              <w:right w:val="nil"/>
            </w:tcBorders>
            <w:vAlign w:val="bottom"/>
          </w:tcPr>
          <w:p w14:paraId="2C9EC783" w14:textId="77777777" w:rsidR="00235FC8" w:rsidRPr="001A5577" w:rsidRDefault="00235FC8" w:rsidP="001A5577">
            <w:pPr>
              <w:ind w:right="-72"/>
              <w:jc w:val="right"/>
              <w:rPr>
                <w:rFonts w:ascii="Arial" w:hAnsi="Arial" w:cs="Arial"/>
                <w:sz w:val="18"/>
                <w:szCs w:val="18"/>
              </w:rPr>
            </w:pPr>
          </w:p>
        </w:tc>
        <w:tc>
          <w:tcPr>
            <w:tcW w:w="1373" w:type="dxa"/>
            <w:tcBorders>
              <w:left w:val="nil"/>
              <w:right w:val="nil"/>
            </w:tcBorders>
            <w:vAlign w:val="bottom"/>
          </w:tcPr>
          <w:p w14:paraId="32124669" w14:textId="77777777" w:rsidR="00235FC8" w:rsidRPr="001A5577" w:rsidRDefault="00235FC8" w:rsidP="001A5577">
            <w:pPr>
              <w:ind w:right="-72"/>
              <w:jc w:val="right"/>
              <w:rPr>
                <w:rFonts w:ascii="Arial" w:hAnsi="Arial" w:cs="Arial"/>
                <w:sz w:val="18"/>
                <w:szCs w:val="18"/>
              </w:rPr>
            </w:pPr>
          </w:p>
        </w:tc>
        <w:tc>
          <w:tcPr>
            <w:tcW w:w="1276" w:type="dxa"/>
            <w:gridSpan w:val="2"/>
            <w:tcBorders>
              <w:left w:val="nil"/>
              <w:right w:val="nil"/>
            </w:tcBorders>
            <w:vAlign w:val="bottom"/>
          </w:tcPr>
          <w:p w14:paraId="268675AA" w14:textId="77777777" w:rsidR="00235FC8" w:rsidRPr="001A5577" w:rsidRDefault="00235FC8" w:rsidP="001A5577">
            <w:pPr>
              <w:ind w:right="-72"/>
              <w:jc w:val="right"/>
              <w:rPr>
                <w:rFonts w:ascii="Arial" w:hAnsi="Arial" w:cs="Arial"/>
                <w:sz w:val="18"/>
                <w:szCs w:val="18"/>
              </w:rPr>
            </w:pPr>
          </w:p>
        </w:tc>
      </w:tr>
      <w:tr w:rsidR="00DF570B" w:rsidRPr="001A5577" w14:paraId="585076B9" w14:textId="0F5CD367" w:rsidTr="005010BC">
        <w:tc>
          <w:tcPr>
            <w:tcW w:w="4140" w:type="dxa"/>
            <w:tcBorders>
              <w:top w:val="nil"/>
              <w:left w:val="nil"/>
              <w:right w:val="nil"/>
            </w:tcBorders>
            <w:vAlign w:val="bottom"/>
          </w:tcPr>
          <w:p w14:paraId="027C3EBE"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spacing w:val="-4"/>
                <w:sz w:val="18"/>
                <w:szCs w:val="18"/>
              </w:rPr>
              <w:t xml:space="preserve">   Equity instruments</w:t>
            </w:r>
          </w:p>
        </w:tc>
        <w:tc>
          <w:tcPr>
            <w:tcW w:w="1350" w:type="dxa"/>
            <w:tcBorders>
              <w:top w:val="nil"/>
              <w:left w:val="nil"/>
              <w:bottom w:val="single" w:sz="4" w:space="0" w:color="auto"/>
              <w:right w:val="nil"/>
            </w:tcBorders>
            <w:vAlign w:val="bottom"/>
          </w:tcPr>
          <w:p w14:paraId="737FA1DD" w14:textId="12B8FAEB" w:rsidR="00697510" w:rsidRPr="001A5577" w:rsidRDefault="00C81676" w:rsidP="001A5577">
            <w:pPr>
              <w:ind w:right="-72"/>
              <w:jc w:val="right"/>
              <w:rPr>
                <w:rFonts w:ascii="Arial" w:hAnsi="Arial" w:cs="Arial"/>
                <w:sz w:val="18"/>
                <w:szCs w:val="18"/>
              </w:rPr>
            </w:pPr>
            <w:r w:rsidRPr="00C81676">
              <w:rPr>
                <w:rFonts w:ascii="Arial" w:hAnsi="Arial" w:cs="Arial"/>
                <w:sz w:val="18"/>
                <w:szCs w:val="18"/>
              </w:rPr>
              <w:t>107,373</w:t>
            </w:r>
          </w:p>
        </w:tc>
        <w:tc>
          <w:tcPr>
            <w:tcW w:w="1418" w:type="dxa"/>
            <w:tcBorders>
              <w:bottom w:val="single" w:sz="4" w:space="0" w:color="auto"/>
            </w:tcBorders>
            <w:vAlign w:val="bottom"/>
          </w:tcPr>
          <w:p w14:paraId="027186E3" w14:textId="48C742F8"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106,120</w:t>
            </w:r>
          </w:p>
        </w:tc>
        <w:tc>
          <w:tcPr>
            <w:tcW w:w="1373" w:type="dxa"/>
            <w:tcBorders>
              <w:bottom w:val="single" w:sz="4" w:space="0" w:color="auto"/>
            </w:tcBorders>
            <w:vAlign w:val="bottom"/>
          </w:tcPr>
          <w:p w14:paraId="36DCD8B5" w14:textId="77DB8A23" w:rsidR="00697510" w:rsidRPr="001A5577" w:rsidRDefault="00395A3B" w:rsidP="001A5577">
            <w:pPr>
              <w:ind w:right="-72"/>
              <w:jc w:val="right"/>
              <w:rPr>
                <w:rFonts w:ascii="Arial" w:hAnsi="Arial" w:cs="Arial"/>
                <w:sz w:val="18"/>
                <w:szCs w:val="18"/>
              </w:rPr>
            </w:pPr>
            <w:r w:rsidRPr="00395A3B">
              <w:rPr>
                <w:rFonts w:ascii="Arial" w:hAnsi="Arial" w:cs="Arial"/>
                <w:sz w:val="18"/>
                <w:szCs w:val="18"/>
              </w:rPr>
              <w:t>11,767</w:t>
            </w:r>
          </w:p>
        </w:tc>
        <w:tc>
          <w:tcPr>
            <w:tcW w:w="1276" w:type="dxa"/>
            <w:gridSpan w:val="2"/>
            <w:tcBorders>
              <w:bottom w:val="single" w:sz="4" w:space="0" w:color="auto"/>
            </w:tcBorders>
            <w:vAlign w:val="bottom"/>
          </w:tcPr>
          <w:p w14:paraId="7726C552" w14:textId="1F6106DA"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10,617</w:t>
            </w:r>
          </w:p>
        </w:tc>
      </w:tr>
      <w:tr w:rsidR="00DF570B" w:rsidRPr="001A5577" w14:paraId="6CC8EE8A" w14:textId="256CCFC1" w:rsidTr="005010BC">
        <w:tc>
          <w:tcPr>
            <w:tcW w:w="4140" w:type="dxa"/>
            <w:tcBorders>
              <w:top w:val="nil"/>
              <w:left w:val="nil"/>
              <w:right w:val="nil"/>
            </w:tcBorders>
            <w:vAlign w:val="bottom"/>
          </w:tcPr>
          <w:p w14:paraId="21E78342"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right w:val="nil"/>
            </w:tcBorders>
            <w:vAlign w:val="bottom"/>
          </w:tcPr>
          <w:p w14:paraId="49A3429C" w14:textId="77777777" w:rsidR="00697510" w:rsidRPr="001A5577" w:rsidRDefault="00697510" w:rsidP="001A5577">
            <w:pPr>
              <w:ind w:right="-72"/>
              <w:jc w:val="right"/>
              <w:rPr>
                <w:rFonts w:ascii="Arial" w:hAnsi="Arial" w:cs="Arial"/>
                <w:sz w:val="18"/>
                <w:szCs w:val="18"/>
              </w:rPr>
            </w:pPr>
          </w:p>
        </w:tc>
        <w:tc>
          <w:tcPr>
            <w:tcW w:w="1418" w:type="dxa"/>
            <w:tcBorders>
              <w:top w:val="single" w:sz="4" w:space="0" w:color="auto"/>
              <w:left w:val="nil"/>
              <w:right w:val="nil"/>
            </w:tcBorders>
            <w:vAlign w:val="bottom"/>
          </w:tcPr>
          <w:p w14:paraId="173F2707" w14:textId="77777777" w:rsidR="00697510" w:rsidRPr="001A5577" w:rsidRDefault="00697510" w:rsidP="001A5577">
            <w:pPr>
              <w:ind w:right="-72"/>
              <w:jc w:val="right"/>
              <w:rPr>
                <w:rFonts w:ascii="Arial" w:hAnsi="Arial" w:cs="Arial"/>
                <w:sz w:val="18"/>
                <w:szCs w:val="18"/>
              </w:rPr>
            </w:pPr>
          </w:p>
        </w:tc>
        <w:tc>
          <w:tcPr>
            <w:tcW w:w="1373" w:type="dxa"/>
            <w:tcBorders>
              <w:top w:val="single" w:sz="4" w:space="0" w:color="auto"/>
              <w:left w:val="nil"/>
              <w:right w:val="nil"/>
            </w:tcBorders>
            <w:vAlign w:val="bottom"/>
          </w:tcPr>
          <w:p w14:paraId="2E2680C6" w14:textId="77777777" w:rsidR="00697510" w:rsidRPr="001A5577" w:rsidRDefault="00697510" w:rsidP="001A5577">
            <w:pPr>
              <w:ind w:right="-72"/>
              <w:jc w:val="right"/>
              <w:rPr>
                <w:rFonts w:ascii="Arial" w:hAnsi="Arial" w:cs="Arial"/>
                <w:sz w:val="18"/>
                <w:szCs w:val="18"/>
              </w:rPr>
            </w:pPr>
          </w:p>
        </w:tc>
        <w:tc>
          <w:tcPr>
            <w:tcW w:w="1276" w:type="dxa"/>
            <w:gridSpan w:val="2"/>
            <w:tcBorders>
              <w:top w:val="single" w:sz="4" w:space="0" w:color="auto"/>
              <w:left w:val="nil"/>
              <w:right w:val="nil"/>
            </w:tcBorders>
            <w:vAlign w:val="bottom"/>
          </w:tcPr>
          <w:p w14:paraId="5A6AE76B" w14:textId="77777777" w:rsidR="00697510" w:rsidRPr="001A5577" w:rsidRDefault="00697510" w:rsidP="001A5577">
            <w:pPr>
              <w:ind w:right="-72"/>
              <w:jc w:val="right"/>
              <w:rPr>
                <w:rFonts w:ascii="Arial" w:hAnsi="Arial" w:cs="Arial"/>
                <w:sz w:val="18"/>
                <w:szCs w:val="18"/>
              </w:rPr>
            </w:pPr>
          </w:p>
        </w:tc>
      </w:tr>
      <w:tr w:rsidR="00DF570B" w:rsidRPr="001A5577" w14:paraId="6AF8FE20" w14:textId="4A1D68EB" w:rsidTr="005010BC">
        <w:tc>
          <w:tcPr>
            <w:tcW w:w="4140" w:type="dxa"/>
            <w:tcBorders>
              <w:top w:val="nil"/>
              <w:left w:val="nil"/>
              <w:right w:val="nil"/>
            </w:tcBorders>
            <w:vAlign w:val="bottom"/>
          </w:tcPr>
          <w:p w14:paraId="522FFF25"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Total equity instruments measured at fair </w:t>
            </w:r>
          </w:p>
          <w:p w14:paraId="5EB43754" w14:textId="583D51B0"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value through other comprehensive income</w:t>
            </w:r>
          </w:p>
        </w:tc>
        <w:tc>
          <w:tcPr>
            <w:tcW w:w="1350" w:type="dxa"/>
            <w:tcBorders>
              <w:left w:val="nil"/>
              <w:bottom w:val="single" w:sz="4" w:space="0" w:color="auto"/>
              <w:right w:val="nil"/>
            </w:tcBorders>
            <w:vAlign w:val="bottom"/>
          </w:tcPr>
          <w:p w14:paraId="42BB7A91" w14:textId="0768DF49" w:rsidR="00697510" w:rsidRPr="001A5577" w:rsidRDefault="00C81676" w:rsidP="001A5577">
            <w:pPr>
              <w:ind w:right="-72"/>
              <w:jc w:val="right"/>
              <w:rPr>
                <w:rFonts w:ascii="Arial" w:hAnsi="Arial" w:cs="Arial"/>
                <w:sz w:val="18"/>
                <w:szCs w:val="18"/>
              </w:rPr>
            </w:pPr>
            <w:r w:rsidRPr="00C81676">
              <w:rPr>
                <w:rFonts w:ascii="Arial" w:hAnsi="Arial" w:cs="Arial"/>
                <w:sz w:val="18"/>
                <w:szCs w:val="18"/>
              </w:rPr>
              <w:t>107,373</w:t>
            </w:r>
          </w:p>
        </w:tc>
        <w:tc>
          <w:tcPr>
            <w:tcW w:w="1418" w:type="dxa"/>
            <w:tcBorders>
              <w:bottom w:val="single" w:sz="4" w:space="0" w:color="auto"/>
            </w:tcBorders>
            <w:vAlign w:val="bottom"/>
          </w:tcPr>
          <w:p w14:paraId="2D59D97B" w14:textId="1F286533"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106,120</w:t>
            </w:r>
          </w:p>
        </w:tc>
        <w:tc>
          <w:tcPr>
            <w:tcW w:w="1373" w:type="dxa"/>
            <w:tcBorders>
              <w:bottom w:val="single" w:sz="4" w:space="0" w:color="auto"/>
            </w:tcBorders>
            <w:vAlign w:val="bottom"/>
          </w:tcPr>
          <w:p w14:paraId="13F12DD1" w14:textId="5B55661F" w:rsidR="00697510" w:rsidRPr="001A5577" w:rsidRDefault="00395A3B" w:rsidP="001A5577">
            <w:pPr>
              <w:ind w:right="-72"/>
              <w:jc w:val="right"/>
              <w:rPr>
                <w:rFonts w:ascii="Arial" w:hAnsi="Arial" w:cs="Arial"/>
                <w:sz w:val="18"/>
                <w:szCs w:val="18"/>
              </w:rPr>
            </w:pPr>
            <w:r w:rsidRPr="00395A3B">
              <w:rPr>
                <w:rFonts w:ascii="Arial" w:hAnsi="Arial" w:cs="Arial"/>
                <w:sz w:val="18"/>
                <w:szCs w:val="18"/>
              </w:rPr>
              <w:t>11,767</w:t>
            </w:r>
          </w:p>
        </w:tc>
        <w:tc>
          <w:tcPr>
            <w:tcW w:w="1276" w:type="dxa"/>
            <w:gridSpan w:val="2"/>
            <w:tcBorders>
              <w:bottom w:val="single" w:sz="4" w:space="0" w:color="auto"/>
            </w:tcBorders>
            <w:vAlign w:val="bottom"/>
          </w:tcPr>
          <w:p w14:paraId="654EDD8E" w14:textId="6BBF0E65"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10,617</w:t>
            </w:r>
          </w:p>
        </w:tc>
      </w:tr>
      <w:tr w:rsidR="00DF570B" w:rsidRPr="001A5577" w14:paraId="495F1D40" w14:textId="1D968DCB" w:rsidTr="005010BC">
        <w:tc>
          <w:tcPr>
            <w:tcW w:w="4140" w:type="dxa"/>
            <w:tcBorders>
              <w:top w:val="nil"/>
              <w:left w:val="nil"/>
              <w:right w:val="nil"/>
            </w:tcBorders>
            <w:vAlign w:val="bottom"/>
          </w:tcPr>
          <w:p w14:paraId="6D3A0589"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right w:val="nil"/>
            </w:tcBorders>
            <w:vAlign w:val="bottom"/>
          </w:tcPr>
          <w:p w14:paraId="65F358F8" w14:textId="77777777" w:rsidR="00697510" w:rsidRPr="001A5577" w:rsidRDefault="00697510" w:rsidP="001A5577">
            <w:pPr>
              <w:ind w:right="-72"/>
              <w:jc w:val="right"/>
              <w:rPr>
                <w:rFonts w:ascii="Arial" w:hAnsi="Arial" w:cs="Arial"/>
                <w:sz w:val="18"/>
                <w:szCs w:val="18"/>
              </w:rPr>
            </w:pPr>
          </w:p>
        </w:tc>
        <w:tc>
          <w:tcPr>
            <w:tcW w:w="1418" w:type="dxa"/>
            <w:tcBorders>
              <w:top w:val="single" w:sz="4" w:space="0" w:color="auto"/>
              <w:left w:val="nil"/>
              <w:right w:val="nil"/>
            </w:tcBorders>
            <w:vAlign w:val="bottom"/>
          </w:tcPr>
          <w:p w14:paraId="43A91A34" w14:textId="77777777" w:rsidR="00697510" w:rsidRPr="001A5577" w:rsidRDefault="00697510" w:rsidP="001A5577">
            <w:pPr>
              <w:ind w:right="-72"/>
              <w:jc w:val="right"/>
              <w:rPr>
                <w:rFonts w:ascii="Arial" w:hAnsi="Arial" w:cs="Arial"/>
                <w:sz w:val="18"/>
                <w:szCs w:val="18"/>
              </w:rPr>
            </w:pPr>
          </w:p>
        </w:tc>
        <w:tc>
          <w:tcPr>
            <w:tcW w:w="1373" w:type="dxa"/>
            <w:tcBorders>
              <w:top w:val="single" w:sz="4" w:space="0" w:color="auto"/>
              <w:left w:val="nil"/>
              <w:right w:val="nil"/>
            </w:tcBorders>
            <w:vAlign w:val="bottom"/>
          </w:tcPr>
          <w:p w14:paraId="4B6D9299" w14:textId="77777777" w:rsidR="00697510" w:rsidRPr="001A5577" w:rsidRDefault="00697510" w:rsidP="001A5577">
            <w:pPr>
              <w:ind w:right="-72"/>
              <w:jc w:val="right"/>
              <w:rPr>
                <w:rFonts w:ascii="Arial" w:hAnsi="Arial" w:cs="Arial"/>
                <w:sz w:val="18"/>
                <w:szCs w:val="18"/>
              </w:rPr>
            </w:pPr>
          </w:p>
        </w:tc>
        <w:tc>
          <w:tcPr>
            <w:tcW w:w="1276" w:type="dxa"/>
            <w:gridSpan w:val="2"/>
            <w:tcBorders>
              <w:top w:val="single" w:sz="4" w:space="0" w:color="auto"/>
              <w:left w:val="nil"/>
              <w:right w:val="nil"/>
            </w:tcBorders>
            <w:vAlign w:val="bottom"/>
          </w:tcPr>
          <w:p w14:paraId="33CA6C3B" w14:textId="77777777" w:rsidR="00697510" w:rsidRPr="001A5577" w:rsidRDefault="00697510" w:rsidP="001A5577">
            <w:pPr>
              <w:ind w:right="-72"/>
              <w:jc w:val="right"/>
              <w:rPr>
                <w:rFonts w:ascii="Arial" w:hAnsi="Arial" w:cs="Arial"/>
                <w:sz w:val="18"/>
                <w:szCs w:val="18"/>
              </w:rPr>
            </w:pPr>
          </w:p>
        </w:tc>
      </w:tr>
      <w:tr w:rsidR="00DF570B" w:rsidRPr="001A5577" w14:paraId="46A44B78" w14:textId="77A6D1D9" w:rsidTr="005010BC">
        <w:tc>
          <w:tcPr>
            <w:tcW w:w="4140" w:type="dxa"/>
            <w:tcBorders>
              <w:top w:val="nil"/>
              <w:left w:val="nil"/>
              <w:bottom w:val="nil"/>
              <w:right w:val="nil"/>
            </w:tcBorders>
            <w:vAlign w:val="bottom"/>
          </w:tcPr>
          <w:p w14:paraId="60F1EA5A"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Total financial assets</w:t>
            </w:r>
            <w:r w:rsidRPr="001A5577">
              <w:rPr>
                <w:rFonts w:ascii="Arial" w:hAnsi="Arial" w:cs="Arial"/>
                <w:b/>
                <w:bCs/>
                <w:sz w:val="18"/>
                <w:szCs w:val="18"/>
                <w:lang w:val="en-GB"/>
              </w:rPr>
              <w:t xml:space="preserve"> - equity instruments</w:t>
            </w:r>
          </w:p>
        </w:tc>
        <w:tc>
          <w:tcPr>
            <w:tcW w:w="1350" w:type="dxa"/>
            <w:tcBorders>
              <w:top w:val="nil"/>
              <w:left w:val="nil"/>
              <w:bottom w:val="single" w:sz="4" w:space="0" w:color="auto"/>
              <w:right w:val="nil"/>
            </w:tcBorders>
            <w:vAlign w:val="bottom"/>
          </w:tcPr>
          <w:p w14:paraId="3BB87130" w14:textId="1D3778A5" w:rsidR="00697510" w:rsidRPr="001A5577" w:rsidRDefault="00C81676" w:rsidP="001A5577">
            <w:pPr>
              <w:ind w:right="-72"/>
              <w:jc w:val="right"/>
              <w:rPr>
                <w:rFonts w:ascii="Arial" w:hAnsi="Arial" w:cs="Arial"/>
                <w:sz w:val="18"/>
                <w:szCs w:val="18"/>
              </w:rPr>
            </w:pPr>
            <w:r w:rsidRPr="00C81676">
              <w:rPr>
                <w:rFonts w:ascii="Arial" w:hAnsi="Arial" w:cs="Arial"/>
                <w:sz w:val="18"/>
                <w:szCs w:val="18"/>
              </w:rPr>
              <w:t>107,373</w:t>
            </w:r>
          </w:p>
        </w:tc>
        <w:tc>
          <w:tcPr>
            <w:tcW w:w="1418" w:type="dxa"/>
            <w:tcBorders>
              <w:bottom w:val="single" w:sz="4" w:space="0" w:color="auto"/>
            </w:tcBorders>
            <w:vAlign w:val="bottom"/>
          </w:tcPr>
          <w:p w14:paraId="2DDB06E5" w14:textId="1C91FC40"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106,120</w:t>
            </w:r>
          </w:p>
        </w:tc>
        <w:tc>
          <w:tcPr>
            <w:tcW w:w="1373" w:type="dxa"/>
            <w:tcBorders>
              <w:bottom w:val="single" w:sz="4" w:space="0" w:color="auto"/>
            </w:tcBorders>
            <w:vAlign w:val="bottom"/>
          </w:tcPr>
          <w:p w14:paraId="559FA991" w14:textId="735A69B3" w:rsidR="00697510" w:rsidRPr="001A5577" w:rsidRDefault="00395A3B" w:rsidP="001A5577">
            <w:pPr>
              <w:ind w:right="-72"/>
              <w:jc w:val="right"/>
              <w:rPr>
                <w:rFonts w:ascii="Arial" w:hAnsi="Arial" w:cs="Arial"/>
                <w:sz w:val="18"/>
                <w:szCs w:val="18"/>
              </w:rPr>
            </w:pPr>
            <w:r w:rsidRPr="00395A3B">
              <w:rPr>
                <w:rFonts w:ascii="Arial" w:hAnsi="Arial" w:cs="Arial"/>
                <w:sz w:val="18"/>
                <w:szCs w:val="18"/>
              </w:rPr>
              <w:t>11,767</w:t>
            </w:r>
          </w:p>
        </w:tc>
        <w:tc>
          <w:tcPr>
            <w:tcW w:w="1276" w:type="dxa"/>
            <w:gridSpan w:val="2"/>
            <w:tcBorders>
              <w:bottom w:val="single" w:sz="4" w:space="0" w:color="auto"/>
            </w:tcBorders>
            <w:vAlign w:val="bottom"/>
          </w:tcPr>
          <w:p w14:paraId="55CD576F" w14:textId="2786ECFB"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10,617</w:t>
            </w:r>
          </w:p>
        </w:tc>
      </w:tr>
    </w:tbl>
    <w:p w14:paraId="0E855319" w14:textId="77777777" w:rsidR="009E3C7A" w:rsidRPr="001A5577" w:rsidRDefault="009E3C7A" w:rsidP="001A5577">
      <w:pPr>
        <w:autoSpaceDE/>
        <w:autoSpaceDN/>
        <w:rPr>
          <w:rFonts w:ascii="Arial" w:hAnsi="Arial" w:cs="Arial"/>
          <w:spacing w:val="-4"/>
          <w:sz w:val="18"/>
          <w:szCs w:val="18"/>
        </w:rPr>
      </w:pPr>
    </w:p>
    <w:p w14:paraId="3F8EDB8C" w14:textId="77777777" w:rsidR="00DB6E27" w:rsidRPr="001A5577" w:rsidRDefault="00DB6E27" w:rsidP="001A5577">
      <w:pPr>
        <w:autoSpaceDE/>
        <w:autoSpaceDN/>
        <w:jc w:val="both"/>
        <w:rPr>
          <w:rFonts w:ascii="Arial" w:hAnsi="Arial" w:cs="Arial"/>
          <w:spacing w:val="-2"/>
          <w:sz w:val="18"/>
          <w:szCs w:val="22"/>
          <w:lang w:bidi="th-TH"/>
        </w:rPr>
      </w:pPr>
    </w:p>
    <w:p w14:paraId="41B10575" w14:textId="77777777" w:rsidR="00DB6E27" w:rsidRPr="001A5577" w:rsidRDefault="00DB6E27" w:rsidP="001A5577">
      <w:pPr>
        <w:autoSpaceDE/>
        <w:autoSpaceDN/>
        <w:jc w:val="both"/>
        <w:rPr>
          <w:rFonts w:ascii="Arial" w:hAnsi="Arial" w:cs="Arial"/>
          <w:spacing w:val="-2"/>
          <w:sz w:val="18"/>
          <w:szCs w:val="22"/>
          <w:lang w:val="en-GB" w:bidi="th-TH"/>
        </w:rPr>
      </w:pPr>
    </w:p>
    <w:p w14:paraId="320ECE61" w14:textId="77777777" w:rsidR="00D547D6" w:rsidRPr="001A5577" w:rsidRDefault="00D547D6" w:rsidP="001A5577">
      <w:pPr>
        <w:autoSpaceDE/>
        <w:autoSpaceDN/>
        <w:rPr>
          <w:rFonts w:ascii="Arial" w:eastAsia="Arial Unicode MS" w:hAnsi="Arial" w:cs="Arial"/>
          <w:sz w:val="18"/>
          <w:szCs w:val="18"/>
          <w:lang w:bidi="th-TH"/>
        </w:rPr>
      </w:pPr>
    </w:p>
    <w:p w14:paraId="329DDF64" w14:textId="344BB9B9" w:rsidR="00B84201" w:rsidRPr="001A5577" w:rsidRDefault="00B84201" w:rsidP="001A5577">
      <w:pPr>
        <w:pStyle w:val="a"/>
        <w:tabs>
          <w:tab w:val="left" w:pos="540"/>
        </w:tabs>
        <w:ind w:right="110"/>
        <w:jc w:val="both"/>
        <w:rPr>
          <w:rFonts w:ascii="Arial" w:hAnsi="Arial" w:cs="Arial"/>
          <w:sz w:val="18"/>
          <w:szCs w:val="18"/>
        </w:rPr>
        <w:sectPr w:rsidR="00B84201" w:rsidRPr="001A5577" w:rsidSect="00A018A7">
          <w:headerReference w:type="default" r:id="rId13"/>
          <w:footerReference w:type="default" r:id="rId14"/>
          <w:pgSz w:w="11909" w:h="16834" w:code="9"/>
          <w:pgMar w:top="1440" w:right="720" w:bottom="720" w:left="1728" w:header="706" w:footer="706" w:gutter="0"/>
          <w:pgNumType w:start="11"/>
          <w:cols w:space="720"/>
          <w:docGrid w:linePitch="381"/>
        </w:sectPr>
      </w:pPr>
    </w:p>
    <w:p w14:paraId="1991A838" w14:textId="6AF7E456" w:rsidR="009C366E" w:rsidRPr="001A5577" w:rsidRDefault="009C366E" w:rsidP="001A5577">
      <w:pPr>
        <w:jc w:val="both"/>
        <w:rPr>
          <w:rFonts w:ascii="Arial" w:hAnsi="Arial" w:cs="Arial"/>
          <w:sz w:val="18"/>
          <w:szCs w:val="18"/>
        </w:rPr>
      </w:pPr>
    </w:p>
    <w:tbl>
      <w:tblPr>
        <w:tblW w:w="15516" w:type="dxa"/>
        <w:tblLayout w:type="fixed"/>
        <w:tblLook w:val="0400" w:firstRow="0" w:lastRow="0" w:firstColumn="0" w:lastColumn="0" w:noHBand="0" w:noVBand="1"/>
      </w:tblPr>
      <w:tblGrid>
        <w:gridCol w:w="15516"/>
      </w:tblGrid>
      <w:tr w:rsidR="00BC63B4" w:rsidRPr="001A5577" w14:paraId="26BBD699" w14:textId="77777777" w:rsidTr="00431E3E">
        <w:trPr>
          <w:trHeight w:val="368"/>
        </w:trPr>
        <w:tc>
          <w:tcPr>
            <w:tcW w:w="15516" w:type="dxa"/>
            <w:vAlign w:val="center"/>
          </w:tcPr>
          <w:p w14:paraId="5F10E8B2" w14:textId="14C9B8FC" w:rsidR="00BC63B4" w:rsidRPr="001A5577" w:rsidRDefault="00BC63B4" w:rsidP="001A5577">
            <w:pPr>
              <w:pStyle w:val="ListParagraph"/>
              <w:numPr>
                <w:ilvl w:val="0"/>
                <w:numId w:val="4"/>
              </w:numPr>
              <w:tabs>
                <w:tab w:val="left" w:pos="454"/>
              </w:tabs>
              <w:ind w:left="432" w:hanging="536"/>
              <w:jc w:val="thaiDistribute"/>
              <w:rPr>
                <w:rFonts w:ascii="Arial" w:eastAsia="Arial" w:hAnsi="Arial" w:cs="Arial"/>
                <w:b/>
                <w:sz w:val="18"/>
                <w:szCs w:val="18"/>
              </w:rPr>
            </w:pPr>
            <w:r w:rsidRPr="001A5577">
              <w:rPr>
                <w:rFonts w:ascii="Arial" w:eastAsia="Arial" w:hAnsi="Arial" w:cs="Arial"/>
                <w:b/>
                <w:sz w:val="18"/>
                <w:szCs w:val="18"/>
              </w:rPr>
              <w:t xml:space="preserve">Investments in </w:t>
            </w:r>
            <w:r w:rsidR="000F5BB8" w:rsidRPr="001A5577">
              <w:rPr>
                <w:rFonts w:ascii="Arial" w:eastAsia="Arial" w:hAnsi="Arial" w:cs="Arial"/>
                <w:b/>
                <w:sz w:val="18"/>
                <w:szCs w:val="18"/>
              </w:rPr>
              <w:t xml:space="preserve">subsidiaries </w:t>
            </w:r>
            <w:r w:rsidRPr="001A5577">
              <w:rPr>
                <w:rFonts w:ascii="Arial" w:eastAsia="Arial" w:hAnsi="Arial" w:cs="Arial"/>
                <w:b/>
                <w:sz w:val="18"/>
                <w:szCs w:val="18"/>
              </w:rPr>
              <w:t>and an associate</w:t>
            </w:r>
          </w:p>
        </w:tc>
      </w:tr>
    </w:tbl>
    <w:p w14:paraId="0F246E92" w14:textId="373E493F" w:rsidR="00BC63B4" w:rsidRPr="001A5577" w:rsidRDefault="00BC63B4" w:rsidP="001A5577">
      <w:pPr>
        <w:jc w:val="both"/>
        <w:rPr>
          <w:rFonts w:ascii="Arial" w:hAnsi="Arial" w:cs="Arial"/>
          <w:sz w:val="18"/>
          <w:szCs w:val="18"/>
        </w:rPr>
      </w:pPr>
    </w:p>
    <w:p w14:paraId="2C18885C" w14:textId="4A6769A6" w:rsidR="00964C43" w:rsidRPr="001A5577" w:rsidRDefault="00944F3C" w:rsidP="001A5577">
      <w:pPr>
        <w:tabs>
          <w:tab w:val="left" w:pos="1350"/>
        </w:tabs>
        <w:ind w:left="539" w:hanging="539"/>
        <w:jc w:val="thaiDistribute"/>
        <w:outlineLvl w:val="0"/>
        <w:rPr>
          <w:rFonts w:ascii="Arial" w:hAnsi="Arial" w:cs="Arial"/>
          <w:b/>
          <w:bCs/>
          <w:sz w:val="18"/>
          <w:szCs w:val="18"/>
        </w:rPr>
      </w:pPr>
      <w:r w:rsidRPr="001A5577">
        <w:rPr>
          <w:rFonts w:ascii="Arial" w:hAnsi="Arial" w:cs="Arial"/>
          <w:b/>
          <w:bCs/>
          <w:sz w:val="18"/>
          <w:szCs w:val="18"/>
        </w:rPr>
        <w:t>10</w:t>
      </w:r>
      <w:r w:rsidR="00964C43" w:rsidRPr="001A5577">
        <w:rPr>
          <w:rFonts w:ascii="Arial" w:hAnsi="Arial" w:cs="Arial"/>
          <w:b/>
          <w:bCs/>
          <w:sz w:val="18"/>
          <w:szCs w:val="18"/>
          <w:cs/>
        </w:rPr>
        <w:t>.</w:t>
      </w:r>
      <w:r w:rsidR="002E3495" w:rsidRPr="001A5577">
        <w:rPr>
          <w:rFonts w:ascii="Arial" w:hAnsi="Arial" w:cs="Arial"/>
          <w:b/>
          <w:bCs/>
          <w:sz w:val="18"/>
          <w:szCs w:val="18"/>
          <w:lang w:val="en-GB"/>
        </w:rPr>
        <w:t>1</w:t>
      </w:r>
      <w:r w:rsidR="00964C43" w:rsidRPr="001A5577">
        <w:rPr>
          <w:rFonts w:ascii="Arial" w:hAnsi="Arial" w:cs="Arial"/>
          <w:b/>
          <w:bCs/>
          <w:sz w:val="18"/>
          <w:szCs w:val="18"/>
        </w:rPr>
        <w:tab/>
        <w:t>Investment in subsidiar</w:t>
      </w:r>
      <w:r w:rsidR="003D3501" w:rsidRPr="001A5577">
        <w:rPr>
          <w:rFonts w:ascii="Arial" w:hAnsi="Arial" w:cs="Arial"/>
          <w:b/>
          <w:bCs/>
          <w:sz w:val="18"/>
          <w:szCs w:val="18"/>
        </w:rPr>
        <w:t>ies</w:t>
      </w:r>
      <w:r w:rsidR="00964C43" w:rsidRPr="001A5577">
        <w:rPr>
          <w:rFonts w:ascii="Arial" w:hAnsi="Arial" w:cs="Arial"/>
          <w:b/>
          <w:bCs/>
          <w:sz w:val="18"/>
          <w:szCs w:val="18"/>
        </w:rPr>
        <w:t xml:space="preserve"> </w:t>
      </w:r>
    </w:p>
    <w:p w14:paraId="235D0D03" w14:textId="651598B1" w:rsidR="00292A75" w:rsidRPr="001A5577" w:rsidRDefault="00292A75" w:rsidP="001A5577">
      <w:pPr>
        <w:ind w:left="539"/>
        <w:jc w:val="thaiDistribute"/>
        <w:outlineLvl w:val="0"/>
        <w:rPr>
          <w:rFonts w:ascii="Arial" w:hAnsi="Arial" w:cs="Arial"/>
          <w:sz w:val="18"/>
          <w:szCs w:val="18"/>
        </w:rPr>
      </w:pPr>
    </w:p>
    <w:p w14:paraId="2B388744" w14:textId="5A24B9D6" w:rsidR="00964C43" w:rsidRPr="001A5577" w:rsidRDefault="00964C43" w:rsidP="001A5577">
      <w:pPr>
        <w:ind w:left="539"/>
        <w:jc w:val="thaiDistribute"/>
        <w:outlineLvl w:val="0"/>
        <w:rPr>
          <w:rFonts w:ascii="Arial" w:hAnsi="Arial" w:cs="Arial"/>
          <w:sz w:val="18"/>
          <w:szCs w:val="18"/>
        </w:rPr>
      </w:pPr>
      <w:r w:rsidRPr="001A5577">
        <w:rPr>
          <w:rFonts w:ascii="Arial" w:hAnsi="Arial" w:cs="Arial"/>
          <w:sz w:val="18"/>
          <w:szCs w:val="18"/>
        </w:rPr>
        <w:t xml:space="preserve">As at </w:t>
      </w:r>
      <w:r w:rsidR="00A018A7">
        <w:rPr>
          <w:rFonts w:ascii="Arial" w:hAnsi="Arial" w:cs="Arial"/>
          <w:sz w:val="18"/>
          <w:szCs w:val="18"/>
          <w:lang w:val="en-GB"/>
        </w:rPr>
        <w:t>30 June</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7379F5"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7379F5" w:rsidRPr="001A5577">
        <w:rPr>
          <w:rFonts w:ascii="Arial" w:hAnsi="Arial" w:cs="Arial"/>
          <w:sz w:val="18"/>
          <w:szCs w:val="18"/>
          <w:lang w:val="en-GB"/>
        </w:rPr>
        <w:t>5</w:t>
      </w:r>
      <w:r w:rsidRPr="001A5577">
        <w:rPr>
          <w:rFonts w:ascii="Arial" w:hAnsi="Arial" w:cs="Arial"/>
          <w:sz w:val="18"/>
          <w:szCs w:val="18"/>
        </w:rPr>
        <w:t>, investment in a subsidiary was as follows:</w:t>
      </w:r>
    </w:p>
    <w:p w14:paraId="0AC1F03B" w14:textId="4D29CE64" w:rsidR="00964C43" w:rsidRPr="001A5577" w:rsidRDefault="00964C43" w:rsidP="001A5577">
      <w:pPr>
        <w:ind w:left="539"/>
        <w:jc w:val="thaiDistribute"/>
        <w:outlineLvl w:val="0"/>
        <w:rPr>
          <w:rFonts w:ascii="Arial" w:hAnsi="Arial" w:cs="Angsana New"/>
          <w:sz w:val="18"/>
          <w:szCs w:val="18"/>
          <w:cs/>
          <w:lang w:bidi="th-TH"/>
        </w:rPr>
      </w:pPr>
    </w:p>
    <w:tbl>
      <w:tblPr>
        <w:tblStyle w:val="TableGrid"/>
        <w:tblW w:w="4927" w:type="pct"/>
        <w:tblInd w:w="108" w:type="dxa"/>
        <w:tblLayout w:type="fixed"/>
        <w:tblLook w:val="04A0" w:firstRow="1" w:lastRow="0" w:firstColumn="1" w:lastColumn="0" w:noHBand="0" w:noVBand="1"/>
      </w:tblPr>
      <w:tblGrid>
        <w:gridCol w:w="1952"/>
        <w:gridCol w:w="1406"/>
        <w:gridCol w:w="1119"/>
        <w:gridCol w:w="1116"/>
        <w:gridCol w:w="1119"/>
        <w:gridCol w:w="977"/>
        <w:gridCol w:w="980"/>
        <w:gridCol w:w="977"/>
        <w:gridCol w:w="980"/>
        <w:gridCol w:w="1116"/>
        <w:gridCol w:w="1119"/>
        <w:gridCol w:w="1119"/>
        <w:gridCol w:w="1189"/>
      </w:tblGrid>
      <w:tr w:rsidR="00DF570B" w:rsidRPr="001A5577" w14:paraId="6F845655" w14:textId="77777777" w:rsidTr="002C087A">
        <w:trPr>
          <w:trHeight w:val="20"/>
        </w:trPr>
        <w:tc>
          <w:tcPr>
            <w:tcW w:w="643" w:type="pct"/>
          </w:tcPr>
          <w:p w14:paraId="4967734F" w14:textId="77777777" w:rsidR="00157DF0" w:rsidRPr="001A5577" w:rsidRDefault="00157DF0" w:rsidP="001A5577">
            <w:pPr>
              <w:spacing w:before="6" w:after="6"/>
              <w:ind w:left="-105"/>
              <w:jc w:val="thaiDistribute"/>
              <w:rPr>
                <w:rFonts w:ascii="Arial" w:eastAsia="Arial" w:hAnsi="Arial" w:cs="Arial"/>
                <w:b/>
                <w:bCs/>
                <w:spacing w:val="-2"/>
                <w:sz w:val="14"/>
                <w:szCs w:val="14"/>
              </w:rPr>
            </w:pPr>
          </w:p>
        </w:tc>
        <w:tc>
          <w:tcPr>
            <w:tcW w:w="4357" w:type="pct"/>
            <w:gridSpan w:val="12"/>
          </w:tcPr>
          <w:p w14:paraId="20BF8CAC" w14:textId="12B2A219" w:rsidR="00157DF0" w:rsidRPr="001A5577" w:rsidRDefault="00157DF0" w:rsidP="001A5577">
            <w:pPr>
              <w:spacing w:before="6" w:after="6"/>
              <w:ind w:left="-29" w:right="-72"/>
              <w:jc w:val="center"/>
              <w:rPr>
                <w:rFonts w:ascii="Arial" w:eastAsia="Arial" w:hAnsi="Arial" w:cs="Arial"/>
                <w:b/>
                <w:bCs/>
                <w:spacing w:val="-2"/>
                <w:sz w:val="14"/>
                <w:szCs w:val="14"/>
                <w:lang w:val="en-GB" w:bidi="th-TH"/>
              </w:rPr>
            </w:pPr>
            <w:r w:rsidRPr="001A5577">
              <w:rPr>
                <w:rFonts w:ascii="Arial" w:eastAsia="Arial" w:hAnsi="Arial" w:cs="Arial"/>
                <w:b/>
                <w:bCs/>
                <w:spacing w:val="-2"/>
                <w:sz w:val="14"/>
                <w:szCs w:val="14"/>
              </w:rPr>
              <w:t xml:space="preserve">Separate financial </w:t>
            </w:r>
            <w:r w:rsidRPr="001A5577">
              <w:rPr>
                <w:rFonts w:ascii="Arial" w:eastAsia="Arial" w:hAnsi="Arial" w:cs="Arial"/>
                <w:b/>
                <w:bCs/>
                <w:spacing w:val="-2"/>
                <w:sz w:val="14"/>
                <w:szCs w:val="14"/>
                <w:lang w:val="en-GB" w:bidi="th-TH"/>
              </w:rPr>
              <w:t>information</w:t>
            </w:r>
          </w:p>
        </w:tc>
      </w:tr>
      <w:tr w:rsidR="00DF570B" w:rsidRPr="001A5577" w14:paraId="561F2EDB" w14:textId="77777777" w:rsidTr="007B7856">
        <w:trPr>
          <w:trHeight w:val="20"/>
        </w:trPr>
        <w:tc>
          <w:tcPr>
            <w:tcW w:w="643" w:type="pct"/>
          </w:tcPr>
          <w:p w14:paraId="42F0EF64" w14:textId="77777777" w:rsidR="00987A99" w:rsidRPr="001A5577" w:rsidRDefault="00987A99" w:rsidP="001A5577">
            <w:pPr>
              <w:spacing w:before="6" w:after="6"/>
              <w:ind w:left="-105"/>
              <w:jc w:val="thaiDistribute"/>
              <w:rPr>
                <w:rFonts w:ascii="Arial" w:eastAsia="Arial" w:hAnsi="Arial" w:cs="Arial"/>
                <w:b/>
                <w:bCs/>
                <w:spacing w:val="-2"/>
                <w:sz w:val="14"/>
                <w:szCs w:val="14"/>
              </w:rPr>
            </w:pPr>
          </w:p>
        </w:tc>
        <w:tc>
          <w:tcPr>
            <w:tcW w:w="463" w:type="pct"/>
            <w:tcBorders>
              <w:top w:val="single" w:sz="4" w:space="0" w:color="auto"/>
            </w:tcBorders>
            <w:vAlign w:val="bottom"/>
          </w:tcPr>
          <w:p w14:paraId="301CBA8D" w14:textId="77777777" w:rsidR="00987A99" w:rsidRPr="001A5577" w:rsidRDefault="00987A99" w:rsidP="001A5577">
            <w:pPr>
              <w:spacing w:before="6" w:after="6"/>
              <w:ind w:left="-29" w:right="-72"/>
              <w:jc w:val="center"/>
              <w:rPr>
                <w:rFonts w:ascii="Arial" w:hAnsi="Arial" w:cs="Arial"/>
                <w:b/>
                <w:bCs/>
                <w:spacing w:val="-2"/>
                <w:sz w:val="14"/>
                <w:szCs w:val="14"/>
              </w:rPr>
            </w:pPr>
          </w:p>
        </w:tc>
        <w:tc>
          <w:tcPr>
            <w:tcW w:w="369" w:type="pct"/>
            <w:vMerge w:val="restart"/>
            <w:tcBorders>
              <w:top w:val="single" w:sz="4" w:space="0" w:color="auto"/>
            </w:tcBorders>
            <w:vAlign w:val="bottom"/>
          </w:tcPr>
          <w:p w14:paraId="39B90CDB"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 xml:space="preserve">Place of </w:t>
            </w:r>
          </w:p>
          <w:p w14:paraId="25B76BAD"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incorporation</w:t>
            </w:r>
            <w:r w:rsidR="00157DF0" w:rsidRPr="001A5577">
              <w:rPr>
                <w:rFonts w:ascii="Arial" w:hAnsi="Arial" w:cs="Arial"/>
                <w:b/>
                <w:bCs/>
                <w:spacing w:val="-2"/>
                <w:sz w:val="14"/>
                <w:szCs w:val="14"/>
              </w:rPr>
              <w:t xml:space="preserve"> </w:t>
            </w:r>
          </w:p>
          <w:p w14:paraId="153BA745"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 xml:space="preserve">and </w:t>
            </w:r>
          </w:p>
          <w:p w14:paraId="431F1545" w14:textId="08AAA2FE" w:rsidR="00987A99"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operation</w:t>
            </w:r>
          </w:p>
        </w:tc>
        <w:tc>
          <w:tcPr>
            <w:tcW w:w="737" w:type="pct"/>
            <w:gridSpan w:val="2"/>
            <w:tcBorders>
              <w:top w:val="single" w:sz="4" w:space="0" w:color="auto"/>
              <w:bottom w:val="single" w:sz="4" w:space="0" w:color="auto"/>
            </w:tcBorders>
            <w:vAlign w:val="center"/>
          </w:tcPr>
          <w:p w14:paraId="1A7FD07C" w14:textId="77777777" w:rsidR="00987A99" w:rsidRPr="001A5577" w:rsidRDefault="00987A99" w:rsidP="001A5577">
            <w:pPr>
              <w:spacing w:before="6" w:after="6"/>
              <w:ind w:left="-29" w:right="-72"/>
              <w:jc w:val="center"/>
              <w:rPr>
                <w:rFonts w:ascii="Arial" w:hAnsi="Arial" w:cs="Arial"/>
                <w:b/>
                <w:bCs/>
                <w:spacing w:val="-2"/>
                <w:sz w:val="14"/>
                <w:szCs w:val="14"/>
              </w:rPr>
            </w:pPr>
          </w:p>
          <w:p w14:paraId="346DE569" w14:textId="77777777" w:rsidR="00987A99" w:rsidRPr="001A5577" w:rsidRDefault="00987A99" w:rsidP="001A5577">
            <w:pPr>
              <w:spacing w:before="6" w:after="6"/>
              <w:ind w:left="-29" w:right="-72"/>
              <w:jc w:val="center"/>
              <w:rPr>
                <w:rFonts w:ascii="Arial" w:eastAsia="Arial" w:hAnsi="Arial" w:cs="Arial"/>
                <w:b/>
                <w:bCs/>
                <w:spacing w:val="-2"/>
                <w:sz w:val="14"/>
                <w:szCs w:val="14"/>
              </w:rPr>
            </w:pPr>
            <w:r w:rsidRPr="001A5577">
              <w:rPr>
                <w:rFonts w:ascii="Arial" w:hAnsi="Arial" w:cs="Arial"/>
                <w:b/>
                <w:bCs/>
                <w:spacing w:val="-2"/>
                <w:sz w:val="14"/>
                <w:szCs w:val="14"/>
              </w:rPr>
              <w:t>Paid-up capital</w:t>
            </w:r>
          </w:p>
        </w:tc>
        <w:tc>
          <w:tcPr>
            <w:tcW w:w="645" w:type="pct"/>
            <w:gridSpan w:val="2"/>
            <w:tcBorders>
              <w:top w:val="single" w:sz="4" w:space="0" w:color="auto"/>
              <w:bottom w:val="single" w:sz="4" w:space="0" w:color="auto"/>
            </w:tcBorders>
            <w:vAlign w:val="center"/>
          </w:tcPr>
          <w:p w14:paraId="4F870338"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lang w:val="en-GB"/>
              </w:rPr>
              <w:t>Direct</w:t>
            </w:r>
            <w:r w:rsidRPr="001A5577">
              <w:rPr>
                <w:rFonts w:ascii="Arial" w:hAnsi="Arial" w:cs="Arial"/>
                <w:b/>
                <w:bCs/>
                <w:spacing w:val="-2"/>
                <w:sz w:val="14"/>
                <w:szCs w:val="14"/>
              </w:rPr>
              <w:t xml:space="preserve"> Shareholding </w:t>
            </w:r>
          </w:p>
          <w:p w14:paraId="5A37A147" w14:textId="3EFB7367" w:rsidR="00987A99"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percentage</w:t>
            </w:r>
          </w:p>
        </w:tc>
        <w:tc>
          <w:tcPr>
            <w:tcW w:w="645" w:type="pct"/>
            <w:gridSpan w:val="2"/>
            <w:tcBorders>
              <w:top w:val="single" w:sz="4" w:space="0" w:color="auto"/>
            </w:tcBorders>
          </w:tcPr>
          <w:p w14:paraId="5D8F1C80"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lang w:val="en-GB"/>
              </w:rPr>
              <w:t>Indirect</w:t>
            </w:r>
            <w:r w:rsidRPr="001A5577">
              <w:rPr>
                <w:rFonts w:ascii="Arial" w:hAnsi="Arial" w:cs="Arial"/>
                <w:b/>
                <w:bCs/>
                <w:spacing w:val="-2"/>
                <w:sz w:val="14"/>
                <w:szCs w:val="14"/>
              </w:rPr>
              <w:t xml:space="preserve"> Shareholding </w:t>
            </w:r>
          </w:p>
          <w:p w14:paraId="3ED05F0F" w14:textId="2836E8D6" w:rsidR="00987A99" w:rsidRPr="001A5577" w:rsidRDefault="00987A99" w:rsidP="001A5577">
            <w:pPr>
              <w:spacing w:before="6" w:after="6"/>
              <w:ind w:left="-29" w:right="-72"/>
              <w:jc w:val="center"/>
              <w:rPr>
                <w:rFonts w:ascii="Arial" w:hAnsi="Arial" w:cs="Arial"/>
                <w:b/>
                <w:bCs/>
                <w:spacing w:val="-2"/>
                <w:sz w:val="14"/>
                <w:szCs w:val="14"/>
                <w:lang w:val="en-GB"/>
              </w:rPr>
            </w:pPr>
            <w:r w:rsidRPr="001A5577">
              <w:rPr>
                <w:rFonts w:ascii="Arial" w:hAnsi="Arial" w:cs="Arial"/>
                <w:b/>
                <w:bCs/>
                <w:spacing w:val="-2"/>
                <w:sz w:val="14"/>
                <w:szCs w:val="14"/>
              </w:rPr>
              <w:t>percentage</w:t>
            </w:r>
          </w:p>
        </w:tc>
        <w:tc>
          <w:tcPr>
            <w:tcW w:w="737" w:type="pct"/>
            <w:gridSpan w:val="2"/>
            <w:tcBorders>
              <w:top w:val="single" w:sz="4" w:space="0" w:color="auto"/>
              <w:bottom w:val="single" w:sz="4" w:space="0" w:color="auto"/>
            </w:tcBorders>
          </w:tcPr>
          <w:p w14:paraId="249B879C"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lang w:val="en-GB"/>
              </w:rPr>
              <w:t>Direct and Indirect</w:t>
            </w:r>
            <w:r w:rsidRPr="001A5577">
              <w:rPr>
                <w:rFonts w:ascii="Arial" w:hAnsi="Arial" w:cs="Arial"/>
                <w:b/>
                <w:bCs/>
                <w:spacing w:val="-2"/>
                <w:sz w:val="14"/>
                <w:szCs w:val="14"/>
              </w:rPr>
              <w:t xml:space="preserve"> </w:t>
            </w:r>
          </w:p>
          <w:p w14:paraId="54DA5960" w14:textId="55EA9D25" w:rsidR="00987A99"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Shareholding percentage</w:t>
            </w:r>
          </w:p>
        </w:tc>
        <w:tc>
          <w:tcPr>
            <w:tcW w:w="761" w:type="pct"/>
            <w:gridSpan w:val="2"/>
            <w:tcBorders>
              <w:top w:val="single" w:sz="4" w:space="0" w:color="auto"/>
              <w:bottom w:val="single" w:sz="4" w:space="0" w:color="auto"/>
            </w:tcBorders>
            <w:vAlign w:val="center"/>
          </w:tcPr>
          <w:p w14:paraId="2333092C" w14:textId="78D31505" w:rsidR="00987A99" w:rsidRPr="001A5577" w:rsidRDefault="00987A99" w:rsidP="001A5577">
            <w:pPr>
              <w:spacing w:before="6" w:after="6"/>
              <w:ind w:left="-29" w:right="-72"/>
              <w:jc w:val="center"/>
              <w:rPr>
                <w:rFonts w:ascii="Arial" w:hAnsi="Arial" w:cs="Arial"/>
                <w:b/>
                <w:bCs/>
                <w:spacing w:val="-2"/>
                <w:sz w:val="14"/>
                <w:szCs w:val="14"/>
              </w:rPr>
            </w:pPr>
          </w:p>
          <w:p w14:paraId="77F3916E" w14:textId="77777777" w:rsidR="00987A99" w:rsidRPr="001A5577" w:rsidRDefault="00987A99" w:rsidP="001A5577">
            <w:pPr>
              <w:spacing w:before="6" w:after="6"/>
              <w:ind w:left="-29" w:right="-72"/>
              <w:jc w:val="center"/>
              <w:rPr>
                <w:rFonts w:ascii="Arial" w:eastAsia="Arial" w:hAnsi="Arial" w:cs="Arial"/>
                <w:b/>
                <w:bCs/>
                <w:spacing w:val="-2"/>
                <w:sz w:val="14"/>
                <w:szCs w:val="14"/>
              </w:rPr>
            </w:pPr>
            <w:r w:rsidRPr="001A5577">
              <w:rPr>
                <w:rFonts w:ascii="Arial" w:hAnsi="Arial" w:cs="Arial"/>
                <w:b/>
                <w:bCs/>
                <w:spacing w:val="-2"/>
                <w:sz w:val="14"/>
                <w:szCs w:val="14"/>
              </w:rPr>
              <w:t>Cost</w:t>
            </w:r>
          </w:p>
        </w:tc>
      </w:tr>
      <w:tr w:rsidR="00DF570B" w:rsidRPr="001A5577" w14:paraId="01884402" w14:textId="77777777" w:rsidTr="007B7856">
        <w:trPr>
          <w:trHeight w:val="20"/>
        </w:trPr>
        <w:tc>
          <w:tcPr>
            <w:tcW w:w="643" w:type="pct"/>
          </w:tcPr>
          <w:p w14:paraId="0555782E" w14:textId="77777777" w:rsidR="007379F5" w:rsidRPr="001A5577" w:rsidRDefault="007379F5" w:rsidP="001A5577">
            <w:pPr>
              <w:spacing w:before="6" w:after="6"/>
              <w:ind w:left="-105"/>
              <w:jc w:val="thaiDistribute"/>
              <w:rPr>
                <w:rFonts w:ascii="Arial" w:eastAsia="Arial" w:hAnsi="Arial" w:cs="Arial"/>
                <w:b/>
                <w:bCs/>
                <w:spacing w:val="-2"/>
                <w:sz w:val="14"/>
                <w:szCs w:val="14"/>
              </w:rPr>
            </w:pPr>
          </w:p>
        </w:tc>
        <w:tc>
          <w:tcPr>
            <w:tcW w:w="463" w:type="pct"/>
            <w:vMerge w:val="restart"/>
            <w:vAlign w:val="bottom"/>
          </w:tcPr>
          <w:p w14:paraId="0EA9442A" w14:textId="77777777" w:rsidR="007379F5" w:rsidRPr="001A5577" w:rsidRDefault="007379F5"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 xml:space="preserve">Nature of </w:t>
            </w:r>
          </w:p>
          <w:p w14:paraId="3AF03069" w14:textId="075979FB" w:rsidR="007379F5" w:rsidRPr="001A5577" w:rsidRDefault="007379F5" w:rsidP="001A5577">
            <w:pPr>
              <w:spacing w:before="6" w:after="6"/>
              <w:ind w:left="-29" w:right="-72"/>
              <w:jc w:val="center"/>
              <w:rPr>
                <w:rFonts w:ascii="Arial" w:eastAsia="Arial" w:hAnsi="Arial" w:cs="Arial"/>
                <w:b/>
                <w:bCs/>
                <w:spacing w:val="-2"/>
                <w:sz w:val="14"/>
                <w:szCs w:val="14"/>
              </w:rPr>
            </w:pPr>
            <w:r w:rsidRPr="001A5577">
              <w:rPr>
                <w:rFonts w:ascii="Arial" w:hAnsi="Arial" w:cs="Arial"/>
                <w:b/>
                <w:bCs/>
                <w:spacing w:val="-2"/>
                <w:sz w:val="14"/>
                <w:szCs w:val="14"/>
              </w:rPr>
              <w:t>business</w:t>
            </w:r>
          </w:p>
        </w:tc>
        <w:tc>
          <w:tcPr>
            <w:tcW w:w="369" w:type="pct"/>
            <w:vMerge/>
            <w:vAlign w:val="bottom"/>
          </w:tcPr>
          <w:p w14:paraId="2B7E12B9" w14:textId="77777777" w:rsidR="007379F5" w:rsidRPr="001A5577" w:rsidRDefault="007379F5" w:rsidP="001A5577">
            <w:pPr>
              <w:spacing w:before="6" w:after="6"/>
              <w:ind w:left="-29" w:right="-72"/>
              <w:jc w:val="center"/>
              <w:rPr>
                <w:rFonts w:ascii="Arial" w:hAnsi="Arial" w:cs="Arial"/>
                <w:b/>
                <w:bCs/>
                <w:spacing w:val="-2"/>
                <w:sz w:val="14"/>
                <w:szCs w:val="14"/>
              </w:rPr>
            </w:pPr>
          </w:p>
        </w:tc>
        <w:tc>
          <w:tcPr>
            <w:tcW w:w="368" w:type="pct"/>
            <w:tcBorders>
              <w:top w:val="single" w:sz="4" w:space="0" w:color="auto"/>
            </w:tcBorders>
            <w:vAlign w:val="bottom"/>
          </w:tcPr>
          <w:p w14:paraId="1EA1103C" w14:textId="12980516" w:rsidR="007379F5" w:rsidRPr="001A5577" w:rsidRDefault="00A018A7" w:rsidP="001A5577">
            <w:pPr>
              <w:spacing w:before="6" w:after="6"/>
              <w:ind w:left="-169" w:right="-72"/>
              <w:jc w:val="right"/>
              <w:rPr>
                <w:rFonts w:ascii="Arial" w:eastAsia="Arial" w:hAnsi="Arial" w:cs="Arial"/>
                <w:b/>
                <w:bCs/>
                <w:spacing w:val="-2"/>
                <w:sz w:val="14"/>
                <w:szCs w:val="14"/>
              </w:rPr>
            </w:pPr>
            <w:r>
              <w:rPr>
                <w:rFonts w:ascii="Arial" w:hAnsi="Arial" w:cs="Arial"/>
                <w:b/>
                <w:bCs/>
                <w:spacing w:val="-2"/>
                <w:sz w:val="14"/>
                <w:szCs w:val="14"/>
                <w:lang w:val="en-GB" w:eastAsia="en-GB"/>
              </w:rPr>
              <w:t>30 June</w:t>
            </w:r>
          </w:p>
        </w:tc>
        <w:tc>
          <w:tcPr>
            <w:tcW w:w="369" w:type="pct"/>
            <w:tcBorders>
              <w:top w:val="single" w:sz="4" w:space="0" w:color="auto"/>
            </w:tcBorders>
            <w:vAlign w:val="bottom"/>
          </w:tcPr>
          <w:p w14:paraId="23F89D26" w14:textId="54BC9D67"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December</w:t>
            </w:r>
          </w:p>
        </w:tc>
        <w:tc>
          <w:tcPr>
            <w:tcW w:w="322" w:type="pct"/>
            <w:tcBorders>
              <w:top w:val="single" w:sz="4" w:space="0" w:color="auto"/>
            </w:tcBorders>
            <w:vAlign w:val="bottom"/>
          </w:tcPr>
          <w:p w14:paraId="13B17BFF" w14:textId="5EBE89CF" w:rsidR="007379F5" w:rsidRPr="001A5577" w:rsidRDefault="00A018A7" w:rsidP="001A5577">
            <w:pPr>
              <w:spacing w:before="6" w:after="6"/>
              <w:ind w:left="-169" w:right="-72"/>
              <w:jc w:val="right"/>
              <w:rPr>
                <w:rFonts w:ascii="Arial" w:eastAsia="Arial" w:hAnsi="Arial" w:cs="Arial"/>
                <w:b/>
                <w:bCs/>
                <w:spacing w:val="-2"/>
                <w:sz w:val="14"/>
                <w:szCs w:val="14"/>
              </w:rPr>
            </w:pPr>
            <w:r>
              <w:rPr>
                <w:rFonts w:ascii="Arial" w:hAnsi="Arial" w:cs="Arial"/>
                <w:b/>
                <w:bCs/>
                <w:spacing w:val="-2"/>
                <w:sz w:val="14"/>
                <w:szCs w:val="14"/>
                <w:lang w:val="en-GB" w:eastAsia="en-GB"/>
              </w:rPr>
              <w:t>30 June</w:t>
            </w:r>
          </w:p>
        </w:tc>
        <w:tc>
          <w:tcPr>
            <w:tcW w:w="323" w:type="pct"/>
            <w:tcBorders>
              <w:top w:val="single" w:sz="4" w:space="0" w:color="auto"/>
            </w:tcBorders>
            <w:vAlign w:val="bottom"/>
          </w:tcPr>
          <w:p w14:paraId="1AEE9A2A" w14:textId="7E0B2CAF"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December</w:t>
            </w:r>
          </w:p>
        </w:tc>
        <w:tc>
          <w:tcPr>
            <w:tcW w:w="322" w:type="pct"/>
            <w:tcBorders>
              <w:top w:val="single" w:sz="4" w:space="0" w:color="auto"/>
            </w:tcBorders>
            <w:vAlign w:val="bottom"/>
          </w:tcPr>
          <w:p w14:paraId="2442CA10" w14:textId="45328A25" w:rsidR="007379F5" w:rsidRPr="001A5577" w:rsidRDefault="00A018A7" w:rsidP="001A5577">
            <w:pPr>
              <w:spacing w:before="6" w:after="6"/>
              <w:ind w:left="-169" w:right="-72"/>
              <w:jc w:val="right"/>
              <w:rPr>
                <w:rFonts w:ascii="Arial" w:hAnsi="Arial" w:cs="Arial"/>
                <w:b/>
                <w:bCs/>
                <w:spacing w:val="-2"/>
                <w:sz w:val="14"/>
                <w:szCs w:val="14"/>
                <w:lang w:val="en-GB" w:eastAsia="en-GB"/>
              </w:rPr>
            </w:pPr>
            <w:r>
              <w:rPr>
                <w:rFonts w:ascii="Arial" w:hAnsi="Arial" w:cs="Arial"/>
                <w:b/>
                <w:bCs/>
                <w:spacing w:val="-2"/>
                <w:sz w:val="14"/>
                <w:szCs w:val="14"/>
                <w:lang w:val="en-GB" w:eastAsia="en-GB"/>
              </w:rPr>
              <w:t>30 June</w:t>
            </w:r>
          </w:p>
        </w:tc>
        <w:tc>
          <w:tcPr>
            <w:tcW w:w="323" w:type="pct"/>
            <w:tcBorders>
              <w:top w:val="single" w:sz="4" w:space="0" w:color="auto"/>
            </w:tcBorders>
            <w:vAlign w:val="bottom"/>
          </w:tcPr>
          <w:p w14:paraId="34D9C223" w14:textId="564EB87E"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eastAsia="en-GB"/>
              </w:rPr>
              <w:t>31 December</w:t>
            </w:r>
          </w:p>
        </w:tc>
        <w:tc>
          <w:tcPr>
            <w:tcW w:w="368" w:type="pct"/>
            <w:tcBorders>
              <w:top w:val="single" w:sz="4" w:space="0" w:color="auto"/>
            </w:tcBorders>
            <w:vAlign w:val="bottom"/>
          </w:tcPr>
          <w:p w14:paraId="3F06E7AD" w14:textId="48CD0A60" w:rsidR="007379F5" w:rsidRPr="001A5577" w:rsidRDefault="00A018A7" w:rsidP="001A5577">
            <w:pPr>
              <w:spacing w:before="6" w:after="6"/>
              <w:ind w:left="-169" w:right="-72"/>
              <w:jc w:val="right"/>
              <w:rPr>
                <w:rFonts w:ascii="Arial" w:hAnsi="Arial" w:cs="Arial"/>
                <w:b/>
                <w:bCs/>
                <w:spacing w:val="-2"/>
                <w:sz w:val="14"/>
                <w:szCs w:val="14"/>
                <w:lang w:val="en-GB" w:eastAsia="en-GB"/>
              </w:rPr>
            </w:pPr>
            <w:r>
              <w:rPr>
                <w:rFonts w:ascii="Arial" w:hAnsi="Arial" w:cs="Arial"/>
                <w:b/>
                <w:bCs/>
                <w:spacing w:val="-2"/>
                <w:sz w:val="14"/>
                <w:szCs w:val="14"/>
                <w:lang w:val="en-GB" w:eastAsia="en-GB"/>
              </w:rPr>
              <w:t>30 June</w:t>
            </w:r>
          </w:p>
        </w:tc>
        <w:tc>
          <w:tcPr>
            <w:tcW w:w="369" w:type="pct"/>
            <w:tcBorders>
              <w:top w:val="single" w:sz="4" w:space="0" w:color="auto"/>
            </w:tcBorders>
            <w:vAlign w:val="bottom"/>
          </w:tcPr>
          <w:p w14:paraId="3A9B19D3" w14:textId="5689E28C"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eastAsia="en-GB"/>
              </w:rPr>
              <w:t>31 December</w:t>
            </w:r>
          </w:p>
        </w:tc>
        <w:tc>
          <w:tcPr>
            <w:tcW w:w="369" w:type="pct"/>
            <w:tcBorders>
              <w:top w:val="single" w:sz="4" w:space="0" w:color="auto"/>
            </w:tcBorders>
            <w:vAlign w:val="bottom"/>
          </w:tcPr>
          <w:p w14:paraId="4E9CFD65" w14:textId="005F0C9F" w:rsidR="007379F5" w:rsidRPr="001A5577" w:rsidRDefault="00A018A7" w:rsidP="001A5577">
            <w:pPr>
              <w:spacing w:before="6" w:after="6"/>
              <w:ind w:left="-169" w:right="-72"/>
              <w:jc w:val="right"/>
              <w:rPr>
                <w:rFonts w:ascii="Arial" w:eastAsia="Arial" w:hAnsi="Arial" w:cs="Arial"/>
                <w:b/>
                <w:bCs/>
                <w:spacing w:val="-2"/>
                <w:sz w:val="14"/>
                <w:szCs w:val="14"/>
              </w:rPr>
            </w:pPr>
            <w:r>
              <w:rPr>
                <w:rFonts w:ascii="Arial" w:hAnsi="Arial" w:cs="Arial"/>
                <w:b/>
                <w:bCs/>
                <w:spacing w:val="-2"/>
                <w:sz w:val="14"/>
                <w:szCs w:val="14"/>
                <w:lang w:val="en-GB" w:eastAsia="en-GB"/>
              </w:rPr>
              <w:t>30 June</w:t>
            </w:r>
          </w:p>
        </w:tc>
        <w:tc>
          <w:tcPr>
            <w:tcW w:w="392" w:type="pct"/>
            <w:tcBorders>
              <w:top w:val="single" w:sz="4" w:space="0" w:color="auto"/>
            </w:tcBorders>
            <w:vAlign w:val="bottom"/>
          </w:tcPr>
          <w:p w14:paraId="77B1F81C" w14:textId="1C09CD62"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December</w:t>
            </w:r>
          </w:p>
        </w:tc>
      </w:tr>
      <w:tr w:rsidR="00DF570B" w:rsidRPr="001A5577" w14:paraId="208E8B28" w14:textId="77777777" w:rsidTr="007B7856">
        <w:trPr>
          <w:trHeight w:val="20"/>
        </w:trPr>
        <w:tc>
          <w:tcPr>
            <w:tcW w:w="643" w:type="pct"/>
          </w:tcPr>
          <w:p w14:paraId="5677FF26" w14:textId="77777777" w:rsidR="007379F5" w:rsidRPr="001A5577" w:rsidRDefault="007379F5" w:rsidP="001A5577">
            <w:pPr>
              <w:spacing w:before="6" w:after="6"/>
              <w:ind w:left="-105"/>
              <w:jc w:val="thaiDistribute"/>
              <w:rPr>
                <w:rFonts w:ascii="Arial" w:eastAsia="Arial" w:hAnsi="Arial" w:cs="Arial"/>
                <w:b/>
                <w:bCs/>
                <w:spacing w:val="-2"/>
                <w:sz w:val="14"/>
                <w:szCs w:val="14"/>
              </w:rPr>
            </w:pPr>
          </w:p>
        </w:tc>
        <w:tc>
          <w:tcPr>
            <w:tcW w:w="463" w:type="pct"/>
            <w:vMerge/>
            <w:vAlign w:val="bottom"/>
          </w:tcPr>
          <w:p w14:paraId="54843DDA" w14:textId="77777777" w:rsidR="007379F5" w:rsidRPr="001A5577" w:rsidRDefault="007379F5" w:rsidP="001A5577">
            <w:pPr>
              <w:spacing w:before="6" w:after="6"/>
              <w:ind w:left="-29" w:right="-72"/>
              <w:jc w:val="center"/>
              <w:rPr>
                <w:rFonts w:ascii="Arial" w:hAnsi="Arial" w:cs="Arial"/>
                <w:b/>
                <w:bCs/>
                <w:spacing w:val="-2"/>
                <w:sz w:val="14"/>
                <w:szCs w:val="14"/>
              </w:rPr>
            </w:pPr>
          </w:p>
        </w:tc>
        <w:tc>
          <w:tcPr>
            <w:tcW w:w="369" w:type="pct"/>
            <w:vMerge/>
            <w:vAlign w:val="bottom"/>
          </w:tcPr>
          <w:p w14:paraId="7045C75C" w14:textId="77777777" w:rsidR="007379F5" w:rsidRPr="001A5577" w:rsidRDefault="007379F5" w:rsidP="001A5577">
            <w:pPr>
              <w:spacing w:before="6" w:after="6"/>
              <w:ind w:left="-29" w:right="-72"/>
              <w:jc w:val="center"/>
              <w:rPr>
                <w:rFonts w:ascii="Arial" w:hAnsi="Arial" w:cs="Arial"/>
                <w:b/>
                <w:bCs/>
                <w:spacing w:val="-2"/>
                <w:sz w:val="14"/>
                <w:szCs w:val="14"/>
              </w:rPr>
            </w:pPr>
          </w:p>
        </w:tc>
        <w:tc>
          <w:tcPr>
            <w:tcW w:w="368" w:type="pct"/>
            <w:vAlign w:val="bottom"/>
          </w:tcPr>
          <w:p w14:paraId="3FFDF53B" w14:textId="701E0BDC"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2026</w:t>
            </w:r>
          </w:p>
        </w:tc>
        <w:tc>
          <w:tcPr>
            <w:tcW w:w="369" w:type="pct"/>
            <w:vAlign w:val="bottom"/>
          </w:tcPr>
          <w:p w14:paraId="0CB5A5FD" w14:textId="34340773"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2025</w:t>
            </w:r>
          </w:p>
        </w:tc>
        <w:tc>
          <w:tcPr>
            <w:tcW w:w="322" w:type="pct"/>
            <w:vAlign w:val="bottom"/>
          </w:tcPr>
          <w:p w14:paraId="2FAD8E50" w14:textId="521F87B3"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2026</w:t>
            </w:r>
          </w:p>
        </w:tc>
        <w:tc>
          <w:tcPr>
            <w:tcW w:w="323" w:type="pct"/>
            <w:vAlign w:val="bottom"/>
          </w:tcPr>
          <w:p w14:paraId="30395DC4" w14:textId="564F3409"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rPr>
              <w:t>2025</w:t>
            </w:r>
          </w:p>
        </w:tc>
        <w:tc>
          <w:tcPr>
            <w:tcW w:w="322" w:type="pct"/>
            <w:vAlign w:val="bottom"/>
          </w:tcPr>
          <w:p w14:paraId="619CF96F" w14:textId="55FCAC3C" w:rsidR="007379F5" w:rsidRPr="001A5577" w:rsidRDefault="007379F5" w:rsidP="001A5577">
            <w:pPr>
              <w:spacing w:before="6" w:after="6"/>
              <w:ind w:left="-29" w:right="-72"/>
              <w:jc w:val="right"/>
              <w:rPr>
                <w:rFonts w:ascii="Arial" w:hAnsi="Arial" w:cs="Arial"/>
                <w:b/>
                <w:bCs/>
                <w:spacing w:val="-2"/>
                <w:sz w:val="14"/>
                <w:szCs w:val="14"/>
                <w:lang w:val="en-GB"/>
              </w:rPr>
            </w:pPr>
            <w:r w:rsidRPr="001A5577">
              <w:rPr>
                <w:rFonts w:ascii="Arial" w:hAnsi="Arial" w:cs="Arial"/>
                <w:b/>
                <w:bCs/>
                <w:spacing w:val="-2"/>
                <w:sz w:val="14"/>
                <w:szCs w:val="14"/>
                <w:lang w:val="en-GB"/>
              </w:rPr>
              <w:t>2026</w:t>
            </w:r>
          </w:p>
        </w:tc>
        <w:tc>
          <w:tcPr>
            <w:tcW w:w="323" w:type="pct"/>
            <w:vAlign w:val="bottom"/>
          </w:tcPr>
          <w:p w14:paraId="1D4233C2" w14:textId="12A82287" w:rsidR="007379F5" w:rsidRPr="001A5577" w:rsidRDefault="007379F5" w:rsidP="001A5577">
            <w:pPr>
              <w:spacing w:before="6" w:after="6"/>
              <w:ind w:left="-169" w:right="-72"/>
              <w:jc w:val="right"/>
              <w:rPr>
                <w:rFonts w:ascii="Arial" w:hAnsi="Arial" w:cs="Arial"/>
                <w:b/>
                <w:bCs/>
                <w:spacing w:val="-2"/>
                <w:sz w:val="14"/>
                <w:szCs w:val="14"/>
                <w:lang w:val="en-GB"/>
              </w:rPr>
            </w:pPr>
            <w:r w:rsidRPr="001A5577">
              <w:rPr>
                <w:rFonts w:ascii="Arial" w:hAnsi="Arial" w:cs="Arial"/>
                <w:b/>
                <w:bCs/>
                <w:spacing w:val="-2"/>
                <w:sz w:val="14"/>
                <w:szCs w:val="14"/>
                <w:lang w:val="en-GB"/>
              </w:rPr>
              <w:t>2025</w:t>
            </w:r>
          </w:p>
        </w:tc>
        <w:tc>
          <w:tcPr>
            <w:tcW w:w="368" w:type="pct"/>
            <w:vAlign w:val="bottom"/>
          </w:tcPr>
          <w:p w14:paraId="287DA69C" w14:textId="5BAC50AB" w:rsidR="007379F5" w:rsidRPr="001A5577" w:rsidRDefault="007379F5" w:rsidP="001A5577">
            <w:pPr>
              <w:spacing w:before="6" w:after="6"/>
              <w:ind w:left="-29" w:right="-72"/>
              <w:jc w:val="right"/>
              <w:rPr>
                <w:rFonts w:ascii="Arial" w:hAnsi="Arial" w:cs="Arial"/>
                <w:b/>
                <w:bCs/>
                <w:spacing w:val="-2"/>
                <w:sz w:val="14"/>
                <w:szCs w:val="14"/>
                <w:lang w:val="en-GB"/>
              </w:rPr>
            </w:pPr>
            <w:r w:rsidRPr="001A5577">
              <w:rPr>
                <w:rFonts w:ascii="Arial" w:hAnsi="Arial" w:cs="Arial"/>
                <w:b/>
                <w:bCs/>
                <w:spacing w:val="-2"/>
                <w:sz w:val="14"/>
                <w:szCs w:val="14"/>
                <w:lang w:val="en-GB"/>
              </w:rPr>
              <w:t>2026</w:t>
            </w:r>
          </w:p>
        </w:tc>
        <w:tc>
          <w:tcPr>
            <w:tcW w:w="369" w:type="pct"/>
            <w:vAlign w:val="bottom"/>
          </w:tcPr>
          <w:p w14:paraId="3DFD0758" w14:textId="0FECA600"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rPr>
              <w:t>2025</w:t>
            </w:r>
          </w:p>
        </w:tc>
        <w:tc>
          <w:tcPr>
            <w:tcW w:w="369" w:type="pct"/>
            <w:vAlign w:val="bottom"/>
          </w:tcPr>
          <w:p w14:paraId="23CF05B7" w14:textId="38DF3001"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2026</w:t>
            </w:r>
          </w:p>
        </w:tc>
        <w:tc>
          <w:tcPr>
            <w:tcW w:w="392" w:type="pct"/>
            <w:vAlign w:val="bottom"/>
          </w:tcPr>
          <w:p w14:paraId="581B0B54" w14:textId="1BE47C45"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2025</w:t>
            </w:r>
          </w:p>
        </w:tc>
      </w:tr>
      <w:tr w:rsidR="00DF570B" w:rsidRPr="001A5577" w14:paraId="452C50E0" w14:textId="77777777" w:rsidTr="007B7856">
        <w:trPr>
          <w:trHeight w:val="20"/>
        </w:trPr>
        <w:tc>
          <w:tcPr>
            <w:tcW w:w="643" w:type="pct"/>
            <w:tcBorders>
              <w:bottom w:val="single" w:sz="4" w:space="0" w:color="auto"/>
            </w:tcBorders>
            <w:vAlign w:val="bottom"/>
          </w:tcPr>
          <w:p w14:paraId="63A5C1B0" w14:textId="77777777" w:rsidR="001C4DA7" w:rsidRPr="001A5577" w:rsidRDefault="001C4DA7" w:rsidP="001A5577">
            <w:pPr>
              <w:spacing w:before="6" w:after="6"/>
              <w:ind w:left="-105"/>
              <w:jc w:val="center"/>
              <w:rPr>
                <w:rFonts w:ascii="Arial" w:eastAsia="Arial" w:hAnsi="Arial" w:cs="Arial"/>
                <w:spacing w:val="-2"/>
                <w:sz w:val="14"/>
                <w:szCs w:val="14"/>
              </w:rPr>
            </w:pPr>
            <w:r w:rsidRPr="001A5577">
              <w:rPr>
                <w:rFonts w:ascii="Arial" w:hAnsi="Arial" w:cs="Arial"/>
                <w:b/>
                <w:bCs/>
                <w:spacing w:val="-2"/>
                <w:sz w:val="14"/>
                <w:szCs w:val="14"/>
              </w:rPr>
              <w:t>Company name</w:t>
            </w:r>
          </w:p>
        </w:tc>
        <w:tc>
          <w:tcPr>
            <w:tcW w:w="463" w:type="pct"/>
            <w:vMerge/>
            <w:tcBorders>
              <w:bottom w:val="single" w:sz="4" w:space="0" w:color="auto"/>
            </w:tcBorders>
            <w:vAlign w:val="bottom"/>
          </w:tcPr>
          <w:p w14:paraId="69046948" w14:textId="77777777" w:rsidR="001C4DA7" w:rsidRPr="001A5577" w:rsidRDefault="001C4DA7" w:rsidP="001A5577">
            <w:pPr>
              <w:spacing w:before="6" w:after="6"/>
              <w:ind w:left="-29" w:right="-72"/>
              <w:jc w:val="center"/>
              <w:rPr>
                <w:rFonts w:ascii="Arial" w:hAnsi="Arial" w:cs="Arial"/>
                <w:b/>
                <w:bCs/>
                <w:spacing w:val="-2"/>
                <w:sz w:val="14"/>
                <w:szCs w:val="14"/>
              </w:rPr>
            </w:pPr>
          </w:p>
        </w:tc>
        <w:tc>
          <w:tcPr>
            <w:tcW w:w="369" w:type="pct"/>
            <w:vMerge/>
            <w:tcBorders>
              <w:bottom w:val="single" w:sz="4" w:space="0" w:color="auto"/>
            </w:tcBorders>
            <w:vAlign w:val="bottom"/>
          </w:tcPr>
          <w:p w14:paraId="6947ED7C" w14:textId="77777777" w:rsidR="001C4DA7" w:rsidRPr="001A5577" w:rsidRDefault="001C4DA7" w:rsidP="001A5577">
            <w:pPr>
              <w:spacing w:before="6" w:after="6"/>
              <w:ind w:left="-29" w:right="-72"/>
              <w:jc w:val="center"/>
              <w:rPr>
                <w:rFonts w:ascii="Arial" w:eastAsia="Arial" w:hAnsi="Arial" w:cs="Arial"/>
                <w:spacing w:val="-2"/>
                <w:sz w:val="14"/>
                <w:szCs w:val="14"/>
              </w:rPr>
            </w:pPr>
          </w:p>
        </w:tc>
        <w:tc>
          <w:tcPr>
            <w:tcW w:w="368" w:type="pct"/>
            <w:tcBorders>
              <w:bottom w:val="single" w:sz="4" w:space="0" w:color="auto"/>
            </w:tcBorders>
            <w:vAlign w:val="bottom"/>
          </w:tcPr>
          <w:p w14:paraId="076E9155" w14:textId="77777777"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lang w:val="en-GB" w:eastAsia="en-GB"/>
              </w:rPr>
              <w:t>Thousand Baht</w:t>
            </w:r>
          </w:p>
        </w:tc>
        <w:tc>
          <w:tcPr>
            <w:tcW w:w="369" w:type="pct"/>
            <w:tcBorders>
              <w:bottom w:val="single" w:sz="4" w:space="0" w:color="auto"/>
            </w:tcBorders>
            <w:vAlign w:val="bottom"/>
          </w:tcPr>
          <w:p w14:paraId="37CA10D8" w14:textId="77777777"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lang w:val="en-GB" w:eastAsia="en-GB"/>
              </w:rPr>
              <w:t>Thousand Baht</w:t>
            </w:r>
          </w:p>
        </w:tc>
        <w:tc>
          <w:tcPr>
            <w:tcW w:w="322" w:type="pct"/>
            <w:tcBorders>
              <w:bottom w:val="single" w:sz="4" w:space="0" w:color="auto"/>
            </w:tcBorders>
            <w:vAlign w:val="bottom"/>
          </w:tcPr>
          <w:p w14:paraId="5DF4F354" w14:textId="2AAD689F"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rPr>
              <w:t>Percentage</w:t>
            </w:r>
          </w:p>
        </w:tc>
        <w:tc>
          <w:tcPr>
            <w:tcW w:w="323" w:type="pct"/>
            <w:tcBorders>
              <w:bottom w:val="single" w:sz="4" w:space="0" w:color="auto"/>
            </w:tcBorders>
            <w:vAlign w:val="bottom"/>
          </w:tcPr>
          <w:p w14:paraId="1927B496" w14:textId="088C4CB3"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rPr>
              <w:t>Percentage</w:t>
            </w:r>
          </w:p>
        </w:tc>
        <w:tc>
          <w:tcPr>
            <w:tcW w:w="322" w:type="pct"/>
            <w:tcBorders>
              <w:bottom w:val="single" w:sz="4" w:space="0" w:color="auto"/>
            </w:tcBorders>
            <w:vAlign w:val="bottom"/>
          </w:tcPr>
          <w:p w14:paraId="7C795350" w14:textId="7BBBAE5C" w:rsidR="001C4DA7" w:rsidRPr="001A5577" w:rsidRDefault="001C4DA7" w:rsidP="001A5577">
            <w:pPr>
              <w:spacing w:before="6" w:after="6"/>
              <w:ind w:left="-156"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23" w:type="pct"/>
            <w:tcBorders>
              <w:bottom w:val="single" w:sz="4" w:space="0" w:color="auto"/>
            </w:tcBorders>
            <w:vAlign w:val="bottom"/>
          </w:tcPr>
          <w:p w14:paraId="13CC8C57" w14:textId="7484BA82" w:rsidR="001C4DA7" w:rsidRPr="001A5577" w:rsidRDefault="001C4DA7" w:rsidP="001A5577">
            <w:pPr>
              <w:spacing w:before="6" w:after="6"/>
              <w:ind w:left="-29"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68" w:type="pct"/>
            <w:tcBorders>
              <w:bottom w:val="single" w:sz="4" w:space="0" w:color="auto"/>
            </w:tcBorders>
            <w:vAlign w:val="bottom"/>
          </w:tcPr>
          <w:p w14:paraId="55B0141B" w14:textId="327CF1B6" w:rsidR="001C4DA7" w:rsidRPr="001A5577" w:rsidRDefault="001C4DA7" w:rsidP="001A5577">
            <w:pPr>
              <w:spacing w:before="6" w:after="6"/>
              <w:ind w:left="-29"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69" w:type="pct"/>
            <w:tcBorders>
              <w:bottom w:val="single" w:sz="4" w:space="0" w:color="auto"/>
            </w:tcBorders>
            <w:vAlign w:val="bottom"/>
          </w:tcPr>
          <w:p w14:paraId="05BB04A2" w14:textId="1A3D7487" w:rsidR="001C4DA7" w:rsidRPr="001A5577" w:rsidRDefault="001C4DA7" w:rsidP="001A5577">
            <w:pPr>
              <w:spacing w:before="6" w:after="6"/>
              <w:ind w:left="-29"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69" w:type="pct"/>
            <w:tcBorders>
              <w:bottom w:val="single" w:sz="4" w:space="0" w:color="auto"/>
            </w:tcBorders>
            <w:vAlign w:val="bottom"/>
          </w:tcPr>
          <w:p w14:paraId="23479484" w14:textId="2F0FA1B2" w:rsidR="001C4DA7" w:rsidRPr="001A5577" w:rsidRDefault="001C4DA7" w:rsidP="001A5577">
            <w:pPr>
              <w:spacing w:before="6" w:after="6"/>
              <w:ind w:left="-29" w:right="-72"/>
              <w:jc w:val="right"/>
              <w:rPr>
                <w:rFonts w:ascii="Arial" w:eastAsia="Arial" w:hAnsi="Arial" w:cs="Arial"/>
                <w:spacing w:val="-2"/>
                <w:sz w:val="14"/>
                <w:szCs w:val="14"/>
              </w:rPr>
            </w:pPr>
            <w:r w:rsidRPr="001A5577">
              <w:rPr>
                <w:rFonts w:ascii="Arial" w:hAnsi="Arial" w:cs="Arial"/>
                <w:b/>
                <w:bCs/>
                <w:spacing w:val="-2"/>
                <w:sz w:val="14"/>
                <w:szCs w:val="14"/>
                <w:lang w:val="en-GB" w:eastAsia="en-GB"/>
              </w:rPr>
              <w:t>Thousand Baht</w:t>
            </w:r>
          </w:p>
        </w:tc>
        <w:tc>
          <w:tcPr>
            <w:tcW w:w="392" w:type="pct"/>
            <w:tcBorders>
              <w:bottom w:val="single" w:sz="4" w:space="0" w:color="auto"/>
            </w:tcBorders>
            <w:vAlign w:val="bottom"/>
          </w:tcPr>
          <w:p w14:paraId="0C19645F" w14:textId="77777777"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lang w:val="en-GB" w:eastAsia="en-GB"/>
              </w:rPr>
              <w:t>Thousand Baht</w:t>
            </w:r>
          </w:p>
        </w:tc>
      </w:tr>
      <w:tr w:rsidR="00DF570B" w:rsidRPr="001A5577" w14:paraId="685FAF52" w14:textId="77777777" w:rsidTr="007B7856">
        <w:trPr>
          <w:trHeight w:val="20"/>
        </w:trPr>
        <w:tc>
          <w:tcPr>
            <w:tcW w:w="643" w:type="pct"/>
            <w:tcBorders>
              <w:top w:val="single" w:sz="4" w:space="0" w:color="auto"/>
            </w:tcBorders>
            <w:vAlign w:val="bottom"/>
          </w:tcPr>
          <w:p w14:paraId="50277C56" w14:textId="77777777" w:rsidR="008F7F58" w:rsidRPr="001A5577" w:rsidRDefault="008F7F58" w:rsidP="001A5577">
            <w:pPr>
              <w:spacing w:before="6" w:after="6"/>
              <w:ind w:left="-105"/>
              <w:jc w:val="thaiDistribute"/>
              <w:rPr>
                <w:rFonts w:ascii="Arial" w:eastAsia="Arial" w:hAnsi="Arial" w:cs="Arial"/>
                <w:spacing w:val="-2"/>
                <w:sz w:val="16"/>
                <w:szCs w:val="16"/>
              </w:rPr>
            </w:pPr>
          </w:p>
        </w:tc>
        <w:tc>
          <w:tcPr>
            <w:tcW w:w="463" w:type="pct"/>
            <w:tcBorders>
              <w:top w:val="single" w:sz="4" w:space="0" w:color="auto"/>
            </w:tcBorders>
            <w:vAlign w:val="bottom"/>
          </w:tcPr>
          <w:p w14:paraId="15D9DCB7" w14:textId="77777777" w:rsidR="008F7F58" w:rsidRPr="001A5577" w:rsidRDefault="008F7F58" w:rsidP="001A5577">
            <w:pPr>
              <w:spacing w:before="6" w:after="6"/>
              <w:ind w:left="-29" w:right="-72"/>
              <w:jc w:val="thaiDistribute"/>
              <w:rPr>
                <w:rFonts w:ascii="Arial" w:eastAsia="Arial" w:hAnsi="Arial" w:cs="Arial"/>
                <w:spacing w:val="-2"/>
                <w:sz w:val="16"/>
                <w:szCs w:val="16"/>
              </w:rPr>
            </w:pPr>
          </w:p>
        </w:tc>
        <w:tc>
          <w:tcPr>
            <w:tcW w:w="369" w:type="pct"/>
            <w:tcBorders>
              <w:top w:val="single" w:sz="4" w:space="0" w:color="auto"/>
            </w:tcBorders>
            <w:vAlign w:val="bottom"/>
          </w:tcPr>
          <w:p w14:paraId="61F51A6A" w14:textId="77777777" w:rsidR="008F7F58" w:rsidRPr="001A5577" w:rsidRDefault="008F7F58" w:rsidP="001A5577">
            <w:pPr>
              <w:spacing w:before="6" w:after="6"/>
              <w:ind w:left="-29" w:right="-72"/>
              <w:jc w:val="thaiDistribute"/>
              <w:rPr>
                <w:rFonts w:ascii="Arial" w:eastAsia="Arial" w:hAnsi="Arial" w:cs="Arial"/>
                <w:spacing w:val="-2"/>
                <w:sz w:val="16"/>
                <w:szCs w:val="16"/>
              </w:rPr>
            </w:pPr>
          </w:p>
        </w:tc>
        <w:tc>
          <w:tcPr>
            <w:tcW w:w="368" w:type="pct"/>
            <w:tcBorders>
              <w:top w:val="single" w:sz="4" w:space="0" w:color="auto"/>
            </w:tcBorders>
            <w:vAlign w:val="bottom"/>
          </w:tcPr>
          <w:p w14:paraId="13034EB8" w14:textId="77777777" w:rsidR="008F7F58" w:rsidRPr="001A5577" w:rsidRDefault="008F7F58" w:rsidP="001A5577">
            <w:pPr>
              <w:spacing w:before="6" w:after="6"/>
              <w:ind w:left="-29" w:right="-72"/>
              <w:jc w:val="right"/>
              <w:rPr>
                <w:rFonts w:ascii="Arial" w:hAnsi="Arial" w:cs="Arial"/>
                <w:spacing w:val="-2"/>
                <w:sz w:val="16"/>
                <w:szCs w:val="16"/>
              </w:rPr>
            </w:pPr>
          </w:p>
        </w:tc>
        <w:tc>
          <w:tcPr>
            <w:tcW w:w="369" w:type="pct"/>
            <w:tcBorders>
              <w:top w:val="single" w:sz="4" w:space="0" w:color="auto"/>
            </w:tcBorders>
            <w:vAlign w:val="bottom"/>
          </w:tcPr>
          <w:p w14:paraId="00EFA624" w14:textId="77777777" w:rsidR="008F7F58" w:rsidRPr="001A5577" w:rsidRDefault="008F7F58" w:rsidP="001A5577">
            <w:pPr>
              <w:spacing w:before="6" w:after="6"/>
              <w:ind w:left="-29" w:right="-72"/>
              <w:jc w:val="right"/>
              <w:rPr>
                <w:rFonts w:ascii="Arial" w:hAnsi="Arial" w:cs="Arial"/>
                <w:spacing w:val="-2"/>
                <w:sz w:val="16"/>
                <w:szCs w:val="16"/>
              </w:rPr>
            </w:pPr>
          </w:p>
        </w:tc>
        <w:tc>
          <w:tcPr>
            <w:tcW w:w="322" w:type="pct"/>
            <w:tcBorders>
              <w:top w:val="single" w:sz="4" w:space="0" w:color="auto"/>
            </w:tcBorders>
            <w:vAlign w:val="bottom"/>
          </w:tcPr>
          <w:p w14:paraId="04C55686" w14:textId="77777777" w:rsidR="008F7F58" w:rsidRPr="001A5577" w:rsidRDefault="008F7F58" w:rsidP="001A5577">
            <w:pPr>
              <w:spacing w:before="6" w:after="6"/>
              <w:ind w:left="-29" w:right="-72"/>
              <w:jc w:val="right"/>
              <w:rPr>
                <w:rFonts w:ascii="Arial" w:hAnsi="Arial" w:cs="Arial"/>
                <w:spacing w:val="-2"/>
                <w:sz w:val="16"/>
                <w:szCs w:val="16"/>
              </w:rPr>
            </w:pPr>
          </w:p>
        </w:tc>
        <w:tc>
          <w:tcPr>
            <w:tcW w:w="323" w:type="pct"/>
            <w:tcBorders>
              <w:top w:val="single" w:sz="4" w:space="0" w:color="auto"/>
            </w:tcBorders>
            <w:vAlign w:val="bottom"/>
          </w:tcPr>
          <w:p w14:paraId="219502F0" w14:textId="77777777" w:rsidR="008F7F58" w:rsidRPr="001A5577" w:rsidRDefault="008F7F58" w:rsidP="001A5577">
            <w:pPr>
              <w:spacing w:before="6" w:after="6"/>
              <w:ind w:left="-29" w:right="-72"/>
              <w:jc w:val="right"/>
              <w:rPr>
                <w:rFonts w:ascii="Arial" w:hAnsi="Arial" w:cs="Arial"/>
                <w:spacing w:val="-2"/>
                <w:sz w:val="16"/>
                <w:szCs w:val="16"/>
              </w:rPr>
            </w:pPr>
          </w:p>
        </w:tc>
        <w:tc>
          <w:tcPr>
            <w:tcW w:w="322" w:type="pct"/>
            <w:tcBorders>
              <w:top w:val="single" w:sz="4" w:space="0" w:color="auto"/>
            </w:tcBorders>
            <w:vAlign w:val="bottom"/>
          </w:tcPr>
          <w:p w14:paraId="22F4328B" w14:textId="77777777" w:rsidR="008F7F58" w:rsidRPr="001A5577" w:rsidRDefault="008F7F58" w:rsidP="001A5577">
            <w:pPr>
              <w:spacing w:before="6" w:after="6"/>
              <w:ind w:left="-29" w:right="-72"/>
              <w:jc w:val="right"/>
              <w:rPr>
                <w:rFonts w:ascii="Arial" w:eastAsia="Arial" w:hAnsi="Arial" w:cs="Arial"/>
                <w:spacing w:val="-2"/>
                <w:sz w:val="16"/>
                <w:szCs w:val="16"/>
              </w:rPr>
            </w:pPr>
          </w:p>
        </w:tc>
        <w:tc>
          <w:tcPr>
            <w:tcW w:w="323" w:type="pct"/>
            <w:tcBorders>
              <w:top w:val="single" w:sz="4" w:space="0" w:color="auto"/>
            </w:tcBorders>
            <w:vAlign w:val="bottom"/>
          </w:tcPr>
          <w:p w14:paraId="48C0E88D" w14:textId="00F71BDA" w:rsidR="008F7F58" w:rsidRPr="001A5577" w:rsidRDefault="008F7F58" w:rsidP="001A5577">
            <w:pPr>
              <w:spacing w:before="6" w:after="6"/>
              <w:ind w:left="-29" w:right="-72"/>
              <w:jc w:val="right"/>
              <w:rPr>
                <w:rFonts w:ascii="Arial" w:eastAsia="Arial" w:hAnsi="Arial" w:cs="Arial"/>
                <w:spacing w:val="-2"/>
                <w:sz w:val="16"/>
                <w:szCs w:val="16"/>
              </w:rPr>
            </w:pPr>
          </w:p>
        </w:tc>
        <w:tc>
          <w:tcPr>
            <w:tcW w:w="368" w:type="pct"/>
            <w:tcBorders>
              <w:top w:val="single" w:sz="4" w:space="0" w:color="auto"/>
            </w:tcBorders>
            <w:vAlign w:val="bottom"/>
          </w:tcPr>
          <w:p w14:paraId="4E22A036" w14:textId="29309B41" w:rsidR="008F7F58" w:rsidRPr="001A5577" w:rsidRDefault="008F7F58" w:rsidP="001A5577">
            <w:pPr>
              <w:spacing w:before="6" w:after="6"/>
              <w:ind w:left="-29" w:right="-72"/>
              <w:jc w:val="right"/>
              <w:rPr>
                <w:rFonts w:ascii="Arial" w:eastAsia="Arial" w:hAnsi="Arial" w:cs="Arial"/>
                <w:spacing w:val="-2"/>
                <w:sz w:val="16"/>
                <w:szCs w:val="16"/>
              </w:rPr>
            </w:pPr>
          </w:p>
        </w:tc>
        <w:tc>
          <w:tcPr>
            <w:tcW w:w="369" w:type="pct"/>
            <w:tcBorders>
              <w:top w:val="single" w:sz="4" w:space="0" w:color="auto"/>
            </w:tcBorders>
            <w:vAlign w:val="bottom"/>
          </w:tcPr>
          <w:p w14:paraId="7F9FBE84" w14:textId="6FE56362" w:rsidR="008F7F58" w:rsidRPr="001A5577" w:rsidRDefault="008F7F58" w:rsidP="001A5577">
            <w:pPr>
              <w:spacing w:before="6" w:after="6"/>
              <w:ind w:left="-29" w:right="-72"/>
              <w:jc w:val="right"/>
              <w:rPr>
                <w:rFonts w:ascii="Arial" w:eastAsia="Arial" w:hAnsi="Arial" w:cs="Arial"/>
                <w:spacing w:val="-2"/>
                <w:sz w:val="16"/>
                <w:szCs w:val="16"/>
              </w:rPr>
            </w:pPr>
          </w:p>
        </w:tc>
        <w:tc>
          <w:tcPr>
            <w:tcW w:w="369" w:type="pct"/>
            <w:tcBorders>
              <w:top w:val="single" w:sz="4" w:space="0" w:color="auto"/>
            </w:tcBorders>
            <w:vAlign w:val="bottom"/>
          </w:tcPr>
          <w:p w14:paraId="6C9E6F42" w14:textId="72AD5B98" w:rsidR="008F7F58" w:rsidRPr="001A5577" w:rsidRDefault="008F7F58" w:rsidP="001A5577">
            <w:pPr>
              <w:spacing w:before="6" w:after="6"/>
              <w:ind w:left="-29" w:right="-72"/>
              <w:jc w:val="right"/>
              <w:rPr>
                <w:rFonts w:ascii="Arial" w:eastAsia="Arial" w:hAnsi="Arial" w:cs="Arial"/>
                <w:spacing w:val="-2"/>
                <w:sz w:val="16"/>
                <w:szCs w:val="16"/>
              </w:rPr>
            </w:pPr>
          </w:p>
        </w:tc>
        <w:tc>
          <w:tcPr>
            <w:tcW w:w="392" w:type="pct"/>
            <w:tcBorders>
              <w:top w:val="single" w:sz="4" w:space="0" w:color="auto"/>
            </w:tcBorders>
            <w:vAlign w:val="bottom"/>
          </w:tcPr>
          <w:p w14:paraId="151F2F21" w14:textId="77777777" w:rsidR="008F7F58" w:rsidRPr="001A5577" w:rsidRDefault="008F7F58" w:rsidP="001A5577">
            <w:pPr>
              <w:spacing w:before="6" w:after="6"/>
              <w:ind w:left="-29" w:right="-72"/>
              <w:jc w:val="right"/>
              <w:rPr>
                <w:rFonts w:ascii="Arial" w:hAnsi="Arial" w:cs="Arial"/>
                <w:spacing w:val="-2"/>
                <w:sz w:val="16"/>
                <w:szCs w:val="16"/>
              </w:rPr>
            </w:pPr>
          </w:p>
        </w:tc>
      </w:tr>
      <w:tr w:rsidR="00DF570B" w:rsidRPr="001A5577" w14:paraId="71315DC4" w14:textId="77777777" w:rsidTr="007B7856">
        <w:trPr>
          <w:trHeight w:val="20"/>
        </w:trPr>
        <w:tc>
          <w:tcPr>
            <w:tcW w:w="643" w:type="pct"/>
          </w:tcPr>
          <w:p w14:paraId="39D5CEAE" w14:textId="2152E82A" w:rsidR="008F7F58" w:rsidRPr="001A5577" w:rsidRDefault="008F7F58" w:rsidP="001A5577">
            <w:pPr>
              <w:spacing w:before="6" w:after="6"/>
              <w:ind w:left="-105"/>
              <w:jc w:val="thaiDistribute"/>
              <w:rPr>
                <w:rFonts w:ascii="Arial" w:eastAsia="Arial" w:hAnsi="Arial" w:cs="Arial"/>
                <w:b/>
                <w:bCs/>
                <w:spacing w:val="-2"/>
                <w:sz w:val="14"/>
                <w:szCs w:val="14"/>
              </w:rPr>
            </w:pPr>
            <w:r w:rsidRPr="001A5577">
              <w:rPr>
                <w:rFonts w:ascii="Arial" w:eastAsia="Arial" w:hAnsi="Arial" w:cs="Arial"/>
                <w:b/>
                <w:bCs/>
                <w:spacing w:val="-2"/>
                <w:sz w:val="14"/>
                <w:szCs w:val="14"/>
              </w:rPr>
              <w:t>Subsidiary company</w:t>
            </w:r>
          </w:p>
        </w:tc>
        <w:tc>
          <w:tcPr>
            <w:tcW w:w="463" w:type="pct"/>
          </w:tcPr>
          <w:p w14:paraId="5A66C6A5" w14:textId="77777777" w:rsidR="008F7F58" w:rsidRPr="001A5577" w:rsidRDefault="008F7F58" w:rsidP="001A5577">
            <w:pPr>
              <w:spacing w:before="6" w:after="6"/>
              <w:ind w:left="-29" w:right="-72"/>
              <w:jc w:val="thaiDistribute"/>
              <w:rPr>
                <w:rFonts w:ascii="Arial" w:eastAsia="Arial" w:hAnsi="Arial" w:cs="Arial"/>
                <w:spacing w:val="-2"/>
                <w:sz w:val="14"/>
                <w:szCs w:val="14"/>
              </w:rPr>
            </w:pPr>
          </w:p>
        </w:tc>
        <w:tc>
          <w:tcPr>
            <w:tcW w:w="369" w:type="pct"/>
          </w:tcPr>
          <w:p w14:paraId="33DF9530" w14:textId="77777777" w:rsidR="008F7F58" w:rsidRPr="001A5577" w:rsidRDefault="008F7F58" w:rsidP="001A5577">
            <w:pPr>
              <w:spacing w:before="6" w:after="6"/>
              <w:ind w:left="-29" w:right="-72"/>
              <w:jc w:val="thaiDistribute"/>
              <w:rPr>
                <w:rFonts w:ascii="Arial" w:eastAsia="Arial" w:hAnsi="Arial" w:cs="Arial"/>
                <w:spacing w:val="-2"/>
                <w:sz w:val="14"/>
                <w:szCs w:val="14"/>
              </w:rPr>
            </w:pPr>
          </w:p>
        </w:tc>
        <w:tc>
          <w:tcPr>
            <w:tcW w:w="368" w:type="pct"/>
            <w:vAlign w:val="bottom"/>
          </w:tcPr>
          <w:p w14:paraId="236B25D6" w14:textId="77777777" w:rsidR="008F7F58" w:rsidRPr="001A5577" w:rsidRDefault="008F7F58" w:rsidP="001A5577">
            <w:pPr>
              <w:spacing w:before="6" w:after="6"/>
              <w:ind w:left="-29" w:right="-72"/>
              <w:jc w:val="right"/>
              <w:rPr>
                <w:rFonts w:ascii="Arial" w:hAnsi="Arial" w:cs="Arial"/>
                <w:spacing w:val="-2"/>
                <w:sz w:val="14"/>
                <w:szCs w:val="14"/>
              </w:rPr>
            </w:pPr>
          </w:p>
        </w:tc>
        <w:tc>
          <w:tcPr>
            <w:tcW w:w="369" w:type="pct"/>
            <w:vAlign w:val="bottom"/>
          </w:tcPr>
          <w:p w14:paraId="60973C96" w14:textId="77777777" w:rsidR="008F7F58" w:rsidRPr="001A5577" w:rsidRDefault="008F7F58" w:rsidP="001A5577">
            <w:pPr>
              <w:spacing w:before="6" w:after="6"/>
              <w:ind w:left="-29" w:right="-72"/>
              <w:jc w:val="right"/>
              <w:rPr>
                <w:rFonts w:ascii="Arial" w:hAnsi="Arial" w:cs="Arial"/>
                <w:spacing w:val="-2"/>
                <w:sz w:val="14"/>
                <w:szCs w:val="14"/>
              </w:rPr>
            </w:pPr>
          </w:p>
        </w:tc>
        <w:tc>
          <w:tcPr>
            <w:tcW w:w="322" w:type="pct"/>
            <w:vAlign w:val="bottom"/>
          </w:tcPr>
          <w:p w14:paraId="24FC2906" w14:textId="77777777" w:rsidR="008F7F58" w:rsidRPr="001A5577" w:rsidRDefault="008F7F58" w:rsidP="001A5577">
            <w:pPr>
              <w:spacing w:before="6" w:after="6"/>
              <w:ind w:left="-29" w:right="-72"/>
              <w:jc w:val="right"/>
              <w:rPr>
                <w:rFonts w:ascii="Arial" w:hAnsi="Arial" w:cs="Arial"/>
                <w:spacing w:val="-2"/>
                <w:sz w:val="14"/>
                <w:szCs w:val="14"/>
              </w:rPr>
            </w:pPr>
          </w:p>
        </w:tc>
        <w:tc>
          <w:tcPr>
            <w:tcW w:w="323" w:type="pct"/>
            <w:vAlign w:val="bottom"/>
          </w:tcPr>
          <w:p w14:paraId="78BE9F8C" w14:textId="77777777" w:rsidR="008F7F58" w:rsidRPr="001A5577" w:rsidRDefault="008F7F58" w:rsidP="001A5577">
            <w:pPr>
              <w:spacing w:before="6" w:after="6"/>
              <w:ind w:left="-29" w:right="-72"/>
              <w:jc w:val="right"/>
              <w:rPr>
                <w:rFonts w:ascii="Arial" w:hAnsi="Arial" w:cs="Arial"/>
                <w:spacing w:val="-2"/>
                <w:sz w:val="14"/>
                <w:szCs w:val="14"/>
              </w:rPr>
            </w:pPr>
          </w:p>
        </w:tc>
        <w:tc>
          <w:tcPr>
            <w:tcW w:w="322" w:type="pct"/>
            <w:vAlign w:val="bottom"/>
          </w:tcPr>
          <w:p w14:paraId="5470A858" w14:textId="77777777" w:rsidR="008F7F58" w:rsidRPr="001A5577" w:rsidRDefault="008F7F58" w:rsidP="001A5577">
            <w:pPr>
              <w:spacing w:before="6" w:after="6"/>
              <w:ind w:left="-29" w:right="-72"/>
              <w:jc w:val="right"/>
              <w:rPr>
                <w:rFonts w:ascii="Arial" w:eastAsia="Arial" w:hAnsi="Arial" w:cs="Arial"/>
                <w:spacing w:val="-2"/>
                <w:sz w:val="14"/>
                <w:szCs w:val="14"/>
              </w:rPr>
            </w:pPr>
          </w:p>
        </w:tc>
        <w:tc>
          <w:tcPr>
            <w:tcW w:w="323" w:type="pct"/>
            <w:vAlign w:val="bottom"/>
          </w:tcPr>
          <w:p w14:paraId="23ACB6E4" w14:textId="48FAB14D" w:rsidR="008F7F58" w:rsidRPr="001A5577" w:rsidRDefault="008F7F58" w:rsidP="001A5577">
            <w:pPr>
              <w:spacing w:before="6" w:after="6"/>
              <w:ind w:left="-29" w:right="-72"/>
              <w:jc w:val="right"/>
              <w:rPr>
                <w:rFonts w:ascii="Arial" w:eastAsia="Arial" w:hAnsi="Arial" w:cs="Arial"/>
                <w:spacing w:val="-2"/>
                <w:sz w:val="14"/>
                <w:szCs w:val="14"/>
              </w:rPr>
            </w:pPr>
          </w:p>
        </w:tc>
        <w:tc>
          <w:tcPr>
            <w:tcW w:w="368" w:type="pct"/>
            <w:vAlign w:val="bottom"/>
          </w:tcPr>
          <w:p w14:paraId="4C764296" w14:textId="2BA63E31" w:rsidR="008F7F58" w:rsidRPr="001A5577" w:rsidRDefault="008F7F58" w:rsidP="001A5577">
            <w:pPr>
              <w:spacing w:before="6" w:after="6"/>
              <w:ind w:left="-29" w:right="-72"/>
              <w:jc w:val="right"/>
              <w:rPr>
                <w:rFonts w:ascii="Arial" w:eastAsia="Arial" w:hAnsi="Arial" w:cs="Arial"/>
                <w:spacing w:val="-2"/>
                <w:sz w:val="14"/>
                <w:szCs w:val="14"/>
              </w:rPr>
            </w:pPr>
          </w:p>
        </w:tc>
        <w:tc>
          <w:tcPr>
            <w:tcW w:w="369" w:type="pct"/>
            <w:vAlign w:val="bottom"/>
          </w:tcPr>
          <w:p w14:paraId="3877B0A0" w14:textId="58122DDC" w:rsidR="008F7F58" w:rsidRPr="001A5577" w:rsidRDefault="008F7F58" w:rsidP="001A5577">
            <w:pPr>
              <w:spacing w:before="6" w:after="6"/>
              <w:ind w:left="-29" w:right="-72"/>
              <w:jc w:val="right"/>
              <w:rPr>
                <w:rFonts w:ascii="Arial" w:eastAsia="Arial" w:hAnsi="Arial" w:cs="Arial"/>
                <w:spacing w:val="-2"/>
                <w:sz w:val="14"/>
                <w:szCs w:val="14"/>
              </w:rPr>
            </w:pPr>
          </w:p>
        </w:tc>
        <w:tc>
          <w:tcPr>
            <w:tcW w:w="369" w:type="pct"/>
            <w:vAlign w:val="bottom"/>
          </w:tcPr>
          <w:p w14:paraId="43FBABEE" w14:textId="2E5CC82A" w:rsidR="008F7F58" w:rsidRPr="001A5577" w:rsidRDefault="008F7F58" w:rsidP="001A5577">
            <w:pPr>
              <w:spacing w:before="6" w:after="6"/>
              <w:ind w:left="-29" w:right="-72"/>
              <w:jc w:val="right"/>
              <w:rPr>
                <w:rFonts w:ascii="Arial" w:eastAsia="Arial" w:hAnsi="Arial" w:cs="Arial"/>
                <w:spacing w:val="-2"/>
                <w:sz w:val="14"/>
                <w:szCs w:val="14"/>
              </w:rPr>
            </w:pPr>
          </w:p>
        </w:tc>
        <w:tc>
          <w:tcPr>
            <w:tcW w:w="392" w:type="pct"/>
            <w:vAlign w:val="bottom"/>
          </w:tcPr>
          <w:p w14:paraId="28FF9CDC" w14:textId="77777777" w:rsidR="008F7F58" w:rsidRPr="001A5577" w:rsidRDefault="008F7F58" w:rsidP="001A5577">
            <w:pPr>
              <w:spacing w:before="6" w:after="6"/>
              <w:ind w:left="-29" w:right="-72"/>
              <w:jc w:val="right"/>
              <w:rPr>
                <w:rFonts w:ascii="Arial" w:hAnsi="Arial" w:cs="Arial"/>
                <w:spacing w:val="-2"/>
                <w:sz w:val="14"/>
                <w:szCs w:val="14"/>
              </w:rPr>
            </w:pPr>
          </w:p>
        </w:tc>
      </w:tr>
      <w:tr w:rsidR="007B7B9B" w:rsidRPr="001A5577" w14:paraId="0ABFACD8" w14:textId="77777777" w:rsidTr="007B7856">
        <w:trPr>
          <w:trHeight w:val="20"/>
        </w:trPr>
        <w:tc>
          <w:tcPr>
            <w:tcW w:w="643" w:type="pct"/>
            <w:vAlign w:val="bottom"/>
          </w:tcPr>
          <w:p w14:paraId="0DE70ABD" w14:textId="77777777" w:rsidR="007B7B9B" w:rsidRPr="001A5577" w:rsidRDefault="007B7B9B" w:rsidP="001A5577">
            <w:pPr>
              <w:spacing w:before="6" w:after="6"/>
              <w:ind w:left="-105"/>
              <w:rPr>
                <w:rFonts w:ascii="Arial" w:eastAsia="Arial" w:hAnsi="Arial" w:cs="Arial"/>
                <w:spacing w:val="-2"/>
                <w:sz w:val="14"/>
                <w:szCs w:val="14"/>
              </w:rPr>
            </w:pPr>
            <w:r w:rsidRPr="001A5577">
              <w:rPr>
                <w:rFonts w:ascii="Arial" w:eastAsia="Arial" w:hAnsi="Arial" w:cs="Arial"/>
                <w:spacing w:val="-2"/>
                <w:sz w:val="14"/>
                <w:szCs w:val="14"/>
              </w:rPr>
              <w:t>Allianz Ayudhya General</w:t>
            </w:r>
          </w:p>
          <w:p w14:paraId="0A3E045F" w14:textId="77777777" w:rsidR="007B7B9B" w:rsidRPr="001A5577" w:rsidRDefault="007B7B9B" w:rsidP="001A5577">
            <w:pPr>
              <w:spacing w:before="6" w:after="6"/>
              <w:ind w:left="-105"/>
              <w:rPr>
                <w:rFonts w:ascii="Arial" w:eastAsia="Arial" w:hAnsi="Arial" w:cs="Arial"/>
                <w:spacing w:val="-2"/>
                <w:sz w:val="14"/>
                <w:szCs w:val="14"/>
              </w:rPr>
            </w:pPr>
            <w:r w:rsidRPr="001A5577">
              <w:rPr>
                <w:rFonts w:ascii="Arial" w:eastAsia="Arial" w:hAnsi="Arial" w:cs="Arial"/>
                <w:spacing w:val="-2"/>
                <w:sz w:val="14"/>
                <w:szCs w:val="14"/>
              </w:rPr>
              <w:t xml:space="preserve">   Insurance Public </w:t>
            </w:r>
          </w:p>
          <w:p w14:paraId="01D721B4" w14:textId="78065EC7" w:rsidR="007B7B9B" w:rsidRPr="001A5577" w:rsidRDefault="007B7B9B" w:rsidP="001A5577">
            <w:pPr>
              <w:spacing w:before="6" w:after="6"/>
              <w:ind w:left="-105"/>
              <w:rPr>
                <w:rFonts w:ascii="Arial" w:eastAsia="Arial" w:hAnsi="Arial" w:cs="Arial"/>
                <w:spacing w:val="-2"/>
                <w:sz w:val="14"/>
                <w:szCs w:val="14"/>
              </w:rPr>
            </w:pPr>
            <w:r w:rsidRPr="001A5577">
              <w:rPr>
                <w:rFonts w:ascii="Arial" w:eastAsia="Arial" w:hAnsi="Arial" w:cs="Arial"/>
                <w:spacing w:val="-2"/>
                <w:sz w:val="14"/>
                <w:szCs w:val="14"/>
              </w:rPr>
              <w:t xml:space="preserve">   Company Limited</w:t>
            </w:r>
          </w:p>
        </w:tc>
        <w:tc>
          <w:tcPr>
            <w:tcW w:w="463" w:type="pct"/>
            <w:vAlign w:val="bottom"/>
          </w:tcPr>
          <w:p w14:paraId="35349F61" w14:textId="77777777" w:rsidR="007B7B9B" w:rsidRPr="001A5577" w:rsidRDefault="007B7B9B" w:rsidP="001A5577">
            <w:pPr>
              <w:spacing w:before="6" w:after="6"/>
              <w:ind w:left="-29" w:right="-72"/>
              <w:jc w:val="center"/>
              <w:rPr>
                <w:rFonts w:ascii="Arial" w:eastAsia="Arial" w:hAnsi="Arial" w:cs="Arial"/>
                <w:spacing w:val="-2"/>
                <w:sz w:val="14"/>
                <w:szCs w:val="14"/>
              </w:rPr>
            </w:pPr>
            <w:r w:rsidRPr="001A5577">
              <w:rPr>
                <w:rFonts w:ascii="Arial" w:hAnsi="Arial" w:cs="Arial"/>
                <w:spacing w:val="-2"/>
                <w:sz w:val="14"/>
                <w:szCs w:val="14"/>
              </w:rPr>
              <w:t>Non-life Insurance</w:t>
            </w:r>
          </w:p>
        </w:tc>
        <w:tc>
          <w:tcPr>
            <w:tcW w:w="369" w:type="pct"/>
            <w:vAlign w:val="bottom"/>
          </w:tcPr>
          <w:p w14:paraId="3ED30D6E" w14:textId="77777777" w:rsidR="007B7B9B" w:rsidRPr="001A5577" w:rsidRDefault="007B7B9B" w:rsidP="001A5577">
            <w:pPr>
              <w:spacing w:before="6" w:after="6"/>
              <w:ind w:left="-29" w:right="-72"/>
              <w:jc w:val="center"/>
              <w:rPr>
                <w:rFonts w:ascii="Arial" w:eastAsia="Arial" w:hAnsi="Arial" w:cs="Arial"/>
                <w:spacing w:val="-2"/>
                <w:sz w:val="14"/>
                <w:szCs w:val="14"/>
              </w:rPr>
            </w:pPr>
            <w:r w:rsidRPr="001A5577">
              <w:rPr>
                <w:rFonts w:ascii="Arial" w:hAnsi="Arial" w:cs="Arial"/>
                <w:spacing w:val="-2"/>
                <w:sz w:val="14"/>
                <w:szCs w:val="14"/>
              </w:rPr>
              <w:t>Thailand</w:t>
            </w:r>
          </w:p>
        </w:tc>
        <w:tc>
          <w:tcPr>
            <w:tcW w:w="368" w:type="pct"/>
            <w:vAlign w:val="bottom"/>
          </w:tcPr>
          <w:p w14:paraId="41B7007D" w14:textId="65FBF59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568</w:t>
            </w:r>
            <w:r w:rsidRPr="001A5577">
              <w:rPr>
                <w:rFonts w:ascii="Arial" w:hAnsi="Arial" w:cs="Arial"/>
                <w:sz w:val="14"/>
                <w:szCs w:val="14"/>
                <w:cs/>
                <w:lang w:val="en-GB"/>
              </w:rPr>
              <w:t>,</w:t>
            </w:r>
            <w:r w:rsidRPr="001A5577">
              <w:rPr>
                <w:rFonts w:ascii="Arial" w:hAnsi="Arial" w:cs="Arial"/>
                <w:sz w:val="14"/>
                <w:szCs w:val="14"/>
                <w:lang w:val="en-GB"/>
              </w:rPr>
              <w:t>800</w:t>
            </w:r>
          </w:p>
        </w:tc>
        <w:tc>
          <w:tcPr>
            <w:tcW w:w="369" w:type="pct"/>
            <w:vAlign w:val="bottom"/>
          </w:tcPr>
          <w:p w14:paraId="249A98D9" w14:textId="3681692A"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568</w:t>
            </w:r>
            <w:r w:rsidRPr="001A5577">
              <w:rPr>
                <w:rFonts w:ascii="Arial" w:hAnsi="Arial" w:cs="Arial"/>
                <w:sz w:val="14"/>
                <w:szCs w:val="14"/>
                <w:cs/>
                <w:lang w:val="en-GB"/>
              </w:rPr>
              <w:t>,</w:t>
            </w:r>
            <w:r w:rsidRPr="001A5577">
              <w:rPr>
                <w:rFonts w:ascii="Arial" w:hAnsi="Arial" w:cs="Arial"/>
                <w:sz w:val="14"/>
                <w:szCs w:val="14"/>
                <w:lang w:val="en-GB"/>
              </w:rPr>
              <w:t>800</w:t>
            </w:r>
          </w:p>
        </w:tc>
        <w:tc>
          <w:tcPr>
            <w:tcW w:w="322" w:type="pct"/>
            <w:vAlign w:val="bottom"/>
          </w:tcPr>
          <w:p w14:paraId="59E683B7" w14:textId="55D8C5C1"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66</w:t>
            </w:r>
            <w:r w:rsidRPr="001A5577">
              <w:rPr>
                <w:rFonts w:ascii="Arial" w:hAnsi="Arial" w:cs="Arial"/>
                <w:sz w:val="14"/>
                <w:szCs w:val="14"/>
                <w:cs/>
                <w:lang w:val="en-GB"/>
              </w:rPr>
              <w:t>.</w:t>
            </w:r>
            <w:r w:rsidRPr="001A5577">
              <w:rPr>
                <w:rFonts w:ascii="Arial" w:hAnsi="Arial" w:cs="Arial"/>
                <w:sz w:val="14"/>
                <w:szCs w:val="14"/>
                <w:lang w:val="en-GB"/>
              </w:rPr>
              <w:t>10</w:t>
            </w:r>
          </w:p>
        </w:tc>
        <w:tc>
          <w:tcPr>
            <w:tcW w:w="323" w:type="pct"/>
            <w:vAlign w:val="bottom"/>
          </w:tcPr>
          <w:p w14:paraId="7B57D6DF" w14:textId="7F5B95B3"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66</w:t>
            </w:r>
            <w:r w:rsidRPr="001A5577">
              <w:rPr>
                <w:rFonts w:ascii="Arial" w:hAnsi="Arial" w:cs="Arial"/>
                <w:sz w:val="14"/>
                <w:szCs w:val="14"/>
                <w:cs/>
                <w:lang w:val="en-GB"/>
              </w:rPr>
              <w:t>.</w:t>
            </w:r>
            <w:r w:rsidRPr="001A5577">
              <w:rPr>
                <w:rFonts w:ascii="Arial" w:hAnsi="Arial" w:cs="Arial"/>
                <w:sz w:val="14"/>
                <w:szCs w:val="14"/>
                <w:lang w:val="en-GB"/>
              </w:rPr>
              <w:t>10</w:t>
            </w:r>
          </w:p>
        </w:tc>
        <w:tc>
          <w:tcPr>
            <w:tcW w:w="322" w:type="pct"/>
            <w:vAlign w:val="bottom"/>
          </w:tcPr>
          <w:p w14:paraId="5BAE4E32" w14:textId="185A4E6B"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33</w:t>
            </w:r>
            <w:r w:rsidRPr="001A5577">
              <w:rPr>
                <w:rFonts w:ascii="Arial" w:hAnsi="Arial" w:cs="Arial"/>
                <w:sz w:val="14"/>
                <w:szCs w:val="14"/>
                <w:cs/>
                <w:lang w:val="en-GB"/>
              </w:rPr>
              <w:t>.</w:t>
            </w:r>
            <w:r w:rsidRPr="001A5577">
              <w:rPr>
                <w:rFonts w:ascii="Arial" w:hAnsi="Arial" w:cs="Arial"/>
                <w:sz w:val="14"/>
                <w:szCs w:val="14"/>
                <w:lang w:val="en-GB"/>
              </w:rPr>
              <w:t>86</w:t>
            </w:r>
          </w:p>
        </w:tc>
        <w:tc>
          <w:tcPr>
            <w:tcW w:w="323" w:type="pct"/>
            <w:vAlign w:val="bottom"/>
          </w:tcPr>
          <w:p w14:paraId="44A0ADBC" w14:textId="0EB41A1A"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33</w:t>
            </w:r>
            <w:r w:rsidRPr="001A5577">
              <w:rPr>
                <w:rFonts w:ascii="Arial" w:hAnsi="Arial" w:cs="Arial"/>
                <w:sz w:val="14"/>
                <w:szCs w:val="14"/>
                <w:cs/>
                <w:lang w:val="en-GB"/>
              </w:rPr>
              <w:t>.</w:t>
            </w:r>
            <w:r w:rsidRPr="001A5577">
              <w:rPr>
                <w:rFonts w:ascii="Arial" w:hAnsi="Arial" w:cs="Arial"/>
                <w:sz w:val="14"/>
                <w:szCs w:val="14"/>
                <w:lang w:val="en-GB"/>
              </w:rPr>
              <w:t>86</w:t>
            </w:r>
          </w:p>
        </w:tc>
        <w:tc>
          <w:tcPr>
            <w:tcW w:w="368" w:type="pct"/>
            <w:vAlign w:val="bottom"/>
          </w:tcPr>
          <w:p w14:paraId="1DFB9865" w14:textId="5135E5E0"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96</w:t>
            </w:r>
          </w:p>
        </w:tc>
        <w:tc>
          <w:tcPr>
            <w:tcW w:w="369" w:type="pct"/>
            <w:vAlign w:val="bottom"/>
          </w:tcPr>
          <w:p w14:paraId="7071DC0C" w14:textId="34870F46"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96</w:t>
            </w:r>
          </w:p>
        </w:tc>
        <w:tc>
          <w:tcPr>
            <w:tcW w:w="369" w:type="pct"/>
            <w:vAlign w:val="bottom"/>
          </w:tcPr>
          <w:p w14:paraId="73DB2F95" w14:textId="0DE3969E"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3</w:t>
            </w:r>
            <w:r w:rsidRPr="001A5577">
              <w:rPr>
                <w:rFonts w:ascii="Arial" w:hAnsi="Arial" w:cs="Arial"/>
                <w:sz w:val="14"/>
                <w:szCs w:val="14"/>
                <w:cs/>
                <w:lang w:val="en-GB"/>
              </w:rPr>
              <w:t>,</w:t>
            </w:r>
            <w:r w:rsidRPr="001A5577">
              <w:rPr>
                <w:rFonts w:ascii="Arial" w:hAnsi="Arial" w:cs="Arial"/>
                <w:sz w:val="14"/>
                <w:szCs w:val="14"/>
                <w:lang w:val="en-GB"/>
              </w:rPr>
              <w:t>371</w:t>
            </w:r>
            <w:r w:rsidRPr="001A5577">
              <w:rPr>
                <w:rFonts w:ascii="Arial" w:hAnsi="Arial" w:cs="Arial"/>
                <w:sz w:val="14"/>
                <w:szCs w:val="14"/>
                <w:cs/>
                <w:lang w:val="en-GB"/>
              </w:rPr>
              <w:t>,</w:t>
            </w:r>
            <w:r w:rsidRPr="001A5577">
              <w:rPr>
                <w:rFonts w:ascii="Arial" w:hAnsi="Arial" w:cs="Arial"/>
                <w:sz w:val="14"/>
                <w:szCs w:val="14"/>
                <w:lang w:val="en-GB"/>
              </w:rPr>
              <w:t>729</w:t>
            </w:r>
          </w:p>
        </w:tc>
        <w:tc>
          <w:tcPr>
            <w:tcW w:w="392" w:type="pct"/>
            <w:vAlign w:val="bottom"/>
          </w:tcPr>
          <w:p w14:paraId="3ABD49A9" w14:textId="4C51E93B"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3</w:t>
            </w:r>
            <w:r w:rsidRPr="001A5577">
              <w:rPr>
                <w:rFonts w:ascii="Arial" w:hAnsi="Arial" w:cs="Arial"/>
                <w:sz w:val="14"/>
                <w:szCs w:val="14"/>
                <w:cs/>
                <w:lang w:val="en-GB"/>
              </w:rPr>
              <w:t>,</w:t>
            </w:r>
            <w:r w:rsidRPr="001A5577">
              <w:rPr>
                <w:rFonts w:ascii="Arial" w:hAnsi="Arial" w:cs="Arial"/>
                <w:sz w:val="14"/>
                <w:szCs w:val="14"/>
                <w:lang w:val="en-GB"/>
              </w:rPr>
              <w:t>371</w:t>
            </w:r>
            <w:r w:rsidRPr="001A5577">
              <w:rPr>
                <w:rFonts w:ascii="Arial" w:hAnsi="Arial" w:cs="Arial"/>
                <w:sz w:val="14"/>
                <w:szCs w:val="14"/>
                <w:cs/>
                <w:lang w:val="en-GB"/>
              </w:rPr>
              <w:t>,</w:t>
            </w:r>
            <w:r w:rsidRPr="001A5577">
              <w:rPr>
                <w:rFonts w:ascii="Arial" w:hAnsi="Arial" w:cs="Arial"/>
                <w:sz w:val="14"/>
                <w:szCs w:val="14"/>
                <w:lang w:val="en-GB"/>
              </w:rPr>
              <w:t>729</w:t>
            </w:r>
          </w:p>
        </w:tc>
      </w:tr>
      <w:tr w:rsidR="007B7B9B" w:rsidRPr="001A5577" w14:paraId="6A0CA922" w14:textId="77777777" w:rsidTr="007B7856">
        <w:trPr>
          <w:trHeight w:val="20"/>
        </w:trPr>
        <w:tc>
          <w:tcPr>
            <w:tcW w:w="643" w:type="pct"/>
            <w:vAlign w:val="bottom"/>
          </w:tcPr>
          <w:p w14:paraId="765682C7" w14:textId="77777777"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Aqua Holdings (Thailand) </w:t>
            </w:r>
          </w:p>
          <w:p w14:paraId="2FD14310" w14:textId="4F22F05A"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   Limited</w:t>
            </w:r>
          </w:p>
        </w:tc>
        <w:tc>
          <w:tcPr>
            <w:tcW w:w="463" w:type="pct"/>
            <w:vAlign w:val="bottom"/>
          </w:tcPr>
          <w:p w14:paraId="0A067F0D" w14:textId="4CCD03E6" w:rsidR="007B7B9B" w:rsidRPr="001A5577" w:rsidRDefault="007B7B9B" w:rsidP="001A5577">
            <w:pPr>
              <w:spacing w:before="6" w:after="6"/>
              <w:ind w:left="-29" w:right="-72"/>
              <w:jc w:val="center"/>
              <w:rPr>
                <w:rFonts w:ascii="Arial" w:hAnsi="Arial" w:cs="Arial"/>
                <w:spacing w:val="-2"/>
                <w:sz w:val="14"/>
                <w:szCs w:val="14"/>
                <w:lang w:bidi="th-TH"/>
              </w:rPr>
            </w:pPr>
            <w:r w:rsidRPr="001A5577">
              <w:rPr>
                <w:rFonts w:ascii="Arial" w:hAnsi="Arial" w:cs="Arial"/>
                <w:spacing w:val="-2"/>
                <w:sz w:val="14"/>
                <w:szCs w:val="14"/>
              </w:rPr>
              <w:t>Investment</w:t>
            </w:r>
            <w:r w:rsidRPr="001A5577">
              <w:rPr>
                <w:rFonts w:ascii="Arial" w:hAnsi="Arial" w:cs="Arial"/>
                <w:spacing w:val="-2"/>
                <w:sz w:val="14"/>
                <w:szCs w:val="14"/>
                <w:cs/>
                <w:lang w:bidi="th-TH"/>
              </w:rPr>
              <w:t xml:space="preserve"> </w:t>
            </w:r>
            <w:r w:rsidRPr="001A5577">
              <w:rPr>
                <w:rFonts w:ascii="Arial" w:hAnsi="Arial" w:cs="Arial"/>
                <w:spacing w:val="-2"/>
                <w:sz w:val="14"/>
                <w:szCs w:val="14"/>
                <w:lang w:bidi="th-TH"/>
              </w:rPr>
              <w:t>holding</w:t>
            </w:r>
            <w:r w:rsidRPr="001A5577">
              <w:rPr>
                <w:rFonts w:ascii="Arial" w:hAnsi="Arial" w:cs="Arial"/>
                <w:spacing w:val="-2"/>
                <w:sz w:val="14"/>
                <w:szCs w:val="14"/>
                <w:cs/>
                <w:lang w:bidi="th-TH"/>
              </w:rPr>
              <w:t xml:space="preserve"> </w:t>
            </w:r>
            <w:r w:rsidRPr="001A5577">
              <w:rPr>
                <w:rFonts w:ascii="Arial" w:hAnsi="Arial" w:cs="Arial"/>
                <w:spacing w:val="-2"/>
                <w:sz w:val="14"/>
                <w:szCs w:val="14"/>
                <w:lang w:bidi="th-TH"/>
              </w:rPr>
              <w:t>company</w:t>
            </w:r>
          </w:p>
        </w:tc>
        <w:tc>
          <w:tcPr>
            <w:tcW w:w="369" w:type="pct"/>
            <w:vAlign w:val="bottom"/>
          </w:tcPr>
          <w:p w14:paraId="3644DF14"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Thailand</w:t>
            </w:r>
          </w:p>
        </w:tc>
        <w:tc>
          <w:tcPr>
            <w:tcW w:w="368" w:type="pct"/>
            <w:vAlign w:val="bottom"/>
          </w:tcPr>
          <w:p w14:paraId="0B2ED571" w14:textId="0E09ABF4"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100</w:t>
            </w:r>
          </w:p>
        </w:tc>
        <w:tc>
          <w:tcPr>
            <w:tcW w:w="369" w:type="pct"/>
            <w:vAlign w:val="bottom"/>
          </w:tcPr>
          <w:p w14:paraId="1EBEF4FE" w14:textId="0A4B9050"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100</w:t>
            </w:r>
          </w:p>
        </w:tc>
        <w:tc>
          <w:tcPr>
            <w:tcW w:w="322" w:type="pct"/>
            <w:vAlign w:val="bottom"/>
          </w:tcPr>
          <w:p w14:paraId="1EC97CCE" w14:textId="78275BE5"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23" w:type="pct"/>
            <w:vAlign w:val="bottom"/>
          </w:tcPr>
          <w:p w14:paraId="32C5BE15" w14:textId="778AE5D7"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22" w:type="pct"/>
            <w:vAlign w:val="bottom"/>
          </w:tcPr>
          <w:p w14:paraId="57DAEEAB" w14:textId="5B7F147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cs/>
                <w:lang w:val="en-GB"/>
              </w:rPr>
              <w:t>-</w:t>
            </w:r>
          </w:p>
        </w:tc>
        <w:tc>
          <w:tcPr>
            <w:tcW w:w="323" w:type="pct"/>
            <w:vAlign w:val="bottom"/>
          </w:tcPr>
          <w:p w14:paraId="2270CDE7" w14:textId="2E5A0D1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cs/>
                <w:lang w:val="en-GB"/>
              </w:rPr>
              <w:t>-</w:t>
            </w:r>
          </w:p>
        </w:tc>
        <w:tc>
          <w:tcPr>
            <w:tcW w:w="368" w:type="pct"/>
            <w:vAlign w:val="bottom"/>
          </w:tcPr>
          <w:p w14:paraId="713F8658" w14:textId="1BC09BB1"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69" w:type="pct"/>
            <w:vAlign w:val="bottom"/>
          </w:tcPr>
          <w:p w14:paraId="1E881EE4" w14:textId="3C61B36B"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69" w:type="pct"/>
            <w:vAlign w:val="bottom"/>
          </w:tcPr>
          <w:p w14:paraId="6719FDE6" w14:textId="6F15E52A"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043</w:t>
            </w:r>
          </w:p>
        </w:tc>
        <w:tc>
          <w:tcPr>
            <w:tcW w:w="392" w:type="pct"/>
            <w:vAlign w:val="bottom"/>
          </w:tcPr>
          <w:p w14:paraId="6B2E4B53" w14:textId="7D6D6C13" w:rsidR="007B7B9B" w:rsidRPr="001A5577" w:rsidRDefault="007B7B9B" w:rsidP="001A5577">
            <w:pPr>
              <w:spacing w:before="6" w:after="6"/>
              <w:ind w:left="-29" w:right="-72"/>
              <w:jc w:val="right"/>
              <w:rPr>
                <w:rFonts w:ascii="Arial" w:eastAsia="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043</w:t>
            </w:r>
          </w:p>
        </w:tc>
      </w:tr>
      <w:tr w:rsidR="007B7B9B" w:rsidRPr="001A5577" w14:paraId="00AEA126" w14:textId="77777777" w:rsidTr="007B7856">
        <w:trPr>
          <w:trHeight w:val="20"/>
        </w:trPr>
        <w:tc>
          <w:tcPr>
            <w:tcW w:w="643" w:type="pct"/>
            <w:vAlign w:val="bottom"/>
          </w:tcPr>
          <w:p w14:paraId="09AAC01E" w14:textId="77777777"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Health Care </w:t>
            </w:r>
          </w:p>
          <w:p w14:paraId="109A7E91" w14:textId="5A86CFB4"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cs/>
                <w:lang w:bidi="th-TH"/>
              </w:rPr>
              <w:t xml:space="preserve">   </w:t>
            </w:r>
            <w:r w:rsidRPr="001A5577">
              <w:rPr>
                <w:rFonts w:ascii="Arial" w:hAnsi="Arial" w:cs="Arial"/>
                <w:spacing w:val="-2"/>
                <w:sz w:val="14"/>
                <w:szCs w:val="14"/>
              </w:rPr>
              <w:t>Management Co., Ltd</w:t>
            </w:r>
          </w:p>
        </w:tc>
        <w:tc>
          <w:tcPr>
            <w:tcW w:w="463" w:type="pct"/>
            <w:vAlign w:val="bottom"/>
          </w:tcPr>
          <w:p w14:paraId="11F63F65" w14:textId="6FA2CD31" w:rsidR="007B7B9B" w:rsidRPr="001A5577" w:rsidRDefault="007B7B9B" w:rsidP="001A5577">
            <w:pPr>
              <w:spacing w:before="6" w:after="6"/>
              <w:ind w:left="-29" w:right="-72"/>
              <w:jc w:val="center"/>
              <w:rPr>
                <w:rFonts w:ascii="Arial" w:hAnsi="Arial" w:cs="Angsana New"/>
                <w:spacing w:val="-2"/>
                <w:sz w:val="14"/>
                <w:szCs w:val="14"/>
                <w:cs/>
                <w:lang w:bidi="th-TH"/>
              </w:rPr>
            </w:pPr>
            <w:r w:rsidRPr="001A5577">
              <w:rPr>
                <w:rFonts w:ascii="Arial" w:hAnsi="Arial" w:cs="Arial"/>
                <w:spacing w:val="-2"/>
                <w:sz w:val="14"/>
                <w:szCs w:val="14"/>
              </w:rPr>
              <w:t>Investment holding company</w:t>
            </w:r>
          </w:p>
        </w:tc>
        <w:tc>
          <w:tcPr>
            <w:tcW w:w="369" w:type="pct"/>
            <w:vAlign w:val="bottom"/>
          </w:tcPr>
          <w:p w14:paraId="2EEABA71"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Thailand</w:t>
            </w:r>
          </w:p>
        </w:tc>
        <w:tc>
          <w:tcPr>
            <w:tcW w:w="368" w:type="pct"/>
            <w:vAlign w:val="bottom"/>
          </w:tcPr>
          <w:p w14:paraId="7DFF5617" w14:textId="24165A0D"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w:t>
            </w:r>
            <w:r w:rsidRPr="001A5577">
              <w:rPr>
                <w:rFonts w:ascii="Arial" w:hAnsi="Arial" w:cs="Arial"/>
                <w:sz w:val="14"/>
                <w:szCs w:val="14"/>
                <w:cs/>
                <w:lang w:val="en-GB"/>
              </w:rPr>
              <w:t>,</w:t>
            </w:r>
            <w:r w:rsidRPr="001A5577">
              <w:rPr>
                <w:rFonts w:ascii="Arial" w:hAnsi="Arial" w:cs="Arial"/>
                <w:sz w:val="14"/>
                <w:szCs w:val="14"/>
                <w:lang w:val="en-GB"/>
              </w:rPr>
              <w:t>425</w:t>
            </w:r>
          </w:p>
        </w:tc>
        <w:tc>
          <w:tcPr>
            <w:tcW w:w="369" w:type="pct"/>
            <w:vAlign w:val="bottom"/>
          </w:tcPr>
          <w:p w14:paraId="4796B6C7" w14:textId="60E97D44"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9</w:t>
            </w:r>
            <w:r w:rsidRPr="001A5577">
              <w:rPr>
                <w:rFonts w:ascii="Arial" w:hAnsi="Arial" w:cs="Arial"/>
                <w:sz w:val="14"/>
                <w:szCs w:val="14"/>
                <w:cs/>
                <w:lang w:val="en-GB"/>
              </w:rPr>
              <w:t>,</w:t>
            </w:r>
            <w:r w:rsidRPr="001A5577">
              <w:rPr>
                <w:rFonts w:ascii="Arial" w:hAnsi="Arial" w:cs="Arial"/>
                <w:sz w:val="14"/>
                <w:szCs w:val="14"/>
                <w:lang w:val="en-GB"/>
              </w:rPr>
              <w:t>425</w:t>
            </w:r>
          </w:p>
        </w:tc>
        <w:tc>
          <w:tcPr>
            <w:tcW w:w="322" w:type="pct"/>
            <w:vAlign w:val="bottom"/>
          </w:tcPr>
          <w:p w14:paraId="7BEEC509" w14:textId="18FD57C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45</w:t>
            </w:r>
            <w:r w:rsidRPr="001A5577">
              <w:rPr>
                <w:rFonts w:ascii="Arial" w:hAnsi="Arial" w:cs="Arial"/>
                <w:sz w:val="14"/>
                <w:szCs w:val="14"/>
                <w:cs/>
                <w:lang w:val="en-GB"/>
              </w:rPr>
              <w:t>.</w:t>
            </w:r>
            <w:r w:rsidRPr="001A5577">
              <w:rPr>
                <w:rFonts w:ascii="Arial" w:hAnsi="Arial" w:cs="Arial"/>
                <w:sz w:val="14"/>
                <w:szCs w:val="14"/>
                <w:lang w:val="en-GB"/>
              </w:rPr>
              <w:t>57</w:t>
            </w:r>
          </w:p>
        </w:tc>
        <w:tc>
          <w:tcPr>
            <w:tcW w:w="323" w:type="pct"/>
            <w:vAlign w:val="bottom"/>
          </w:tcPr>
          <w:p w14:paraId="1209D4D2" w14:textId="26A06603"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45</w:t>
            </w:r>
            <w:r w:rsidRPr="001A5577">
              <w:rPr>
                <w:rFonts w:ascii="Arial" w:hAnsi="Arial" w:cs="Arial"/>
                <w:sz w:val="14"/>
                <w:szCs w:val="14"/>
                <w:cs/>
                <w:lang w:val="en-GB"/>
              </w:rPr>
              <w:t>.</w:t>
            </w:r>
            <w:r w:rsidRPr="001A5577">
              <w:rPr>
                <w:rFonts w:ascii="Arial" w:hAnsi="Arial" w:cs="Arial"/>
                <w:sz w:val="14"/>
                <w:szCs w:val="14"/>
                <w:lang w:val="en-GB"/>
              </w:rPr>
              <w:t>57</w:t>
            </w:r>
          </w:p>
        </w:tc>
        <w:tc>
          <w:tcPr>
            <w:tcW w:w="322" w:type="pct"/>
            <w:vAlign w:val="bottom"/>
          </w:tcPr>
          <w:p w14:paraId="22F82D67" w14:textId="35402E6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54</w:t>
            </w:r>
            <w:r w:rsidRPr="001A5577">
              <w:rPr>
                <w:rFonts w:ascii="Arial" w:hAnsi="Arial" w:cs="Arial"/>
                <w:sz w:val="14"/>
                <w:szCs w:val="14"/>
                <w:cs/>
                <w:lang w:val="en-GB"/>
              </w:rPr>
              <w:t>.</w:t>
            </w:r>
            <w:r w:rsidRPr="001A5577">
              <w:rPr>
                <w:rFonts w:ascii="Arial" w:hAnsi="Arial" w:cs="Arial"/>
                <w:sz w:val="14"/>
                <w:szCs w:val="14"/>
                <w:lang w:val="en-GB"/>
              </w:rPr>
              <w:t>32</w:t>
            </w:r>
          </w:p>
        </w:tc>
        <w:tc>
          <w:tcPr>
            <w:tcW w:w="323" w:type="pct"/>
            <w:vAlign w:val="bottom"/>
          </w:tcPr>
          <w:p w14:paraId="58FFA896" w14:textId="4FB52DA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54</w:t>
            </w:r>
            <w:r w:rsidRPr="001A5577">
              <w:rPr>
                <w:rFonts w:ascii="Arial" w:hAnsi="Arial" w:cs="Arial"/>
                <w:sz w:val="14"/>
                <w:szCs w:val="14"/>
                <w:cs/>
                <w:lang w:val="en-GB"/>
              </w:rPr>
              <w:t>.</w:t>
            </w:r>
            <w:r w:rsidRPr="001A5577">
              <w:rPr>
                <w:rFonts w:ascii="Arial" w:hAnsi="Arial" w:cs="Arial"/>
                <w:sz w:val="14"/>
                <w:szCs w:val="14"/>
                <w:lang w:val="en-GB"/>
              </w:rPr>
              <w:t>32</w:t>
            </w:r>
          </w:p>
        </w:tc>
        <w:tc>
          <w:tcPr>
            <w:tcW w:w="368" w:type="pct"/>
            <w:vAlign w:val="bottom"/>
          </w:tcPr>
          <w:p w14:paraId="1D515529" w14:textId="47219C8F"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69" w:type="pct"/>
            <w:vAlign w:val="bottom"/>
          </w:tcPr>
          <w:p w14:paraId="313BBDF9" w14:textId="0B2CD230"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69" w:type="pct"/>
            <w:vAlign w:val="bottom"/>
          </w:tcPr>
          <w:p w14:paraId="1E363B28" w14:textId="36057E2F"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326</w:t>
            </w:r>
            <w:r w:rsidRPr="001A5577">
              <w:rPr>
                <w:rFonts w:ascii="Arial" w:hAnsi="Arial" w:cs="Arial"/>
                <w:sz w:val="14"/>
                <w:szCs w:val="14"/>
                <w:cs/>
                <w:lang w:val="en-GB"/>
              </w:rPr>
              <w:t>,</w:t>
            </w:r>
            <w:r w:rsidRPr="001A5577">
              <w:rPr>
                <w:rFonts w:ascii="Arial" w:hAnsi="Arial" w:cs="Arial"/>
                <w:sz w:val="14"/>
                <w:szCs w:val="14"/>
                <w:lang w:val="en-GB"/>
              </w:rPr>
              <w:t>011</w:t>
            </w:r>
          </w:p>
        </w:tc>
        <w:tc>
          <w:tcPr>
            <w:tcW w:w="392" w:type="pct"/>
            <w:vAlign w:val="bottom"/>
          </w:tcPr>
          <w:p w14:paraId="21883038" w14:textId="69D80777" w:rsidR="007B7B9B" w:rsidRPr="001A5577" w:rsidRDefault="007B7B9B" w:rsidP="001A5577">
            <w:pPr>
              <w:spacing w:before="6" w:after="6"/>
              <w:ind w:left="-29" w:right="-72"/>
              <w:jc w:val="right"/>
              <w:rPr>
                <w:rFonts w:ascii="Arial" w:eastAsia="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326</w:t>
            </w:r>
            <w:r w:rsidRPr="001A5577">
              <w:rPr>
                <w:rFonts w:ascii="Arial" w:hAnsi="Arial" w:cs="Arial"/>
                <w:sz w:val="14"/>
                <w:szCs w:val="14"/>
                <w:cs/>
                <w:lang w:val="en-GB"/>
              </w:rPr>
              <w:t>,</w:t>
            </w:r>
            <w:r w:rsidRPr="001A5577">
              <w:rPr>
                <w:rFonts w:ascii="Arial" w:hAnsi="Arial" w:cs="Arial"/>
                <w:sz w:val="14"/>
                <w:szCs w:val="14"/>
                <w:lang w:val="en-GB"/>
              </w:rPr>
              <w:t>011</w:t>
            </w:r>
          </w:p>
        </w:tc>
      </w:tr>
      <w:tr w:rsidR="007B7B9B" w:rsidRPr="001A5577" w14:paraId="0EF214FD" w14:textId="77777777" w:rsidTr="007B7856">
        <w:trPr>
          <w:trHeight w:val="20"/>
        </w:trPr>
        <w:tc>
          <w:tcPr>
            <w:tcW w:w="643" w:type="pct"/>
            <w:vAlign w:val="bottom"/>
          </w:tcPr>
          <w:p w14:paraId="2B80F83B" w14:textId="77777777"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My Health Services </w:t>
            </w:r>
          </w:p>
          <w:p w14:paraId="2432B74B" w14:textId="176BC094"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   (Thailand) Co., Ltd.</w:t>
            </w:r>
          </w:p>
        </w:tc>
        <w:tc>
          <w:tcPr>
            <w:tcW w:w="463" w:type="pct"/>
            <w:vAlign w:val="bottom"/>
          </w:tcPr>
          <w:p w14:paraId="48AE801A"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Health Service</w:t>
            </w:r>
          </w:p>
        </w:tc>
        <w:tc>
          <w:tcPr>
            <w:tcW w:w="369" w:type="pct"/>
            <w:vAlign w:val="bottom"/>
          </w:tcPr>
          <w:p w14:paraId="697546B3"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Thailand</w:t>
            </w:r>
          </w:p>
        </w:tc>
        <w:tc>
          <w:tcPr>
            <w:tcW w:w="368" w:type="pct"/>
            <w:tcBorders>
              <w:bottom w:val="single" w:sz="4" w:space="0" w:color="auto"/>
            </w:tcBorders>
            <w:vAlign w:val="bottom"/>
          </w:tcPr>
          <w:p w14:paraId="53263863" w14:textId="08897739"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141</w:t>
            </w:r>
            <w:r w:rsidRPr="001A5577">
              <w:rPr>
                <w:rFonts w:ascii="Arial" w:hAnsi="Arial" w:cs="Arial"/>
                <w:sz w:val="14"/>
                <w:szCs w:val="14"/>
                <w:cs/>
                <w:lang w:val="en-GB"/>
              </w:rPr>
              <w:t>,</w:t>
            </w:r>
            <w:r w:rsidRPr="001A5577">
              <w:rPr>
                <w:rFonts w:ascii="Arial" w:hAnsi="Arial" w:cs="Arial"/>
                <w:sz w:val="14"/>
                <w:szCs w:val="14"/>
                <w:lang w:val="en-GB"/>
              </w:rPr>
              <w:t>500</w:t>
            </w:r>
          </w:p>
        </w:tc>
        <w:tc>
          <w:tcPr>
            <w:tcW w:w="369" w:type="pct"/>
            <w:tcBorders>
              <w:bottom w:val="single" w:sz="4" w:space="0" w:color="auto"/>
            </w:tcBorders>
            <w:vAlign w:val="bottom"/>
          </w:tcPr>
          <w:p w14:paraId="7C4E155D" w14:textId="787772DD"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141</w:t>
            </w:r>
            <w:r w:rsidRPr="001A5577">
              <w:rPr>
                <w:rFonts w:ascii="Arial" w:hAnsi="Arial" w:cs="Arial"/>
                <w:sz w:val="14"/>
                <w:szCs w:val="14"/>
                <w:cs/>
                <w:lang w:val="en-GB"/>
              </w:rPr>
              <w:t>,</w:t>
            </w:r>
            <w:r w:rsidRPr="001A5577">
              <w:rPr>
                <w:rFonts w:ascii="Arial" w:hAnsi="Arial" w:cs="Arial"/>
                <w:sz w:val="14"/>
                <w:szCs w:val="14"/>
                <w:lang w:val="en-GB"/>
              </w:rPr>
              <w:t>500</w:t>
            </w:r>
          </w:p>
        </w:tc>
        <w:tc>
          <w:tcPr>
            <w:tcW w:w="322" w:type="pct"/>
            <w:vAlign w:val="bottom"/>
          </w:tcPr>
          <w:p w14:paraId="5A968419" w14:textId="4A1D433C"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01</w:t>
            </w:r>
          </w:p>
        </w:tc>
        <w:tc>
          <w:tcPr>
            <w:tcW w:w="323" w:type="pct"/>
            <w:vAlign w:val="bottom"/>
          </w:tcPr>
          <w:p w14:paraId="5B56A1E6" w14:textId="7276532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01</w:t>
            </w:r>
          </w:p>
        </w:tc>
        <w:tc>
          <w:tcPr>
            <w:tcW w:w="322" w:type="pct"/>
            <w:vAlign w:val="bottom"/>
          </w:tcPr>
          <w:p w14:paraId="7E3C7462" w14:textId="7A403EB0"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23" w:type="pct"/>
            <w:vAlign w:val="bottom"/>
          </w:tcPr>
          <w:p w14:paraId="20A7534F" w14:textId="74A55AFF"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68" w:type="pct"/>
            <w:vAlign w:val="bottom"/>
          </w:tcPr>
          <w:p w14:paraId="718F99CC" w14:textId="6F7FE9D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90</w:t>
            </w:r>
          </w:p>
        </w:tc>
        <w:tc>
          <w:tcPr>
            <w:tcW w:w="369" w:type="pct"/>
            <w:vAlign w:val="bottom"/>
          </w:tcPr>
          <w:p w14:paraId="4B825BA9" w14:textId="51882566"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90</w:t>
            </w:r>
          </w:p>
        </w:tc>
        <w:tc>
          <w:tcPr>
            <w:tcW w:w="369" w:type="pct"/>
            <w:tcBorders>
              <w:bottom w:val="single" w:sz="4" w:space="0" w:color="auto"/>
            </w:tcBorders>
            <w:vAlign w:val="bottom"/>
          </w:tcPr>
          <w:p w14:paraId="258DE732" w14:textId="0BC6A9B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03</w:t>
            </w:r>
          </w:p>
        </w:tc>
        <w:tc>
          <w:tcPr>
            <w:tcW w:w="392" w:type="pct"/>
            <w:tcBorders>
              <w:bottom w:val="single" w:sz="4" w:space="0" w:color="auto"/>
            </w:tcBorders>
            <w:vAlign w:val="bottom"/>
          </w:tcPr>
          <w:p w14:paraId="4FEB3F8E" w14:textId="1FA35618" w:rsidR="007B7B9B" w:rsidRPr="001A5577" w:rsidRDefault="007B7B9B" w:rsidP="001A5577">
            <w:pPr>
              <w:spacing w:before="6" w:after="6"/>
              <w:ind w:left="-29" w:right="-72"/>
              <w:jc w:val="right"/>
              <w:rPr>
                <w:rFonts w:ascii="Arial" w:eastAsia="Arial" w:hAnsi="Arial" w:cs="Arial"/>
                <w:spacing w:val="-2"/>
                <w:sz w:val="14"/>
                <w:szCs w:val="14"/>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03</w:t>
            </w:r>
          </w:p>
        </w:tc>
      </w:tr>
      <w:tr w:rsidR="00DF570B" w:rsidRPr="001A5577" w14:paraId="3145C2C0" w14:textId="77777777" w:rsidTr="00F6292E">
        <w:trPr>
          <w:trHeight w:val="20"/>
        </w:trPr>
        <w:tc>
          <w:tcPr>
            <w:tcW w:w="643" w:type="pct"/>
            <w:vAlign w:val="bottom"/>
          </w:tcPr>
          <w:p w14:paraId="781BDEAF" w14:textId="77777777" w:rsidR="00F6292E" w:rsidRPr="001A5577" w:rsidRDefault="00F6292E" w:rsidP="001A5577">
            <w:pPr>
              <w:spacing w:before="6" w:after="6"/>
              <w:ind w:left="-105"/>
              <w:jc w:val="thaiDistribute"/>
              <w:rPr>
                <w:rFonts w:ascii="Arial" w:hAnsi="Arial" w:cs="Arial"/>
                <w:spacing w:val="-2"/>
                <w:sz w:val="14"/>
                <w:szCs w:val="14"/>
              </w:rPr>
            </w:pPr>
          </w:p>
        </w:tc>
        <w:tc>
          <w:tcPr>
            <w:tcW w:w="463" w:type="pct"/>
            <w:vAlign w:val="bottom"/>
          </w:tcPr>
          <w:p w14:paraId="603AE94A" w14:textId="77777777" w:rsidR="00F6292E" w:rsidRPr="001A5577" w:rsidRDefault="00F6292E" w:rsidP="001A5577">
            <w:pPr>
              <w:spacing w:before="6" w:after="6"/>
              <w:ind w:left="-29" w:right="-72"/>
              <w:jc w:val="center"/>
              <w:rPr>
                <w:rFonts w:ascii="Arial" w:hAnsi="Arial" w:cs="Arial"/>
                <w:spacing w:val="-2"/>
                <w:sz w:val="14"/>
                <w:szCs w:val="14"/>
              </w:rPr>
            </w:pPr>
          </w:p>
        </w:tc>
        <w:tc>
          <w:tcPr>
            <w:tcW w:w="369" w:type="pct"/>
            <w:vAlign w:val="bottom"/>
          </w:tcPr>
          <w:p w14:paraId="4F14B6B1" w14:textId="77777777" w:rsidR="00F6292E" w:rsidRPr="001A5577" w:rsidRDefault="00F6292E" w:rsidP="001A5577">
            <w:pPr>
              <w:spacing w:before="6" w:after="6"/>
              <w:ind w:left="-29" w:right="-72"/>
              <w:jc w:val="center"/>
              <w:rPr>
                <w:rFonts w:ascii="Arial" w:hAnsi="Arial" w:cs="Arial"/>
                <w:spacing w:val="-2"/>
                <w:sz w:val="14"/>
                <w:szCs w:val="14"/>
              </w:rPr>
            </w:pPr>
          </w:p>
        </w:tc>
        <w:tc>
          <w:tcPr>
            <w:tcW w:w="368" w:type="pct"/>
            <w:tcBorders>
              <w:top w:val="single" w:sz="4" w:space="0" w:color="auto"/>
            </w:tcBorders>
            <w:vAlign w:val="bottom"/>
          </w:tcPr>
          <w:p w14:paraId="68B172F9" w14:textId="77777777" w:rsidR="00F6292E" w:rsidRPr="001A5577" w:rsidRDefault="00F6292E" w:rsidP="001A5577">
            <w:pPr>
              <w:spacing w:before="6" w:after="6"/>
              <w:ind w:left="-29" w:right="-72"/>
              <w:jc w:val="right"/>
              <w:rPr>
                <w:rFonts w:ascii="Arial" w:hAnsi="Arial" w:cs="Arial"/>
                <w:spacing w:val="-2"/>
                <w:sz w:val="14"/>
                <w:szCs w:val="14"/>
              </w:rPr>
            </w:pPr>
          </w:p>
        </w:tc>
        <w:tc>
          <w:tcPr>
            <w:tcW w:w="369" w:type="pct"/>
            <w:tcBorders>
              <w:top w:val="single" w:sz="4" w:space="0" w:color="auto"/>
            </w:tcBorders>
            <w:vAlign w:val="bottom"/>
          </w:tcPr>
          <w:p w14:paraId="7A94B004" w14:textId="77777777" w:rsidR="00F6292E" w:rsidRPr="001A5577" w:rsidRDefault="00F6292E" w:rsidP="001A5577">
            <w:pPr>
              <w:spacing w:before="6" w:after="6"/>
              <w:ind w:left="-29" w:right="-72"/>
              <w:jc w:val="right"/>
              <w:rPr>
                <w:rFonts w:ascii="Arial" w:hAnsi="Arial" w:cs="Arial"/>
                <w:spacing w:val="-2"/>
                <w:sz w:val="14"/>
                <w:szCs w:val="14"/>
              </w:rPr>
            </w:pPr>
          </w:p>
        </w:tc>
        <w:tc>
          <w:tcPr>
            <w:tcW w:w="322" w:type="pct"/>
            <w:vAlign w:val="bottom"/>
          </w:tcPr>
          <w:p w14:paraId="3531896E" w14:textId="77777777" w:rsidR="00F6292E" w:rsidRPr="001A5577" w:rsidRDefault="00F6292E" w:rsidP="001A5577">
            <w:pPr>
              <w:spacing w:before="6" w:after="6"/>
              <w:ind w:left="-29" w:right="-72"/>
              <w:jc w:val="right"/>
              <w:rPr>
                <w:rFonts w:ascii="Arial" w:eastAsia="Arial" w:hAnsi="Arial" w:cs="Arial"/>
                <w:spacing w:val="-2"/>
                <w:sz w:val="14"/>
                <w:szCs w:val="14"/>
              </w:rPr>
            </w:pPr>
          </w:p>
        </w:tc>
        <w:tc>
          <w:tcPr>
            <w:tcW w:w="323" w:type="pct"/>
            <w:vAlign w:val="bottom"/>
          </w:tcPr>
          <w:p w14:paraId="48722417" w14:textId="77777777" w:rsidR="00F6292E" w:rsidRPr="001A5577" w:rsidRDefault="00F6292E" w:rsidP="001A5577">
            <w:pPr>
              <w:spacing w:before="6" w:after="6"/>
              <w:ind w:left="-29" w:right="-72"/>
              <w:jc w:val="right"/>
              <w:rPr>
                <w:rFonts w:ascii="Arial" w:hAnsi="Arial" w:cs="Arial"/>
                <w:spacing w:val="-2"/>
                <w:sz w:val="14"/>
                <w:szCs w:val="14"/>
              </w:rPr>
            </w:pPr>
          </w:p>
        </w:tc>
        <w:tc>
          <w:tcPr>
            <w:tcW w:w="322" w:type="pct"/>
            <w:vAlign w:val="bottom"/>
          </w:tcPr>
          <w:p w14:paraId="489BB2C4" w14:textId="77777777" w:rsidR="00F6292E" w:rsidRPr="001A5577" w:rsidRDefault="00F6292E" w:rsidP="001A5577">
            <w:pPr>
              <w:spacing w:before="6" w:after="6"/>
              <w:ind w:left="-29" w:right="-72"/>
              <w:jc w:val="right"/>
              <w:rPr>
                <w:rFonts w:ascii="Arial" w:eastAsia="Arial" w:hAnsi="Arial" w:cs="Arial"/>
                <w:spacing w:val="-2"/>
                <w:sz w:val="14"/>
                <w:szCs w:val="14"/>
              </w:rPr>
            </w:pPr>
          </w:p>
        </w:tc>
        <w:tc>
          <w:tcPr>
            <w:tcW w:w="323" w:type="pct"/>
            <w:vAlign w:val="bottom"/>
          </w:tcPr>
          <w:p w14:paraId="32CA1E5F" w14:textId="00E0BC12" w:rsidR="00F6292E" w:rsidRPr="001A5577" w:rsidRDefault="00F6292E" w:rsidP="001A5577">
            <w:pPr>
              <w:spacing w:before="6" w:after="6"/>
              <w:ind w:left="-29" w:right="-72"/>
              <w:jc w:val="right"/>
              <w:rPr>
                <w:rFonts w:ascii="Arial" w:eastAsia="Arial" w:hAnsi="Arial" w:cs="Arial"/>
                <w:spacing w:val="-2"/>
                <w:sz w:val="14"/>
                <w:szCs w:val="14"/>
              </w:rPr>
            </w:pPr>
          </w:p>
        </w:tc>
        <w:tc>
          <w:tcPr>
            <w:tcW w:w="368" w:type="pct"/>
            <w:vAlign w:val="bottom"/>
          </w:tcPr>
          <w:p w14:paraId="7E588045" w14:textId="4E33C2EF" w:rsidR="00F6292E" w:rsidRPr="001A5577" w:rsidRDefault="00F6292E" w:rsidP="001A5577">
            <w:pPr>
              <w:spacing w:before="6" w:after="6"/>
              <w:ind w:left="-29" w:right="-72"/>
              <w:jc w:val="right"/>
              <w:rPr>
                <w:rFonts w:ascii="Arial" w:eastAsia="Arial" w:hAnsi="Arial" w:cs="Arial"/>
                <w:spacing w:val="-2"/>
                <w:sz w:val="14"/>
                <w:szCs w:val="14"/>
              </w:rPr>
            </w:pPr>
          </w:p>
        </w:tc>
        <w:tc>
          <w:tcPr>
            <w:tcW w:w="369" w:type="pct"/>
            <w:vAlign w:val="bottom"/>
          </w:tcPr>
          <w:p w14:paraId="0E8F36F2" w14:textId="39A4B249" w:rsidR="00F6292E" w:rsidRPr="001A5577" w:rsidRDefault="00F6292E" w:rsidP="001A5577">
            <w:pPr>
              <w:spacing w:before="6" w:after="6"/>
              <w:ind w:left="-29" w:right="-72"/>
              <w:jc w:val="right"/>
              <w:rPr>
                <w:rFonts w:ascii="Arial" w:eastAsia="Arial" w:hAnsi="Arial" w:cs="Arial"/>
                <w:spacing w:val="-2"/>
                <w:sz w:val="14"/>
                <w:szCs w:val="14"/>
              </w:rPr>
            </w:pPr>
          </w:p>
        </w:tc>
        <w:tc>
          <w:tcPr>
            <w:tcW w:w="369" w:type="pct"/>
            <w:tcBorders>
              <w:top w:val="single" w:sz="4" w:space="0" w:color="auto"/>
            </w:tcBorders>
            <w:vAlign w:val="bottom"/>
          </w:tcPr>
          <w:p w14:paraId="5DDF6C1B" w14:textId="63033EDB" w:rsidR="00F6292E" w:rsidRPr="001A5577" w:rsidRDefault="00F6292E" w:rsidP="001A5577">
            <w:pPr>
              <w:spacing w:before="6" w:after="6"/>
              <w:ind w:left="-29" w:right="-72"/>
              <w:jc w:val="right"/>
              <w:rPr>
                <w:rFonts w:ascii="Arial" w:eastAsia="Arial" w:hAnsi="Arial" w:cs="Arial"/>
                <w:spacing w:val="-2"/>
                <w:sz w:val="14"/>
                <w:szCs w:val="14"/>
              </w:rPr>
            </w:pPr>
          </w:p>
        </w:tc>
        <w:tc>
          <w:tcPr>
            <w:tcW w:w="392" w:type="pct"/>
            <w:tcBorders>
              <w:top w:val="single" w:sz="4" w:space="0" w:color="auto"/>
            </w:tcBorders>
            <w:vAlign w:val="bottom"/>
          </w:tcPr>
          <w:p w14:paraId="5F433B46" w14:textId="77777777" w:rsidR="00F6292E" w:rsidRPr="001A5577" w:rsidRDefault="00F6292E" w:rsidP="001A5577">
            <w:pPr>
              <w:spacing w:before="6" w:after="6"/>
              <w:ind w:left="-29" w:right="-72"/>
              <w:jc w:val="right"/>
              <w:rPr>
                <w:rFonts w:ascii="Arial" w:eastAsia="Arial" w:hAnsi="Arial" w:cs="Arial"/>
                <w:spacing w:val="-2"/>
                <w:sz w:val="14"/>
                <w:szCs w:val="14"/>
              </w:rPr>
            </w:pPr>
          </w:p>
        </w:tc>
      </w:tr>
      <w:tr w:rsidR="00DF570B" w:rsidRPr="001A5577" w14:paraId="26FFC4DA" w14:textId="77777777" w:rsidTr="00F6292E">
        <w:trPr>
          <w:trHeight w:val="20"/>
        </w:trPr>
        <w:tc>
          <w:tcPr>
            <w:tcW w:w="643" w:type="pct"/>
            <w:vAlign w:val="bottom"/>
          </w:tcPr>
          <w:p w14:paraId="5C4CFCD1" w14:textId="77777777" w:rsidR="00F6292E" w:rsidRPr="001A5577" w:rsidRDefault="00F6292E" w:rsidP="001A5577">
            <w:pPr>
              <w:spacing w:before="6" w:after="6"/>
              <w:ind w:left="-105"/>
              <w:jc w:val="thaiDistribute"/>
              <w:rPr>
                <w:rFonts w:ascii="Arial" w:hAnsi="Arial" w:cs="Arial"/>
                <w:b/>
                <w:bCs/>
                <w:spacing w:val="-2"/>
                <w:sz w:val="14"/>
                <w:szCs w:val="14"/>
              </w:rPr>
            </w:pPr>
            <w:r w:rsidRPr="001A5577">
              <w:rPr>
                <w:rFonts w:ascii="Arial" w:hAnsi="Arial" w:cs="Arial"/>
                <w:b/>
                <w:bCs/>
                <w:spacing w:val="-2"/>
                <w:sz w:val="14"/>
                <w:szCs w:val="14"/>
              </w:rPr>
              <w:t xml:space="preserve">Total </w:t>
            </w:r>
          </w:p>
        </w:tc>
        <w:tc>
          <w:tcPr>
            <w:tcW w:w="463" w:type="pct"/>
            <w:vAlign w:val="bottom"/>
          </w:tcPr>
          <w:p w14:paraId="108BB931" w14:textId="77777777" w:rsidR="00F6292E" w:rsidRPr="001A5577" w:rsidRDefault="00F6292E" w:rsidP="001A5577">
            <w:pPr>
              <w:spacing w:before="6" w:after="6"/>
              <w:ind w:left="-29" w:right="-72"/>
              <w:jc w:val="center"/>
              <w:rPr>
                <w:rFonts w:ascii="Arial" w:hAnsi="Arial" w:cs="Arial"/>
                <w:spacing w:val="-2"/>
                <w:sz w:val="14"/>
                <w:szCs w:val="14"/>
              </w:rPr>
            </w:pPr>
          </w:p>
        </w:tc>
        <w:tc>
          <w:tcPr>
            <w:tcW w:w="369" w:type="pct"/>
            <w:vAlign w:val="bottom"/>
          </w:tcPr>
          <w:p w14:paraId="5B4C496B" w14:textId="77777777" w:rsidR="00F6292E" w:rsidRPr="001A5577" w:rsidRDefault="00F6292E" w:rsidP="001A5577">
            <w:pPr>
              <w:spacing w:before="6" w:after="6"/>
              <w:ind w:left="-29" w:right="-72"/>
              <w:jc w:val="center"/>
              <w:rPr>
                <w:rFonts w:ascii="Arial" w:hAnsi="Arial" w:cs="Arial"/>
                <w:spacing w:val="-2"/>
                <w:sz w:val="14"/>
                <w:szCs w:val="14"/>
              </w:rPr>
            </w:pPr>
          </w:p>
        </w:tc>
        <w:tc>
          <w:tcPr>
            <w:tcW w:w="368" w:type="pct"/>
            <w:tcBorders>
              <w:bottom w:val="single" w:sz="4" w:space="0" w:color="auto"/>
            </w:tcBorders>
            <w:vAlign w:val="bottom"/>
          </w:tcPr>
          <w:p w14:paraId="18A965B1" w14:textId="7FFB6B6B" w:rsidR="00F6292E"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719</w:t>
            </w:r>
            <w:r w:rsidRPr="001A5577">
              <w:rPr>
                <w:rFonts w:ascii="Arial" w:hAnsi="Arial" w:cs="Arial"/>
                <w:sz w:val="14"/>
                <w:szCs w:val="14"/>
                <w:cs/>
                <w:lang w:val="en-GB"/>
              </w:rPr>
              <w:t>,</w:t>
            </w:r>
            <w:r w:rsidRPr="001A5577">
              <w:rPr>
                <w:rFonts w:ascii="Arial" w:hAnsi="Arial" w:cs="Arial"/>
                <w:sz w:val="14"/>
                <w:szCs w:val="14"/>
                <w:lang w:val="en-GB"/>
              </w:rPr>
              <w:t>825</w:t>
            </w:r>
          </w:p>
        </w:tc>
        <w:tc>
          <w:tcPr>
            <w:tcW w:w="369" w:type="pct"/>
            <w:tcBorders>
              <w:bottom w:val="single" w:sz="4" w:space="0" w:color="auto"/>
            </w:tcBorders>
            <w:vAlign w:val="bottom"/>
          </w:tcPr>
          <w:p w14:paraId="35AEE648" w14:textId="0F407807" w:rsidR="00F6292E" w:rsidRPr="001A5577" w:rsidRDefault="00F6292E"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719</w:t>
            </w:r>
            <w:r w:rsidRPr="001A5577">
              <w:rPr>
                <w:rFonts w:ascii="Arial" w:hAnsi="Arial" w:cs="Arial"/>
                <w:sz w:val="14"/>
                <w:szCs w:val="14"/>
                <w:cs/>
                <w:lang w:val="en-GB"/>
              </w:rPr>
              <w:t>,</w:t>
            </w:r>
            <w:r w:rsidRPr="001A5577">
              <w:rPr>
                <w:rFonts w:ascii="Arial" w:hAnsi="Arial" w:cs="Arial"/>
                <w:sz w:val="14"/>
                <w:szCs w:val="14"/>
                <w:lang w:val="en-GB"/>
              </w:rPr>
              <w:t>825</w:t>
            </w:r>
          </w:p>
        </w:tc>
        <w:tc>
          <w:tcPr>
            <w:tcW w:w="322" w:type="pct"/>
            <w:vAlign w:val="bottom"/>
          </w:tcPr>
          <w:p w14:paraId="11C52DBA" w14:textId="77777777" w:rsidR="00F6292E" w:rsidRPr="001A5577" w:rsidRDefault="00F6292E" w:rsidP="001A5577">
            <w:pPr>
              <w:spacing w:before="6" w:after="6"/>
              <w:ind w:left="-29" w:right="-72"/>
              <w:jc w:val="right"/>
              <w:rPr>
                <w:rFonts w:ascii="Arial" w:eastAsia="Arial" w:hAnsi="Arial" w:cs="Arial"/>
                <w:spacing w:val="-2"/>
                <w:sz w:val="14"/>
                <w:szCs w:val="14"/>
              </w:rPr>
            </w:pPr>
          </w:p>
        </w:tc>
        <w:tc>
          <w:tcPr>
            <w:tcW w:w="323" w:type="pct"/>
            <w:vAlign w:val="bottom"/>
          </w:tcPr>
          <w:p w14:paraId="5477FCAE" w14:textId="77777777" w:rsidR="00F6292E" w:rsidRPr="001A5577" w:rsidRDefault="00F6292E" w:rsidP="001A5577">
            <w:pPr>
              <w:spacing w:before="6" w:after="6"/>
              <w:ind w:left="-29" w:right="-72"/>
              <w:jc w:val="right"/>
              <w:rPr>
                <w:rFonts w:ascii="Arial" w:hAnsi="Arial" w:cs="Arial"/>
                <w:spacing w:val="-2"/>
                <w:sz w:val="14"/>
                <w:szCs w:val="14"/>
              </w:rPr>
            </w:pPr>
          </w:p>
        </w:tc>
        <w:tc>
          <w:tcPr>
            <w:tcW w:w="322" w:type="pct"/>
            <w:vAlign w:val="bottom"/>
          </w:tcPr>
          <w:p w14:paraId="598C9298" w14:textId="77777777"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23" w:type="pct"/>
            <w:vAlign w:val="bottom"/>
          </w:tcPr>
          <w:p w14:paraId="71581988" w14:textId="2E67A75E"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68" w:type="pct"/>
            <w:vAlign w:val="bottom"/>
          </w:tcPr>
          <w:p w14:paraId="5F46C948" w14:textId="0EFBEA4C"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69" w:type="pct"/>
            <w:vAlign w:val="bottom"/>
          </w:tcPr>
          <w:p w14:paraId="352F3FDF" w14:textId="65A3FDA6"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69" w:type="pct"/>
            <w:tcBorders>
              <w:bottom w:val="single" w:sz="4" w:space="0" w:color="auto"/>
            </w:tcBorders>
            <w:vAlign w:val="bottom"/>
          </w:tcPr>
          <w:p w14:paraId="1A257D53" w14:textId="5FC675EE" w:rsidR="00F6292E"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5</w:t>
            </w:r>
            <w:r w:rsidRPr="001A5577">
              <w:rPr>
                <w:rFonts w:ascii="Arial" w:hAnsi="Arial" w:cs="Arial"/>
                <w:sz w:val="14"/>
                <w:szCs w:val="14"/>
                <w:cs/>
                <w:lang w:val="en-GB"/>
              </w:rPr>
              <w:t>,</w:t>
            </w:r>
            <w:r w:rsidRPr="001A5577">
              <w:rPr>
                <w:rFonts w:ascii="Arial" w:hAnsi="Arial" w:cs="Arial"/>
                <w:sz w:val="14"/>
                <w:szCs w:val="14"/>
                <w:lang w:val="en-GB"/>
              </w:rPr>
              <w:t>699</w:t>
            </w:r>
            <w:r w:rsidRPr="001A5577">
              <w:rPr>
                <w:rFonts w:ascii="Arial" w:hAnsi="Arial" w:cs="Arial"/>
                <w:sz w:val="14"/>
                <w:szCs w:val="14"/>
                <w:cs/>
                <w:lang w:val="en-GB"/>
              </w:rPr>
              <w:t>,</w:t>
            </w:r>
            <w:r w:rsidRPr="001A5577">
              <w:rPr>
                <w:rFonts w:ascii="Arial" w:hAnsi="Arial" w:cs="Arial"/>
                <w:sz w:val="14"/>
                <w:szCs w:val="14"/>
                <w:lang w:val="en-GB"/>
              </w:rPr>
              <w:t>783</w:t>
            </w:r>
          </w:p>
        </w:tc>
        <w:tc>
          <w:tcPr>
            <w:tcW w:w="392" w:type="pct"/>
            <w:tcBorders>
              <w:bottom w:val="single" w:sz="4" w:space="0" w:color="auto"/>
            </w:tcBorders>
            <w:vAlign w:val="bottom"/>
          </w:tcPr>
          <w:p w14:paraId="2B459206" w14:textId="776C0D77" w:rsidR="00F6292E" w:rsidRPr="001A5577" w:rsidRDefault="00F6292E" w:rsidP="001A5577">
            <w:pPr>
              <w:spacing w:before="6" w:after="6"/>
              <w:ind w:left="-29" w:right="-72"/>
              <w:jc w:val="right"/>
              <w:rPr>
                <w:rFonts w:ascii="Arial" w:eastAsia="Arial" w:hAnsi="Arial" w:cs="Arial"/>
                <w:spacing w:val="-2"/>
                <w:sz w:val="14"/>
                <w:szCs w:val="14"/>
              </w:rPr>
            </w:pPr>
            <w:r w:rsidRPr="001A5577">
              <w:rPr>
                <w:rFonts w:ascii="Arial" w:eastAsia="Arial" w:hAnsi="Arial" w:cs="Arial"/>
                <w:spacing w:val="-2"/>
                <w:sz w:val="14"/>
                <w:szCs w:val="14"/>
              </w:rPr>
              <w:t>5,699,783</w:t>
            </w:r>
          </w:p>
        </w:tc>
      </w:tr>
    </w:tbl>
    <w:p w14:paraId="03613F8D" w14:textId="44CFC8EF" w:rsidR="006C2D29" w:rsidRPr="001A5577" w:rsidRDefault="006C2D29" w:rsidP="001A5577">
      <w:pPr>
        <w:jc w:val="both"/>
        <w:outlineLvl w:val="0"/>
        <w:rPr>
          <w:rFonts w:ascii="Arial" w:hAnsi="Arial" w:cs="Arial"/>
          <w:sz w:val="18"/>
          <w:szCs w:val="18"/>
        </w:rPr>
      </w:pPr>
    </w:p>
    <w:p w14:paraId="7B74D7FE" w14:textId="77777777" w:rsidR="00274328" w:rsidRPr="001A5577" w:rsidRDefault="00274328" w:rsidP="001A5577">
      <w:pPr>
        <w:autoSpaceDE/>
        <w:autoSpaceDN/>
        <w:jc w:val="both"/>
        <w:rPr>
          <w:rFonts w:ascii="Arial" w:hAnsi="Arial" w:cs="Angsana New"/>
          <w:b/>
          <w:bCs/>
          <w:sz w:val="18"/>
          <w:szCs w:val="22"/>
          <w:cs/>
          <w:lang w:bidi="th-TH"/>
        </w:rPr>
      </w:pPr>
      <w:r w:rsidRPr="001A5577">
        <w:rPr>
          <w:rFonts w:ascii="Arial" w:hAnsi="Arial" w:cs="Arial"/>
          <w:b/>
          <w:bCs/>
          <w:sz w:val="18"/>
          <w:szCs w:val="18"/>
        </w:rPr>
        <w:br w:type="page"/>
      </w:r>
    </w:p>
    <w:p w14:paraId="2F9BED7E" w14:textId="77777777" w:rsidR="008604D8" w:rsidRPr="001A5577" w:rsidRDefault="008604D8" w:rsidP="001A5577">
      <w:pPr>
        <w:ind w:left="567" w:hanging="567"/>
        <w:jc w:val="thaiDistribute"/>
        <w:outlineLvl w:val="0"/>
        <w:rPr>
          <w:rFonts w:ascii="Arial" w:hAnsi="Arial" w:cs="Arial"/>
          <w:b/>
          <w:bCs/>
          <w:sz w:val="18"/>
          <w:szCs w:val="18"/>
        </w:rPr>
      </w:pPr>
    </w:p>
    <w:p w14:paraId="1E5C4103" w14:textId="3EB28D37" w:rsidR="00BC63B4" w:rsidRPr="001A5577" w:rsidRDefault="00944F3C" w:rsidP="001A5577">
      <w:pPr>
        <w:ind w:left="540" w:hanging="540"/>
        <w:jc w:val="thaiDistribute"/>
        <w:outlineLvl w:val="0"/>
        <w:rPr>
          <w:rFonts w:ascii="Arial" w:hAnsi="Arial" w:cs="Arial"/>
          <w:b/>
          <w:bCs/>
          <w:sz w:val="18"/>
          <w:szCs w:val="18"/>
        </w:rPr>
      </w:pPr>
      <w:r w:rsidRPr="001A5577">
        <w:rPr>
          <w:rFonts w:ascii="Arial" w:hAnsi="Arial" w:cs="Arial"/>
          <w:b/>
          <w:bCs/>
          <w:sz w:val="18"/>
          <w:szCs w:val="18"/>
          <w:lang w:val="en-GB"/>
        </w:rPr>
        <w:t>10</w:t>
      </w:r>
      <w:r w:rsidR="00BC63B4" w:rsidRPr="001A5577">
        <w:rPr>
          <w:rFonts w:ascii="Arial" w:hAnsi="Arial" w:cs="Arial"/>
          <w:b/>
          <w:bCs/>
          <w:sz w:val="18"/>
          <w:szCs w:val="18"/>
          <w:cs/>
        </w:rPr>
        <w:t>.</w:t>
      </w:r>
      <w:r w:rsidR="002E3495" w:rsidRPr="001A5577">
        <w:rPr>
          <w:rFonts w:ascii="Arial" w:hAnsi="Arial" w:cs="Arial"/>
          <w:b/>
          <w:bCs/>
          <w:sz w:val="18"/>
          <w:szCs w:val="18"/>
          <w:lang w:val="en-GB"/>
        </w:rPr>
        <w:t>2</w:t>
      </w:r>
      <w:r w:rsidR="00964C43" w:rsidRPr="001A5577">
        <w:rPr>
          <w:rFonts w:ascii="Arial" w:hAnsi="Arial" w:cs="Arial"/>
          <w:b/>
          <w:bCs/>
          <w:sz w:val="18"/>
          <w:szCs w:val="18"/>
        </w:rPr>
        <w:tab/>
      </w:r>
      <w:r w:rsidR="00BC63B4" w:rsidRPr="001A5577">
        <w:rPr>
          <w:rFonts w:ascii="Arial" w:hAnsi="Arial" w:cs="Arial"/>
          <w:b/>
          <w:bCs/>
          <w:sz w:val="18"/>
          <w:szCs w:val="18"/>
        </w:rPr>
        <w:t xml:space="preserve">Investment in an associate </w:t>
      </w:r>
    </w:p>
    <w:p w14:paraId="7F74175F" w14:textId="77777777" w:rsidR="00292A75" w:rsidRPr="001A5577" w:rsidRDefault="00292A75" w:rsidP="001A5577">
      <w:pPr>
        <w:ind w:left="539"/>
        <w:jc w:val="thaiDistribute"/>
        <w:outlineLvl w:val="0"/>
        <w:rPr>
          <w:rFonts w:ascii="Arial" w:hAnsi="Arial" w:cs="Arial"/>
          <w:sz w:val="18"/>
          <w:szCs w:val="18"/>
        </w:rPr>
      </w:pPr>
    </w:p>
    <w:p w14:paraId="57247A80" w14:textId="4AA59214" w:rsidR="00BC63B4" w:rsidRPr="001A5577" w:rsidRDefault="00BC63B4" w:rsidP="001A5577">
      <w:pPr>
        <w:ind w:left="539"/>
        <w:jc w:val="thaiDistribute"/>
        <w:outlineLvl w:val="0"/>
        <w:rPr>
          <w:rFonts w:ascii="Arial" w:hAnsi="Arial" w:cs="Arial"/>
          <w:sz w:val="18"/>
          <w:szCs w:val="18"/>
        </w:rPr>
      </w:pPr>
      <w:r w:rsidRPr="001A5577">
        <w:rPr>
          <w:rFonts w:ascii="Arial" w:hAnsi="Arial" w:cs="Arial"/>
          <w:sz w:val="18"/>
          <w:szCs w:val="18"/>
        </w:rPr>
        <w:t xml:space="preserve">As at </w:t>
      </w:r>
      <w:r w:rsidR="00A018A7">
        <w:rPr>
          <w:rFonts w:ascii="Arial" w:hAnsi="Arial" w:cs="Arial"/>
          <w:sz w:val="18"/>
          <w:szCs w:val="18"/>
          <w:lang w:val="en-GB"/>
        </w:rPr>
        <w:t>30 June</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7379F5"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7379F5" w:rsidRPr="001A5577">
        <w:rPr>
          <w:rFonts w:ascii="Arial" w:hAnsi="Arial" w:cs="Arial"/>
          <w:sz w:val="18"/>
          <w:szCs w:val="18"/>
          <w:lang w:val="en-GB"/>
        </w:rPr>
        <w:t>5</w:t>
      </w:r>
      <w:r w:rsidRPr="001A5577">
        <w:rPr>
          <w:rFonts w:ascii="Arial" w:hAnsi="Arial" w:cs="Arial"/>
          <w:sz w:val="18"/>
          <w:szCs w:val="18"/>
        </w:rPr>
        <w:t xml:space="preserve">, the </w:t>
      </w:r>
      <w:r w:rsidR="00A27AA6" w:rsidRPr="001A5577">
        <w:rPr>
          <w:rFonts w:ascii="Arial" w:hAnsi="Arial" w:cs="Arial"/>
          <w:sz w:val="18"/>
          <w:szCs w:val="18"/>
        </w:rPr>
        <w:t>Group</w:t>
      </w:r>
      <w:r w:rsidRPr="001A5577">
        <w:rPr>
          <w:rFonts w:ascii="Arial" w:hAnsi="Arial" w:cs="Arial"/>
          <w:sz w:val="18"/>
          <w:szCs w:val="18"/>
        </w:rPr>
        <w:t xml:space="preserve"> has investment in an associated company as follows</w:t>
      </w:r>
      <w:r w:rsidRPr="001A5577">
        <w:rPr>
          <w:rFonts w:ascii="Arial" w:hAnsi="Arial" w:cs="Arial"/>
          <w:sz w:val="18"/>
          <w:szCs w:val="18"/>
          <w:cs/>
        </w:rPr>
        <w:t>:</w:t>
      </w:r>
    </w:p>
    <w:p w14:paraId="30523602" w14:textId="5CEEC2EA" w:rsidR="00BC63B4" w:rsidRPr="001A5577" w:rsidRDefault="00BC63B4" w:rsidP="001A5577">
      <w:pPr>
        <w:ind w:left="539"/>
        <w:jc w:val="thaiDistribute"/>
        <w:outlineLvl w:val="0"/>
        <w:rPr>
          <w:rFonts w:ascii="Arial" w:hAnsi="Arial" w:cs="Arial"/>
          <w:sz w:val="18"/>
          <w:szCs w:val="18"/>
        </w:rPr>
      </w:pPr>
    </w:p>
    <w:tbl>
      <w:tblPr>
        <w:tblW w:w="14838" w:type="dxa"/>
        <w:tblInd w:w="648" w:type="dxa"/>
        <w:tblLayout w:type="fixed"/>
        <w:tblLook w:val="0000" w:firstRow="0" w:lastRow="0" w:firstColumn="0" w:lastColumn="0" w:noHBand="0" w:noVBand="0"/>
      </w:tblPr>
      <w:tblGrid>
        <w:gridCol w:w="2966"/>
        <w:gridCol w:w="1524"/>
        <w:gridCol w:w="1716"/>
        <w:gridCol w:w="1438"/>
        <w:gridCol w:w="1439"/>
        <w:gridCol w:w="1439"/>
        <w:gridCol w:w="1438"/>
        <w:gridCol w:w="1439"/>
        <w:gridCol w:w="1439"/>
      </w:tblGrid>
      <w:tr w:rsidR="00DF570B" w:rsidRPr="001A5577" w14:paraId="7C08A4C6" w14:textId="77777777" w:rsidTr="002C087A">
        <w:trPr>
          <w:cantSplit/>
          <w:trHeight w:val="144"/>
        </w:trPr>
        <w:tc>
          <w:tcPr>
            <w:tcW w:w="2966" w:type="dxa"/>
            <w:vAlign w:val="bottom"/>
          </w:tcPr>
          <w:p w14:paraId="1708CAEA" w14:textId="77777777" w:rsidR="00BC63B4" w:rsidRPr="001A5577" w:rsidRDefault="00BC63B4" w:rsidP="001A5577">
            <w:pPr>
              <w:ind w:left="-105"/>
              <w:jc w:val="center"/>
              <w:rPr>
                <w:rFonts w:ascii="Arial" w:hAnsi="Arial" w:cs="Arial"/>
                <w:b/>
                <w:bCs/>
                <w:sz w:val="18"/>
                <w:szCs w:val="18"/>
              </w:rPr>
            </w:pPr>
          </w:p>
        </w:tc>
        <w:tc>
          <w:tcPr>
            <w:tcW w:w="11872" w:type="dxa"/>
            <w:gridSpan w:val="8"/>
            <w:tcBorders>
              <w:bottom w:val="single" w:sz="4" w:space="0" w:color="auto"/>
            </w:tcBorders>
            <w:vAlign w:val="bottom"/>
          </w:tcPr>
          <w:p w14:paraId="6D01E059" w14:textId="1A2CA56E"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Consolidated financial information and separate financial information</w:t>
            </w:r>
          </w:p>
        </w:tc>
      </w:tr>
      <w:tr w:rsidR="00DF570B" w:rsidRPr="001A5577" w14:paraId="59732166" w14:textId="77777777" w:rsidTr="002C087A">
        <w:trPr>
          <w:cantSplit/>
          <w:trHeight w:val="144"/>
        </w:trPr>
        <w:tc>
          <w:tcPr>
            <w:tcW w:w="2966" w:type="dxa"/>
            <w:vAlign w:val="bottom"/>
          </w:tcPr>
          <w:p w14:paraId="5D787A49" w14:textId="77777777" w:rsidR="00BC63B4" w:rsidRPr="001A5577" w:rsidRDefault="00BC63B4" w:rsidP="001A5577">
            <w:pPr>
              <w:ind w:left="-105"/>
              <w:jc w:val="center"/>
              <w:rPr>
                <w:rFonts w:ascii="Arial" w:hAnsi="Arial" w:cs="Arial"/>
                <w:b/>
                <w:bCs/>
                <w:sz w:val="18"/>
                <w:szCs w:val="18"/>
              </w:rPr>
            </w:pPr>
          </w:p>
        </w:tc>
        <w:tc>
          <w:tcPr>
            <w:tcW w:w="1524" w:type="dxa"/>
            <w:vAlign w:val="bottom"/>
          </w:tcPr>
          <w:p w14:paraId="71F83396" w14:textId="77777777" w:rsidR="00BC63B4" w:rsidRPr="001A5577" w:rsidRDefault="00BC63B4" w:rsidP="001A5577">
            <w:pPr>
              <w:ind w:left="92"/>
              <w:jc w:val="center"/>
              <w:rPr>
                <w:rFonts w:ascii="Arial" w:hAnsi="Arial" w:cs="Arial"/>
                <w:b/>
                <w:bCs/>
                <w:sz w:val="18"/>
                <w:szCs w:val="18"/>
              </w:rPr>
            </w:pPr>
          </w:p>
        </w:tc>
        <w:tc>
          <w:tcPr>
            <w:tcW w:w="1716" w:type="dxa"/>
            <w:vAlign w:val="bottom"/>
          </w:tcPr>
          <w:p w14:paraId="59DFF601" w14:textId="77777777" w:rsidR="00BC63B4" w:rsidRPr="001A5577" w:rsidRDefault="00BC63B4" w:rsidP="001A5577">
            <w:pPr>
              <w:ind w:left="93" w:right="87"/>
              <w:jc w:val="center"/>
              <w:rPr>
                <w:rFonts w:ascii="Arial" w:hAnsi="Arial" w:cs="Arial"/>
                <w:b/>
                <w:bCs/>
                <w:sz w:val="18"/>
                <w:szCs w:val="18"/>
              </w:rPr>
            </w:pPr>
          </w:p>
        </w:tc>
        <w:tc>
          <w:tcPr>
            <w:tcW w:w="2877" w:type="dxa"/>
            <w:gridSpan w:val="2"/>
            <w:vAlign w:val="bottom"/>
          </w:tcPr>
          <w:p w14:paraId="7FED6F95" w14:textId="77777777" w:rsidR="00BC63B4" w:rsidRPr="001A5577" w:rsidRDefault="00BC63B4" w:rsidP="001A5577">
            <w:pPr>
              <w:ind w:right="-72"/>
              <w:jc w:val="center"/>
              <w:rPr>
                <w:rFonts w:ascii="Arial" w:hAnsi="Arial" w:cs="Arial"/>
                <w:b/>
                <w:bCs/>
                <w:sz w:val="18"/>
                <w:szCs w:val="18"/>
              </w:rPr>
            </w:pPr>
          </w:p>
        </w:tc>
        <w:tc>
          <w:tcPr>
            <w:tcW w:w="2877" w:type="dxa"/>
            <w:gridSpan w:val="2"/>
            <w:vAlign w:val="bottom"/>
          </w:tcPr>
          <w:p w14:paraId="52DEA48F" w14:textId="77777777" w:rsidR="00BC63B4" w:rsidRPr="001A5577" w:rsidRDefault="00BC63B4" w:rsidP="001A5577">
            <w:pPr>
              <w:ind w:right="-72"/>
              <w:jc w:val="center"/>
              <w:rPr>
                <w:rFonts w:ascii="Arial" w:hAnsi="Arial" w:cs="Arial"/>
                <w:b/>
                <w:bCs/>
                <w:sz w:val="18"/>
                <w:szCs w:val="18"/>
              </w:rPr>
            </w:pPr>
          </w:p>
        </w:tc>
        <w:tc>
          <w:tcPr>
            <w:tcW w:w="2878" w:type="dxa"/>
            <w:gridSpan w:val="2"/>
            <w:vAlign w:val="bottom"/>
          </w:tcPr>
          <w:p w14:paraId="425BDE7C" w14:textId="03B4AC17"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Carrying value under</w:t>
            </w:r>
          </w:p>
        </w:tc>
      </w:tr>
      <w:tr w:rsidR="00DF570B" w:rsidRPr="001A5577" w14:paraId="00DA2B8A" w14:textId="77777777" w:rsidTr="002C087A">
        <w:trPr>
          <w:cantSplit/>
          <w:trHeight w:val="144"/>
        </w:trPr>
        <w:tc>
          <w:tcPr>
            <w:tcW w:w="2966" w:type="dxa"/>
            <w:vAlign w:val="bottom"/>
          </w:tcPr>
          <w:p w14:paraId="45EEF815" w14:textId="77777777" w:rsidR="00BC63B4" w:rsidRPr="001A5577" w:rsidRDefault="00BC63B4" w:rsidP="001A5577">
            <w:pPr>
              <w:ind w:left="-105"/>
              <w:jc w:val="center"/>
              <w:rPr>
                <w:rFonts w:ascii="Arial" w:hAnsi="Arial" w:cs="Arial"/>
                <w:b/>
                <w:bCs/>
                <w:sz w:val="18"/>
                <w:szCs w:val="18"/>
              </w:rPr>
            </w:pPr>
          </w:p>
        </w:tc>
        <w:tc>
          <w:tcPr>
            <w:tcW w:w="1524" w:type="dxa"/>
            <w:vAlign w:val="bottom"/>
          </w:tcPr>
          <w:p w14:paraId="7BB027A6" w14:textId="77777777" w:rsidR="00BC63B4" w:rsidRPr="001A5577" w:rsidRDefault="00BC63B4" w:rsidP="001A5577">
            <w:pPr>
              <w:ind w:left="92"/>
              <w:jc w:val="center"/>
              <w:rPr>
                <w:rFonts w:ascii="Arial" w:hAnsi="Arial" w:cs="Arial"/>
                <w:b/>
                <w:bCs/>
                <w:sz w:val="18"/>
                <w:szCs w:val="18"/>
              </w:rPr>
            </w:pPr>
          </w:p>
        </w:tc>
        <w:tc>
          <w:tcPr>
            <w:tcW w:w="1716" w:type="dxa"/>
            <w:vAlign w:val="bottom"/>
          </w:tcPr>
          <w:p w14:paraId="2FEE0C55" w14:textId="77777777" w:rsidR="00BC63B4" w:rsidRPr="001A5577" w:rsidRDefault="00BC63B4" w:rsidP="001A5577">
            <w:pPr>
              <w:ind w:left="93" w:right="87"/>
              <w:jc w:val="center"/>
              <w:rPr>
                <w:rFonts w:ascii="Arial" w:hAnsi="Arial" w:cs="Arial"/>
                <w:b/>
                <w:bCs/>
                <w:sz w:val="18"/>
                <w:szCs w:val="18"/>
              </w:rPr>
            </w:pPr>
          </w:p>
        </w:tc>
        <w:tc>
          <w:tcPr>
            <w:tcW w:w="2877" w:type="dxa"/>
            <w:gridSpan w:val="2"/>
            <w:vAlign w:val="bottom"/>
          </w:tcPr>
          <w:p w14:paraId="1344DC7C" w14:textId="453A952B"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Percentage of shareholding</w:t>
            </w:r>
          </w:p>
        </w:tc>
        <w:tc>
          <w:tcPr>
            <w:tcW w:w="2877" w:type="dxa"/>
            <w:gridSpan w:val="2"/>
            <w:vAlign w:val="bottom"/>
          </w:tcPr>
          <w:p w14:paraId="390EE34C" w14:textId="73797B67"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Cost</w:t>
            </w:r>
          </w:p>
        </w:tc>
        <w:tc>
          <w:tcPr>
            <w:tcW w:w="2878" w:type="dxa"/>
            <w:gridSpan w:val="2"/>
            <w:vAlign w:val="bottom"/>
          </w:tcPr>
          <w:p w14:paraId="30A68F74" w14:textId="168004C6"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Equity method</w:t>
            </w:r>
          </w:p>
        </w:tc>
      </w:tr>
      <w:tr w:rsidR="00DF570B" w:rsidRPr="001A5577" w14:paraId="5D2A7BFB" w14:textId="77777777" w:rsidTr="002C087A">
        <w:trPr>
          <w:cantSplit/>
          <w:trHeight w:val="144"/>
        </w:trPr>
        <w:tc>
          <w:tcPr>
            <w:tcW w:w="2966" w:type="dxa"/>
            <w:vMerge w:val="restart"/>
            <w:tcBorders>
              <w:bottom w:val="single" w:sz="4" w:space="0" w:color="auto"/>
            </w:tcBorders>
            <w:vAlign w:val="bottom"/>
          </w:tcPr>
          <w:p w14:paraId="4EFF83BC" w14:textId="77777777" w:rsidR="00E07EC3" w:rsidRPr="001A5577" w:rsidRDefault="00E07EC3" w:rsidP="001A5577">
            <w:pPr>
              <w:ind w:left="-105"/>
              <w:jc w:val="center"/>
              <w:rPr>
                <w:rFonts w:ascii="Arial" w:hAnsi="Arial" w:cs="Arial"/>
                <w:b/>
                <w:bCs/>
                <w:sz w:val="18"/>
                <w:szCs w:val="18"/>
                <w:u w:val="single"/>
              </w:rPr>
            </w:pPr>
            <w:r w:rsidRPr="001A5577">
              <w:rPr>
                <w:rFonts w:ascii="Arial" w:hAnsi="Arial" w:cs="Arial"/>
                <w:b/>
                <w:bCs/>
                <w:sz w:val="18"/>
                <w:szCs w:val="18"/>
              </w:rPr>
              <w:t>Company name</w:t>
            </w:r>
          </w:p>
        </w:tc>
        <w:tc>
          <w:tcPr>
            <w:tcW w:w="1524" w:type="dxa"/>
            <w:vMerge w:val="restart"/>
            <w:tcBorders>
              <w:bottom w:val="single" w:sz="4" w:space="0" w:color="auto"/>
            </w:tcBorders>
            <w:vAlign w:val="bottom"/>
          </w:tcPr>
          <w:p w14:paraId="3B6D9305" w14:textId="77777777" w:rsidR="00E07EC3" w:rsidRPr="001A5577" w:rsidRDefault="00E07EC3" w:rsidP="001A5577">
            <w:pPr>
              <w:ind w:left="92"/>
              <w:jc w:val="center"/>
              <w:rPr>
                <w:rFonts w:ascii="Arial" w:hAnsi="Arial" w:cs="Arial"/>
                <w:b/>
                <w:bCs/>
                <w:sz w:val="18"/>
                <w:szCs w:val="18"/>
              </w:rPr>
            </w:pPr>
            <w:r w:rsidRPr="001A5577">
              <w:rPr>
                <w:rFonts w:ascii="Arial" w:hAnsi="Arial" w:cs="Arial"/>
                <w:b/>
                <w:bCs/>
                <w:sz w:val="18"/>
                <w:szCs w:val="18"/>
              </w:rPr>
              <w:t xml:space="preserve">Nature of </w:t>
            </w:r>
          </w:p>
          <w:p w14:paraId="75AE0AD8" w14:textId="77777777" w:rsidR="00E07EC3" w:rsidRPr="001A5577" w:rsidRDefault="00E07EC3" w:rsidP="001A5577">
            <w:pPr>
              <w:ind w:left="92"/>
              <w:jc w:val="center"/>
              <w:rPr>
                <w:rFonts w:ascii="Arial" w:hAnsi="Arial" w:cs="Arial"/>
                <w:b/>
                <w:bCs/>
                <w:sz w:val="18"/>
                <w:szCs w:val="18"/>
              </w:rPr>
            </w:pPr>
            <w:r w:rsidRPr="001A5577">
              <w:rPr>
                <w:rFonts w:ascii="Arial" w:hAnsi="Arial" w:cs="Arial"/>
                <w:b/>
                <w:bCs/>
                <w:sz w:val="18"/>
                <w:szCs w:val="18"/>
              </w:rPr>
              <w:t>business</w:t>
            </w:r>
          </w:p>
        </w:tc>
        <w:tc>
          <w:tcPr>
            <w:tcW w:w="1716" w:type="dxa"/>
            <w:vMerge w:val="restart"/>
            <w:tcBorders>
              <w:bottom w:val="single" w:sz="4" w:space="0" w:color="auto"/>
            </w:tcBorders>
            <w:vAlign w:val="bottom"/>
          </w:tcPr>
          <w:p w14:paraId="30E2ED1E" w14:textId="77777777" w:rsidR="00E07EC3" w:rsidRPr="001A5577" w:rsidRDefault="00E07EC3" w:rsidP="001A5577">
            <w:pPr>
              <w:ind w:left="93" w:right="87"/>
              <w:jc w:val="center"/>
              <w:rPr>
                <w:rFonts w:ascii="Arial" w:hAnsi="Arial" w:cs="Arial"/>
                <w:b/>
                <w:bCs/>
                <w:sz w:val="18"/>
                <w:szCs w:val="18"/>
              </w:rPr>
            </w:pPr>
            <w:r w:rsidRPr="001A5577">
              <w:rPr>
                <w:rFonts w:ascii="Arial" w:hAnsi="Arial" w:cs="Arial"/>
                <w:b/>
                <w:bCs/>
                <w:sz w:val="18"/>
                <w:szCs w:val="18"/>
              </w:rPr>
              <w:t xml:space="preserve">Place of </w:t>
            </w:r>
          </w:p>
          <w:p w14:paraId="0CAF5A10" w14:textId="77777777" w:rsidR="00E07EC3" w:rsidRPr="001A5577" w:rsidRDefault="00E07EC3" w:rsidP="001A5577">
            <w:pPr>
              <w:ind w:left="93" w:right="87"/>
              <w:jc w:val="center"/>
              <w:rPr>
                <w:rFonts w:ascii="Arial" w:hAnsi="Arial" w:cs="Arial"/>
                <w:b/>
                <w:bCs/>
                <w:sz w:val="18"/>
                <w:szCs w:val="18"/>
              </w:rPr>
            </w:pPr>
            <w:r w:rsidRPr="001A5577">
              <w:rPr>
                <w:rFonts w:ascii="Arial" w:hAnsi="Arial" w:cs="Arial"/>
                <w:b/>
                <w:bCs/>
                <w:sz w:val="18"/>
                <w:szCs w:val="18"/>
              </w:rPr>
              <w:t xml:space="preserve">incorporation </w:t>
            </w:r>
          </w:p>
          <w:p w14:paraId="3E1EDA33" w14:textId="77777777" w:rsidR="00E07EC3" w:rsidRPr="001A5577" w:rsidRDefault="00E07EC3" w:rsidP="001A5577">
            <w:pPr>
              <w:ind w:left="93" w:right="87"/>
              <w:jc w:val="center"/>
              <w:rPr>
                <w:rFonts w:ascii="Arial" w:hAnsi="Arial" w:cs="Arial"/>
                <w:b/>
                <w:bCs/>
                <w:sz w:val="18"/>
                <w:szCs w:val="18"/>
              </w:rPr>
            </w:pPr>
            <w:r w:rsidRPr="001A5577">
              <w:rPr>
                <w:rFonts w:ascii="Arial" w:hAnsi="Arial" w:cs="Arial"/>
                <w:b/>
                <w:bCs/>
                <w:sz w:val="18"/>
                <w:szCs w:val="18"/>
              </w:rPr>
              <w:t>and operation</w:t>
            </w:r>
          </w:p>
        </w:tc>
        <w:tc>
          <w:tcPr>
            <w:tcW w:w="1438" w:type="dxa"/>
            <w:tcBorders>
              <w:top w:val="single" w:sz="4" w:space="0" w:color="auto"/>
            </w:tcBorders>
            <w:vAlign w:val="bottom"/>
          </w:tcPr>
          <w:p w14:paraId="0BEF7BBE"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 xml:space="preserve">As at </w:t>
            </w:r>
          </w:p>
          <w:p w14:paraId="2F0A1C38" w14:textId="128D0091" w:rsidR="001A3697" w:rsidRPr="001A5577" w:rsidRDefault="00A018A7" w:rsidP="001A5577">
            <w:pPr>
              <w:ind w:right="-72"/>
              <w:jc w:val="right"/>
              <w:rPr>
                <w:rFonts w:ascii="Arial" w:hAnsi="Arial" w:cs="Arial"/>
                <w:b/>
                <w:bCs/>
                <w:sz w:val="18"/>
                <w:szCs w:val="18"/>
                <w:lang w:val="en-GB"/>
              </w:rPr>
            </w:pPr>
            <w:r>
              <w:rPr>
                <w:rFonts w:ascii="Arial" w:hAnsi="Arial" w:cs="Arial"/>
                <w:b/>
                <w:bCs/>
                <w:sz w:val="18"/>
                <w:szCs w:val="18"/>
                <w:lang w:val="en-GB"/>
              </w:rPr>
              <w:t>30 June</w:t>
            </w:r>
          </w:p>
        </w:tc>
        <w:tc>
          <w:tcPr>
            <w:tcW w:w="1439" w:type="dxa"/>
            <w:tcBorders>
              <w:top w:val="single" w:sz="4" w:space="0" w:color="auto"/>
            </w:tcBorders>
            <w:vAlign w:val="bottom"/>
          </w:tcPr>
          <w:p w14:paraId="31E95C66"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As at</w:t>
            </w:r>
          </w:p>
          <w:p w14:paraId="608A768A" w14:textId="26C2B1ED" w:rsidR="00E07EC3" w:rsidRPr="001A5577" w:rsidRDefault="002E3495" w:rsidP="001A5577">
            <w:pPr>
              <w:ind w:right="-72"/>
              <w:jc w:val="right"/>
              <w:rPr>
                <w:rFonts w:ascii="Arial" w:hAnsi="Arial" w:cs="Arial"/>
                <w:b/>
                <w:bCs/>
                <w:sz w:val="18"/>
                <w:szCs w:val="18"/>
              </w:rPr>
            </w:pPr>
            <w:r w:rsidRPr="001A5577">
              <w:rPr>
                <w:rFonts w:ascii="Arial" w:hAnsi="Arial" w:cs="Arial"/>
                <w:b/>
                <w:bCs/>
                <w:sz w:val="18"/>
                <w:szCs w:val="18"/>
                <w:lang w:val="en-GB"/>
              </w:rPr>
              <w:t>31</w:t>
            </w:r>
            <w:r w:rsidR="00E07EC3" w:rsidRPr="001A5577">
              <w:rPr>
                <w:rFonts w:ascii="Arial" w:hAnsi="Arial" w:cs="Arial"/>
                <w:b/>
                <w:bCs/>
                <w:sz w:val="18"/>
                <w:szCs w:val="18"/>
              </w:rPr>
              <w:t xml:space="preserve"> December</w:t>
            </w:r>
          </w:p>
        </w:tc>
        <w:tc>
          <w:tcPr>
            <w:tcW w:w="1439" w:type="dxa"/>
            <w:tcBorders>
              <w:top w:val="single" w:sz="4" w:space="0" w:color="auto"/>
            </w:tcBorders>
            <w:vAlign w:val="bottom"/>
          </w:tcPr>
          <w:p w14:paraId="7CD80402"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 xml:space="preserve">As at </w:t>
            </w:r>
          </w:p>
          <w:p w14:paraId="7C06914C" w14:textId="3F2D025B" w:rsidR="00A062D5" w:rsidRPr="001A5577" w:rsidRDefault="00A018A7" w:rsidP="001A5577">
            <w:pPr>
              <w:ind w:right="-72"/>
              <w:jc w:val="right"/>
              <w:rPr>
                <w:rFonts w:ascii="Arial" w:hAnsi="Arial" w:cs="Arial"/>
                <w:b/>
                <w:bCs/>
                <w:sz w:val="18"/>
                <w:szCs w:val="18"/>
                <w:lang w:val="en-GB"/>
              </w:rPr>
            </w:pPr>
            <w:r>
              <w:rPr>
                <w:rFonts w:ascii="Arial" w:hAnsi="Arial" w:cs="Arial"/>
                <w:b/>
                <w:bCs/>
                <w:sz w:val="18"/>
                <w:szCs w:val="18"/>
                <w:lang w:val="en-GB"/>
              </w:rPr>
              <w:t>30 June</w:t>
            </w:r>
          </w:p>
          <w:p w14:paraId="04946137" w14:textId="232A9BAD" w:rsidR="00E07EC3" w:rsidRPr="001A5577" w:rsidRDefault="002E3495" w:rsidP="001A5577">
            <w:pPr>
              <w:ind w:right="-72"/>
              <w:jc w:val="right"/>
              <w:rPr>
                <w:rFonts w:ascii="Arial" w:hAnsi="Arial" w:cs="Arial"/>
                <w:b/>
                <w:bCs/>
                <w:sz w:val="18"/>
                <w:szCs w:val="18"/>
                <w:lang w:val="en-GB"/>
              </w:rPr>
            </w:pPr>
            <w:r w:rsidRPr="001A5577">
              <w:rPr>
                <w:rFonts w:ascii="Arial" w:hAnsi="Arial" w:cs="Arial"/>
                <w:b/>
                <w:bCs/>
                <w:sz w:val="18"/>
                <w:szCs w:val="18"/>
                <w:lang w:val="en-GB"/>
              </w:rPr>
              <w:t>202</w:t>
            </w:r>
            <w:r w:rsidR="007379F5" w:rsidRPr="001A5577">
              <w:rPr>
                <w:rFonts w:ascii="Arial" w:hAnsi="Arial" w:cs="Arial"/>
                <w:b/>
                <w:bCs/>
                <w:sz w:val="18"/>
                <w:szCs w:val="18"/>
                <w:lang w:val="en-GB"/>
              </w:rPr>
              <w:t>6</w:t>
            </w:r>
          </w:p>
        </w:tc>
        <w:tc>
          <w:tcPr>
            <w:tcW w:w="1438" w:type="dxa"/>
            <w:tcBorders>
              <w:top w:val="single" w:sz="4" w:space="0" w:color="auto"/>
            </w:tcBorders>
            <w:vAlign w:val="bottom"/>
          </w:tcPr>
          <w:p w14:paraId="382CEBFC"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As at</w:t>
            </w:r>
          </w:p>
          <w:p w14:paraId="0DDFAFBC" w14:textId="6D112ECD" w:rsidR="00E07EC3" w:rsidRPr="001A5577" w:rsidRDefault="002E3495" w:rsidP="001A5577">
            <w:pPr>
              <w:ind w:right="-72"/>
              <w:jc w:val="right"/>
              <w:rPr>
                <w:rFonts w:ascii="Arial" w:hAnsi="Arial" w:cs="Arial"/>
                <w:b/>
                <w:bCs/>
                <w:sz w:val="18"/>
                <w:szCs w:val="18"/>
              </w:rPr>
            </w:pPr>
            <w:r w:rsidRPr="001A5577">
              <w:rPr>
                <w:rFonts w:ascii="Arial" w:hAnsi="Arial" w:cs="Arial"/>
                <w:b/>
                <w:bCs/>
                <w:sz w:val="18"/>
                <w:szCs w:val="18"/>
                <w:lang w:val="en-GB"/>
              </w:rPr>
              <w:t>31</w:t>
            </w:r>
            <w:r w:rsidR="00E07EC3" w:rsidRPr="001A5577">
              <w:rPr>
                <w:rFonts w:ascii="Arial" w:hAnsi="Arial" w:cs="Arial"/>
                <w:b/>
                <w:bCs/>
                <w:sz w:val="18"/>
                <w:szCs w:val="18"/>
              </w:rPr>
              <w:t xml:space="preserve"> December </w:t>
            </w:r>
            <w:r w:rsidRPr="001A5577">
              <w:rPr>
                <w:rFonts w:ascii="Arial" w:hAnsi="Arial" w:cs="Arial"/>
                <w:b/>
                <w:bCs/>
                <w:sz w:val="18"/>
                <w:szCs w:val="18"/>
                <w:lang w:val="en-GB"/>
              </w:rPr>
              <w:t>202</w:t>
            </w:r>
            <w:r w:rsidR="007379F5" w:rsidRPr="001A5577">
              <w:rPr>
                <w:rFonts w:ascii="Arial" w:hAnsi="Arial" w:cs="Arial"/>
                <w:b/>
                <w:bCs/>
                <w:sz w:val="18"/>
                <w:szCs w:val="18"/>
                <w:lang w:val="en-GB"/>
              </w:rPr>
              <w:t>5</w:t>
            </w:r>
          </w:p>
        </w:tc>
        <w:tc>
          <w:tcPr>
            <w:tcW w:w="1439" w:type="dxa"/>
            <w:tcBorders>
              <w:top w:val="single" w:sz="4" w:space="0" w:color="auto"/>
            </w:tcBorders>
            <w:vAlign w:val="bottom"/>
          </w:tcPr>
          <w:p w14:paraId="3CC38FFD"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 xml:space="preserve">As at </w:t>
            </w:r>
          </w:p>
          <w:p w14:paraId="5D7E0167" w14:textId="32214898" w:rsidR="007379F5" w:rsidRPr="001A5577" w:rsidRDefault="00A018A7" w:rsidP="001A5577">
            <w:pPr>
              <w:ind w:right="-72"/>
              <w:jc w:val="right"/>
              <w:rPr>
                <w:rFonts w:ascii="Arial" w:hAnsi="Arial" w:cs="Arial"/>
                <w:b/>
                <w:bCs/>
                <w:sz w:val="18"/>
                <w:szCs w:val="18"/>
                <w:lang w:val="en-GB"/>
              </w:rPr>
            </w:pPr>
            <w:r>
              <w:rPr>
                <w:rFonts w:ascii="Arial" w:hAnsi="Arial" w:cs="Arial"/>
                <w:b/>
                <w:bCs/>
                <w:sz w:val="18"/>
                <w:szCs w:val="18"/>
                <w:lang w:val="en-GB"/>
              </w:rPr>
              <w:t>30 June</w:t>
            </w:r>
          </w:p>
          <w:p w14:paraId="25161A6A" w14:textId="4608A1E9" w:rsidR="00E07EC3" w:rsidRPr="001A5577" w:rsidRDefault="007379F5" w:rsidP="001A5577">
            <w:pPr>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1439" w:type="dxa"/>
            <w:tcBorders>
              <w:top w:val="single" w:sz="4" w:space="0" w:color="auto"/>
            </w:tcBorders>
            <w:vAlign w:val="bottom"/>
          </w:tcPr>
          <w:p w14:paraId="5D34BB78"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As at</w:t>
            </w:r>
          </w:p>
          <w:p w14:paraId="086D1E27" w14:textId="0D8A844B" w:rsidR="00032BDC" w:rsidRPr="001A5577" w:rsidRDefault="007379F5" w:rsidP="001A5577">
            <w:pPr>
              <w:ind w:right="-72"/>
              <w:jc w:val="right"/>
              <w:rPr>
                <w:rFonts w:ascii="Arial" w:hAnsi="Arial" w:cs="Arial"/>
                <w:b/>
                <w:bCs/>
                <w:sz w:val="18"/>
                <w:szCs w:val="18"/>
              </w:rPr>
            </w:pPr>
            <w:r w:rsidRPr="001A5577">
              <w:rPr>
                <w:rFonts w:ascii="Arial" w:hAnsi="Arial" w:cs="Arial"/>
                <w:b/>
                <w:bCs/>
                <w:sz w:val="18"/>
                <w:szCs w:val="18"/>
                <w:lang w:val="en-GB"/>
              </w:rPr>
              <w:t>31</w:t>
            </w:r>
            <w:r w:rsidRPr="001A5577">
              <w:rPr>
                <w:rFonts w:ascii="Arial" w:hAnsi="Arial" w:cs="Arial"/>
                <w:b/>
                <w:bCs/>
                <w:sz w:val="18"/>
                <w:szCs w:val="18"/>
              </w:rPr>
              <w:t xml:space="preserve"> December </w:t>
            </w:r>
            <w:r w:rsidRPr="001A5577">
              <w:rPr>
                <w:rFonts w:ascii="Arial" w:hAnsi="Arial" w:cs="Arial"/>
                <w:b/>
                <w:bCs/>
                <w:sz w:val="18"/>
                <w:szCs w:val="18"/>
                <w:lang w:val="en-GB"/>
              </w:rPr>
              <w:t>2025</w:t>
            </w:r>
            <w:r w:rsidRPr="001A5577">
              <w:rPr>
                <w:rFonts w:ascii="Arial" w:hAnsi="Arial" w:cs="Arial"/>
                <w:b/>
                <w:bCs/>
                <w:sz w:val="18"/>
                <w:szCs w:val="18"/>
              </w:rPr>
              <w:t xml:space="preserve"> </w:t>
            </w:r>
          </w:p>
        </w:tc>
      </w:tr>
      <w:tr w:rsidR="00DF570B" w:rsidRPr="001A5577" w14:paraId="33F7C458" w14:textId="77777777" w:rsidTr="002C087A">
        <w:trPr>
          <w:cantSplit/>
          <w:trHeight w:val="144"/>
        </w:trPr>
        <w:tc>
          <w:tcPr>
            <w:tcW w:w="2966" w:type="dxa"/>
            <w:vMerge/>
            <w:tcBorders>
              <w:top w:val="single" w:sz="4" w:space="0" w:color="auto"/>
              <w:bottom w:val="single" w:sz="4" w:space="0" w:color="auto"/>
            </w:tcBorders>
            <w:vAlign w:val="bottom"/>
          </w:tcPr>
          <w:p w14:paraId="41E346C4" w14:textId="77777777" w:rsidR="00BC63B4" w:rsidRPr="001A5577" w:rsidRDefault="00BC63B4" w:rsidP="001A5577">
            <w:pPr>
              <w:ind w:left="-105"/>
              <w:rPr>
                <w:rFonts w:ascii="Arial" w:hAnsi="Arial" w:cs="Arial"/>
                <w:b/>
                <w:bCs/>
                <w:sz w:val="18"/>
                <w:szCs w:val="18"/>
              </w:rPr>
            </w:pPr>
          </w:p>
        </w:tc>
        <w:tc>
          <w:tcPr>
            <w:tcW w:w="1524" w:type="dxa"/>
            <w:vMerge/>
            <w:tcBorders>
              <w:top w:val="single" w:sz="4" w:space="0" w:color="auto"/>
              <w:bottom w:val="single" w:sz="4" w:space="0" w:color="auto"/>
            </w:tcBorders>
            <w:vAlign w:val="bottom"/>
          </w:tcPr>
          <w:p w14:paraId="471EAD56" w14:textId="77777777" w:rsidR="00BC63B4" w:rsidRPr="001A5577" w:rsidRDefault="00BC63B4" w:rsidP="001A5577">
            <w:pPr>
              <w:ind w:left="92"/>
              <w:jc w:val="center"/>
              <w:rPr>
                <w:rFonts w:ascii="Arial" w:hAnsi="Arial" w:cs="Arial"/>
                <w:sz w:val="18"/>
                <w:szCs w:val="18"/>
              </w:rPr>
            </w:pPr>
          </w:p>
        </w:tc>
        <w:tc>
          <w:tcPr>
            <w:tcW w:w="1716" w:type="dxa"/>
            <w:vMerge/>
            <w:tcBorders>
              <w:top w:val="single" w:sz="4" w:space="0" w:color="auto"/>
              <w:bottom w:val="single" w:sz="4" w:space="0" w:color="auto"/>
            </w:tcBorders>
            <w:vAlign w:val="bottom"/>
          </w:tcPr>
          <w:p w14:paraId="7EEC97CD" w14:textId="77777777" w:rsidR="00BC63B4" w:rsidRPr="001A5577" w:rsidRDefault="00BC63B4" w:rsidP="001A5577">
            <w:pPr>
              <w:tabs>
                <w:tab w:val="decimal" w:pos="459"/>
              </w:tabs>
              <w:ind w:left="93" w:right="87"/>
              <w:jc w:val="thaiDistribute"/>
              <w:rPr>
                <w:rFonts w:ascii="Arial" w:hAnsi="Arial" w:cs="Arial"/>
                <w:sz w:val="18"/>
                <w:szCs w:val="18"/>
              </w:rPr>
            </w:pPr>
          </w:p>
        </w:tc>
        <w:tc>
          <w:tcPr>
            <w:tcW w:w="1438" w:type="dxa"/>
            <w:tcBorders>
              <w:bottom w:val="single" w:sz="4" w:space="0" w:color="auto"/>
            </w:tcBorders>
            <w:vAlign w:val="bottom"/>
          </w:tcPr>
          <w:p w14:paraId="7BBDEFCB" w14:textId="695A833C" w:rsidR="00FD653F" w:rsidRPr="001A5577" w:rsidRDefault="002E3495" w:rsidP="001A5577">
            <w:pPr>
              <w:ind w:right="-72"/>
              <w:jc w:val="right"/>
              <w:rPr>
                <w:rFonts w:ascii="Arial" w:hAnsi="Arial" w:cs="Arial"/>
                <w:b/>
                <w:bCs/>
                <w:sz w:val="18"/>
                <w:szCs w:val="18"/>
              </w:rPr>
            </w:pPr>
            <w:r w:rsidRPr="001A5577">
              <w:rPr>
                <w:rFonts w:ascii="Arial" w:hAnsi="Arial" w:cs="Arial"/>
                <w:b/>
                <w:bCs/>
                <w:sz w:val="18"/>
                <w:szCs w:val="18"/>
                <w:lang w:val="en-GB"/>
              </w:rPr>
              <w:t>202</w:t>
            </w:r>
            <w:r w:rsidR="007379F5" w:rsidRPr="001A5577">
              <w:rPr>
                <w:rFonts w:ascii="Arial" w:hAnsi="Arial" w:cs="Arial"/>
                <w:b/>
                <w:bCs/>
                <w:sz w:val="18"/>
                <w:szCs w:val="18"/>
                <w:lang w:val="en-GB"/>
              </w:rPr>
              <w:t>6</w:t>
            </w:r>
          </w:p>
          <w:p w14:paraId="55889253" w14:textId="5CE5ECE5" w:rsidR="00BC63B4" w:rsidRPr="001A5577" w:rsidRDefault="00BC63B4" w:rsidP="001A5577">
            <w:pPr>
              <w:ind w:right="-72"/>
              <w:jc w:val="right"/>
              <w:rPr>
                <w:rFonts w:ascii="Arial" w:hAnsi="Arial" w:cs="Arial"/>
                <w:sz w:val="18"/>
                <w:szCs w:val="18"/>
              </w:rPr>
            </w:pPr>
            <w:r w:rsidRPr="001A5577">
              <w:rPr>
                <w:rFonts w:ascii="Arial" w:hAnsi="Arial" w:cs="Arial"/>
                <w:b/>
                <w:bCs/>
                <w:sz w:val="18"/>
                <w:szCs w:val="18"/>
              </w:rPr>
              <w:t>Percentage</w:t>
            </w:r>
          </w:p>
        </w:tc>
        <w:tc>
          <w:tcPr>
            <w:tcW w:w="1439" w:type="dxa"/>
            <w:tcBorders>
              <w:bottom w:val="single" w:sz="4" w:space="0" w:color="auto"/>
            </w:tcBorders>
            <w:vAlign w:val="bottom"/>
          </w:tcPr>
          <w:p w14:paraId="47110D91" w14:textId="7D9731E4" w:rsidR="00032BDC" w:rsidRPr="001A5577" w:rsidRDefault="002E3495" w:rsidP="001A5577">
            <w:pPr>
              <w:ind w:right="-72"/>
              <w:jc w:val="right"/>
              <w:rPr>
                <w:rFonts w:ascii="Arial" w:hAnsi="Arial" w:cs="Arial"/>
                <w:b/>
                <w:bCs/>
                <w:sz w:val="18"/>
                <w:szCs w:val="18"/>
              </w:rPr>
            </w:pPr>
            <w:r w:rsidRPr="001A5577">
              <w:rPr>
                <w:rFonts w:ascii="Arial" w:hAnsi="Arial" w:cs="Arial"/>
                <w:b/>
                <w:bCs/>
                <w:sz w:val="18"/>
                <w:szCs w:val="18"/>
                <w:lang w:val="en-GB"/>
              </w:rPr>
              <w:t>202</w:t>
            </w:r>
            <w:r w:rsidR="007379F5" w:rsidRPr="001A5577">
              <w:rPr>
                <w:rFonts w:ascii="Arial" w:hAnsi="Arial" w:cs="Arial"/>
                <w:b/>
                <w:bCs/>
                <w:sz w:val="18"/>
                <w:szCs w:val="18"/>
                <w:lang w:val="en-GB"/>
              </w:rPr>
              <w:t>5</w:t>
            </w:r>
          </w:p>
          <w:p w14:paraId="736267EB" w14:textId="33405BDD" w:rsidR="00BC63B4" w:rsidRPr="001A5577" w:rsidRDefault="00BC63B4" w:rsidP="001A5577">
            <w:pPr>
              <w:ind w:right="-72"/>
              <w:jc w:val="right"/>
              <w:rPr>
                <w:rFonts w:ascii="Arial" w:hAnsi="Arial" w:cs="Arial"/>
                <w:sz w:val="18"/>
                <w:szCs w:val="18"/>
              </w:rPr>
            </w:pPr>
            <w:r w:rsidRPr="001A5577">
              <w:rPr>
                <w:rFonts w:ascii="Arial" w:hAnsi="Arial" w:cs="Arial"/>
                <w:b/>
                <w:bCs/>
                <w:sz w:val="18"/>
                <w:szCs w:val="18"/>
              </w:rPr>
              <w:t>Percentage</w:t>
            </w:r>
          </w:p>
        </w:tc>
        <w:tc>
          <w:tcPr>
            <w:tcW w:w="1439" w:type="dxa"/>
            <w:tcBorders>
              <w:bottom w:val="single" w:sz="4" w:space="0" w:color="auto"/>
            </w:tcBorders>
            <w:vAlign w:val="bottom"/>
          </w:tcPr>
          <w:p w14:paraId="2139A68C" w14:textId="411FF7BC" w:rsidR="00BC63B4" w:rsidRPr="001A5577" w:rsidRDefault="00BC63B4" w:rsidP="001A5577">
            <w:pPr>
              <w:ind w:right="-72"/>
              <w:jc w:val="right"/>
              <w:rPr>
                <w:rFonts w:ascii="Arial" w:hAnsi="Arial" w:cs="Arial"/>
                <w:b/>
                <w:bCs/>
                <w:sz w:val="18"/>
                <w:szCs w:val="18"/>
              </w:rPr>
            </w:pPr>
            <w:r w:rsidRPr="001A5577">
              <w:rPr>
                <w:rFonts w:ascii="Arial" w:hAnsi="Arial" w:cs="Arial"/>
                <w:b/>
                <w:bCs/>
                <w:sz w:val="18"/>
                <w:szCs w:val="18"/>
              </w:rPr>
              <w:t>Thousand</w:t>
            </w:r>
            <w:r w:rsidR="00032BDC" w:rsidRPr="001A5577">
              <w:rPr>
                <w:rFonts w:ascii="Arial" w:hAnsi="Arial" w:cs="Arial"/>
                <w:b/>
                <w:bCs/>
                <w:sz w:val="18"/>
                <w:szCs w:val="18"/>
              </w:rPr>
              <w:t xml:space="preserve"> </w:t>
            </w:r>
            <w:r w:rsidRPr="001A5577">
              <w:rPr>
                <w:rFonts w:ascii="Arial" w:hAnsi="Arial" w:cs="Arial"/>
                <w:b/>
                <w:bCs/>
                <w:sz w:val="18"/>
                <w:szCs w:val="18"/>
              </w:rPr>
              <w:t>Baht</w:t>
            </w:r>
          </w:p>
        </w:tc>
        <w:tc>
          <w:tcPr>
            <w:tcW w:w="1438" w:type="dxa"/>
            <w:tcBorders>
              <w:bottom w:val="single" w:sz="4" w:space="0" w:color="auto"/>
            </w:tcBorders>
            <w:vAlign w:val="bottom"/>
          </w:tcPr>
          <w:p w14:paraId="3BB70C38" w14:textId="77777777" w:rsidR="00BC63B4" w:rsidRPr="001A5577" w:rsidRDefault="00BC63B4"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439" w:type="dxa"/>
            <w:tcBorders>
              <w:bottom w:val="single" w:sz="4" w:space="0" w:color="auto"/>
            </w:tcBorders>
            <w:vAlign w:val="bottom"/>
          </w:tcPr>
          <w:p w14:paraId="785CA57E" w14:textId="77777777" w:rsidR="00BC63B4" w:rsidRPr="001A5577" w:rsidRDefault="00BC63B4"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439" w:type="dxa"/>
            <w:tcBorders>
              <w:bottom w:val="single" w:sz="4" w:space="0" w:color="auto"/>
            </w:tcBorders>
            <w:vAlign w:val="bottom"/>
          </w:tcPr>
          <w:p w14:paraId="1545DB39" w14:textId="6812F99D" w:rsidR="00BC63B4" w:rsidRPr="001A5577" w:rsidRDefault="00BC63B4" w:rsidP="001A5577">
            <w:pPr>
              <w:ind w:right="-72"/>
              <w:jc w:val="right"/>
              <w:rPr>
                <w:rFonts w:ascii="Arial" w:hAnsi="Arial" w:cs="Arial"/>
                <w:sz w:val="18"/>
                <w:szCs w:val="18"/>
              </w:rPr>
            </w:pPr>
            <w:r w:rsidRPr="001A5577">
              <w:rPr>
                <w:rFonts w:ascii="Arial" w:hAnsi="Arial" w:cs="Arial"/>
                <w:b/>
                <w:bCs/>
                <w:sz w:val="18"/>
                <w:szCs w:val="18"/>
              </w:rPr>
              <w:t>Thousand Baht</w:t>
            </w:r>
          </w:p>
        </w:tc>
      </w:tr>
      <w:tr w:rsidR="00DF570B" w:rsidRPr="001A5577" w14:paraId="439359AB" w14:textId="77777777" w:rsidTr="002C087A">
        <w:trPr>
          <w:cantSplit/>
        </w:trPr>
        <w:tc>
          <w:tcPr>
            <w:tcW w:w="2966" w:type="dxa"/>
            <w:tcBorders>
              <w:top w:val="single" w:sz="4" w:space="0" w:color="auto"/>
            </w:tcBorders>
            <w:vAlign w:val="bottom"/>
          </w:tcPr>
          <w:p w14:paraId="43342502" w14:textId="77777777" w:rsidR="00BC63B4" w:rsidRPr="001A5577" w:rsidRDefault="00BC63B4" w:rsidP="001A5577">
            <w:pPr>
              <w:ind w:left="-105"/>
              <w:rPr>
                <w:rFonts w:ascii="Arial" w:hAnsi="Arial" w:cs="Arial"/>
                <w:b/>
                <w:bCs/>
                <w:sz w:val="18"/>
                <w:szCs w:val="18"/>
              </w:rPr>
            </w:pPr>
          </w:p>
        </w:tc>
        <w:tc>
          <w:tcPr>
            <w:tcW w:w="1524" w:type="dxa"/>
            <w:tcBorders>
              <w:top w:val="single" w:sz="4" w:space="0" w:color="auto"/>
            </w:tcBorders>
            <w:vAlign w:val="bottom"/>
          </w:tcPr>
          <w:p w14:paraId="427C8AAE" w14:textId="77777777" w:rsidR="00BC63B4" w:rsidRPr="001A5577" w:rsidRDefault="00BC63B4" w:rsidP="001A5577">
            <w:pPr>
              <w:ind w:left="92"/>
              <w:jc w:val="center"/>
              <w:rPr>
                <w:rFonts w:ascii="Arial" w:hAnsi="Arial" w:cs="Arial"/>
                <w:sz w:val="18"/>
                <w:szCs w:val="18"/>
              </w:rPr>
            </w:pPr>
          </w:p>
        </w:tc>
        <w:tc>
          <w:tcPr>
            <w:tcW w:w="1716" w:type="dxa"/>
            <w:tcBorders>
              <w:top w:val="single" w:sz="4" w:space="0" w:color="auto"/>
            </w:tcBorders>
            <w:vAlign w:val="bottom"/>
          </w:tcPr>
          <w:p w14:paraId="3EE0FD98" w14:textId="77777777" w:rsidR="00BC63B4" w:rsidRPr="001A5577" w:rsidRDefault="00BC63B4" w:rsidP="001A5577">
            <w:pPr>
              <w:tabs>
                <w:tab w:val="decimal" w:pos="459"/>
              </w:tabs>
              <w:ind w:left="93" w:right="87"/>
              <w:jc w:val="thaiDistribute"/>
              <w:rPr>
                <w:rFonts w:ascii="Arial" w:hAnsi="Arial" w:cs="Arial"/>
                <w:sz w:val="18"/>
                <w:szCs w:val="18"/>
              </w:rPr>
            </w:pPr>
          </w:p>
        </w:tc>
        <w:tc>
          <w:tcPr>
            <w:tcW w:w="1438" w:type="dxa"/>
            <w:tcBorders>
              <w:top w:val="single" w:sz="4" w:space="0" w:color="auto"/>
            </w:tcBorders>
            <w:vAlign w:val="bottom"/>
          </w:tcPr>
          <w:p w14:paraId="586D7587" w14:textId="77777777" w:rsidR="00BC63B4" w:rsidRPr="001A5577" w:rsidRDefault="00BC63B4" w:rsidP="001A5577">
            <w:pPr>
              <w:ind w:right="-72"/>
              <w:jc w:val="right"/>
              <w:rPr>
                <w:rFonts w:ascii="Arial" w:hAnsi="Arial" w:cs="Arial"/>
                <w:b/>
                <w:bCs/>
                <w:sz w:val="18"/>
                <w:szCs w:val="18"/>
              </w:rPr>
            </w:pPr>
          </w:p>
        </w:tc>
        <w:tc>
          <w:tcPr>
            <w:tcW w:w="1439" w:type="dxa"/>
            <w:tcBorders>
              <w:top w:val="single" w:sz="4" w:space="0" w:color="auto"/>
            </w:tcBorders>
            <w:vAlign w:val="bottom"/>
          </w:tcPr>
          <w:p w14:paraId="7A42968E" w14:textId="77777777" w:rsidR="00BC63B4" w:rsidRPr="001A5577" w:rsidRDefault="00BC63B4" w:rsidP="001A5577">
            <w:pPr>
              <w:ind w:right="-72"/>
              <w:jc w:val="right"/>
              <w:rPr>
                <w:rFonts w:ascii="Arial" w:hAnsi="Arial" w:cs="Arial"/>
                <w:b/>
                <w:bCs/>
                <w:sz w:val="18"/>
                <w:szCs w:val="18"/>
              </w:rPr>
            </w:pPr>
          </w:p>
        </w:tc>
        <w:tc>
          <w:tcPr>
            <w:tcW w:w="1439" w:type="dxa"/>
            <w:tcBorders>
              <w:top w:val="single" w:sz="4" w:space="0" w:color="auto"/>
            </w:tcBorders>
            <w:vAlign w:val="bottom"/>
          </w:tcPr>
          <w:p w14:paraId="6796AF9B" w14:textId="77777777" w:rsidR="00BC63B4" w:rsidRPr="001A5577" w:rsidRDefault="00BC63B4" w:rsidP="001A5577">
            <w:pPr>
              <w:ind w:right="-72"/>
              <w:jc w:val="right"/>
              <w:rPr>
                <w:rFonts w:ascii="Arial" w:hAnsi="Arial" w:cs="Arial"/>
                <w:b/>
                <w:bCs/>
                <w:sz w:val="18"/>
                <w:szCs w:val="18"/>
              </w:rPr>
            </w:pPr>
          </w:p>
        </w:tc>
        <w:tc>
          <w:tcPr>
            <w:tcW w:w="1438" w:type="dxa"/>
            <w:tcBorders>
              <w:top w:val="single" w:sz="4" w:space="0" w:color="auto"/>
            </w:tcBorders>
            <w:vAlign w:val="bottom"/>
          </w:tcPr>
          <w:p w14:paraId="1ADBCE6A" w14:textId="77777777" w:rsidR="00BC63B4" w:rsidRPr="001A5577" w:rsidRDefault="00BC63B4" w:rsidP="001A5577">
            <w:pPr>
              <w:ind w:right="-72"/>
              <w:jc w:val="right"/>
              <w:rPr>
                <w:rFonts w:ascii="Arial" w:hAnsi="Arial" w:cs="Arial"/>
                <w:b/>
                <w:bCs/>
                <w:sz w:val="18"/>
                <w:szCs w:val="18"/>
              </w:rPr>
            </w:pPr>
          </w:p>
        </w:tc>
        <w:tc>
          <w:tcPr>
            <w:tcW w:w="1439" w:type="dxa"/>
            <w:tcBorders>
              <w:top w:val="single" w:sz="4" w:space="0" w:color="auto"/>
            </w:tcBorders>
            <w:vAlign w:val="bottom"/>
          </w:tcPr>
          <w:p w14:paraId="7D8A6AB5" w14:textId="77777777" w:rsidR="00BC63B4" w:rsidRPr="001A5577" w:rsidRDefault="00BC63B4" w:rsidP="001A5577">
            <w:pPr>
              <w:ind w:right="-72"/>
              <w:jc w:val="right"/>
              <w:rPr>
                <w:rFonts w:ascii="Arial" w:hAnsi="Arial" w:cs="Arial"/>
                <w:b/>
                <w:bCs/>
                <w:sz w:val="18"/>
                <w:szCs w:val="18"/>
              </w:rPr>
            </w:pPr>
          </w:p>
        </w:tc>
        <w:tc>
          <w:tcPr>
            <w:tcW w:w="1439" w:type="dxa"/>
            <w:tcBorders>
              <w:top w:val="single" w:sz="4" w:space="0" w:color="auto"/>
            </w:tcBorders>
            <w:vAlign w:val="bottom"/>
          </w:tcPr>
          <w:p w14:paraId="422C966B" w14:textId="77777777" w:rsidR="00BC63B4" w:rsidRPr="001A5577" w:rsidRDefault="00BC63B4" w:rsidP="001A5577">
            <w:pPr>
              <w:ind w:right="-72"/>
              <w:jc w:val="right"/>
              <w:rPr>
                <w:rFonts w:ascii="Arial" w:hAnsi="Arial" w:cs="Arial"/>
                <w:b/>
                <w:bCs/>
                <w:sz w:val="18"/>
                <w:szCs w:val="18"/>
              </w:rPr>
            </w:pPr>
          </w:p>
        </w:tc>
      </w:tr>
      <w:tr w:rsidR="00DF570B" w:rsidRPr="001A5577" w14:paraId="10418938" w14:textId="77777777" w:rsidTr="002C087A">
        <w:trPr>
          <w:cantSplit/>
          <w:trHeight w:val="144"/>
        </w:trPr>
        <w:tc>
          <w:tcPr>
            <w:tcW w:w="2966" w:type="dxa"/>
            <w:vAlign w:val="bottom"/>
          </w:tcPr>
          <w:p w14:paraId="06E3C3F3" w14:textId="77777777" w:rsidR="00BC63B4" w:rsidRPr="001A5577" w:rsidRDefault="00BC63B4" w:rsidP="001A5577">
            <w:pPr>
              <w:ind w:left="-105"/>
              <w:rPr>
                <w:rFonts w:ascii="Arial" w:hAnsi="Arial" w:cs="Arial"/>
                <w:b/>
                <w:bCs/>
                <w:sz w:val="18"/>
                <w:szCs w:val="18"/>
              </w:rPr>
            </w:pPr>
            <w:r w:rsidRPr="001A5577">
              <w:rPr>
                <w:rFonts w:ascii="Arial" w:hAnsi="Arial" w:cs="Arial"/>
                <w:b/>
                <w:bCs/>
                <w:sz w:val="18"/>
                <w:szCs w:val="18"/>
              </w:rPr>
              <w:t>Associated company</w:t>
            </w:r>
          </w:p>
        </w:tc>
        <w:tc>
          <w:tcPr>
            <w:tcW w:w="1524" w:type="dxa"/>
            <w:vAlign w:val="bottom"/>
          </w:tcPr>
          <w:p w14:paraId="6AE0F80C" w14:textId="77777777" w:rsidR="00BC63B4" w:rsidRPr="001A5577" w:rsidRDefault="00BC63B4" w:rsidP="001A5577">
            <w:pPr>
              <w:ind w:left="92"/>
              <w:jc w:val="center"/>
              <w:rPr>
                <w:rFonts w:ascii="Arial" w:hAnsi="Arial" w:cs="Arial"/>
                <w:sz w:val="18"/>
                <w:szCs w:val="18"/>
              </w:rPr>
            </w:pPr>
          </w:p>
        </w:tc>
        <w:tc>
          <w:tcPr>
            <w:tcW w:w="1716" w:type="dxa"/>
            <w:vAlign w:val="bottom"/>
          </w:tcPr>
          <w:p w14:paraId="5398DC18" w14:textId="77777777" w:rsidR="00BC63B4" w:rsidRPr="001A5577" w:rsidRDefault="00BC63B4" w:rsidP="001A5577">
            <w:pPr>
              <w:tabs>
                <w:tab w:val="decimal" w:pos="459"/>
              </w:tabs>
              <w:ind w:left="93" w:right="87"/>
              <w:jc w:val="thaiDistribute"/>
              <w:rPr>
                <w:rFonts w:ascii="Arial" w:hAnsi="Arial" w:cs="Arial"/>
                <w:sz w:val="18"/>
                <w:szCs w:val="18"/>
              </w:rPr>
            </w:pPr>
          </w:p>
        </w:tc>
        <w:tc>
          <w:tcPr>
            <w:tcW w:w="1438" w:type="dxa"/>
            <w:vAlign w:val="bottom"/>
          </w:tcPr>
          <w:p w14:paraId="2A4068C0" w14:textId="77777777" w:rsidR="00BC63B4" w:rsidRPr="001A5577" w:rsidRDefault="00BC63B4" w:rsidP="001A5577">
            <w:pPr>
              <w:tabs>
                <w:tab w:val="decimal" w:pos="459"/>
              </w:tabs>
              <w:ind w:right="-72"/>
              <w:jc w:val="right"/>
              <w:rPr>
                <w:rFonts w:ascii="Arial" w:hAnsi="Arial" w:cs="Arial"/>
                <w:sz w:val="18"/>
                <w:szCs w:val="18"/>
              </w:rPr>
            </w:pPr>
          </w:p>
        </w:tc>
        <w:tc>
          <w:tcPr>
            <w:tcW w:w="1439" w:type="dxa"/>
            <w:vAlign w:val="bottom"/>
          </w:tcPr>
          <w:p w14:paraId="03FF5409" w14:textId="77777777" w:rsidR="00BC63B4" w:rsidRPr="001A5577" w:rsidRDefault="00BC63B4" w:rsidP="001A5577">
            <w:pPr>
              <w:tabs>
                <w:tab w:val="decimal" w:pos="459"/>
              </w:tabs>
              <w:ind w:right="-72"/>
              <w:jc w:val="right"/>
              <w:rPr>
                <w:rFonts w:ascii="Arial" w:hAnsi="Arial" w:cs="Arial"/>
                <w:sz w:val="18"/>
                <w:szCs w:val="18"/>
              </w:rPr>
            </w:pPr>
          </w:p>
        </w:tc>
        <w:tc>
          <w:tcPr>
            <w:tcW w:w="1439" w:type="dxa"/>
            <w:vAlign w:val="bottom"/>
          </w:tcPr>
          <w:p w14:paraId="75479F47" w14:textId="77777777" w:rsidR="00BC63B4" w:rsidRPr="001A5577" w:rsidRDefault="00BC63B4" w:rsidP="001A5577">
            <w:pPr>
              <w:ind w:right="-72"/>
              <w:jc w:val="right"/>
              <w:rPr>
                <w:rFonts w:ascii="Arial" w:hAnsi="Arial" w:cs="Arial"/>
                <w:sz w:val="18"/>
                <w:szCs w:val="18"/>
              </w:rPr>
            </w:pPr>
          </w:p>
        </w:tc>
        <w:tc>
          <w:tcPr>
            <w:tcW w:w="1438" w:type="dxa"/>
            <w:vAlign w:val="bottom"/>
          </w:tcPr>
          <w:p w14:paraId="57B667F8" w14:textId="77777777" w:rsidR="00BC63B4" w:rsidRPr="001A5577" w:rsidRDefault="00BC63B4" w:rsidP="001A5577">
            <w:pPr>
              <w:ind w:right="-72"/>
              <w:jc w:val="right"/>
              <w:rPr>
                <w:rFonts w:ascii="Arial" w:hAnsi="Arial" w:cs="Arial"/>
                <w:sz w:val="18"/>
                <w:szCs w:val="18"/>
              </w:rPr>
            </w:pPr>
          </w:p>
        </w:tc>
        <w:tc>
          <w:tcPr>
            <w:tcW w:w="1439" w:type="dxa"/>
            <w:vAlign w:val="bottom"/>
          </w:tcPr>
          <w:p w14:paraId="0BBF74A1" w14:textId="77777777" w:rsidR="00BC63B4" w:rsidRPr="001A5577" w:rsidRDefault="00BC63B4" w:rsidP="001A5577">
            <w:pPr>
              <w:ind w:right="-72"/>
              <w:jc w:val="right"/>
              <w:rPr>
                <w:rFonts w:ascii="Arial" w:hAnsi="Arial" w:cs="Arial"/>
                <w:sz w:val="18"/>
                <w:szCs w:val="18"/>
              </w:rPr>
            </w:pPr>
          </w:p>
        </w:tc>
        <w:tc>
          <w:tcPr>
            <w:tcW w:w="1439" w:type="dxa"/>
            <w:vAlign w:val="bottom"/>
          </w:tcPr>
          <w:p w14:paraId="4AEA0EAB" w14:textId="77777777" w:rsidR="00BC63B4" w:rsidRPr="001A5577" w:rsidRDefault="00BC63B4" w:rsidP="001A5577">
            <w:pPr>
              <w:ind w:right="-72"/>
              <w:jc w:val="right"/>
              <w:rPr>
                <w:rFonts w:ascii="Arial" w:hAnsi="Arial" w:cs="Arial"/>
                <w:sz w:val="18"/>
                <w:szCs w:val="18"/>
              </w:rPr>
            </w:pPr>
          </w:p>
        </w:tc>
      </w:tr>
      <w:tr w:rsidR="007B7B9B" w:rsidRPr="001A5577" w14:paraId="33EADE79" w14:textId="77777777" w:rsidTr="002C087A">
        <w:trPr>
          <w:cantSplit/>
          <w:trHeight w:val="124"/>
        </w:trPr>
        <w:tc>
          <w:tcPr>
            <w:tcW w:w="2966" w:type="dxa"/>
            <w:vAlign w:val="bottom"/>
          </w:tcPr>
          <w:p w14:paraId="3D39EDAE" w14:textId="77777777" w:rsidR="007B7B9B" w:rsidRPr="001A5577" w:rsidRDefault="007B7B9B" w:rsidP="001A5577">
            <w:pPr>
              <w:rPr>
                <w:rFonts w:ascii="Arial" w:hAnsi="Arial" w:cs="Arial"/>
                <w:spacing w:val="-4"/>
                <w:sz w:val="18"/>
                <w:szCs w:val="18"/>
              </w:rPr>
            </w:pPr>
            <w:r w:rsidRPr="001A5577">
              <w:rPr>
                <w:rFonts w:ascii="Arial" w:hAnsi="Arial" w:cs="Arial"/>
                <w:spacing w:val="-4"/>
                <w:sz w:val="18"/>
                <w:szCs w:val="18"/>
              </w:rPr>
              <w:t xml:space="preserve">Allianz Ayudhya Assurance </w:t>
            </w:r>
          </w:p>
          <w:p w14:paraId="725FF8DC" w14:textId="77777777" w:rsidR="007B7B9B" w:rsidRPr="001A5577" w:rsidRDefault="007B7B9B" w:rsidP="001A5577">
            <w:pPr>
              <w:ind w:left="-105" w:firstLine="172"/>
              <w:rPr>
                <w:rFonts w:ascii="Arial" w:hAnsi="Arial" w:cs="Arial"/>
                <w:b/>
                <w:bCs/>
                <w:sz w:val="18"/>
                <w:szCs w:val="18"/>
              </w:rPr>
            </w:pPr>
            <w:r w:rsidRPr="001A5577">
              <w:rPr>
                <w:rFonts w:ascii="Arial" w:hAnsi="Arial" w:cs="Arial"/>
                <w:spacing w:val="-4"/>
                <w:sz w:val="18"/>
                <w:szCs w:val="18"/>
              </w:rPr>
              <w:t xml:space="preserve">   Public Company Limited</w:t>
            </w:r>
          </w:p>
        </w:tc>
        <w:tc>
          <w:tcPr>
            <w:tcW w:w="1524" w:type="dxa"/>
            <w:vAlign w:val="bottom"/>
          </w:tcPr>
          <w:p w14:paraId="66DB0927" w14:textId="19368023" w:rsidR="007B7B9B" w:rsidRPr="001A5577" w:rsidRDefault="007B7B9B" w:rsidP="001A5577">
            <w:pPr>
              <w:jc w:val="center"/>
              <w:rPr>
                <w:rFonts w:ascii="Arial" w:hAnsi="Arial" w:cs="Arial"/>
                <w:sz w:val="18"/>
                <w:szCs w:val="18"/>
              </w:rPr>
            </w:pPr>
            <w:r w:rsidRPr="001A5577">
              <w:rPr>
                <w:rFonts w:ascii="Arial" w:hAnsi="Arial" w:cs="Arial"/>
                <w:sz w:val="18"/>
                <w:szCs w:val="18"/>
              </w:rPr>
              <w:t>Life Insurance</w:t>
            </w:r>
          </w:p>
        </w:tc>
        <w:tc>
          <w:tcPr>
            <w:tcW w:w="1716" w:type="dxa"/>
            <w:vAlign w:val="bottom"/>
          </w:tcPr>
          <w:p w14:paraId="7BFB1978" w14:textId="77777777" w:rsidR="007B7B9B" w:rsidRPr="001A5577" w:rsidRDefault="007B7B9B" w:rsidP="001A5577">
            <w:pPr>
              <w:tabs>
                <w:tab w:val="decimal" w:pos="459"/>
              </w:tabs>
              <w:ind w:left="93" w:right="87"/>
              <w:jc w:val="center"/>
              <w:rPr>
                <w:rFonts w:ascii="Arial" w:hAnsi="Arial" w:cs="Arial"/>
                <w:sz w:val="18"/>
                <w:szCs w:val="18"/>
                <w:lang w:val="en-GB"/>
              </w:rPr>
            </w:pPr>
            <w:r w:rsidRPr="001A5577">
              <w:rPr>
                <w:rFonts w:ascii="Arial" w:hAnsi="Arial" w:cs="Arial"/>
                <w:sz w:val="18"/>
                <w:szCs w:val="18"/>
              </w:rPr>
              <w:t>Thailand</w:t>
            </w:r>
          </w:p>
        </w:tc>
        <w:tc>
          <w:tcPr>
            <w:tcW w:w="1438" w:type="dxa"/>
            <w:vAlign w:val="bottom"/>
          </w:tcPr>
          <w:p w14:paraId="6B0D1DE8" w14:textId="0771B373" w:rsidR="007B7B9B" w:rsidRPr="001A5577" w:rsidRDefault="007B7B9B" w:rsidP="001A5577">
            <w:pPr>
              <w:tabs>
                <w:tab w:val="decimal" w:pos="459"/>
              </w:tabs>
              <w:ind w:right="-72"/>
              <w:jc w:val="right"/>
              <w:rPr>
                <w:rFonts w:ascii="Arial" w:hAnsi="Arial" w:cs="Arial"/>
                <w:sz w:val="18"/>
                <w:szCs w:val="18"/>
              </w:rPr>
            </w:pPr>
            <w:r w:rsidRPr="001A5577">
              <w:rPr>
                <w:rFonts w:ascii="Arial" w:hAnsi="Arial" w:cs="Arial"/>
                <w:sz w:val="18"/>
                <w:szCs w:val="18"/>
                <w:lang w:val="en-GB"/>
              </w:rPr>
              <w:t>31</w:t>
            </w:r>
            <w:r w:rsidRPr="001A5577">
              <w:rPr>
                <w:rFonts w:ascii="Arial" w:hAnsi="Arial" w:cs="Arial"/>
                <w:sz w:val="18"/>
                <w:szCs w:val="18"/>
                <w:cs/>
              </w:rPr>
              <w:t>.</w:t>
            </w:r>
            <w:r w:rsidRPr="001A5577">
              <w:rPr>
                <w:rFonts w:ascii="Arial" w:hAnsi="Arial" w:cs="Arial"/>
                <w:sz w:val="18"/>
                <w:szCs w:val="18"/>
                <w:lang w:val="en-GB"/>
              </w:rPr>
              <w:t>97</w:t>
            </w:r>
          </w:p>
        </w:tc>
        <w:tc>
          <w:tcPr>
            <w:tcW w:w="1439" w:type="dxa"/>
            <w:vAlign w:val="bottom"/>
          </w:tcPr>
          <w:p w14:paraId="71413D4C" w14:textId="328E4C31" w:rsidR="007B7B9B" w:rsidRPr="001A5577" w:rsidRDefault="007B7B9B" w:rsidP="001A5577">
            <w:pPr>
              <w:ind w:right="-72"/>
              <w:jc w:val="right"/>
              <w:rPr>
                <w:rFonts w:ascii="Arial" w:hAnsi="Arial" w:cs="Arial"/>
                <w:sz w:val="18"/>
                <w:szCs w:val="18"/>
              </w:rPr>
            </w:pPr>
            <w:r w:rsidRPr="001A5577">
              <w:rPr>
                <w:rFonts w:ascii="Arial" w:hAnsi="Arial" w:cs="Arial"/>
                <w:sz w:val="18"/>
                <w:szCs w:val="18"/>
              </w:rPr>
              <w:t>31.97</w:t>
            </w:r>
          </w:p>
        </w:tc>
        <w:tc>
          <w:tcPr>
            <w:tcW w:w="1439" w:type="dxa"/>
            <w:vAlign w:val="bottom"/>
          </w:tcPr>
          <w:p w14:paraId="6ED97BBA" w14:textId="6C38BCAA" w:rsidR="007B7B9B" w:rsidRPr="001A5577" w:rsidRDefault="007B7B9B" w:rsidP="001A5577">
            <w:pPr>
              <w:ind w:right="-72"/>
              <w:jc w:val="right"/>
              <w:rPr>
                <w:rFonts w:ascii="Arial" w:hAnsi="Arial" w:cs="Arial"/>
                <w:sz w:val="18"/>
                <w:szCs w:val="18"/>
              </w:rPr>
            </w:pPr>
            <w:r w:rsidRPr="001A5577">
              <w:rPr>
                <w:rFonts w:ascii="Arial" w:hAnsi="Arial" w:cs="Arial"/>
                <w:sz w:val="18"/>
                <w:szCs w:val="18"/>
                <w:lang w:val="en-GB"/>
              </w:rPr>
              <w:t>5,455,863</w:t>
            </w:r>
          </w:p>
        </w:tc>
        <w:tc>
          <w:tcPr>
            <w:tcW w:w="1438" w:type="dxa"/>
            <w:vAlign w:val="bottom"/>
          </w:tcPr>
          <w:p w14:paraId="286C76CC" w14:textId="4C8C94A6" w:rsidR="007B7B9B" w:rsidRPr="001A5577" w:rsidRDefault="007B7B9B" w:rsidP="001A5577">
            <w:pPr>
              <w:ind w:right="-72"/>
              <w:jc w:val="right"/>
              <w:rPr>
                <w:rFonts w:ascii="Arial" w:hAnsi="Arial" w:cs="Arial"/>
                <w:sz w:val="18"/>
                <w:szCs w:val="18"/>
              </w:rPr>
            </w:pPr>
            <w:r w:rsidRPr="001A5577">
              <w:rPr>
                <w:rFonts w:ascii="Arial" w:hAnsi="Arial" w:cs="Arial"/>
                <w:sz w:val="18"/>
                <w:szCs w:val="18"/>
              </w:rPr>
              <w:t>5,455,863</w:t>
            </w:r>
          </w:p>
        </w:tc>
        <w:tc>
          <w:tcPr>
            <w:tcW w:w="1439" w:type="dxa"/>
            <w:vAlign w:val="bottom"/>
          </w:tcPr>
          <w:p w14:paraId="64163D0F" w14:textId="6F866B31" w:rsidR="007B7B9B" w:rsidRPr="001A5577" w:rsidRDefault="002F3DE0" w:rsidP="001A5577">
            <w:pPr>
              <w:ind w:right="-72"/>
              <w:jc w:val="right"/>
              <w:rPr>
                <w:rFonts w:ascii="Arial" w:hAnsi="Arial" w:cs="Angsana New"/>
                <w:sz w:val="18"/>
                <w:szCs w:val="18"/>
                <w:cs/>
                <w:lang w:bidi="th-TH"/>
              </w:rPr>
            </w:pPr>
            <w:r>
              <w:rPr>
                <w:rFonts w:ascii="Arial" w:hAnsi="Arial" w:cs="Angsana New"/>
                <w:sz w:val="18"/>
                <w:szCs w:val="18"/>
                <w:lang w:bidi="th-TH"/>
              </w:rPr>
              <w:t>8,8417,378</w:t>
            </w:r>
          </w:p>
        </w:tc>
        <w:tc>
          <w:tcPr>
            <w:tcW w:w="1439" w:type="dxa"/>
            <w:vAlign w:val="bottom"/>
          </w:tcPr>
          <w:p w14:paraId="44315731" w14:textId="44C953BA" w:rsidR="007B7B9B" w:rsidRPr="001A5577" w:rsidRDefault="007B7B9B" w:rsidP="001A5577">
            <w:pPr>
              <w:ind w:right="-72"/>
              <w:jc w:val="right"/>
              <w:rPr>
                <w:rFonts w:ascii="Arial" w:hAnsi="Arial" w:cs="Arial"/>
                <w:sz w:val="18"/>
                <w:szCs w:val="18"/>
              </w:rPr>
            </w:pPr>
            <w:r w:rsidRPr="001A5577">
              <w:rPr>
                <w:rFonts w:ascii="Arial" w:hAnsi="Arial" w:cs="Arial"/>
                <w:sz w:val="18"/>
                <w:szCs w:val="18"/>
              </w:rPr>
              <w:t>8,297,727</w:t>
            </w:r>
          </w:p>
        </w:tc>
      </w:tr>
    </w:tbl>
    <w:p w14:paraId="0A25FA64" w14:textId="77777777" w:rsidR="00052C92" w:rsidRPr="001A5577" w:rsidRDefault="00052C92" w:rsidP="001A5577">
      <w:pPr>
        <w:ind w:left="539"/>
        <w:jc w:val="thaiDistribute"/>
        <w:outlineLvl w:val="0"/>
        <w:rPr>
          <w:rFonts w:ascii="Arial" w:hAnsi="Arial" w:cs="Arial"/>
          <w:sz w:val="18"/>
          <w:szCs w:val="18"/>
        </w:rPr>
      </w:pPr>
    </w:p>
    <w:p w14:paraId="7E2EC647" w14:textId="0CBB4F02" w:rsidR="00BC63B4" w:rsidRPr="001A5577" w:rsidRDefault="00BC63B4" w:rsidP="001A5577">
      <w:pPr>
        <w:ind w:left="539"/>
        <w:jc w:val="thaiDistribute"/>
        <w:outlineLvl w:val="0"/>
        <w:rPr>
          <w:rFonts w:ascii="Arial" w:hAnsi="Arial" w:cs="Arial"/>
          <w:sz w:val="18"/>
          <w:szCs w:val="18"/>
        </w:rPr>
      </w:pPr>
      <w:r w:rsidRPr="001A5577">
        <w:rPr>
          <w:rFonts w:ascii="Arial" w:hAnsi="Arial" w:cs="Arial"/>
          <w:sz w:val="18"/>
          <w:szCs w:val="18"/>
        </w:rPr>
        <w:t xml:space="preserve">The movement in investment in an associate for the </w:t>
      </w:r>
      <w:r w:rsidR="00A018A7">
        <w:rPr>
          <w:rFonts w:ascii="Arial" w:hAnsi="Arial" w:cs="Arial"/>
          <w:sz w:val="18"/>
          <w:szCs w:val="22"/>
          <w:lang w:val="en-GB" w:bidi="th-TH"/>
        </w:rPr>
        <w:t>six-month</w:t>
      </w:r>
      <w:r w:rsidRPr="001A5577">
        <w:rPr>
          <w:rFonts w:ascii="Arial" w:hAnsi="Arial" w:cs="Arial"/>
          <w:sz w:val="18"/>
          <w:szCs w:val="18"/>
        </w:rPr>
        <w:t xml:space="preserve"> period ended </w:t>
      </w:r>
      <w:r w:rsidR="00A018A7">
        <w:rPr>
          <w:rFonts w:ascii="Arial" w:hAnsi="Arial" w:cs="Arial"/>
          <w:sz w:val="18"/>
          <w:szCs w:val="18"/>
          <w:lang w:val="en-GB"/>
        </w:rPr>
        <w:t>30 June</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7379F5" w:rsidRPr="001A5577">
        <w:rPr>
          <w:rFonts w:ascii="Arial" w:hAnsi="Arial" w:cs="Arial"/>
          <w:sz w:val="18"/>
          <w:szCs w:val="18"/>
          <w:lang w:val="en-GB"/>
        </w:rPr>
        <w:t>6</w:t>
      </w:r>
      <w:r w:rsidRPr="001A5577">
        <w:rPr>
          <w:rFonts w:ascii="Arial" w:hAnsi="Arial" w:cs="Arial"/>
          <w:sz w:val="18"/>
          <w:szCs w:val="18"/>
        </w:rPr>
        <w:t xml:space="preserve"> and</w:t>
      </w:r>
      <w:r w:rsidR="0007377F" w:rsidRPr="001A5577">
        <w:rPr>
          <w:rFonts w:ascii="Arial" w:hAnsi="Arial" w:cs="Arial"/>
          <w:sz w:val="18"/>
          <w:szCs w:val="18"/>
          <w:cs/>
          <w:lang w:bidi="th-TH"/>
        </w:rPr>
        <w:t xml:space="preserve"> </w:t>
      </w:r>
      <w:r w:rsidR="0007377F" w:rsidRPr="001A5577">
        <w:rPr>
          <w:rFonts w:ascii="Arial" w:hAnsi="Arial" w:cs="Arial"/>
          <w:sz w:val="18"/>
          <w:szCs w:val="18"/>
          <w:lang w:val="en-GB" w:bidi="th-TH"/>
        </w:rPr>
        <w:t>the</w:t>
      </w:r>
      <w:r w:rsidRPr="001A5577">
        <w:rPr>
          <w:rFonts w:ascii="Arial" w:hAnsi="Arial" w:cs="Arial"/>
          <w:sz w:val="18"/>
          <w:szCs w:val="18"/>
        </w:rPr>
        <w:t xml:space="preserve"> year ended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7379F5" w:rsidRPr="001A5577">
        <w:rPr>
          <w:rFonts w:ascii="Arial" w:hAnsi="Arial" w:cs="Arial"/>
          <w:sz w:val="18"/>
          <w:szCs w:val="18"/>
          <w:lang w:val="en-GB"/>
        </w:rPr>
        <w:t>5</w:t>
      </w:r>
      <w:r w:rsidRPr="001A5577">
        <w:rPr>
          <w:rFonts w:ascii="Arial" w:hAnsi="Arial" w:cs="Arial"/>
          <w:sz w:val="18"/>
          <w:szCs w:val="18"/>
        </w:rPr>
        <w:t xml:space="preserve"> were as follows:</w:t>
      </w:r>
    </w:p>
    <w:p w14:paraId="2333B0B4" w14:textId="5BFB6394" w:rsidR="00BC63B4" w:rsidRPr="001A5577" w:rsidRDefault="00BC63B4" w:rsidP="001A5577">
      <w:pPr>
        <w:ind w:left="539"/>
        <w:jc w:val="thaiDistribute"/>
        <w:outlineLvl w:val="0"/>
        <w:rPr>
          <w:rFonts w:ascii="Arial" w:hAnsi="Arial" w:cs="Arial"/>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DF570B" w:rsidRPr="001A5577" w14:paraId="17054FFC" w14:textId="77777777" w:rsidTr="002C087A">
        <w:tc>
          <w:tcPr>
            <w:tcW w:w="7821" w:type="dxa"/>
            <w:tcBorders>
              <w:top w:val="nil"/>
              <w:left w:val="nil"/>
              <w:bottom w:val="nil"/>
              <w:right w:val="nil"/>
            </w:tcBorders>
            <w:vAlign w:val="bottom"/>
          </w:tcPr>
          <w:p w14:paraId="7C7E2F7B" w14:textId="77777777" w:rsidR="00BC63B4" w:rsidRPr="001A5577" w:rsidRDefault="00BC63B4" w:rsidP="001A5577">
            <w:pPr>
              <w:spacing w:before="4" w:after="4"/>
              <w:ind w:left="90"/>
              <w:rPr>
                <w:rFonts w:ascii="Arial" w:eastAsia="Arial Unicode MS" w:hAnsi="Arial" w:cs="Arial"/>
                <w:b/>
                <w:bCs/>
                <w:sz w:val="18"/>
                <w:szCs w:val="18"/>
              </w:rPr>
            </w:pPr>
          </w:p>
        </w:tc>
        <w:tc>
          <w:tcPr>
            <w:tcW w:w="3614" w:type="dxa"/>
            <w:gridSpan w:val="2"/>
            <w:tcBorders>
              <w:top w:val="nil"/>
              <w:left w:val="nil"/>
              <w:bottom w:val="single" w:sz="4" w:space="0" w:color="auto"/>
              <w:right w:val="nil"/>
            </w:tcBorders>
            <w:vAlign w:val="bottom"/>
            <w:hideMark/>
          </w:tcPr>
          <w:p w14:paraId="0FF08B2E" w14:textId="77777777" w:rsidR="00BC63B4" w:rsidRPr="001A5577" w:rsidRDefault="00BC63B4" w:rsidP="001A5577">
            <w:pPr>
              <w:spacing w:before="4" w:after="4"/>
              <w:ind w:right="-72"/>
              <w:jc w:val="center"/>
              <w:rPr>
                <w:rFonts w:ascii="Arial" w:eastAsia="Arial Unicode MS" w:hAnsi="Arial" w:cs="Arial"/>
                <w:b/>
                <w:bCs/>
                <w:sz w:val="18"/>
                <w:szCs w:val="18"/>
              </w:rPr>
            </w:pPr>
            <w:r w:rsidRPr="001A5577">
              <w:rPr>
                <w:rFonts w:ascii="Arial" w:eastAsia="Arial Unicode MS" w:hAnsi="Arial" w:cs="Arial"/>
                <w:b/>
                <w:bCs/>
                <w:sz w:val="18"/>
                <w:szCs w:val="18"/>
              </w:rPr>
              <w:t xml:space="preserve">Consolidated </w:t>
            </w:r>
          </w:p>
          <w:p w14:paraId="1A18232E" w14:textId="77777777" w:rsidR="00BC63B4" w:rsidRPr="001A5577" w:rsidRDefault="00BC63B4" w:rsidP="001A5577">
            <w:pPr>
              <w:spacing w:before="4" w:after="4"/>
              <w:ind w:right="-72"/>
              <w:jc w:val="center"/>
              <w:rPr>
                <w:rFonts w:ascii="Arial" w:eastAsia="Arial Unicode MS" w:hAnsi="Arial" w:cs="Arial"/>
                <w:b/>
                <w:bCs/>
                <w:sz w:val="18"/>
                <w:szCs w:val="18"/>
              </w:rPr>
            </w:pPr>
            <w:r w:rsidRPr="001A5577">
              <w:rPr>
                <w:rFonts w:ascii="Arial" w:eastAsia="Arial Unicode MS" w:hAnsi="Arial" w:cs="Arial"/>
                <w:b/>
                <w:bCs/>
                <w:sz w:val="18"/>
                <w:szCs w:val="18"/>
              </w:rPr>
              <w:t>financial information</w:t>
            </w:r>
          </w:p>
        </w:tc>
        <w:tc>
          <w:tcPr>
            <w:tcW w:w="3615" w:type="dxa"/>
            <w:gridSpan w:val="2"/>
            <w:tcBorders>
              <w:top w:val="nil"/>
              <w:left w:val="nil"/>
              <w:bottom w:val="single" w:sz="4" w:space="0" w:color="auto"/>
              <w:right w:val="nil"/>
            </w:tcBorders>
            <w:vAlign w:val="bottom"/>
            <w:hideMark/>
          </w:tcPr>
          <w:p w14:paraId="2B0A496B" w14:textId="77777777" w:rsidR="00BC63B4" w:rsidRPr="001A5577" w:rsidRDefault="00BC63B4" w:rsidP="001A5577">
            <w:pPr>
              <w:spacing w:before="4" w:after="4"/>
              <w:ind w:left="-40" w:right="-72"/>
              <w:jc w:val="center"/>
              <w:rPr>
                <w:rFonts w:ascii="Arial" w:eastAsia="Arial Unicode MS" w:hAnsi="Arial" w:cs="Arial"/>
                <w:b/>
                <w:bCs/>
                <w:sz w:val="18"/>
                <w:szCs w:val="18"/>
              </w:rPr>
            </w:pPr>
            <w:r w:rsidRPr="001A5577">
              <w:rPr>
                <w:rFonts w:ascii="Arial" w:eastAsia="Arial Unicode MS" w:hAnsi="Arial" w:cs="Arial"/>
                <w:b/>
                <w:bCs/>
                <w:sz w:val="18"/>
                <w:szCs w:val="18"/>
              </w:rPr>
              <w:t xml:space="preserve">Separate </w:t>
            </w:r>
          </w:p>
          <w:p w14:paraId="44AF6011" w14:textId="77777777" w:rsidR="00BC63B4" w:rsidRPr="001A5577" w:rsidRDefault="00BC63B4" w:rsidP="001A5577">
            <w:pPr>
              <w:spacing w:before="4" w:after="4"/>
              <w:ind w:left="-40" w:right="-72"/>
              <w:jc w:val="center"/>
              <w:rPr>
                <w:rFonts w:ascii="Arial" w:eastAsia="Arial Unicode MS" w:hAnsi="Arial" w:cs="Arial"/>
                <w:b/>
                <w:bCs/>
                <w:sz w:val="18"/>
                <w:szCs w:val="18"/>
              </w:rPr>
            </w:pPr>
            <w:r w:rsidRPr="001A5577">
              <w:rPr>
                <w:rFonts w:ascii="Arial" w:eastAsia="Arial Unicode MS" w:hAnsi="Arial" w:cs="Arial"/>
                <w:b/>
                <w:bCs/>
                <w:sz w:val="18"/>
                <w:szCs w:val="18"/>
              </w:rPr>
              <w:t>financial information</w:t>
            </w:r>
          </w:p>
        </w:tc>
      </w:tr>
      <w:tr w:rsidR="00DF570B" w:rsidRPr="001A5577" w14:paraId="1EDDF80B" w14:textId="77777777" w:rsidTr="002C087A">
        <w:tc>
          <w:tcPr>
            <w:tcW w:w="7821" w:type="dxa"/>
            <w:tcBorders>
              <w:top w:val="nil"/>
              <w:left w:val="nil"/>
              <w:bottom w:val="nil"/>
              <w:right w:val="nil"/>
            </w:tcBorders>
          </w:tcPr>
          <w:p w14:paraId="41DA27ED" w14:textId="77777777" w:rsidR="00BC63B4" w:rsidRPr="001A5577" w:rsidRDefault="00BC63B4" w:rsidP="001A5577">
            <w:pPr>
              <w:spacing w:before="4" w:after="4"/>
              <w:ind w:left="90"/>
              <w:rPr>
                <w:rFonts w:ascii="Arial" w:eastAsia="Arial Unicode MS" w:hAnsi="Arial" w:cs="Arial"/>
                <w:b/>
                <w:bCs/>
                <w:sz w:val="18"/>
                <w:szCs w:val="18"/>
              </w:rPr>
            </w:pPr>
          </w:p>
        </w:tc>
        <w:tc>
          <w:tcPr>
            <w:tcW w:w="3614" w:type="dxa"/>
            <w:gridSpan w:val="2"/>
            <w:tcBorders>
              <w:top w:val="single" w:sz="4" w:space="0" w:color="auto"/>
              <w:left w:val="nil"/>
              <w:bottom w:val="single" w:sz="4" w:space="0" w:color="auto"/>
              <w:right w:val="nil"/>
            </w:tcBorders>
          </w:tcPr>
          <w:p w14:paraId="693A7D78" w14:textId="77777777" w:rsidR="00BC63B4" w:rsidRPr="001A5577" w:rsidRDefault="00BC63B4" w:rsidP="001A5577">
            <w:pPr>
              <w:spacing w:before="4" w:after="4"/>
              <w:ind w:left="-40" w:right="-72"/>
              <w:jc w:val="center"/>
              <w:rPr>
                <w:rFonts w:ascii="Arial" w:eastAsia="Arial Unicode MS" w:hAnsi="Arial" w:cs="Arial"/>
                <w:b/>
                <w:bCs/>
                <w:sz w:val="18"/>
                <w:szCs w:val="18"/>
              </w:rPr>
            </w:pPr>
            <w:r w:rsidRPr="001A5577">
              <w:rPr>
                <w:rFonts w:ascii="Arial" w:eastAsia="Arial Unicode MS" w:hAnsi="Arial" w:cs="Arial"/>
                <w:b/>
                <w:bCs/>
                <w:sz w:val="18"/>
                <w:szCs w:val="18"/>
              </w:rPr>
              <w:t>Equity method</w:t>
            </w:r>
          </w:p>
        </w:tc>
        <w:tc>
          <w:tcPr>
            <w:tcW w:w="3615" w:type="dxa"/>
            <w:gridSpan w:val="2"/>
            <w:tcBorders>
              <w:top w:val="single" w:sz="4" w:space="0" w:color="auto"/>
              <w:left w:val="nil"/>
              <w:bottom w:val="single" w:sz="4" w:space="0" w:color="auto"/>
              <w:right w:val="nil"/>
            </w:tcBorders>
          </w:tcPr>
          <w:p w14:paraId="03EC64A6" w14:textId="77777777" w:rsidR="00BC63B4" w:rsidRPr="001A5577" w:rsidRDefault="00BC63B4" w:rsidP="001A5577">
            <w:pPr>
              <w:spacing w:before="4" w:after="4"/>
              <w:jc w:val="center"/>
              <w:rPr>
                <w:rFonts w:ascii="Arial" w:eastAsia="Arial Unicode MS" w:hAnsi="Arial" w:cs="Arial"/>
                <w:b/>
                <w:bCs/>
                <w:sz w:val="18"/>
                <w:szCs w:val="18"/>
              </w:rPr>
            </w:pPr>
            <w:r w:rsidRPr="001A5577">
              <w:rPr>
                <w:rFonts w:ascii="Arial" w:eastAsia="Arial Unicode MS" w:hAnsi="Arial" w:cs="Arial"/>
                <w:b/>
                <w:bCs/>
                <w:sz w:val="18"/>
                <w:szCs w:val="18"/>
              </w:rPr>
              <w:t>Cost method</w:t>
            </w:r>
          </w:p>
        </w:tc>
      </w:tr>
      <w:tr w:rsidR="00DF570B" w:rsidRPr="001A5577" w14:paraId="2ECA2CA3" w14:textId="77777777" w:rsidTr="002C087A">
        <w:tc>
          <w:tcPr>
            <w:tcW w:w="7821" w:type="dxa"/>
            <w:tcBorders>
              <w:top w:val="nil"/>
              <w:left w:val="nil"/>
              <w:bottom w:val="nil"/>
              <w:right w:val="nil"/>
            </w:tcBorders>
          </w:tcPr>
          <w:p w14:paraId="44817944" w14:textId="77777777" w:rsidR="00E07EC3" w:rsidRPr="001A5577" w:rsidRDefault="00E07EC3" w:rsidP="001A5577">
            <w:pPr>
              <w:spacing w:before="4" w:after="4"/>
              <w:ind w:left="90"/>
              <w:rPr>
                <w:rFonts w:ascii="Arial" w:eastAsia="Arial Unicode MS" w:hAnsi="Arial" w:cs="Arial"/>
                <w:b/>
                <w:bCs/>
                <w:sz w:val="18"/>
                <w:szCs w:val="18"/>
              </w:rPr>
            </w:pPr>
          </w:p>
        </w:tc>
        <w:tc>
          <w:tcPr>
            <w:tcW w:w="1807" w:type="dxa"/>
            <w:tcBorders>
              <w:top w:val="single" w:sz="4" w:space="0" w:color="auto"/>
              <w:left w:val="nil"/>
              <w:bottom w:val="nil"/>
              <w:right w:val="nil"/>
            </w:tcBorders>
            <w:hideMark/>
          </w:tcPr>
          <w:p w14:paraId="3615F32E" w14:textId="12D7C459"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cs/>
              </w:rPr>
              <w:t>(</w:t>
            </w:r>
            <w:r w:rsidRPr="001A5577">
              <w:rPr>
                <w:rFonts w:ascii="Arial" w:hAnsi="Arial" w:cs="Arial"/>
                <w:b/>
                <w:bCs/>
                <w:sz w:val="18"/>
                <w:szCs w:val="18"/>
              </w:rPr>
              <w:t>Unaudited</w:t>
            </w:r>
            <w:r w:rsidRPr="001A5577">
              <w:rPr>
                <w:rFonts w:ascii="Arial" w:hAnsi="Arial" w:cs="Arial"/>
                <w:b/>
                <w:bCs/>
                <w:sz w:val="18"/>
                <w:szCs w:val="18"/>
                <w:cs/>
              </w:rPr>
              <w:t>)</w:t>
            </w:r>
          </w:p>
          <w:p w14:paraId="4F456793" w14:textId="02E44214" w:rsidR="00A062D5" w:rsidRPr="001A5577" w:rsidRDefault="00A018A7" w:rsidP="001A5577">
            <w:pPr>
              <w:spacing w:before="4" w:after="4"/>
              <w:ind w:left="-40" w:right="-72"/>
              <w:jc w:val="right"/>
              <w:rPr>
                <w:rFonts w:ascii="Arial" w:eastAsia="Arial Unicode MS" w:hAnsi="Arial" w:cs="Arial"/>
                <w:b/>
                <w:bCs/>
                <w:spacing w:val="-4"/>
                <w:sz w:val="18"/>
                <w:szCs w:val="18"/>
                <w:lang w:val="en-GB"/>
              </w:rPr>
            </w:pPr>
            <w:r>
              <w:rPr>
                <w:rFonts w:ascii="Arial" w:hAnsi="Arial" w:cs="Arial"/>
                <w:b/>
                <w:bCs/>
                <w:sz w:val="18"/>
                <w:szCs w:val="18"/>
                <w:lang w:val="en-GB"/>
              </w:rPr>
              <w:t>30 June</w:t>
            </w:r>
          </w:p>
          <w:p w14:paraId="5716900D" w14:textId="1473128F" w:rsidR="00E07EC3" w:rsidRPr="001A5577" w:rsidRDefault="002E3495" w:rsidP="001A5577">
            <w:pPr>
              <w:spacing w:before="4" w:after="4"/>
              <w:ind w:left="-40" w:right="-72"/>
              <w:jc w:val="right"/>
              <w:rPr>
                <w:rFonts w:ascii="Arial" w:eastAsia="Arial Unicode MS" w:hAnsi="Arial" w:cs="Angsana New"/>
                <w:b/>
                <w:bCs/>
                <w:spacing w:val="-4"/>
                <w:sz w:val="18"/>
                <w:szCs w:val="18"/>
                <w:cs/>
                <w:lang w:val="en-GB" w:bidi="th-TH"/>
              </w:rPr>
            </w:pPr>
            <w:r w:rsidRPr="001A5577">
              <w:rPr>
                <w:rFonts w:ascii="Arial" w:eastAsia="Arial Unicode MS" w:hAnsi="Arial" w:cs="Arial"/>
                <w:b/>
                <w:bCs/>
                <w:spacing w:val="-4"/>
                <w:sz w:val="18"/>
                <w:szCs w:val="18"/>
                <w:lang w:val="en-GB"/>
              </w:rPr>
              <w:t>202</w:t>
            </w:r>
            <w:r w:rsidR="007379F5" w:rsidRPr="001A5577">
              <w:rPr>
                <w:rFonts w:ascii="Arial" w:eastAsia="Arial Unicode MS" w:hAnsi="Arial" w:cs="Arial"/>
                <w:b/>
                <w:bCs/>
                <w:spacing w:val="-4"/>
                <w:sz w:val="18"/>
                <w:szCs w:val="18"/>
                <w:lang w:val="en-GB"/>
              </w:rPr>
              <w:t>6</w:t>
            </w:r>
          </w:p>
        </w:tc>
        <w:tc>
          <w:tcPr>
            <w:tcW w:w="1807" w:type="dxa"/>
            <w:tcBorders>
              <w:top w:val="single" w:sz="4" w:space="0" w:color="auto"/>
              <w:left w:val="nil"/>
              <w:bottom w:val="nil"/>
              <w:right w:val="nil"/>
            </w:tcBorders>
            <w:hideMark/>
          </w:tcPr>
          <w:p w14:paraId="17A11FDD" w14:textId="0DB517AF"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rPr>
              <w:t>(Audited</w:t>
            </w:r>
            <w:r w:rsidRPr="001A5577">
              <w:rPr>
                <w:rFonts w:ascii="Arial" w:hAnsi="Arial" w:cs="Arial"/>
                <w:b/>
                <w:bCs/>
                <w:sz w:val="18"/>
                <w:szCs w:val="18"/>
                <w:cs/>
              </w:rPr>
              <w:t>)</w:t>
            </w:r>
          </w:p>
          <w:p w14:paraId="40E63E18" w14:textId="0B09AF9E" w:rsidR="007379F5"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lang w:val="en-GB"/>
              </w:rPr>
              <w:t xml:space="preserve">31 </w:t>
            </w:r>
            <w:r w:rsidR="00CF1455" w:rsidRPr="001A5577">
              <w:rPr>
                <w:rFonts w:ascii="Arial" w:hAnsi="Arial" w:cs="Arial"/>
                <w:b/>
                <w:bCs/>
                <w:sz w:val="18"/>
                <w:szCs w:val="18"/>
                <w:lang w:val="en-GB"/>
              </w:rPr>
              <w:t>December</w:t>
            </w:r>
          </w:p>
          <w:p w14:paraId="6C66F56C" w14:textId="3DB51E18" w:rsidR="00E07EC3" w:rsidRPr="001A5577" w:rsidRDefault="007379F5" w:rsidP="001A5577">
            <w:pPr>
              <w:spacing w:before="4" w:after="4"/>
              <w:ind w:left="-40" w:right="-72"/>
              <w:jc w:val="right"/>
              <w:rPr>
                <w:rFonts w:ascii="Arial" w:eastAsia="Arial Unicode MS" w:hAnsi="Arial" w:cs="Arial"/>
                <w:b/>
                <w:bCs/>
                <w:spacing w:val="-4"/>
                <w:sz w:val="18"/>
                <w:szCs w:val="18"/>
                <w:lang w:bidi="th-TH"/>
              </w:rPr>
            </w:pPr>
            <w:r w:rsidRPr="001A5577">
              <w:rPr>
                <w:rFonts w:ascii="Arial" w:eastAsia="Arial Unicode MS" w:hAnsi="Arial" w:cs="Arial"/>
                <w:b/>
                <w:bCs/>
                <w:spacing w:val="-4"/>
                <w:sz w:val="18"/>
                <w:szCs w:val="18"/>
                <w:lang w:val="en-GB"/>
              </w:rPr>
              <w:t>202</w:t>
            </w:r>
            <w:r w:rsidR="00CF1455" w:rsidRPr="001A5577">
              <w:rPr>
                <w:rFonts w:ascii="Arial" w:eastAsia="Arial Unicode MS" w:hAnsi="Arial" w:cs="Arial"/>
                <w:b/>
                <w:bCs/>
                <w:spacing w:val="-4"/>
                <w:sz w:val="18"/>
                <w:szCs w:val="18"/>
                <w:lang w:val="en-GB"/>
              </w:rPr>
              <w:t>5</w:t>
            </w:r>
          </w:p>
        </w:tc>
        <w:tc>
          <w:tcPr>
            <w:tcW w:w="1807" w:type="dxa"/>
            <w:tcBorders>
              <w:top w:val="single" w:sz="4" w:space="0" w:color="auto"/>
              <w:left w:val="nil"/>
              <w:bottom w:val="nil"/>
              <w:right w:val="nil"/>
            </w:tcBorders>
            <w:hideMark/>
          </w:tcPr>
          <w:p w14:paraId="118294CC" w14:textId="35CD96E9"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cs/>
              </w:rPr>
              <w:t>(</w:t>
            </w:r>
            <w:r w:rsidRPr="001A5577">
              <w:rPr>
                <w:rFonts w:ascii="Arial" w:hAnsi="Arial" w:cs="Arial"/>
                <w:b/>
                <w:bCs/>
                <w:sz w:val="18"/>
                <w:szCs w:val="18"/>
              </w:rPr>
              <w:t>Unaudited</w:t>
            </w:r>
            <w:r w:rsidRPr="001A5577">
              <w:rPr>
                <w:rFonts w:ascii="Arial" w:hAnsi="Arial" w:cs="Arial"/>
                <w:b/>
                <w:bCs/>
                <w:sz w:val="18"/>
                <w:szCs w:val="18"/>
                <w:cs/>
              </w:rPr>
              <w:t>)</w:t>
            </w:r>
          </w:p>
          <w:p w14:paraId="0EC2A4A3" w14:textId="49D9621D" w:rsidR="007379F5" w:rsidRPr="001A5577" w:rsidRDefault="00A018A7" w:rsidP="001A5577">
            <w:pPr>
              <w:spacing w:before="4" w:after="4"/>
              <w:ind w:left="-40" w:right="-72"/>
              <w:jc w:val="right"/>
              <w:rPr>
                <w:rFonts w:ascii="Arial" w:eastAsia="Arial Unicode MS" w:hAnsi="Arial" w:cs="Arial"/>
                <w:b/>
                <w:bCs/>
                <w:spacing w:val="-4"/>
                <w:sz w:val="18"/>
                <w:szCs w:val="18"/>
                <w:lang w:val="en-GB"/>
              </w:rPr>
            </w:pPr>
            <w:r>
              <w:rPr>
                <w:rFonts w:ascii="Arial" w:hAnsi="Arial" w:cs="Arial"/>
                <w:b/>
                <w:bCs/>
                <w:sz w:val="18"/>
                <w:szCs w:val="18"/>
                <w:lang w:val="en-GB"/>
              </w:rPr>
              <w:t>30 June</w:t>
            </w:r>
          </w:p>
          <w:p w14:paraId="6CD5CC5A" w14:textId="5C32B118" w:rsidR="00E07EC3"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eastAsia="Arial Unicode MS" w:hAnsi="Arial" w:cs="Arial"/>
                <w:b/>
                <w:bCs/>
                <w:spacing w:val="-4"/>
                <w:sz w:val="18"/>
                <w:szCs w:val="18"/>
                <w:lang w:val="en-GB"/>
              </w:rPr>
              <w:t>2026</w:t>
            </w:r>
          </w:p>
        </w:tc>
        <w:tc>
          <w:tcPr>
            <w:tcW w:w="1808" w:type="dxa"/>
            <w:tcBorders>
              <w:top w:val="single" w:sz="4" w:space="0" w:color="auto"/>
              <w:left w:val="nil"/>
              <w:bottom w:val="nil"/>
              <w:right w:val="nil"/>
            </w:tcBorders>
            <w:hideMark/>
          </w:tcPr>
          <w:p w14:paraId="18252E35" w14:textId="7E8A30F4"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rPr>
              <w:t>(Audited</w:t>
            </w:r>
            <w:r w:rsidRPr="001A5577">
              <w:rPr>
                <w:rFonts w:ascii="Arial" w:hAnsi="Arial" w:cs="Arial"/>
                <w:b/>
                <w:bCs/>
                <w:sz w:val="18"/>
                <w:szCs w:val="18"/>
                <w:cs/>
              </w:rPr>
              <w:t>)</w:t>
            </w:r>
          </w:p>
          <w:p w14:paraId="63D1CDF1" w14:textId="5978AE2A" w:rsidR="007379F5"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lang w:val="en-GB"/>
              </w:rPr>
              <w:t xml:space="preserve">31 </w:t>
            </w:r>
            <w:r w:rsidR="00CF1455" w:rsidRPr="001A5577">
              <w:rPr>
                <w:rFonts w:ascii="Arial" w:hAnsi="Arial" w:cs="Arial"/>
                <w:b/>
                <w:bCs/>
                <w:sz w:val="18"/>
                <w:szCs w:val="18"/>
                <w:lang w:val="en-GB"/>
              </w:rPr>
              <w:t>December</w:t>
            </w:r>
          </w:p>
          <w:p w14:paraId="52EED0B9" w14:textId="744099A0" w:rsidR="00E07EC3" w:rsidRPr="001A5577" w:rsidRDefault="007379F5" w:rsidP="001A5577">
            <w:pPr>
              <w:spacing w:before="4" w:after="4"/>
              <w:ind w:left="-40" w:right="-72"/>
              <w:jc w:val="right"/>
              <w:rPr>
                <w:rFonts w:ascii="Arial" w:eastAsia="Arial Unicode MS" w:hAnsi="Arial" w:cs="Arial"/>
                <w:b/>
                <w:bCs/>
                <w:spacing w:val="-4"/>
                <w:sz w:val="18"/>
                <w:szCs w:val="18"/>
              </w:rPr>
            </w:pPr>
            <w:r w:rsidRPr="001A5577">
              <w:rPr>
                <w:rFonts w:ascii="Arial" w:eastAsia="Arial Unicode MS" w:hAnsi="Arial" w:cs="Arial"/>
                <w:b/>
                <w:bCs/>
                <w:spacing w:val="-4"/>
                <w:sz w:val="18"/>
                <w:szCs w:val="18"/>
                <w:lang w:val="en-GB"/>
              </w:rPr>
              <w:t>202</w:t>
            </w:r>
            <w:r w:rsidR="00CF1455" w:rsidRPr="001A5577">
              <w:rPr>
                <w:rFonts w:ascii="Arial" w:eastAsia="Arial Unicode MS" w:hAnsi="Arial" w:cs="Arial"/>
                <w:b/>
                <w:bCs/>
                <w:spacing w:val="-4"/>
                <w:sz w:val="18"/>
                <w:szCs w:val="18"/>
                <w:lang w:val="en-GB"/>
              </w:rPr>
              <w:t>5</w:t>
            </w:r>
          </w:p>
        </w:tc>
      </w:tr>
      <w:tr w:rsidR="00DF570B" w:rsidRPr="001A5577" w14:paraId="49A64856" w14:textId="77777777" w:rsidTr="002C087A">
        <w:tc>
          <w:tcPr>
            <w:tcW w:w="7821" w:type="dxa"/>
            <w:tcBorders>
              <w:top w:val="nil"/>
              <w:left w:val="nil"/>
              <w:bottom w:val="nil"/>
              <w:right w:val="nil"/>
            </w:tcBorders>
          </w:tcPr>
          <w:p w14:paraId="1D1F447B" w14:textId="77777777" w:rsidR="00F66D5A" w:rsidRPr="001A5577" w:rsidRDefault="00F66D5A" w:rsidP="001A5577">
            <w:pPr>
              <w:spacing w:before="4" w:after="4"/>
              <w:ind w:left="90"/>
              <w:rPr>
                <w:rFonts w:ascii="Arial" w:eastAsia="Arial Unicode MS" w:hAnsi="Arial" w:cs="Arial"/>
                <w:b/>
                <w:bCs/>
                <w:sz w:val="18"/>
                <w:szCs w:val="18"/>
              </w:rPr>
            </w:pPr>
          </w:p>
        </w:tc>
        <w:tc>
          <w:tcPr>
            <w:tcW w:w="1807" w:type="dxa"/>
            <w:tcBorders>
              <w:top w:val="nil"/>
              <w:left w:val="nil"/>
              <w:bottom w:val="single" w:sz="4" w:space="0" w:color="auto"/>
              <w:right w:val="nil"/>
            </w:tcBorders>
          </w:tcPr>
          <w:p w14:paraId="5392DF4D"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c>
          <w:tcPr>
            <w:tcW w:w="1807" w:type="dxa"/>
            <w:tcBorders>
              <w:top w:val="nil"/>
              <w:left w:val="nil"/>
              <w:bottom w:val="single" w:sz="4" w:space="0" w:color="auto"/>
              <w:right w:val="nil"/>
            </w:tcBorders>
          </w:tcPr>
          <w:p w14:paraId="448D64CA"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c>
          <w:tcPr>
            <w:tcW w:w="1807" w:type="dxa"/>
            <w:tcBorders>
              <w:top w:val="nil"/>
              <w:left w:val="nil"/>
              <w:bottom w:val="single" w:sz="4" w:space="0" w:color="auto"/>
              <w:right w:val="nil"/>
            </w:tcBorders>
          </w:tcPr>
          <w:p w14:paraId="7F606EB9"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c>
          <w:tcPr>
            <w:tcW w:w="1808" w:type="dxa"/>
            <w:tcBorders>
              <w:top w:val="nil"/>
              <w:left w:val="nil"/>
              <w:bottom w:val="single" w:sz="4" w:space="0" w:color="auto"/>
              <w:right w:val="nil"/>
            </w:tcBorders>
          </w:tcPr>
          <w:p w14:paraId="3184AB24"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r>
      <w:tr w:rsidR="00DF570B" w:rsidRPr="001A5577" w14:paraId="2122D7A9" w14:textId="77777777" w:rsidTr="00A85873">
        <w:tc>
          <w:tcPr>
            <w:tcW w:w="7821" w:type="dxa"/>
            <w:tcBorders>
              <w:top w:val="nil"/>
              <w:left w:val="nil"/>
              <w:bottom w:val="nil"/>
              <w:right w:val="nil"/>
            </w:tcBorders>
          </w:tcPr>
          <w:p w14:paraId="0B31F74B" w14:textId="77777777" w:rsidR="00F66D5A" w:rsidRPr="001A5577" w:rsidRDefault="00F66D5A" w:rsidP="001A5577">
            <w:pPr>
              <w:spacing w:before="4" w:after="4"/>
              <w:ind w:left="90"/>
              <w:rPr>
                <w:rFonts w:ascii="Arial" w:eastAsia="Arial Unicode MS" w:hAnsi="Arial" w:cs="Arial"/>
                <w:sz w:val="18"/>
                <w:szCs w:val="18"/>
              </w:rPr>
            </w:pPr>
          </w:p>
        </w:tc>
        <w:tc>
          <w:tcPr>
            <w:tcW w:w="1807" w:type="dxa"/>
            <w:tcBorders>
              <w:top w:val="single" w:sz="4" w:space="0" w:color="auto"/>
              <w:left w:val="nil"/>
              <w:bottom w:val="nil"/>
              <w:right w:val="nil"/>
            </w:tcBorders>
          </w:tcPr>
          <w:p w14:paraId="16E8A8E1" w14:textId="77777777" w:rsidR="00F66D5A" w:rsidRPr="001A5577" w:rsidRDefault="00F66D5A" w:rsidP="001A5577">
            <w:pPr>
              <w:spacing w:before="4" w:after="4"/>
              <w:ind w:left="-40" w:right="-72"/>
              <w:jc w:val="right"/>
              <w:rPr>
                <w:rFonts w:ascii="Arial" w:eastAsia="Arial Unicode MS" w:hAnsi="Arial" w:cs="Arial"/>
                <w:b/>
                <w:bCs/>
                <w:sz w:val="18"/>
                <w:szCs w:val="18"/>
              </w:rPr>
            </w:pPr>
          </w:p>
        </w:tc>
        <w:tc>
          <w:tcPr>
            <w:tcW w:w="1807" w:type="dxa"/>
            <w:tcBorders>
              <w:top w:val="single" w:sz="4" w:space="0" w:color="auto"/>
              <w:left w:val="nil"/>
              <w:bottom w:val="nil"/>
              <w:right w:val="nil"/>
            </w:tcBorders>
          </w:tcPr>
          <w:p w14:paraId="76A36ECA" w14:textId="77777777" w:rsidR="00F66D5A" w:rsidRPr="001A5577" w:rsidRDefault="00F66D5A" w:rsidP="001A5577">
            <w:pPr>
              <w:spacing w:before="4" w:after="4"/>
              <w:ind w:left="-40" w:right="-72"/>
              <w:jc w:val="right"/>
              <w:rPr>
                <w:rFonts w:ascii="Arial" w:eastAsia="Arial Unicode MS" w:hAnsi="Arial" w:cs="Arial"/>
                <w:b/>
                <w:bCs/>
                <w:sz w:val="18"/>
                <w:szCs w:val="18"/>
              </w:rPr>
            </w:pPr>
          </w:p>
        </w:tc>
        <w:tc>
          <w:tcPr>
            <w:tcW w:w="1807" w:type="dxa"/>
            <w:tcBorders>
              <w:top w:val="single" w:sz="4" w:space="0" w:color="auto"/>
              <w:left w:val="nil"/>
              <w:bottom w:val="nil"/>
              <w:right w:val="nil"/>
            </w:tcBorders>
          </w:tcPr>
          <w:p w14:paraId="76DE3E48" w14:textId="77777777" w:rsidR="00F66D5A" w:rsidRPr="001A5577" w:rsidRDefault="00F66D5A" w:rsidP="001A5577">
            <w:pPr>
              <w:spacing w:before="4" w:after="4"/>
              <w:ind w:left="-40" w:right="-72"/>
              <w:jc w:val="right"/>
              <w:rPr>
                <w:rFonts w:ascii="Arial" w:eastAsia="Arial Unicode MS" w:hAnsi="Arial" w:cs="Arial"/>
                <w:b/>
                <w:bCs/>
                <w:sz w:val="18"/>
                <w:szCs w:val="18"/>
              </w:rPr>
            </w:pPr>
          </w:p>
        </w:tc>
        <w:tc>
          <w:tcPr>
            <w:tcW w:w="1808" w:type="dxa"/>
            <w:tcBorders>
              <w:top w:val="single" w:sz="4" w:space="0" w:color="auto"/>
              <w:left w:val="nil"/>
              <w:bottom w:val="nil"/>
              <w:right w:val="nil"/>
            </w:tcBorders>
          </w:tcPr>
          <w:p w14:paraId="47083695" w14:textId="77777777" w:rsidR="00F66D5A" w:rsidRPr="001A5577" w:rsidRDefault="00F66D5A" w:rsidP="001A5577">
            <w:pPr>
              <w:spacing w:before="4" w:after="4"/>
              <w:ind w:left="-40" w:right="-72"/>
              <w:jc w:val="right"/>
              <w:rPr>
                <w:rFonts w:ascii="Arial" w:eastAsia="Arial Unicode MS" w:hAnsi="Arial" w:cs="Arial"/>
                <w:b/>
                <w:bCs/>
                <w:sz w:val="18"/>
                <w:szCs w:val="18"/>
              </w:rPr>
            </w:pPr>
          </w:p>
        </w:tc>
      </w:tr>
      <w:tr w:rsidR="005E584C" w:rsidRPr="001A5577" w14:paraId="46726B81" w14:textId="77777777" w:rsidTr="006E43A2">
        <w:trPr>
          <w:trHeight w:val="70"/>
        </w:trPr>
        <w:tc>
          <w:tcPr>
            <w:tcW w:w="7821" w:type="dxa"/>
            <w:tcBorders>
              <w:top w:val="nil"/>
              <w:left w:val="nil"/>
              <w:bottom w:val="nil"/>
              <w:right w:val="nil"/>
            </w:tcBorders>
            <w:vAlign w:val="center"/>
          </w:tcPr>
          <w:p w14:paraId="50B82697" w14:textId="77777777" w:rsidR="005E584C" w:rsidRPr="001A5577" w:rsidRDefault="005E584C" w:rsidP="005E584C">
            <w:pPr>
              <w:spacing w:before="4" w:after="4"/>
              <w:ind w:left="90"/>
              <w:rPr>
                <w:rFonts w:ascii="Arial" w:eastAsia="Arial Unicode MS" w:hAnsi="Arial" w:cs="Arial"/>
                <w:sz w:val="18"/>
                <w:szCs w:val="18"/>
              </w:rPr>
            </w:pPr>
            <w:r w:rsidRPr="001A5577">
              <w:rPr>
                <w:rFonts w:ascii="Arial" w:eastAsia="Arial Unicode MS" w:hAnsi="Arial" w:cs="Arial"/>
                <w:sz w:val="18"/>
                <w:szCs w:val="18"/>
              </w:rPr>
              <w:t>Book value at the beginning period</w:t>
            </w:r>
            <w:r w:rsidRPr="001A5577">
              <w:rPr>
                <w:rFonts w:ascii="Arial" w:eastAsia="Arial Unicode MS" w:hAnsi="Arial" w:cs="Arial"/>
                <w:sz w:val="18"/>
                <w:szCs w:val="18"/>
                <w:cs/>
                <w:lang w:bidi="th-TH"/>
              </w:rPr>
              <w:t xml:space="preserve"> </w:t>
            </w:r>
            <w:r w:rsidRPr="001A5577">
              <w:rPr>
                <w:rFonts w:ascii="Arial" w:eastAsia="Arial Unicode MS" w:hAnsi="Arial" w:cs="Arial"/>
                <w:sz w:val="18"/>
                <w:szCs w:val="18"/>
              </w:rPr>
              <w:t>/ year</w:t>
            </w:r>
          </w:p>
        </w:tc>
        <w:tc>
          <w:tcPr>
            <w:tcW w:w="1807" w:type="dxa"/>
            <w:tcBorders>
              <w:top w:val="nil"/>
              <w:left w:val="nil"/>
              <w:bottom w:val="nil"/>
              <w:right w:val="nil"/>
            </w:tcBorders>
          </w:tcPr>
          <w:p w14:paraId="43AD5189" w14:textId="72406E9A" w:rsidR="005E584C" w:rsidRPr="001A5577" w:rsidRDefault="005E584C" w:rsidP="005E584C">
            <w:pPr>
              <w:spacing w:before="4" w:after="4"/>
              <w:ind w:left="-40" w:right="-72"/>
              <w:jc w:val="right"/>
              <w:rPr>
                <w:rFonts w:ascii="Arial" w:hAnsi="Arial" w:cs="Arial"/>
                <w:sz w:val="18"/>
                <w:szCs w:val="18"/>
                <w:lang w:val="en-GB"/>
              </w:rPr>
            </w:pPr>
            <w:r w:rsidRPr="00CA0EC4">
              <w:rPr>
                <w:rFonts w:ascii="Arial" w:hAnsi="Arial" w:cs="Arial"/>
                <w:sz w:val="18"/>
                <w:szCs w:val="18"/>
                <w:lang w:val="en-GB"/>
              </w:rPr>
              <w:t>8,297,727</w:t>
            </w:r>
          </w:p>
        </w:tc>
        <w:tc>
          <w:tcPr>
            <w:tcW w:w="1807" w:type="dxa"/>
            <w:tcBorders>
              <w:top w:val="nil"/>
              <w:left w:val="nil"/>
              <w:bottom w:val="nil"/>
              <w:right w:val="nil"/>
            </w:tcBorders>
            <w:vAlign w:val="bottom"/>
          </w:tcPr>
          <w:p w14:paraId="6B1DD713" w14:textId="632084B7" w:rsidR="005E584C" w:rsidRPr="001A5577" w:rsidRDefault="005E584C" w:rsidP="005E584C">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5,847,784</w:t>
            </w:r>
          </w:p>
        </w:tc>
        <w:tc>
          <w:tcPr>
            <w:tcW w:w="1807" w:type="dxa"/>
            <w:tcBorders>
              <w:top w:val="nil"/>
              <w:left w:val="nil"/>
              <w:bottom w:val="nil"/>
              <w:right w:val="nil"/>
            </w:tcBorders>
            <w:vAlign w:val="bottom"/>
          </w:tcPr>
          <w:p w14:paraId="72D0D9BA" w14:textId="025134D9" w:rsidR="005E584C" w:rsidRPr="009E6218" w:rsidRDefault="009E6218" w:rsidP="005E584C">
            <w:pPr>
              <w:spacing w:before="4" w:after="4"/>
              <w:ind w:left="-40" w:right="-72"/>
              <w:jc w:val="right"/>
              <w:rPr>
                <w:rFonts w:ascii="Arial" w:hAnsi="Arial" w:cs="Arial"/>
                <w:sz w:val="18"/>
                <w:szCs w:val="18"/>
                <w:lang w:val="en-GB"/>
              </w:rPr>
            </w:pPr>
            <w:r w:rsidRPr="009E6218">
              <w:rPr>
                <w:rFonts w:ascii="Arial" w:hAnsi="Arial" w:cs="Arial"/>
                <w:sz w:val="18"/>
                <w:szCs w:val="18"/>
                <w:lang w:val="en-GB"/>
              </w:rPr>
              <w:t>5,455,863</w:t>
            </w:r>
          </w:p>
        </w:tc>
        <w:tc>
          <w:tcPr>
            <w:tcW w:w="1808" w:type="dxa"/>
            <w:tcBorders>
              <w:top w:val="nil"/>
              <w:left w:val="nil"/>
              <w:bottom w:val="nil"/>
              <w:right w:val="nil"/>
            </w:tcBorders>
            <w:vAlign w:val="bottom"/>
          </w:tcPr>
          <w:p w14:paraId="513DAF14" w14:textId="719053CB" w:rsidR="005E584C" w:rsidRPr="001A5577" w:rsidRDefault="005E584C" w:rsidP="005E584C">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5</w:t>
            </w:r>
            <w:r w:rsidRPr="001A5577">
              <w:rPr>
                <w:rFonts w:ascii="Arial" w:hAnsi="Arial" w:cs="Arial"/>
                <w:sz w:val="18"/>
                <w:szCs w:val="18"/>
              </w:rPr>
              <w:t>,</w:t>
            </w:r>
            <w:r w:rsidRPr="001A5577">
              <w:rPr>
                <w:rFonts w:ascii="Arial" w:hAnsi="Arial" w:cs="Arial"/>
                <w:sz w:val="18"/>
                <w:szCs w:val="18"/>
                <w:lang w:val="en-GB"/>
              </w:rPr>
              <w:t>455</w:t>
            </w:r>
            <w:r w:rsidRPr="001A5577">
              <w:rPr>
                <w:rFonts w:ascii="Arial" w:hAnsi="Arial" w:cs="Arial"/>
                <w:sz w:val="18"/>
                <w:szCs w:val="18"/>
              </w:rPr>
              <w:t>,</w:t>
            </w:r>
            <w:r w:rsidRPr="001A5577">
              <w:rPr>
                <w:rFonts w:ascii="Arial" w:hAnsi="Arial" w:cs="Arial"/>
                <w:sz w:val="18"/>
                <w:szCs w:val="18"/>
                <w:lang w:val="en-GB"/>
              </w:rPr>
              <w:t>863</w:t>
            </w:r>
          </w:p>
        </w:tc>
      </w:tr>
      <w:tr w:rsidR="005E584C" w:rsidRPr="001A5577" w14:paraId="3E594BD3" w14:textId="77777777" w:rsidTr="006E43A2">
        <w:tc>
          <w:tcPr>
            <w:tcW w:w="7821" w:type="dxa"/>
            <w:tcBorders>
              <w:top w:val="nil"/>
              <w:left w:val="nil"/>
              <w:bottom w:val="nil"/>
              <w:right w:val="nil"/>
            </w:tcBorders>
            <w:vAlign w:val="center"/>
          </w:tcPr>
          <w:p w14:paraId="78B1F93C" w14:textId="77777777" w:rsidR="005E584C" w:rsidRPr="001A5577" w:rsidRDefault="005E584C" w:rsidP="005E584C">
            <w:pPr>
              <w:spacing w:before="4" w:after="4"/>
              <w:ind w:left="90"/>
              <w:rPr>
                <w:rFonts w:ascii="Arial" w:eastAsia="Arial Unicode MS" w:hAnsi="Arial" w:cs="Arial"/>
                <w:sz w:val="18"/>
                <w:szCs w:val="18"/>
              </w:rPr>
            </w:pPr>
            <w:r w:rsidRPr="001A5577">
              <w:rPr>
                <w:rFonts w:ascii="Arial" w:eastAsia="Arial Unicode MS" w:hAnsi="Arial" w:cs="Arial"/>
                <w:sz w:val="18"/>
                <w:szCs w:val="18"/>
              </w:rPr>
              <w:t xml:space="preserve">Share of profit </w:t>
            </w:r>
          </w:p>
        </w:tc>
        <w:tc>
          <w:tcPr>
            <w:tcW w:w="1807" w:type="dxa"/>
            <w:tcBorders>
              <w:top w:val="nil"/>
              <w:left w:val="nil"/>
              <w:bottom w:val="nil"/>
              <w:right w:val="nil"/>
            </w:tcBorders>
          </w:tcPr>
          <w:p w14:paraId="5EB35B05" w14:textId="2CDFED4D" w:rsidR="005E584C" w:rsidRPr="001A5577" w:rsidRDefault="005E584C" w:rsidP="005E584C">
            <w:pPr>
              <w:spacing w:before="4" w:after="4"/>
              <w:ind w:left="-40" w:right="-72"/>
              <w:jc w:val="right"/>
              <w:rPr>
                <w:rFonts w:ascii="Arial" w:hAnsi="Arial" w:cs="Arial"/>
                <w:sz w:val="18"/>
                <w:szCs w:val="18"/>
                <w:lang w:val="en-GB"/>
              </w:rPr>
            </w:pPr>
            <w:r w:rsidRPr="00CA0EC4">
              <w:rPr>
                <w:rFonts w:ascii="Arial" w:hAnsi="Arial" w:cs="Arial"/>
                <w:sz w:val="18"/>
                <w:szCs w:val="18"/>
                <w:lang w:val="en-GB"/>
              </w:rPr>
              <w:t>1,453,636</w:t>
            </w:r>
          </w:p>
        </w:tc>
        <w:tc>
          <w:tcPr>
            <w:tcW w:w="1807" w:type="dxa"/>
            <w:tcBorders>
              <w:top w:val="nil"/>
              <w:left w:val="nil"/>
              <w:bottom w:val="nil"/>
              <w:right w:val="nil"/>
            </w:tcBorders>
            <w:vAlign w:val="bottom"/>
          </w:tcPr>
          <w:p w14:paraId="21B7C222" w14:textId="7914C4F7" w:rsidR="005E584C" w:rsidRPr="001A5577" w:rsidRDefault="005E584C" w:rsidP="005E584C">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2,472,576</w:t>
            </w:r>
          </w:p>
        </w:tc>
        <w:tc>
          <w:tcPr>
            <w:tcW w:w="1807" w:type="dxa"/>
            <w:tcBorders>
              <w:top w:val="nil"/>
              <w:left w:val="nil"/>
              <w:bottom w:val="nil"/>
              <w:right w:val="nil"/>
            </w:tcBorders>
            <w:vAlign w:val="bottom"/>
          </w:tcPr>
          <w:p w14:paraId="219F5ABC" w14:textId="5E86B83B" w:rsidR="005E584C" w:rsidRPr="009E6218" w:rsidRDefault="00707411" w:rsidP="005E584C">
            <w:pPr>
              <w:spacing w:before="4" w:after="4"/>
              <w:ind w:left="-40" w:right="-72"/>
              <w:jc w:val="right"/>
              <w:rPr>
                <w:rFonts w:ascii="Arial" w:hAnsi="Arial" w:cs="Arial"/>
                <w:sz w:val="18"/>
                <w:szCs w:val="18"/>
                <w:lang w:val="en-GB"/>
              </w:rPr>
            </w:pPr>
            <w:r>
              <w:rPr>
                <w:rFonts w:ascii="Arial" w:hAnsi="Arial" w:cs="Arial"/>
                <w:sz w:val="18"/>
                <w:szCs w:val="18"/>
                <w:lang w:val="en-GB"/>
              </w:rPr>
              <w:t>-</w:t>
            </w:r>
          </w:p>
        </w:tc>
        <w:tc>
          <w:tcPr>
            <w:tcW w:w="1808" w:type="dxa"/>
            <w:tcBorders>
              <w:top w:val="nil"/>
              <w:left w:val="nil"/>
              <w:bottom w:val="nil"/>
              <w:right w:val="nil"/>
            </w:tcBorders>
            <w:vAlign w:val="bottom"/>
          </w:tcPr>
          <w:p w14:paraId="7968A39A" w14:textId="2CD537DC" w:rsidR="005E584C" w:rsidRPr="001A5577" w:rsidRDefault="005E584C" w:rsidP="005E584C">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w:t>
            </w:r>
          </w:p>
        </w:tc>
      </w:tr>
      <w:tr w:rsidR="005E584C" w:rsidRPr="001A5577" w14:paraId="3483FCC8" w14:textId="77777777" w:rsidTr="006E43A2">
        <w:tc>
          <w:tcPr>
            <w:tcW w:w="7821" w:type="dxa"/>
            <w:tcBorders>
              <w:top w:val="nil"/>
              <w:left w:val="nil"/>
              <w:bottom w:val="nil"/>
              <w:right w:val="nil"/>
            </w:tcBorders>
            <w:vAlign w:val="center"/>
          </w:tcPr>
          <w:p w14:paraId="02BEA151" w14:textId="77B952F2" w:rsidR="005E584C" w:rsidRPr="001A5577" w:rsidRDefault="005E584C" w:rsidP="005E584C">
            <w:pPr>
              <w:spacing w:before="4" w:after="4"/>
              <w:ind w:left="90"/>
              <w:rPr>
                <w:rFonts w:ascii="Arial" w:eastAsia="Arial Unicode MS" w:hAnsi="Arial" w:cs="Arial"/>
                <w:sz w:val="18"/>
                <w:szCs w:val="18"/>
              </w:rPr>
            </w:pPr>
            <w:r w:rsidRPr="001A5577">
              <w:rPr>
                <w:rFonts w:ascii="Arial" w:eastAsia="Arial Unicode MS" w:hAnsi="Arial" w:cs="Arial"/>
                <w:sz w:val="18"/>
                <w:szCs w:val="18"/>
              </w:rPr>
              <w:t>Share of other comprehensive income (loss)</w:t>
            </w:r>
          </w:p>
        </w:tc>
        <w:tc>
          <w:tcPr>
            <w:tcW w:w="1807" w:type="dxa"/>
            <w:tcBorders>
              <w:top w:val="nil"/>
              <w:left w:val="nil"/>
              <w:bottom w:val="nil"/>
              <w:right w:val="nil"/>
            </w:tcBorders>
          </w:tcPr>
          <w:p w14:paraId="663F54B9" w14:textId="259F776B" w:rsidR="005E584C" w:rsidRPr="001A5577" w:rsidRDefault="005E584C" w:rsidP="005E584C">
            <w:pPr>
              <w:spacing w:before="4" w:after="4"/>
              <w:ind w:left="-40" w:right="-72"/>
              <w:jc w:val="right"/>
              <w:rPr>
                <w:rFonts w:ascii="Arial" w:hAnsi="Arial" w:cs="Arial"/>
                <w:sz w:val="18"/>
                <w:szCs w:val="18"/>
                <w:lang w:val="en-GB"/>
              </w:rPr>
            </w:pPr>
            <w:r w:rsidRPr="00CA0EC4">
              <w:rPr>
                <w:rFonts w:ascii="Arial" w:hAnsi="Arial" w:cs="Arial"/>
                <w:sz w:val="18"/>
                <w:szCs w:val="18"/>
                <w:lang w:val="en-GB"/>
              </w:rPr>
              <w:t>(1,148,241)</w:t>
            </w:r>
          </w:p>
        </w:tc>
        <w:tc>
          <w:tcPr>
            <w:tcW w:w="1807" w:type="dxa"/>
            <w:tcBorders>
              <w:top w:val="nil"/>
              <w:left w:val="nil"/>
              <w:bottom w:val="nil"/>
              <w:right w:val="nil"/>
            </w:tcBorders>
            <w:vAlign w:val="bottom"/>
          </w:tcPr>
          <w:p w14:paraId="26A2352C" w14:textId="0ACCBDC7" w:rsidR="005E584C" w:rsidRPr="001A5577" w:rsidRDefault="005E584C" w:rsidP="005E584C">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673,574</w:t>
            </w:r>
          </w:p>
        </w:tc>
        <w:tc>
          <w:tcPr>
            <w:tcW w:w="1807" w:type="dxa"/>
            <w:tcBorders>
              <w:top w:val="nil"/>
              <w:left w:val="nil"/>
              <w:bottom w:val="nil"/>
              <w:right w:val="nil"/>
            </w:tcBorders>
            <w:vAlign w:val="bottom"/>
          </w:tcPr>
          <w:p w14:paraId="37DE9C0C" w14:textId="2155BC8A" w:rsidR="005E584C" w:rsidRPr="009E6218" w:rsidRDefault="00707411" w:rsidP="005E584C">
            <w:pPr>
              <w:spacing w:before="4" w:after="4"/>
              <w:ind w:left="-40" w:right="-72"/>
              <w:jc w:val="right"/>
              <w:rPr>
                <w:rFonts w:ascii="Arial" w:hAnsi="Arial" w:cs="Arial"/>
                <w:sz w:val="18"/>
                <w:szCs w:val="18"/>
                <w:lang w:val="en-GB"/>
              </w:rPr>
            </w:pPr>
            <w:r>
              <w:rPr>
                <w:rFonts w:ascii="Arial" w:hAnsi="Arial" w:cs="Arial"/>
                <w:sz w:val="18"/>
                <w:szCs w:val="18"/>
                <w:lang w:val="en-GB"/>
              </w:rPr>
              <w:t>-</w:t>
            </w:r>
          </w:p>
        </w:tc>
        <w:tc>
          <w:tcPr>
            <w:tcW w:w="1808" w:type="dxa"/>
            <w:tcBorders>
              <w:top w:val="nil"/>
              <w:left w:val="nil"/>
              <w:bottom w:val="nil"/>
              <w:right w:val="nil"/>
            </w:tcBorders>
            <w:vAlign w:val="bottom"/>
          </w:tcPr>
          <w:p w14:paraId="721541A3" w14:textId="6B994060" w:rsidR="005E584C" w:rsidRPr="001A5577" w:rsidRDefault="005E584C" w:rsidP="005E584C">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w:t>
            </w:r>
          </w:p>
        </w:tc>
      </w:tr>
      <w:tr w:rsidR="005E584C" w:rsidRPr="001A5577" w14:paraId="1E785644" w14:textId="77777777" w:rsidTr="006E43A2">
        <w:tc>
          <w:tcPr>
            <w:tcW w:w="7821" w:type="dxa"/>
            <w:tcBorders>
              <w:top w:val="nil"/>
              <w:left w:val="nil"/>
              <w:bottom w:val="nil"/>
              <w:right w:val="nil"/>
            </w:tcBorders>
            <w:vAlign w:val="center"/>
          </w:tcPr>
          <w:p w14:paraId="53AD9550" w14:textId="116D0658" w:rsidR="005E584C" w:rsidRPr="001A5577" w:rsidRDefault="005E584C" w:rsidP="005E584C">
            <w:pPr>
              <w:spacing w:before="4" w:after="4"/>
              <w:ind w:left="90"/>
              <w:rPr>
                <w:rFonts w:ascii="Arial" w:eastAsia="Arial Unicode MS" w:hAnsi="Arial" w:cs="Arial"/>
                <w:sz w:val="18"/>
                <w:szCs w:val="18"/>
              </w:rPr>
            </w:pPr>
            <w:r w:rsidRPr="001A5577">
              <w:rPr>
                <w:rFonts w:ascii="Arial" w:eastAsia="Arial Unicode MS" w:hAnsi="Arial" w:cs="Arial"/>
                <w:sz w:val="18"/>
                <w:szCs w:val="18"/>
              </w:rPr>
              <w:t xml:space="preserve">Share of other comprehensive </w:t>
            </w:r>
            <w:r w:rsidRPr="001A5577">
              <w:rPr>
                <w:rFonts w:ascii="Arial" w:eastAsia="Arial Unicode MS" w:hAnsi="Arial" w:cs="Arial"/>
                <w:sz w:val="18"/>
                <w:szCs w:val="18"/>
                <w:lang w:val="en-GB" w:bidi="th-TH"/>
              </w:rPr>
              <w:t>loss</w:t>
            </w:r>
            <w:r w:rsidRPr="001A5577">
              <w:rPr>
                <w:rFonts w:ascii="Arial" w:eastAsia="Arial Unicode MS" w:hAnsi="Arial" w:cs="Arial"/>
                <w:sz w:val="18"/>
                <w:szCs w:val="18"/>
              </w:rPr>
              <w:t xml:space="preserve"> transferred to retained earnings</w:t>
            </w:r>
          </w:p>
        </w:tc>
        <w:tc>
          <w:tcPr>
            <w:tcW w:w="1807" w:type="dxa"/>
            <w:tcBorders>
              <w:top w:val="nil"/>
              <w:left w:val="nil"/>
              <w:bottom w:val="nil"/>
              <w:right w:val="nil"/>
            </w:tcBorders>
          </w:tcPr>
          <w:p w14:paraId="4545FB59" w14:textId="71B5128B" w:rsidR="005E584C" w:rsidRPr="001A5577" w:rsidRDefault="005E584C" w:rsidP="005E584C">
            <w:pPr>
              <w:spacing w:before="4" w:after="4"/>
              <w:ind w:left="-40" w:right="-72"/>
              <w:jc w:val="right"/>
              <w:rPr>
                <w:rFonts w:ascii="Arial" w:hAnsi="Arial" w:cs="Arial"/>
                <w:sz w:val="18"/>
                <w:szCs w:val="18"/>
                <w:lang w:val="en-GB"/>
              </w:rPr>
            </w:pPr>
            <w:r w:rsidRPr="00CA0EC4">
              <w:rPr>
                <w:rFonts w:ascii="Arial" w:hAnsi="Arial" w:cs="Arial"/>
                <w:sz w:val="18"/>
                <w:szCs w:val="18"/>
                <w:lang w:val="en-GB"/>
              </w:rPr>
              <w:t>(26,361)</w:t>
            </w:r>
          </w:p>
        </w:tc>
        <w:tc>
          <w:tcPr>
            <w:tcW w:w="1807" w:type="dxa"/>
            <w:tcBorders>
              <w:top w:val="nil"/>
              <w:left w:val="nil"/>
              <w:bottom w:val="nil"/>
              <w:right w:val="nil"/>
            </w:tcBorders>
            <w:vAlign w:val="bottom"/>
          </w:tcPr>
          <w:p w14:paraId="28C864A4" w14:textId="624F0D5F" w:rsidR="005E584C" w:rsidRPr="001A5577" w:rsidRDefault="005E584C" w:rsidP="005E584C">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(115,256)</w:t>
            </w:r>
          </w:p>
        </w:tc>
        <w:tc>
          <w:tcPr>
            <w:tcW w:w="1807" w:type="dxa"/>
            <w:tcBorders>
              <w:top w:val="nil"/>
              <w:left w:val="nil"/>
              <w:bottom w:val="nil"/>
              <w:right w:val="nil"/>
            </w:tcBorders>
            <w:vAlign w:val="bottom"/>
          </w:tcPr>
          <w:p w14:paraId="2AC9C338" w14:textId="36C7942A" w:rsidR="005E584C" w:rsidRPr="009E6218" w:rsidRDefault="00707411" w:rsidP="005E584C">
            <w:pPr>
              <w:spacing w:before="4" w:after="4"/>
              <w:ind w:left="-40" w:right="-72"/>
              <w:jc w:val="right"/>
              <w:rPr>
                <w:rFonts w:ascii="Arial" w:hAnsi="Arial" w:cs="Arial"/>
                <w:sz w:val="18"/>
                <w:szCs w:val="18"/>
                <w:lang w:val="en-GB"/>
              </w:rPr>
            </w:pPr>
            <w:r>
              <w:rPr>
                <w:rFonts w:ascii="Arial" w:hAnsi="Arial" w:cs="Arial"/>
                <w:sz w:val="18"/>
                <w:szCs w:val="18"/>
                <w:lang w:val="en-GB"/>
              </w:rPr>
              <w:t>-</w:t>
            </w:r>
          </w:p>
        </w:tc>
        <w:tc>
          <w:tcPr>
            <w:tcW w:w="1808" w:type="dxa"/>
            <w:tcBorders>
              <w:top w:val="nil"/>
              <w:left w:val="nil"/>
              <w:bottom w:val="nil"/>
              <w:right w:val="nil"/>
            </w:tcBorders>
            <w:vAlign w:val="bottom"/>
          </w:tcPr>
          <w:p w14:paraId="1952F471" w14:textId="0DC0E78E" w:rsidR="005E584C" w:rsidRPr="001A5577" w:rsidRDefault="005E584C" w:rsidP="005E584C">
            <w:pPr>
              <w:spacing w:before="4" w:after="4"/>
              <w:ind w:left="-40" w:right="-72"/>
              <w:jc w:val="right"/>
              <w:rPr>
                <w:rFonts w:ascii="Arial" w:eastAsia="Arial Unicode MS" w:hAnsi="Arial" w:cs="Arial"/>
                <w:sz w:val="18"/>
                <w:szCs w:val="18"/>
                <w:rtl/>
              </w:rPr>
            </w:pPr>
            <w:r w:rsidRPr="001A5577">
              <w:rPr>
                <w:rFonts w:ascii="Arial" w:hAnsi="Arial" w:cs="Arial"/>
                <w:sz w:val="18"/>
                <w:szCs w:val="18"/>
                <w:lang w:val="en-GB"/>
              </w:rPr>
              <w:t>-</w:t>
            </w:r>
          </w:p>
        </w:tc>
      </w:tr>
      <w:tr w:rsidR="005E584C" w:rsidRPr="001A5577" w14:paraId="0A6BA392" w14:textId="77777777" w:rsidTr="006E43A2">
        <w:tc>
          <w:tcPr>
            <w:tcW w:w="7821" w:type="dxa"/>
            <w:tcBorders>
              <w:top w:val="nil"/>
              <w:left w:val="nil"/>
              <w:bottom w:val="nil"/>
              <w:right w:val="nil"/>
            </w:tcBorders>
            <w:vAlign w:val="center"/>
          </w:tcPr>
          <w:p w14:paraId="46855428" w14:textId="77777777" w:rsidR="005E584C" w:rsidRPr="001A5577" w:rsidRDefault="005E584C" w:rsidP="005E584C">
            <w:pPr>
              <w:spacing w:before="4" w:after="4"/>
              <w:ind w:left="90"/>
              <w:rPr>
                <w:rFonts w:ascii="Arial" w:eastAsia="Arial Unicode MS" w:hAnsi="Arial" w:cs="Arial"/>
                <w:sz w:val="18"/>
                <w:szCs w:val="18"/>
              </w:rPr>
            </w:pPr>
            <w:r w:rsidRPr="001A5577">
              <w:rPr>
                <w:rFonts w:ascii="Arial" w:eastAsia="Arial Unicode MS" w:hAnsi="Arial" w:cs="Arial"/>
                <w:sz w:val="18"/>
                <w:szCs w:val="18"/>
              </w:rPr>
              <w:t>Dividend income</w:t>
            </w:r>
          </w:p>
        </w:tc>
        <w:tc>
          <w:tcPr>
            <w:tcW w:w="1807" w:type="dxa"/>
            <w:tcBorders>
              <w:top w:val="nil"/>
              <w:left w:val="nil"/>
              <w:bottom w:val="single" w:sz="4" w:space="0" w:color="auto"/>
              <w:right w:val="nil"/>
            </w:tcBorders>
          </w:tcPr>
          <w:p w14:paraId="03FA51A9" w14:textId="4A95540F" w:rsidR="005E584C" w:rsidRPr="001A5577" w:rsidRDefault="005E584C" w:rsidP="005E584C">
            <w:pPr>
              <w:spacing w:before="4" w:after="4"/>
              <w:ind w:left="-40" w:right="-72"/>
              <w:jc w:val="right"/>
              <w:rPr>
                <w:rFonts w:ascii="Arial" w:hAnsi="Arial" w:cs="Arial"/>
                <w:sz w:val="18"/>
                <w:szCs w:val="18"/>
                <w:lang w:val="en-GB"/>
              </w:rPr>
            </w:pPr>
            <w:r w:rsidRPr="00CA0EC4">
              <w:rPr>
                <w:rFonts w:ascii="Arial" w:hAnsi="Arial" w:cs="Arial"/>
                <w:sz w:val="18"/>
                <w:szCs w:val="18"/>
                <w:lang w:val="en-GB"/>
              </w:rPr>
              <w:t>(159,383)</w:t>
            </w:r>
          </w:p>
        </w:tc>
        <w:tc>
          <w:tcPr>
            <w:tcW w:w="1807" w:type="dxa"/>
            <w:tcBorders>
              <w:top w:val="nil"/>
              <w:left w:val="nil"/>
              <w:bottom w:val="single" w:sz="4" w:space="0" w:color="auto"/>
              <w:right w:val="nil"/>
            </w:tcBorders>
            <w:vAlign w:val="bottom"/>
          </w:tcPr>
          <w:p w14:paraId="351B6CAE" w14:textId="378181E1" w:rsidR="005E584C" w:rsidRPr="001A5577" w:rsidRDefault="005E584C" w:rsidP="005E584C">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(580,951)</w:t>
            </w:r>
          </w:p>
        </w:tc>
        <w:tc>
          <w:tcPr>
            <w:tcW w:w="1807" w:type="dxa"/>
            <w:tcBorders>
              <w:top w:val="nil"/>
              <w:left w:val="nil"/>
              <w:bottom w:val="single" w:sz="4" w:space="0" w:color="auto"/>
              <w:right w:val="nil"/>
            </w:tcBorders>
            <w:vAlign w:val="bottom"/>
          </w:tcPr>
          <w:p w14:paraId="78251019" w14:textId="27E5A960" w:rsidR="005E584C" w:rsidRPr="009E6218" w:rsidRDefault="00707411" w:rsidP="005E584C">
            <w:pPr>
              <w:spacing w:before="4" w:after="4"/>
              <w:ind w:left="-40" w:right="-72"/>
              <w:jc w:val="right"/>
              <w:rPr>
                <w:rFonts w:ascii="Arial" w:hAnsi="Arial" w:cs="Arial"/>
                <w:sz w:val="18"/>
                <w:szCs w:val="18"/>
                <w:lang w:val="en-GB"/>
              </w:rPr>
            </w:pPr>
            <w:r>
              <w:rPr>
                <w:rFonts w:ascii="Arial" w:hAnsi="Arial" w:cs="Arial"/>
                <w:sz w:val="18"/>
                <w:szCs w:val="18"/>
                <w:lang w:val="en-GB"/>
              </w:rPr>
              <w:t>-</w:t>
            </w:r>
          </w:p>
        </w:tc>
        <w:tc>
          <w:tcPr>
            <w:tcW w:w="1808" w:type="dxa"/>
            <w:tcBorders>
              <w:top w:val="nil"/>
              <w:left w:val="nil"/>
              <w:bottom w:val="single" w:sz="4" w:space="0" w:color="auto"/>
              <w:right w:val="nil"/>
            </w:tcBorders>
            <w:vAlign w:val="bottom"/>
          </w:tcPr>
          <w:p w14:paraId="40E77476" w14:textId="7E606116" w:rsidR="005E584C" w:rsidRPr="001A5577" w:rsidRDefault="005E584C" w:rsidP="005E584C">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w:t>
            </w:r>
          </w:p>
        </w:tc>
      </w:tr>
      <w:tr w:rsidR="00032DC5" w:rsidRPr="001A5577" w14:paraId="25620E74" w14:textId="77777777">
        <w:tc>
          <w:tcPr>
            <w:tcW w:w="7821" w:type="dxa"/>
            <w:tcBorders>
              <w:top w:val="nil"/>
              <w:left w:val="nil"/>
              <w:bottom w:val="nil"/>
              <w:right w:val="nil"/>
            </w:tcBorders>
            <w:vAlign w:val="center"/>
          </w:tcPr>
          <w:p w14:paraId="60D57FAE" w14:textId="77777777" w:rsidR="00032DC5" w:rsidRPr="001A5577" w:rsidRDefault="00032DC5" w:rsidP="001A5577">
            <w:pPr>
              <w:spacing w:before="4" w:after="4"/>
              <w:ind w:left="90"/>
              <w:rPr>
                <w:rFonts w:ascii="Arial" w:eastAsia="Arial Unicode MS" w:hAnsi="Arial" w:cs="Arial"/>
                <w:sz w:val="18"/>
                <w:szCs w:val="18"/>
              </w:rPr>
            </w:pPr>
          </w:p>
        </w:tc>
        <w:tc>
          <w:tcPr>
            <w:tcW w:w="1807" w:type="dxa"/>
            <w:tcBorders>
              <w:top w:val="single" w:sz="4" w:space="0" w:color="auto"/>
              <w:left w:val="nil"/>
              <w:bottom w:val="nil"/>
              <w:right w:val="nil"/>
            </w:tcBorders>
          </w:tcPr>
          <w:p w14:paraId="799014C4" w14:textId="3A2FE59B" w:rsidR="00032DC5" w:rsidRPr="001A5577" w:rsidRDefault="00032DC5" w:rsidP="001A5577">
            <w:pPr>
              <w:spacing w:before="4" w:after="4"/>
              <w:ind w:left="-40" w:right="-72"/>
              <w:jc w:val="right"/>
              <w:rPr>
                <w:rFonts w:ascii="Arial" w:eastAsia="Arial Unicode MS" w:hAnsi="Arial" w:cs="Arial"/>
                <w:sz w:val="18"/>
                <w:szCs w:val="18"/>
              </w:rPr>
            </w:pPr>
          </w:p>
        </w:tc>
        <w:tc>
          <w:tcPr>
            <w:tcW w:w="1807" w:type="dxa"/>
            <w:tcBorders>
              <w:top w:val="single" w:sz="4" w:space="0" w:color="auto"/>
              <w:left w:val="nil"/>
              <w:bottom w:val="nil"/>
              <w:right w:val="nil"/>
            </w:tcBorders>
            <w:vAlign w:val="bottom"/>
          </w:tcPr>
          <w:p w14:paraId="2779AC40" w14:textId="0D5C0D75" w:rsidR="00032DC5" w:rsidRPr="001A5577" w:rsidRDefault="00032DC5" w:rsidP="001A5577">
            <w:pPr>
              <w:spacing w:before="4" w:after="4"/>
              <w:ind w:left="-40" w:right="-72"/>
              <w:jc w:val="right"/>
              <w:rPr>
                <w:rFonts w:ascii="Arial" w:eastAsia="Arial Unicode MS" w:hAnsi="Arial" w:cs="Arial"/>
                <w:sz w:val="18"/>
                <w:szCs w:val="18"/>
              </w:rPr>
            </w:pPr>
          </w:p>
        </w:tc>
        <w:tc>
          <w:tcPr>
            <w:tcW w:w="1807" w:type="dxa"/>
            <w:tcBorders>
              <w:top w:val="single" w:sz="4" w:space="0" w:color="auto"/>
              <w:left w:val="nil"/>
              <w:bottom w:val="nil"/>
              <w:right w:val="nil"/>
            </w:tcBorders>
            <w:vAlign w:val="bottom"/>
          </w:tcPr>
          <w:p w14:paraId="01D1CF46" w14:textId="77777777" w:rsidR="00032DC5" w:rsidRPr="009E6218" w:rsidRDefault="00032DC5" w:rsidP="001A5577">
            <w:pPr>
              <w:spacing w:before="4" w:after="4"/>
              <w:ind w:left="-40" w:right="-72"/>
              <w:jc w:val="right"/>
              <w:rPr>
                <w:rFonts w:ascii="Arial" w:hAnsi="Arial" w:cs="Arial"/>
                <w:sz w:val="18"/>
                <w:szCs w:val="18"/>
                <w:lang w:val="en-GB"/>
              </w:rPr>
            </w:pPr>
          </w:p>
        </w:tc>
        <w:tc>
          <w:tcPr>
            <w:tcW w:w="1808" w:type="dxa"/>
            <w:tcBorders>
              <w:top w:val="single" w:sz="4" w:space="0" w:color="auto"/>
              <w:left w:val="nil"/>
              <w:bottom w:val="nil"/>
              <w:right w:val="nil"/>
            </w:tcBorders>
            <w:vAlign w:val="bottom"/>
          </w:tcPr>
          <w:p w14:paraId="6909507F" w14:textId="77777777" w:rsidR="00032DC5" w:rsidRPr="001A5577" w:rsidRDefault="00032DC5" w:rsidP="001A5577">
            <w:pPr>
              <w:spacing w:before="4" w:after="4"/>
              <w:ind w:left="-40" w:right="-72"/>
              <w:jc w:val="right"/>
              <w:rPr>
                <w:rFonts w:ascii="Arial" w:eastAsia="Arial Unicode MS" w:hAnsi="Arial" w:cs="Arial"/>
                <w:sz w:val="18"/>
                <w:szCs w:val="18"/>
              </w:rPr>
            </w:pPr>
          </w:p>
        </w:tc>
      </w:tr>
      <w:tr w:rsidR="007B7B9B" w:rsidRPr="001A5577" w14:paraId="5B5040A1" w14:textId="77777777" w:rsidTr="00A85873">
        <w:tc>
          <w:tcPr>
            <w:tcW w:w="7821" w:type="dxa"/>
            <w:tcBorders>
              <w:top w:val="nil"/>
              <w:left w:val="nil"/>
              <w:bottom w:val="nil"/>
              <w:right w:val="nil"/>
            </w:tcBorders>
            <w:vAlign w:val="center"/>
          </w:tcPr>
          <w:p w14:paraId="3DD13B5A" w14:textId="01FA9401" w:rsidR="007B7B9B" w:rsidRPr="001A5577" w:rsidRDefault="007B7B9B" w:rsidP="001A5577">
            <w:pPr>
              <w:spacing w:before="4" w:after="4"/>
              <w:ind w:left="90"/>
              <w:rPr>
                <w:rFonts w:ascii="Arial" w:eastAsia="Arial Unicode MS" w:hAnsi="Arial" w:cs="Arial"/>
                <w:sz w:val="18"/>
                <w:szCs w:val="18"/>
              </w:rPr>
            </w:pPr>
            <w:r w:rsidRPr="001A5577">
              <w:rPr>
                <w:rFonts w:ascii="Arial" w:eastAsia="Arial Unicode MS" w:hAnsi="Arial" w:cs="Arial"/>
                <w:sz w:val="18"/>
                <w:szCs w:val="18"/>
              </w:rPr>
              <w:t>Book value at the ending period</w:t>
            </w:r>
            <w:r w:rsidRPr="001A5577">
              <w:rPr>
                <w:rFonts w:ascii="Arial" w:eastAsia="Arial Unicode MS" w:hAnsi="Arial" w:cs="Arial"/>
                <w:sz w:val="18"/>
                <w:szCs w:val="18"/>
                <w:cs/>
                <w:lang w:bidi="th-TH"/>
              </w:rPr>
              <w:t xml:space="preserve"> </w:t>
            </w:r>
            <w:r w:rsidRPr="001A5577">
              <w:rPr>
                <w:rFonts w:ascii="Arial" w:eastAsia="Arial Unicode MS" w:hAnsi="Arial" w:cs="Arial"/>
                <w:sz w:val="18"/>
                <w:szCs w:val="18"/>
              </w:rPr>
              <w:t>/ year</w:t>
            </w:r>
          </w:p>
        </w:tc>
        <w:tc>
          <w:tcPr>
            <w:tcW w:w="1807" w:type="dxa"/>
            <w:tcBorders>
              <w:top w:val="nil"/>
              <w:left w:val="nil"/>
              <w:bottom w:val="single" w:sz="4" w:space="0" w:color="auto"/>
              <w:right w:val="nil"/>
            </w:tcBorders>
            <w:vAlign w:val="bottom"/>
          </w:tcPr>
          <w:p w14:paraId="1EDEC2EA" w14:textId="0940C1F7" w:rsidR="007B7B9B" w:rsidRPr="001A5577" w:rsidRDefault="00CA0EC4" w:rsidP="001A5577">
            <w:pPr>
              <w:spacing w:before="4" w:after="4"/>
              <w:ind w:left="-40" w:right="-72"/>
              <w:jc w:val="right"/>
              <w:rPr>
                <w:rFonts w:ascii="Arial" w:hAnsi="Arial" w:cs="Arial"/>
                <w:sz w:val="18"/>
                <w:szCs w:val="18"/>
                <w:lang w:val="en-GB"/>
              </w:rPr>
            </w:pPr>
            <w:r w:rsidRPr="00CA0EC4">
              <w:rPr>
                <w:rFonts w:ascii="Arial" w:hAnsi="Arial" w:cs="Arial"/>
                <w:sz w:val="18"/>
                <w:szCs w:val="18"/>
                <w:lang w:val="en-GB"/>
              </w:rPr>
              <w:t>8,417,378</w:t>
            </w:r>
          </w:p>
        </w:tc>
        <w:tc>
          <w:tcPr>
            <w:tcW w:w="1807" w:type="dxa"/>
            <w:tcBorders>
              <w:top w:val="nil"/>
              <w:left w:val="nil"/>
              <w:bottom w:val="single" w:sz="4" w:space="0" w:color="auto"/>
              <w:right w:val="nil"/>
            </w:tcBorders>
            <w:vAlign w:val="bottom"/>
          </w:tcPr>
          <w:p w14:paraId="62E84EF7" w14:textId="51B45502" w:rsidR="007B7B9B" w:rsidRPr="001A5577" w:rsidRDefault="007B7B9B"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8,297,727</w:t>
            </w:r>
          </w:p>
        </w:tc>
        <w:tc>
          <w:tcPr>
            <w:tcW w:w="1807" w:type="dxa"/>
            <w:tcBorders>
              <w:top w:val="nil"/>
              <w:left w:val="nil"/>
              <w:bottom w:val="single" w:sz="4" w:space="0" w:color="auto"/>
              <w:right w:val="nil"/>
            </w:tcBorders>
            <w:vAlign w:val="bottom"/>
          </w:tcPr>
          <w:p w14:paraId="052A5045" w14:textId="6653F5A2" w:rsidR="007B7B9B" w:rsidRPr="009E6218" w:rsidRDefault="009E6218" w:rsidP="001A5577">
            <w:pPr>
              <w:spacing w:before="4" w:after="4"/>
              <w:ind w:left="-40" w:right="-72"/>
              <w:jc w:val="right"/>
              <w:rPr>
                <w:rFonts w:ascii="Arial" w:hAnsi="Arial" w:cs="Arial"/>
                <w:sz w:val="18"/>
                <w:szCs w:val="18"/>
                <w:lang w:val="en-GB"/>
              </w:rPr>
            </w:pPr>
            <w:r w:rsidRPr="009E6218">
              <w:rPr>
                <w:rFonts w:ascii="Arial" w:hAnsi="Arial" w:cs="Arial"/>
                <w:sz w:val="18"/>
                <w:szCs w:val="18"/>
                <w:lang w:val="en-GB"/>
              </w:rPr>
              <w:t>5,455,863</w:t>
            </w:r>
          </w:p>
        </w:tc>
        <w:tc>
          <w:tcPr>
            <w:tcW w:w="1808" w:type="dxa"/>
            <w:tcBorders>
              <w:top w:val="nil"/>
              <w:left w:val="nil"/>
              <w:bottom w:val="single" w:sz="4" w:space="0" w:color="auto"/>
              <w:right w:val="nil"/>
            </w:tcBorders>
            <w:vAlign w:val="bottom"/>
          </w:tcPr>
          <w:p w14:paraId="4356282E" w14:textId="0E2E06E5" w:rsidR="007B7B9B" w:rsidRPr="001A5577" w:rsidRDefault="007B7B9B" w:rsidP="001A5577">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5,455,863</w:t>
            </w:r>
          </w:p>
        </w:tc>
      </w:tr>
    </w:tbl>
    <w:p w14:paraId="7827830B" w14:textId="77777777" w:rsidR="00CB4714" w:rsidRPr="001A5577" w:rsidRDefault="00CB4714" w:rsidP="001A5577">
      <w:pPr>
        <w:ind w:left="539"/>
        <w:jc w:val="thaiDistribute"/>
        <w:outlineLvl w:val="0"/>
        <w:rPr>
          <w:rFonts w:ascii="Arial" w:hAnsi="Arial" w:cs="Arial"/>
          <w:sz w:val="18"/>
          <w:szCs w:val="18"/>
        </w:rPr>
      </w:pPr>
    </w:p>
    <w:p w14:paraId="66AE9D8F" w14:textId="0114F0A4" w:rsidR="0006433A" w:rsidRPr="001A5577" w:rsidRDefault="0006433A" w:rsidP="001A5577">
      <w:pPr>
        <w:ind w:left="539"/>
        <w:jc w:val="thaiDistribute"/>
        <w:outlineLvl w:val="0"/>
        <w:rPr>
          <w:rFonts w:ascii="Arial" w:hAnsi="Arial" w:cs="Arial"/>
          <w:sz w:val="18"/>
          <w:szCs w:val="18"/>
        </w:rPr>
        <w:sectPr w:rsidR="0006433A" w:rsidRPr="001A5577" w:rsidSect="004155AF">
          <w:pgSz w:w="16834" w:h="11909" w:orient="landscape" w:code="9"/>
          <w:pgMar w:top="1440" w:right="720" w:bottom="720" w:left="720" w:header="706" w:footer="706" w:gutter="0"/>
          <w:cols w:space="720"/>
          <w:docGrid w:linePitch="381"/>
        </w:sectPr>
      </w:pPr>
    </w:p>
    <w:p w14:paraId="3794DBB7" w14:textId="42A61CBF" w:rsidR="00EC361C" w:rsidRPr="001A5577" w:rsidRDefault="00EC361C" w:rsidP="001A5577">
      <w:pPr>
        <w:autoSpaceDE/>
        <w:autoSpaceDN/>
        <w:rPr>
          <w:rFonts w:ascii="Arial" w:hAnsi="Arial" w:cs="Arial"/>
          <w:sz w:val="18"/>
          <w:szCs w:val="18"/>
        </w:rPr>
      </w:pPr>
    </w:p>
    <w:tbl>
      <w:tblPr>
        <w:tblW w:w="15516" w:type="dxa"/>
        <w:tblLayout w:type="fixed"/>
        <w:tblLook w:val="0400" w:firstRow="0" w:lastRow="0" w:firstColumn="0" w:lastColumn="0" w:noHBand="0" w:noVBand="1"/>
      </w:tblPr>
      <w:tblGrid>
        <w:gridCol w:w="15516"/>
      </w:tblGrid>
      <w:tr w:rsidR="006D1A92" w:rsidRPr="001A5577" w14:paraId="6D68102B" w14:textId="77777777" w:rsidTr="00431E3E">
        <w:trPr>
          <w:trHeight w:val="368"/>
        </w:trPr>
        <w:tc>
          <w:tcPr>
            <w:tcW w:w="15516" w:type="dxa"/>
            <w:vAlign w:val="center"/>
          </w:tcPr>
          <w:p w14:paraId="6EA28F80" w14:textId="589C7CA2" w:rsidR="006D1A92"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 xml:space="preserve">Property, </w:t>
            </w:r>
            <w:r w:rsidR="000D49C4">
              <w:rPr>
                <w:rFonts w:ascii="Arial" w:eastAsia="Arial" w:hAnsi="Arial" w:cs="Arial"/>
                <w:b/>
                <w:sz w:val="18"/>
                <w:szCs w:val="18"/>
              </w:rPr>
              <w:t>building</w:t>
            </w:r>
            <w:r w:rsidR="003F404A">
              <w:rPr>
                <w:rFonts w:ascii="Arial" w:eastAsia="Arial" w:hAnsi="Arial" w:cs="Arial"/>
                <w:b/>
                <w:sz w:val="18"/>
                <w:szCs w:val="18"/>
              </w:rPr>
              <w:t>s</w:t>
            </w:r>
            <w:r w:rsidR="000D49C4">
              <w:rPr>
                <w:rFonts w:ascii="Arial" w:eastAsia="Arial" w:hAnsi="Arial" w:cs="Arial"/>
                <w:b/>
                <w:sz w:val="18"/>
                <w:szCs w:val="18"/>
              </w:rPr>
              <w:t xml:space="preserve"> improvements</w:t>
            </w:r>
            <w:r w:rsidRPr="001A5577">
              <w:rPr>
                <w:rFonts w:ascii="Arial" w:eastAsia="Arial" w:hAnsi="Arial" w:cs="Arial"/>
                <w:b/>
                <w:sz w:val="18"/>
                <w:szCs w:val="18"/>
              </w:rPr>
              <w:t xml:space="preserve"> and equipment, net</w:t>
            </w:r>
          </w:p>
        </w:tc>
      </w:tr>
    </w:tbl>
    <w:p w14:paraId="4C412666" w14:textId="3BCE1BAE" w:rsidR="006D1A92" w:rsidRPr="001A5577" w:rsidRDefault="006D1A92" w:rsidP="001A5577">
      <w:pPr>
        <w:jc w:val="both"/>
        <w:rPr>
          <w:rFonts w:ascii="Arial" w:hAnsi="Arial" w:cs="Arial"/>
          <w:sz w:val="18"/>
          <w:szCs w:val="18"/>
        </w:rPr>
      </w:pPr>
    </w:p>
    <w:p w14:paraId="5D77F65A" w14:textId="0666261A" w:rsidR="006F5409" w:rsidRPr="001A5577" w:rsidRDefault="006F5409" w:rsidP="001A5577">
      <w:pPr>
        <w:pStyle w:val="a"/>
        <w:tabs>
          <w:tab w:val="left" w:pos="540"/>
        </w:tabs>
        <w:ind w:right="0"/>
        <w:jc w:val="both"/>
        <w:rPr>
          <w:rFonts w:ascii="Arial" w:hAnsi="Arial" w:cs="Arial"/>
          <w:sz w:val="18"/>
          <w:szCs w:val="18"/>
        </w:rPr>
      </w:pPr>
      <w:r w:rsidRPr="001A5577">
        <w:rPr>
          <w:rFonts w:ascii="Arial" w:hAnsi="Arial" w:cs="Arial"/>
          <w:sz w:val="18"/>
          <w:szCs w:val="18"/>
        </w:rPr>
        <w:t xml:space="preserve">Property, </w:t>
      </w:r>
      <w:r w:rsidR="007802CC" w:rsidRPr="007802CC">
        <w:rPr>
          <w:rFonts w:ascii="Arial" w:hAnsi="Arial" w:cs="Arial"/>
          <w:sz w:val="18"/>
          <w:szCs w:val="18"/>
        </w:rPr>
        <w:t>building</w:t>
      </w:r>
      <w:r w:rsidR="003F404A">
        <w:rPr>
          <w:rFonts w:ascii="Arial" w:hAnsi="Arial" w:cs="Arial"/>
          <w:sz w:val="18"/>
          <w:szCs w:val="18"/>
        </w:rPr>
        <w:t>s</w:t>
      </w:r>
      <w:r w:rsidR="007802CC" w:rsidRPr="007802CC">
        <w:rPr>
          <w:rFonts w:ascii="Arial" w:hAnsi="Arial" w:cs="Arial"/>
          <w:sz w:val="18"/>
          <w:szCs w:val="18"/>
        </w:rPr>
        <w:t xml:space="preserve"> improvements </w:t>
      </w:r>
      <w:r w:rsidRPr="001A5577">
        <w:rPr>
          <w:rFonts w:ascii="Arial" w:hAnsi="Arial" w:cs="Arial"/>
          <w:sz w:val="18"/>
          <w:szCs w:val="18"/>
        </w:rPr>
        <w:t xml:space="preserve">and equipment, net as at </w:t>
      </w:r>
      <w:r w:rsidR="00A018A7">
        <w:rPr>
          <w:rFonts w:ascii="Arial" w:hAnsi="Arial" w:cs="Arial"/>
          <w:sz w:val="18"/>
          <w:szCs w:val="18"/>
          <w:lang w:val="en-GB"/>
        </w:rPr>
        <w:t>30 June</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A4401D" w:rsidRPr="001A5577">
        <w:rPr>
          <w:rFonts w:ascii="Arial" w:hAnsi="Arial" w:cs="Arial"/>
          <w:sz w:val="18"/>
          <w:szCs w:val="18"/>
          <w:lang w:val="en-GB"/>
        </w:rPr>
        <w:t>6</w:t>
      </w:r>
      <w:r w:rsidRPr="001A5577">
        <w:rPr>
          <w:rFonts w:ascii="Arial" w:hAnsi="Arial" w:cs="Arial"/>
          <w:sz w:val="18"/>
          <w:szCs w:val="18"/>
        </w:rPr>
        <w:t xml:space="preserve"> consisted of the following: </w:t>
      </w:r>
    </w:p>
    <w:p w14:paraId="022CFFDA" w14:textId="593CEC4C" w:rsidR="0070572D" w:rsidRPr="001A5577" w:rsidRDefault="0070572D" w:rsidP="001A5577">
      <w:pPr>
        <w:jc w:val="both"/>
        <w:rPr>
          <w:rFonts w:ascii="Arial" w:hAnsi="Arial" w:cs="Arial"/>
          <w:sz w:val="18"/>
          <w:szCs w:val="18"/>
        </w:rPr>
      </w:pPr>
    </w:p>
    <w:tbl>
      <w:tblPr>
        <w:tblStyle w:val="TableGrid"/>
        <w:tblW w:w="0" w:type="auto"/>
        <w:tblInd w:w="135" w:type="dxa"/>
        <w:tblLayout w:type="fixed"/>
        <w:tblLook w:val="04A0" w:firstRow="1" w:lastRow="0" w:firstColumn="1" w:lastColumn="0" w:noHBand="0" w:noVBand="1"/>
      </w:tblPr>
      <w:tblGrid>
        <w:gridCol w:w="2405"/>
        <w:gridCol w:w="1112"/>
        <w:gridCol w:w="992"/>
        <w:gridCol w:w="993"/>
        <w:gridCol w:w="1049"/>
        <w:gridCol w:w="1077"/>
        <w:gridCol w:w="992"/>
        <w:gridCol w:w="992"/>
        <w:gridCol w:w="1134"/>
        <w:gridCol w:w="1015"/>
        <w:gridCol w:w="1162"/>
        <w:gridCol w:w="1236"/>
        <w:gridCol w:w="1225"/>
      </w:tblGrid>
      <w:tr w:rsidR="00DF570B" w:rsidRPr="001A5577" w14:paraId="1C30AE60" w14:textId="77777777" w:rsidTr="00981A09">
        <w:tc>
          <w:tcPr>
            <w:tcW w:w="2405" w:type="dxa"/>
          </w:tcPr>
          <w:p w14:paraId="53FC3468" w14:textId="77777777" w:rsidR="00011D70" w:rsidRPr="006829FE" w:rsidRDefault="00011D70" w:rsidP="001A5577">
            <w:pPr>
              <w:ind w:left="-138"/>
              <w:jc w:val="thaiDistribute"/>
              <w:rPr>
                <w:rFonts w:ascii="Arial" w:eastAsia="Arial" w:hAnsi="Arial" w:cs="Arial"/>
                <w:sz w:val="16"/>
                <w:szCs w:val="16"/>
              </w:rPr>
            </w:pPr>
          </w:p>
        </w:tc>
        <w:tc>
          <w:tcPr>
            <w:tcW w:w="12979" w:type="dxa"/>
            <w:gridSpan w:val="12"/>
            <w:tcBorders>
              <w:bottom w:val="single" w:sz="4" w:space="0" w:color="auto"/>
            </w:tcBorders>
          </w:tcPr>
          <w:p w14:paraId="0D735280" w14:textId="21380EB3" w:rsidR="00011D70" w:rsidRPr="006829FE" w:rsidRDefault="00011D70" w:rsidP="001A5577">
            <w:pPr>
              <w:ind w:left="-108" w:right="-22"/>
              <w:jc w:val="center"/>
              <w:rPr>
                <w:rFonts w:ascii="Arial" w:eastAsia="Arial" w:hAnsi="Arial" w:cs="Arial"/>
                <w:b/>
                <w:bCs/>
                <w:sz w:val="16"/>
                <w:szCs w:val="16"/>
              </w:rPr>
            </w:pPr>
            <w:r w:rsidRPr="006829FE">
              <w:rPr>
                <w:rFonts w:ascii="Arial" w:eastAsia="Arial" w:hAnsi="Arial" w:cs="Arial"/>
                <w:b/>
                <w:bCs/>
                <w:sz w:val="16"/>
                <w:szCs w:val="16"/>
              </w:rPr>
              <w:t xml:space="preserve">Consolidated financial </w:t>
            </w:r>
            <w:r w:rsidR="00147FEA" w:rsidRPr="006829FE">
              <w:rPr>
                <w:rFonts w:ascii="Arial" w:eastAsia="Arial" w:hAnsi="Arial" w:cs="Arial"/>
                <w:b/>
                <w:bCs/>
                <w:sz w:val="16"/>
                <w:szCs w:val="16"/>
              </w:rPr>
              <w:t>information</w:t>
            </w:r>
          </w:p>
        </w:tc>
      </w:tr>
      <w:tr w:rsidR="00DF570B" w:rsidRPr="001A5577" w14:paraId="4A13EDF9" w14:textId="77777777" w:rsidTr="00981A09">
        <w:tc>
          <w:tcPr>
            <w:tcW w:w="2405" w:type="dxa"/>
          </w:tcPr>
          <w:p w14:paraId="129E635B" w14:textId="77777777" w:rsidR="00011D70" w:rsidRPr="006829FE" w:rsidRDefault="00011D70" w:rsidP="001A5577">
            <w:pPr>
              <w:ind w:left="-138"/>
              <w:jc w:val="thaiDistribute"/>
              <w:rPr>
                <w:rFonts w:ascii="Arial" w:eastAsia="Arial" w:hAnsi="Arial" w:cs="Arial"/>
                <w:sz w:val="16"/>
                <w:szCs w:val="16"/>
              </w:rPr>
            </w:pPr>
          </w:p>
        </w:tc>
        <w:tc>
          <w:tcPr>
            <w:tcW w:w="12979" w:type="dxa"/>
            <w:gridSpan w:val="12"/>
            <w:tcBorders>
              <w:top w:val="single" w:sz="4" w:space="0" w:color="auto"/>
              <w:bottom w:val="single" w:sz="4" w:space="0" w:color="auto"/>
            </w:tcBorders>
          </w:tcPr>
          <w:p w14:paraId="615662AA" w14:textId="39621AA9" w:rsidR="00011D70" w:rsidRPr="006829FE" w:rsidRDefault="00A018A7" w:rsidP="001A5577">
            <w:pPr>
              <w:ind w:left="-108" w:right="-22"/>
              <w:jc w:val="center"/>
              <w:rPr>
                <w:rFonts w:ascii="Arial" w:eastAsia="Arial" w:hAnsi="Arial" w:cs="Arial"/>
                <w:b/>
                <w:bCs/>
                <w:sz w:val="16"/>
                <w:szCs w:val="16"/>
              </w:rPr>
            </w:pPr>
            <w:r w:rsidRPr="006829FE">
              <w:rPr>
                <w:rFonts w:ascii="Arial" w:eastAsia="Arial" w:hAnsi="Arial" w:cs="Arial"/>
                <w:b/>
                <w:bCs/>
                <w:sz w:val="16"/>
                <w:szCs w:val="16"/>
                <w:lang w:val="en-GB"/>
              </w:rPr>
              <w:t>30 June</w:t>
            </w:r>
            <w:r w:rsidR="00011D70" w:rsidRPr="006829FE">
              <w:rPr>
                <w:rFonts w:ascii="Arial" w:eastAsia="Arial" w:hAnsi="Arial" w:cs="Arial"/>
                <w:b/>
                <w:bCs/>
                <w:sz w:val="16"/>
                <w:szCs w:val="16"/>
              </w:rPr>
              <w:t xml:space="preserve"> </w:t>
            </w:r>
            <w:r w:rsidR="002E3495" w:rsidRPr="006829FE">
              <w:rPr>
                <w:rFonts w:ascii="Arial" w:eastAsia="Arial" w:hAnsi="Arial" w:cs="Arial"/>
                <w:b/>
                <w:bCs/>
                <w:sz w:val="16"/>
                <w:szCs w:val="16"/>
                <w:lang w:val="en-GB"/>
              </w:rPr>
              <w:t>202</w:t>
            </w:r>
            <w:r w:rsidR="00A4401D" w:rsidRPr="006829FE">
              <w:rPr>
                <w:rFonts w:ascii="Arial" w:eastAsia="Arial" w:hAnsi="Arial" w:cs="Arial"/>
                <w:b/>
                <w:bCs/>
                <w:sz w:val="16"/>
                <w:szCs w:val="16"/>
                <w:lang w:val="en-GB"/>
              </w:rPr>
              <w:t>6</w:t>
            </w:r>
            <w:r w:rsidR="00011D70" w:rsidRPr="006829FE">
              <w:rPr>
                <w:rFonts w:ascii="Arial" w:eastAsia="Arial" w:hAnsi="Arial" w:cs="Arial"/>
                <w:b/>
                <w:bCs/>
                <w:sz w:val="16"/>
                <w:szCs w:val="16"/>
              </w:rPr>
              <w:t xml:space="preserve"> (Unaudited)</w:t>
            </w:r>
          </w:p>
        </w:tc>
      </w:tr>
      <w:tr w:rsidR="00DF570B" w:rsidRPr="001A5577" w14:paraId="045E3468" w14:textId="77777777" w:rsidTr="00981A09">
        <w:tc>
          <w:tcPr>
            <w:tcW w:w="2405" w:type="dxa"/>
          </w:tcPr>
          <w:p w14:paraId="29509A68" w14:textId="77777777" w:rsidR="00DA0F46" w:rsidRPr="006829FE" w:rsidRDefault="00DA0F46" w:rsidP="001A5577">
            <w:pPr>
              <w:ind w:left="-138"/>
              <w:jc w:val="thaiDistribute"/>
              <w:rPr>
                <w:rFonts w:ascii="Arial" w:eastAsia="Arial" w:hAnsi="Arial" w:cs="Arial"/>
                <w:sz w:val="16"/>
                <w:szCs w:val="16"/>
              </w:rPr>
            </w:pPr>
          </w:p>
        </w:tc>
        <w:tc>
          <w:tcPr>
            <w:tcW w:w="6215" w:type="dxa"/>
            <w:gridSpan w:val="6"/>
            <w:tcBorders>
              <w:top w:val="single" w:sz="4" w:space="0" w:color="auto"/>
              <w:bottom w:val="single" w:sz="4" w:space="0" w:color="auto"/>
            </w:tcBorders>
          </w:tcPr>
          <w:p w14:paraId="59E04846" w14:textId="7C98B5FC" w:rsidR="00DA0F46" w:rsidRPr="006829FE" w:rsidRDefault="00DA0F46" w:rsidP="001A5577">
            <w:pPr>
              <w:ind w:left="-108" w:right="-22"/>
              <w:jc w:val="center"/>
              <w:rPr>
                <w:rFonts w:ascii="Arial" w:eastAsia="Arial" w:hAnsi="Arial" w:cs="Arial"/>
                <w:b/>
                <w:bCs/>
                <w:sz w:val="16"/>
                <w:szCs w:val="16"/>
              </w:rPr>
            </w:pPr>
            <w:r w:rsidRPr="006829FE">
              <w:rPr>
                <w:rFonts w:ascii="Arial" w:eastAsia="Arial" w:hAnsi="Arial" w:cs="Arial"/>
                <w:b/>
                <w:bCs/>
                <w:sz w:val="16"/>
                <w:szCs w:val="16"/>
              </w:rPr>
              <w:t>Cost</w:t>
            </w:r>
          </w:p>
        </w:tc>
        <w:tc>
          <w:tcPr>
            <w:tcW w:w="4303" w:type="dxa"/>
            <w:gridSpan w:val="4"/>
            <w:tcBorders>
              <w:top w:val="single" w:sz="4" w:space="0" w:color="auto"/>
              <w:bottom w:val="single" w:sz="4" w:space="0" w:color="auto"/>
            </w:tcBorders>
          </w:tcPr>
          <w:p w14:paraId="0C417FA6" w14:textId="47CAAB17" w:rsidR="00DA0F46" w:rsidRPr="006829FE" w:rsidRDefault="00DA0F46" w:rsidP="001A5577">
            <w:pPr>
              <w:ind w:left="-108" w:right="-22"/>
              <w:jc w:val="center"/>
              <w:rPr>
                <w:rFonts w:ascii="Arial" w:eastAsia="Arial" w:hAnsi="Arial" w:cs="Arial"/>
                <w:b/>
                <w:bCs/>
                <w:sz w:val="16"/>
                <w:szCs w:val="16"/>
              </w:rPr>
            </w:pPr>
            <w:r w:rsidRPr="006829FE">
              <w:rPr>
                <w:rFonts w:ascii="Arial" w:eastAsia="Arial" w:hAnsi="Arial" w:cs="Arial"/>
                <w:b/>
                <w:bCs/>
                <w:sz w:val="16"/>
                <w:szCs w:val="16"/>
              </w:rPr>
              <w:t>Accumulated depreciation</w:t>
            </w:r>
          </w:p>
        </w:tc>
        <w:tc>
          <w:tcPr>
            <w:tcW w:w="1236" w:type="dxa"/>
            <w:tcBorders>
              <w:top w:val="single" w:sz="4" w:space="0" w:color="auto"/>
            </w:tcBorders>
          </w:tcPr>
          <w:p w14:paraId="3C2A93BD" w14:textId="25DFD786" w:rsidR="00DA0F46" w:rsidRPr="006829FE" w:rsidRDefault="00FD447D" w:rsidP="001A5577">
            <w:pPr>
              <w:ind w:left="-115" w:right="-72"/>
              <w:jc w:val="right"/>
              <w:rPr>
                <w:rFonts w:ascii="Arial" w:eastAsia="Arial" w:hAnsi="Arial" w:cs="Arial"/>
                <w:b/>
                <w:bCs/>
                <w:sz w:val="16"/>
                <w:szCs w:val="16"/>
              </w:rPr>
            </w:pPr>
            <w:r w:rsidRPr="006829FE">
              <w:rPr>
                <w:rFonts w:ascii="Arial" w:hAnsi="Arial" w:cs="Arial"/>
                <w:b/>
                <w:bCs/>
                <w:sz w:val="16"/>
                <w:szCs w:val="16"/>
              </w:rPr>
              <w:t>Opening</w:t>
            </w:r>
          </w:p>
        </w:tc>
        <w:tc>
          <w:tcPr>
            <w:tcW w:w="1225" w:type="dxa"/>
            <w:tcBorders>
              <w:top w:val="single" w:sz="4" w:space="0" w:color="auto"/>
            </w:tcBorders>
          </w:tcPr>
          <w:p w14:paraId="14405DE1" w14:textId="3EF72E15" w:rsidR="00DA0F46" w:rsidRPr="006829FE" w:rsidRDefault="00FD447D" w:rsidP="001A5577">
            <w:pPr>
              <w:ind w:left="-115" w:right="-72"/>
              <w:jc w:val="right"/>
              <w:rPr>
                <w:rFonts w:ascii="Arial" w:eastAsia="Arial" w:hAnsi="Arial" w:cs="Arial"/>
                <w:b/>
                <w:bCs/>
                <w:sz w:val="16"/>
                <w:szCs w:val="16"/>
              </w:rPr>
            </w:pPr>
            <w:r w:rsidRPr="006829FE">
              <w:rPr>
                <w:rFonts w:ascii="Arial" w:hAnsi="Arial" w:cs="Arial"/>
                <w:b/>
                <w:bCs/>
                <w:sz w:val="16"/>
                <w:szCs w:val="16"/>
              </w:rPr>
              <w:t>Closing</w:t>
            </w:r>
          </w:p>
        </w:tc>
      </w:tr>
      <w:tr w:rsidR="00AC6588" w:rsidRPr="001A5577" w14:paraId="756344A4" w14:textId="77777777" w:rsidTr="00775476">
        <w:tc>
          <w:tcPr>
            <w:tcW w:w="2405" w:type="dxa"/>
            <w:vAlign w:val="bottom"/>
          </w:tcPr>
          <w:p w14:paraId="6354AD1B" w14:textId="77777777" w:rsidR="00AC6588" w:rsidRPr="006829FE" w:rsidRDefault="00AC6588" w:rsidP="001A5577">
            <w:pPr>
              <w:ind w:left="-138"/>
              <w:jc w:val="thaiDistribute"/>
              <w:rPr>
                <w:rFonts w:ascii="Arial" w:eastAsia="Arial" w:hAnsi="Arial" w:cs="Arial"/>
                <w:sz w:val="16"/>
                <w:szCs w:val="16"/>
              </w:rPr>
            </w:pPr>
          </w:p>
        </w:tc>
        <w:tc>
          <w:tcPr>
            <w:tcW w:w="1112" w:type="dxa"/>
            <w:vAlign w:val="bottom"/>
          </w:tcPr>
          <w:p w14:paraId="21D5C741" w14:textId="77777777"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Opening</w:t>
            </w:r>
          </w:p>
          <w:p w14:paraId="6EC0009F" w14:textId="77777777"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book</w:t>
            </w:r>
          </w:p>
          <w:p w14:paraId="0772ECDC" w14:textId="67381D11" w:rsidR="00AC6588" w:rsidRPr="006829FE" w:rsidRDefault="00AC6588" w:rsidP="001A5577">
            <w:pPr>
              <w:ind w:left="-115" w:right="-72"/>
              <w:jc w:val="right"/>
              <w:rPr>
                <w:rFonts w:ascii="Arial" w:eastAsia="Arial" w:hAnsi="Arial" w:cs="Arial"/>
                <w:b/>
                <w:bCs/>
                <w:sz w:val="16"/>
                <w:szCs w:val="16"/>
              </w:rPr>
            </w:pPr>
            <w:r w:rsidRPr="006829FE">
              <w:rPr>
                <w:rFonts w:ascii="Arial" w:hAnsi="Arial" w:cs="Arial"/>
                <w:b/>
                <w:bCs/>
                <w:sz w:val="16"/>
                <w:szCs w:val="16"/>
              </w:rPr>
              <w:t>amount</w:t>
            </w:r>
          </w:p>
        </w:tc>
        <w:tc>
          <w:tcPr>
            <w:tcW w:w="992" w:type="dxa"/>
            <w:vAlign w:val="bottom"/>
          </w:tcPr>
          <w:p w14:paraId="5EF55DCE" w14:textId="4644016F"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Increase</w:t>
            </w:r>
          </w:p>
        </w:tc>
        <w:tc>
          <w:tcPr>
            <w:tcW w:w="993" w:type="dxa"/>
            <w:vAlign w:val="bottom"/>
          </w:tcPr>
          <w:p w14:paraId="0763FB0E" w14:textId="1CB16791"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Disposal /</w:t>
            </w:r>
          </w:p>
          <w:p w14:paraId="061C9649" w14:textId="545CCE52"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Write off</w:t>
            </w:r>
          </w:p>
        </w:tc>
        <w:tc>
          <w:tcPr>
            <w:tcW w:w="1049" w:type="dxa"/>
            <w:vAlign w:val="bottom"/>
          </w:tcPr>
          <w:p w14:paraId="28C7FDD0" w14:textId="664D7ABB"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 </w:t>
            </w:r>
          </w:p>
          <w:p w14:paraId="7D1B260F" w14:textId="39BB46DA" w:rsidR="00AC6588" w:rsidRPr="006829FE" w:rsidRDefault="005A098B"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Adjust</w:t>
            </w:r>
            <w:r w:rsidR="00775476" w:rsidRPr="006829FE">
              <w:rPr>
                <w:rFonts w:ascii="Arial" w:eastAsia="Arial" w:hAnsi="Arial" w:cs="Arial"/>
                <w:b/>
                <w:bCs/>
                <w:sz w:val="16"/>
                <w:szCs w:val="16"/>
              </w:rPr>
              <w:t>ment</w:t>
            </w:r>
          </w:p>
        </w:tc>
        <w:tc>
          <w:tcPr>
            <w:tcW w:w="1077" w:type="dxa"/>
            <w:vAlign w:val="bottom"/>
          </w:tcPr>
          <w:p w14:paraId="11BE17F5"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Transfer</w:t>
            </w:r>
          </w:p>
          <w:p w14:paraId="44A9D6A3" w14:textId="77777777" w:rsidR="00AC6588" w:rsidRPr="006829FE" w:rsidRDefault="00AC6588" w:rsidP="001A5577">
            <w:pPr>
              <w:ind w:right="-72"/>
              <w:jc w:val="right"/>
              <w:rPr>
                <w:rFonts w:ascii="Arial" w:eastAsia="Arial" w:hAnsi="Arial" w:cs="Arial"/>
                <w:b/>
                <w:bCs/>
                <w:sz w:val="16"/>
                <w:szCs w:val="16"/>
              </w:rPr>
            </w:pPr>
            <w:r w:rsidRPr="006829FE">
              <w:rPr>
                <w:rFonts w:ascii="Arial" w:eastAsia="Arial" w:hAnsi="Arial" w:cs="Arial"/>
                <w:b/>
                <w:bCs/>
                <w:sz w:val="16"/>
                <w:szCs w:val="16"/>
              </w:rPr>
              <w:t>in / (out)</w:t>
            </w:r>
          </w:p>
        </w:tc>
        <w:tc>
          <w:tcPr>
            <w:tcW w:w="992" w:type="dxa"/>
            <w:vAlign w:val="bottom"/>
          </w:tcPr>
          <w:p w14:paraId="238F9703" w14:textId="6CC664CB"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Closing</w:t>
            </w:r>
          </w:p>
          <w:p w14:paraId="56A122C2" w14:textId="77777777"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book</w:t>
            </w:r>
          </w:p>
          <w:p w14:paraId="78AE2268" w14:textId="7EBF500E" w:rsidR="00AC6588" w:rsidRPr="006829FE" w:rsidRDefault="00AC6588" w:rsidP="001A5577">
            <w:pPr>
              <w:ind w:left="-115" w:right="-72"/>
              <w:jc w:val="right"/>
              <w:rPr>
                <w:rFonts w:ascii="Arial" w:eastAsia="Arial" w:hAnsi="Arial" w:cs="Arial"/>
                <w:b/>
                <w:bCs/>
                <w:sz w:val="16"/>
                <w:szCs w:val="16"/>
              </w:rPr>
            </w:pPr>
            <w:r w:rsidRPr="006829FE">
              <w:rPr>
                <w:rFonts w:ascii="Arial" w:hAnsi="Arial" w:cs="Arial"/>
                <w:b/>
                <w:bCs/>
                <w:sz w:val="16"/>
                <w:szCs w:val="16"/>
              </w:rPr>
              <w:t>amount</w:t>
            </w:r>
          </w:p>
        </w:tc>
        <w:tc>
          <w:tcPr>
            <w:tcW w:w="992" w:type="dxa"/>
            <w:vAlign w:val="bottom"/>
          </w:tcPr>
          <w:p w14:paraId="685FCA2B" w14:textId="77777777"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Opening</w:t>
            </w:r>
          </w:p>
          <w:p w14:paraId="3DDBC609" w14:textId="77777777"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book</w:t>
            </w:r>
          </w:p>
          <w:p w14:paraId="6023ACB0" w14:textId="33492F1F" w:rsidR="00AC6588" w:rsidRPr="006829FE" w:rsidRDefault="00AC6588" w:rsidP="001A5577">
            <w:pPr>
              <w:ind w:left="-115" w:right="-72"/>
              <w:jc w:val="right"/>
              <w:rPr>
                <w:rFonts w:ascii="Arial" w:eastAsia="Arial" w:hAnsi="Arial" w:cs="Arial"/>
                <w:b/>
                <w:bCs/>
                <w:sz w:val="16"/>
                <w:szCs w:val="16"/>
              </w:rPr>
            </w:pPr>
            <w:r w:rsidRPr="006829FE">
              <w:rPr>
                <w:rFonts w:ascii="Arial" w:hAnsi="Arial" w:cs="Arial"/>
                <w:b/>
                <w:bCs/>
                <w:sz w:val="16"/>
                <w:szCs w:val="16"/>
              </w:rPr>
              <w:t>amount</w:t>
            </w:r>
          </w:p>
        </w:tc>
        <w:tc>
          <w:tcPr>
            <w:tcW w:w="1134" w:type="dxa"/>
            <w:vAlign w:val="bottom"/>
          </w:tcPr>
          <w:p w14:paraId="53A4D552"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Depreciation</w:t>
            </w:r>
          </w:p>
        </w:tc>
        <w:tc>
          <w:tcPr>
            <w:tcW w:w="1015" w:type="dxa"/>
            <w:vAlign w:val="bottom"/>
          </w:tcPr>
          <w:p w14:paraId="0F5D611F" w14:textId="6E2066BF"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Disposal /</w:t>
            </w:r>
          </w:p>
          <w:p w14:paraId="75988E84" w14:textId="3E9FB130"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Write off</w:t>
            </w:r>
          </w:p>
        </w:tc>
        <w:tc>
          <w:tcPr>
            <w:tcW w:w="1162" w:type="dxa"/>
            <w:vAlign w:val="bottom"/>
          </w:tcPr>
          <w:p w14:paraId="2A061B8A" w14:textId="77777777"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Closing</w:t>
            </w:r>
          </w:p>
          <w:p w14:paraId="475B48A9" w14:textId="77777777" w:rsidR="00AC6588" w:rsidRPr="006829FE" w:rsidRDefault="00AC6588" w:rsidP="001A5577">
            <w:pPr>
              <w:ind w:left="-115" w:right="-72"/>
              <w:jc w:val="right"/>
              <w:rPr>
                <w:rFonts w:ascii="Arial" w:hAnsi="Arial" w:cs="Arial"/>
                <w:b/>
                <w:bCs/>
                <w:sz w:val="16"/>
                <w:szCs w:val="16"/>
              </w:rPr>
            </w:pPr>
            <w:r w:rsidRPr="006829FE">
              <w:rPr>
                <w:rFonts w:ascii="Arial" w:hAnsi="Arial" w:cs="Arial"/>
                <w:b/>
                <w:bCs/>
                <w:sz w:val="16"/>
                <w:szCs w:val="16"/>
              </w:rPr>
              <w:t>book</w:t>
            </w:r>
          </w:p>
          <w:p w14:paraId="39ED2601" w14:textId="13FF58D5" w:rsidR="00AC6588" w:rsidRPr="006829FE" w:rsidRDefault="00AC6588" w:rsidP="001A5577">
            <w:pPr>
              <w:ind w:left="-115" w:right="-72"/>
              <w:jc w:val="right"/>
              <w:rPr>
                <w:rFonts w:ascii="Arial" w:eastAsia="Arial" w:hAnsi="Arial" w:cs="Arial"/>
                <w:b/>
                <w:bCs/>
                <w:sz w:val="16"/>
                <w:szCs w:val="16"/>
              </w:rPr>
            </w:pPr>
            <w:r w:rsidRPr="006829FE">
              <w:rPr>
                <w:rFonts w:ascii="Arial" w:hAnsi="Arial" w:cs="Arial"/>
                <w:b/>
                <w:bCs/>
                <w:sz w:val="16"/>
                <w:szCs w:val="16"/>
              </w:rPr>
              <w:t>amount</w:t>
            </w:r>
          </w:p>
        </w:tc>
        <w:tc>
          <w:tcPr>
            <w:tcW w:w="1236" w:type="dxa"/>
            <w:vAlign w:val="bottom"/>
          </w:tcPr>
          <w:p w14:paraId="11F31F40" w14:textId="08E97DCB" w:rsidR="007802CC" w:rsidRPr="006829FE" w:rsidRDefault="00C54619"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P</w:t>
            </w:r>
            <w:r w:rsidR="00AC6588" w:rsidRPr="006829FE">
              <w:rPr>
                <w:rFonts w:ascii="Arial" w:eastAsia="Arial" w:hAnsi="Arial" w:cs="Arial"/>
                <w:b/>
                <w:bCs/>
                <w:sz w:val="16"/>
                <w:szCs w:val="16"/>
              </w:rPr>
              <w:t>lant</w:t>
            </w:r>
            <w:r w:rsidRPr="006829FE">
              <w:rPr>
                <w:rFonts w:ascii="Arial" w:eastAsia="Arial" w:hAnsi="Arial" w:cs="Arial"/>
                <w:b/>
                <w:bCs/>
                <w:sz w:val="16"/>
                <w:szCs w:val="16"/>
              </w:rPr>
              <w:t>,</w:t>
            </w:r>
            <w:r w:rsidR="00AC6588" w:rsidRPr="006829FE">
              <w:rPr>
                <w:rFonts w:ascii="Arial" w:eastAsia="Arial" w:hAnsi="Arial" w:cs="Arial"/>
                <w:b/>
                <w:bCs/>
                <w:sz w:val="16"/>
                <w:szCs w:val="16"/>
              </w:rPr>
              <w:t xml:space="preserve"> </w:t>
            </w:r>
            <w:r w:rsidRPr="006829FE">
              <w:rPr>
                <w:rFonts w:ascii="Arial" w:eastAsia="Arial" w:hAnsi="Arial" w:cs="Arial"/>
                <w:b/>
                <w:bCs/>
                <w:sz w:val="16"/>
                <w:szCs w:val="16"/>
              </w:rPr>
              <w:t>building</w:t>
            </w:r>
            <w:r w:rsidR="007802CC" w:rsidRPr="006829FE">
              <w:rPr>
                <w:rFonts w:ascii="Arial" w:eastAsia="Arial" w:hAnsi="Arial" w:cs="Arial"/>
                <w:b/>
                <w:bCs/>
                <w:sz w:val="16"/>
                <w:szCs w:val="16"/>
              </w:rPr>
              <w:t xml:space="preserve"> improvements </w:t>
            </w:r>
          </w:p>
          <w:p w14:paraId="666C84F1" w14:textId="534B7C79"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and equipment, </w:t>
            </w:r>
          </w:p>
          <w:p w14:paraId="43541D80" w14:textId="6C34FA4C"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net</w:t>
            </w:r>
          </w:p>
        </w:tc>
        <w:tc>
          <w:tcPr>
            <w:tcW w:w="1225" w:type="dxa"/>
            <w:vAlign w:val="bottom"/>
          </w:tcPr>
          <w:p w14:paraId="38B0EF9B" w14:textId="06C1FA6E" w:rsidR="007802CC" w:rsidRPr="006829FE" w:rsidRDefault="00C54619"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P</w:t>
            </w:r>
            <w:r w:rsidR="00AC6588" w:rsidRPr="006829FE">
              <w:rPr>
                <w:rFonts w:ascii="Arial" w:eastAsia="Arial" w:hAnsi="Arial" w:cs="Arial"/>
                <w:b/>
                <w:bCs/>
                <w:sz w:val="16"/>
                <w:szCs w:val="16"/>
              </w:rPr>
              <w:t>lant</w:t>
            </w:r>
            <w:r w:rsidRPr="006829FE">
              <w:rPr>
                <w:rFonts w:ascii="Arial" w:eastAsia="Arial" w:hAnsi="Arial" w:cs="Arial"/>
                <w:b/>
                <w:bCs/>
                <w:sz w:val="16"/>
                <w:szCs w:val="16"/>
              </w:rPr>
              <w:t>,</w:t>
            </w:r>
            <w:r w:rsidR="00AC6588" w:rsidRPr="006829FE">
              <w:rPr>
                <w:rFonts w:ascii="Arial" w:eastAsia="Arial" w:hAnsi="Arial" w:cs="Arial"/>
                <w:b/>
                <w:bCs/>
                <w:sz w:val="16"/>
                <w:szCs w:val="16"/>
              </w:rPr>
              <w:t xml:space="preserve"> </w:t>
            </w:r>
            <w:r w:rsidRPr="006829FE">
              <w:rPr>
                <w:rFonts w:ascii="Arial" w:eastAsia="Arial" w:hAnsi="Arial" w:cs="Arial"/>
                <w:b/>
                <w:bCs/>
                <w:sz w:val="16"/>
                <w:szCs w:val="16"/>
              </w:rPr>
              <w:t>building</w:t>
            </w:r>
            <w:r w:rsidR="007802CC" w:rsidRPr="006829FE">
              <w:rPr>
                <w:rFonts w:ascii="Arial" w:eastAsia="Arial" w:hAnsi="Arial" w:cs="Arial"/>
                <w:b/>
                <w:bCs/>
                <w:sz w:val="16"/>
                <w:szCs w:val="16"/>
              </w:rPr>
              <w:t xml:space="preserve"> improvements </w:t>
            </w:r>
          </w:p>
          <w:p w14:paraId="373D1730" w14:textId="6A50CC0D"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and equipment, </w:t>
            </w:r>
          </w:p>
          <w:p w14:paraId="4E60DF4C" w14:textId="3DAF5784" w:rsidR="00AC6588" w:rsidRPr="006829FE" w:rsidRDefault="00AC6588" w:rsidP="001A5577">
            <w:pPr>
              <w:ind w:left="-115" w:right="-72"/>
              <w:jc w:val="right"/>
              <w:rPr>
                <w:rFonts w:ascii="Arial" w:eastAsia="Arial" w:hAnsi="Arial" w:cs="Angsana New"/>
                <w:b/>
                <w:bCs/>
                <w:sz w:val="16"/>
                <w:szCs w:val="16"/>
                <w:cs/>
                <w:lang w:bidi="th-TH"/>
              </w:rPr>
            </w:pPr>
            <w:r w:rsidRPr="006829FE">
              <w:rPr>
                <w:rFonts w:ascii="Arial" w:eastAsia="Arial" w:hAnsi="Arial" w:cs="Arial"/>
                <w:b/>
                <w:bCs/>
                <w:sz w:val="16"/>
                <w:szCs w:val="16"/>
              </w:rPr>
              <w:t>net</w:t>
            </w:r>
          </w:p>
        </w:tc>
      </w:tr>
      <w:tr w:rsidR="00AC6588" w:rsidRPr="001A5577" w14:paraId="5F4182CE" w14:textId="77777777" w:rsidTr="00775476">
        <w:tc>
          <w:tcPr>
            <w:tcW w:w="2405" w:type="dxa"/>
          </w:tcPr>
          <w:p w14:paraId="7C4D4634" w14:textId="77777777" w:rsidR="00AC6588" w:rsidRPr="006829FE" w:rsidRDefault="00AC6588" w:rsidP="001A5577">
            <w:pPr>
              <w:ind w:left="-138"/>
              <w:jc w:val="right"/>
              <w:rPr>
                <w:rFonts w:ascii="Arial" w:eastAsia="Arial" w:hAnsi="Arial" w:cs="Arial"/>
                <w:sz w:val="16"/>
                <w:szCs w:val="16"/>
              </w:rPr>
            </w:pPr>
          </w:p>
        </w:tc>
        <w:tc>
          <w:tcPr>
            <w:tcW w:w="1112" w:type="dxa"/>
            <w:tcBorders>
              <w:bottom w:val="single" w:sz="4" w:space="0" w:color="auto"/>
            </w:tcBorders>
          </w:tcPr>
          <w:p w14:paraId="3B8B3832"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66F7A104"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992" w:type="dxa"/>
            <w:tcBorders>
              <w:bottom w:val="single" w:sz="4" w:space="0" w:color="auto"/>
            </w:tcBorders>
          </w:tcPr>
          <w:p w14:paraId="069871D0"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44E901E6" w14:textId="0AA56821"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993" w:type="dxa"/>
            <w:tcBorders>
              <w:bottom w:val="single" w:sz="4" w:space="0" w:color="auto"/>
            </w:tcBorders>
          </w:tcPr>
          <w:p w14:paraId="190B82B0"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39FAC087" w14:textId="071057F8"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1049" w:type="dxa"/>
            <w:tcBorders>
              <w:bottom w:val="single" w:sz="4" w:space="0" w:color="auto"/>
            </w:tcBorders>
          </w:tcPr>
          <w:p w14:paraId="21E6F52B" w14:textId="77777777" w:rsidR="005A098B" w:rsidRPr="006829FE" w:rsidRDefault="005A098B"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7893E6D6" w14:textId="47043FA4" w:rsidR="00AC6588" w:rsidRPr="006829FE" w:rsidRDefault="005A098B"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1077" w:type="dxa"/>
            <w:tcBorders>
              <w:bottom w:val="single" w:sz="4" w:space="0" w:color="auto"/>
            </w:tcBorders>
          </w:tcPr>
          <w:p w14:paraId="35FA2596" w14:textId="77777777" w:rsidR="005A098B" w:rsidRPr="006829FE" w:rsidRDefault="005A098B"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435324B7" w14:textId="6F9D9768" w:rsidR="00AC6588" w:rsidRPr="006829FE" w:rsidRDefault="005A098B"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992" w:type="dxa"/>
            <w:tcBorders>
              <w:bottom w:val="single" w:sz="4" w:space="0" w:color="auto"/>
            </w:tcBorders>
          </w:tcPr>
          <w:p w14:paraId="67B45CA4"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0D52E975"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992" w:type="dxa"/>
            <w:tcBorders>
              <w:bottom w:val="single" w:sz="4" w:space="0" w:color="auto"/>
            </w:tcBorders>
          </w:tcPr>
          <w:p w14:paraId="40D2D3DE"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7316C57C"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1134" w:type="dxa"/>
            <w:tcBorders>
              <w:bottom w:val="single" w:sz="4" w:space="0" w:color="auto"/>
            </w:tcBorders>
          </w:tcPr>
          <w:p w14:paraId="3F2CF1D3"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4BA31E15" w14:textId="6DE9D8BE"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1015" w:type="dxa"/>
            <w:tcBorders>
              <w:bottom w:val="single" w:sz="4" w:space="0" w:color="auto"/>
            </w:tcBorders>
          </w:tcPr>
          <w:p w14:paraId="41FA2D3F"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4BC5E52B" w14:textId="2CB1F469"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1162" w:type="dxa"/>
            <w:tcBorders>
              <w:bottom w:val="single" w:sz="4" w:space="0" w:color="auto"/>
            </w:tcBorders>
          </w:tcPr>
          <w:p w14:paraId="01F57EC9"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420DA888"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1236" w:type="dxa"/>
            <w:tcBorders>
              <w:bottom w:val="single" w:sz="4" w:space="0" w:color="auto"/>
            </w:tcBorders>
            <w:vAlign w:val="center"/>
          </w:tcPr>
          <w:p w14:paraId="21073623"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2CB4A732"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c>
          <w:tcPr>
            <w:tcW w:w="1225" w:type="dxa"/>
            <w:tcBorders>
              <w:bottom w:val="single" w:sz="4" w:space="0" w:color="auto"/>
            </w:tcBorders>
            <w:vAlign w:val="center"/>
          </w:tcPr>
          <w:p w14:paraId="297EF1C5"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060DECC9" w14:textId="77777777" w:rsidR="00AC6588" w:rsidRPr="006829FE" w:rsidRDefault="00AC6588"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Baht</w:t>
            </w:r>
          </w:p>
        </w:tc>
      </w:tr>
      <w:tr w:rsidR="00AC6588" w:rsidRPr="001A5577" w14:paraId="52CFDCE2" w14:textId="77777777" w:rsidTr="00775476">
        <w:tc>
          <w:tcPr>
            <w:tcW w:w="2405" w:type="dxa"/>
          </w:tcPr>
          <w:p w14:paraId="6F4403FB" w14:textId="77777777" w:rsidR="00AC6588" w:rsidRPr="006829FE" w:rsidRDefault="00AC6588" w:rsidP="001A5577">
            <w:pPr>
              <w:ind w:left="-138"/>
              <w:jc w:val="thaiDistribute"/>
              <w:rPr>
                <w:rFonts w:ascii="Arial" w:eastAsia="Arial" w:hAnsi="Arial" w:cs="Arial"/>
                <w:sz w:val="16"/>
                <w:szCs w:val="16"/>
              </w:rPr>
            </w:pPr>
          </w:p>
        </w:tc>
        <w:tc>
          <w:tcPr>
            <w:tcW w:w="1112" w:type="dxa"/>
            <w:tcBorders>
              <w:top w:val="single" w:sz="4" w:space="0" w:color="auto"/>
            </w:tcBorders>
          </w:tcPr>
          <w:p w14:paraId="1F59AAA6" w14:textId="77777777" w:rsidR="00AC6588" w:rsidRPr="006829FE" w:rsidRDefault="00AC6588" w:rsidP="001A5577">
            <w:pPr>
              <w:ind w:left="-115" w:right="-72"/>
              <w:jc w:val="right"/>
              <w:rPr>
                <w:rFonts w:ascii="Arial" w:eastAsia="Arial" w:hAnsi="Arial" w:cs="Arial"/>
                <w:b/>
                <w:bCs/>
                <w:sz w:val="16"/>
                <w:szCs w:val="16"/>
              </w:rPr>
            </w:pPr>
          </w:p>
        </w:tc>
        <w:tc>
          <w:tcPr>
            <w:tcW w:w="992" w:type="dxa"/>
            <w:tcBorders>
              <w:top w:val="single" w:sz="4" w:space="0" w:color="auto"/>
            </w:tcBorders>
          </w:tcPr>
          <w:p w14:paraId="4DF45C86" w14:textId="77777777" w:rsidR="00AC6588" w:rsidRPr="006829FE" w:rsidRDefault="00AC6588" w:rsidP="001A5577">
            <w:pPr>
              <w:ind w:left="-115" w:right="-72"/>
              <w:jc w:val="right"/>
              <w:rPr>
                <w:rFonts w:ascii="Arial" w:eastAsia="Arial" w:hAnsi="Arial" w:cs="Arial"/>
                <w:b/>
                <w:bCs/>
                <w:sz w:val="16"/>
                <w:szCs w:val="16"/>
              </w:rPr>
            </w:pPr>
          </w:p>
        </w:tc>
        <w:tc>
          <w:tcPr>
            <w:tcW w:w="993" w:type="dxa"/>
            <w:tcBorders>
              <w:top w:val="single" w:sz="4" w:space="0" w:color="auto"/>
            </w:tcBorders>
          </w:tcPr>
          <w:p w14:paraId="328E5FB1" w14:textId="77777777" w:rsidR="00AC6588" w:rsidRPr="006829FE" w:rsidRDefault="00AC6588" w:rsidP="001A5577">
            <w:pPr>
              <w:ind w:left="-115" w:right="-72"/>
              <w:jc w:val="right"/>
              <w:rPr>
                <w:rFonts w:ascii="Arial" w:eastAsia="Arial" w:hAnsi="Arial" w:cs="Arial"/>
                <w:b/>
                <w:bCs/>
                <w:sz w:val="16"/>
                <w:szCs w:val="16"/>
              </w:rPr>
            </w:pPr>
          </w:p>
        </w:tc>
        <w:tc>
          <w:tcPr>
            <w:tcW w:w="1049" w:type="dxa"/>
            <w:tcBorders>
              <w:top w:val="single" w:sz="4" w:space="0" w:color="auto"/>
            </w:tcBorders>
          </w:tcPr>
          <w:p w14:paraId="2B593D1F" w14:textId="77777777" w:rsidR="00AC6588" w:rsidRPr="006829FE" w:rsidRDefault="00AC6588" w:rsidP="001A5577">
            <w:pPr>
              <w:ind w:right="-72"/>
              <w:jc w:val="right"/>
              <w:rPr>
                <w:rFonts w:ascii="Arial" w:eastAsia="Arial" w:hAnsi="Arial" w:cs="Arial"/>
                <w:b/>
                <w:bCs/>
                <w:sz w:val="16"/>
                <w:szCs w:val="16"/>
              </w:rPr>
            </w:pPr>
          </w:p>
        </w:tc>
        <w:tc>
          <w:tcPr>
            <w:tcW w:w="1077" w:type="dxa"/>
            <w:tcBorders>
              <w:top w:val="single" w:sz="4" w:space="0" w:color="auto"/>
            </w:tcBorders>
          </w:tcPr>
          <w:p w14:paraId="1AF9C911" w14:textId="77777777" w:rsidR="00AC6588" w:rsidRPr="006829FE" w:rsidRDefault="00AC6588" w:rsidP="001A5577">
            <w:pPr>
              <w:ind w:right="-72"/>
              <w:jc w:val="right"/>
              <w:rPr>
                <w:rFonts w:ascii="Arial" w:eastAsia="Arial" w:hAnsi="Arial" w:cs="Arial"/>
                <w:b/>
                <w:bCs/>
                <w:sz w:val="16"/>
                <w:szCs w:val="16"/>
              </w:rPr>
            </w:pPr>
          </w:p>
        </w:tc>
        <w:tc>
          <w:tcPr>
            <w:tcW w:w="992" w:type="dxa"/>
            <w:tcBorders>
              <w:top w:val="single" w:sz="4" w:space="0" w:color="auto"/>
            </w:tcBorders>
          </w:tcPr>
          <w:p w14:paraId="7BA35AC1" w14:textId="77777777" w:rsidR="00AC6588" w:rsidRPr="006829FE" w:rsidRDefault="00AC6588" w:rsidP="001A5577">
            <w:pPr>
              <w:ind w:left="-115" w:right="-72"/>
              <w:jc w:val="right"/>
              <w:rPr>
                <w:rFonts w:ascii="Arial" w:eastAsia="Arial" w:hAnsi="Arial" w:cs="Arial"/>
                <w:b/>
                <w:bCs/>
                <w:sz w:val="16"/>
                <w:szCs w:val="16"/>
              </w:rPr>
            </w:pPr>
          </w:p>
        </w:tc>
        <w:tc>
          <w:tcPr>
            <w:tcW w:w="992" w:type="dxa"/>
            <w:tcBorders>
              <w:top w:val="single" w:sz="4" w:space="0" w:color="auto"/>
            </w:tcBorders>
          </w:tcPr>
          <w:p w14:paraId="44DD8630" w14:textId="253866E1" w:rsidR="00AC6588" w:rsidRPr="006829FE" w:rsidRDefault="00AC6588" w:rsidP="001A5577">
            <w:pPr>
              <w:ind w:left="-115" w:right="-72"/>
              <w:jc w:val="right"/>
              <w:rPr>
                <w:rFonts w:ascii="Arial" w:eastAsia="Arial" w:hAnsi="Arial" w:cs="Arial"/>
                <w:b/>
                <w:bCs/>
                <w:sz w:val="16"/>
                <w:szCs w:val="16"/>
              </w:rPr>
            </w:pPr>
          </w:p>
        </w:tc>
        <w:tc>
          <w:tcPr>
            <w:tcW w:w="1134" w:type="dxa"/>
            <w:tcBorders>
              <w:top w:val="single" w:sz="4" w:space="0" w:color="auto"/>
            </w:tcBorders>
          </w:tcPr>
          <w:p w14:paraId="0171C4D2" w14:textId="77777777" w:rsidR="00AC6588" w:rsidRPr="006829FE" w:rsidRDefault="00AC6588" w:rsidP="001A5577">
            <w:pPr>
              <w:ind w:left="-115" w:right="-72"/>
              <w:jc w:val="right"/>
              <w:rPr>
                <w:rFonts w:ascii="Arial" w:eastAsia="Arial" w:hAnsi="Arial" w:cs="Arial"/>
                <w:b/>
                <w:bCs/>
                <w:sz w:val="16"/>
                <w:szCs w:val="16"/>
              </w:rPr>
            </w:pPr>
          </w:p>
        </w:tc>
        <w:tc>
          <w:tcPr>
            <w:tcW w:w="1015" w:type="dxa"/>
            <w:tcBorders>
              <w:top w:val="single" w:sz="4" w:space="0" w:color="auto"/>
            </w:tcBorders>
          </w:tcPr>
          <w:p w14:paraId="0498568D" w14:textId="77777777" w:rsidR="00AC6588" w:rsidRPr="006829FE" w:rsidRDefault="00AC6588" w:rsidP="001A5577">
            <w:pPr>
              <w:ind w:left="-115" w:right="-72"/>
              <w:jc w:val="right"/>
              <w:rPr>
                <w:rFonts w:ascii="Arial" w:eastAsia="Arial" w:hAnsi="Arial" w:cs="Arial"/>
                <w:b/>
                <w:bCs/>
                <w:sz w:val="16"/>
                <w:szCs w:val="16"/>
              </w:rPr>
            </w:pPr>
          </w:p>
        </w:tc>
        <w:tc>
          <w:tcPr>
            <w:tcW w:w="1162" w:type="dxa"/>
            <w:tcBorders>
              <w:top w:val="single" w:sz="4" w:space="0" w:color="auto"/>
            </w:tcBorders>
          </w:tcPr>
          <w:p w14:paraId="633D23C8" w14:textId="77777777" w:rsidR="00AC6588" w:rsidRPr="006829FE" w:rsidRDefault="00AC6588" w:rsidP="001A5577">
            <w:pPr>
              <w:ind w:left="-115" w:right="-72"/>
              <w:jc w:val="right"/>
              <w:rPr>
                <w:rFonts w:ascii="Arial" w:eastAsia="Arial" w:hAnsi="Arial" w:cs="Arial"/>
                <w:b/>
                <w:bCs/>
                <w:sz w:val="16"/>
                <w:szCs w:val="16"/>
              </w:rPr>
            </w:pPr>
          </w:p>
        </w:tc>
        <w:tc>
          <w:tcPr>
            <w:tcW w:w="1236" w:type="dxa"/>
            <w:tcBorders>
              <w:top w:val="single" w:sz="4" w:space="0" w:color="auto"/>
            </w:tcBorders>
          </w:tcPr>
          <w:p w14:paraId="3B929CB6" w14:textId="77777777" w:rsidR="00AC6588" w:rsidRPr="006829FE" w:rsidRDefault="00AC6588" w:rsidP="001A5577">
            <w:pPr>
              <w:ind w:left="-115" w:right="-72"/>
              <w:jc w:val="right"/>
              <w:rPr>
                <w:rFonts w:ascii="Arial" w:eastAsia="Arial" w:hAnsi="Arial" w:cs="Arial"/>
                <w:b/>
                <w:bCs/>
                <w:sz w:val="16"/>
                <w:szCs w:val="16"/>
              </w:rPr>
            </w:pPr>
          </w:p>
        </w:tc>
        <w:tc>
          <w:tcPr>
            <w:tcW w:w="1225" w:type="dxa"/>
            <w:tcBorders>
              <w:top w:val="single" w:sz="4" w:space="0" w:color="auto"/>
            </w:tcBorders>
          </w:tcPr>
          <w:p w14:paraId="0292BFAC" w14:textId="77777777" w:rsidR="00AC6588" w:rsidRPr="006829FE" w:rsidRDefault="00AC6588" w:rsidP="001A5577">
            <w:pPr>
              <w:ind w:left="-115" w:right="-72"/>
              <w:jc w:val="right"/>
              <w:rPr>
                <w:rFonts w:ascii="Arial" w:eastAsia="Arial" w:hAnsi="Arial" w:cs="Arial"/>
                <w:b/>
                <w:bCs/>
                <w:sz w:val="16"/>
                <w:szCs w:val="16"/>
              </w:rPr>
            </w:pPr>
          </w:p>
        </w:tc>
      </w:tr>
      <w:tr w:rsidR="00981A09" w:rsidRPr="001A5577" w14:paraId="334F2FD2" w14:textId="77777777" w:rsidTr="00F004C6">
        <w:trPr>
          <w:trHeight w:val="162"/>
        </w:trPr>
        <w:tc>
          <w:tcPr>
            <w:tcW w:w="2405" w:type="dxa"/>
            <w:vAlign w:val="center"/>
          </w:tcPr>
          <w:p w14:paraId="0B59BB2D" w14:textId="795BFBD5" w:rsidR="00981A09" w:rsidRPr="006829FE" w:rsidRDefault="00981A09" w:rsidP="00981A09">
            <w:pPr>
              <w:ind w:left="-138"/>
              <w:jc w:val="thaiDistribute"/>
              <w:rPr>
                <w:rFonts w:ascii="Arial" w:eastAsia="Arial" w:hAnsi="Arial" w:cs="Arial"/>
                <w:b/>
                <w:bCs/>
                <w:sz w:val="16"/>
                <w:szCs w:val="16"/>
              </w:rPr>
            </w:pPr>
            <w:r w:rsidRPr="006829FE">
              <w:rPr>
                <w:rFonts w:ascii="Arial" w:hAnsi="Arial" w:cs="Arial"/>
                <w:sz w:val="16"/>
                <w:szCs w:val="16"/>
                <w:lang w:val="en-GB" w:eastAsia="en-GB"/>
              </w:rPr>
              <w:t xml:space="preserve"> Land</w:t>
            </w:r>
          </w:p>
        </w:tc>
        <w:tc>
          <w:tcPr>
            <w:tcW w:w="1112" w:type="dxa"/>
          </w:tcPr>
          <w:p w14:paraId="0C6E5523" w14:textId="599651E5"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174</w:t>
            </w:r>
          </w:p>
        </w:tc>
        <w:tc>
          <w:tcPr>
            <w:tcW w:w="992" w:type="dxa"/>
          </w:tcPr>
          <w:p w14:paraId="700E5421" w14:textId="76D0A331" w:rsidR="00981A09" w:rsidRPr="006829FE" w:rsidRDefault="00981A09" w:rsidP="00981A09">
            <w:pPr>
              <w:widowControl w:val="0"/>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993" w:type="dxa"/>
          </w:tcPr>
          <w:p w14:paraId="3F7ED299" w14:textId="3D11894F"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49" w:type="dxa"/>
          </w:tcPr>
          <w:p w14:paraId="42B8EA14" w14:textId="64CD74F0"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77" w:type="dxa"/>
          </w:tcPr>
          <w:p w14:paraId="7F621829" w14:textId="390C01D7"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992" w:type="dxa"/>
          </w:tcPr>
          <w:p w14:paraId="7145E244" w14:textId="1CAF691A"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174</w:t>
            </w:r>
          </w:p>
        </w:tc>
        <w:tc>
          <w:tcPr>
            <w:tcW w:w="992" w:type="dxa"/>
          </w:tcPr>
          <w:p w14:paraId="210630D5" w14:textId="105FD5AD"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134" w:type="dxa"/>
          </w:tcPr>
          <w:p w14:paraId="058C250A" w14:textId="47950F69"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15" w:type="dxa"/>
          </w:tcPr>
          <w:p w14:paraId="6C7592F3" w14:textId="3C7D0683"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162" w:type="dxa"/>
          </w:tcPr>
          <w:p w14:paraId="75935575" w14:textId="236FA17D"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236" w:type="dxa"/>
          </w:tcPr>
          <w:p w14:paraId="304259F9" w14:textId="0C930058"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174</w:t>
            </w:r>
          </w:p>
        </w:tc>
        <w:tc>
          <w:tcPr>
            <w:tcW w:w="1225" w:type="dxa"/>
          </w:tcPr>
          <w:p w14:paraId="7C8271A8" w14:textId="7E80F1D4"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174</w:t>
            </w:r>
          </w:p>
        </w:tc>
      </w:tr>
      <w:tr w:rsidR="00981A09" w:rsidRPr="001A5577" w14:paraId="34EB4288" w14:textId="77777777" w:rsidTr="00F004C6">
        <w:trPr>
          <w:trHeight w:val="80"/>
        </w:trPr>
        <w:tc>
          <w:tcPr>
            <w:tcW w:w="2405" w:type="dxa"/>
            <w:vAlign w:val="center"/>
          </w:tcPr>
          <w:p w14:paraId="458D6692" w14:textId="19795380" w:rsidR="00981A09" w:rsidRPr="006829FE" w:rsidRDefault="00981A09" w:rsidP="00981A09">
            <w:pPr>
              <w:ind w:left="-138"/>
              <w:jc w:val="thaiDistribute"/>
              <w:rPr>
                <w:rFonts w:ascii="Arial" w:eastAsia="Arial" w:hAnsi="Arial" w:cs="Arial"/>
                <w:b/>
                <w:bCs/>
                <w:sz w:val="16"/>
                <w:szCs w:val="16"/>
                <w:lang w:bidi="th-TH"/>
              </w:rPr>
            </w:pPr>
            <w:r w:rsidRPr="006829FE">
              <w:rPr>
                <w:rFonts w:ascii="Arial" w:hAnsi="Arial" w:cs="Arial"/>
                <w:sz w:val="16"/>
                <w:szCs w:val="16"/>
                <w:lang w:val="en-GB" w:eastAsia="en-GB"/>
              </w:rPr>
              <w:t xml:space="preserve"> Buildings improvements</w:t>
            </w:r>
          </w:p>
        </w:tc>
        <w:tc>
          <w:tcPr>
            <w:tcW w:w="1112" w:type="dxa"/>
          </w:tcPr>
          <w:p w14:paraId="5CA4D77D" w14:textId="25B68DCC"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86,49</w:t>
            </w:r>
            <w:r w:rsidR="00194D4A">
              <w:rPr>
                <w:rFonts w:ascii="Arial" w:hAnsi="Arial" w:cs="Arial"/>
                <w:sz w:val="16"/>
                <w:szCs w:val="16"/>
                <w:lang w:val="en-GB"/>
              </w:rPr>
              <w:t>5</w:t>
            </w:r>
          </w:p>
        </w:tc>
        <w:tc>
          <w:tcPr>
            <w:tcW w:w="992" w:type="dxa"/>
          </w:tcPr>
          <w:p w14:paraId="17F8AAE4" w14:textId="71CFB689" w:rsidR="00981A09" w:rsidRPr="006829FE" w:rsidRDefault="00981A09" w:rsidP="00981A09">
            <w:pPr>
              <w:widowControl w:val="0"/>
              <w:ind w:right="-72"/>
              <w:jc w:val="right"/>
              <w:rPr>
                <w:rFonts w:ascii="Arial" w:hAnsi="Arial" w:cs="Arial"/>
                <w:sz w:val="16"/>
                <w:szCs w:val="16"/>
                <w:lang w:val="en-GB"/>
              </w:rPr>
            </w:pPr>
            <w:r w:rsidRPr="006829FE">
              <w:rPr>
                <w:rFonts w:ascii="Arial" w:hAnsi="Arial" w:cs="Arial"/>
                <w:sz w:val="16"/>
                <w:szCs w:val="16"/>
                <w:lang w:val="en-GB"/>
              </w:rPr>
              <w:t>189</w:t>
            </w:r>
          </w:p>
        </w:tc>
        <w:tc>
          <w:tcPr>
            <w:tcW w:w="993" w:type="dxa"/>
          </w:tcPr>
          <w:p w14:paraId="00060B38" w14:textId="78C3F6AA"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(5,</w:t>
            </w:r>
            <w:r w:rsidR="00C63878" w:rsidRPr="00C63878">
              <w:rPr>
                <w:rFonts w:ascii="Arial" w:hAnsi="Arial" w:cs="Arial"/>
                <w:sz w:val="16"/>
                <w:szCs w:val="16"/>
                <w:lang w:val="en-GB"/>
              </w:rPr>
              <w:t>470</w:t>
            </w:r>
            <w:r w:rsidRPr="006829FE">
              <w:rPr>
                <w:rFonts w:ascii="Arial" w:hAnsi="Arial" w:cs="Arial"/>
                <w:sz w:val="16"/>
                <w:szCs w:val="16"/>
                <w:lang w:val="en-GB"/>
              </w:rPr>
              <w:t>)</w:t>
            </w:r>
          </w:p>
        </w:tc>
        <w:tc>
          <w:tcPr>
            <w:tcW w:w="1049" w:type="dxa"/>
          </w:tcPr>
          <w:p w14:paraId="42590DB1" w14:textId="6F7F378B"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(167)</w:t>
            </w:r>
          </w:p>
        </w:tc>
        <w:tc>
          <w:tcPr>
            <w:tcW w:w="1077" w:type="dxa"/>
          </w:tcPr>
          <w:p w14:paraId="02E9078A" w14:textId="7E82CBB9"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2,130</w:t>
            </w:r>
          </w:p>
        </w:tc>
        <w:tc>
          <w:tcPr>
            <w:tcW w:w="992" w:type="dxa"/>
          </w:tcPr>
          <w:p w14:paraId="40D2E258" w14:textId="3511E172"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83,1</w:t>
            </w:r>
            <w:r w:rsidR="00B805D7">
              <w:rPr>
                <w:rFonts w:ascii="Arial" w:hAnsi="Arial" w:cs="Arial"/>
                <w:sz w:val="16"/>
                <w:szCs w:val="16"/>
                <w:lang w:val="en-GB"/>
              </w:rPr>
              <w:t>7</w:t>
            </w:r>
            <w:r w:rsidR="00CE49DB">
              <w:rPr>
                <w:rFonts w:ascii="Arial" w:hAnsi="Arial" w:cs="Arial"/>
                <w:sz w:val="16"/>
                <w:szCs w:val="16"/>
                <w:lang w:val="en-GB"/>
              </w:rPr>
              <w:t>7</w:t>
            </w:r>
          </w:p>
        </w:tc>
        <w:tc>
          <w:tcPr>
            <w:tcW w:w="992" w:type="dxa"/>
          </w:tcPr>
          <w:p w14:paraId="75422DB7" w14:textId="5EDF9B07"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(56,119)</w:t>
            </w:r>
          </w:p>
        </w:tc>
        <w:tc>
          <w:tcPr>
            <w:tcW w:w="1134" w:type="dxa"/>
          </w:tcPr>
          <w:p w14:paraId="06E0B4C1" w14:textId="69EBBBCF"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(4,2</w:t>
            </w:r>
            <w:r w:rsidR="00CA5C4F">
              <w:rPr>
                <w:rFonts w:ascii="Arial" w:hAnsi="Arial" w:cs="Arial"/>
                <w:sz w:val="16"/>
                <w:szCs w:val="16"/>
                <w:lang w:val="en-GB"/>
              </w:rPr>
              <w:t>90</w:t>
            </w:r>
            <w:r w:rsidRPr="006829FE">
              <w:rPr>
                <w:rFonts w:ascii="Arial" w:hAnsi="Arial" w:cs="Arial"/>
                <w:sz w:val="16"/>
                <w:szCs w:val="16"/>
                <w:lang w:val="en-GB"/>
              </w:rPr>
              <w:t>)</w:t>
            </w:r>
          </w:p>
        </w:tc>
        <w:tc>
          <w:tcPr>
            <w:tcW w:w="1015" w:type="dxa"/>
          </w:tcPr>
          <w:p w14:paraId="7582F98C" w14:textId="31941731" w:rsidR="00981A09" w:rsidRPr="00C278AD" w:rsidRDefault="00981A09" w:rsidP="00981A09">
            <w:pPr>
              <w:ind w:right="-72"/>
              <w:jc w:val="right"/>
              <w:rPr>
                <w:rFonts w:ascii="Arial" w:hAnsi="Arial" w:cstheme="minorBidi"/>
                <w:sz w:val="16"/>
                <w:szCs w:val="20"/>
                <w:lang w:val="en-GB" w:bidi="th-TH"/>
              </w:rPr>
            </w:pPr>
            <w:r w:rsidRPr="006829FE">
              <w:rPr>
                <w:rFonts w:ascii="Arial" w:hAnsi="Arial" w:cs="Arial"/>
                <w:sz w:val="16"/>
                <w:szCs w:val="16"/>
                <w:lang w:val="en-GB"/>
              </w:rPr>
              <w:t>5,</w:t>
            </w:r>
            <w:r w:rsidR="00C278AD" w:rsidRPr="00C278AD">
              <w:rPr>
                <w:rFonts w:ascii="Arial" w:hAnsi="Arial" w:cs="Arial"/>
                <w:sz w:val="16"/>
                <w:szCs w:val="16"/>
                <w:lang w:val="en-GB"/>
              </w:rPr>
              <w:t>41</w:t>
            </w:r>
            <w:r w:rsidR="00CA5C4F">
              <w:rPr>
                <w:rFonts w:ascii="Arial" w:hAnsi="Arial" w:cs="Arial"/>
                <w:sz w:val="16"/>
                <w:szCs w:val="16"/>
                <w:lang w:val="en-GB"/>
              </w:rPr>
              <w:t>1</w:t>
            </w:r>
          </w:p>
        </w:tc>
        <w:tc>
          <w:tcPr>
            <w:tcW w:w="1162" w:type="dxa"/>
          </w:tcPr>
          <w:p w14:paraId="3CAC5ADC" w14:textId="4DCE35D2"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(54,</w:t>
            </w:r>
            <w:r w:rsidR="008703D5" w:rsidRPr="008703D5">
              <w:rPr>
                <w:rFonts w:ascii="Arial" w:hAnsi="Arial" w:cs="Arial"/>
                <w:sz w:val="16"/>
                <w:szCs w:val="16"/>
                <w:lang w:val="en-GB"/>
              </w:rPr>
              <w:t>998</w:t>
            </w:r>
            <w:r w:rsidRPr="006829FE">
              <w:rPr>
                <w:rFonts w:ascii="Arial" w:hAnsi="Arial" w:cs="Arial"/>
                <w:sz w:val="16"/>
                <w:szCs w:val="16"/>
                <w:lang w:val="en-GB"/>
              </w:rPr>
              <w:t>)</w:t>
            </w:r>
          </w:p>
        </w:tc>
        <w:tc>
          <w:tcPr>
            <w:tcW w:w="1236" w:type="dxa"/>
          </w:tcPr>
          <w:p w14:paraId="3B266C16" w14:textId="7AC7A5EC"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30,376</w:t>
            </w:r>
          </w:p>
        </w:tc>
        <w:tc>
          <w:tcPr>
            <w:tcW w:w="1225" w:type="dxa"/>
          </w:tcPr>
          <w:p w14:paraId="4C0D4A61" w14:textId="50DDAFEA"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28,17</w:t>
            </w:r>
            <w:r w:rsidR="008020D7">
              <w:rPr>
                <w:rFonts w:ascii="Arial" w:hAnsi="Arial" w:cs="Arial"/>
                <w:sz w:val="16"/>
                <w:szCs w:val="16"/>
                <w:lang w:val="en-GB"/>
              </w:rPr>
              <w:t>9</w:t>
            </w:r>
          </w:p>
        </w:tc>
      </w:tr>
      <w:tr w:rsidR="00981A09" w:rsidRPr="001A5577" w14:paraId="7ECBEDE7" w14:textId="77777777" w:rsidTr="00F004C6">
        <w:tc>
          <w:tcPr>
            <w:tcW w:w="2405" w:type="dxa"/>
            <w:vAlign w:val="bottom"/>
          </w:tcPr>
          <w:p w14:paraId="40642656" w14:textId="5E8511E4" w:rsidR="00981A09" w:rsidRPr="006829FE" w:rsidRDefault="00981A09" w:rsidP="00981A09">
            <w:pPr>
              <w:ind w:left="-138"/>
              <w:jc w:val="thaiDistribute"/>
              <w:rPr>
                <w:rFonts w:ascii="Arial" w:hAnsi="Arial" w:cs="Arial"/>
                <w:sz w:val="16"/>
                <w:szCs w:val="16"/>
                <w:lang w:val="en-GB" w:eastAsia="en-GB"/>
              </w:rPr>
            </w:pPr>
            <w:r w:rsidRPr="006829FE">
              <w:rPr>
                <w:rFonts w:ascii="Arial" w:hAnsi="Arial" w:cs="Arial"/>
                <w:sz w:val="16"/>
                <w:szCs w:val="16"/>
                <w:lang w:val="en-GB" w:eastAsia="en-GB"/>
              </w:rPr>
              <w:t xml:space="preserve"> Furniture, fixtures and</w:t>
            </w:r>
          </w:p>
          <w:p w14:paraId="5D1F7D4B" w14:textId="320C411B" w:rsidR="00981A09" w:rsidRPr="006829FE" w:rsidRDefault="00981A09" w:rsidP="00981A09">
            <w:pPr>
              <w:ind w:left="-138"/>
              <w:jc w:val="thaiDistribute"/>
              <w:rPr>
                <w:rFonts w:ascii="Arial" w:eastAsia="Arial" w:hAnsi="Arial" w:cs="Arial"/>
                <w:b/>
                <w:bCs/>
                <w:sz w:val="16"/>
                <w:szCs w:val="16"/>
              </w:rPr>
            </w:pPr>
            <w:r w:rsidRPr="006829FE">
              <w:rPr>
                <w:rFonts w:ascii="Arial" w:hAnsi="Arial" w:cs="Arial"/>
                <w:sz w:val="16"/>
                <w:szCs w:val="16"/>
                <w:lang w:val="en-GB" w:eastAsia="en-GB"/>
              </w:rPr>
              <w:t xml:space="preserve">    office equipment</w:t>
            </w:r>
          </w:p>
        </w:tc>
        <w:tc>
          <w:tcPr>
            <w:tcW w:w="1112" w:type="dxa"/>
          </w:tcPr>
          <w:p w14:paraId="085FF814" w14:textId="77777777" w:rsidR="002C311E" w:rsidRPr="006829FE" w:rsidRDefault="002C311E" w:rsidP="00981A09">
            <w:pPr>
              <w:ind w:right="-72"/>
              <w:jc w:val="right"/>
              <w:rPr>
                <w:rFonts w:ascii="Arial" w:hAnsi="Arial" w:cs="Arial"/>
                <w:sz w:val="16"/>
                <w:szCs w:val="16"/>
                <w:lang w:val="en-GB"/>
              </w:rPr>
            </w:pPr>
          </w:p>
          <w:p w14:paraId="1C168E19" w14:textId="110F05D8"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65,151</w:t>
            </w:r>
          </w:p>
        </w:tc>
        <w:tc>
          <w:tcPr>
            <w:tcW w:w="992" w:type="dxa"/>
          </w:tcPr>
          <w:p w14:paraId="39C90C0D" w14:textId="77777777" w:rsidR="002C311E" w:rsidRPr="006829FE" w:rsidRDefault="002C311E" w:rsidP="00981A09">
            <w:pPr>
              <w:widowControl w:val="0"/>
              <w:ind w:right="-72"/>
              <w:jc w:val="right"/>
              <w:rPr>
                <w:rFonts w:ascii="Arial" w:hAnsi="Arial" w:cs="Arial"/>
                <w:sz w:val="16"/>
                <w:szCs w:val="16"/>
                <w:lang w:val="en-GB"/>
              </w:rPr>
            </w:pPr>
          </w:p>
          <w:p w14:paraId="2FBFACB4" w14:textId="5EE16A4D" w:rsidR="00981A09" w:rsidRPr="006829FE" w:rsidRDefault="00981A09" w:rsidP="00981A09">
            <w:pPr>
              <w:widowControl w:val="0"/>
              <w:ind w:right="-72"/>
              <w:jc w:val="right"/>
              <w:rPr>
                <w:rFonts w:ascii="Arial" w:hAnsi="Arial" w:cs="Arial"/>
                <w:sz w:val="16"/>
                <w:szCs w:val="16"/>
                <w:lang w:val="en-GB"/>
              </w:rPr>
            </w:pPr>
            <w:r w:rsidRPr="006829FE">
              <w:rPr>
                <w:rFonts w:ascii="Arial" w:hAnsi="Arial" w:cs="Arial"/>
                <w:sz w:val="16"/>
                <w:szCs w:val="16"/>
                <w:lang w:val="en-GB"/>
              </w:rPr>
              <w:t>31</w:t>
            </w:r>
            <w:r w:rsidR="00194D4A">
              <w:rPr>
                <w:rFonts w:ascii="Arial" w:hAnsi="Arial" w:cs="Arial"/>
                <w:sz w:val="16"/>
                <w:szCs w:val="16"/>
                <w:lang w:val="en-GB"/>
              </w:rPr>
              <w:t>4</w:t>
            </w:r>
          </w:p>
        </w:tc>
        <w:tc>
          <w:tcPr>
            <w:tcW w:w="993" w:type="dxa"/>
          </w:tcPr>
          <w:p w14:paraId="5F593253" w14:textId="77777777" w:rsidR="002C311E" w:rsidRPr="006829FE" w:rsidRDefault="002C311E" w:rsidP="00981A09">
            <w:pPr>
              <w:ind w:right="-72"/>
              <w:jc w:val="right"/>
              <w:rPr>
                <w:rFonts w:ascii="Arial" w:hAnsi="Arial" w:cs="Arial"/>
                <w:sz w:val="16"/>
                <w:szCs w:val="16"/>
                <w:lang w:val="en-GB"/>
              </w:rPr>
            </w:pPr>
          </w:p>
          <w:p w14:paraId="0BE8B5B4" w14:textId="3512C9F6"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w:t>
            </w:r>
            <w:r w:rsidR="00C278AD" w:rsidRPr="00C278AD">
              <w:rPr>
                <w:rFonts w:ascii="Arial" w:hAnsi="Arial" w:cs="Arial"/>
                <w:sz w:val="16"/>
                <w:szCs w:val="16"/>
                <w:lang w:val="en-GB"/>
              </w:rPr>
              <w:t>795</w:t>
            </w:r>
            <w:r w:rsidRPr="006829FE">
              <w:rPr>
                <w:rFonts w:ascii="Arial" w:hAnsi="Arial" w:cs="Arial"/>
                <w:sz w:val="16"/>
                <w:szCs w:val="16"/>
                <w:lang w:val="en-GB"/>
              </w:rPr>
              <w:t>)</w:t>
            </w:r>
          </w:p>
        </w:tc>
        <w:tc>
          <w:tcPr>
            <w:tcW w:w="1049" w:type="dxa"/>
          </w:tcPr>
          <w:p w14:paraId="3A2D5D4E" w14:textId="77777777" w:rsidR="002C311E" w:rsidRPr="006829FE" w:rsidRDefault="002C311E" w:rsidP="00981A09">
            <w:pPr>
              <w:ind w:right="-72"/>
              <w:jc w:val="right"/>
              <w:rPr>
                <w:rFonts w:ascii="Arial" w:hAnsi="Arial" w:cs="Arial"/>
                <w:sz w:val="16"/>
                <w:szCs w:val="16"/>
                <w:lang w:val="en-GB"/>
              </w:rPr>
            </w:pPr>
          </w:p>
          <w:p w14:paraId="28F59D50" w14:textId="7BEC7ABB"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77" w:type="dxa"/>
          </w:tcPr>
          <w:p w14:paraId="279821D0" w14:textId="77777777" w:rsidR="002C311E" w:rsidRPr="006829FE" w:rsidRDefault="002C311E" w:rsidP="00981A09">
            <w:pPr>
              <w:ind w:right="-72"/>
              <w:jc w:val="right"/>
              <w:rPr>
                <w:rFonts w:ascii="Arial" w:hAnsi="Arial" w:cs="Arial"/>
                <w:sz w:val="16"/>
                <w:szCs w:val="16"/>
                <w:lang w:val="en-GB"/>
              </w:rPr>
            </w:pPr>
          </w:p>
          <w:p w14:paraId="798F81F2" w14:textId="79615F76"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673</w:t>
            </w:r>
          </w:p>
        </w:tc>
        <w:tc>
          <w:tcPr>
            <w:tcW w:w="992" w:type="dxa"/>
          </w:tcPr>
          <w:p w14:paraId="050F247A" w14:textId="77777777" w:rsidR="002C311E" w:rsidRPr="006829FE" w:rsidRDefault="002C311E" w:rsidP="00981A09">
            <w:pPr>
              <w:ind w:right="-72"/>
              <w:jc w:val="right"/>
              <w:rPr>
                <w:rFonts w:ascii="Arial" w:hAnsi="Arial" w:cs="Arial"/>
                <w:sz w:val="16"/>
                <w:szCs w:val="16"/>
                <w:lang w:val="en-GB"/>
              </w:rPr>
            </w:pPr>
          </w:p>
          <w:p w14:paraId="11790CAA" w14:textId="58C8A99B"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65,</w:t>
            </w:r>
            <w:r w:rsidR="00B805D7">
              <w:rPr>
                <w:rFonts w:ascii="Arial" w:hAnsi="Arial" w:cs="Arial"/>
                <w:sz w:val="16"/>
                <w:szCs w:val="16"/>
                <w:lang w:val="en-GB"/>
              </w:rPr>
              <w:t>343</w:t>
            </w:r>
          </w:p>
        </w:tc>
        <w:tc>
          <w:tcPr>
            <w:tcW w:w="992" w:type="dxa"/>
          </w:tcPr>
          <w:p w14:paraId="133C7EBB" w14:textId="77777777" w:rsidR="002C311E" w:rsidRPr="006829FE" w:rsidRDefault="002C311E" w:rsidP="00981A09">
            <w:pPr>
              <w:ind w:right="-72"/>
              <w:jc w:val="right"/>
              <w:rPr>
                <w:rFonts w:ascii="Arial" w:hAnsi="Arial" w:cs="Arial"/>
                <w:sz w:val="16"/>
                <w:szCs w:val="16"/>
                <w:lang w:val="en-GB"/>
              </w:rPr>
            </w:pPr>
          </w:p>
          <w:p w14:paraId="6BE79106" w14:textId="3DEA4E05"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(55,</w:t>
            </w:r>
            <w:r w:rsidR="00B805D7">
              <w:rPr>
                <w:rFonts w:ascii="Arial" w:hAnsi="Arial" w:cs="Arial"/>
                <w:sz w:val="16"/>
                <w:szCs w:val="16"/>
                <w:lang w:val="en-GB"/>
              </w:rPr>
              <w:t>599</w:t>
            </w:r>
            <w:r w:rsidRPr="006829FE">
              <w:rPr>
                <w:rFonts w:ascii="Arial" w:hAnsi="Arial" w:cs="Arial"/>
                <w:sz w:val="16"/>
                <w:szCs w:val="16"/>
                <w:lang w:val="en-GB"/>
              </w:rPr>
              <w:t>)</w:t>
            </w:r>
          </w:p>
        </w:tc>
        <w:tc>
          <w:tcPr>
            <w:tcW w:w="1134" w:type="dxa"/>
          </w:tcPr>
          <w:p w14:paraId="49EE304C" w14:textId="77777777" w:rsidR="002C311E" w:rsidRPr="006829FE" w:rsidRDefault="002C311E" w:rsidP="00981A09">
            <w:pPr>
              <w:ind w:right="-72"/>
              <w:jc w:val="right"/>
              <w:rPr>
                <w:rFonts w:ascii="Arial" w:hAnsi="Arial" w:cs="Arial"/>
                <w:sz w:val="16"/>
                <w:szCs w:val="16"/>
                <w:lang w:val="en-GB"/>
              </w:rPr>
            </w:pPr>
          </w:p>
          <w:p w14:paraId="2DB38705" w14:textId="383F84A5"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(1,77</w:t>
            </w:r>
            <w:r w:rsidR="00CA5C4F">
              <w:rPr>
                <w:rFonts w:ascii="Arial" w:hAnsi="Arial" w:cs="Arial"/>
                <w:sz w:val="16"/>
                <w:szCs w:val="16"/>
                <w:lang w:val="en-GB"/>
              </w:rPr>
              <w:t>7</w:t>
            </w:r>
            <w:r w:rsidRPr="006829FE">
              <w:rPr>
                <w:rFonts w:ascii="Arial" w:hAnsi="Arial" w:cs="Arial"/>
                <w:sz w:val="16"/>
                <w:szCs w:val="16"/>
                <w:lang w:val="en-GB"/>
              </w:rPr>
              <w:t>)</w:t>
            </w:r>
          </w:p>
        </w:tc>
        <w:tc>
          <w:tcPr>
            <w:tcW w:w="1015" w:type="dxa"/>
          </w:tcPr>
          <w:p w14:paraId="44A40176" w14:textId="77777777" w:rsidR="002C311E" w:rsidRPr="006829FE" w:rsidRDefault="002C311E" w:rsidP="00981A09">
            <w:pPr>
              <w:ind w:right="-72"/>
              <w:jc w:val="right"/>
              <w:rPr>
                <w:rFonts w:ascii="Arial" w:hAnsi="Arial" w:cs="Arial"/>
                <w:sz w:val="16"/>
                <w:szCs w:val="16"/>
                <w:lang w:val="en-GB"/>
              </w:rPr>
            </w:pPr>
          </w:p>
          <w:p w14:paraId="5B4F9DC3" w14:textId="174F065D" w:rsidR="00981A09" w:rsidRPr="006829FE" w:rsidRDefault="00C278AD" w:rsidP="00981A09">
            <w:pPr>
              <w:ind w:right="-72"/>
              <w:jc w:val="right"/>
              <w:rPr>
                <w:rFonts w:ascii="Arial" w:hAnsi="Arial" w:cs="Arial"/>
                <w:sz w:val="16"/>
                <w:szCs w:val="16"/>
                <w:lang w:val="en-GB"/>
              </w:rPr>
            </w:pPr>
            <w:r w:rsidRPr="00C278AD">
              <w:rPr>
                <w:rFonts w:ascii="Arial" w:hAnsi="Arial" w:cs="Arial"/>
                <w:sz w:val="16"/>
                <w:szCs w:val="16"/>
                <w:lang w:val="en-GB"/>
              </w:rPr>
              <w:t>793</w:t>
            </w:r>
          </w:p>
        </w:tc>
        <w:tc>
          <w:tcPr>
            <w:tcW w:w="1162" w:type="dxa"/>
          </w:tcPr>
          <w:p w14:paraId="377810D7" w14:textId="77777777" w:rsidR="002C311E" w:rsidRPr="006829FE" w:rsidRDefault="002C311E" w:rsidP="00981A09">
            <w:pPr>
              <w:ind w:right="-72"/>
              <w:jc w:val="right"/>
              <w:rPr>
                <w:rFonts w:ascii="Arial" w:hAnsi="Arial" w:cs="Arial"/>
                <w:sz w:val="16"/>
                <w:szCs w:val="16"/>
                <w:lang w:val="en-GB"/>
              </w:rPr>
            </w:pPr>
          </w:p>
          <w:p w14:paraId="18641E9B" w14:textId="0590B55E"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(56,</w:t>
            </w:r>
            <w:r w:rsidR="008020D7">
              <w:rPr>
                <w:rFonts w:ascii="Arial" w:hAnsi="Arial" w:cs="Arial"/>
                <w:sz w:val="16"/>
                <w:szCs w:val="16"/>
                <w:lang w:val="en-GB"/>
              </w:rPr>
              <w:t>583</w:t>
            </w:r>
            <w:r w:rsidRPr="006829FE">
              <w:rPr>
                <w:rFonts w:ascii="Arial" w:hAnsi="Arial" w:cs="Arial"/>
                <w:sz w:val="16"/>
                <w:szCs w:val="16"/>
                <w:lang w:val="en-GB"/>
              </w:rPr>
              <w:t>)</w:t>
            </w:r>
          </w:p>
        </w:tc>
        <w:tc>
          <w:tcPr>
            <w:tcW w:w="1236" w:type="dxa"/>
          </w:tcPr>
          <w:p w14:paraId="4898BBB6" w14:textId="77777777" w:rsidR="002C311E" w:rsidRPr="006829FE" w:rsidRDefault="002C311E" w:rsidP="00981A09">
            <w:pPr>
              <w:ind w:right="-72"/>
              <w:jc w:val="right"/>
              <w:rPr>
                <w:rFonts w:ascii="Arial" w:hAnsi="Arial" w:cs="Arial"/>
                <w:sz w:val="16"/>
                <w:szCs w:val="16"/>
                <w:lang w:val="en-GB"/>
              </w:rPr>
            </w:pPr>
          </w:p>
          <w:p w14:paraId="53F6CED7" w14:textId="142ACA1F"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9,552</w:t>
            </w:r>
          </w:p>
        </w:tc>
        <w:tc>
          <w:tcPr>
            <w:tcW w:w="1225" w:type="dxa"/>
          </w:tcPr>
          <w:p w14:paraId="353314D9" w14:textId="77777777" w:rsidR="002C311E" w:rsidRPr="006829FE" w:rsidRDefault="002C311E" w:rsidP="00981A09">
            <w:pPr>
              <w:ind w:right="-72"/>
              <w:jc w:val="right"/>
              <w:rPr>
                <w:rFonts w:ascii="Arial" w:hAnsi="Arial" w:cs="Arial"/>
                <w:sz w:val="16"/>
                <w:szCs w:val="16"/>
                <w:lang w:val="en-GB"/>
              </w:rPr>
            </w:pPr>
          </w:p>
          <w:p w14:paraId="3E69E03A" w14:textId="20D638D7"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8,7</w:t>
            </w:r>
            <w:r w:rsidR="008020D7">
              <w:rPr>
                <w:rFonts w:ascii="Arial" w:hAnsi="Arial" w:cs="Arial"/>
                <w:sz w:val="16"/>
                <w:szCs w:val="16"/>
                <w:lang w:val="en-GB"/>
              </w:rPr>
              <w:t>60</w:t>
            </w:r>
          </w:p>
        </w:tc>
      </w:tr>
      <w:tr w:rsidR="00981A09" w:rsidRPr="001A5577" w14:paraId="3E238FBF" w14:textId="77777777" w:rsidTr="00F004C6">
        <w:tc>
          <w:tcPr>
            <w:tcW w:w="2405" w:type="dxa"/>
            <w:vAlign w:val="center"/>
          </w:tcPr>
          <w:p w14:paraId="7072B924" w14:textId="1B2A6428" w:rsidR="00981A09" w:rsidRPr="006829FE" w:rsidRDefault="00981A09" w:rsidP="00981A09">
            <w:pPr>
              <w:ind w:left="-138"/>
              <w:jc w:val="thaiDistribute"/>
              <w:rPr>
                <w:rFonts w:ascii="Arial" w:eastAsia="Arial" w:hAnsi="Arial" w:cs="Arial"/>
                <w:b/>
                <w:bCs/>
                <w:sz w:val="16"/>
                <w:szCs w:val="16"/>
              </w:rPr>
            </w:pPr>
            <w:r w:rsidRPr="006829FE">
              <w:rPr>
                <w:rFonts w:ascii="Arial" w:hAnsi="Arial" w:cs="Arial"/>
                <w:sz w:val="16"/>
                <w:szCs w:val="16"/>
                <w:lang w:val="en-GB" w:eastAsia="en-GB"/>
              </w:rPr>
              <w:t xml:space="preserve"> Vehicles</w:t>
            </w:r>
          </w:p>
        </w:tc>
        <w:tc>
          <w:tcPr>
            <w:tcW w:w="1112" w:type="dxa"/>
          </w:tcPr>
          <w:p w14:paraId="7C358E97" w14:textId="32CD9F93"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2,136</w:t>
            </w:r>
          </w:p>
        </w:tc>
        <w:tc>
          <w:tcPr>
            <w:tcW w:w="992" w:type="dxa"/>
          </w:tcPr>
          <w:p w14:paraId="47D36528" w14:textId="156F88F8" w:rsidR="00981A09" w:rsidRPr="006829FE" w:rsidRDefault="00981A09" w:rsidP="00981A09">
            <w:pPr>
              <w:widowControl w:val="0"/>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993" w:type="dxa"/>
          </w:tcPr>
          <w:p w14:paraId="3FA43068" w14:textId="72E65F44"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49" w:type="dxa"/>
          </w:tcPr>
          <w:p w14:paraId="21BF3DBD" w14:textId="0AE1B75B"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77" w:type="dxa"/>
          </w:tcPr>
          <w:p w14:paraId="18E1E924" w14:textId="1043D715"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992" w:type="dxa"/>
          </w:tcPr>
          <w:p w14:paraId="2DB9B803" w14:textId="159EFCE0"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2,136</w:t>
            </w:r>
          </w:p>
        </w:tc>
        <w:tc>
          <w:tcPr>
            <w:tcW w:w="992" w:type="dxa"/>
          </w:tcPr>
          <w:p w14:paraId="48D50BD4" w14:textId="0F57D25A"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(2,136)</w:t>
            </w:r>
          </w:p>
        </w:tc>
        <w:tc>
          <w:tcPr>
            <w:tcW w:w="1134" w:type="dxa"/>
          </w:tcPr>
          <w:p w14:paraId="30339B75" w14:textId="372D8A48"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15" w:type="dxa"/>
          </w:tcPr>
          <w:p w14:paraId="46DFB05E" w14:textId="691EBFD9"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162" w:type="dxa"/>
          </w:tcPr>
          <w:p w14:paraId="0E7DF053" w14:textId="5BB2E3E9"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(2,136)</w:t>
            </w:r>
          </w:p>
        </w:tc>
        <w:tc>
          <w:tcPr>
            <w:tcW w:w="1236" w:type="dxa"/>
          </w:tcPr>
          <w:p w14:paraId="10796264" w14:textId="78DE5A0D"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225" w:type="dxa"/>
          </w:tcPr>
          <w:p w14:paraId="1BC05FAF" w14:textId="0531A0F5"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r>
      <w:tr w:rsidR="00981A09" w:rsidRPr="001A5577" w14:paraId="7E516755" w14:textId="77777777" w:rsidTr="00F004C6">
        <w:tc>
          <w:tcPr>
            <w:tcW w:w="2405" w:type="dxa"/>
            <w:vAlign w:val="bottom"/>
          </w:tcPr>
          <w:p w14:paraId="754E5DB0" w14:textId="4451009D" w:rsidR="00981A09" w:rsidRPr="006829FE" w:rsidRDefault="00981A09" w:rsidP="00981A09">
            <w:pPr>
              <w:ind w:left="-138"/>
              <w:jc w:val="thaiDistribute"/>
              <w:rPr>
                <w:rFonts w:ascii="Arial" w:hAnsi="Arial" w:cs="Arial"/>
                <w:sz w:val="16"/>
                <w:szCs w:val="16"/>
                <w:lang w:val="en-GB" w:eastAsia="en-GB"/>
              </w:rPr>
            </w:pPr>
            <w:r w:rsidRPr="006829FE">
              <w:rPr>
                <w:rFonts w:ascii="Arial" w:hAnsi="Arial" w:cs="Arial"/>
                <w:sz w:val="16"/>
                <w:szCs w:val="16"/>
                <w:lang w:val="en-GB" w:eastAsia="en-GB"/>
              </w:rPr>
              <w:t xml:space="preserve"> Leasehold improvement </w:t>
            </w:r>
          </w:p>
          <w:p w14:paraId="5A6D17D5" w14:textId="729155B5" w:rsidR="00981A09" w:rsidRPr="006829FE" w:rsidRDefault="00981A09" w:rsidP="00981A09">
            <w:pPr>
              <w:ind w:left="-138"/>
              <w:jc w:val="thaiDistribute"/>
              <w:rPr>
                <w:rFonts w:ascii="Arial" w:eastAsia="Arial" w:hAnsi="Arial" w:cs="Arial"/>
                <w:b/>
                <w:bCs/>
                <w:sz w:val="16"/>
                <w:szCs w:val="16"/>
              </w:rPr>
            </w:pPr>
            <w:r w:rsidRPr="006829FE">
              <w:rPr>
                <w:rFonts w:ascii="Arial" w:hAnsi="Arial" w:cs="Arial"/>
                <w:sz w:val="16"/>
                <w:szCs w:val="16"/>
                <w:lang w:val="en-GB" w:eastAsia="en-GB"/>
              </w:rPr>
              <w:t xml:space="preserve">    under installation</w:t>
            </w:r>
          </w:p>
        </w:tc>
        <w:tc>
          <w:tcPr>
            <w:tcW w:w="1112" w:type="dxa"/>
            <w:tcBorders>
              <w:bottom w:val="single" w:sz="4" w:space="0" w:color="auto"/>
            </w:tcBorders>
          </w:tcPr>
          <w:p w14:paraId="2E89F024" w14:textId="77777777" w:rsidR="00F102FC" w:rsidRPr="006829FE" w:rsidRDefault="00F102FC" w:rsidP="00981A09">
            <w:pPr>
              <w:ind w:right="-72"/>
              <w:jc w:val="right"/>
              <w:rPr>
                <w:rFonts w:ascii="Arial" w:hAnsi="Arial" w:cs="Arial"/>
                <w:sz w:val="16"/>
                <w:szCs w:val="16"/>
                <w:lang w:val="en-GB"/>
              </w:rPr>
            </w:pPr>
          </w:p>
          <w:p w14:paraId="263819A0" w14:textId="22EB0E22"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2,461</w:t>
            </w:r>
          </w:p>
        </w:tc>
        <w:tc>
          <w:tcPr>
            <w:tcW w:w="992" w:type="dxa"/>
            <w:tcBorders>
              <w:bottom w:val="single" w:sz="4" w:space="0" w:color="auto"/>
            </w:tcBorders>
          </w:tcPr>
          <w:p w14:paraId="16F7D9BE" w14:textId="77777777" w:rsidR="00F102FC" w:rsidRPr="006829FE" w:rsidRDefault="00F102FC" w:rsidP="00981A09">
            <w:pPr>
              <w:widowControl w:val="0"/>
              <w:ind w:right="-72"/>
              <w:jc w:val="right"/>
              <w:rPr>
                <w:rFonts w:ascii="Arial" w:hAnsi="Arial" w:cs="Arial"/>
                <w:sz w:val="16"/>
                <w:szCs w:val="16"/>
                <w:lang w:val="en-GB"/>
              </w:rPr>
            </w:pPr>
          </w:p>
          <w:p w14:paraId="31827D6B" w14:textId="7CCE71FC" w:rsidR="00981A09" w:rsidRPr="006829FE" w:rsidRDefault="00981A09" w:rsidP="00981A09">
            <w:pPr>
              <w:widowControl w:val="0"/>
              <w:ind w:right="-72"/>
              <w:jc w:val="right"/>
              <w:rPr>
                <w:rFonts w:ascii="Arial" w:hAnsi="Arial" w:cs="Arial"/>
                <w:sz w:val="16"/>
                <w:szCs w:val="16"/>
                <w:lang w:val="en-GB"/>
              </w:rPr>
            </w:pPr>
            <w:r w:rsidRPr="006829FE">
              <w:rPr>
                <w:rFonts w:ascii="Arial" w:hAnsi="Arial" w:cs="Arial"/>
                <w:sz w:val="16"/>
                <w:szCs w:val="16"/>
                <w:lang w:val="en-GB"/>
              </w:rPr>
              <w:t>1,274</w:t>
            </w:r>
          </w:p>
        </w:tc>
        <w:tc>
          <w:tcPr>
            <w:tcW w:w="993" w:type="dxa"/>
            <w:tcBorders>
              <w:bottom w:val="single" w:sz="4" w:space="0" w:color="auto"/>
            </w:tcBorders>
          </w:tcPr>
          <w:p w14:paraId="03C9B661" w14:textId="77777777" w:rsidR="00F102FC" w:rsidRPr="006829FE" w:rsidRDefault="00F102FC" w:rsidP="00981A09">
            <w:pPr>
              <w:ind w:right="-72"/>
              <w:jc w:val="right"/>
              <w:rPr>
                <w:rFonts w:ascii="Arial" w:hAnsi="Arial" w:cs="Arial"/>
                <w:sz w:val="16"/>
                <w:szCs w:val="16"/>
                <w:lang w:val="en-GB"/>
              </w:rPr>
            </w:pPr>
          </w:p>
          <w:p w14:paraId="0142CA78" w14:textId="3D6917FA"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49" w:type="dxa"/>
            <w:tcBorders>
              <w:bottom w:val="single" w:sz="4" w:space="0" w:color="auto"/>
            </w:tcBorders>
          </w:tcPr>
          <w:p w14:paraId="2C543FEE" w14:textId="77777777" w:rsidR="00F102FC" w:rsidRPr="006829FE" w:rsidRDefault="00F102FC" w:rsidP="00981A09">
            <w:pPr>
              <w:ind w:right="-72"/>
              <w:jc w:val="right"/>
              <w:rPr>
                <w:rFonts w:ascii="Arial" w:hAnsi="Arial" w:cs="Arial"/>
                <w:sz w:val="16"/>
                <w:szCs w:val="16"/>
                <w:lang w:val="en-GB"/>
              </w:rPr>
            </w:pPr>
          </w:p>
          <w:p w14:paraId="1005450F" w14:textId="6C665192"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77" w:type="dxa"/>
            <w:tcBorders>
              <w:bottom w:val="single" w:sz="4" w:space="0" w:color="auto"/>
            </w:tcBorders>
          </w:tcPr>
          <w:p w14:paraId="3182C070" w14:textId="77777777" w:rsidR="00F102FC" w:rsidRPr="006829FE" w:rsidRDefault="00F102FC" w:rsidP="00981A09">
            <w:pPr>
              <w:ind w:right="-72"/>
              <w:jc w:val="right"/>
              <w:rPr>
                <w:rFonts w:ascii="Arial" w:hAnsi="Arial" w:cs="Arial"/>
                <w:sz w:val="16"/>
                <w:szCs w:val="16"/>
                <w:lang w:val="en-GB"/>
              </w:rPr>
            </w:pPr>
          </w:p>
          <w:p w14:paraId="7A5E0AD9" w14:textId="37256AE6"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(2,803)</w:t>
            </w:r>
          </w:p>
        </w:tc>
        <w:tc>
          <w:tcPr>
            <w:tcW w:w="992" w:type="dxa"/>
            <w:tcBorders>
              <w:bottom w:val="single" w:sz="4" w:space="0" w:color="auto"/>
            </w:tcBorders>
          </w:tcPr>
          <w:p w14:paraId="016271D7" w14:textId="77777777" w:rsidR="00F102FC" w:rsidRPr="006829FE" w:rsidRDefault="00F102FC" w:rsidP="00981A09">
            <w:pPr>
              <w:ind w:right="-72"/>
              <w:jc w:val="right"/>
              <w:rPr>
                <w:rFonts w:ascii="Arial" w:hAnsi="Arial" w:cs="Arial"/>
                <w:sz w:val="16"/>
                <w:szCs w:val="16"/>
                <w:lang w:val="en-GB"/>
              </w:rPr>
            </w:pPr>
          </w:p>
          <w:p w14:paraId="04D31BF3" w14:textId="001D5C16"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932</w:t>
            </w:r>
          </w:p>
        </w:tc>
        <w:tc>
          <w:tcPr>
            <w:tcW w:w="992" w:type="dxa"/>
            <w:tcBorders>
              <w:bottom w:val="single" w:sz="4" w:space="0" w:color="auto"/>
            </w:tcBorders>
          </w:tcPr>
          <w:p w14:paraId="395BBD2C" w14:textId="77777777" w:rsidR="00F102FC" w:rsidRPr="006829FE" w:rsidRDefault="00F102FC" w:rsidP="00981A09">
            <w:pPr>
              <w:ind w:right="-72"/>
              <w:jc w:val="right"/>
              <w:rPr>
                <w:rFonts w:ascii="Arial" w:hAnsi="Arial" w:cs="Arial"/>
                <w:sz w:val="16"/>
                <w:szCs w:val="16"/>
                <w:lang w:val="en-GB"/>
              </w:rPr>
            </w:pPr>
          </w:p>
          <w:p w14:paraId="31E3F4B2" w14:textId="38B60146"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134" w:type="dxa"/>
            <w:tcBorders>
              <w:bottom w:val="single" w:sz="4" w:space="0" w:color="auto"/>
            </w:tcBorders>
          </w:tcPr>
          <w:p w14:paraId="1B2E1B58" w14:textId="77777777" w:rsidR="00F102FC" w:rsidRPr="006829FE" w:rsidRDefault="00F102FC" w:rsidP="00981A09">
            <w:pPr>
              <w:ind w:right="-72"/>
              <w:jc w:val="right"/>
              <w:rPr>
                <w:rFonts w:ascii="Arial" w:hAnsi="Arial" w:cs="Arial"/>
                <w:sz w:val="16"/>
                <w:szCs w:val="16"/>
                <w:lang w:val="en-GB"/>
              </w:rPr>
            </w:pPr>
          </w:p>
          <w:p w14:paraId="112F2C14" w14:textId="0F751EDF"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015" w:type="dxa"/>
            <w:tcBorders>
              <w:bottom w:val="single" w:sz="4" w:space="0" w:color="auto"/>
            </w:tcBorders>
          </w:tcPr>
          <w:p w14:paraId="526D84AB" w14:textId="77777777" w:rsidR="00F102FC" w:rsidRPr="006829FE" w:rsidRDefault="00F102FC" w:rsidP="00981A09">
            <w:pPr>
              <w:ind w:right="-72"/>
              <w:jc w:val="right"/>
              <w:rPr>
                <w:rFonts w:ascii="Arial" w:hAnsi="Arial" w:cs="Arial"/>
                <w:sz w:val="16"/>
                <w:szCs w:val="16"/>
                <w:lang w:val="en-GB"/>
              </w:rPr>
            </w:pPr>
          </w:p>
          <w:p w14:paraId="59BAC5D1" w14:textId="52DBB9A3"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162" w:type="dxa"/>
            <w:tcBorders>
              <w:bottom w:val="single" w:sz="4" w:space="0" w:color="auto"/>
            </w:tcBorders>
          </w:tcPr>
          <w:p w14:paraId="4074DB4B" w14:textId="77777777" w:rsidR="00F102FC" w:rsidRPr="006829FE" w:rsidRDefault="00F102FC" w:rsidP="00981A09">
            <w:pPr>
              <w:ind w:right="-72"/>
              <w:jc w:val="right"/>
              <w:rPr>
                <w:rFonts w:ascii="Arial" w:hAnsi="Arial" w:cs="Arial"/>
                <w:sz w:val="16"/>
                <w:szCs w:val="16"/>
                <w:lang w:val="en-GB"/>
              </w:rPr>
            </w:pPr>
          </w:p>
          <w:p w14:paraId="6D43D8DC" w14:textId="4E8787E2"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236" w:type="dxa"/>
            <w:tcBorders>
              <w:bottom w:val="single" w:sz="4" w:space="0" w:color="auto"/>
            </w:tcBorders>
          </w:tcPr>
          <w:p w14:paraId="4BA0F790" w14:textId="77777777" w:rsidR="00F102FC" w:rsidRPr="006829FE" w:rsidRDefault="00F102FC" w:rsidP="00981A09">
            <w:pPr>
              <w:ind w:right="-72"/>
              <w:jc w:val="right"/>
              <w:rPr>
                <w:rFonts w:ascii="Arial" w:hAnsi="Arial" w:cs="Arial"/>
                <w:sz w:val="16"/>
                <w:szCs w:val="16"/>
                <w:lang w:val="en-GB"/>
              </w:rPr>
            </w:pPr>
          </w:p>
          <w:p w14:paraId="5EE36C60" w14:textId="5E0D9F31"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2,461</w:t>
            </w:r>
          </w:p>
        </w:tc>
        <w:tc>
          <w:tcPr>
            <w:tcW w:w="1225" w:type="dxa"/>
            <w:tcBorders>
              <w:bottom w:val="single" w:sz="4" w:space="0" w:color="auto"/>
            </w:tcBorders>
          </w:tcPr>
          <w:p w14:paraId="12E7D761" w14:textId="77777777" w:rsidR="00F102FC" w:rsidRPr="006829FE" w:rsidRDefault="00F102FC" w:rsidP="00981A09">
            <w:pPr>
              <w:ind w:right="-72"/>
              <w:jc w:val="right"/>
              <w:rPr>
                <w:rFonts w:ascii="Arial" w:hAnsi="Arial" w:cs="Arial"/>
                <w:sz w:val="16"/>
                <w:szCs w:val="16"/>
                <w:lang w:val="en-GB"/>
              </w:rPr>
            </w:pPr>
          </w:p>
          <w:p w14:paraId="55C193D6" w14:textId="79462434" w:rsidR="00981A09" w:rsidRPr="006829FE" w:rsidRDefault="00981A09" w:rsidP="00981A09">
            <w:pPr>
              <w:ind w:right="-72"/>
              <w:jc w:val="right"/>
              <w:rPr>
                <w:rFonts w:ascii="Arial" w:hAnsi="Arial" w:cs="Arial"/>
                <w:sz w:val="16"/>
                <w:szCs w:val="16"/>
                <w:lang w:val="en-GB"/>
              </w:rPr>
            </w:pPr>
            <w:r w:rsidRPr="006829FE">
              <w:rPr>
                <w:rFonts w:ascii="Arial" w:hAnsi="Arial" w:cs="Arial"/>
                <w:sz w:val="16"/>
                <w:szCs w:val="16"/>
                <w:lang w:val="en-GB"/>
              </w:rPr>
              <w:t>932</w:t>
            </w:r>
          </w:p>
        </w:tc>
      </w:tr>
      <w:tr w:rsidR="00AC6588" w:rsidRPr="001A5577" w14:paraId="13F92272" w14:textId="77777777" w:rsidTr="00775476">
        <w:tc>
          <w:tcPr>
            <w:tcW w:w="2405" w:type="dxa"/>
            <w:vAlign w:val="center"/>
          </w:tcPr>
          <w:p w14:paraId="13F62BFB" w14:textId="77777777" w:rsidR="00AC6588" w:rsidRPr="006829FE" w:rsidRDefault="00AC6588" w:rsidP="001A5577">
            <w:pPr>
              <w:ind w:left="-138"/>
              <w:jc w:val="thaiDistribute"/>
              <w:rPr>
                <w:rFonts w:ascii="Arial" w:eastAsia="Arial" w:hAnsi="Arial" w:cs="Arial"/>
                <w:b/>
                <w:bCs/>
                <w:sz w:val="16"/>
                <w:szCs w:val="16"/>
              </w:rPr>
            </w:pPr>
          </w:p>
        </w:tc>
        <w:tc>
          <w:tcPr>
            <w:tcW w:w="1112" w:type="dxa"/>
            <w:tcBorders>
              <w:top w:val="single" w:sz="4" w:space="0" w:color="auto"/>
            </w:tcBorders>
            <w:vAlign w:val="bottom"/>
          </w:tcPr>
          <w:p w14:paraId="6601F8A6" w14:textId="77777777" w:rsidR="00AC6588" w:rsidRPr="006829FE" w:rsidRDefault="00AC6588" w:rsidP="001A5577">
            <w:pPr>
              <w:ind w:left="-115" w:right="-72"/>
              <w:jc w:val="right"/>
              <w:rPr>
                <w:rFonts w:ascii="Arial" w:hAnsi="Arial" w:cs="Arial"/>
                <w:sz w:val="16"/>
                <w:szCs w:val="16"/>
                <w:lang w:val="en-GB"/>
              </w:rPr>
            </w:pPr>
          </w:p>
        </w:tc>
        <w:tc>
          <w:tcPr>
            <w:tcW w:w="992" w:type="dxa"/>
            <w:tcBorders>
              <w:top w:val="single" w:sz="4" w:space="0" w:color="auto"/>
            </w:tcBorders>
            <w:vAlign w:val="bottom"/>
          </w:tcPr>
          <w:p w14:paraId="3D1A0A55" w14:textId="5AF98CEA" w:rsidR="00AC6588" w:rsidRPr="006829FE" w:rsidRDefault="00AC6588" w:rsidP="001A5577">
            <w:pPr>
              <w:widowControl w:val="0"/>
              <w:ind w:right="-72"/>
              <w:jc w:val="right"/>
              <w:rPr>
                <w:rFonts w:ascii="Arial" w:hAnsi="Arial" w:cs="Arial"/>
                <w:sz w:val="16"/>
                <w:szCs w:val="16"/>
                <w:lang w:val="en-GB"/>
              </w:rPr>
            </w:pPr>
          </w:p>
        </w:tc>
        <w:tc>
          <w:tcPr>
            <w:tcW w:w="993" w:type="dxa"/>
            <w:tcBorders>
              <w:top w:val="single" w:sz="4" w:space="0" w:color="auto"/>
            </w:tcBorders>
            <w:vAlign w:val="bottom"/>
          </w:tcPr>
          <w:p w14:paraId="28622072" w14:textId="1F1EA028" w:rsidR="00AC6588" w:rsidRPr="006829FE" w:rsidRDefault="00AC6588" w:rsidP="001A5577">
            <w:pPr>
              <w:ind w:left="-115" w:right="-72"/>
              <w:jc w:val="right"/>
              <w:rPr>
                <w:rFonts w:ascii="Arial" w:hAnsi="Arial" w:cs="Arial"/>
                <w:sz w:val="16"/>
                <w:szCs w:val="16"/>
                <w:lang w:val="en-GB"/>
              </w:rPr>
            </w:pPr>
          </w:p>
        </w:tc>
        <w:tc>
          <w:tcPr>
            <w:tcW w:w="1049" w:type="dxa"/>
            <w:tcBorders>
              <w:top w:val="single" w:sz="4" w:space="0" w:color="auto"/>
            </w:tcBorders>
            <w:vAlign w:val="bottom"/>
          </w:tcPr>
          <w:p w14:paraId="159C9B97" w14:textId="77777777" w:rsidR="00AC6588" w:rsidRPr="006829FE" w:rsidRDefault="00AC6588" w:rsidP="001A5577">
            <w:pPr>
              <w:ind w:right="-72"/>
              <w:jc w:val="right"/>
              <w:rPr>
                <w:rFonts w:ascii="Arial" w:hAnsi="Arial" w:cs="Arial"/>
                <w:sz w:val="16"/>
                <w:szCs w:val="16"/>
                <w:lang w:val="en-GB"/>
              </w:rPr>
            </w:pPr>
          </w:p>
        </w:tc>
        <w:tc>
          <w:tcPr>
            <w:tcW w:w="1077" w:type="dxa"/>
            <w:tcBorders>
              <w:top w:val="single" w:sz="4" w:space="0" w:color="auto"/>
            </w:tcBorders>
            <w:vAlign w:val="bottom"/>
          </w:tcPr>
          <w:p w14:paraId="57838A4F" w14:textId="77777777" w:rsidR="00AC6588" w:rsidRPr="006829FE" w:rsidRDefault="00AC6588" w:rsidP="001A5577">
            <w:pPr>
              <w:ind w:right="-72"/>
              <w:jc w:val="right"/>
              <w:rPr>
                <w:rFonts w:ascii="Arial" w:hAnsi="Arial" w:cs="Arial"/>
                <w:sz w:val="16"/>
                <w:szCs w:val="16"/>
                <w:lang w:val="en-GB"/>
              </w:rPr>
            </w:pPr>
          </w:p>
        </w:tc>
        <w:tc>
          <w:tcPr>
            <w:tcW w:w="992" w:type="dxa"/>
            <w:tcBorders>
              <w:top w:val="single" w:sz="4" w:space="0" w:color="auto"/>
            </w:tcBorders>
            <w:vAlign w:val="bottom"/>
          </w:tcPr>
          <w:p w14:paraId="6C5DCAD1" w14:textId="43C4E144" w:rsidR="00AC6588" w:rsidRPr="006829FE" w:rsidRDefault="00AC6588" w:rsidP="001A5577">
            <w:pPr>
              <w:ind w:left="-115" w:right="-72"/>
              <w:jc w:val="right"/>
              <w:rPr>
                <w:rFonts w:ascii="Arial" w:hAnsi="Arial" w:cs="Arial"/>
                <w:sz w:val="16"/>
                <w:szCs w:val="16"/>
                <w:lang w:val="en-GB"/>
              </w:rPr>
            </w:pPr>
          </w:p>
        </w:tc>
        <w:tc>
          <w:tcPr>
            <w:tcW w:w="992" w:type="dxa"/>
            <w:tcBorders>
              <w:top w:val="single" w:sz="4" w:space="0" w:color="auto"/>
            </w:tcBorders>
            <w:vAlign w:val="bottom"/>
          </w:tcPr>
          <w:p w14:paraId="653AB720" w14:textId="20AC1442" w:rsidR="00AC6588" w:rsidRPr="006829FE" w:rsidRDefault="00AC6588" w:rsidP="001A5577">
            <w:pPr>
              <w:ind w:left="-115" w:right="-72"/>
              <w:jc w:val="right"/>
              <w:rPr>
                <w:rFonts w:ascii="Arial" w:hAnsi="Arial" w:cs="Arial"/>
                <w:sz w:val="16"/>
                <w:szCs w:val="16"/>
                <w:lang w:val="en-GB"/>
              </w:rPr>
            </w:pPr>
          </w:p>
        </w:tc>
        <w:tc>
          <w:tcPr>
            <w:tcW w:w="1134" w:type="dxa"/>
            <w:tcBorders>
              <w:top w:val="single" w:sz="4" w:space="0" w:color="auto"/>
            </w:tcBorders>
            <w:vAlign w:val="bottom"/>
          </w:tcPr>
          <w:p w14:paraId="18902291" w14:textId="2D2BE61B" w:rsidR="00AC6588" w:rsidRPr="006829FE" w:rsidRDefault="00AC6588" w:rsidP="001A5577">
            <w:pPr>
              <w:ind w:left="-115" w:right="-72"/>
              <w:jc w:val="right"/>
              <w:rPr>
                <w:rFonts w:ascii="Arial" w:hAnsi="Arial" w:cs="Arial"/>
                <w:sz w:val="16"/>
                <w:szCs w:val="16"/>
                <w:lang w:val="en-GB"/>
              </w:rPr>
            </w:pPr>
          </w:p>
        </w:tc>
        <w:tc>
          <w:tcPr>
            <w:tcW w:w="1015" w:type="dxa"/>
            <w:tcBorders>
              <w:top w:val="single" w:sz="4" w:space="0" w:color="auto"/>
            </w:tcBorders>
            <w:vAlign w:val="bottom"/>
          </w:tcPr>
          <w:p w14:paraId="6C8AC347" w14:textId="77777777" w:rsidR="00AC6588" w:rsidRPr="006829FE" w:rsidRDefault="00AC6588" w:rsidP="001A5577">
            <w:pPr>
              <w:ind w:left="-115" w:right="-72"/>
              <w:jc w:val="right"/>
              <w:rPr>
                <w:rFonts w:ascii="Arial" w:hAnsi="Arial" w:cs="Arial"/>
                <w:sz w:val="16"/>
                <w:szCs w:val="16"/>
                <w:lang w:val="en-GB"/>
              </w:rPr>
            </w:pPr>
          </w:p>
        </w:tc>
        <w:tc>
          <w:tcPr>
            <w:tcW w:w="1162" w:type="dxa"/>
            <w:tcBorders>
              <w:top w:val="single" w:sz="4" w:space="0" w:color="auto"/>
            </w:tcBorders>
            <w:vAlign w:val="bottom"/>
          </w:tcPr>
          <w:p w14:paraId="22727A40" w14:textId="77777777" w:rsidR="00AC6588" w:rsidRPr="006829FE" w:rsidRDefault="00AC6588" w:rsidP="001A5577">
            <w:pPr>
              <w:ind w:left="-115" w:right="-72"/>
              <w:jc w:val="right"/>
              <w:rPr>
                <w:rFonts w:ascii="Arial" w:hAnsi="Arial" w:cs="Arial"/>
                <w:sz w:val="16"/>
                <w:szCs w:val="16"/>
                <w:lang w:val="en-GB"/>
              </w:rPr>
            </w:pPr>
          </w:p>
        </w:tc>
        <w:tc>
          <w:tcPr>
            <w:tcW w:w="1236" w:type="dxa"/>
            <w:tcBorders>
              <w:top w:val="single" w:sz="4" w:space="0" w:color="auto"/>
            </w:tcBorders>
            <w:vAlign w:val="bottom"/>
          </w:tcPr>
          <w:p w14:paraId="1CC89BAE" w14:textId="77777777" w:rsidR="00AC6588" w:rsidRPr="006829FE" w:rsidRDefault="00AC6588" w:rsidP="001A5577">
            <w:pPr>
              <w:ind w:left="-115" w:right="-72"/>
              <w:jc w:val="right"/>
              <w:rPr>
                <w:rFonts w:ascii="Arial" w:hAnsi="Arial" w:cs="Arial"/>
                <w:sz w:val="16"/>
                <w:szCs w:val="16"/>
                <w:lang w:val="en-GB"/>
              </w:rPr>
            </w:pPr>
          </w:p>
        </w:tc>
        <w:tc>
          <w:tcPr>
            <w:tcW w:w="1225" w:type="dxa"/>
            <w:tcBorders>
              <w:top w:val="single" w:sz="4" w:space="0" w:color="auto"/>
            </w:tcBorders>
            <w:vAlign w:val="bottom"/>
          </w:tcPr>
          <w:p w14:paraId="57091F0D" w14:textId="069B75B4" w:rsidR="00AC6588" w:rsidRPr="006829FE" w:rsidRDefault="00AC6588" w:rsidP="001A5577">
            <w:pPr>
              <w:ind w:left="-115" w:right="-72"/>
              <w:jc w:val="right"/>
              <w:rPr>
                <w:rFonts w:ascii="Arial" w:hAnsi="Arial" w:cs="Arial"/>
                <w:sz w:val="16"/>
                <w:szCs w:val="16"/>
                <w:lang w:val="en-GB"/>
              </w:rPr>
            </w:pPr>
          </w:p>
        </w:tc>
      </w:tr>
      <w:tr w:rsidR="00581535" w:rsidRPr="001A5577" w14:paraId="4B4E6C16" w14:textId="77777777" w:rsidTr="006D55D0">
        <w:tc>
          <w:tcPr>
            <w:tcW w:w="2405" w:type="dxa"/>
            <w:vAlign w:val="center"/>
          </w:tcPr>
          <w:p w14:paraId="57AB3865" w14:textId="2DEE0E18" w:rsidR="00581535" w:rsidRPr="006829FE" w:rsidRDefault="00581535" w:rsidP="00581535">
            <w:pPr>
              <w:ind w:left="-102"/>
              <w:jc w:val="thaiDistribute"/>
              <w:rPr>
                <w:rFonts w:ascii="Arial" w:eastAsia="Arial" w:hAnsi="Arial" w:cs="Arial"/>
                <w:b/>
                <w:bCs/>
                <w:sz w:val="16"/>
                <w:szCs w:val="16"/>
              </w:rPr>
            </w:pPr>
            <w:r w:rsidRPr="006829FE">
              <w:rPr>
                <w:rFonts w:ascii="Arial" w:hAnsi="Arial" w:cs="Arial"/>
                <w:sz w:val="16"/>
                <w:szCs w:val="16"/>
                <w:lang w:val="en-GB" w:eastAsia="en-GB"/>
              </w:rPr>
              <w:t>Total</w:t>
            </w:r>
          </w:p>
        </w:tc>
        <w:tc>
          <w:tcPr>
            <w:tcW w:w="1112" w:type="dxa"/>
            <w:tcBorders>
              <w:bottom w:val="single" w:sz="4" w:space="0" w:color="auto"/>
            </w:tcBorders>
          </w:tcPr>
          <w:p w14:paraId="5E9F5162" w14:textId="0046FB77"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156,41</w:t>
            </w:r>
            <w:r w:rsidR="00194D4A">
              <w:rPr>
                <w:rFonts w:ascii="Arial" w:hAnsi="Arial" w:cs="Arial"/>
                <w:sz w:val="16"/>
                <w:szCs w:val="16"/>
                <w:lang w:val="en-GB"/>
              </w:rPr>
              <w:t>7</w:t>
            </w:r>
          </w:p>
        </w:tc>
        <w:tc>
          <w:tcPr>
            <w:tcW w:w="992" w:type="dxa"/>
            <w:tcBorders>
              <w:bottom w:val="single" w:sz="4" w:space="0" w:color="auto"/>
            </w:tcBorders>
          </w:tcPr>
          <w:p w14:paraId="2101FC83" w14:textId="12FDC278"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1,77</w:t>
            </w:r>
            <w:r w:rsidR="00194D4A">
              <w:rPr>
                <w:rFonts w:ascii="Arial" w:hAnsi="Arial" w:cs="Arial"/>
                <w:sz w:val="16"/>
                <w:szCs w:val="16"/>
                <w:lang w:val="en-GB"/>
              </w:rPr>
              <w:t>7</w:t>
            </w:r>
          </w:p>
        </w:tc>
        <w:tc>
          <w:tcPr>
            <w:tcW w:w="993" w:type="dxa"/>
            <w:tcBorders>
              <w:bottom w:val="single" w:sz="4" w:space="0" w:color="auto"/>
            </w:tcBorders>
          </w:tcPr>
          <w:p w14:paraId="6440F43F" w14:textId="71A72838"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(6,265)</w:t>
            </w:r>
          </w:p>
        </w:tc>
        <w:tc>
          <w:tcPr>
            <w:tcW w:w="1049" w:type="dxa"/>
            <w:tcBorders>
              <w:bottom w:val="single" w:sz="4" w:space="0" w:color="auto"/>
            </w:tcBorders>
          </w:tcPr>
          <w:p w14:paraId="4282C851" w14:textId="34BEE547"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(167)</w:t>
            </w:r>
          </w:p>
        </w:tc>
        <w:tc>
          <w:tcPr>
            <w:tcW w:w="1077" w:type="dxa"/>
            <w:tcBorders>
              <w:bottom w:val="single" w:sz="4" w:space="0" w:color="auto"/>
            </w:tcBorders>
          </w:tcPr>
          <w:p w14:paraId="2AE6F9BE" w14:textId="1A6EB53A"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992" w:type="dxa"/>
            <w:tcBorders>
              <w:bottom w:val="single" w:sz="4" w:space="0" w:color="auto"/>
            </w:tcBorders>
          </w:tcPr>
          <w:p w14:paraId="7A07B43A" w14:textId="242B4325"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151,762</w:t>
            </w:r>
          </w:p>
        </w:tc>
        <w:tc>
          <w:tcPr>
            <w:tcW w:w="992" w:type="dxa"/>
            <w:tcBorders>
              <w:bottom w:val="single" w:sz="4" w:space="0" w:color="auto"/>
            </w:tcBorders>
          </w:tcPr>
          <w:p w14:paraId="149A1CD8" w14:textId="49D7A03B"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(113,85</w:t>
            </w:r>
            <w:r w:rsidR="00CA5C4F">
              <w:rPr>
                <w:rFonts w:ascii="Arial" w:hAnsi="Arial" w:cs="Arial"/>
                <w:sz w:val="16"/>
                <w:szCs w:val="16"/>
                <w:lang w:val="en-GB"/>
              </w:rPr>
              <w:t>4</w:t>
            </w:r>
            <w:r w:rsidRPr="006829FE">
              <w:rPr>
                <w:rFonts w:ascii="Arial" w:hAnsi="Arial" w:cs="Arial"/>
                <w:sz w:val="16"/>
                <w:szCs w:val="16"/>
                <w:lang w:val="en-GB"/>
              </w:rPr>
              <w:t>)</w:t>
            </w:r>
          </w:p>
        </w:tc>
        <w:tc>
          <w:tcPr>
            <w:tcW w:w="1134" w:type="dxa"/>
            <w:tcBorders>
              <w:bottom w:val="single" w:sz="4" w:space="0" w:color="auto"/>
            </w:tcBorders>
          </w:tcPr>
          <w:p w14:paraId="77514309" w14:textId="171B0824"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(6,06</w:t>
            </w:r>
            <w:r w:rsidR="00CA5C4F">
              <w:rPr>
                <w:rFonts w:ascii="Arial" w:hAnsi="Arial" w:cs="Arial"/>
                <w:sz w:val="16"/>
                <w:szCs w:val="16"/>
                <w:lang w:val="en-GB"/>
              </w:rPr>
              <w:t>7</w:t>
            </w:r>
            <w:r w:rsidRPr="006829FE">
              <w:rPr>
                <w:rFonts w:ascii="Arial" w:hAnsi="Arial" w:cs="Arial"/>
                <w:sz w:val="16"/>
                <w:szCs w:val="16"/>
                <w:lang w:val="en-GB"/>
              </w:rPr>
              <w:t>)</w:t>
            </w:r>
          </w:p>
        </w:tc>
        <w:tc>
          <w:tcPr>
            <w:tcW w:w="1015" w:type="dxa"/>
            <w:tcBorders>
              <w:bottom w:val="single" w:sz="4" w:space="0" w:color="auto"/>
            </w:tcBorders>
          </w:tcPr>
          <w:p w14:paraId="0385B5CC" w14:textId="57CF489F"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6,20</w:t>
            </w:r>
            <w:r w:rsidR="00CA5C4F">
              <w:rPr>
                <w:rFonts w:ascii="Arial" w:hAnsi="Arial" w:cs="Arial"/>
                <w:sz w:val="16"/>
                <w:szCs w:val="16"/>
                <w:lang w:val="en-GB"/>
              </w:rPr>
              <w:t>4</w:t>
            </w:r>
          </w:p>
        </w:tc>
        <w:tc>
          <w:tcPr>
            <w:tcW w:w="1162" w:type="dxa"/>
            <w:tcBorders>
              <w:bottom w:val="single" w:sz="4" w:space="0" w:color="auto"/>
            </w:tcBorders>
          </w:tcPr>
          <w:p w14:paraId="3B9BFA99" w14:textId="2CE96E51"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(113,71</w:t>
            </w:r>
            <w:r w:rsidR="008020D7">
              <w:rPr>
                <w:rFonts w:ascii="Arial" w:hAnsi="Arial" w:cs="Arial"/>
                <w:sz w:val="16"/>
                <w:szCs w:val="16"/>
                <w:lang w:val="en-GB"/>
              </w:rPr>
              <w:t>7</w:t>
            </w:r>
            <w:r w:rsidRPr="006829FE">
              <w:rPr>
                <w:rFonts w:ascii="Arial" w:hAnsi="Arial" w:cs="Arial"/>
                <w:sz w:val="16"/>
                <w:szCs w:val="16"/>
                <w:lang w:val="en-GB"/>
              </w:rPr>
              <w:t>)</w:t>
            </w:r>
          </w:p>
        </w:tc>
        <w:tc>
          <w:tcPr>
            <w:tcW w:w="1236" w:type="dxa"/>
            <w:tcBorders>
              <w:bottom w:val="single" w:sz="4" w:space="0" w:color="auto"/>
            </w:tcBorders>
          </w:tcPr>
          <w:p w14:paraId="69E98EDB" w14:textId="4FD4A387"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42,563</w:t>
            </w:r>
          </w:p>
        </w:tc>
        <w:tc>
          <w:tcPr>
            <w:tcW w:w="1225" w:type="dxa"/>
            <w:tcBorders>
              <w:bottom w:val="single" w:sz="4" w:space="0" w:color="auto"/>
            </w:tcBorders>
          </w:tcPr>
          <w:p w14:paraId="401A4824" w14:textId="453D885F" w:rsidR="00581535" w:rsidRPr="006829FE" w:rsidRDefault="00581535" w:rsidP="00581535">
            <w:pPr>
              <w:ind w:right="-72"/>
              <w:jc w:val="right"/>
              <w:rPr>
                <w:rFonts w:ascii="Arial" w:hAnsi="Arial" w:cs="Arial"/>
                <w:sz w:val="16"/>
                <w:szCs w:val="16"/>
                <w:lang w:val="en-GB"/>
              </w:rPr>
            </w:pPr>
            <w:r w:rsidRPr="006829FE">
              <w:rPr>
                <w:rFonts w:ascii="Arial" w:hAnsi="Arial" w:cs="Arial"/>
                <w:sz w:val="16"/>
                <w:szCs w:val="16"/>
                <w:lang w:val="en-GB"/>
              </w:rPr>
              <w:t>38,04</w:t>
            </w:r>
            <w:r w:rsidR="0037524F">
              <w:rPr>
                <w:rFonts w:ascii="Arial" w:hAnsi="Arial" w:cs="Arial"/>
                <w:sz w:val="16"/>
                <w:szCs w:val="16"/>
                <w:lang w:val="en-GB"/>
              </w:rPr>
              <w:t>5</w:t>
            </w:r>
          </w:p>
        </w:tc>
      </w:tr>
    </w:tbl>
    <w:p w14:paraId="61EB955D" w14:textId="77777777" w:rsidR="007E3A9E" w:rsidRPr="001A5577" w:rsidRDefault="007E3A9E" w:rsidP="001A5577">
      <w:pPr>
        <w:pStyle w:val="a"/>
        <w:tabs>
          <w:tab w:val="left" w:pos="540"/>
        </w:tabs>
        <w:ind w:right="0"/>
        <w:jc w:val="both"/>
        <w:rPr>
          <w:rFonts w:ascii="Arial" w:hAnsi="Arial" w:cs="Arial"/>
          <w:sz w:val="18"/>
          <w:szCs w:val="18"/>
        </w:rPr>
      </w:pPr>
    </w:p>
    <w:tbl>
      <w:tblPr>
        <w:tblW w:w="0" w:type="auto"/>
        <w:tblInd w:w="135" w:type="dxa"/>
        <w:tblLayout w:type="fixed"/>
        <w:tblLook w:val="04A0" w:firstRow="1" w:lastRow="0" w:firstColumn="1" w:lastColumn="0" w:noHBand="0" w:noVBand="1"/>
      </w:tblPr>
      <w:tblGrid>
        <w:gridCol w:w="2383"/>
        <w:gridCol w:w="1316"/>
        <w:gridCol w:w="1317"/>
        <w:gridCol w:w="1317"/>
        <w:gridCol w:w="1317"/>
        <w:gridCol w:w="1316"/>
        <w:gridCol w:w="1317"/>
        <w:gridCol w:w="1317"/>
        <w:gridCol w:w="1317"/>
        <w:gridCol w:w="1224"/>
        <w:gridCol w:w="1224"/>
      </w:tblGrid>
      <w:tr w:rsidR="00DF570B" w:rsidRPr="001A5577" w14:paraId="3249FC7C" w14:textId="77777777" w:rsidTr="423763C5">
        <w:tc>
          <w:tcPr>
            <w:tcW w:w="2383" w:type="dxa"/>
            <w:tcBorders>
              <w:left w:val="nil"/>
              <w:right w:val="nil"/>
            </w:tcBorders>
            <w:noWrap/>
            <w:vAlign w:val="bottom"/>
          </w:tcPr>
          <w:p w14:paraId="5C1D3E7E" w14:textId="77777777" w:rsidR="00AE649D" w:rsidRPr="006829FE" w:rsidRDefault="00AE649D" w:rsidP="001A5577">
            <w:pPr>
              <w:ind w:left="-48" w:right="-72"/>
              <w:jc w:val="right"/>
              <w:rPr>
                <w:rFonts w:ascii="Arial" w:hAnsi="Arial" w:cs="Arial"/>
                <w:b/>
                <w:bCs/>
                <w:sz w:val="16"/>
                <w:szCs w:val="16"/>
                <w:lang w:val="en-GB" w:eastAsia="en-GB"/>
              </w:rPr>
            </w:pPr>
          </w:p>
        </w:tc>
        <w:tc>
          <w:tcPr>
            <w:tcW w:w="12982" w:type="dxa"/>
            <w:gridSpan w:val="10"/>
            <w:tcBorders>
              <w:left w:val="nil"/>
              <w:bottom w:val="single" w:sz="4" w:space="0" w:color="auto"/>
              <w:right w:val="nil"/>
            </w:tcBorders>
            <w:noWrap/>
            <w:vAlign w:val="bottom"/>
          </w:tcPr>
          <w:p w14:paraId="7ED7A7B6" w14:textId="2A40A135" w:rsidR="00AE649D" w:rsidRPr="006829FE" w:rsidRDefault="00AE649D" w:rsidP="001A5577">
            <w:pPr>
              <w:ind w:right="-72"/>
              <w:jc w:val="center"/>
              <w:rPr>
                <w:rFonts w:ascii="Arial" w:hAnsi="Arial" w:cs="Arial"/>
                <w:b/>
                <w:bCs/>
                <w:sz w:val="16"/>
                <w:szCs w:val="16"/>
                <w:lang w:val="en-GB" w:eastAsia="en-GB"/>
              </w:rPr>
            </w:pPr>
            <w:r w:rsidRPr="006829FE">
              <w:rPr>
                <w:rFonts w:ascii="Arial" w:hAnsi="Arial" w:cs="Arial"/>
                <w:b/>
                <w:bCs/>
                <w:sz w:val="16"/>
                <w:szCs w:val="16"/>
              </w:rPr>
              <w:t>Separate financial information</w:t>
            </w:r>
          </w:p>
        </w:tc>
      </w:tr>
      <w:tr w:rsidR="00DF570B" w:rsidRPr="001A5577" w14:paraId="46F9807C" w14:textId="77777777" w:rsidTr="423763C5">
        <w:tc>
          <w:tcPr>
            <w:tcW w:w="2383" w:type="dxa"/>
            <w:tcBorders>
              <w:left w:val="nil"/>
              <w:right w:val="nil"/>
            </w:tcBorders>
            <w:noWrap/>
            <w:vAlign w:val="bottom"/>
          </w:tcPr>
          <w:p w14:paraId="0EC5D5BE" w14:textId="77777777" w:rsidR="00AE649D" w:rsidRPr="006829FE" w:rsidRDefault="00AE649D" w:rsidP="001A5577">
            <w:pPr>
              <w:ind w:left="-48" w:right="-72"/>
              <w:jc w:val="right"/>
              <w:rPr>
                <w:rFonts w:ascii="Arial" w:hAnsi="Arial" w:cs="Arial"/>
                <w:b/>
                <w:bCs/>
                <w:sz w:val="16"/>
                <w:szCs w:val="16"/>
                <w:lang w:val="en-GB" w:eastAsia="en-GB"/>
              </w:rPr>
            </w:pPr>
          </w:p>
        </w:tc>
        <w:tc>
          <w:tcPr>
            <w:tcW w:w="12982" w:type="dxa"/>
            <w:gridSpan w:val="10"/>
            <w:tcBorders>
              <w:top w:val="single" w:sz="4" w:space="0" w:color="auto"/>
              <w:left w:val="nil"/>
              <w:bottom w:val="single" w:sz="4" w:space="0" w:color="auto"/>
              <w:right w:val="nil"/>
            </w:tcBorders>
            <w:noWrap/>
            <w:vAlign w:val="bottom"/>
          </w:tcPr>
          <w:p w14:paraId="05206619" w14:textId="02A14092" w:rsidR="00AE649D" w:rsidRPr="006829FE" w:rsidRDefault="00A018A7" w:rsidP="001A5577">
            <w:pPr>
              <w:ind w:right="-72"/>
              <w:jc w:val="center"/>
              <w:rPr>
                <w:rFonts w:ascii="Arial" w:hAnsi="Arial" w:cs="Arial"/>
                <w:b/>
                <w:bCs/>
                <w:sz w:val="16"/>
                <w:szCs w:val="16"/>
                <w:lang w:val="en-GB" w:eastAsia="en-GB"/>
              </w:rPr>
            </w:pPr>
            <w:r w:rsidRPr="006829FE">
              <w:rPr>
                <w:rFonts w:ascii="Arial" w:eastAsia="Arial" w:hAnsi="Arial" w:cs="Arial"/>
                <w:b/>
                <w:bCs/>
                <w:sz w:val="16"/>
                <w:szCs w:val="16"/>
                <w:lang w:val="en-GB"/>
              </w:rPr>
              <w:t>30 June</w:t>
            </w:r>
            <w:r w:rsidR="00A4401D" w:rsidRPr="006829FE">
              <w:rPr>
                <w:rFonts w:ascii="Arial" w:eastAsia="Arial" w:hAnsi="Arial" w:cs="Arial"/>
                <w:b/>
                <w:bCs/>
                <w:sz w:val="16"/>
                <w:szCs w:val="16"/>
              </w:rPr>
              <w:t xml:space="preserve"> </w:t>
            </w:r>
            <w:r w:rsidR="00A4401D" w:rsidRPr="006829FE">
              <w:rPr>
                <w:rFonts w:ascii="Arial" w:eastAsia="Arial" w:hAnsi="Arial" w:cs="Arial"/>
                <w:b/>
                <w:bCs/>
                <w:sz w:val="16"/>
                <w:szCs w:val="16"/>
                <w:lang w:val="en-GB"/>
              </w:rPr>
              <w:t>2026</w:t>
            </w:r>
            <w:r w:rsidR="00A4401D" w:rsidRPr="006829FE">
              <w:rPr>
                <w:rFonts w:ascii="Arial" w:eastAsia="Arial" w:hAnsi="Arial" w:cs="Arial"/>
                <w:b/>
                <w:bCs/>
                <w:sz w:val="16"/>
                <w:szCs w:val="16"/>
              </w:rPr>
              <w:t xml:space="preserve"> (Unaudited)</w:t>
            </w:r>
          </w:p>
        </w:tc>
      </w:tr>
      <w:tr w:rsidR="00DF570B" w:rsidRPr="001A5577" w14:paraId="07B66E5A" w14:textId="77777777" w:rsidTr="423763C5">
        <w:tc>
          <w:tcPr>
            <w:tcW w:w="2383" w:type="dxa"/>
            <w:tcBorders>
              <w:left w:val="nil"/>
              <w:right w:val="nil"/>
            </w:tcBorders>
            <w:noWrap/>
            <w:vAlign w:val="bottom"/>
          </w:tcPr>
          <w:p w14:paraId="2DC804F0" w14:textId="77777777" w:rsidR="00FD447D" w:rsidRPr="006829FE" w:rsidRDefault="00FD447D" w:rsidP="001A5577">
            <w:pPr>
              <w:ind w:left="-48" w:right="-72"/>
              <w:jc w:val="right"/>
              <w:rPr>
                <w:rFonts w:ascii="Arial" w:hAnsi="Arial" w:cs="Arial"/>
                <w:b/>
                <w:bCs/>
                <w:sz w:val="16"/>
                <w:szCs w:val="16"/>
                <w:lang w:val="en-GB" w:eastAsia="en-GB"/>
              </w:rPr>
            </w:pPr>
          </w:p>
        </w:tc>
        <w:tc>
          <w:tcPr>
            <w:tcW w:w="5267" w:type="dxa"/>
            <w:gridSpan w:val="4"/>
            <w:tcBorders>
              <w:top w:val="single" w:sz="4" w:space="0" w:color="auto"/>
              <w:left w:val="nil"/>
              <w:bottom w:val="single" w:sz="4" w:space="0" w:color="auto"/>
              <w:right w:val="nil"/>
            </w:tcBorders>
            <w:noWrap/>
            <w:vAlign w:val="bottom"/>
          </w:tcPr>
          <w:p w14:paraId="089B7DA0" w14:textId="78BA6D54" w:rsidR="00FD447D" w:rsidRPr="006829FE" w:rsidRDefault="00FD447D" w:rsidP="001A5577">
            <w:pPr>
              <w:ind w:right="-72"/>
              <w:jc w:val="center"/>
              <w:rPr>
                <w:rFonts w:ascii="Arial" w:hAnsi="Arial" w:cs="Arial"/>
                <w:b/>
                <w:bCs/>
                <w:sz w:val="16"/>
                <w:szCs w:val="16"/>
                <w:lang w:val="en-GB" w:eastAsia="en-GB"/>
              </w:rPr>
            </w:pPr>
            <w:r w:rsidRPr="006829FE">
              <w:rPr>
                <w:rFonts w:ascii="Arial" w:hAnsi="Arial" w:cs="Arial"/>
                <w:b/>
                <w:bCs/>
                <w:sz w:val="16"/>
                <w:szCs w:val="16"/>
              </w:rPr>
              <w:t>Cost</w:t>
            </w:r>
          </w:p>
        </w:tc>
        <w:tc>
          <w:tcPr>
            <w:tcW w:w="5267" w:type="dxa"/>
            <w:gridSpan w:val="4"/>
            <w:tcBorders>
              <w:top w:val="single" w:sz="4" w:space="0" w:color="auto"/>
              <w:left w:val="nil"/>
              <w:bottom w:val="single" w:sz="4" w:space="0" w:color="auto"/>
              <w:right w:val="nil"/>
            </w:tcBorders>
            <w:noWrap/>
            <w:vAlign w:val="bottom"/>
          </w:tcPr>
          <w:p w14:paraId="006A43E9" w14:textId="23012155" w:rsidR="00FD447D" w:rsidRPr="006829FE" w:rsidRDefault="00FD447D" w:rsidP="001A5577">
            <w:pPr>
              <w:ind w:right="-72"/>
              <w:jc w:val="center"/>
              <w:rPr>
                <w:rFonts w:ascii="Arial" w:hAnsi="Arial" w:cs="Arial"/>
                <w:b/>
                <w:bCs/>
                <w:sz w:val="16"/>
                <w:szCs w:val="16"/>
                <w:lang w:val="en-GB" w:eastAsia="en-GB"/>
              </w:rPr>
            </w:pPr>
            <w:r w:rsidRPr="006829FE">
              <w:rPr>
                <w:rFonts w:ascii="Arial" w:hAnsi="Arial" w:cs="Arial"/>
                <w:b/>
                <w:bCs/>
                <w:sz w:val="16"/>
                <w:szCs w:val="16"/>
              </w:rPr>
              <w:t>Accumulated depreciation</w:t>
            </w:r>
          </w:p>
        </w:tc>
        <w:tc>
          <w:tcPr>
            <w:tcW w:w="1224" w:type="dxa"/>
            <w:tcBorders>
              <w:top w:val="single" w:sz="4" w:space="0" w:color="auto"/>
              <w:left w:val="nil"/>
              <w:right w:val="nil"/>
            </w:tcBorders>
            <w:noWrap/>
          </w:tcPr>
          <w:p w14:paraId="07BC01B6" w14:textId="0F272D58" w:rsidR="00FD447D" w:rsidRPr="006829FE" w:rsidRDefault="00FD447D" w:rsidP="001A5577">
            <w:pPr>
              <w:ind w:right="-72"/>
              <w:jc w:val="right"/>
              <w:rPr>
                <w:rFonts w:ascii="Arial" w:hAnsi="Arial" w:cs="Arial"/>
                <w:b/>
                <w:bCs/>
                <w:sz w:val="16"/>
                <w:szCs w:val="16"/>
                <w:lang w:val="en-GB" w:eastAsia="en-GB"/>
              </w:rPr>
            </w:pPr>
            <w:r w:rsidRPr="006829FE">
              <w:rPr>
                <w:rFonts w:ascii="Arial" w:hAnsi="Arial" w:cs="Arial"/>
                <w:b/>
                <w:bCs/>
                <w:sz w:val="16"/>
                <w:szCs w:val="16"/>
              </w:rPr>
              <w:t>Opening</w:t>
            </w:r>
          </w:p>
        </w:tc>
        <w:tc>
          <w:tcPr>
            <w:tcW w:w="1224" w:type="dxa"/>
            <w:tcBorders>
              <w:top w:val="single" w:sz="4" w:space="0" w:color="auto"/>
              <w:left w:val="nil"/>
              <w:right w:val="nil"/>
            </w:tcBorders>
            <w:noWrap/>
          </w:tcPr>
          <w:p w14:paraId="529A6235" w14:textId="31B9A180" w:rsidR="00FD447D" w:rsidRPr="006829FE" w:rsidRDefault="00FD447D" w:rsidP="001A5577">
            <w:pPr>
              <w:ind w:right="-72"/>
              <w:jc w:val="right"/>
              <w:rPr>
                <w:rFonts w:ascii="Arial" w:hAnsi="Arial" w:cs="Arial"/>
                <w:b/>
                <w:bCs/>
                <w:sz w:val="16"/>
                <w:szCs w:val="16"/>
                <w:lang w:val="en-GB" w:eastAsia="en-GB"/>
              </w:rPr>
            </w:pPr>
            <w:r w:rsidRPr="006829FE">
              <w:rPr>
                <w:rFonts w:ascii="Arial" w:hAnsi="Arial" w:cs="Arial"/>
                <w:b/>
                <w:bCs/>
                <w:sz w:val="16"/>
                <w:szCs w:val="16"/>
              </w:rPr>
              <w:t>Closing</w:t>
            </w:r>
          </w:p>
        </w:tc>
      </w:tr>
      <w:tr w:rsidR="003F404A" w:rsidRPr="001A5577" w14:paraId="07987D08" w14:textId="77777777" w:rsidTr="423763C5">
        <w:tc>
          <w:tcPr>
            <w:tcW w:w="2383" w:type="dxa"/>
            <w:tcBorders>
              <w:left w:val="nil"/>
              <w:right w:val="nil"/>
            </w:tcBorders>
            <w:noWrap/>
            <w:vAlign w:val="bottom"/>
            <w:hideMark/>
          </w:tcPr>
          <w:p w14:paraId="0D09F61C" w14:textId="77777777" w:rsidR="003F404A" w:rsidRPr="006829FE" w:rsidRDefault="003F404A" w:rsidP="003F404A">
            <w:pPr>
              <w:ind w:left="-48" w:right="-72"/>
              <w:jc w:val="right"/>
              <w:rPr>
                <w:rFonts w:ascii="Arial" w:hAnsi="Arial" w:cs="Arial"/>
                <w:b/>
                <w:bCs/>
                <w:sz w:val="16"/>
                <w:szCs w:val="16"/>
                <w:lang w:val="en-GB" w:eastAsia="en-GB"/>
              </w:rPr>
            </w:pPr>
          </w:p>
        </w:tc>
        <w:tc>
          <w:tcPr>
            <w:tcW w:w="1316" w:type="dxa"/>
            <w:tcBorders>
              <w:left w:val="nil"/>
              <w:right w:val="nil"/>
            </w:tcBorders>
            <w:noWrap/>
            <w:vAlign w:val="bottom"/>
            <w:hideMark/>
          </w:tcPr>
          <w:p w14:paraId="0498209C"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Opening</w:t>
            </w:r>
          </w:p>
          <w:p w14:paraId="5B27AD1A"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book</w:t>
            </w:r>
          </w:p>
          <w:p w14:paraId="14358ECA" w14:textId="1C28B3A3" w:rsidR="003F404A" w:rsidRPr="006829FE" w:rsidRDefault="003F404A" w:rsidP="003F404A">
            <w:pPr>
              <w:ind w:right="-72"/>
              <w:jc w:val="right"/>
              <w:rPr>
                <w:rFonts w:ascii="Arial" w:hAnsi="Arial" w:cs="Arial"/>
                <w:b/>
                <w:bCs/>
                <w:sz w:val="16"/>
                <w:szCs w:val="16"/>
                <w:lang w:val="en-GB" w:eastAsia="en-GB"/>
              </w:rPr>
            </w:pPr>
            <w:r w:rsidRPr="006829FE">
              <w:rPr>
                <w:rFonts w:ascii="Arial" w:hAnsi="Arial" w:cs="Arial"/>
                <w:b/>
                <w:bCs/>
                <w:sz w:val="16"/>
                <w:szCs w:val="16"/>
              </w:rPr>
              <w:t>amount</w:t>
            </w:r>
          </w:p>
        </w:tc>
        <w:tc>
          <w:tcPr>
            <w:tcW w:w="1317" w:type="dxa"/>
            <w:tcBorders>
              <w:left w:val="nil"/>
              <w:right w:val="nil"/>
            </w:tcBorders>
            <w:noWrap/>
            <w:vAlign w:val="bottom"/>
          </w:tcPr>
          <w:p w14:paraId="65B3A782" w14:textId="3265BD46" w:rsidR="003F404A" w:rsidRPr="006829FE" w:rsidRDefault="003F404A" w:rsidP="003F404A">
            <w:pPr>
              <w:ind w:right="-72"/>
              <w:jc w:val="right"/>
              <w:rPr>
                <w:rFonts w:ascii="Arial" w:hAnsi="Arial" w:cs="Arial"/>
                <w:b/>
                <w:bCs/>
                <w:sz w:val="16"/>
                <w:szCs w:val="16"/>
                <w:lang w:val="en-GB" w:eastAsia="en-GB"/>
              </w:rPr>
            </w:pPr>
            <w:r w:rsidRPr="006829FE">
              <w:rPr>
                <w:rFonts w:ascii="Arial" w:eastAsia="Arial" w:hAnsi="Arial" w:cs="Arial"/>
                <w:b/>
                <w:bCs/>
                <w:sz w:val="16"/>
                <w:szCs w:val="16"/>
              </w:rPr>
              <w:t>Increase</w:t>
            </w:r>
          </w:p>
        </w:tc>
        <w:tc>
          <w:tcPr>
            <w:tcW w:w="1317" w:type="dxa"/>
            <w:tcBorders>
              <w:left w:val="nil"/>
              <w:right w:val="nil"/>
            </w:tcBorders>
            <w:noWrap/>
            <w:vAlign w:val="bottom"/>
            <w:hideMark/>
          </w:tcPr>
          <w:p w14:paraId="1A42501D" w14:textId="77777777" w:rsidR="003F404A" w:rsidRPr="006829FE" w:rsidRDefault="003F404A" w:rsidP="003F404A">
            <w:pPr>
              <w:ind w:left="-115" w:right="-72"/>
              <w:jc w:val="right"/>
              <w:rPr>
                <w:rFonts w:ascii="Arial" w:eastAsia="Arial" w:hAnsi="Arial" w:cs="Arial"/>
                <w:b/>
                <w:bCs/>
                <w:sz w:val="16"/>
                <w:szCs w:val="16"/>
              </w:rPr>
            </w:pPr>
            <w:r w:rsidRPr="006829FE">
              <w:rPr>
                <w:rFonts w:ascii="Arial" w:eastAsia="Arial" w:hAnsi="Arial" w:cs="Arial"/>
                <w:b/>
                <w:bCs/>
                <w:sz w:val="16"/>
                <w:szCs w:val="16"/>
              </w:rPr>
              <w:t>Disposal /</w:t>
            </w:r>
          </w:p>
          <w:p w14:paraId="382E150C" w14:textId="7D082047" w:rsidR="003F404A" w:rsidRPr="006829FE" w:rsidRDefault="003F404A" w:rsidP="003F404A">
            <w:pPr>
              <w:ind w:right="-72"/>
              <w:jc w:val="right"/>
              <w:rPr>
                <w:rFonts w:ascii="Arial" w:hAnsi="Arial" w:cs="Arial"/>
                <w:b/>
                <w:bCs/>
                <w:sz w:val="16"/>
                <w:szCs w:val="16"/>
                <w:lang w:val="en-GB" w:eastAsia="en-GB"/>
              </w:rPr>
            </w:pPr>
            <w:r w:rsidRPr="006829FE">
              <w:rPr>
                <w:rFonts w:ascii="Arial" w:eastAsia="Arial" w:hAnsi="Arial" w:cs="Arial"/>
                <w:b/>
                <w:bCs/>
                <w:sz w:val="16"/>
                <w:szCs w:val="16"/>
              </w:rPr>
              <w:t>Write off</w:t>
            </w:r>
          </w:p>
        </w:tc>
        <w:tc>
          <w:tcPr>
            <w:tcW w:w="1317" w:type="dxa"/>
            <w:tcBorders>
              <w:left w:val="nil"/>
              <w:right w:val="nil"/>
            </w:tcBorders>
            <w:noWrap/>
            <w:vAlign w:val="bottom"/>
            <w:hideMark/>
          </w:tcPr>
          <w:p w14:paraId="41132285"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Closing</w:t>
            </w:r>
          </w:p>
          <w:p w14:paraId="16201BA4"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book</w:t>
            </w:r>
          </w:p>
          <w:p w14:paraId="66B1F89B" w14:textId="68D11574" w:rsidR="003F404A" w:rsidRPr="006829FE" w:rsidRDefault="003F404A" w:rsidP="003F404A">
            <w:pPr>
              <w:ind w:left="-115" w:right="-72"/>
              <w:jc w:val="right"/>
              <w:rPr>
                <w:rFonts w:ascii="Arial" w:hAnsi="Arial" w:cs="Arial"/>
                <w:b/>
                <w:bCs/>
                <w:sz w:val="16"/>
                <w:szCs w:val="16"/>
                <w:lang w:val="en-GB" w:eastAsia="en-GB"/>
              </w:rPr>
            </w:pPr>
            <w:r w:rsidRPr="006829FE">
              <w:rPr>
                <w:rFonts w:ascii="Arial" w:hAnsi="Arial" w:cs="Arial"/>
                <w:b/>
                <w:bCs/>
                <w:sz w:val="16"/>
                <w:szCs w:val="16"/>
              </w:rPr>
              <w:t>amount</w:t>
            </w:r>
          </w:p>
        </w:tc>
        <w:tc>
          <w:tcPr>
            <w:tcW w:w="1316" w:type="dxa"/>
            <w:tcBorders>
              <w:left w:val="nil"/>
              <w:right w:val="nil"/>
            </w:tcBorders>
            <w:noWrap/>
            <w:vAlign w:val="bottom"/>
            <w:hideMark/>
          </w:tcPr>
          <w:p w14:paraId="2E082FD4"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Opening</w:t>
            </w:r>
          </w:p>
          <w:p w14:paraId="0B1F9F34"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book</w:t>
            </w:r>
          </w:p>
          <w:p w14:paraId="6274C2E5" w14:textId="572B476F" w:rsidR="003F404A" w:rsidRPr="006829FE" w:rsidRDefault="003F404A" w:rsidP="003F404A">
            <w:pPr>
              <w:ind w:right="-72"/>
              <w:jc w:val="right"/>
              <w:rPr>
                <w:rFonts w:ascii="Arial" w:hAnsi="Arial" w:cs="Arial"/>
                <w:b/>
                <w:bCs/>
                <w:sz w:val="16"/>
                <w:szCs w:val="16"/>
                <w:lang w:val="en-GB" w:eastAsia="en-GB"/>
              </w:rPr>
            </w:pPr>
            <w:r w:rsidRPr="006829FE">
              <w:rPr>
                <w:rFonts w:ascii="Arial" w:hAnsi="Arial" w:cs="Arial"/>
                <w:b/>
                <w:bCs/>
                <w:sz w:val="16"/>
                <w:szCs w:val="16"/>
              </w:rPr>
              <w:t>amount</w:t>
            </w:r>
          </w:p>
        </w:tc>
        <w:tc>
          <w:tcPr>
            <w:tcW w:w="1317" w:type="dxa"/>
            <w:tcBorders>
              <w:left w:val="nil"/>
              <w:right w:val="nil"/>
            </w:tcBorders>
            <w:noWrap/>
            <w:vAlign w:val="bottom"/>
          </w:tcPr>
          <w:p w14:paraId="3465AE8C" w14:textId="21864652" w:rsidR="003F404A" w:rsidRPr="006829FE" w:rsidRDefault="003F404A" w:rsidP="003F404A">
            <w:pPr>
              <w:ind w:right="-72"/>
              <w:jc w:val="right"/>
              <w:rPr>
                <w:rFonts w:ascii="Arial" w:hAnsi="Arial" w:cs="Arial"/>
                <w:b/>
                <w:bCs/>
                <w:sz w:val="16"/>
                <w:szCs w:val="16"/>
                <w:lang w:val="en-GB" w:eastAsia="en-GB"/>
              </w:rPr>
            </w:pPr>
            <w:r w:rsidRPr="006829FE">
              <w:rPr>
                <w:rFonts w:ascii="Arial" w:eastAsia="Arial" w:hAnsi="Arial" w:cs="Arial"/>
                <w:b/>
                <w:bCs/>
                <w:sz w:val="16"/>
                <w:szCs w:val="16"/>
              </w:rPr>
              <w:t>Depreciation</w:t>
            </w:r>
          </w:p>
        </w:tc>
        <w:tc>
          <w:tcPr>
            <w:tcW w:w="1317" w:type="dxa"/>
            <w:tcBorders>
              <w:left w:val="nil"/>
              <w:right w:val="nil"/>
            </w:tcBorders>
            <w:noWrap/>
            <w:vAlign w:val="bottom"/>
            <w:hideMark/>
          </w:tcPr>
          <w:p w14:paraId="680E3418" w14:textId="77777777" w:rsidR="003F404A" w:rsidRPr="006829FE" w:rsidRDefault="003F404A" w:rsidP="003F404A">
            <w:pPr>
              <w:ind w:left="-115" w:right="-72"/>
              <w:jc w:val="right"/>
              <w:rPr>
                <w:rFonts w:ascii="Arial" w:eastAsia="Arial" w:hAnsi="Arial" w:cs="Arial"/>
                <w:b/>
                <w:bCs/>
                <w:sz w:val="16"/>
                <w:szCs w:val="16"/>
              </w:rPr>
            </w:pPr>
            <w:r w:rsidRPr="006829FE">
              <w:rPr>
                <w:rFonts w:ascii="Arial" w:eastAsia="Arial" w:hAnsi="Arial" w:cs="Arial"/>
                <w:b/>
                <w:bCs/>
                <w:sz w:val="16"/>
                <w:szCs w:val="16"/>
              </w:rPr>
              <w:t>Disposal /</w:t>
            </w:r>
          </w:p>
          <w:p w14:paraId="3BE60527" w14:textId="03F16F5D" w:rsidR="003F404A" w:rsidRPr="006829FE" w:rsidRDefault="003F404A" w:rsidP="003F404A">
            <w:pPr>
              <w:ind w:right="-72"/>
              <w:jc w:val="right"/>
              <w:rPr>
                <w:rFonts w:ascii="Arial" w:hAnsi="Arial" w:cs="Arial"/>
                <w:b/>
                <w:bCs/>
                <w:sz w:val="16"/>
                <w:szCs w:val="16"/>
                <w:lang w:val="en-GB" w:eastAsia="en-GB"/>
              </w:rPr>
            </w:pPr>
            <w:r w:rsidRPr="006829FE">
              <w:rPr>
                <w:rFonts w:ascii="Arial" w:eastAsia="Arial" w:hAnsi="Arial" w:cs="Arial"/>
                <w:b/>
                <w:bCs/>
                <w:sz w:val="16"/>
                <w:szCs w:val="16"/>
              </w:rPr>
              <w:t>Write off</w:t>
            </w:r>
          </w:p>
        </w:tc>
        <w:tc>
          <w:tcPr>
            <w:tcW w:w="1317" w:type="dxa"/>
            <w:tcBorders>
              <w:left w:val="nil"/>
              <w:right w:val="nil"/>
            </w:tcBorders>
            <w:noWrap/>
            <w:vAlign w:val="bottom"/>
            <w:hideMark/>
          </w:tcPr>
          <w:p w14:paraId="0ECC6E40"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Closing</w:t>
            </w:r>
          </w:p>
          <w:p w14:paraId="53AE510F" w14:textId="77777777" w:rsidR="003F404A" w:rsidRPr="006829FE" w:rsidRDefault="003F404A" w:rsidP="003F404A">
            <w:pPr>
              <w:ind w:left="-115" w:right="-72"/>
              <w:jc w:val="right"/>
              <w:rPr>
                <w:rFonts w:ascii="Arial" w:hAnsi="Arial" w:cs="Arial"/>
                <w:b/>
                <w:bCs/>
                <w:sz w:val="16"/>
                <w:szCs w:val="16"/>
              </w:rPr>
            </w:pPr>
            <w:r w:rsidRPr="006829FE">
              <w:rPr>
                <w:rFonts w:ascii="Arial" w:hAnsi="Arial" w:cs="Arial"/>
                <w:b/>
                <w:bCs/>
                <w:sz w:val="16"/>
                <w:szCs w:val="16"/>
              </w:rPr>
              <w:t>book</w:t>
            </w:r>
          </w:p>
          <w:p w14:paraId="4D8B7E82" w14:textId="6168950C" w:rsidR="003F404A" w:rsidRPr="006829FE" w:rsidRDefault="003F404A" w:rsidP="003F404A">
            <w:pPr>
              <w:ind w:right="-72"/>
              <w:jc w:val="right"/>
              <w:rPr>
                <w:rFonts w:ascii="Arial" w:hAnsi="Arial" w:cs="Arial"/>
                <w:b/>
                <w:bCs/>
                <w:sz w:val="16"/>
                <w:szCs w:val="16"/>
                <w:lang w:val="en-GB" w:eastAsia="en-GB"/>
              </w:rPr>
            </w:pPr>
            <w:r w:rsidRPr="006829FE">
              <w:rPr>
                <w:rFonts w:ascii="Arial" w:hAnsi="Arial" w:cs="Arial"/>
                <w:b/>
                <w:bCs/>
                <w:sz w:val="16"/>
                <w:szCs w:val="16"/>
              </w:rPr>
              <w:t>amount</w:t>
            </w:r>
          </w:p>
        </w:tc>
        <w:tc>
          <w:tcPr>
            <w:tcW w:w="1224" w:type="dxa"/>
            <w:tcBorders>
              <w:left w:val="nil"/>
              <w:right w:val="nil"/>
            </w:tcBorders>
            <w:noWrap/>
            <w:vAlign w:val="bottom"/>
            <w:hideMark/>
          </w:tcPr>
          <w:p w14:paraId="4885389B" w14:textId="77777777" w:rsidR="003F404A" w:rsidRPr="003860ED" w:rsidRDefault="003F404A" w:rsidP="003F404A">
            <w:pPr>
              <w:ind w:left="-115" w:right="-72"/>
              <w:jc w:val="right"/>
              <w:rPr>
                <w:rFonts w:ascii="Arial" w:eastAsia="Arial" w:hAnsi="Arial" w:cs="Arial"/>
                <w:b/>
                <w:bCs/>
                <w:sz w:val="16"/>
                <w:szCs w:val="16"/>
              </w:rPr>
            </w:pPr>
            <w:r w:rsidRPr="003860ED">
              <w:rPr>
                <w:rFonts w:ascii="Arial" w:eastAsia="Arial" w:hAnsi="Arial" w:cs="Arial"/>
                <w:b/>
                <w:bCs/>
                <w:sz w:val="16"/>
                <w:szCs w:val="16"/>
              </w:rPr>
              <w:t xml:space="preserve">Plant, building improvements </w:t>
            </w:r>
          </w:p>
          <w:p w14:paraId="39D972AB" w14:textId="77777777" w:rsidR="003F404A" w:rsidRPr="003860ED" w:rsidRDefault="003F404A" w:rsidP="003F404A">
            <w:pPr>
              <w:ind w:left="-115" w:right="-72"/>
              <w:jc w:val="right"/>
              <w:rPr>
                <w:rFonts w:ascii="Arial" w:eastAsia="Arial" w:hAnsi="Arial" w:cs="Arial"/>
                <w:b/>
                <w:bCs/>
                <w:sz w:val="16"/>
                <w:szCs w:val="16"/>
              </w:rPr>
            </w:pPr>
            <w:r w:rsidRPr="003860ED">
              <w:rPr>
                <w:rFonts w:ascii="Arial" w:eastAsia="Arial" w:hAnsi="Arial" w:cs="Arial"/>
                <w:b/>
                <w:bCs/>
                <w:sz w:val="16"/>
                <w:szCs w:val="16"/>
              </w:rPr>
              <w:t xml:space="preserve">and equipment, </w:t>
            </w:r>
          </w:p>
          <w:p w14:paraId="22D2E589" w14:textId="40EC511A" w:rsidR="003F404A" w:rsidRPr="006829FE" w:rsidRDefault="003F404A" w:rsidP="003F404A">
            <w:pPr>
              <w:ind w:right="-72"/>
              <w:jc w:val="right"/>
              <w:rPr>
                <w:rFonts w:ascii="Arial" w:hAnsi="Arial" w:cs="Arial"/>
                <w:b/>
                <w:bCs/>
                <w:sz w:val="16"/>
                <w:szCs w:val="16"/>
                <w:lang w:val="en-GB" w:eastAsia="en-GB"/>
              </w:rPr>
            </w:pPr>
            <w:r w:rsidRPr="003860ED">
              <w:rPr>
                <w:rFonts w:ascii="Arial" w:eastAsia="Arial" w:hAnsi="Arial" w:cs="Arial"/>
                <w:b/>
                <w:bCs/>
                <w:sz w:val="16"/>
                <w:szCs w:val="16"/>
              </w:rPr>
              <w:t>net</w:t>
            </w:r>
          </w:p>
        </w:tc>
        <w:tc>
          <w:tcPr>
            <w:tcW w:w="1224" w:type="dxa"/>
            <w:tcBorders>
              <w:left w:val="nil"/>
              <w:right w:val="nil"/>
            </w:tcBorders>
            <w:noWrap/>
            <w:vAlign w:val="bottom"/>
            <w:hideMark/>
          </w:tcPr>
          <w:p w14:paraId="59A5B90B" w14:textId="77777777" w:rsidR="003F404A" w:rsidRPr="003860ED" w:rsidRDefault="003F404A" w:rsidP="003F404A">
            <w:pPr>
              <w:ind w:left="-115" w:right="-72"/>
              <w:jc w:val="right"/>
              <w:rPr>
                <w:rFonts w:ascii="Arial" w:eastAsia="Arial" w:hAnsi="Arial" w:cs="Arial"/>
                <w:b/>
                <w:bCs/>
                <w:sz w:val="16"/>
                <w:szCs w:val="16"/>
              </w:rPr>
            </w:pPr>
            <w:r w:rsidRPr="003860ED">
              <w:rPr>
                <w:rFonts w:ascii="Arial" w:eastAsia="Arial" w:hAnsi="Arial" w:cs="Arial"/>
                <w:b/>
                <w:bCs/>
                <w:sz w:val="16"/>
                <w:szCs w:val="16"/>
              </w:rPr>
              <w:t xml:space="preserve">Plant, building improvements </w:t>
            </w:r>
          </w:p>
          <w:p w14:paraId="45B8C565" w14:textId="77777777" w:rsidR="003F404A" w:rsidRPr="003860ED" w:rsidRDefault="003F404A" w:rsidP="003F404A">
            <w:pPr>
              <w:ind w:left="-115" w:right="-72"/>
              <w:jc w:val="right"/>
              <w:rPr>
                <w:rFonts w:ascii="Arial" w:eastAsia="Arial" w:hAnsi="Arial" w:cs="Arial"/>
                <w:b/>
                <w:bCs/>
                <w:sz w:val="16"/>
                <w:szCs w:val="16"/>
              </w:rPr>
            </w:pPr>
            <w:r w:rsidRPr="003860ED">
              <w:rPr>
                <w:rFonts w:ascii="Arial" w:eastAsia="Arial" w:hAnsi="Arial" w:cs="Arial"/>
                <w:b/>
                <w:bCs/>
                <w:sz w:val="16"/>
                <w:szCs w:val="16"/>
              </w:rPr>
              <w:t xml:space="preserve">and equipment, </w:t>
            </w:r>
          </w:p>
          <w:p w14:paraId="4B6BF4BB" w14:textId="0F6909E6" w:rsidR="003F404A" w:rsidRPr="006829FE" w:rsidRDefault="003F404A" w:rsidP="003F404A">
            <w:pPr>
              <w:ind w:left="-100" w:right="-72"/>
              <w:jc w:val="right"/>
              <w:rPr>
                <w:rFonts w:ascii="Arial" w:hAnsi="Arial" w:cs="Arial"/>
                <w:b/>
                <w:bCs/>
                <w:sz w:val="16"/>
                <w:szCs w:val="16"/>
                <w:lang w:val="en-GB" w:eastAsia="en-GB"/>
              </w:rPr>
            </w:pPr>
            <w:r w:rsidRPr="003860ED">
              <w:rPr>
                <w:rFonts w:ascii="Arial" w:eastAsia="Arial" w:hAnsi="Arial" w:cs="Arial"/>
                <w:b/>
                <w:bCs/>
                <w:sz w:val="16"/>
                <w:szCs w:val="16"/>
              </w:rPr>
              <w:t>net</w:t>
            </w:r>
          </w:p>
        </w:tc>
      </w:tr>
      <w:tr w:rsidR="00DF570B" w:rsidRPr="001A5577" w14:paraId="786F1CCF" w14:textId="77777777" w:rsidTr="423763C5">
        <w:tc>
          <w:tcPr>
            <w:tcW w:w="2383" w:type="dxa"/>
            <w:tcBorders>
              <w:top w:val="nil"/>
              <w:left w:val="nil"/>
              <w:right w:val="nil"/>
            </w:tcBorders>
            <w:vAlign w:val="bottom"/>
            <w:hideMark/>
          </w:tcPr>
          <w:p w14:paraId="7C09AACF" w14:textId="77777777" w:rsidR="00627C2F" w:rsidRPr="006829FE" w:rsidRDefault="00627C2F" w:rsidP="001A5577">
            <w:pPr>
              <w:ind w:left="-48" w:right="-72"/>
              <w:jc w:val="right"/>
              <w:rPr>
                <w:rFonts w:ascii="Arial" w:hAnsi="Arial" w:cs="Arial"/>
                <w:b/>
                <w:bCs/>
                <w:sz w:val="16"/>
                <w:szCs w:val="16"/>
                <w:lang w:val="en-GB" w:eastAsia="en-GB"/>
              </w:rPr>
            </w:pPr>
          </w:p>
        </w:tc>
        <w:tc>
          <w:tcPr>
            <w:tcW w:w="1316" w:type="dxa"/>
            <w:tcBorders>
              <w:top w:val="nil"/>
              <w:left w:val="nil"/>
              <w:bottom w:val="single" w:sz="4" w:space="0" w:color="auto"/>
              <w:right w:val="nil"/>
            </w:tcBorders>
            <w:hideMark/>
          </w:tcPr>
          <w:p w14:paraId="2FD020C2"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19EABC93" w14:textId="5E857310"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317" w:type="dxa"/>
            <w:tcBorders>
              <w:top w:val="nil"/>
              <w:left w:val="nil"/>
              <w:bottom w:val="single" w:sz="4" w:space="0" w:color="auto"/>
              <w:right w:val="nil"/>
            </w:tcBorders>
            <w:hideMark/>
          </w:tcPr>
          <w:p w14:paraId="40052051"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5D5117CF" w14:textId="1FB5ACDA"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317" w:type="dxa"/>
            <w:tcBorders>
              <w:top w:val="nil"/>
              <w:left w:val="nil"/>
              <w:bottom w:val="single" w:sz="4" w:space="0" w:color="auto"/>
              <w:right w:val="nil"/>
            </w:tcBorders>
            <w:hideMark/>
          </w:tcPr>
          <w:p w14:paraId="137A4487"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0B0B5A30" w14:textId="54A3981A"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317" w:type="dxa"/>
            <w:tcBorders>
              <w:top w:val="nil"/>
              <w:left w:val="nil"/>
              <w:bottom w:val="single" w:sz="4" w:space="0" w:color="auto"/>
              <w:right w:val="nil"/>
            </w:tcBorders>
            <w:hideMark/>
          </w:tcPr>
          <w:p w14:paraId="134AD980"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4D8F8BD3" w14:textId="3986C404"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316" w:type="dxa"/>
            <w:tcBorders>
              <w:top w:val="nil"/>
              <w:left w:val="nil"/>
              <w:bottom w:val="single" w:sz="4" w:space="0" w:color="auto"/>
              <w:right w:val="nil"/>
            </w:tcBorders>
            <w:hideMark/>
          </w:tcPr>
          <w:p w14:paraId="5012C223"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16F3F3D3" w14:textId="7AAEA1C3"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317" w:type="dxa"/>
            <w:tcBorders>
              <w:top w:val="nil"/>
              <w:left w:val="nil"/>
              <w:bottom w:val="single" w:sz="4" w:space="0" w:color="auto"/>
              <w:right w:val="nil"/>
            </w:tcBorders>
            <w:hideMark/>
          </w:tcPr>
          <w:p w14:paraId="1E52E478"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27DD94C9" w14:textId="6D139DF7"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317" w:type="dxa"/>
            <w:tcBorders>
              <w:top w:val="nil"/>
              <w:left w:val="nil"/>
              <w:bottom w:val="single" w:sz="4" w:space="0" w:color="auto"/>
              <w:right w:val="nil"/>
            </w:tcBorders>
            <w:hideMark/>
          </w:tcPr>
          <w:p w14:paraId="2B173ED5"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7AA1A028" w14:textId="35D2339E"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317" w:type="dxa"/>
            <w:tcBorders>
              <w:top w:val="nil"/>
              <w:left w:val="nil"/>
              <w:bottom w:val="single" w:sz="4" w:space="0" w:color="auto"/>
              <w:right w:val="nil"/>
            </w:tcBorders>
            <w:hideMark/>
          </w:tcPr>
          <w:p w14:paraId="5F9DA848"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Thousand</w:t>
            </w:r>
          </w:p>
          <w:p w14:paraId="400BD58F" w14:textId="3E4DC3D3"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224" w:type="dxa"/>
            <w:tcBorders>
              <w:top w:val="nil"/>
              <w:left w:val="nil"/>
              <w:bottom w:val="single" w:sz="4" w:space="0" w:color="auto"/>
              <w:right w:val="nil"/>
            </w:tcBorders>
            <w:hideMark/>
          </w:tcPr>
          <w:p w14:paraId="62846451"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7E8035DE" w14:textId="0C097010"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c>
          <w:tcPr>
            <w:tcW w:w="1224" w:type="dxa"/>
            <w:tcBorders>
              <w:top w:val="nil"/>
              <w:left w:val="nil"/>
              <w:bottom w:val="single" w:sz="4" w:space="0" w:color="auto"/>
              <w:right w:val="nil"/>
            </w:tcBorders>
            <w:vAlign w:val="center"/>
            <w:hideMark/>
          </w:tcPr>
          <w:p w14:paraId="2AEC9054" w14:textId="77777777" w:rsidR="00627C2F" w:rsidRPr="006829FE" w:rsidRDefault="00627C2F" w:rsidP="001A5577">
            <w:pPr>
              <w:ind w:left="-115" w:right="-72"/>
              <w:jc w:val="right"/>
              <w:rPr>
                <w:rFonts w:ascii="Arial" w:eastAsia="Arial" w:hAnsi="Arial" w:cs="Arial"/>
                <w:b/>
                <w:bCs/>
                <w:sz w:val="16"/>
                <w:szCs w:val="16"/>
              </w:rPr>
            </w:pPr>
            <w:r w:rsidRPr="006829FE">
              <w:rPr>
                <w:rFonts w:ascii="Arial" w:eastAsia="Arial" w:hAnsi="Arial" w:cs="Arial"/>
                <w:b/>
                <w:bCs/>
                <w:sz w:val="16"/>
                <w:szCs w:val="16"/>
              </w:rPr>
              <w:t xml:space="preserve">Thousand </w:t>
            </w:r>
          </w:p>
          <w:p w14:paraId="5FF295F1" w14:textId="5069B544" w:rsidR="00627C2F" w:rsidRPr="006829FE" w:rsidRDefault="00627C2F" w:rsidP="001A5577">
            <w:pPr>
              <w:ind w:right="-72"/>
              <w:jc w:val="right"/>
              <w:rPr>
                <w:rFonts w:ascii="Arial" w:hAnsi="Arial" w:cs="Arial"/>
                <w:b/>
                <w:bCs/>
                <w:sz w:val="16"/>
                <w:szCs w:val="16"/>
                <w:lang w:val="en-GB" w:eastAsia="en-GB"/>
              </w:rPr>
            </w:pPr>
            <w:r w:rsidRPr="006829FE">
              <w:rPr>
                <w:rFonts w:ascii="Arial" w:eastAsia="Arial" w:hAnsi="Arial" w:cs="Arial"/>
                <w:b/>
                <w:bCs/>
                <w:sz w:val="16"/>
                <w:szCs w:val="16"/>
              </w:rPr>
              <w:t>Baht</w:t>
            </w:r>
          </w:p>
        </w:tc>
      </w:tr>
      <w:tr w:rsidR="00DF570B" w:rsidRPr="001A5577" w14:paraId="70A656A8" w14:textId="77777777" w:rsidTr="423763C5">
        <w:tc>
          <w:tcPr>
            <w:tcW w:w="2383" w:type="dxa"/>
            <w:tcBorders>
              <w:top w:val="nil"/>
              <w:left w:val="nil"/>
              <w:right w:val="nil"/>
            </w:tcBorders>
            <w:vAlign w:val="bottom"/>
          </w:tcPr>
          <w:p w14:paraId="59B11E5E" w14:textId="77777777" w:rsidR="00BA7CC6" w:rsidRPr="006829FE" w:rsidRDefault="00BA7CC6" w:rsidP="001A5577">
            <w:pPr>
              <w:ind w:left="-48" w:right="-72"/>
              <w:jc w:val="right"/>
              <w:rPr>
                <w:rFonts w:ascii="Arial" w:hAnsi="Arial" w:cs="Arial"/>
                <w:b/>
                <w:bCs/>
                <w:sz w:val="16"/>
                <w:szCs w:val="16"/>
                <w:lang w:val="en-GB" w:eastAsia="en-GB"/>
              </w:rPr>
            </w:pPr>
          </w:p>
        </w:tc>
        <w:tc>
          <w:tcPr>
            <w:tcW w:w="1316" w:type="dxa"/>
            <w:tcBorders>
              <w:top w:val="single" w:sz="4" w:space="0" w:color="auto"/>
              <w:left w:val="nil"/>
              <w:right w:val="nil"/>
            </w:tcBorders>
            <w:vAlign w:val="bottom"/>
          </w:tcPr>
          <w:p w14:paraId="7AE6EF03" w14:textId="77777777" w:rsidR="00BA7CC6" w:rsidRPr="006829FE" w:rsidRDefault="00BA7CC6" w:rsidP="001A5577">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vAlign w:val="bottom"/>
          </w:tcPr>
          <w:p w14:paraId="086C3164" w14:textId="77777777" w:rsidR="00BA7CC6" w:rsidRPr="006829FE" w:rsidRDefault="00BA7CC6" w:rsidP="001A5577">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vAlign w:val="bottom"/>
          </w:tcPr>
          <w:p w14:paraId="39AF8100" w14:textId="77777777" w:rsidR="00BA7CC6" w:rsidRPr="006829FE" w:rsidRDefault="00BA7CC6" w:rsidP="001A5577">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vAlign w:val="bottom"/>
          </w:tcPr>
          <w:p w14:paraId="1CF4B545" w14:textId="54B704FC" w:rsidR="00BA7CC6" w:rsidRPr="006829FE" w:rsidRDefault="00BA7CC6" w:rsidP="001A5577">
            <w:pPr>
              <w:ind w:right="-72"/>
              <w:jc w:val="right"/>
              <w:rPr>
                <w:rFonts w:ascii="Arial" w:hAnsi="Arial" w:cs="Arial"/>
                <w:b/>
                <w:bCs/>
                <w:sz w:val="16"/>
                <w:szCs w:val="16"/>
                <w:lang w:val="en-GB" w:eastAsia="en-GB"/>
              </w:rPr>
            </w:pPr>
          </w:p>
        </w:tc>
        <w:tc>
          <w:tcPr>
            <w:tcW w:w="1316" w:type="dxa"/>
            <w:tcBorders>
              <w:top w:val="single" w:sz="4" w:space="0" w:color="auto"/>
              <w:left w:val="nil"/>
              <w:right w:val="nil"/>
            </w:tcBorders>
            <w:vAlign w:val="bottom"/>
          </w:tcPr>
          <w:p w14:paraId="72DACA7E" w14:textId="128F4B6D" w:rsidR="00BA7CC6" w:rsidRPr="006829FE" w:rsidRDefault="00BA7CC6" w:rsidP="001A5577">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vAlign w:val="bottom"/>
          </w:tcPr>
          <w:p w14:paraId="4E9726FA" w14:textId="77777777" w:rsidR="00BA7CC6" w:rsidRPr="006829FE" w:rsidRDefault="00BA7CC6" w:rsidP="001A5577">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vAlign w:val="bottom"/>
          </w:tcPr>
          <w:p w14:paraId="17BF318B" w14:textId="77777777" w:rsidR="00BA7CC6" w:rsidRPr="006829FE" w:rsidRDefault="00BA7CC6" w:rsidP="001A5577">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vAlign w:val="bottom"/>
          </w:tcPr>
          <w:p w14:paraId="1CDC6A7B" w14:textId="77777777" w:rsidR="00BA7CC6" w:rsidRPr="006829FE" w:rsidRDefault="00BA7CC6" w:rsidP="001A5577">
            <w:pPr>
              <w:ind w:right="-72"/>
              <w:jc w:val="right"/>
              <w:rPr>
                <w:rFonts w:ascii="Arial" w:hAnsi="Arial" w:cs="Arial"/>
                <w:b/>
                <w:bCs/>
                <w:sz w:val="16"/>
                <w:szCs w:val="16"/>
                <w:lang w:val="en-GB" w:eastAsia="en-GB"/>
              </w:rPr>
            </w:pPr>
          </w:p>
        </w:tc>
        <w:tc>
          <w:tcPr>
            <w:tcW w:w="1224" w:type="dxa"/>
            <w:tcBorders>
              <w:top w:val="single" w:sz="4" w:space="0" w:color="auto"/>
              <w:left w:val="nil"/>
              <w:right w:val="nil"/>
            </w:tcBorders>
            <w:vAlign w:val="bottom"/>
          </w:tcPr>
          <w:p w14:paraId="4EEDA103" w14:textId="77777777" w:rsidR="00BA7CC6" w:rsidRPr="006829FE" w:rsidRDefault="00BA7CC6" w:rsidP="001A5577">
            <w:pPr>
              <w:ind w:right="-72"/>
              <w:jc w:val="right"/>
              <w:rPr>
                <w:rFonts w:ascii="Arial" w:hAnsi="Arial" w:cs="Arial"/>
                <w:b/>
                <w:bCs/>
                <w:sz w:val="16"/>
                <w:szCs w:val="16"/>
                <w:lang w:val="en-GB" w:eastAsia="en-GB"/>
              </w:rPr>
            </w:pPr>
          </w:p>
        </w:tc>
        <w:tc>
          <w:tcPr>
            <w:tcW w:w="1224" w:type="dxa"/>
            <w:tcBorders>
              <w:top w:val="single" w:sz="4" w:space="0" w:color="auto"/>
              <w:left w:val="nil"/>
              <w:right w:val="nil"/>
            </w:tcBorders>
            <w:vAlign w:val="bottom"/>
          </w:tcPr>
          <w:p w14:paraId="0D46D000" w14:textId="77777777" w:rsidR="00BA7CC6" w:rsidRPr="006829FE" w:rsidRDefault="00BA7CC6" w:rsidP="001A5577">
            <w:pPr>
              <w:ind w:right="-72"/>
              <w:jc w:val="right"/>
              <w:rPr>
                <w:rFonts w:ascii="Arial" w:hAnsi="Arial" w:cs="Arial"/>
                <w:b/>
                <w:bCs/>
                <w:sz w:val="16"/>
                <w:szCs w:val="16"/>
                <w:lang w:val="en-GB" w:eastAsia="en-GB"/>
              </w:rPr>
            </w:pPr>
          </w:p>
        </w:tc>
      </w:tr>
      <w:tr w:rsidR="00052F57" w:rsidRPr="001A5577" w14:paraId="0895883C" w14:textId="77777777" w:rsidTr="00075557">
        <w:tc>
          <w:tcPr>
            <w:tcW w:w="2383" w:type="dxa"/>
            <w:tcBorders>
              <w:top w:val="nil"/>
              <w:left w:val="nil"/>
              <w:right w:val="nil"/>
            </w:tcBorders>
            <w:vAlign w:val="bottom"/>
            <w:hideMark/>
          </w:tcPr>
          <w:p w14:paraId="38574FE3" w14:textId="77777777" w:rsidR="00052F57" w:rsidRPr="006829FE" w:rsidRDefault="00052F57" w:rsidP="00052F57">
            <w:pPr>
              <w:ind w:left="-102" w:right="-72"/>
              <w:rPr>
                <w:rFonts w:ascii="Arial" w:hAnsi="Arial" w:cs="Arial"/>
                <w:sz w:val="16"/>
                <w:szCs w:val="16"/>
                <w:lang w:val="en-GB" w:eastAsia="en-GB"/>
              </w:rPr>
            </w:pPr>
            <w:r w:rsidRPr="006829FE">
              <w:rPr>
                <w:rFonts w:ascii="Arial" w:hAnsi="Arial" w:cs="Arial"/>
                <w:sz w:val="16"/>
                <w:szCs w:val="16"/>
                <w:lang w:val="en-GB" w:eastAsia="en-GB"/>
              </w:rPr>
              <w:t>Land</w:t>
            </w:r>
          </w:p>
        </w:tc>
        <w:tc>
          <w:tcPr>
            <w:tcW w:w="1316" w:type="dxa"/>
            <w:tcBorders>
              <w:top w:val="nil"/>
              <w:left w:val="nil"/>
              <w:right w:val="nil"/>
            </w:tcBorders>
          </w:tcPr>
          <w:p w14:paraId="08A07DD4" w14:textId="3867030B" w:rsidR="00052F57" w:rsidRPr="006829FE" w:rsidRDefault="00052F57" w:rsidP="00052F57">
            <w:pPr>
              <w:ind w:right="-72"/>
              <w:jc w:val="right"/>
              <w:rPr>
                <w:rFonts w:ascii="Arial" w:hAnsi="Arial" w:cs="Arial"/>
                <w:sz w:val="16"/>
                <w:szCs w:val="16"/>
                <w:cs/>
                <w:lang w:val="en-GB" w:bidi="th-TH"/>
              </w:rPr>
            </w:pPr>
            <w:r w:rsidRPr="006829FE">
              <w:rPr>
                <w:rFonts w:ascii="Arial" w:hAnsi="Arial" w:cs="Arial"/>
                <w:sz w:val="16"/>
                <w:szCs w:val="16"/>
                <w:lang w:val="en-GB"/>
              </w:rPr>
              <w:t>174</w:t>
            </w:r>
          </w:p>
        </w:tc>
        <w:tc>
          <w:tcPr>
            <w:tcW w:w="1317" w:type="dxa"/>
          </w:tcPr>
          <w:p w14:paraId="1007D0A3" w14:textId="62EC8FF1"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16DBAD8C" w14:textId="285AED50"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049D8D69" w14:textId="434EEAF5"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174</w:t>
            </w:r>
          </w:p>
        </w:tc>
        <w:tc>
          <w:tcPr>
            <w:tcW w:w="1316" w:type="dxa"/>
            <w:tcBorders>
              <w:top w:val="nil"/>
              <w:left w:val="nil"/>
              <w:right w:val="nil"/>
            </w:tcBorders>
          </w:tcPr>
          <w:p w14:paraId="2B469571" w14:textId="45988B20"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4DDFCE8A" w14:textId="081E2777"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1E0370B5" w14:textId="07DCB5BC"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05078ACD" w14:textId="393494EF"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224" w:type="dxa"/>
            <w:tcBorders>
              <w:top w:val="nil"/>
              <w:left w:val="nil"/>
              <w:right w:val="nil"/>
            </w:tcBorders>
          </w:tcPr>
          <w:p w14:paraId="0D64930C" w14:textId="31427209"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174</w:t>
            </w:r>
          </w:p>
        </w:tc>
        <w:tc>
          <w:tcPr>
            <w:tcW w:w="1224" w:type="dxa"/>
          </w:tcPr>
          <w:p w14:paraId="6669EC27" w14:textId="5D1D9B9C"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174</w:t>
            </w:r>
          </w:p>
        </w:tc>
      </w:tr>
      <w:tr w:rsidR="00052F57" w:rsidRPr="001A5577" w14:paraId="760CA9C0" w14:textId="77777777" w:rsidTr="00075557">
        <w:tc>
          <w:tcPr>
            <w:tcW w:w="2383" w:type="dxa"/>
            <w:tcBorders>
              <w:top w:val="nil"/>
              <w:left w:val="nil"/>
              <w:right w:val="nil"/>
            </w:tcBorders>
            <w:vAlign w:val="bottom"/>
            <w:hideMark/>
          </w:tcPr>
          <w:p w14:paraId="031E6235" w14:textId="7F7535B2" w:rsidR="00052F57" w:rsidRPr="006829FE" w:rsidRDefault="00052F57" w:rsidP="00052F57">
            <w:pPr>
              <w:ind w:left="-102" w:right="-72"/>
              <w:rPr>
                <w:rFonts w:ascii="Arial" w:hAnsi="Arial" w:cs="Arial"/>
                <w:sz w:val="16"/>
                <w:szCs w:val="16"/>
                <w:lang w:val="en-GB" w:eastAsia="en-GB"/>
              </w:rPr>
            </w:pPr>
            <w:r w:rsidRPr="006829FE">
              <w:rPr>
                <w:rFonts w:ascii="Arial" w:hAnsi="Arial" w:cs="Arial"/>
                <w:sz w:val="16"/>
                <w:szCs w:val="16"/>
                <w:lang w:val="en-GB" w:eastAsia="en-GB"/>
              </w:rPr>
              <w:t>Buildings improvements</w:t>
            </w:r>
          </w:p>
        </w:tc>
        <w:tc>
          <w:tcPr>
            <w:tcW w:w="1316" w:type="dxa"/>
            <w:tcBorders>
              <w:top w:val="nil"/>
              <w:left w:val="nil"/>
              <w:right w:val="nil"/>
            </w:tcBorders>
          </w:tcPr>
          <w:p w14:paraId="3FAA4C38" w14:textId="53E78F6E"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162</w:t>
            </w:r>
          </w:p>
        </w:tc>
        <w:tc>
          <w:tcPr>
            <w:tcW w:w="1317" w:type="dxa"/>
          </w:tcPr>
          <w:p w14:paraId="033AC655" w14:textId="75764E0B"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00D76806" w14:textId="569CE917"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62BE6A0C" w14:textId="5CA7032D"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162</w:t>
            </w:r>
          </w:p>
        </w:tc>
        <w:tc>
          <w:tcPr>
            <w:tcW w:w="1316" w:type="dxa"/>
            <w:tcBorders>
              <w:top w:val="nil"/>
              <w:left w:val="nil"/>
              <w:right w:val="nil"/>
            </w:tcBorders>
          </w:tcPr>
          <w:p w14:paraId="3DF74437" w14:textId="0E31BDCD"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(162)</w:t>
            </w:r>
          </w:p>
        </w:tc>
        <w:tc>
          <w:tcPr>
            <w:tcW w:w="1317" w:type="dxa"/>
          </w:tcPr>
          <w:p w14:paraId="5200D45C" w14:textId="254B1CE5"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04DFBA39" w14:textId="4DA0323D"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Pr>
          <w:p w14:paraId="15F7C64C" w14:textId="15B43F14"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(162)</w:t>
            </w:r>
          </w:p>
        </w:tc>
        <w:tc>
          <w:tcPr>
            <w:tcW w:w="1224" w:type="dxa"/>
            <w:tcBorders>
              <w:top w:val="nil"/>
              <w:left w:val="nil"/>
              <w:right w:val="nil"/>
            </w:tcBorders>
          </w:tcPr>
          <w:p w14:paraId="5D7EFDD1" w14:textId="3EE4B1D7"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224" w:type="dxa"/>
          </w:tcPr>
          <w:p w14:paraId="6BDC1B35" w14:textId="66875B32"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r>
      <w:tr w:rsidR="00052F57" w:rsidRPr="001A5577" w14:paraId="0E71952A" w14:textId="77777777" w:rsidTr="00075557">
        <w:tc>
          <w:tcPr>
            <w:tcW w:w="2383" w:type="dxa"/>
            <w:tcBorders>
              <w:top w:val="nil"/>
              <w:left w:val="nil"/>
              <w:right w:val="nil"/>
            </w:tcBorders>
            <w:vAlign w:val="bottom"/>
            <w:hideMark/>
          </w:tcPr>
          <w:p w14:paraId="21FCB050" w14:textId="77777777" w:rsidR="00052F57" w:rsidRPr="006829FE" w:rsidRDefault="00052F57" w:rsidP="00052F57">
            <w:pPr>
              <w:ind w:left="-102" w:right="-72"/>
              <w:rPr>
                <w:rFonts w:ascii="Arial" w:hAnsi="Arial" w:cs="Arial"/>
                <w:sz w:val="16"/>
                <w:szCs w:val="16"/>
                <w:lang w:val="en-GB" w:eastAsia="en-GB"/>
              </w:rPr>
            </w:pPr>
            <w:r w:rsidRPr="006829FE">
              <w:rPr>
                <w:rFonts w:ascii="Arial" w:hAnsi="Arial" w:cs="Arial"/>
                <w:sz w:val="16"/>
                <w:szCs w:val="16"/>
                <w:lang w:val="en-GB" w:eastAsia="en-GB"/>
              </w:rPr>
              <w:t xml:space="preserve">Furniture, fixtures and office </w:t>
            </w:r>
          </w:p>
          <w:p w14:paraId="5ED9215C" w14:textId="4CA702C8" w:rsidR="00052F57" w:rsidRPr="006829FE" w:rsidRDefault="00052F57" w:rsidP="00052F57">
            <w:pPr>
              <w:ind w:left="-102" w:right="-72"/>
              <w:rPr>
                <w:rFonts w:ascii="Arial" w:hAnsi="Arial" w:cs="Arial"/>
                <w:sz w:val="16"/>
                <w:szCs w:val="16"/>
                <w:lang w:val="en-GB" w:eastAsia="en-GB"/>
              </w:rPr>
            </w:pPr>
            <w:r w:rsidRPr="006829FE">
              <w:rPr>
                <w:rFonts w:ascii="Arial" w:hAnsi="Arial" w:cs="Arial"/>
                <w:sz w:val="16"/>
                <w:szCs w:val="16"/>
                <w:lang w:eastAsia="en-GB"/>
              </w:rPr>
              <w:t xml:space="preserve">   </w:t>
            </w:r>
            <w:r w:rsidRPr="006829FE">
              <w:rPr>
                <w:rFonts w:ascii="Arial" w:hAnsi="Arial" w:cs="Arial"/>
                <w:sz w:val="16"/>
                <w:szCs w:val="16"/>
                <w:lang w:val="en-GB" w:eastAsia="en-GB"/>
              </w:rPr>
              <w:t>equipment</w:t>
            </w:r>
          </w:p>
        </w:tc>
        <w:tc>
          <w:tcPr>
            <w:tcW w:w="1316" w:type="dxa"/>
            <w:tcBorders>
              <w:top w:val="nil"/>
              <w:left w:val="nil"/>
              <w:bottom w:val="single" w:sz="4" w:space="0" w:color="auto"/>
              <w:right w:val="nil"/>
            </w:tcBorders>
          </w:tcPr>
          <w:p w14:paraId="5C077E1B" w14:textId="77777777" w:rsidR="00052F57" w:rsidRPr="006829FE" w:rsidRDefault="00052F57" w:rsidP="00052F57">
            <w:pPr>
              <w:ind w:right="-72"/>
              <w:jc w:val="right"/>
              <w:rPr>
                <w:rFonts w:ascii="Arial" w:hAnsi="Arial" w:cs="Arial"/>
                <w:sz w:val="16"/>
                <w:szCs w:val="16"/>
                <w:lang w:val="en-GB"/>
              </w:rPr>
            </w:pPr>
          </w:p>
          <w:p w14:paraId="4AE1B4F1" w14:textId="403C153C"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812</w:t>
            </w:r>
          </w:p>
        </w:tc>
        <w:tc>
          <w:tcPr>
            <w:tcW w:w="1317" w:type="dxa"/>
            <w:tcBorders>
              <w:bottom w:val="single" w:sz="4" w:space="0" w:color="auto"/>
            </w:tcBorders>
          </w:tcPr>
          <w:p w14:paraId="3E73CDE0" w14:textId="77777777" w:rsidR="00052F57" w:rsidRPr="006829FE" w:rsidRDefault="00052F57" w:rsidP="00052F57">
            <w:pPr>
              <w:ind w:right="-72"/>
              <w:jc w:val="right"/>
              <w:rPr>
                <w:rFonts w:ascii="Arial" w:hAnsi="Arial" w:cs="Arial"/>
                <w:sz w:val="16"/>
                <w:szCs w:val="16"/>
                <w:lang w:val="en-GB"/>
              </w:rPr>
            </w:pPr>
          </w:p>
          <w:p w14:paraId="4FE75851" w14:textId="267DAD73"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bottom w:val="single" w:sz="4" w:space="0" w:color="auto"/>
            </w:tcBorders>
          </w:tcPr>
          <w:p w14:paraId="55B4CAB5" w14:textId="77777777" w:rsidR="00052F57" w:rsidRPr="006829FE" w:rsidRDefault="00052F57" w:rsidP="00052F57">
            <w:pPr>
              <w:ind w:right="-72"/>
              <w:jc w:val="right"/>
              <w:rPr>
                <w:rFonts w:ascii="Arial" w:hAnsi="Arial" w:cs="Arial"/>
                <w:sz w:val="16"/>
                <w:szCs w:val="16"/>
                <w:lang w:val="en-GB"/>
              </w:rPr>
            </w:pPr>
          </w:p>
          <w:p w14:paraId="7934024D" w14:textId="7BADCD95"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bottom w:val="single" w:sz="4" w:space="0" w:color="auto"/>
            </w:tcBorders>
          </w:tcPr>
          <w:p w14:paraId="642C0B70" w14:textId="77777777" w:rsidR="00052F57" w:rsidRPr="006829FE" w:rsidRDefault="00052F57" w:rsidP="00052F57">
            <w:pPr>
              <w:ind w:right="-72"/>
              <w:jc w:val="right"/>
              <w:rPr>
                <w:rFonts w:ascii="Arial" w:hAnsi="Arial" w:cs="Arial"/>
                <w:sz w:val="16"/>
                <w:szCs w:val="16"/>
                <w:lang w:val="en-GB"/>
              </w:rPr>
            </w:pPr>
          </w:p>
          <w:p w14:paraId="5B492CDF" w14:textId="13D16C15"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812</w:t>
            </w:r>
          </w:p>
        </w:tc>
        <w:tc>
          <w:tcPr>
            <w:tcW w:w="1316" w:type="dxa"/>
            <w:tcBorders>
              <w:top w:val="nil"/>
              <w:left w:val="nil"/>
              <w:bottom w:val="single" w:sz="4" w:space="0" w:color="auto"/>
              <w:right w:val="nil"/>
            </w:tcBorders>
          </w:tcPr>
          <w:p w14:paraId="3CAFB22E" w14:textId="77777777" w:rsidR="00052F57" w:rsidRPr="006829FE" w:rsidRDefault="00052F57" w:rsidP="00052F57">
            <w:pPr>
              <w:ind w:right="-72"/>
              <w:jc w:val="right"/>
              <w:rPr>
                <w:rFonts w:ascii="Arial" w:hAnsi="Arial" w:cs="Arial"/>
                <w:sz w:val="16"/>
                <w:szCs w:val="16"/>
                <w:lang w:val="en-GB"/>
              </w:rPr>
            </w:pPr>
          </w:p>
          <w:p w14:paraId="214B4C3E" w14:textId="08BFAF2B"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(811)</w:t>
            </w:r>
          </w:p>
        </w:tc>
        <w:tc>
          <w:tcPr>
            <w:tcW w:w="1317" w:type="dxa"/>
            <w:tcBorders>
              <w:bottom w:val="single" w:sz="4" w:space="0" w:color="auto"/>
            </w:tcBorders>
          </w:tcPr>
          <w:p w14:paraId="06A2E025" w14:textId="77777777" w:rsidR="00052F57" w:rsidRPr="006829FE" w:rsidRDefault="00052F57" w:rsidP="00052F57">
            <w:pPr>
              <w:ind w:right="-72"/>
              <w:jc w:val="right"/>
              <w:rPr>
                <w:rFonts w:ascii="Arial" w:hAnsi="Arial" w:cs="Arial"/>
                <w:sz w:val="16"/>
                <w:szCs w:val="16"/>
                <w:lang w:val="en-GB"/>
              </w:rPr>
            </w:pPr>
          </w:p>
          <w:p w14:paraId="60B8A935" w14:textId="3B5352F9"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bottom w:val="single" w:sz="4" w:space="0" w:color="auto"/>
            </w:tcBorders>
          </w:tcPr>
          <w:p w14:paraId="3AD933F5" w14:textId="77777777" w:rsidR="00052F57" w:rsidRPr="006829FE" w:rsidRDefault="00052F57" w:rsidP="00052F57">
            <w:pPr>
              <w:ind w:right="-72"/>
              <w:jc w:val="right"/>
              <w:rPr>
                <w:rFonts w:ascii="Arial" w:hAnsi="Arial" w:cs="Arial"/>
                <w:sz w:val="16"/>
                <w:szCs w:val="16"/>
                <w:lang w:val="en-GB"/>
              </w:rPr>
            </w:pPr>
          </w:p>
          <w:p w14:paraId="2740496C" w14:textId="317D9C12"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bottom w:val="single" w:sz="4" w:space="0" w:color="auto"/>
            </w:tcBorders>
          </w:tcPr>
          <w:p w14:paraId="7426067B" w14:textId="77777777" w:rsidR="00052F57" w:rsidRPr="006829FE" w:rsidRDefault="00052F57" w:rsidP="00052F57">
            <w:pPr>
              <w:ind w:right="-72"/>
              <w:jc w:val="right"/>
              <w:rPr>
                <w:rFonts w:ascii="Arial" w:hAnsi="Arial" w:cs="Arial"/>
                <w:sz w:val="16"/>
                <w:szCs w:val="16"/>
                <w:lang w:val="en-GB"/>
              </w:rPr>
            </w:pPr>
          </w:p>
          <w:p w14:paraId="684D6EAD" w14:textId="39AB1A8B"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(811)</w:t>
            </w:r>
          </w:p>
        </w:tc>
        <w:tc>
          <w:tcPr>
            <w:tcW w:w="1224" w:type="dxa"/>
            <w:tcBorders>
              <w:top w:val="nil"/>
              <w:left w:val="nil"/>
              <w:bottom w:val="single" w:sz="4" w:space="0" w:color="auto"/>
              <w:right w:val="nil"/>
            </w:tcBorders>
          </w:tcPr>
          <w:p w14:paraId="5EE8BA31" w14:textId="77777777" w:rsidR="00052F57" w:rsidRPr="006829FE" w:rsidRDefault="00052F57" w:rsidP="00052F57">
            <w:pPr>
              <w:ind w:right="-72"/>
              <w:jc w:val="right"/>
              <w:rPr>
                <w:rFonts w:ascii="Arial" w:hAnsi="Arial" w:cs="Arial"/>
                <w:sz w:val="16"/>
                <w:szCs w:val="16"/>
                <w:lang w:val="en-GB"/>
              </w:rPr>
            </w:pPr>
          </w:p>
          <w:p w14:paraId="7D9BD6C2" w14:textId="71D3A187"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w:t>
            </w:r>
          </w:p>
        </w:tc>
        <w:tc>
          <w:tcPr>
            <w:tcW w:w="1224" w:type="dxa"/>
            <w:tcBorders>
              <w:bottom w:val="single" w:sz="4" w:space="0" w:color="auto"/>
            </w:tcBorders>
          </w:tcPr>
          <w:p w14:paraId="5E8AD09A" w14:textId="6A013CC8" w:rsidR="00052F57" w:rsidRPr="006829FE" w:rsidRDefault="00052F57" w:rsidP="00052F57">
            <w:pPr>
              <w:ind w:right="-72"/>
              <w:jc w:val="right"/>
              <w:rPr>
                <w:rFonts w:ascii="Arial" w:hAnsi="Arial" w:cs="Arial"/>
                <w:sz w:val="16"/>
                <w:szCs w:val="16"/>
                <w:lang w:val="en-GB"/>
              </w:rPr>
            </w:pPr>
            <w:r w:rsidRPr="006829FE">
              <w:rPr>
                <w:rFonts w:ascii="Arial" w:hAnsi="Arial" w:cs="Arial"/>
                <w:sz w:val="16"/>
                <w:szCs w:val="16"/>
                <w:lang w:val="en-GB"/>
              </w:rPr>
              <w:t>1</w:t>
            </w:r>
          </w:p>
        </w:tc>
      </w:tr>
      <w:tr w:rsidR="00865A5F" w:rsidRPr="001A5577" w14:paraId="72BF0314" w14:textId="77777777" w:rsidTr="00624673">
        <w:tc>
          <w:tcPr>
            <w:tcW w:w="2383" w:type="dxa"/>
            <w:tcBorders>
              <w:top w:val="nil"/>
              <w:left w:val="nil"/>
              <w:right w:val="nil"/>
            </w:tcBorders>
            <w:vAlign w:val="bottom"/>
          </w:tcPr>
          <w:p w14:paraId="36743158" w14:textId="77777777" w:rsidR="00865A5F" w:rsidRPr="006829FE" w:rsidRDefault="00865A5F" w:rsidP="001A5577">
            <w:pPr>
              <w:ind w:left="-102" w:right="-72"/>
              <w:rPr>
                <w:rFonts w:ascii="Arial" w:hAnsi="Arial" w:cs="Arial"/>
                <w:sz w:val="16"/>
                <w:szCs w:val="16"/>
                <w:lang w:val="en-GB" w:eastAsia="en-GB"/>
              </w:rPr>
            </w:pPr>
          </w:p>
        </w:tc>
        <w:tc>
          <w:tcPr>
            <w:tcW w:w="1316" w:type="dxa"/>
            <w:tcBorders>
              <w:top w:val="single" w:sz="4" w:space="0" w:color="auto"/>
              <w:left w:val="nil"/>
              <w:right w:val="nil"/>
            </w:tcBorders>
            <w:vAlign w:val="bottom"/>
          </w:tcPr>
          <w:p w14:paraId="2295C294" w14:textId="77777777" w:rsidR="00865A5F" w:rsidRPr="006829FE" w:rsidRDefault="00865A5F" w:rsidP="001A5577">
            <w:pPr>
              <w:ind w:right="-72"/>
              <w:jc w:val="right"/>
              <w:rPr>
                <w:rFonts w:ascii="Arial" w:eastAsia="Arial Unicode MS" w:hAnsi="Arial" w:cs="Arial"/>
                <w:sz w:val="16"/>
                <w:szCs w:val="16"/>
                <w:lang w:val="en-GB"/>
              </w:rPr>
            </w:pPr>
          </w:p>
        </w:tc>
        <w:tc>
          <w:tcPr>
            <w:tcW w:w="1317" w:type="dxa"/>
            <w:tcBorders>
              <w:top w:val="single" w:sz="4" w:space="0" w:color="auto"/>
            </w:tcBorders>
            <w:vAlign w:val="bottom"/>
          </w:tcPr>
          <w:p w14:paraId="665677C9" w14:textId="77777777" w:rsidR="00865A5F" w:rsidRPr="006829FE" w:rsidRDefault="00865A5F" w:rsidP="001A5577">
            <w:pPr>
              <w:ind w:right="-72"/>
              <w:jc w:val="right"/>
              <w:rPr>
                <w:rFonts w:ascii="Arial" w:eastAsia="Arial Unicode MS" w:hAnsi="Arial" w:cs="Arial"/>
                <w:sz w:val="16"/>
                <w:szCs w:val="16"/>
                <w:lang w:val="en-GB"/>
              </w:rPr>
            </w:pPr>
          </w:p>
        </w:tc>
        <w:tc>
          <w:tcPr>
            <w:tcW w:w="1317" w:type="dxa"/>
            <w:tcBorders>
              <w:top w:val="single" w:sz="4" w:space="0" w:color="auto"/>
            </w:tcBorders>
            <w:vAlign w:val="bottom"/>
          </w:tcPr>
          <w:p w14:paraId="1E3E59ED" w14:textId="5DB4DC97" w:rsidR="00865A5F" w:rsidRPr="006829FE" w:rsidRDefault="00865A5F" w:rsidP="001A5577">
            <w:pPr>
              <w:ind w:right="-72"/>
              <w:jc w:val="right"/>
              <w:rPr>
                <w:rFonts w:ascii="Arial" w:eastAsia="Arial Unicode MS" w:hAnsi="Arial" w:cs="Arial"/>
                <w:sz w:val="16"/>
                <w:szCs w:val="16"/>
                <w:lang w:val="en-GB"/>
              </w:rPr>
            </w:pPr>
          </w:p>
        </w:tc>
        <w:tc>
          <w:tcPr>
            <w:tcW w:w="1317" w:type="dxa"/>
            <w:tcBorders>
              <w:top w:val="single" w:sz="4" w:space="0" w:color="auto"/>
            </w:tcBorders>
            <w:vAlign w:val="bottom"/>
          </w:tcPr>
          <w:p w14:paraId="590C8EE5" w14:textId="77777777" w:rsidR="00865A5F" w:rsidRPr="006829FE" w:rsidRDefault="00865A5F" w:rsidP="001A5577">
            <w:pPr>
              <w:ind w:right="-72"/>
              <w:jc w:val="right"/>
              <w:rPr>
                <w:rFonts w:ascii="Arial" w:eastAsia="Arial Unicode MS" w:hAnsi="Arial" w:cs="Arial"/>
                <w:sz w:val="16"/>
                <w:szCs w:val="16"/>
                <w:lang w:val="en-GB"/>
              </w:rPr>
            </w:pPr>
          </w:p>
        </w:tc>
        <w:tc>
          <w:tcPr>
            <w:tcW w:w="1316" w:type="dxa"/>
            <w:tcBorders>
              <w:top w:val="single" w:sz="4" w:space="0" w:color="auto"/>
              <w:left w:val="nil"/>
              <w:right w:val="nil"/>
            </w:tcBorders>
            <w:vAlign w:val="bottom"/>
          </w:tcPr>
          <w:p w14:paraId="51D2D110" w14:textId="77777777" w:rsidR="00865A5F" w:rsidRPr="006829FE" w:rsidRDefault="00865A5F" w:rsidP="001A5577">
            <w:pPr>
              <w:ind w:right="-72"/>
              <w:jc w:val="right"/>
              <w:rPr>
                <w:rFonts w:ascii="Arial" w:eastAsia="Arial Unicode MS" w:hAnsi="Arial" w:cs="Arial"/>
                <w:sz w:val="16"/>
                <w:szCs w:val="16"/>
                <w:lang w:val="en-GB"/>
              </w:rPr>
            </w:pPr>
          </w:p>
        </w:tc>
        <w:tc>
          <w:tcPr>
            <w:tcW w:w="1317" w:type="dxa"/>
            <w:tcBorders>
              <w:top w:val="single" w:sz="4" w:space="0" w:color="auto"/>
            </w:tcBorders>
            <w:vAlign w:val="bottom"/>
          </w:tcPr>
          <w:p w14:paraId="1FAB45E8" w14:textId="77777777" w:rsidR="00865A5F" w:rsidRPr="006829FE" w:rsidRDefault="00865A5F" w:rsidP="001A5577">
            <w:pPr>
              <w:ind w:right="-72"/>
              <w:jc w:val="right"/>
              <w:rPr>
                <w:rFonts w:ascii="Arial" w:eastAsia="Arial Unicode MS" w:hAnsi="Arial" w:cs="Arial"/>
                <w:sz w:val="16"/>
                <w:szCs w:val="16"/>
                <w:lang w:val="en-GB"/>
              </w:rPr>
            </w:pPr>
          </w:p>
        </w:tc>
        <w:tc>
          <w:tcPr>
            <w:tcW w:w="1317" w:type="dxa"/>
            <w:tcBorders>
              <w:top w:val="single" w:sz="4" w:space="0" w:color="auto"/>
            </w:tcBorders>
            <w:vAlign w:val="bottom"/>
          </w:tcPr>
          <w:p w14:paraId="08A588C3" w14:textId="226BF88F" w:rsidR="00865A5F" w:rsidRPr="006829FE" w:rsidRDefault="00865A5F" w:rsidP="001A5577">
            <w:pPr>
              <w:ind w:right="-72"/>
              <w:jc w:val="right"/>
              <w:rPr>
                <w:rFonts w:ascii="Arial" w:eastAsia="Arial Unicode MS" w:hAnsi="Arial" w:cs="Arial"/>
                <w:sz w:val="16"/>
                <w:szCs w:val="16"/>
                <w:lang w:val="en-GB"/>
              </w:rPr>
            </w:pPr>
          </w:p>
        </w:tc>
        <w:tc>
          <w:tcPr>
            <w:tcW w:w="1317" w:type="dxa"/>
            <w:tcBorders>
              <w:top w:val="single" w:sz="4" w:space="0" w:color="auto"/>
            </w:tcBorders>
            <w:vAlign w:val="bottom"/>
          </w:tcPr>
          <w:p w14:paraId="517C4C26" w14:textId="77777777" w:rsidR="00865A5F" w:rsidRPr="006829FE" w:rsidRDefault="00865A5F" w:rsidP="001A5577">
            <w:pPr>
              <w:ind w:right="-72"/>
              <w:jc w:val="right"/>
              <w:rPr>
                <w:rFonts w:ascii="Arial" w:eastAsia="Arial Unicode MS" w:hAnsi="Arial" w:cs="Arial"/>
                <w:sz w:val="16"/>
                <w:szCs w:val="16"/>
                <w:lang w:val="en-GB"/>
              </w:rPr>
            </w:pPr>
          </w:p>
        </w:tc>
        <w:tc>
          <w:tcPr>
            <w:tcW w:w="1224" w:type="dxa"/>
            <w:tcBorders>
              <w:top w:val="single" w:sz="4" w:space="0" w:color="auto"/>
              <w:left w:val="nil"/>
              <w:right w:val="nil"/>
            </w:tcBorders>
            <w:vAlign w:val="bottom"/>
          </w:tcPr>
          <w:p w14:paraId="28822732" w14:textId="77777777" w:rsidR="00865A5F" w:rsidRPr="006829FE" w:rsidRDefault="00865A5F" w:rsidP="001A5577">
            <w:pPr>
              <w:ind w:right="-72"/>
              <w:jc w:val="right"/>
              <w:rPr>
                <w:rFonts w:ascii="Arial" w:eastAsia="Arial Unicode MS" w:hAnsi="Arial" w:cs="Arial"/>
                <w:sz w:val="16"/>
                <w:szCs w:val="16"/>
                <w:lang w:val="en-GB"/>
              </w:rPr>
            </w:pPr>
          </w:p>
        </w:tc>
        <w:tc>
          <w:tcPr>
            <w:tcW w:w="1224" w:type="dxa"/>
            <w:tcBorders>
              <w:top w:val="single" w:sz="4" w:space="0" w:color="auto"/>
            </w:tcBorders>
            <w:vAlign w:val="bottom"/>
          </w:tcPr>
          <w:p w14:paraId="24267764" w14:textId="77777777" w:rsidR="00865A5F" w:rsidRPr="006829FE" w:rsidRDefault="00865A5F" w:rsidP="001A5577">
            <w:pPr>
              <w:ind w:right="-72"/>
              <w:jc w:val="right"/>
              <w:rPr>
                <w:rFonts w:ascii="Arial" w:eastAsia="Arial Unicode MS" w:hAnsi="Arial" w:cs="Arial"/>
                <w:sz w:val="16"/>
                <w:szCs w:val="16"/>
                <w:lang w:val="en-GB"/>
              </w:rPr>
            </w:pPr>
          </w:p>
        </w:tc>
      </w:tr>
      <w:tr w:rsidR="008B14DE" w:rsidRPr="001A5577" w14:paraId="35F9D7C0" w14:textId="77777777" w:rsidTr="003109B8">
        <w:trPr>
          <w:trHeight w:val="106"/>
        </w:trPr>
        <w:tc>
          <w:tcPr>
            <w:tcW w:w="2383" w:type="dxa"/>
            <w:tcBorders>
              <w:top w:val="nil"/>
              <w:left w:val="nil"/>
              <w:bottom w:val="nil"/>
              <w:right w:val="nil"/>
            </w:tcBorders>
            <w:vAlign w:val="bottom"/>
            <w:hideMark/>
          </w:tcPr>
          <w:p w14:paraId="24E6089C" w14:textId="77777777" w:rsidR="008B14DE" w:rsidRPr="006829FE" w:rsidRDefault="008B14DE" w:rsidP="008B14DE">
            <w:pPr>
              <w:ind w:left="-102" w:right="-72"/>
              <w:rPr>
                <w:rFonts w:ascii="Arial" w:hAnsi="Arial" w:cs="Arial"/>
                <w:sz w:val="16"/>
                <w:szCs w:val="16"/>
                <w:lang w:val="en-GB" w:eastAsia="en-GB"/>
              </w:rPr>
            </w:pPr>
            <w:r w:rsidRPr="006829FE">
              <w:rPr>
                <w:rFonts w:ascii="Arial" w:hAnsi="Arial" w:cs="Arial"/>
                <w:sz w:val="16"/>
                <w:szCs w:val="16"/>
                <w:lang w:val="en-GB" w:eastAsia="en-GB"/>
              </w:rPr>
              <w:t>Total</w:t>
            </w:r>
          </w:p>
        </w:tc>
        <w:tc>
          <w:tcPr>
            <w:tcW w:w="1316" w:type="dxa"/>
            <w:tcBorders>
              <w:left w:val="nil"/>
              <w:bottom w:val="single" w:sz="4" w:space="0" w:color="auto"/>
              <w:right w:val="nil"/>
            </w:tcBorders>
          </w:tcPr>
          <w:p w14:paraId="27E50358" w14:textId="0AF995F3"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1,148</w:t>
            </w:r>
          </w:p>
        </w:tc>
        <w:tc>
          <w:tcPr>
            <w:tcW w:w="1317" w:type="dxa"/>
            <w:tcBorders>
              <w:left w:val="nil"/>
              <w:bottom w:val="single" w:sz="4" w:space="0" w:color="auto"/>
              <w:right w:val="nil"/>
            </w:tcBorders>
          </w:tcPr>
          <w:p w14:paraId="17BE0310" w14:textId="23FA311E"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left w:val="nil"/>
              <w:bottom w:val="single" w:sz="4" w:space="0" w:color="auto"/>
              <w:right w:val="nil"/>
            </w:tcBorders>
          </w:tcPr>
          <w:p w14:paraId="6F884A36" w14:textId="503B1B52"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left w:val="nil"/>
              <w:bottom w:val="single" w:sz="4" w:space="0" w:color="auto"/>
              <w:right w:val="nil"/>
            </w:tcBorders>
          </w:tcPr>
          <w:p w14:paraId="5A93EBCE" w14:textId="06940750"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1,148</w:t>
            </w:r>
          </w:p>
        </w:tc>
        <w:tc>
          <w:tcPr>
            <w:tcW w:w="1316" w:type="dxa"/>
            <w:tcBorders>
              <w:left w:val="nil"/>
              <w:bottom w:val="single" w:sz="4" w:space="0" w:color="auto"/>
              <w:right w:val="nil"/>
            </w:tcBorders>
          </w:tcPr>
          <w:p w14:paraId="77CA3724" w14:textId="77E93877"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(973)</w:t>
            </w:r>
          </w:p>
        </w:tc>
        <w:tc>
          <w:tcPr>
            <w:tcW w:w="1317" w:type="dxa"/>
            <w:tcBorders>
              <w:left w:val="nil"/>
              <w:bottom w:val="single" w:sz="4" w:space="0" w:color="auto"/>
              <w:right w:val="nil"/>
            </w:tcBorders>
          </w:tcPr>
          <w:p w14:paraId="23B26334" w14:textId="4928141B"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left w:val="nil"/>
              <w:bottom w:val="single" w:sz="4" w:space="0" w:color="auto"/>
              <w:right w:val="nil"/>
            </w:tcBorders>
          </w:tcPr>
          <w:p w14:paraId="0D9496F0" w14:textId="219838C9"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 xml:space="preserve">-   </w:t>
            </w:r>
          </w:p>
        </w:tc>
        <w:tc>
          <w:tcPr>
            <w:tcW w:w="1317" w:type="dxa"/>
            <w:tcBorders>
              <w:left w:val="nil"/>
              <w:bottom w:val="single" w:sz="4" w:space="0" w:color="auto"/>
              <w:right w:val="nil"/>
            </w:tcBorders>
          </w:tcPr>
          <w:p w14:paraId="186F2EE3" w14:textId="67C73CDA"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(973)</w:t>
            </w:r>
          </w:p>
        </w:tc>
        <w:tc>
          <w:tcPr>
            <w:tcW w:w="1224" w:type="dxa"/>
            <w:tcBorders>
              <w:left w:val="nil"/>
              <w:bottom w:val="single" w:sz="4" w:space="0" w:color="auto"/>
              <w:right w:val="nil"/>
            </w:tcBorders>
          </w:tcPr>
          <w:p w14:paraId="7C6668B1" w14:textId="61765C1F"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175</w:t>
            </w:r>
          </w:p>
        </w:tc>
        <w:tc>
          <w:tcPr>
            <w:tcW w:w="1224" w:type="dxa"/>
            <w:tcBorders>
              <w:left w:val="nil"/>
              <w:bottom w:val="single" w:sz="4" w:space="0" w:color="auto"/>
              <w:right w:val="nil"/>
            </w:tcBorders>
          </w:tcPr>
          <w:p w14:paraId="7FCB5146" w14:textId="14B904CE" w:rsidR="008B14DE" w:rsidRPr="006829FE" w:rsidRDefault="008B14DE" w:rsidP="008B14DE">
            <w:pPr>
              <w:ind w:right="-72"/>
              <w:jc w:val="right"/>
              <w:rPr>
                <w:rFonts w:ascii="Arial" w:hAnsi="Arial" w:cs="Arial"/>
                <w:sz w:val="16"/>
                <w:szCs w:val="16"/>
                <w:lang w:val="en-GB"/>
              </w:rPr>
            </w:pPr>
            <w:r w:rsidRPr="006829FE">
              <w:rPr>
                <w:rFonts w:ascii="Arial" w:hAnsi="Arial" w:cs="Arial"/>
                <w:sz w:val="16"/>
                <w:szCs w:val="16"/>
                <w:lang w:val="en-GB"/>
              </w:rPr>
              <w:t>175</w:t>
            </w:r>
          </w:p>
        </w:tc>
      </w:tr>
    </w:tbl>
    <w:p w14:paraId="4313A8C1" w14:textId="063B3937" w:rsidR="003E374C" w:rsidRPr="001A5577" w:rsidRDefault="003E374C" w:rsidP="001A5577">
      <w:pPr>
        <w:autoSpaceDE/>
        <w:autoSpaceDN/>
        <w:rPr>
          <w:rFonts w:ascii="Arial" w:hAnsi="Arial" w:cs="Arial"/>
          <w:sz w:val="18"/>
          <w:szCs w:val="18"/>
          <w:lang w:bidi="th-TH"/>
        </w:rPr>
      </w:pPr>
    </w:p>
    <w:p w14:paraId="290EA03D" w14:textId="77777777" w:rsidR="003E374C" w:rsidRPr="001A5577" w:rsidRDefault="003E374C" w:rsidP="001A5577">
      <w:pPr>
        <w:autoSpaceDE/>
        <w:autoSpaceDN/>
        <w:rPr>
          <w:rFonts w:ascii="Arial" w:hAnsi="Arial" w:cs="Arial"/>
          <w:sz w:val="18"/>
          <w:szCs w:val="18"/>
          <w:lang w:bidi="th-TH"/>
        </w:rPr>
      </w:pPr>
      <w:r w:rsidRPr="001A5577">
        <w:rPr>
          <w:rFonts w:ascii="Arial" w:hAnsi="Arial" w:cs="Arial"/>
          <w:sz w:val="18"/>
          <w:szCs w:val="18"/>
          <w:lang w:bidi="th-TH"/>
        </w:rPr>
        <w:br w:type="page"/>
      </w:r>
    </w:p>
    <w:p w14:paraId="6863FA44" w14:textId="77777777" w:rsidR="007E3A9E" w:rsidRPr="001A5577" w:rsidRDefault="007E3A9E" w:rsidP="001A5577">
      <w:pPr>
        <w:jc w:val="both"/>
        <w:rPr>
          <w:rFonts w:ascii="Arial" w:hAnsi="Arial" w:cs="Angsana New"/>
          <w:sz w:val="18"/>
          <w:szCs w:val="18"/>
          <w:cs/>
          <w:lang w:bidi="th-TH"/>
        </w:rPr>
      </w:pPr>
    </w:p>
    <w:tbl>
      <w:tblPr>
        <w:tblW w:w="15516" w:type="dxa"/>
        <w:tblLayout w:type="fixed"/>
        <w:tblLook w:val="0400" w:firstRow="0" w:lastRow="0" w:firstColumn="0" w:lastColumn="0" w:noHBand="0" w:noVBand="1"/>
      </w:tblPr>
      <w:tblGrid>
        <w:gridCol w:w="15516"/>
      </w:tblGrid>
      <w:tr w:rsidR="006D1A92" w:rsidRPr="001A5577" w14:paraId="0514E7E3" w14:textId="77777777" w:rsidTr="00431E3E">
        <w:trPr>
          <w:trHeight w:val="368"/>
        </w:trPr>
        <w:tc>
          <w:tcPr>
            <w:tcW w:w="15516" w:type="dxa"/>
            <w:vAlign w:val="center"/>
          </w:tcPr>
          <w:p w14:paraId="19D7C107" w14:textId="2F236023" w:rsidR="006D1A92"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Right-of-use asset, net</w:t>
            </w:r>
          </w:p>
        </w:tc>
      </w:tr>
    </w:tbl>
    <w:p w14:paraId="0E10A7BD" w14:textId="69CB228F" w:rsidR="006D1A92" w:rsidRPr="001A5577" w:rsidRDefault="006D1A92" w:rsidP="001A5577">
      <w:pPr>
        <w:jc w:val="both"/>
        <w:rPr>
          <w:rFonts w:ascii="Arial" w:hAnsi="Arial" w:cs="Arial"/>
          <w:sz w:val="18"/>
          <w:szCs w:val="18"/>
        </w:rPr>
      </w:pPr>
    </w:p>
    <w:p w14:paraId="30F9C861" w14:textId="73C611AC" w:rsidR="00AE70AF" w:rsidRPr="001A5577" w:rsidRDefault="00AE70AF" w:rsidP="001A5577">
      <w:pPr>
        <w:jc w:val="both"/>
        <w:rPr>
          <w:rFonts w:ascii="Arial" w:hAnsi="Arial" w:cs="Arial"/>
          <w:sz w:val="18"/>
          <w:szCs w:val="18"/>
        </w:rPr>
      </w:pPr>
      <w:r w:rsidRPr="001A5577">
        <w:rPr>
          <w:rFonts w:ascii="Arial" w:hAnsi="Arial" w:cs="Arial"/>
          <w:sz w:val="18"/>
          <w:szCs w:val="18"/>
        </w:rPr>
        <w:t xml:space="preserve">Right-of-use asset, net as at </w:t>
      </w:r>
      <w:r w:rsidR="00A018A7">
        <w:rPr>
          <w:rFonts w:ascii="Arial" w:hAnsi="Arial" w:cs="Arial"/>
          <w:sz w:val="18"/>
          <w:szCs w:val="18"/>
          <w:lang w:val="en-GB"/>
        </w:rPr>
        <w:t>30 June</w:t>
      </w:r>
      <w:r w:rsidR="00A4401D" w:rsidRPr="001A5577">
        <w:rPr>
          <w:rFonts w:ascii="Arial" w:hAnsi="Arial" w:cs="Arial"/>
          <w:sz w:val="18"/>
          <w:szCs w:val="18"/>
          <w:lang w:val="en-GB"/>
        </w:rPr>
        <w:t xml:space="preserve"> 2026</w:t>
      </w:r>
      <w:r w:rsidRPr="001A5577">
        <w:rPr>
          <w:rFonts w:ascii="Arial" w:hAnsi="Arial" w:cs="Arial"/>
          <w:sz w:val="18"/>
          <w:szCs w:val="18"/>
        </w:rPr>
        <w:t xml:space="preserve"> consisted of the following:</w:t>
      </w:r>
    </w:p>
    <w:p w14:paraId="21B0A04C" w14:textId="10023ECE" w:rsidR="0070572D" w:rsidRPr="001A5577" w:rsidRDefault="0070572D" w:rsidP="001A5577">
      <w:pPr>
        <w:jc w:val="both"/>
        <w:rPr>
          <w:rFonts w:ascii="Arial" w:hAnsi="Arial" w:cs="Arial"/>
          <w:sz w:val="18"/>
          <w:szCs w:val="18"/>
        </w:rPr>
      </w:pPr>
    </w:p>
    <w:tbl>
      <w:tblPr>
        <w:tblW w:w="4964" w:type="pct"/>
        <w:tblLayout w:type="fixed"/>
        <w:tblLook w:val="01E0" w:firstRow="1" w:lastRow="1" w:firstColumn="1" w:lastColumn="1" w:noHBand="0" w:noVBand="0"/>
      </w:tblPr>
      <w:tblGrid>
        <w:gridCol w:w="1559"/>
        <w:gridCol w:w="1110"/>
        <w:gridCol w:w="1128"/>
        <w:gridCol w:w="1128"/>
        <w:gridCol w:w="1128"/>
        <w:gridCol w:w="1140"/>
        <w:gridCol w:w="1128"/>
        <w:gridCol w:w="1320"/>
        <w:gridCol w:w="1131"/>
        <w:gridCol w:w="1134"/>
        <w:gridCol w:w="1134"/>
        <w:gridCol w:w="1048"/>
        <w:gridCol w:w="1195"/>
      </w:tblGrid>
      <w:tr w:rsidR="00DF570B" w:rsidRPr="001A5577" w14:paraId="3EC3C8BE" w14:textId="77777777" w:rsidTr="009C4776">
        <w:tc>
          <w:tcPr>
            <w:tcW w:w="510" w:type="pct"/>
            <w:vAlign w:val="bottom"/>
          </w:tcPr>
          <w:p w14:paraId="6FFBA5E2" w14:textId="77777777" w:rsidR="001673F9" w:rsidRPr="001A5577" w:rsidRDefault="001673F9" w:rsidP="001A5577">
            <w:pPr>
              <w:ind w:right="-72"/>
              <w:rPr>
                <w:rFonts w:ascii="Arial" w:hAnsi="Arial" w:cs="Arial"/>
                <w:b/>
                <w:bCs/>
                <w:sz w:val="18"/>
                <w:szCs w:val="18"/>
              </w:rPr>
            </w:pPr>
          </w:p>
        </w:tc>
        <w:tc>
          <w:tcPr>
            <w:tcW w:w="4490" w:type="pct"/>
            <w:gridSpan w:val="12"/>
            <w:tcBorders>
              <w:bottom w:val="single" w:sz="4" w:space="0" w:color="auto"/>
            </w:tcBorders>
            <w:vAlign w:val="bottom"/>
          </w:tcPr>
          <w:p w14:paraId="2417C3EB" w14:textId="161745D0" w:rsidR="001673F9" w:rsidRPr="001A5577" w:rsidRDefault="001673F9" w:rsidP="001A5577">
            <w:pPr>
              <w:ind w:right="-72"/>
              <w:jc w:val="center"/>
              <w:rPr>
                <w:rFonts w:ascii="Arial" w:hAnsi="Arial" w:cs="Arial"/>
                <w:b/>
                <w:bCs/>
                <w:sz w:val="18"/>
                <w:szCs w:val="18"/>
              </w:rPr>
            </w:pPr>
            <w:r w:rsidRPr="001A5577">
              <w:rPr>
                <w:rFonts w:ascii="Arial" w:hAnsi="Arial" w:cs="Arial"/>
                <w:b/>
                <w:bCs/>
                <w:sz w:val="18"/>
                <w:szCs w:val="18"/>
                <w:lang w:bidi="th-TH"/>
              </w:rPr>
              <w:t>Consolidated financial information</w:t>
            </w:r>
          </w:p>
        </w:tc>
      </w:tr>
      <w:tr w:rsidR="00DF570B" w:rsidRPr="001A5577" w14:paraId="20B95F92" w14:textId="77777777" w:rsidTr="009C4776">
        <w:tc>
          <w:tcPr>
            <w:tcW w:w="510" w:type="pct"/>
            <w:vAlign w:val="bottom"/>
          </w:tcPr>
          <w:p w14:paraId="77F8E79A" w14:textId="77777777" w:rsidR="001673F9" w:rsidRPr="001A5577" w:rsidRDefault="001673F9" w:rsidP="001A5577">
            <w:pPr>
              <w:ind w:right="-72"/>
              <w:rPr>
                <w:rFonts w:ascii="Arial" w:hAnsi="Arial" w:cs="Arial"/>
                <w:b/>
                <w:bCs/>
                <w:sz w:val="18"/>
                <w:szCs w:val="18"/>
              </w:rPr>
            </w:pPr>
          </w:p>
        </w:tc>
        <w:tc>
          <w:tcPr>
            <w:tcW w:w="4490" w:type="pct"/>
            <w:gridSpan w:val="12"/>
            <w:tcBorders>
              <w:top w:val="single" w:sz="4" w:space="0" w:color="auto"/>
              <w:bottom w:val="single" w:sz="4" w:space="0" w:color="auto"/>
            </w:tcBorders>
            <w:vAlign w:val="bottom"/>
          </w:tcPr>
          <w:p w14:paraId="22DA0332" w14:textId="05506B20" w:rsidR="001673F9" w:rsidRPr="001A5577" w:rsidRDefault="00A018A7" w:rsidP="001A5577">
            <w:pPr>
              <w:ind w:right="-72"/>
              <w:jc w:val="center"/>
              <w:rPr>
                <w:rFonts w:ascii="Arial" w:hAnsi="Arial" w:cs="Arial"/>
                <w:b/>
                <w:bCs/>
                <w:sz w:val="18"/>
                <w:szCs w:val="18"/>
                <w:lang w:val="en-GB"/>
              </w:rPr>
            </w:pPr>
            <w:r>
              <w:rPr>
                <w:rFonts w:ascii="Arial" w:hAnsi="Arial" w:cs="Arial"/>
                <w:b/>
                <w:bCs/>
                <w:sz w:val="18"/>
                <w:szCs w:val="18"/>
                <w:lang w:val="en-GB"/>
              </w:rPr>
              <w:t>30 June</w:t>
            </w:r>
            <w:r w:rsidR="001673F9" w:rsidRPr="001A5577">
              <w:rPr>
                <w:rFonts w:ascii="Arial" w:hAnsi="Arial" w:cs="Arial"/>
                <w:b/>
                <w:bCs/>
                <w:sz w:val="18"/>
                <w:szCs w:val="18"/>
                <w:lang w:val="en-GB"/>
              </w:rPr>
              <w:t xml:space="preserve"> </w:t>
            </w:r>
            <w:r w:rsidR="002E3495" w:rsidRPr="001A5577">
              <w:rPr>
                <w:rFonts w:ascii="Arial" w:hAnsi="Arial" w:cs="Arial"/>
                <w:b/>
                <w:bCs/>
                <w:sz w:val="18"/>
                <w:szCs w:val="18"/>
                <w:lang w:val="en-GB"/>
              </w:rPr>
              <w:t>202</w:t>
            </w:r>
            <w:r w:rsidR="00A4401D" w:rsidRPr="001A5577">
              <w:rPr>
                <w:rFonts w:ascii="Arial" w:hAnsi="Arial" w:cs="Arial"/>
                <w:b/>
                <w:bCs/>
                <w:sz w:val="18"/>
                <w:szCs w:val="18"/>
                <w:lang w:val="en-GB"/>
              </w:rPr>
              <w:t>6</w:t>
            </w:r>
            <w:r w:rsidR="001673F9" w:rsidRPr="001A5577">
              <w:rPr>
                <w:rFonts w:ascii="Arial" w:hAnsi="Arial" w:cs="Arial"/>
                <w:b/>
                <w:bCs/>
                <w:sz w:val="18"/>
                <w:szCs w:val="18"/>
                <w:lang w:val="en-GB"/>
              </w:rPr>
              <w:t xml:space="preserve"> (Unaudited)</w:t>
            </w:r>
          </w:p>
        </w:tc>
      </w:tr>
      <w:tr w:rsidR="00DF570B" w:rsidRPr="001A5577" w14:paraId="25992AC6" w14:textId="77777777" w:rsidTr="009C4776">
        <w:tc>
          <w:tcPr>
            <w:tcW w:w="510" w:type="pct"/>
            <w:vAlign w:val="bottom"/>
          </w:tcPr>
          <w:p w14:paraId="029425AE" w14:textId="77777777" w:rsidR="00FD447D" w:rsidRPr="001A5577" w:rsidRDefault="00FD447D" w:rsidP="001A5577">
            <w:pPr>
              <w:ind w:right="-72"/>
              <w:rPr>
                <w:rFonts w:ascii="Arial" w:hAnsi="Arial" w:cs="Arial"/>
                <w:b/>
                <w:bCs/>
                <w:sz w:val="18"/>
                <w:szCs w:val="18"/>
              </w:rPr>
            </w:pPr>
          </w:p>
        </w:tc>
        <w:tc>
          <w:tcPr>
            <w:tcW w:w="1843" w:type="pct"/>
            <w:gridSpan w:val="5"/>
            <w:tcBorders>
              <w:top w:val="single" w:sz="4" w:space="0" w:color="auto"/>
            </w:tcBorders>
            <w:vAlign w:val="bottom"/>
          </w:tcPr>
          <w:p w14:paraId="08763C30" w14:textId="2BAAD5A3" w:rsidR="00FD447D" w:rsidRPr="001A5577" w:rsidRDefault="00FD447D" w:rsidP="001A5577">
            <w:pPr>
              <w:ind w:right="-72"/>
              <w:jc w:val="center"/>
              <w:rPr>
                <w:rFonts w:ascii="Arial" w:hAnsi="Arial" w:cs="Arial"/>
                <w:b/>
                <w:bCs/>
                <w:sz w:val="18"/>
                <w:szCs w:val="18"/>
              </w:rPr>
            </w:pPr>
            <w:r w:rsidRPr="001A5577">
              <w:rPr>
                <w:rFonts w:ascii="Arial" w:hAnsi="Arial" w:cs="Arial"/>
                <w:b/>
                <w:bCs/>
                <w:sz w:val="18"/>
                <w:szCs w:val="18"/>
              </w:rPr>
              <w:t>Cost</w:t>
            </w:r>
          </w:p>
        </w:tc>
        <w:tc>
          <w:tcPr>
            <w:tcW w:w="1913" w:type="pct"/>
            <w:gridSpan w:val="5"/>
            <w:tcBorders>
              <w:top w:val="single" w:sz="4" w:space="0" w:color="auto"/>
            </w:tcBorders>
            <w:vAlign w:val="bottom"/>
          </w:tcPr>
          <w:p w14:paraId="3AEFA4DA" w14:textId="594174E5" w:rsidR="00FD447D" w:rsidRPr="001A5577" w:rsidRDefault="00FD447D" w:rsidP="001A5577">
            <w:pPr>
              <w:ind w:right="-72"/>
              <w:jc w:val="center"/>
              <w:rPr>
                <w:rFonts w:ascii="Arial" w:hAnsi="Arial" w:cs="Arial"/>
                <w:b/>
                <w:bCs/>
                <w:sz w:val="18"/>
                <w:szCs w:val="18"/>
              </w:rPr>
            </w:pPr>
            <w:r w:rsidRPr="001A5577">
              <w:rPr>
                <w:rFonts w:ascii="Arial" w:hAnsi="Arial" w:cs="Arial"/>
                <w:b/>
                <w:bCs/>
                <w:sz w:val="18"/>
                <w:szCs w:val="18"/>
              </w:rPr>
              <w:t>Accumulated amortisation</w:t>
            </w:r>
          </w:p>
        </w:tc>
        <w:tc>
          <w:tcPr>
            <w:tcW w:w="343" w:type="pct"/>
            <w:tcBorders>
              <w:top w:val="single" w:sz="4" w:space="0" w:color="auto"/>
            </w:tcBorders>
          </w:tcPr>
          <w:p w14:paraId="7E016B7D" w14:textId="09DF5EB3" w:rsidR="00FD447D" w:rsidRPr="001A5577" w:rsidRDefault="00FD447D" w:rsidP="001A5577">
            <w:pPr>
              <w:ind w:right="-72"/>
              <w:jc w:val="right"/>
              <w:rPr>
                <w:rFonts w:ascii="Arial" w:hAnsi="Arial" w:cs="Arial"/>
                <w:b/>
                <w:bCs/>
                <w:sz w:val="18"/>
                <w:szCs w:val="18"/>
              </w:rPr>
            </w:pPr>
          </w:p>
        </w:tc>
        <w:tc>
          <w:tcPr>
            <w:tcW w:w="391" w:type="pct"/>
            <w:tcBorders>
              <w:top w:val="single" w:sz="4" w:space="0" w:color="auto"/>
            </w:tcBorders>
          </w:tcPr>
          <w:p w14:paraId="4B62BA7D" w14:textId="1DEF8C20" w:rsidR="00FD447D" w:rsidRPr="001A5577" w:rsidRDefault="00FD447D" w:rsidP="001A5577">
            <w:pPr>
              <w:ind w:right="-72"/>
              <w:jc w:val="right"/>
              <w:rPr>
                <w:rFonts w:ascii="Arial" w:hAnsi="Arial" w:cs="Arial"/>
                <w:b/>
                <w:bCs/>
                <w:sz w:val="18"/>
                <w:szCs w:val="18"/>
              </w:rPr>
            </w:pPr>
          </w:p>
        </w:tc>
      </w:tr>
      <w:tr w:rsidR="002F2851" w:rsidRPr="001A5577" w14:paraId="050BED59" w14:textId="77777777" w:rsidTr="009C4776">
        <w:tc>
          <w:tcPr>
            <w:tcW w:w="510" w:type="pct"/>
            <w:vAlign w:val="bottom"/>
          </w:tcPr>
          <w:p w14:paraId="000AADD9" w14:textId="77777777" w:rsidR="001F28D5" w:rsidRPr="001A5577" w:rsidRDefault="001F28D5" w:rsidP="001A5577">
            <w:pPr>
              <w:ind w:right="-72"/>
              <w:rPr>
                <w:rFonts w:ascii="Arial" w:hAnsi="Arial" w:cs="Arial"/>
                <w:b/>
                <w:bCs/>
                <w:sz w:val="18"/>
                <w:szCs w:val="18"/>
              </w:rPr>
            </w:pPr>
          </w:p>
        </w:tc>
        <w:tc>
          <w:tcPr>
            <w:tcW w:w="363" w:type="pct"/>
            <w:tcBorders>
              <w:top w:val="single" w:sz="4" w:space="0" w:color="auto"/>
            </w:tcBorders>
            <w:vAlign w:val="bottom"/>
          </w:tcPr>
          <w:p w14:paraId="1CF92639"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1D3C0AC3"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5F49BC52" w14:textId="23759B35"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amount</w:t>
            </w:r>
          </w:p>
        </w:tc>
        <w:tc>
          <w:tcPr>
            <w:tcW w:w="369" w:type="pct"/>
            <w:tcBorders>
              <w:top w:val="single" w:sz="4" w:space="0" w:color="auto"/>
            </w:tcBorders>
            <w:vAlign w:val="bottom"/>
          </w:tcPr>
          <w:p w14:paraId="6E65DD84" w14:textId="77777777" w:rsidR="001F28D5" w:rsidRPr="001A5577" w:rsidRDefault="001F28D5" w:rsidP="001A5577">
            <w:pPr>
              <w:ind w:right="-72"/>
              <w:rPr>
                <w:rFonts w:ascii="Arial" w:hAnsi="Arial" w:cs="Arial"/>
                <w:b/>
                <w:bCs/>
                <w:sz w:val="18"/>
                <w:szCs w:val="18"/>
              </w:rPr>
            </w:pPr>
          </w:p>
          <w:p w14:paraId="54EFF941" w14:textId="0E13BFFD" w:rsidR="001F28D5" w:rsidRPr="001A5577" w:rsidRDefault="008B1E62" w:rsidP="001A5577">
            <w:pPr>
              <w:ind w:right="-72"/>
              <w:jc w:val="right"/>
              <w:rPr>
                <w:rFonts w:ascii="Arial" w:hAnsi="Arial" w:cs="Arial"/>
                <w:b/>
                <w:bCs/>
                <w:sz w:val="18"/>
                <w:szCs w:val="18"/>
              </w:rPr>
            </w:pPr>
            <w:r w:rsidRPr="001A5577">
              <w:rPr>
                <w:rFonts w:ascii="Arial" w:hAnsi="Arial" w:cs="Arial"/>
                <w:b/>
                <w:bCs/>
                <w:sz w:val="18"/>
                <w:szCs w:val="18"/>
              </w:rPr>
              <w:t>Increase</w:t>
            </w:r>
          </w:p>
        </w:tc>
        <w:tc>
          <w:tcPr>
            <w:tcW w:w="369" w:type="pct"/>
            <w:tcBorders>
              <w:top w:val="single" w:sz="4" w:space="0" w:color="auto"/>
            </w:tcBorders>
            <w:vAlign w:val="bottom"/>
          </w:tcPr>
          <w:p w14:paraId="153A0676" w14:textId="77777777" w:rsidR="001F28D5" w:rsidRPr="001A5577" w:rsidRDefault="001F28D5" w:rsidP="001A5577">
            <w:pPr>
              <w:ind w:right="-72"/>
              <w:jc w:val="right"/>
              <w:rPr>
                <w:rFonts w:ascii="Arial" w:hAnsi="Arial" w:cs="Arial"/>
                <w:b/>
                <w:bCs/>
                <w:sz w:val="18"/>
                <w:szCs w:val="18"/>
              </w:rPr>
            </w:pPr>
          </w:p>
          <w:p w14:paraId="6E169A28" w14:textId="77777777"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lang w:bidi="th-TH"/>
              </w:rPr>
              <w:t>Change in contract</w:t>
            </w:r>
          </w:p>
        </w:tc>
        <w:tc>
          <w:tcPr>
            <w:tcW w:w="369" w:type="pct"/>
            <w:tcBorders>
              <w:top w:val="single" w:sz="4" w:space="0" w:color="auto"/>
            </w:tcBorders>
            <w:vAlign w:val="bottom"/>
          </w:tcPr>
          <w:p w14:paraId="776B3A60" w14:textId="70D6BDD7"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Write-off</w:t>
            </w:r>
          </w:p>
        </w:tc>
        <w:tc>
          <w:tcPr>
            <w:tcW w:w="373" w:type="pct"/>
            <w:tcBorders>
              <w:top w:val="single" w:sz="4" w:space="0" w:color="auto"/>
            </w:tcBorders>
            <w:vAlign w:val="bottom"/>
          </w:tcPr>
          <w:p w14:paraId="1F3E0B6F"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2A49528E"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65FAB7D3" w14:textId="59F0D206"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amount</w:t>
            </w:r>
          </w:p>
        </w:tc>
        <w:tc>
          <w:tcPr>
            <w:tcW w:w="369" w:type="pct"/>
            <w:tcBorders>
              <w:top w:val="single" w:sz="4" w:space="0" w:color="auto"/>
            </w:tcBorders>
            <w:vAlign w:val="bottom"/>
          </w:tcPr>
          <w:p w14:paraId="1A961FC9"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0C4E16D9"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64921CA5" w14:textId="2ACF387B"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amount</w:t>
            </w:r>
          </w:p>
        </w:tc>
        <w:tc>
          <w:tcPr>
            <w:tcW w:w="432" w:type="pct"/>
            <w:tcBorders>
              <w:top w:val="single" w:sz="4" w:space="0" w:color="auto"/>
            </w:tcBorders>
            <w:vAlign w:val="bottom"/>
          </w:tcPr>
          <w:p w14:paraId="5B38C6E8" w14:textId="77777777" w:rsidR="001F28D5" w:rsidRPr="001A5577" w:rsidRDefault="001F28D5" w:rsidP="001A5577">
            <w:pPr>
              <w:ind w:right="-74"/>
              <w:jc w:val="right"/>
              <w:rPr>
                <w:rFonts w:ascii="Arial" w:hAnsi="Arial" w:cs="Arial"/>
                <w:b/>
                <w:bCs/>
                <w:spacing w:val="-20"/>
                <w:sz w:val="18"/>
                <w:szCs w:val="18"/>
              </w:rPr>
            </w:pPr>
          </w:p>
          <w:p w14:paraId="2C33951D" w14:textId="77777777" w:rsidR="001F28D5" w:rsidRPr="001A5577" w:rsidRDefault="001F28D5" w:rsidP="001A5577">
            <w:pPr>
              <w:ind w:right="-74"/>
              <w:jc w:val="right"/>
              <w:rPr>
                <w:rFonts w:ascii="Arial" w:hAnsi="Arial" w:cs="Arial"/>
                <w:b/>
                <w:bCs/>
                <w:spacing w:val="-6"/>
                <w:sz w:val="18"/>
                <w:szCs w:val="18"/>
              </w:rPr>
            </w:pPr>
            <w:r w:rsidRPr="001A5577">
              <w:rPr>
                <w:rFonts w:ascii="Arial" w:hAnsi="Arial" w:cs="Arial"/>
                <w:b/>
                <w:bCs/>
                <w:spacing w:val="-6"/>
                <w:sz w:val="18"/>
                <w:szCs w:val="18"/>
              </w:rPr>
              <w:t>Amortisation</w:t>
            </w:r>
          </w:p>
        </w:tc>
        <w:tc>
          <w:tcPr>
            <w:tcW w:w="370" w:type="pct"/>
            <w:tcBorders>
              <w:top w:val="single" w:sz="4" w:space="0" w:color="auto"/>
            </w:tcBorders>
            <w:vAlign w:val="bottom"/>
          </w:tcPr>
          <w:p w14:paraId="0520A53C" w14:textId="78A4444B" w:rsidR="001F28D5" w:rsidRPr="001A5577" w:rsidRDefault="00827973" w:rsidP="001A5577">
            <w:pPr>
              <w:ind w:right="-72"/>
              <w:jc w:val="right"/>
              <w:rPr>
                <w:rFonts w:ascii="Arial" w:hAnsi="Arial" w:cs="Arial"/>
                <w:b/>
                <w:bCs/>
                <w:sz w:val="18"/>
                <w:szCs w:val="18"/>
              </w:rPr>
            </w:pPr>
            <w:r w:rsidRPr="001A5577">
              <w:rPr>
                <w:rFonts w:ascii="Arial" w:hAnsi="Arial" w:cs="Arial"/>
                <w:b/>
                <w:bCs/>
                <w:sz w:val="18"/>
                <w:szCs w:val="18"/>
                <w:lang w:bidi="th-TH"/>
              </w:rPr>
              <w:t>Change in contract</w:t>
            </w:r>
          </w:p>
        </w:tc>
        <w:tc>
          <w:tcPr>
            <w:tcW w:w="371" w:type="pct"/>
            <w:tcBorders>
              <w:top w:val="single" w:sz="4" w:space="0" w:color="auto"/>
            </w:tcBorders>
            <w:vAlign w:val="bottom"/>
          </w:tcPr>
          <w:p w14:paraId="78C47A47" w14:textId="77777777" w:rsidR="001F28D5" w:rsidRPr="001A5577" w:rsidRDefault="001F28D5" w:rsidP="001A5577">
            <w:pPr>
              <w:ind w:right="-72"/>
              <w:jc w:val="right"/>
              <w:rPr>
                <w:rFonts w:ascii="Arial" w:hAnsi="Arial" w:cs="Arial"/>
                <w:b/>
                <w:bCs/>
                <w:sz w:val="18"/>
                <w:szCs w:val="18"/>
              </w:rPr>
            </w:pPr>
          </w:p>
          <w:p w14:paraId="6FE31717" w14:textId="42BD6128" w:rsidR="001F28D5" w:rsidRPr="001A5577" w:rsidRDefault="00827973" w:rsidP="001A5577">
            <w:pPr>
              <w:ind w:right="-72"/>
              <w:jc w:val="right"/>
              <w:rPr>
                <w:rFonts w:ascii="Arial" w:hAnsi="Arial" w:cs="Arial"/>
                <w:b/>
                <w:bCs/>
                <w:sz w:val="18"/>
                <w:szCs w:val="18"/>
              </w:rPr>
            </w:pPr>
            <w:r w:rsidRPr="001A5577">
              <w:rPr>
                <w:rFonts w:ascii="Arial" w:hAnsi="Arial" w:cs="Arial"/>
                <w:b/>
                <w:bCs/>
                <w:sz w:val="18"/>
                <w:szCs w:val="18"/>
              </w:rPr>
              <w:t>Write-off</w:t>
            </w:r>
          </w:p>
        </w:tc>
        <w:tc>
          <w:tcPr>
            <w:tcW w:w="371" w:type="pct"/>
            <w:tcBorders>
              <w:top w:val="single" w:sz="4" w:space="0" w:color="auto"/>
            </w:tcBorders>
            <w:vAlign w:val="bottom"/>
          </w:tcPr>
          <w:p w14:paraId="62C92187"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5918236A"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2FFCCE8E" w14:textId="0E137E84" w:rsidR="001F28D5" w:rsidRPr="001A5577" w:rsidRDefault="001F28D5" w:rsidP="001A5577">
            <w:pPr>
              <w:ind w:left="-120" w:right="-72"/>
              <w:jc w:val="right"/>
              <w:rPr>
                <w:rFonts w:ascii="Arial" w:hAnsi="Arial" w:cs="Arial"/>
                <w:b/>
                <w:bCs/>
                <w:sz w:val="18"/>
                <w:szCs w:val="18"/>
              </w:rPr>
            </w:pPr>
            <w:r w:rsidRPr="001A5577">
              <w:rPr>
                <w:rFonts w:ascii="Arial" w:hAnsi="Arial" w:cs="Arial"/>
                <w:b/>
                <w:bCs/>
                <w:sz w:val="18"/>
                <w:szCs w:val="18"/>
              </w:rPr>
              <w:t>amount</w:t>
            </w:r>
          </w:p>
        </w:tc>
        <w:tc>
          <w:tcPr>
            <w:tcW w:w="343" w:type="pct"/>
            <w:vAlign w:val="bottom"/>
          </w:tcPr>
          <w:p w14:paraId="7D95F03E" w14:textId="2F3AD2CB" w:rsidR="001F28D5" w:rsidRPr="001A5577" w:rsidRDefault="003B1E29" w:rsidP="001A5577">
            <w:pPr>
              <w:ind w:right="-72"/>
              <w:jc w:val="right"/>
              <w:rPr>
                <w:rFonts w:ascii="Arial" w:hAnsi="Arial" w:cs="Arial"/>
                <w:b/>
                <w:bCs/>
                <w:sz w:val="18"/>
                <w:szCs w:val="18"/>
              </w:rPr>
            </w:pPr>
            <w:r w:rsidRPr="001A5577">
              <w:rPr>
                <w:rFonts w:ascii="Arial" w:hAnsi="Arial" w:cs="Arial"/>
                <w:b/>
                <w:bCs/>
                <w:sz w:val="18"/>
                <w:szCs w:val="18"/>
              </w:rPr>
              <w:t xml:space="preserve">Opening </w:t>
            </w:r>
            <w:r w:rsidR="001F28D5" w:rsidRPr="001A5577">
              <w:rPr>
                <w:rFonts w:ascii="Arial" w:hAnsi="Arial" w:cs="Arial"/>
                <w:b/>
                <w:bCs/>
                <w:sz w:val="18"/>
                <w:szCs w:val="18"/>
              </w:rPr>
              <w:t xml:space="preserve">Right-of-use </w:t>
            </w:r>
          </w:p>
          <w:p w14:paraId="6FA92C31" w14:textId="7C2E6811"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asset, net</w:t>
            </w:r>
          </w:p>
        </w:tc>
        <w:tc>
          <w:tcPr>
            <w:tcW w:w="391" w:type="pct"/>
            <w:vAlign w:val="bottom"/>
          </w:tcPr>
          <w:p w14:paraId="27CC9B9D" w14:textId="6DB39888" w:rsidR="001F28D5" w:rsidRPr="001A5577" w:rsidRDefault="003B1E29" w:rsidP="001A5577">
            <w:pPr>
              <w:ind w:right="-72"/>
              <w:jc w:val="right"/>
              <w:rPr>
                <w:rFonts w:ascii="Arial" w:hAnsi="Arial" w:cs="Arial"/>
                <w:b/>
                <w:bCs/>
                <w:sz w:val="18"/>
                <w:szCs w:val="18"/>
              </w:rPr>
            </w:pPr>
            <w:r w:rsidRPr="001A5577">
              <w:rPr>
                <w:rFonts w:ascii="Arial" w:hAnsi="Arial" w:cs="Arial"/>
                <w:b/>
                <w:bCs/>
                <w:sz w:val="18"/>
                <w:szCs w:val="18"/>
              </w:rPr>
              <w:t xml:space="preserve">Closing </w:t>
            </w:r>
            <w:r w:rsidR="001F28D5" w:rsidRPr="001A5577">
              <w:rPr>
                <w:rFonts w:ascii="Arial" w:hAnsi="Arial" w:cs="Arial"/>
                <w:b/>
                <w:bCs/>
                <w:sz w:val="18"/>
                <w:szCs w:val="18"/>
              </w:rPr>
              <w:t>Right-of-use</w:t>
            </w:r>
          </w:p>
          <w:p w14:paraId="55BB1470" w14:textId="6F7AB079"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 xml:space="preserve"> asset, net</w:t>
            </w:r>
          </w:p>
        </w:tc>
      </w:tr>
      <w:tr w:rsidR="002F2851" w:rsidRPr="001A5577" w14:paraId="692C480D" w14:textId="77777777" w:rsidTr="009C4776">
        <w:tc>
          <w:tcPr>
            <w:tcW w:w="510" w:type="pct"/>
            <w:vAlign w:val="bottom"/>
          </w:tcPr>
          <w:p w14:paraId="359D2EF2" w14:textId="77777777" w:rsidR="00627C2F" w:rsidRPr="001A5577" w:rsidRDefault="00627C2F" w:rsidP="001A5577">
            <w:pPr>
              <w:ind w:right="-72"/>
              <w:rPr>
                <w:rFonts w:ascii="Arial" w:hAnsi="Arial" w:cs="Arial"/>
                <w:b/>
                <w:bCs/>
                <w:sz w:val="18"/>
                <w:szCs w:val="18"/>
              </w:rPr>
            </w:pPr>
          </w:p>
        </w:tc>
        <w:tc>
          <w:tcPr>
            <w:tcW w:w="363" w:type="pct"/>
            <w:tcBorders>
              <w:bottom w:val="single" w:sz="4" w:space="0" w:color="auto"/>
            </w:tcBorders>
            <w:vAlign w:val="bottom"/>
          </w:tcPr>
          <w:p w14:paraId="7768E97C"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6A1EDBEB" w14:textId="52C5555E"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331FAED7"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2058627E" w14:textId="0ED2414C"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04D63BCE"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79C74C78" w14:textId="61834AB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6435E1A9"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3866AA0D" w14:textId="021F08A9"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73" w:type="pct"/>
            <w:tcBorders>
              <w:bottom w:val="single" w:sz="4" w:space="0" w:color="auto"/>
            </w:tcBorders>
            <w:vAlign w:val="bottom"/>
          </w:tcPr>
          <w:p w14:paraId="6C704AD4" w14:textId="67AB79A5"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6DCD897B" w14:textId="29C101D6"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5BFEF395"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0120377D" w14:textId="2AF389EC"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432" w:type="pct"/>
            <w:tcBorders>
              <w:bottom w:val="single" w:sz="4" w:space="0" w:color="auto"/>
            </w:tcBorders>
            <w:vAlign w:val="bottom"/>
          </w:tcPr>
          <w:p w14:paraId="50FF9BBA"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Thousand</w:t>
            </w:r>
          </w:p>
          <w:p w14:paraId="7906161E"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70" w:type="pct"/>
            <w:tcBorders>
              <w:bottom w:val="single" w:sz="4" w:space="0" w:color="auto"/>
            </w:tcBorders>
            <w:vAlign w:val="bottom"/>
          </w:tcPr>
          <w:p w14:paraId="14DA0B4C"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6851CAD6" w14:textId="0BF015DD"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71" w:type="pct"/>
            <w:tcBorders>
              <w:bottom w:val="single" w:sz="4" w:space="0" w:color="auto"/>
            </w:tcBorders>
            <w:vAlign w:val="bottom"/>
          </w:tcPr>
          <w:p w14:paraId="3589CEBA"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798B7E26" w14:textId="02CC749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71" w:type="pct"/>
            <w:tcBorders>
              <w:bottom w:val="single" w:sz="4" w:space="0" w:color="auto"/>
            </w:tcBorders>
            <w:vAlign w:val="bottom"/>
          </w:tcPr>
          <w:p w14:paraId="7F961010"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 xml:space="preserve">Thousand </w:t>
            </w:r>
          </w:p>
          <w:p w14:paraId="77735E61" w14:textId="58E26052"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43" w:type="pct"/>
            <w:tcBorders>
              <w:bottom w:val="single" w:sz="4" w:space="0" w:color="auto"/>
            </w:tcBorders>
            <w:vAlign w:val="bottom"/>
          </w:tcPr>
          <w:p w14:paraId="1FF8A2B4"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391" w:type="pct"/>
            <w:tcBorders>
              <w:bottom w:val="single" w:sz="4" w:space="0" w:color="auto"/>
            </w:tcBorders>
            <w:vAlign w:val="bottom"/>
          </w:tcPr>
          <w:p w14:paraId="2086A9C9"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Thousand Baht</w:t>
            </w:r>
          </w:p>
        </w:tc>
      </w:tr>
      <w:tr w:rsidR="002F2851" w:rsidRPr="001A5577" w14:paraId="29CFCF58" w14:textId="77777777" w:rsidTr="009C4776">
        <w:tc>
          <w:tcPr>
            <w:tcW w:w="510" w:type="pct"/>
            <w:vAlign w:val="bottom"/>
          </w:tcPr>
          <w:p w14:paraId="62D5183A" w14:textId="77777777" w:rsidR="00627C2F" w:rsidRPr="001A5577" w:rsidRDefault="00627C2F" w:rsidP="001A5577">
            <w:pPr>
              <w:ind w:right="-72"/>
              <w:rPr>
                <w:rFonts w:ascii="Arial" w:hAnsi="Arial" w:cs="Arial"/>
                <w:sz w:val="18"/>
                <w:szCs w:val="18"/>
              </w:rPr>
            </w:pPr>
          </w:p>
        </w:tc>
        <w:tc>
          <w:tcPr>
            <w:tcW w:w="363" w:type="pct"/>
            <w:tcBorders>
              <w:top w:val="single" w:sz="4" w:space="0" w:color="auto"/>
            </w:tcBorders>
            <w:vAlign w:val="bottom"/>
          </w:tcPr>
          <w:p w14:paraId="240F4C6D"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17FBA2EF"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2BA65BE7"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08A9415D" w14:textId="77777777" w:rsidR="00627C2F" w:rsidRPr="001A5577" w:rsidRDefault="00627C2F" w:rsidP="001A5577">
            <w:pPr>
              <w:ind w:right="-72"/>
              <w:jc w:val="right"/>
              <w:rPr>
                <w:rFonts w:ascii="Arial" w:hAnsi="Arial" w:cs="Arial"/>
                <w:sz w:val="18"/>
                <w:szCs w:val="18"/>
              </w:rPr>
            </w:pPr>
          </w:p>
        </w:tc>
        <w:tc>
          <w:tcPr>
            <w:tcW w:w="373" w:type="pct"/>
            <w:tcBorders>
              <w:top w:val="single" w:sz="4" w:space="0" w:color="auto"/>
            </w:tcBorders>
            <w:vAlign w:val="bottom"/>
          </w:tcPr>
          <w:p w14:paraId="282085C9" w14:textId="559678E8"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02B933D5" w14:textId="77777777" w:rsidR="00627C2F" w:rsidRPr="001A5577" w:rsidRDefault="00627C2F" w:rsidP="001A5577">
            <w:pPr>
              <w:ind w:right="-72"/>
              <w:jc w:val="right"/>
              <w:rPr>
                <w:rFonts w:ascii="Arial" w:hAnsi="Arial" w:cs="Arial"/>
                <w:sz w:val="18"/>
                <w:szCs w:val="18"/>
              </w:rPr>
            </w:pPr>
          </w:p>
        </w:tc>
        <w:tc>
          <w:tcPr>
            <w:tcW w:w="432" w:type="pct"/>
            <w:tcBorders>
              <w:top w:val="single" w:sz="4" w:space="0" w:color="auto"/>
            </w:tcBorders>
            <w:vAlign w:val="bottom"/>
          </w:tcPr>
          <w:p w14:paraId="071D5AC2" w14:textId="77777777" w:rsidR="00627C2F" w:rsidRPr="001A5577" w:rsidRDefault="00627C2F" w:rsidP="001A5577">
            <w:pPr>
              <w:ind w:right="-72"/>
              <w:jc w:val="right"/>
              <w:rPr>
                <w:rFonts w:ascii="Arial" w:hAnsi="Arial" w:cs="Arial"/>
                <w:sz w:val="18"/>
                <w:szCs w:val="18"/>
              </w:rPr>
            </w:pPr>
          </w:p>
        </w:tc>
        <w:tc>
          <w:tcPr>
            <w:tcW w:w="370" w:type="pct"/>
            <w:tcBorders>
              <w:top w:val="single" w:sz="4" w:space="0" w:color="auto"/>
            </w:tcBorders>
            <w:vAlign w:val="bottom"/>
          </w:tcPr>
          <w:p w14:paraId="2A95666B" w14:textId="77777777" w:rsidR="00627C2F" w:rsidRPr="001A5577" w:rsidRDefault="00627C2F" w:rsidP="001A5577">
            <w:pPr>
              <w:ind w:right="-72"/>
              <w:jc w:val="right"/>
              <w:rPr>
                <w:rFonts w:ascii="Arial" w:hAnsi="Arial" w:cs="Arial"/>
                <w:sz w:val="18"/>
                <w:szCs w:val="18"/>
              </w:rPr>
            </w:pPr>
          </w:p>
        </w:tc>
        <w:tc>
          <w:tcPr>
            <w:tcW w:w="371" w:type="pct"/>
            <w:tcBorders>
              <w:top w:val="single" w:sz="4" w:space="0" w:color="auto"/>
            </w:tcBorders>
            <w:vAlign w:val="bottom"/>
          </w:tcPr>
          <w:p w14:paraId="0C2F884A" w14:textId="24DF6E40" w:rsidR="00627C2F" w:rsidRPr="001A5577" w:rsidRDefault="00627C2F" w:rsidP="001A5577">
            <w:pPr>
              <w:ind w:right="-72"/>
              <w:jc w:val="right"/>
              <w:rPr>
                <w:rFonts w:ascii="Arial" w:hAnsi="Arial" w:cs="Arial"/>
                <w:sz w:val="18"/>
                <w:szCs w:val="18"/>
              </w:rPr>
            </w:pPr>
          </w:p>
        </w:tc>
        <w:tc>
          <w:tcPr>
            <w:tcW w:w="371" w:type="pct"/>
            <w:tcBorders>
              <w:top w:val="single" w:sz="4" w:space="0" w:color="auto"/>
            </w:tcBorders>
            <w:vAlign w:val="bottom"/>
          </w:tcPr>
          <w:p w14:paraId="168C411F" w14:textId="77777777" w:rsidR="00627C2F" w:rsidRPr="001A5577" w:rsidRDefault="00627C2F" w:rsidP="001A5577">
            <w:pPr>
              <w:ind w:right="-72"/>
              <w:jc w:val="right"/>
              <w:rPr>
                <w:rFonts w:ascii="Arial" w:hAnsi="Arial" w:cs="Arial"/>
                <w:sz w:val="18"/>
                <w:szCs w:val="18"/>
              </w:rPr>
            </w:pPr>
          </w:p>
        </w:tc>
        <w:tc>
          <w:tcPr>
            <w:tcW w:w="343" w:type="pct"/>
            <w:tcBorders>
              <w:top w:val="single" w:sz="4" w:space="0" w:color="auto"/>
            </w:tcBorders>
            <w:vAlign w:val="bottom"/>
          </w:tcPr>
          <w:p w14:paraId="1DAB0B9E" w14:textId="77777777" w:rsidR="00627C2F" w:rsidRPr="001A5577" w:rsidRDefault="00627C2F" w:rsidP="001A5577">
            <w:pPr>
              <w:ind w:right="-72"/>
              <w:jc w:val="right"/>
              <w:rPr>
                <w:rFonts w:ascii="Arial" w:hAnsi="Arial" w:cs="Arial"/>
                <w:sz w:val="18"/>
                <w:szCs w:val="18"/>
              </w:rPr>
            </w:pPr>
          </w:p>
        </w:tc>
        <w:tc>
          <w:tcPr>
            <w:tcW w:w="391" w:type="pct"/>
            <w:tcBorders>
              <w:top w:val="single" w:sz="4" w:space="0" w:color="auto"/>
            </w:tcBorders>
            <w:vAlign w:val="bottom"/>
          </w:tcPr>
          <w:p w14:paraId="45E97F92" w14:textId="77777777" w:rsidR="00627C2F" w:rsidRPr="001A5577" w:rsidRDefault="00627C2F" w:rsidP="001A5577">
            <w:pPr>
              <w:ind w:right="-72"/>
              <w:jc w:val="right"/>
              <w:rPr>
                <w:rFonts w:ascii="Arial" w:hAnsi="Arial" w:cs="Arial"/>
                <w:sz w:val="18"/>
                <w:szCs w:val="18"/>
              </w:rPr>
            </w:pPr>
          </w:p>
        </w:tc>
      </w:tr>
      <w:tr w:rsidR="003A5A40" w:rsidRPr="001A5577" w14:paraId="05A1DA7A" w14:textId="77777777" w:rsidTr="009C4776">
        <w:tc>
          <w:tcPr>
            <w:tcW w:w="510" w:type="pct"/>
            <w:vAlign w:val="bottom"/>
          </w:tcPr>
          <w:p w14:paraId="4D13054B" w14:textId="77777777" w:rsidR="003A5A40" w:rsidRPr="001A5577" w:rsidRDefault="003A5A40" w:rsidP="003A5A40">
            <w:pPr>
              <w:ind w:right="-72"/>
              <w:rPr>
                <w:rFonts w:ascii="Arial" w:hAnsi="Arial" w:cs="Arial"/>
                <w:sz w:val="18"/>
                <w:szCs w:val="18"/>
                <w:lang w:bidi="th-TH"/>
              </w:rPr>
            </w:pPr>
            <w:r w:rsidRPr="001A5577">
              <w:rPr>
                <w:rFonts w:ascii="Arial" w:hAnsi="Arial" w:cs="Arial"/>
                <w:sz w:val="18"/>
                <w:szCs w:val="18"/>
              </w:rPr>
              <w:t>Buildings and</w:t>
            </w:r>
            <w:r w:rsidRPr="001A5577">
              <w:rPr>
                <w:rFonts w:ascii="Arial" w:hAnsi="Arial" w:cs="Arial"/>
                <w:sz w:val="18"/>
                <w:szCs w:val="18"/>
                <w:cs/>
                <w:lang w:bidi="th-TH"/>
              </w:rPr>
              <w:t xml:space="preserve">   </w:t>
            </w:r>
          </w:p>
          <w:p w14:paraId="24522B80" w14:textId="069C63DF" w:rsidR="003A5A40" w:rsidRPr="001A5577" w:rsidRDefault="003A5A40" w:rsidP="003A5A40">
            <w:pPr>
              <w:ind w:right="-72"/>
              <w:rPr>
                <w:rFonts w:ascii="Arial" w:hAnsi="Arial" w:cs="Arial"/>
                <w:sz w:val="18"/>
                <w:szCs w:val="18"/>
              </w:rPr>
            </w:pPr>
            <w:r w:rsidRPr="001A5577">
              <w:rPr>
                <w:rFonts w:ascii="Arial" w:hAnsi="Arial" w:cs="Arial"/>
                <w:sz w:val="18"/>
                <w:szCs w:val="18"/>
              </w:rPr>
              <w:t xml:space="preserve">   improvements</w:t>
            </w:r>
          </w:p>
        </w:tc>
        <w:tc>
          <w:tcPr>
            <w:tcW w:w="363" w:type="pct"/>
          </w:tcPr>
          <w:p w14:paraId="4159B8C9" w14:textId="77777777" w:rsidR="00AD1826" w:rsidRDefault="00AD1826" w:rsidP="003A5A40">
            <w:pPr>
              <w:ind w:right="-72"/>
              <w:jc w:val="right"/>
              <w:rPr>
                <w:rFonts w:ascii="Arial" w:hAnsi="Arial" w:cs="Arial"/>
                <w:sz w:val="18"/>
                <w:szCs w:val="18"/>
                <w:lang w:val="en-GB"/>
              </w:rPr>
            </w:pPr>
          </w:p>
          <w:p w14:paraId="7F5BA0BE" w14:textId="6156286D"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285,233</w:t>
            </w:r>
          </w:p>
        </w:tc>
        <w:tc>
          <w:tcPr>
            <w:tcW w:w="369" w:type="pct"/>
          </w:tcPr>
          <w:p w14:paraId="2F36B5D8" w14:textId="77777777" w:rsidR="00AD1826" w:rsidRDefault="00AD1826" w:rsidP="003A5A40">
            <w:pPr>
              <w:ind w:right="-72"/>
              <w:jc w:val="right"/>
              <w:rPr>
                <w:rFonts w:ascii="Arial" w:hAnsi="Arial" w:cs="Arial"/>
                <w:sz w:val="18"/>
                <w:szCs w:val="18"/>
                <w:lang w:val="en-GB"/>
              </w:rPr>
            </w:pPr>
          </w:p>
          <w:p w14:paraId="240AC4F5" w14:textId="2A12D308"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3,035</w:t>
            </w:r>
          </w:p>
        </w:tc>
        <w:tc>
          <w:tcPr>
            <w:tcW w:w="369" w:type="pct"/>
          </w:tcPr>
          <w:p w14:paraId="30B045C7" w14:textId="77777777" w:rsidR="00AD1826" w:rsidRDefault="00AD1826" w:rsidP="003A5A40">
            <w:pPr>
              <w:ind w:right="-72"/>
              <w:jc w:val="right"/>
              <w:rPr>
                <w:rFonts w:ascii="Arial" w:hAnsi="Arial" w:cs="Arial"/>
                <w:sz w:val="18"/>
                <w:szCs w:val="18"/>
                <w:lang w:val="en-GB"/>
              </w:rPr>
            </w:pPr>
          </w:p>
          <w:p w14:paraId="4C32A646" w14:textId="60EAF470"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(2,869)</w:t>
            </w:r>
          </w:p>
        </w:tc>
        <w:tc>
          <w:tcPr>
            <w:tcW w:w="369" w:type="pct"/>
          </w:tcPr>
          <w:p w14:paraId="274674F7" w14:textId="77777777" w:rsidR="00AD1826" w:rsidRDefault="00AD1826" w:rsidP="003A5A40">
            <w:pPr>
              <w:ind w:right="-72"/>
              <w:jc w:val="right"/>
              <w:rPr>
                <w:rFonts w:ascii="Arial" w:hAnsi="Arial" w:cs="Arial"/>
                <w:sz w:val="18"/>
                <w:szCs w:val="18"/>
                <w:lang w:val="en-GB"/>
              </w:rPr>
            </w:pPr>
          </w:p>
          <w:p w14:paraId="2907F9D1" w14:textId="7571BC01"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(7,456)</w:t>
            </w:r>
          </w:p>
        </w:tc>
        <w:tc>
          <w:tcPr>
            <w:tcW w:w="373" w:type="pct"/>
          </w:tcPr>
          <w:p w14:paraId="46B8AA18" w14:textId="77777777" w:rsidR="00AD1826" w:rsidRDefault="00AD1826" w:rsidP="003A5A40">
            <w:pPr>
              <w:ind w:right="-72"/>
              <w:jc w:val="right"/>
              <w:rPr>
                <w:rFonts w:ascii="Arial" w:hAnsi="Arial" w:cs="Arial"/>
                <w:sz w:val="18"/>
                <w:szCs w:val="18"/>
                <w:lang w:val="en-GB"/>
              </w:rPr>
            </w:pPr>
          </w:p>
          <w:p w14:paraId="4E2198E8" w14:textId="5501F248"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277,943</w:t>
            </w:r>
          </w:p>
        </w:tc>
        <w:tc>
          <w:tcPr>
            <w:tcW w:w="369" w:type="pct"/>
          </w:tcPr>
          <w:p w14:paraId="12F76A17" w14:textId="77777777" w:rsidR="00AD1826" w:rsidRDefault="00AD1826" w:rsidP="003A5A40">
            <w:pPr>
              <w:ind w:right="-72"/>
              <w:jc w:val="right"/>
              <w:rPr>
                <w:rFonts w:ascii="Arial" w:hAnsi="Arial" w:cs="Arial"/>
                <w:sz w:val="18"/>
                <w:szCs w:val="18"/>
                <w:lang w:val="en-GB"/>
              </w:rPr>
            </w:pPr>
          </w:p>
          <w:p w14:paraId="79F3CF13" w14:textId="057F7388"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(163,07</w:t>
            </w:r>
            <w:r w:rsidR="00DE349B">
              <w:rPr>
                <w:rFonts w:ascii="Arial" w:hAnsi="Arial" w:cs="Arial"/>
                <w:sz w:val="18"/>
                <w:szCs w:val="18"/>
                <w:lang w:val="en-GB"/>
              </w:rPr>
              <w:t>3</w:t>
            </w:r>
            <w:r w:rsidRPr="00AD1826">
              <w:rPr>
                <w:rFonts w:ascii="Arial" w:hAnsi="Arial" w:cs="Arial"/>
                <w:sz w:val="18"/>
                <w:szCs w:val="18"/>
                <w:lang w:val="en-GB"/>
              </w:rPr>
              <w:t>)</w:t>
            </w:r>
          </w:p>
        </w:tc>
        <w:tc>
          <w:tcPr>
            <w:tcW w:w="432" w:type="pct"/>
          </w:tcPr>
          <w:p w14:paraId="7B1D5040" w14:textId="77777777" w:rsidR="00AD1826" w:rsidRDefault="00AD1826" w:rsidP="003A5A40">
            <w:pPr>
              <w:ind w:right="-72"/>
              <w:jc w:val="right"/>
              <w:rPr>
                <w:rFonts w:ascii="Arial" w:hAnsi="Arial" w:cs="Arial"/>
                <w:sz w:val="18"/>
                <w:szCs w:val="18"/>
                <w:lang w:val="en-GB"/>
              </w:rPr>
            </w:pPr>
          </w:p>
          <w:p w14:paraId="79A2AC7D" w14:textId="19CFCBC4"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(18,83</w:t>
            </w:r>
            <w:r w:rsidR="00DE349B">
              <w:rPr>
                <w:rFonts w:ascii="Arial" w:hAnsi="Arial" w:cs="Arial"/>
                <w:sz w:val="18"/>
                <w:szCs w:val="18"/>
                <w:lang w:val="en-GB"/>
              </w:rPr>
              <w:t>8</w:t>
            </w:r>
            <w:r w:rsidRPr="00AD1826">
              <w:rPr>
                <w:rFonts w:ascii="Arial" w:hAnsi="Arial" w:cs="Arial"/>
                <w:sz w:val="18"/>
                <w:szCs w:val="18"/>
                <w:lang w:val="en-GB"/>
              </w:rPr>
              <w:t>)</w:t>
            </w:r>
          </w:p>
        </w:tc>
        <w:tc>
          <w:tcPr>
            <w:tcW w:w="370" w:type="pct"/>
          </w:tcPr>
          <w:p w14:paraId="4C189025" w14:textId="77777777" w:rsidR="00AD1826" w:rsidRDefault="00AD1826" w:rsidP="003A5A40">
            <w:pPr>
              <w:ind w:right="-72"/>
              <w:jc w:val="right"/>
              <w:rPr>
                <w:rFonts w:ascii="Arial" w:hAnsi="Arial" w:cs="Arial"/>
                <w:sz w:val="18"/>
                <w:szCs w:val="18"/>
                <w:lang w:val="en-GB"/>
              </w:rPr>
            </w:pPr>
          </w:p>
          <w:p w14:paraId="0EEDBFEB" w14:textId="2E9CAFFF"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2,501</w:t>
            </w:r>
          </w:p>
        </w:tc>
        <w:tc>
          <w:tcPr>
            <w:tcW w:w="371" w:type="pct"/>
          </w:tcPr>
          <w:p w14:paraId="7CED41DE" w14:textId="77777777" w:rsidR="00AD1826" w:rsidRDefault="00AD1826" w:rsidP="003A5A40">
            <w:pPr>
              <w:ind w:right="-72"/>
              <w:jc w:val="right"/>
              <w:rPr>
                <w:rFonts w:ascii="Arial" w:hAnsi="Arial" w:cs="Arial"/>
                <w:sz w:val="18"/>
                <w:szCs w:val="18"/>
                <w:lang w:val="en-GB"/>
              </w:rPr>
            </w:pPr>
          </w:p>
          <w:p w14:paraId="70C02F25" w14:textId="655EB25B"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6,435</w:t>
            </w:r>
          </w:p>
        </w:tc>
        <w:tc>
          <w:tcPr>
            <w:tcW w:w="371" w:type="pct"/>
          </w:tcPr>
          <w:p w14:paraId="16C3EB6D" w14:textId="77777777" w:rsidR="00AD1826" w:rsidRDefault="00AD1826" w:rsidP="00AD1826">
            <w:pPr>
              <w:ind w:right="-72"/>
              <w:jc w:val="right"/>
              <w:rPr>
                <w:rFonts w:ascii="Arial" w:hAnsi="Arial" w:cs="Arial"/>
                <w:sz w:val="18"/>
                <w:szCs w:val="18"/>
                <w:lang w:val="en-GB"/>
              </w:rPr>
            </w:pPr>
          </w:p>
          <w:p w14:paraId="17DD8279" w14:textId="299BE068" w:rsidR="003A5A40" w:rsidRPr="00AD1826" w:rsidRDefault="003A5A40" w:rsidP="00AD1826">
            <w:pPr>
              <w:ind w:right="-72"/>
              <w:jc w:val="right"/>
              <w:rPr>
                <w:rFonts w:ascii="Arial" w:hAnsi="Arial" w:cs="Arial"/>
                <w:sz w:val="18"/>
                <w:szCs w:val="18"/>
                <w:lang w:val="en-GB"/>
              </w:rPr>
            </w:pPr>
            <w:r w:rsidRPr="00AD1826">
              <w:rPr>
                <w:rFonts w:ascii="Arial" w:hAnsi="Arial" w:cs="Arial"/>
                <w:sz w:val="18"/>
                <w:szCs w:val="18"/>
                <w:lang w:val="en-GB"/>
              </w:rPr>
              <w:t>(172,97</w:t>
            </w:r>
            <w:r w:rsidR="00DE349B">
              <w:rPr>
                <w:rFonts w:ascii="Arial" w:hAnsi="Arial" w:cs="Arial"/>
                <w:sz w:val="18"/>
                <w:szCs w:val="18"/>
                <w:lang w:val="en-GB"/>
              </w:rPr>
              <w:t>5</w:t>
            </w:r>
            <w:r w:rsidRPr="00AD1826">
              <w:rPr>
                <w:rFonts w:ascii="Arial" w:hAnsi="Arial" w:cs="Arial"/>
                <w:sz w:val="18"/>
                <w:szCs w:val="18"/>
                <w:lang w:val="en-GB"/>
              </w:rPr>
              <w:t>)</w:t>
            </w:r>
          </w:p>
        </w:tc>
        <w:tc>
          <w:tcPr>
            <w:tcW w:w="343" w:type="pct"/>
          </w:tcPr>
          <w:p w14:paraId="1C6CDC47" w14:textId="77777777" w:rsidR="00AD1826" w:rsidRDefault="00AD1826" w:rsidP="003A5A40">
            <w:pPr>
              <w:ind w:right="-72"/>
              <w:jc w:val="right"/>
              <w:rPr>
                <w:rFonts w:ascii="Arial" w:hAnsi="Arial" w:cs="Arial"/>
                <w:sz w:val="18"/>
                <w:szCs w:val="18"/>
                <w:lang w:val="en-GB"/>
              </w:rPr>
            </w:pPr>
          </w:p>
          <w:p w14:paraId="27E32251" w14:textId="655E43E9"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122,1</w:t>
            </w:r>
            <w:r w:rsidR="003D3D28">
              <w:rPr>
                <w:rFonts w:ascii="Arial" w:hAnsi="Arial" w:cs="Arial"/>
                <w:sz w:val="18"/>
                <w:szCs w:val="18"/>
                <w:lang w:val="en-GB"/>
              </w:rPr>
              <w:t>60</w:t>
            </w:r>
          </w:p>
        </w:tc>
        <w:tc>
          <w:tcPr>
            <w:tcW w:w="391" w:type="pct"/>
          </w:tcPr>
          <w:p w14:paraId="3DA57CA3" w14:textId="77777777" w:rsidR="00AD1826" w:rsidRDefault="00AD1826" w:rsidP="003A5A40">
            <w:pPr>
              <w:ind w:right="-72"/>
              <w:jc w:val="right"/>
              <w:rPr>
                <w:rFonts w:ascii="Arial" w:hAnsi="Arial" w:cs="Arial"/>
                <w:sz w:val="18"/>
                <w:szCs w:val="18"/>
                <w:lang w:val="en-GB"/>
              </w:rPr>
            </w:pPr>
          </w:p>
          <w:p w14:paraId="4FA84668" w14:textId="4A2642A6" w:rsidR="003A5A40" w:rsidRPr="00AD1826" w:rsidRDefault="003A5A40" w:rsidP="003A5A40">
            <w:pPr>
              <w:ind w:right="-72"/>
              <w:jc w:val="right"/>
              <w:rPr>
                <w:rFonts w:ascii="Arial" w:hAnsi="Arial" w:cs="Arial"/>
                <w:sz w:val="18"/>
                <w:szCs w:val="18"/>
                <w:cs/>
                <w:lang w:val="en-GB" w:bidi="th-TH"/>
              </w:rPr>
            </w:pPr>
            <w:r w:rsidRPr="00AD1826">
              <w:rPr>
                <w:rFonts w:ascii="Arial" w:hAnsi="Arial" w:cs="Arial"/>
                <w:sz w:val="18"/>
                <w:szCs w:val="18"/>
                <w:lang w:val="en-GB"/>
              </w:rPr>
              <w:t>104,9</w:t>
            </w:r>
            <w:r w:rsidR="003D3D28">
              <w:rPr>
                <w:rFonts w:ascii="Arial" w:hAnsi="Arial" w:cs="Arial"/>
                <w:sz w:val="18"/>
                <w:szCs w:val="18"/>
                <w:lang w:val="en-GB"/>
              </w:rPr>
              <w:t>68</w:t>
            </w:r>
          </w:p>
        </w:tc>
      </w:tr>
      <w:tr w:rsidR="003A5A40" w:rsidRPr="001A5577" w14:paraId="293D6CDC" w14:textId="77777777" w:rsidTr="009C4776">
        <w:tc>
          <w:tcPr>
            <w:tcW w:w="510" w:type="pct"/>
            <w:vAlign w:val="bottom"/>
          </w:tcPr>
          <w:p w14:paraId="2D4733DE" w14:textId="77777777" w:rsidR="003A5A40" w:rsidRPr="001A5577" w:rsidRDefault="003A5A40" w:rsidP="003A5A40">
            <w:pPr>
              <w:ind w:right="-72"/>
              <w:rPr>
                <w:rFonts w:ascii="Arial" w:hAnsi="Arial" w:cs="Arial"/>
                <w:sz w:val="18"/>
                <w:szCs w:val="18"/>
              </w:rPr>
            </w:pPr>
            <w:r w:rsidRPr="001A5577">
              <w:rPr>
                <w:rFonts w:ascii="Arial" w:hAnsi="Arial" w:cs="Arial"/>
                <w:sz w:val="18"/>
                <w:szCs w:val="18"/>
              </w:rPr>
              <w:t>Vehicles</w:t>
            </w:r>
          </w:p>
        </w:tc>
        <w:tc>
          <w:tcPr>
            <w:tcW w:w="363" w:type="pct"/>
            <w:tcBorders>
              <w:bottom w:val="single" w:sz="4" w:space="0" w:color="auto"/>
            </w:tcBorders>
          </w:tcPr>
          <w:p w14:paraId="1F9D924F" w14:textId="31CACF8E"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20,552</w:t>
            </w:r>
          </w:p>
        </w:tc>
        <w:tc>
          <w:tcPr>
            <w:tcW w:w="369" w:type="pct"/>
            <w:tcBorders>
              <w:bottom w:val="single" w:sz="4" w:space="0" w:color="auto"/>
            </w:tcBorders>
          </w:tcPr>
          <w:p w14:paraId="2EA1E103" w14:textId="4C894238"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7,888</w:t>
            </w:r>
          </w:p>
        </w:tc>
        <w:tc>
          <w:tcPr>
            <w:tcW w:w="369" w:type="pct"/>
            <w:tcBorders>
              <w:bottom w:val="single" w:sz="4" w:space="0" w:color="auto"/>
            </w:tcBorders>
          </w:tcPr>
          <w:p w14:paraId="1341EB36" w14:textId="48BE2AB2"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 xml:space="preserve">-   </w:t>
            </w:r>
          </w:p>
        </w:tc>
        <w:tc>
          <w:tcPr>
            <w:tcW w:w="369" w:type="pct"/>
            <w:tcBorders>
              <w:bottom w:val="single" w:sz="4" w:space="0" w:color="auto"/>
            </w:tcBorders>
          </w:tcPr>
          <w:p w14:paraId="64DE285B" w14:textId="4278CC06"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(10,627)</w:t>
            </w:r>
          </w:p>
        </w:tc>
        <w:tc>
          <w:tcPr>
            <w:tcW w:w="373" w:type="pct"/>
            <w:tcBorders>
              <w:bottom w:val="single" w:sz="4" w:space="0" w:color="auto"/>
            </w:tcBorders>
          </w:tcPr>
          <w:p w14:paraId="62E93628" w14:textId="2F37E875"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17,813</w:t>
            </w:r>
          </w:p>
        </w:tc>
        <w:tc>
          <w:tcPr>
            <w:tcW w:w="369" w:type="pct"/>
            <w:tcBorders>
              <w:bottom w:val="single" w:sz="4" w:space="0" w:color="auto"/>
            </w:tcBorders>
          </w:tcPr>
          <w:p w14:paraId="27CF7792" w14:textId="0EDDA806"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(17,086)</w:t>
            </w:r>
          </w:p>
        </w:tc>
        <w:tc>
          <w:tcPr>
            <w:tcW w:w="432" w:type="pct"/>
            <w:tcBorders>
              <w:bottom w:val="single" w:sz="4" w:space="0" w:color="auto"/>
            </w:tcBorders>
          </w:tcPr>
          <w:p w14:paraId="52643EB7" w14:textId="6883A7A6"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(2,286)</w:t>
            </w:r>
          </w:p>
        </w:tc>
        <w:tc>
          <w:tcPr>
            <w:tcW w:w="370" w:type="pct"/>
            <w:tcBorders>
              <w:bottom w:val="single" w:sz="4" w:space="0" w:color="auto"/>
            </w:tcBorders>
          </w:tcPr>
          <w:p w14:paraId="5B802727" w14:textId="1DC3715C"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 xml:space="preserve">-   </w:t>
            </w:r>
          </w:p>
        </w:tc>
        <w:tc>
          <w:tcPr>
            <w:tcW w:w="371" w:type="pct"/>
            <w:tcBorders>
              <w:bottom w:val="single" w:sz="4" w:space="0" w:color="auto"/>
            </w:tcBorders>
          </w:tcPr>
          <w:p w14:paraId="6AC6C6B3" w14:textId="6DE09908"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10,627</w:t>
            </w:r>
          </w:p>
        </w:tc>
        <w:tc>
          <w:tcPr>
            <w:tcW w:w="371" w:type="pct"/>
            <w:tcBorders>
              <w:bottom w:val="single" w:sz="4" w:space="0" w:color="auto"/>
            </w:tcBorders>
          </w:tcPr>
          <w:p w14:paraId="66C1A129" w14:textId="5C5BB41A"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(8,745)</w:t>
            </w:r>
          </w:p>
        </w:tc>
        <w:tc>
          <w:tcPr>
            <w:tcW w:w="343" w:type="pct"/>
            <w:tcBorders>
              <w:bottom w:val="single" w:sz="4" w:space="0" w:color="auto"/>
            </w:tcBorders>
          </w:tcPr>
          <w:p w14:paraId="2D507D89" w14:textId="45192E60"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3,466</w:t>
            </w:r>
          </w:p>
        </w:tc>
        <w:tc>
          <w:tcPr>
            <w:tcW w:w="391" w:type="pct"/>
            <w:tcBorders>
              <w:bottom w:val="single" w:sz="4" w:space="0" w:color="auto"/>
            </w:tcBorders>
          </w:tcPr>
          <w:p w14:paraId="03ECA9DE" w14:textId="7214E60C" w:rsidR="003A5A40" w:rsidRPr="00AD1826" w:rsidRDefault="003A5A40" w:rsidP="003A5A40">
            <w:pPr>
              <w:ind w:right="-72"/>
              <w:jc w:val="right"/>
              <w:rPr>
                <w:rFonts w:ascii="Arial" w:hAnsi="Arial" w:cs="Arial"/>
                <w:sz w:val="18"/>
                <w:szCs w:val="18"/>
                <w:lang w:val="en-GB"/>
              </w:rPr>
            </w:pPr>
            <w:r w:rsidRPr="00AD1826">
              <w:rPr>
                <w:rFonts w:ascii="Arial" w:hAnsi="Arial" w:cs="Arial"/>
                <w:sz w:val="18"/>
                <w:szCs w:val="18"/>
                <w:lang w:val="en-GB"/>
              </w:rPr>
              <w:t>9,068</w:t>
            </w:r>
          </w:p>
        </w:tc>
      </w:tr>
      <w:tr w:rsidR="002F2851" w:rsidRPr="001A5577" w14:paraId="7759CDA5" w14:textId="77777777" w:rsidTr="009C4776">
        <w:tc>
          <w:tcPr>
            <w:tcW w:w="510" w:type="pct"/>
            <w:vAlign w:val="bottom"/>
          </w:tcPr>
          <w:p w14:paraId="34860B24" w14:textId="77777777" w:rsidR="00827973" w:rsidRPr="001A5577" w:rsidRDefault="00827973" w:rsidP="001A5577">
            <w:pPr>
              <w:ind w:right="-72"/>
              <w:rPr>
                <w:rFonts w:ascii="Arial" w:hAnsi="Arial" w:cs="Arial"/>
                <w:sz w:val="18"/>
                <w:szCs w:val="18"/>
              </w:rPr>
            </w:pPr>
          </w:p>
        </w:tc>
        <w:tc>
          <w:tcPr>
            <w:tcW w:w="363" w:type="pct"/>
            <w:tcBorders>
              <w:top w:val="single" w:sz="4" w:space="0" w:color="auto"/>
            </w:tcBorders>
            <w:vAlign w:val="bottom"/>
          </w:tcPr>
          <w:p w14:paraId="1566280A" w14:textId="77777777" w:rsidR="00827973" w:rsidRPr="00AD1826" w:rsidRDefault="00827973" w:rsidP="001A5577">
            <w:pPr>
              <w:ind w:right="-72"/>
              <w:jc w:val="right"/>
              <w:rPr>
                <w:rFonts w:ascii="Arial" w:hAnsi="Arial" w:cs="Arial"/>
                <w:sz w:val="18"/>
                <w:szCs w:val="18"/>
                <w:lang w:val="en-GB"/>
              </w:rPr>
            </w:pPr>
          </w:p>
        </w:tc>
        <w:tc>
          <w:tcPr>
            <w:tcW w:w="369" w:type="pct"/>
            <w:tcBorders>
              <w:top w:val="single" w:sz="4" w:space="0" w:color="auto"/>
            </w:tcBorders>
            <w:vAlign w:val="bottom"/>
          </w:tcPr>
          <w:p w14:paraId="1FD5E150" w14:textId="77777777" w:rsidR="00827973" w:rsidRPr="00AD1826" w:rsidRDefault="00827973" w:rsidP="001A5577">
            <w:pPr>
              <w:ind w:right="-72"/>
              <w:jc w:val="right"/>
              <w:rPr>
                <w:rFonts w:ascii="Arial" w:hAnsi="Arial" w:cs="Arial"/>
                <w:sz w:val="18"/>
                <w:szCs w:val="18"/>
                <w:lang w:val="en-GB"/>
              </w:rPr>
            </w:pPr>
          </w:p>
        </w:tc>
        <w:tc>
          <w:tcPr>
            <w:tcW w:w="369" w:type="pct"/>
            <w:tcBorders>
              <w:top w:val="single" w:sz="4" w:space="0" w:color="auto"/>
            </w:tcBorders>
            <w:vAlign w:val="bottom"/>
          </w:tcPr>
          <w:p w14:paraId="6B318DFB" w14:textId="77777777" w:rsidR="00827973" w:rsidRPr="00AD1826" w:rsidRDefault="00827973" w:rsidP="001A5577">
            <w:pPr>
              <w:ind w:right="-72"/>
              <w:jc w:val="right"/>
              <w:rPr>
                <w:rFonts w:ascii="Arial" w:hAnsi="Arial" w:cs="Arial"/>
                <w:sz w:val="18"/>
                <w:szCs w:val="18"/>
                <w:lang w:val="en-GB"/>
              </w:rPr>
            </w:pPr>
          </w:p>
        </w:tc>
        <w:tc>
          <w:tcPr>
            <w:tcW w:w="369" w:type="pct"/>
            <w:tcBorders>
              <w:top w:val="single" w:sz="4" w:space="0" w:color="auto"/>
            </w:tcBorders>
            <w:vAlign w:val="bottom"/>
          </w:tcPr>
          <w:p w14:paraId="70961870" w14:textId="77777777" w:rsidR="00827973" w:rsidRPr="00AD1826" w:rsidRDefault="00827973" w:rsidP="001A5577">
            <w:pPr>
              <w:ind w:right="-72"/>
              <w:jc w:val="right"/>
              <w:rPr>
                <w:rFonts w:ascii="Arial" w:hAnsi="Arial" w:cs="Arial"/>
                <w:sz w:val="18"/>
                <w:szCs w:val="18"/>
                <w:lang w:val="en-GB"/>
              </w:rPr>
            </w:pPr>
          </w:p>
        </w:tc>
        <w:tc>
          <w:tcPr>
            <w:tcW w:w="373" w:type="pct"/>
            <w:tcBorders>
              <w:top w:val="single" w:sz="4" w:space="0" w:color="auto"/>
            </w:tcBorders>
            <w:vAlign w:val="bottom"/>
          </w:tcPr>
          <w:p w14:paraId="6720C0CE" w14:textId="39BF07AC" w:rsidR="00827973" w:rsidRPr="00AD1826" w:rsidRDefault="00827973" w:rsidP="001A5577">
            <w:pPr>
              <w:ind w:right="-72"/>
              <w:jc w:val="right"/>
              <w:rPr>
                <w:rFonts w:ascii="Arial" w:hAnsi="Arial" w:cs="Arial"/>
                <w:sz w:val="18"/>
                <w:szCs w:val="18"/>
                <w:lang w:val="en-GB"/>
              </w:rPr>
            </w:pPr>
          </w:p>
        </w:tc>
        <w:tc>
          <w:tcPr>
            <w:tcW w:w="369" w:type="pct"/>
            <w:tcBorders>
              <w:top w:val="single" w:sz="4" w:space="0" w:color="auto"/>
            </w:tcBorders>
            <w:vAlign w:val="bottom"/>
          </w:tcPr>
          <w:p w14:paraId="6E918AF4" w14:textId="679A78E7" w:rsidR="00827973" w:rsidRPr="001A5577" w:rsidRDefault="00827973" w:rsidP="001A5577">
            <w:pPr>
              <w:ind w:right="-72"/>
              <w:jc w:val="right"/>
              <w:rPr>
                <w:rFonts w:ascii="Arial" w:hAnsi="Arial" w:cs="Arial"/>
                <w:sz w:val="18"/>
                <w:szCs w:val="18"/>
                <w:lang w:val="en-GB"/>
              </w:rPr>
            </w:pPr>
          </w:p>
        </w:tc>
        <w:tc>
          <w:tcPr>
            <w:tcW w:w="432" w:type="pct"/>
            <w:tcBorders>
              <w:top w:val="single" w:sz="4" w:space="0" w:color="auto"/>
            </w:tcBorders>
            <w:vAlign w:val="bottom"/>
          </w:tcPr>
          <w:p w14:paraId="1153F32E" w14:textId="0999AD50" w:rsidR="00827973" w:rsidRPr="001A5577" w:rsidRDefault="00827973" w:rsidP="001A5577">
            <w:pPr>
              <w:ind w:right="-72"/>
              <w:jc w:val="right"/>
              <w:rPr>
                <w:rFonts w:ascii="Arial" w:hAnsi="Arial" w:cs="Arial"/>
                <w:sz w:val="18"/>
                <w:szCs w:val="18"/>
                <w:lang w:val="en-GB"/>
              </w:rPr>
            </w:pPr>
          </w:p>
        </w:tc>
        <w:tc>
          <w:tcPr>
            <w:tcW w:w="370" w:type="pct"/>
            <w:tcBorders>
              <w:top w:val="single" w:sz="4" w:space="0" w:color="auto"/>
            </w:tcBorders>
            <w:vAlign w:val="bottom"/>
          </w:tcPr>
          <w:p w14:paraId="4765081A" w14:textId="1E49A05C" w:rsidR="00827973" w:rsidRPr="001A5577" w:rsidRDefault="00827973" w:rsidP="001A5577">
            <w:pPr>
              <w:ind w:right="-72"/>
              <w:jc w:val="right"/>
              <w:rPr>
                <w:rFonts w:ascii="Arial" w:hAnsi="Arial" w:cs="Arial"/>
                <w:sz w:val="18"/>
                <w:szCs w:val="18"/>
                <w:lang w:val="en-GB"/>
              </w:rPr>
            </w:pPr>
          </w:p>
        </w:tc>
        <w:tc>
          <w:tcPr>
            <w:tcW w:w="371" w:type="pct"/>
            <w:tcBorders>
              <w:top w:val="single" w:sz="4" w:space="0" w:color="auto"/>
            </w:tcBorders>
            <w:vAlign w:val="bottom"/>
          </w:tcPr>
          <w:p w14:paraId="5CA4F032" w14:textId="644AA284" w:rsidR="00827973" w:rsidRPr="001A5577" w:rsidRDefault="00827973" w:rsidP="001A5577">
            <w:pPr>
              <w:ind w:right="-72"/>
              <w:jc w:val="right"/>
              <w:rPr>
                <w:rFonts w:ascii="Arial" w:hAnsi="Arial" w:cs="Arial"/>
                <w:sz w:val="18"/>
                <w:szCs w:val="18"/>
                <w:lang w:val="en-GB"/>
              </w:rPr>
            </w:pPr>
          </w:p>
        </w:tc>
        <w:tc>
          <w:tcPr>
            <w:tcW w:w="371" w:type="pct"/>
            <w:tcBorders>
              <w:top w:val="single" w:sz="4" w:space="0" w:color="auto"/>
            </w:tcBorders>
            <w:vAlign w:val="bottom"/>
          </w:tcPr>
          <w:p w14:paraId="3E9F88C1" w14:textId="663A43DF" w:rsidR="00827973" w:rsidRPr="001A5577" w:rsidRDefault="00827973" w:rsidP="001A5577">
            <w:pPr>
              <w:ind w:right="-72"/>
              <w:jc w:val="right"/>
              <w:rPr>
                <w:rFonts w:ascii="Arial" w:hAnsi="Arial" w:cs="Arial"/>
                <w:sz w:val="18"/>
                <w:szCs w:val="18"/>
                <w:lang w:val="en-GB"/>
              </w:rPr>
            </w:pPr>
          </w:p>
        </w:tc>
        <w:tc>
          <w:tcPr>
            <w:tcW w:w="343" w:type="pct"/>
            <w:tcBorders>
              <w:top w:val="single" w:sz="4" w:space="0" w:color="auto"/>
            </w:tcBorders>
            <w:vAlign w:val="bottom"/>
          </w:tcPr>
          <w:p w14:paraId="094E1EBF" w14:textId="2277BA7E" w:rsidR="00827973" w:rsidRPr="001A5577" w:rsidRDefault="00827973" w:rsidP="001A5577">
            <w:pPr>
              <w:ind w:right="-72"/>
              <w:jc w:val="right"/>
              <w:rPr>
                <w:rFonts w:ascii="Arial" w:hAnsi="Arial" w:cs="Arial"/>
                <w:sz w:val="18"/>
                <w:szCs w:val="18"/>
                <w:lang w:val="en-GB"/>
              </w:rPr>
            </w:pPr>
          </w:p>
        </w:tc>
        <w:tc>
          <w:tcPr>
            <w:tcW w:w="391" w:type="pct"/>
            <w:tcBorders>
              <w:top w:val="single" w:sz="4" w:space="0" w:color="auto"/>
            </w:tcBorders>
            <w:vAlign w:val="bottom"/>
          </w:tcPr>
          <w:p w14:paraId="14FE3592" w14:textId="6F657649" w:rsidR="00827973" w:rsidRPr="001A5577" w:rsidRDefault="00827973" w:rsidP="001A5577">
            <w:pPr>
              <w:ind w:right="-72"/>
              <w:jc w:val="right"/>
              <w:rPr>
                <w:rFonts w:ascii="Arial" w:hAnsi="Arial" w:cs="Arial"/>
                <w:sz w:val="18"/>
                <w:szCs w:val="18"/>
                <w:lang w:val="en-GB"/>
              </w:rPr>
            </w:pPr>
          </w:p>
        </w:tc>
      </w:tr>
      <w:tr w:rsidR="00AD1826" w:rsidRPr="001A5577" w14:paraId="1E09A351" w14:textId="77777777" w:rsidTr="009C4776">
        <w:tc>
          <w:tcPr>
            <w:tcW w:w="510" w:type="pct"/>
            <w:vAlign w:val="bottom"/>
          </w:tcPr>
          <w:p w14:paraId="4B332834" w14:textId="77777777" w:rsidR="00AD1826" w:rsidRPr="001A5577" w:rsidRDefault="00AD1826" w:rsidP="00AD1826">
            <w:pPr>
              <w:ind w:right="-72"/>
              <w:rPr>
                <w:rFonts w:ascii="Arial" w:hAnsi="Arial" w:cs="Arial"/>
                <w:sz w:val="18"/>
                <w:szCs w:val="18"/>
              </w:rPr>
            </w:pPr>
            <w:r w:rsidRPr="001A5577">
              <w:rPr>
                <w:rFonts w:ascii="Arial" w:hAnsi="Arial" w:cs="Arial"/>
                <w:sz w:val="18"/>
                <w:szCs w:val="18"/>
              </w:rPr>
              <w:t>Total</w:t>
            </w:r>
          </w:p>
        </w:tc>
        <w:tc>
          <w:tcPr>
            <w:tcW w:w="363" w:type="pct"/>
            <w:tcBorders>
              <w:bottom w:val="single" w:sz="4" w:space="0" w:color="auto"/>
            </w:tcBorders>
          </w:tcPr>
          <w:p w14:paraId="049A3713" w14:textId="0430AB48"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305,785</w:t>
            </w:r>
          </w:p>
        </w:tc>
        <w:tc>
          <w:tcPr>
            <w:tcW w:w="369" w:type="pct"/>
            <w:tcBorders>
              <w:bottom w:val="single" w:sz="4" w:space="0" w:color="auto"/>
            </w:tcBorders>
          </w:tcPr>
          <w:p w14:paraId="3E61CF9C" w14:textId="5A279BBB"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10,923</w:t>
            </w:r>
          </w:p>
        </w:tc>
        <w:tc>
          <w:tcPr>
            <w:tcW w:w="369" w:type="pct"/>
            <w:tcBorders>
              <w:bottom w:val="single" w:sz="4" w:space="0" w:color="auto"/>
            </w:tcBorders>
          </w:tcPr>
          <w:p w14:paraId="49666F3C" w14:textId="3C8E4613"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(2,869)</w:t>
            </w:r>
          </w:p>
        </w:tc>
        <w:tc>
          <w:tcPr>
            <w:tcW w:w="369" w:type="pct"/>
            <w:tcBorders>
              <w:bottom w:val="single" w:sz="4" w:space="0" w:color="auto"/>
            </w:tcBorders>
          </w:tcPr>
          <w:p w14:paraId="7E559BBE" w14:textId="39232B62"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(18,083)</w:t>
            </w:r>
          </w:p>
        </w:tc>
        <w:tc>
          <w:tcPr>
            <w:tcW w:w="373" w:type="pct"/>
            <w:tcBorders>
              <w:bottom w:val="single" w:sz="4" w:space="0" w:color="auto"/>
            </w:tcBorders>
          </w:tcPr>
          <w:p w14:paraId="79C62949" w14:textId="15441855"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295,756</w:t>
            </w:r>
          </w:p>
        </w:tc>
        <w:tc>
          <w:tcPr>
            <w:tcW w:w="369" w:type="pct"/>
            <w:tcBorders>
              <w:bottom w:val="single" w:sz="4" w:space="0" w:color="auto"/>
            </w:tcBorders>
          </w:tcPr>
          <w:p w14:paraId="422AC337" w14:textId="3938A807"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(180,1</w:t>
            </w:r>
            <w:r w:rsidR="00DE349B">
              <w:rPr>
                <w:rFonts w:ascii="Arial" w:hAnsi="Arial" w:cs="Arial"/>
                <w:sz w:val="18"/>
                <w:szCs w:val="18"/>
                <w:lang w:val="en-GB"/>
              </w:rPr>
              <w:t>59</w:t>
            </w:r>
            <w:r w:rsidRPr="00AD1826">
              <w:rPr>
                <w:rFonts w:ascii="Arial" w:hAnsi="Arial" w:cs="Arial"/>
                <w:sz w:val="18"/>
                <w:szCs w:val="18"/>
                <w:lang w:val="en-GB"/>
              </w:rPr>
              <w:t>)</w:t>
            </w:r>
          </w:p>
        </w:tc>
        <w:tc>
          <w:tcPr>
            <w:tcW w:w="432" w:type="pct"/>
            <w:tcBorders>
              <w:bottom w:val="single" w:sz="4" w:space="0" w:color="auto"/>
            </w:tcBorders>
          </w:tcPr>
          <w:p w14:paraId="1556C523" w14:textId="5C96558F"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(21,12</w:t>
            </w:r>
            <w:r w:rsidR="00DE349B">
              <w:rPr>
                <w:rFonts w:ascii="Arial" w:hAnsi="Arial" w:cs="Arial"/>
                <w:sz w:val="18"/>
                <w:szCs w:val="18"/>
                <w:lang w:val="en-GB"/>
              </w:rPr>
              <w:t>4</w:t>
            </w:r>
            <w:r w:rsidRPr="00AD1826">
              <w:rPr>
                <w:rFonts w:ascii="Arial" w:hAnsi="Arial" w:cs="Arial"/>
                <w:sz w:val="18"/>
                <w:szCs w:val="18"/>
                <w:lang w:val="en-GB"/>
              </w:rPr>
              <w:t>)</w:t>
            </w:r>
          </w:p>
        </w:tc>
        <w:tc>
          <w:tcPr>
            <w:tcW w:w="370" w:type="pct"/>
            <w:tcBorders>
              <w:bottom w:val="single" w:sz="4" w:space="0" w:color="auto"/>
            </w:tcBorders>
          </w:tcPr>
          <w:p w14:paraId="09B6EDB6" w14:textId="5C25F25C"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2,501</w:t>
            </w:r>
          </w:p>
        </w:tc>
        <w:tc>
          <w:tcPr>
            <w:tcW w:w="371" w:type="pct"/>
            <w:tcBorders>
              <w:bottom w:val="single" w:sz="4" w:space="0" w:color="auto"/>
            </w:tcBorders>
          </w:tcPr>
          <w:p w14:paraId="3CD58E48" w14:textId="36CFA95C"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17,062</w:t>
            </w:r>
          </w:p>
        </w:tc>
        <w:tc>
          <w:tcPr>
            <w:tcW w:w="371" w:type="pct"/>
            <w:tcBorders>
              <w:bottom w:val="single" w:sz="4" w:space="0" w:color="auto"/>
            </w:tcBorders>
          </w:tcPr>
          <w:p w14:paraId="67C02D55" w14:textId="62753F98"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(181,7</w:t>
            </w:r>
            <w:r w:rsidR="003D3D28">
              <w:rPr>
                <w:rFonts w:ascii="Arial" w:hAnsi="Arial" w:cs="Arial"/>
                <w:sz w:val="18"/>
                <w:szCs w:val="18"/>
                <w:lang w:val="en-GB"/>
              </w:rPr>
              <w:t>20</w:t>
            </w:r>
            <w:r w:rsidRPr="00AD1826">
              <w:rPr>
                <w:rFonts w:ascii="Arial" w:hAnsi="Arial" w:cs="Arial"/>
                <w:sz w:val="18"/>
                <w:szCs w:val="18"/>
                <w:lang w:val="en-GB"/>
              </w:rPr>
              <w:t>)</w:t>
            </w:r>
          </w:p>
        </w:tc>
        <w:tc>
          <w:tcPr>
            <w:tcW w:w="343" w:type="pct"/>
            <w:tcBorders>
              <w:bottom w:val="single" w:sz="4" w:space="0" w:color="auto"/>
            </w:tcBorders>
          </w:tcPr>
          <w:p w14:paraId="5297F32A" w14:textId="40B19733"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125,62</w:t>
            </w:r>
            <w:r w:rsidR="003D3D28">
              <w:rPr>
                <w:rFonts w:ascii="Arial" w:hAnsi="Arial" w:cs="Arial"/>
                <w:sz w:val="18"/>
                <w:szCs w:val="18"/>
                <w:lang w:val="en-GB"/>
              </w:rPr>
              <w:t>6</w:t>
            </w:r>
          </w:p>
        </w:tc>
        <w:tc>
          <w:tcPr>
            <w:tcW w:w="391" w:type="pct"/>
            <w:tcBorders>
              <w:bottom w:val="single" w:sz="4" w:space="0" w:color="auto"/>
            </w:tcBorders>
          </w:tcPr>
          <w:p w14:paraId="2A587191" w14:textId="0B1A549F" w:rsidR="00AD1826" w:rsidRPr="00AD1826" w:rsidRDefault="00AD1826" w:rsidP="00AD1826">
            <w:pPr>
              <w:ind w:right="-72"/>
              <w:jc w:val="right"/>
              <w:rPr>
                <w:rFonts w:ascii="Arial" w:hAnsi="Arial" w:cs="Arial"/>
                <w:sz w:val="18"/>
                <w:szCs w:val="18"/>
                <w:lang w:val="en-GB"/>
              </w:rPr>
            </w:pPr>
            <w:r w:rsidRPr="00AD1826">
              <w:rPr>
                <w:rFonts w:ascii="Arial" w:hAnsi="Arial" w:cs="Arial"/>
                <w:sz w:val="18"/>
                <w:szCs w:val="18"/>
                <w:lang w:val="en-GB"/>
              </w:rPr>
              <w:t>114,03</w:t>
            </w:r>
            <w:r w:rsidR="003D3D28">
              <w:rPr>
                <w:rFonts w:ascii="Arial" w:hAnsi="Arial" w:cs="Arial"/>
                <w:sz w:val="18"/>
                <w:szCs w:val="18"/>
                <w:lang w:val="en-GB"/>
              </w:rPr>
              <w:t>6</w:t>
            </w:r>
          </w:p>
        </w:tc>
      </w:tr>
    </w:tbl>
    <w:p w14:paraId="0DD13A01" w14:textId="42EDCB9E" w:rsidR="00B1208A" w:rsidRPr="001A5577" w:rsidRDefault="00B1208A" w:rsidP="001A5577">
      <w:pPr>
        <w:jc w:val="both"/>
        <w:rPr>
          <w:rFonts w:ascii="Arial" w:hAnsi="Arial" w:cs="Arial"/>
          <w:sz w:val="18"/>
          <w:szCs w:val="18"/>
        </w:rPr>
      </w:pPr>
    </w:p>
    <w:p w14:paraId="37A953CD" w14:textId="7600AC6C" w:rsidR="00DC4B03" w:rsidRDefault="00DC4B03" w:rsidP="001A5577">
      <w:pPr>
        <w:jc w:val="both"/>
        <w:rPr>
          <w:rFonts w:ascii="Arial" w:hAnsi="Arial" w:cs="Arial"/>
          <w:sz w:val="18"/>
          <w:szCs w:val="18"/>
        </w:rPr>
      </w:pPr>
    </w:p>
    <w:p w14:paraId="1361298A" w14:textId="77777777" w:rsidR="00CF044F" w:rsidRPr="001A5577" w:rsidRDefault="00CF044F" w:rsidP="001A5577">
      <w:pPr>
        <w:jc w:val="both"/>
        <w:rPr>
          <w:rFonts w:ascii="Arial" w:hAnsi="Arial" w:cs="Arial"/>
          <w:sz w:val="18"/>
          <w:szCs w:val="18"/>
        </w:rPr>
      </w:pPr>
    </w:p>
    <w:p w14:paraId="26F9FBAC" w14:textId="54CA6271" w:rsidR="00C30FF5" w:rsidRPr="001A5577" w:rsidRDefault="00C30FF5" w:rsidP="001A5577">
      <w:pPr>
        <w:autoSpaceDE/>
        <w:autoSpaceDN/>
        <w:rPr>
          <w:rFonts w:ascii="Arial" w:hAnsi="Arial" w:cs="Arial"/>
          <w:sz w:val="18"/>
          <w:szCs w:val="18"/>
        </w:rPr>
        <w:sectPr w:rsidR="00C30FF5" w:rsidRPr="001A5577" w:rsidSect="00972DEE">
          <w:pgSz w:w="16834" w:h="11909" w:orient="landscape" w:code="9"/>
          <w:pgMar w:top="1440" w:right="720" w:bottom="720" w:left="720" w:header="706" w:footer="706" w:gutter="0"/>
          <w:cols w:space="720"/>
          <w:docGrid w:linePitch="381"/>
        </w:sectPr>
      </w:pPr>
    </w:p>
    <w:p w14:paraId="6A838978" w14:textId="77777777" w:rsidR="00A361C7" w:rsidRPr="001A5577" w:rsidRDefault="00A361C7" w:rsidP="001A5577">
      <w:pPr>
        <w:jc w:val="both"/>
        <w:rPr>
          <w:rFonts w:ascii="Arial" w:hAnsi="Arial" w:cs="Arial"/>
          <w:spacing w:val="-4"/>
          <w:sz w:val="18"/>
          <w:szCs w:val="18"/>
          <w:lang w:val="en-GB"/>
        </w:rPr>
      </w:pPr>
    </w:p>
    <w:tbl>
      <w:tblPr>
        <w:tblW w:w="15516" w:type="dxa"/>
        <w:tblLayout w:type="fixed"/>
        <w:tblLook w:val="0400" w:firstRow="0" w:lastRow="0" w:firstColumn="0" w:lastColumn="0" w:noHBand="0" w:noVBand="1"/>
      </w:tblPr>
      <w:tblGrid>
        <w:gridCol w:w="15516"/>
      </w:tblGrid>
      <w:tr w:rsidR="006933FF" w:rsidRPr="001A5577" w14:paraId="7E8676CF" w14:textId="77777777" w:rsidTr="00431E3E">
        <w:trPr>
          <w:trHeight w:val="368"/>
        </w:trPr>
        <w:tc>
          <w:tcPr>
            <w:tcW w:w="15516" w:type="dxa"/>
            <w:vAlign w:val="center"/>
          </w:tcPr>
          <w:p w14:paraId="54D15A6A" w14:textId="224D51C5" w:rsidR="006933FF"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Intangible assets, net</w:t>
            </w:r>
          </w:p>
        </w:tc>
      </w:tr>
    </w:tbl>
    <w:p w14:paraId="3B1D30D1" w14:textId="77777777" w:rsidR="006933FF" w:rsidRPr="001A5577" w:rsidRDefault="006933FF" w:rsidP="001A5577">
      <w:pPr>
        <w:jc w:val="both"/>
        <w:rPr>
          <w:rFonts w:ascii="Arial" w:hAnsi="Arial" w:cs="Arial"/>
          <w:spacing w:val="-4"/>
          <w:sz w:val="18"/>
          <w:szCs w:val="18"/>
          <w:lang w:val="en-GB"/>
        </w:rPr>
      </w:pPr>
    </w:p>
    <w:p w14:paraId="03EFCA26" w14:textId="69C7B8D9" w:rsidR="004F433E" w:rsidRPr="001A5577" w:rsidRDefault="006124D8" w:rsidP="001A5577">
      <w:pPr>
        <w:jc w:val="thaiDistribute"/>
        <w:rPr>
          <w:rFonts w:ascii="Arial" w:hAnsi="Arial" w:cs="Arial"/>
          <w:sz w:val="18"/>
          <w:szCs w:val="18"/>
        </w:rPr>
      </w:pPr>
      <w:r w:rsidRPr="001A5577">
        <w:rPr>
          <w:rFonts w:ascii="Arial" w:hAnsi="Arial" w:cs="Arial"/>
          <w:sz w:val="18"/>
          <w:szCs w:val="18"/>
        </w:rPr>
        <w:t>Intangible assets</w:t>
      </w:r>
      <w:r w:rsidR="008F6538" w:rsidRPr="001A5577">
        <w:rPr>
          <w:rFonts w:ascii="Arial" w:hAnsi="Arial" w:cs="Arial"/>
          <w:sz w:val="18"/>
          <w:szCs w:val="18"/>
        </w:rPr>
        <w:t>, net</w:t>
      </w:r>
      <w:r w:rsidRPr="001A5577">
        <w:rPr>
          <w:rFonts w:ascii="Arial" w:hAnsi="Arial" w:cs="Arial"/>
          <w:sz w:val="18"/>
          <w:szCs w:val="18"/>
        </w:rPr>
        <w:t xml:space="preserve"> as at </w:t>
      </w:r>
      <w:r w:rsidR="00A018A7">
        <w:rPr>
          <w:rFonts w:ascii="Arial" w:hAnsi="Arial" w:cs="Arial"/>
          <w:sz w:val="18"/>
          <w:szCs w:val="18"/>
          <w:lang w:val="en-GB"/>
        </w:rPr>
        <w:t>30 June</w:t>
      </w:r>
      <w:r w:rsidRPr="001A5577">
        <w:rPr>
          <w:rFonts w:ascii="Arial" w:hAnsi="Arial" w:cs="Arial"/>
          <w:sz w:val="18"/>
          <w:szCs w:val="18"/>
        </w:rPr>
        <w:t xml:space="preserve"> </w:t>
      </w:r>
      <w:r w:rsidR="00A4401D" w:rsidRPr="001A5577">
        <w:rPr>
          <w:rFonts w:ascii="Arial" w:hAnsi="Arial" w:cs="Arial"/>
          <w:sz w:val="18"/>
          <w:szCs w:val="18"/>
        </w:rPr>
        <w:t xml:space="preserve">2026 </w:t>
      </w:r>
      <w:r w:rsidRPr="001A5577">
        <w:rPr>
          <w:rFonts w:ascii="Arial" w:hAnsi="Arial" w:cs="Arial"/>
          <w:sz w:val="18"/>
          <w:szCs w:val="18"/>
        </w:rPr>
        <w:t>consisted of the following:</w:t>
      </w:r>
    </w:p>
    <w:p w14:paraId="6E1C367E" w14:textId="4B637B54" w:rsidR="0070572D" w:rsidRPr="001A5577" w:rsidRDefault="0070572D" w:rsidP="001A5577">
      <w:pPr>
        <w:jc w:val="thaiDistribute"/>
        <w:rPr>
          <w:rFonts w:ascii="Arial" w:hAnsi="Arial" w:cs="Arial"/>
          <w:sz w:val="18"/>
          <w:szCs w:val="18"/>
        </w:rPr>
      </w:pPr>
    </w:p>
    <w:tbl>
      <w:tblPr>
        <w:tblW w:w="4964" w:type="pct"/>
        <w:tblLayout w:type="fixed"/>
        <w:tblLook w:val="04A0" w:firstRow="1" w:lastRow="0" w:firstColumn="1" w:lastColumn="0" w:noHBand="0" w:noVBand="1"/>
      </w:tblPr>
      <w:tblGrid>
        <w:gridCol w:w="2062"/>
        <w:gridCol w:w="1119"/>
        <w:gridCol w:w="1061"/>
        <w:gridCol w:w="1064"/>
        <w:gridCol w:w="1146"/>
        <w:gridCol w:w="1033"/>
        <w:gridCol w:w="1015"/>
        <w:gridCol w:w="1119"/>
        <w:gridCol w:w="1259"/>
        <w:gridCol w:w="1119"/>
        <w:gridCol w:w="1122"/>
        <w:gridCol w:w="1085"/>
        <w:gridCol w:w="1079"/>
      </w:tblGrid>
      <w:tr w:rsidR="00DF570B" w:rsidRPr="001A5577" w14:paraId="43CD4FD3" w14:textId="77777777" w:rsidTr="00775476">
        <w:tc>
          <w:tcPr>
            <w:tcW w:w="675" w:type="pct"/>
            <w:tcBorders>
              <w:left w:val="nil"/>
              <w:right w:val="nil"/>
            </w:tcBorders>
            <w:vAlign w:val="center"/>
          </w:tcPr>
          <w:p w14:paraId="7B420212" w14:textId="77777777" w:rsidR="0070572D" w:rsidRPr="001A5577" w:rsidRDefault="0070572D" w:rsidP="001A5577">
            <w:pPr>
              <w:rPr>
                <w:rFonts w:ascii="Arial" w:hAnsi="Arial" w:cs="Arial"/>
                <w:b/>
                <w:bCs/>
                <w:sz w:val="18"/>
                <w:szCs w:val="18"/>
                <w:lang w:val="en-GB" w:eastAsia="en-GB"/>
              </w:rPr>
            </w:pPr>
          </w:p>
        </w:tc>
        <w:tc>
          <w:tcPr>
            <w:tcW w:w="4325" w:type="pct"/>
            <w:gridSpan w:val="12"/>
            <w:tcBorders>
              <w:left w:val="nil"/>
              <w:bottom w:val="single" w:sz="4" w:space="0" w:color="auto"/>
              <w:right w:val="nil"/>
            </w:tcBorders>
          </w:tcPr>
          <w:p w14:paraId="2E56677F" w14:textId="77777777" w:rsidR="0070572D" w:rsidRPr="001A5577" w:rsidRDefault="0070572D" w:rsidP="001A5577">
            <w:pPr>
              <w:ind w:right="-72"/>
              <w:jc w:val="center"/>
              <w:rPr>
                <w:rFonts w:ascii="Arial" w:hAnsi="Arial" w:cs="Arial"/>
                <w:b/>
                <w:bCs/>
                <w:sz w:val="18"/>
                <w:szCs w:val="18"/>
                <w:lang w:val="en-GB" w:eastAsia="en-GB"/>
              </w:rPr>
            </w:pPr>
            <w:r w:rsidRPr="001A5577">
              <w:rPr>
                <w:rFonts w:ascii="Arial" w:hAnsi="Arial" w:cs="Arial"/>
                <w:b/>
                <w:bCs/>
                <w:sz w:val="18"/>
                <w:szCs w:val="18"/>
              </w:rPr>
              <w:t>Consolidated financial information</w:t>
            </w:r>
          </w:p>
        </w:tc>
      </w:tr>
      <w:tr w:rsidR="00DF570B" w:rsidRPr="001A5577" w14:paraId="34B4F430" w14:textId="77777777" w:rsidTr="00775476">
        <w:tc>
          <w:tcPr>
            <w:tcW w:w="675" w:type="pct"/>
            <w:tcBorders>
              <w:top w:val="nil"/>
              <w:left w:val="nil"/>
              <w:right w:val="nil"/>
            </w:tcBorders>
            <w:vAlign w:val="center"/>
          </w:tcPr>
          <w:p w14:paraId="367C1F94" w14:textId="77777777" w:rsidR="0070572D" w:rsidRPr="001A5577" w:rsidRDefault="0070572D" w:rsidP="001A5577">
            <w:pPr>
              <w:rPr>
                <w:rFonts w:ascii="Arial" w:hAnsi="Arial" w:cs="Arial"/>
                <w:b/>
                <w:bCs/>
                <w:sz w:val="18"/>
                <w:szCs w:val="18"/>
                <w:lang w:val="en-GB" w:eastAsia="en-GB"/>
              </w:rPr>
            </w:pPr>
          </w:p>
        </w:tc>
        <w:tc>
          <w:tcPr>
            <w:tcW w:w="4325" w:type="pct"/>
            <w:gridSpan w:val="12"/>
            <w:tcBorders>
              <w:top w:val="single" w:sz="4" w:space="0" w:color="auto"/>
              <w:left w:val="nil"/>
              <w:bottom w:val="single" w:sz="4" w:space="0" w:color="auto"/>
              <w:right w:val="nil"/>
            </w:tcBorders>
          </w:tcPr>
          <w:p w14:paraId="52D44702" w14:textId="01CC98AD" w:rsidR="0070572D" w:rsidRPr="001A5577" w:rsidRDefault="00A018A7" w:rsidP="001A5577">
            <w:pPr>
              <w:ind w:right="-72"/>
              <w:jc w:val="center"/>
              <w:rPr>
                <w:rFonts w:ascii="Arial" w:hAnsi="Arial" w:cs="Arial"/>
                <w:b/>
                <w:bCs/>
                <w:sz w:val="18"/>
                <w:szCs w:val="18"/>
                <w:lang w:val="en-GB" w:eastAsia="en-GB"/>
              </w:rPr>
            </w:pPr>
            <w:r>
              <w:rPr>
                <w:rFonts w:ascii="Arial" w:hAnsi="Arial" w:cs="Arial"/>
                <w:b/>
                <w:bCs/>
                <w:sz w:val="18"/>
                <w:szCs w:val="18"/>
                <w:lang w:val="en-GB" w:bidi="th-TH"/>
              </w:rPr>
              <w:t>30 June</w:t>
            </w:r>
            <w:r w:rsidR="00A4401D" w:rsidRPr="001A5577">
              <w:rPr>
                <w:rFonts w:ascii="Arial" w:hAnsi="Arial" w:cs="Arial"/>
                <w:b/>
                <w:bCs/>
                <w:sz w:val="18"/>
                <w:szCs w:val="18"/>
                <w:lang w:val="en-GB" w:bidi="th-TH"/>
              </w:rPr>
              <w:t xml:space="preserve"> </w:t>
            </w:r>
            <w:r w:rsidR="002E3495" w:rsidRPr="001A5577">
              <w:rPr>
                <w:rFonts w:ascii="Arial" w:hAnsi="Arial" w:cs="Arial"/>
                <w:b/>
                <w:bCs/>
                <w:sz w:val="18"/>
                <w:szCs w:val="18"/>
                <w:lang w:val="en-GB" w:bidi="th-TH"/>
              </w:rPr>
              <w:t>202</w:t>
            </w:r>
            <w:r w:rsidR="00A4401D" w:rsidRPr="001A5577">
              <w:rPr>
                <w:rFonts w:ascii="Arial" w:hAnsi="Arial" w:cs="Arial"/>
                <w:b/>
                <w:bCs/>
                <w:sz w:val="18"/>
                <w:szCs w:val="18"/>
                <w:lang w:val="en-GB" w:bidi="th-TH"/>
              </w:rPr>
              <w:t>6</w:t>
            </w:r>
            <w:r w:rsidR="0070572D" w:rsidRPr="001A5577">
              <w:rPr>
                <w:rFonts w:ascii="Arial" w:hAnsi="Arial" w:cs="Arial"/>
                <w:b/>
                <w:bCs/>
                <w:sz w:val="18"/>
                <w:szCs w:val="18"/>
                <w:lang w:bidi="th-TH"/>
              </w:rPr>
              <w:t xml:space="preserve"> (Unaudited)</w:t>
            </w:r>
          </w:p>
        </w:tc>
      </w:tr>
      <w:tr w:rsidR="00DF570B" w:rsidRPr="001A5577" w14:paraId="71D219D6" w14:textId="77777777" w:rsidTr="00775476">
        <w:tc>
          <w:tcPr>
            <w:tcW w:w="675" w:type="pct"/>
            <w:tcBorders>
              <w:top w:val="nil"/>
              <w:left w:val="nil"/>
              <w:right w:val="nil"/>
            </w:tcBorders>
            <w:vAlign w:val="center"/>
          </w:tcPr>
          <w:p w14:paraId="1D08B4D3" w14:textId="77777777" w:rsidR="00FD447D" w:rsidRPr="001A5577" w:rsidRDefault="00FD447D" w:rsidP="001A5577">
            <w:pPr>
              <w:rPr>
                <w:rFonts w:ascii="Arial" w:hAnsi="Arial" w:cs="Arial"/>
                <w:b/>
                <w:bCs/>
                <w:sz w:val="18"/>
                <w:szCs w:val="18"/>
                <w:lang w:val="en-GB" w:eastAsia="en-GB"/>
              </w:rPr>
            </w:pPr>
          </w:p>
        </w:tc>
        <w:tc>
          <w:tcPr>
            <w:tcW w:w="2106" w:type="pct"/>
            <w:gridSpan w:val="6"/>
            <w:tcBorders>
              <w:top w:val="single" w:sz="4" w:space="0" w:color="auto"/>
              <w:left w:val="nil"/>
              <w:right w:val="nil"/>
            </w:tcBorders>
          </w:tcPr>
          <w:p w14:paraId="720DBEE4" w14:textId="77777777"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Cost</w:t>
            </w:r>
          </w:p>
        </w:tc>
        <w:tc>
          <w:tcPr>
            <w:tcW w:w="1511" w:type="pct"/>
            <w:gridSpan w:val="4"/>
            <w:tcBorders>
              <w:top w:val="single" w:sz="4" w:space="0" w:color="auto"/>
              <w:left w:val="nil"/>
              <w:right w:val="nil"/>
            </w:tcBorders>
          </w:tcPr>
          <w:p w14:paraId="14613288" w14:textId="77777777"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Accumulated amortisation</w:t>
            </w:r>
          </w:p>
        </w:tc>
        <w:tc>
          <w:tcPr>
            <w:tcW w:w="355" w:type="pct"/>
            <w:tcBorders>
              <w:top w:val="single" w:sz="4" w:space="0" w:color="auto"/>
              <w:left w:val="nil"/>
              <w:right w:val="nil"/>
            </w:tcBorders>
            <w:noWrap/>
          </w:tcPr>
          <w:p w14:paraId="634F81B2" w14:textId="3E7E741F" w:rsidR="00FD447D" w:rsidRPr="001A5577" w:rsidRDefault="00FD447D" w:rsidP="001A5577">
            <w:pPr>
              <w:ind w:right="-72"/>
              <w:jc w:val="right"/>
              <w:rPr>
                <w:rFonts w:ascii="Arial" w:hAnsi="Arial" w:cs="Arial"/>
                <w:b/>
                <w:bCs/>
                <w:sz w:val="18"/>
                <w:szCs w:val="18"/>
                <w:lang w:val="en-GB" w:eastAsia="en-GB"/>
              </w:rPr>
            </w:pPr>
          </w:p>
        </w:tc>
        <w:tc>
          <w:tcPr>
            <w:tcW w:w="353" w:type="pct"/>
            <w:tcBorders>
              <w:top w:val="single" w:sz="4" w:space="0" w:color="auto"/>
              <w:left w:val="nil"/>
              <w:right w:val="nil"/>
            </w:tcBorders>
          </w:tcPr>
          <w:p w14:paraId="6FDC4F10" w14:textId="38AF773F" w:rsidR="00FD447D" w:rsidRPr="001A5577" w:rsidRDefault="00FD447D" w:rsidP="001A5577">
            <w:pPr>
              <w:ind w:right="-72"/>
              <w:jc w:val="right"/>
              <w:rPr>
                <w:rFonts w:ascii="Arial" w:hAnsi="Arial" w:cs="Arial"/>
                <w:b/>
                <w:bCs/>
                <w:sz w:val="18"/>
                <w:szCs w:val="18"/>
                <w:lang w:val="en-GB" w:eastAsia="en-GB"/>
              </w:rPr>
            </w:pPr>
          </w:p>
        </w:tc>
      </w:tr>
      <w:tr w:rsidR="00E57447" w:rsidRPr="001A5577" w14:paraId="2C8B3152" w14:textId="77777777" w:rsidTr="00060F57">
        <w:tc>
          <w:tcPr>
            <w:tcW w:w="675" w:type="pct"/>
            <w:tcBorders>
              <w:top w:val="nil"/>
              <w:left w:val="nil"/>
              <w:right w:val="nil"/>
            </w:tcBorders>
            <w:vAlign w:val="bottom"/>
          </w:tcPr>
          <w:p w14:paraId="24361EDB" w14:textId="77777777" w:rsidR="00E57447" w:rsidRPr="001A5577" w:rsidRDefault="00E57447" w:rsidP="001A5577">
            <w:pPr>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6A309D22"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Opening</w:t>
            </w:r>
          </w:p>
          <w:p w14:paraId="660910C5"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01F5FE91" w14:textId="04D5333B"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347" w:type="pct"/>
            <w:tcBorders>
              <w:top w:val="single" w:sz="4" w:space="0" w:color="auto"/>
            </w:tcBorders>
            <w:vAlign w:val="bottom"/>
          </w:tcPr>
          <w:p w14:paraId="524ED626"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Increase</w:t>
            </w:r>
          </w:p>
        </w:tc>
        <w:tc>
          <w:tcPr>
            <w:tcW w:w="348" w:type="pct"/>
            <w:tcBorders>
              <w:top w:val="single" w:sz="4" w:space="0" w:color="auto"/>
              <w:left w:val="nil"/>
              <w:right w:val="nil"/>
            </w:tcBorders>
            <w:noWrap/>
            <w:vAlign w:val="bottom"/>
          </w:tcPr>
          <w:p w14:paraId="1F12ED23" w14:textId="707D9DE4"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Disposal /</w:t>
            </w:r>
          </w:p>
          <w:p w14:paraId="357A5BA1" w14:textId="3AF333B1"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Write off</w:t>
            </w:r>
          </w:p>
        </w:tc>
        <w:tc>
          <w:tcPr>
            <w:tcW w:w="375" w:type="pct"/>
            <w:tcBorders>
              <w:top w:val="single" w:sz="4" w:space="0" w:color="auto"/>
              <w:left w:val="nil"/>
              <w:right w:val="nil"/>
            </w:tcBorders>
            <w:noWrap/>
            <w:vAlign w:val="bottom"/>
          </w:tcPr>
          <w:p w14:paraId="529001DE" w14:textId="55AA14D0" w:rsidR="00E57447" w:rsidRPr="001A5577" w:rsidRDefault="00965F7D"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Adjust</w:t>
            </w:r>
            <w:r w:rsidR="00775476" w:rsidRPr="001A5577">
              <w:rPr>
                <w:rFonts w:ascii="Arial" w:hAnsi="Arial" w:cs="Arial"/>
                <w:b/>
                <w:bCs/>
                <w:sz w:val="18"/>
                <w:szCs w:val="18"/>
                <w:lang w:val="en-GB" w:eastAsia="en-GB"/>
              </w:rPr>
              <w:t>ment</w:t>
            </w:r>
          </w:p>
        </w:tc>
        <w:tc>
          <w:tcPr>
            <w:tcW w:w="338" w:type="pct"/>
            <w:tcBorders>
              <w:top w:val="single" w:sz="4" w:space="0" w:color="auto"/>
              <w:left w:val="nil"/>
              <w:right w:val="nil"/>
            </w:tcBorders>
            <w:vAlign w:val="bottom"/>
          </w:tcPr>
          <w:p w14:paraId="39CAB0B5"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Transfer</w:t>
            </w:r>
          </w:p>
          <w:p w14:paraId="2855762F" w14:textId="132B0C6A"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in / (out)</w:t>
            </w:r>
          </w:p>
        </w:tc>
        <w:tc>
          <w:tcPr>
            <w:tcW w:w="332" w:type="pct"/>
            <w:tcBorders>
              <w:top w:val="single" w:sz="4" w:space="0" w:color="auto"/>
              <w:left w:val="nil"/>
              <w:right w:val="nil"/>
            </w:tcBorders>
            <w:noWrap/>
            <w:vAlign w:val="bottom"/>
          </w:tcPr>
          <w:p w14:paraId="55C272F3"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Closing</w:t>
            </w:r>
          </w:p>
          <w:p w14:paraId="1FC0C040"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00AC0862" w14:textId="409C2746"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366" w:type="pct"/>
            <w:tcBorders>
              <w:top w:val="single" w:sz="4" w:space="0" w:color="auto"/>
              <w:left w:val="nil"/>
              <w:right w:val="nil"/>
            </w:tcBorders>
            <w:noWrap/>
            <w:vAlign w:val="bottom"/>
          </w:tcPr>
          <w:p w14:paraId="7DA3FE7F"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Opening</w:t>
            </w:r>
          </w:p>
          <w:p w14:paraId="17674E0B"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062AAA62" w14:textId="7129B1DE"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412" w:type="pct"/>
            <w:tcBorders>
              <w:top w:val="single" w:sz="4" w:space="0" w:color="auto"/>
            </w:tcBorders>
            <w:vAlign w:val="bottom"/>
          </w:tcPr>
          <w:p w14:paraId="42959B72" w14:textId="77777777" w:rsidR="00E57447" w:rsidRPr="001A5577" w:rsidRDefault="00E57447" w:rsidP="001A5577">
            <w:pPr>
              <w:ind w:left="-29" w:right="-72"/>
              <w:jc w:val="right"/>
              <w:rPr>
                <w:rFonts w:ascii="Arial" w:hAnsi="Arial" w:cs="Arial"/>
                <w:b/>
                <w:bCs/>
                <w:sz w:val="18"/>
                <w:szCs w:val="18"/>
                <w:lang w:val="en-GB" w:eastAsia="en-GB"/>
              </w:rPr>
            </w:pPr>
            <w:r w:rsidRPr="001A5577">
              <w:rPr>
                <w:rFonts w:ascii="Arial" w:hAnsi="Arial" w:cs="Arial"/>
                <w:b/>
                <w:bCs/>
                <w:sz w:val="18"/>
                <w:szCs w:val="18"/>
                <w:lang w:val="en-GB" w:eastAsia="en-GB"/>
              </w:rPr>
              <w:t>Amortisation</w:t>
            </w:r>
          </w:p>
        </w:tc>
        <w:tc>
          <w:tcPr>
            <w:tcW w:w="366" w:type="pct"/>
            <w:tcBorders>
              <w:top w:val="single" w:sz="4" w:space="0" w:color="auto"/>
              <w:left w:val="nil"/>
              <w:right w:val="nil"/>
            </w:tcBorders>
            <w:noWrap/>
            <w:vAlign w:val="bottom"/>
          </w:tcPr>
          <w:p w14:paraId="473F1A64"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Disposal / </w:t>
            </w:r>
          </w:p>
          <w:p w14:paraId="00794A2C" w14:textId="74FDCA19"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Write off</w:t>
            </w:r>
          </w:p>
        </w:tc>
        <w:tc>
          <w:tcPr>
            <w:tcW w:w="367" w:type="pct"/>
            <w:tcBorders>
              <w:top w:val="single" w:sz="4" w:space="0" w:color="auto"/>
              <w:left w:val="nil"/>
              <w:right w:val="nil"/>
            </w:tcBorders>
            <w:noWrap/>
            <w:vAlign w:val="bottom"/>
          </w:tcPr>
          <w:p w14:paraId="794AA7E0" w14:textId="3FA1F7CC" w:rsidR="00E57447" w:rsidRPr="001A5577" w:rsidRDefault="00E57447" w:rsidP="001A5577">
            <w:pPr>
              <w:ind w:right="-72"/>
              <w:jc w:val="right"/>
              <w:rPr>
                <w:rFonts w:ascii="Arial" w:hAnsi="Arial" w:cs="Arial"/>
                <w:b/>
                <w:bCs/>
                <w:sz w:val="18"/>
                <w:szCs w:val="18"/>
              </w:rPr>
            </w:pPr>
            <w:r w:rsidRPr="001A5577">
              <w:rPr>
                <w:rFonts w:ascii="Arial" w:hAnsi="Arial" w:cs="Arial"/>
                <w:b/>
                <w:bCs/>
                <w:sz w:val="18"/>
                <w:szCs w:val="18"/>
              </w:rPr>
              <w:t xml:space="preserve"> Closing</w:t>
            </w:r>
          </w:p>
          <w:p w14:paraId="40174425"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79271692" w14:textId="0C5F25B6"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balance</w:t>
            </w:r>
          </w:p>
        </w:tc>
        <w:tc>
          <w:tcPr>
            <w:tcW w:w="355" w:type="pct"/>
            <w:tcBorders>
              <w:top w:val="nil"/>
              <w:left w:val="nil"/>
              <w:right w:val="nil"/>
            </w:tcBorders>
            <w:noWrap/>
            <w:vAlign w:val="bottom"/>
          </w:tcPr>
          <w:p w14:paraId="4886141F" w14:textId="2034E019"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Opening Intangible assets, net</w:t>
            </w:r>
          </w:p>
        </w:tc>
        <w:tc>
          <w:tcPr>
            <w:tcW w:w="353" w:type="pct"/>
            <w:tcBorders>
              <w:top w:val="nil"/>
              <w:left w:val="nil"/>
              <w:right w:val="nil"/>
            </w:tcBorders>
            <w:noWrap/>
            <w:vAlign w:val="bottom"/>
          </w:tcPr>
          <w:p w14:paraId="165741FD" w14:textId="5801DA8C" w:rsidR="00E57447" w:rsidRPr="001A5577" w:rsidRDefault="00E57447" w:rsidP="001A5577">
            <w:pPr>
              <w:ind w:left="-120" w:right="-72"/>
              <w:jc w:val="right"/>
              <w:rPr>
                <w:rFonts w:ascii="Arial" w:hAnsi="Arial" w:cs="Arial"/>
                <w:b/>
                <w:bCs/>
                <w:sz w:val="18"/>
                <w:szCs w:val="18"/>
              </w:rPr>
            </w:pPr>
            <w:r w:rsidRPr="001A5577">
              <w:rPr>
                <w:rFonts w:ascii="Arial" w:hAnsi="Arial" w:cs="Arial"/>
                <w:b/>
                <w:bCs/>
                <w:sz w:val="18"/>
                <w:szCs w:val="18"/>
              </w:rPr>
              <w:t>Closing Intangible assets, net</w:t>
            </w:r>
          </w:p>
        </w:tc>
      </w:tr>
      <w:tr w:rsidR="00E57447" w:rsidRPr="001A5577" w14:paraId="70104680" w14:textId="77777777" w:rsidTr="00060F57">
        <w:tc>
          <w:tcPr>
            <w:tcW w:w="675" w:type="pct"/>
            <w:tcBorders>
              <w:top w:val="nil"/>
              <w:left w:val="nil"/>
              <w:right w:val="nil"/>
            </w:tcBorders>
            <w:vAlign w:val="bottom"/>
            <w:hideMark/>
          </w:tcPr>
          <w:p w14:paraId="72EFE948" w14:textId="77777777" w:rsidR="00E57447" w:rsidRPr="001A5577" w:rsidRDefault="00E57447" w:rsidP="001A5577">
            <w:pPr>
              <w:rPr>
                <w:rFonts w:ascii="Arial" w:hAnsi="Arial" w:cs="Arial"/>
                <w:b/>
                <w:bCs/>
                <w:sz w:val="18"/>
                <w:szCs w:val="18"/>
                <w:lang w:val="en-GB" w:eastAsia="en-GB"/>
              </w:rPr>
            </w:pPr>
          </w:p>
        </w:tc>
        <w:tc>
          <w:tcPr>
            <w:tcW w:w="366" w:type="pct"/>
            <w:tcBorders>
              <w:top w:val="nil"/>
              <w:left w:val="nil"/>
              <w:bottom w:val="single" w:sz="4" w:space="0" w:color="auto"/>
              <w:right w:val="nil"/>
            </w:tcBorders>
            <w:noWrap/>
            <w:vAlign w:val="bottom"/>
            <w:hideMark/>
          </w:tcPr>
          <w:p w14:paraId="78D56ED5"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2F09CF00"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47" w:type="pct"/>
            <w:tcBorders>
              <w:bottom w:val="single" w:sz="4" w:space="0" w:color="auto"/>
            </w:tcBorders>
            <w:vAlign w:val="bottom"/>
          </w:tcPr>
          <w:p w14:paraId="4E2EB364" w14:textId="1E1F18AF"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7318F6D8" w14:textId="34201768"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48" w:type="pct"/>
            <w:tcBorders>
              <w:top w:val="nil"/>
              <w:left w:val="nil"/>
              <w:bottom w:val="single" w:sz="4" w:space="0" w:color="auto"/>
              <w:right w:val="nil"/>
            </w:tcBorders>
            <w:noWrap/>
            <w:vAlign w:val="bottom"/>
            <w:hideMark/>
          </w:tcPr>
          <w:p w14:paraId="0F54E797"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1FC2C31E" w14:textId="2A02B7EF"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75" w:type="pct"/>
            <w:tcBorders>
              <w:left w:val="nil"/>
              <w:bottom w:val="single" w:sz="4" w:space="0" w:color="auto"/>
              <w:right w:val="nil"/>
            </w:tcBorders>
            <w:noWrap/>
            <w:vAlign w:val="bottom"/>
          </w:tcPr>
          <w:p w14:paraId="1D99EE16"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732382FF" w14:textId="354F7219"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338" w:type="pct"/>
            <w:tcBorders>
              <w:left w:val="nil"/>
              <w:bottom w:val="single" w:sz="4" w:space="0" w:color="auto"/>
              <w:right w:val="nil"/>
            </w:tcBorders>
          </w:tcPr>
          <w:p w14:paraId="43D8F416"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0DC4191D" w14:textId="7518C303"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332" w:type="pct"/>
            <w:tcBorders>
              <w:top w:val="nil"/>
              <w:left w:val="nil"/>
              <w:bottom w:val="single" w:sz="4" w:space="0" w:color="auto"/>
              <w:right w:val="nil"/>
            </w:tcBorders>
            <w:noWrap/>
            <w:hideMark/>
          </w:tcPr>
          <w:p w14:paraId="64A67230"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37041E64" w14:textId="24A9B785"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366" w:type="pct"/>
            <w:tcBorders>
              <w:top w:val="nil"/>
              <w:left w:val="nil"/>
              <w:bottom w:val="single" w:sz="4" w:space="0" w:color="auto"/>
              <w:right w:val="nil"/>
            </w:tcBorders>
            <w:noWrap/>
            <w:hideMark/>
          </w:tcPr>
          <w:p w14:paraId="331FC251"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340EA64A" w14:textId="790B16EA"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412" w:type="pct"/>
            <w:tcBorders>
              <w:bottom w:val="single" w:sz="4" w:space="0" w:color="auto"/>
            </w:tcBorders>
            <w:vAlign w:val="bottom"/>
          </w:tcPr>
          <w:p w14:paraId="09164191"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35DE053C"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66" w:type="pct"/>
            <w:tcBorders>
              <w:top w:val="nil"/>
              <w:left w:val="nil"/>
              <w:bottom w:val="single" w:sz="4" w:space="0" w:color="auto"/>
              <w:right w:val="nil"/>
            </w:tcBorders>
            <w:noWrap/>
            <w:vAlign w:val="bottom"/>
            <w:hideMark/>
          </w:tcPr>
          <w:p w14:paraId="3EE414E2"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217B930F" w14:textId="397B010D"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67" w:type="pct"/>
            <w:tcBorders>
              <w:top w:val="nil"/>
              <w:left w:val="nil"/>
              <w:bottom w:val="single" w:sz="4" w:space="0" w:color="auto"/>
              <w:right w:val="nil"/>
            </w:tcBorders>
            <w:noWrap/>
            <w:vAlign w:val="bottom"/>
            <w:hideMark/>
          </w:tcPr>
          <w:p w14:paraId="182E551E"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1CC56C23" w14:textId="4F01EEAD"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55" w:type="pct"/>
            <w:tcBorders>
              <w:top w:val="nil"/>
              <w:left w:val="nil"/>
              <w:bottom w:val="single" w:sz="4" w:space="0" w:color="auto"/>
              <w:right w:val="nil"/>
            </w:tcBorders>
            <w:noWrap/>
            <w:vAlign w:val="bottom"/>
            <w:hideMark/>
          </w:tcPr>
          <w:p w14:paraId="5CD22B58"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c>
          <w:tcPr>
            <w:tcW w:w="353" w:type="pct"/>
            <w:tcBorders>
              <w:top w:val="nil"/>
              <w:left w:val="nil"/>
              <w:bottom w:val="single" w:sz="4" w:space="0" w:color="auto"/>
              <w:right w:val="nil"/>
            </w:tcBorders>
            <w:noWrap/>
            <w:vAlign w:val="bottom"/>
            <w:hideMark/>
          </w:tcPr>
          <w:p w14:paraId="05D5A464"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r>
      <w:tr w:rsidR="00E57447" w:rsidRPr="001A5577" w14:paraId="6996777F" w14:textId="77777777" w:rsidTr="00060F57">
        <w:tc>
          <w:tcPr>
            <w:tcW w:w="675" w:type="pct"/>
            <w:tcBorders>
              <w:top w:val="nil"/>
              <w:left w:val="nil"/>
              <w:right w:val="nil"/>
            </w:tcBorders>
            <w:vAlign w:val="center"/>
          </w:tcPr>
          <w:p w14:paraId="3B6D82DA" w14:textId="77777777" w:rsidR="00E57447" w:rsidRPr="001A5577" w:rsidRDefault="00E57447" w:rsidP="001A5577">
            <w:pPr>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7341C3D4" w14:textId="77777777" w:rsidR="00E57447" w:rsidRPr="001A5577" w:rsidRDefault="00E57447" w:rsidP="001A5577">
            <w:pPr>
              <w:ind w:right="-72"/>
              <w:jc w:val="right"/>
              <w:rPr>
                <w:rFonts w:ascii="Arial" w:hAnsi="Arial" w:cs="Arial"/>
                <w:b/>
                <w:bCs/>
                <w:sz w:val="18"/>
                <w:szCs w:val="18"/>
                <w:lang w:val="en-GB" w:eastAsia="en-GB"/>
              </w:rPr>
            </w:pPr>
          </w:p>
        </w:tc>
        <w:tc>
          <w:tcPr>
            <w:tcW w:w="347" w:type="pct"/>
            <w:tcBorders>
              <w:top w:val="single" w:sz="4" w:space="0" w:color="auto"/>
              <w:left w:val="nil"/>
              <w:right w:val="nil"/>
            </w:tcBorders>
            <w:vAlign w:val="bottom"/>
          </w:tcPr>
          <w:p w14:paraId="24CEA918" w14:textId="77777777" w:rsidR="00E57447" w:rsidRPr="001A5577" w:rsidRDefault="00E57447" w:rsidP="001A5577">
            <w:pPr>
              <w:ind w:right="-72"/>
              <w:jc w:val="right"/>
              <w:rPr>
                <w:rFonts w:ascii="Arial" w:hAnsi="Arial" w:cs="Arial"/>
                <w:b/>
                <w:bCs/>
                <w:sz w:val="18"/>
                <w:szCs w:val="18"/>
                <w:lang w:val="en-GB" w:eastAsia="en-GB"/>
              </w:rPr>
            </w:pPr>
          </w:p>
        </w:tc>
        <w:tc>
          <w:tcPr>
            <w:tcW w:w="348" w:type="pct"/>
            <w:tcBorders>
              <w:top w:val="single" w:sz="4" w:space="0" w:color="auto"/>
              <w:left w:val="nil"/>
              <w:right w:val="nil"/>
            </w:tcBorders>
            <w:noWrap/>
            <w:vAlign w:val="bottom"/>
          </w:tcPr>
          <w:p w14:paraId="2739CB7F" w14:textId="77777777" w:rsidR="00E57447" w:rsidRPr="001A5577" w:rsidRDefault="00E57447" w:rsidP="001A5577">
            <w:pPr>
              <w:ind w:right="-72"/>
              <w:jc w:val="right"/>
              <w:rPr>
                <w:rFonts w:ascii="Arial" w:hAnsi="Arial" w:cs="Arial"/>
                <w:b/>
                <w:bCs/>
                <w:sz w:val="18"/>
                <w:szCs w:val="18"/>
                <w:lang w:val="en-GB" w:eastAsia="en-GB"/>
              </w:rPr>
            </w:pPr>
          </w:p>
        </w:tc>
        <w:tc>
          <w:tcPr>
            <w:tcW w:w="375" w:type="pct"/>
            <w:tcBorders>
              <w:top w:val="single" w:sz="4" w:space="0" w:color="auto"/>
              <w:left w:val="nil"/>
              <w:right w:val="nil"/>
            </w:tcBorders>
            <w:noWrap/>
            <w:vAlign w:val="bottom"/>
          </w:tcPr>
          <w:p w14:paraId="316B05E2" w14:textId="77777777" w:rsidR="00E57447" w:rsidRPr="001A5577" w:rsidRDefault="00E57447" w:rsidP="001A5577">
            <w:pPr>
              <w:ind w:right="-72"/>
              <w:jc w:val="right"/>
              <w:rPr>
                <w:rFonts w:ascii="Arial" w:hAnsi="Arial" w:cs="Arial"/>
                <w:b/>
                <w:bCs/>
                <w:sz w:val="18"/>
                <w:szCs w:val="18"/>
                <w:lang w:val="en-GB" w:eastAsia="en-GB"/>
              </w:rPr>
            </w:pPr>
          </w:p>
        </w:tc>
        <w:tc>
          <w:tcPr>
            <w:tcW w:w="338" w:type="pct"/>
            <w:tcBorders>
              <w:top w:val="single" w:sz="4" w:space="0" w:color="auto"/>
              <w:left w:val="nil"/>
              <w:right w:val="nil"/>
            </w:tcBorders>
          </w:tcPr>
          <w:p w14:paraId="6F408F71" w14:textId="62DC1DAB" w:rsidR="00E57447" w:rsidRPr="001A5577" w:rsidRDefault="00E57447" w:rsidP="001A5577">
            <w:pPr>
              <w:ind w:right="-72"/>
              <w:jc w:val="right"/>
              <w:rPr>
                <w:rFonts w:ascii="Arial" w:hAnsi="Arial" w:cs="Arial"/>
                <w:b/>
                <w:bCs/>
                <w:sz w:val="18"/>
                <w:szCs w:val="18"/>
                <w:lang w:val="en-GB" w:eastAsia="en-GB"/>
              </w:rPr>
            </w:pPr>
          </w:p>
        </w:tc>
        <w:tc>
          <w:tcPr>
            <w:tcW w:w="332" w:type="pct"/>
            <w:tcBorders>
              <w:top w:val="single" w:sz="4" w:space="0" w:color="auto"/>
              <w:left w:val="nil"/>
              <w:right w:val="nil"/>
            </w:tcBorders>
            <w:noWrap/>
          </w:tcPr>
          <w:p w14:paraId="1ACBC6C2" w14:textId="77777777" w:rsidR="00E57447" w:rsidRPr="001A5577" w:rsidRDefault="00E57447" w:rsidP="001A5577">
            <w:pPr>
              <w:ind w:right="-72"/>
              <w:jc w:val="right"/>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1694B8C0" w14:textId="77777777" w:rsidR="00E57447" w:rsidRPr="001A5577" w:rsidRDefault="00E57447" w:rsidP="001A5577">
            <w:pPr>
              <w:ind w:right="-72"/>
              <w:jc w:val="right"/>
              <w:rPr>
                <w:rFonts w:ascii="Arial" w:hAnsi="Arial" w:cs="Arial"/>
                <w:b/>
                <w:bCs/>
                <w:sz w:val="18"/>
                <w:szCs w:val="18"/>
                <w:lang w:val="en-GB" w:eastAsia="en-GB"/>
              </w:rPr>
            </w:pPr>
          </w:p>
        </w:tc>
        <w:tc>
          <w:tcPr>
            <w:tcW w:w="412" w:type="pct"/>
            <w:tcBorders>
              <w:top w:val="single" w:sz="4" w:space="0" w:color="auto"/>
              <w:left w:val="nil"/>
              <w:right w:val="nil"/>
            </w:tcBorders>
            <w:vAlign w:val="bottom"/>
          </w:tcPr>
          <w:p w14:paraId="72177474" w14:textId="77777777" w:rsidR="00E57447" w:rsidRPr="001A5577" w:rsidRDefault="00E57447" w:rsidP="001A5577">
            <w:pPr>
              <w:ind w:right="-72"/>
              <w:jc w:val="right"/>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08DB6C59" w14:textId="77777777" w:rsidR="00E57447" w:rsidRPr="001A5577" w:rsidRDefault="00E57447" w:rsidP="001A5577">
            <w:pPr>
              <w:ind w:right="-72"/>
              <w:jc w:val="right"/>
              <w:rPr>
                <w:rFonts w:ascii="Arial" w:hAnsi="Arial" w:cs="Arial"/>
                <w:b/>
                <w:bCs/>
                <w:sz w:val="18"/>
                <w:szCs w:val="18"/>
                <w:lang w:val="en-GB" w:eastAsia="en-GB"/>
              </w:rPr>
            </w:pPr>
          </w:p>
        </w:tc>
        <w:tc>
          <w:tcPr>
            <w:tcW w:w="367" w:type="pct"/>
            <w:tcBorders>
              <w:top w:val="single" w:sz="4" w:space="0" w:color="auto"/>
              <w:left w:val="nil"/>
              <w:right w:val="nil"/>
            </w:tcBorders>
            <w:noWrap/>
            <w:vAlign w:val="bottom"/>
          </w:tcPr>
          <w:p w14:paraId="64D83C84" w14:textId="77777777" w:rsidR="00E57447" w:rsidRPr="001A5577" w:rsidRDefault="00E57447" w:rsidP="001A5577">
            <w:pPr>
              <w:ind w:right="-72"/>
              <w:jc w:val="right"/>
              <w:rPr>
                <w:rFonts w:ascii="Arial" w:hAnsi="Arial" w:cs="Arial"/>
                <w:b/>
                <w:bCs/>
                <w:sz w:val="18"/>
                <w:szCs w:val="18"/>
                <w:lang w:val="en-GB" w:eastAsia="en-GB"/>
              </w:rPr>
            </w:pPr>
          </w:p>
        </w:tc>
        <w:tc>
          <w:tcPr>
            <w:tcW w:w="355" w:type="pct"/>
            <w:tcBorders>
              <w:top w:val="single" w:sz="4" w:space="0" w:color="auto"/>
              <w:left w:val="nil"/>
              <w:right w:val="nil"/>
            </w:tcBorders>
            <w:noWrap/>
            <w:vAlign w:val="bottom"/>
          </w:tcPr>
          <w:p w14:paraId="569677E8" w14:textId="77777777" w:rsidR="00E57447" w:rsidRPr="001A5577" w:rsidRDefault="00E57447" w:rsidP="001A5577">
            <w:pPr>
              <w:ind w:right="-72"/>
              <w:jc w:val="right"/>
              <w:rPr>
                <w:rFonts w:ascii="Arial" w:hAnsi="Arial" w:cs="Arial"/>
                <w:b/>
                <w:bCs/>
                <w:sz w:val="18"/>
                <w:szCs w:val="18"/>
                <w:lang w:val="en-GB" w:eastAsia="en-GB"/>
              </w:rPr>
            </w:pPr>
          </w:p>
        </w:tc>
        <w:tc>
          <w:tcPr>
            <w:tcW w:w="353" w:type="pct"/>
            <w:tcBorders>
              <w:top w:val="single" w:sz="4" w:space="0" w:color="auto"/>
              <w:left w:val="nil"/>
              <w:right w:val="nil"/>
            </w:tcBorders>
            <w:noWrap/>
            <w:vAlign w:val="bottom"/>
          </w:tcPr>
          <w:p w14:paraId="6582E4F5" w14:textId="77777777" w:rsidR="00E57447" w:rsidRPr="001A5577" w:rsidRDefault="00E57447" w:rsidP="001A5577">
            <w:pPr>
              <w:ind w:right="-72"/>
              <w:jc w:val="right"/>
              <w:rPr>
                <w:rFonts w:ascii="Arial" w:hAnsi="Arial" w:cs="Arial"/>
                <w:b/>
                <w:bCs/>
                <w:sz w:val="18"/>
                <w:szCs w:val="18"/>
                <w:lang w:val="en-GB" w:eastAsia="en-GB"/>
              </w:rPr>
            </w:pPr>
          </w:p>
        </w:tc>
      </w:tr>
      <w:tr w:rsidR="003424B6" w:rsidRPr="001A5577" w14:paraId="6FCB9547" w14:textId="77777777" w:rsidTr="00E406D6">
        <w:tc>
          <w:tcPr>
            <w:tcW w:w="675" w:type="pct"/>
            <w:tcBorders>
              <w:top w:val="nil"/>
              <w:left w:val="nil"/>
              <w:right w:val="nil"/>
            </w:tcBorders>
            <w:vAlign w:val="bottom"/>
            <w:hideMark/>
          </w:tcPr>
          <w:p w14:paraId="4C7343F0" w14:textId="77777777" w:rsidR="003424B6" w:rsidRPr="001A5577" w:rsidRDefault="003424B6" w:rsidP="003424B6">
            <w:pPr>
              <w:rPr>
                <w:rFonts w:ascii="Arial" w:hAnsi="Arial" w:cs="Arial"/>
                <w:sz w:val="18"/>
                <w:szCs w:val="18"/>
                <w:lang w:val="en-GB" w:eastAsia="en-GB"/>
              </w:rPr>
            </w:pPr>
            <w:r w:rsidRPr="001A5577">
              <w:rPr>
                <w:rFonts w:ascii="Arial" w:hAnsi="Arial" w:cs="Arial"/>
                <w:sz w:val="18"/>
                <w:szCs w:val="18"/>
                <w:lang w:val="en-GB" w:eastAsia="en-GB"/>
              </w:rPr>
              <w:t>Computer software</w:t>
            </w:r>
          </w:p>
        </w:tc>
        <w:tc>
          <w:tcPr>
            <w:tcW w:w="366" w:type="pct"/>
            <w:tcBorders>
              <w:top w:val="nil"/>
              <w:left w:val="nil"/>
              <w:right w:val="nil"/>
            </w:tcBorders>
            <w:noWrap/>
            <w:vAlign w:val="bottom"/>
          </w:tcPr>
          <w:p w14:paraId="7D02313D" w14:textId="15506E5E"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745,504</w:t>
            </w:r>
          </w:p>
        </w:tc>
        <w:tc>
          <w:tcPr>
            <w:tcW w:w="347" w:type="pct"/>
            <w:vAlign w:val="bottom"/>
          </w:tcPr>
          <w:p w14:paraId="10210600" w14:textId="1F459574"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144</w:t>
            </w:r>
          </w:p>
        </w:tc>
        <w:tc>
          <w:tcPr>
            <w:tcW w:w="348" w:type="pct"/>
            <w:noWrap/>
            <w:vAlign w:val="bottom"/>
          </w:tcPr>
          <w:p w14:paraId="5DEFE48C" w14:textId="03716179"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(261)</w:t>
            </w:r>
          </w:p>
        </w:tc>
        <w:tc>
          <w:tcPr>
            <w:tcW w:w="375" w:type="pct"/>
            <w:noWrap/>
            <w:vAlign w:val="bottom"/>
          </w:tcPr>
          <w:p w14:paraId="7E0AB5F8" w14:textId="4E8015CB" w:rsidR="003424B6" w:rsidRPr="003E2C9D" w:rsidRDefault="003424B6" w:rsidP="003424B6">
            <w:pPr>
              <w:ind w:right="-72"/>
              <w:jc w:val="right"/>
              <w:rPr>
                <w:rFonts w:ascii="Arial" w:hAnsi="Arial" w:cs="Arial"/>
                <w:sz w:val="18"/>
                <w:szCs w:val="18"/>
                <w:cs/>
                <w:lang w:val="en-GB" w:bidi="th-TH"/>
              </w:rPr>
            </w:pPr>
            <w:r w:rsidRPr="003E2C9D">
              <w:rPr>
                <w:rFonts w:ascii="Arial" w:hAnsi="Arial" w:cs="Arial"/>
                <w:sz w:val="18"/>
                <w:szCs w:val="18"/>
                <w:lang w:val="en-GB"/>
              </w:rPr>
              <w:t xml:space="preserve">-   </w:t>
            </w:r>
          </w:p>
        </w:tc>
        <w:tc>
          <w:tcPr>
            <w:tcW w:w="338" w:type="pct"/>
            <w:vAlign w:val="bottom"/>
          </w:tcPr>
          <w:p w14:paraId="571FB1B0" w14:textId="41C0AA76"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23,595</w:t>
            </w:r>
          </w:p>
        </w:tc>
        <w:tc>
          <w:tcPr>
            <w:tcW w:w="332" w:type="pct"/>
            <w:noWrap/>
            <w:vAlign w:val="bottom"/>
          </w:tcPr>
          <w:p w14:paraId="75F09D2D" w14:textId="407BA11B"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768,98</w:t>
            </w:r>
            <w:r w:rsidR="00EA1DE3">
              <w:rPr>
                <w:rFonts w:ascii="Arial" w:hAnsi="Arial" w:cs="Arial"/>
                <w:sz w:val="18"/>
                <w:szCs w:val="18"/>
                <w:lang w:val="en-GB"/>
              </w:rPr>
              <w:t>2</w:t>
            </w:r>
          </w:p>
        </w:tc>
        <w:tc>
          <w:tcPr>
            <w:tcW w:w="366" w:type="pct"/>
            <w:tcBorders>
              <w:top w:val="nil"/>
              <w:left w:val="nil"/>
              <w:right w:val="nil"/>
            </w:tcBorders>
            <w:noWrap/>
            <w:vAlign w:val="bottom"/>
          </w:tcPr>
          <w:p w14:paraId="2ACACB4C" w14:textId="76CB1C45"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(465,44</w:t>
            </w:r>
            <w:r w:rsidR="00EA1DE3">
              <w:rPr>
                <w:rFonts w:ascii="Arial" w:hAnsi="Arial" w:cs="Arial"/>
                <w:sz w:val="18"/>
                <w:szCs w:val="18"/>
                <w:lang w:val="en-GB"/>
              </w:rPr>
              <w:t>4</w:t>
            </w:r>
            <w:r w:rsidRPr="003E2C9D">
              <w:rPr>
                <w:rFonts w:ascii="Arial" w:hAnsi="Arial" w:cs="Arial"/>
                <w:sz w:val="18"/>
                <w:szCs w:val="18"/>
                <w:lang w:val="en-GB"/>
              </w:rPr>
              <w:t>)</w:t>
            </w:r>
          </w:p>
        </w:tc>
        <w:tc>
          <w:tcPr>
            <w:tcW w:w="412" w:type="pct"/>
            <w:vAlign w:val="bottom"/>
          </w:tcPr>
          <w:p w14:paraId="5154E1FC" w14:textId="1DB33A15"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(22,56</w:t>
            </w:r>
            <w:r w:rsidR="00EA1DE3">
              <w:rPr>
                <w:rFonts w:ascii="Arial" w:hAnsi="Arial" w:cs="Arial"/>
                <w:sz w:val="18"/>
                <w:szCs w:val="18"/>
                <w:lang w:val="en-GB"/>
              </w:rPr>
              <w:t>8</w:t>
            </w:r>
            <w:r w:rsidRPr="003E2C9D">
              <w:rPr>
                <w:rFonts w:ascii="Arial" w:hAnsi="Arial" w:cs="Arial"/>
                <w:sz w:val="18"/>
                <w:szCs w:val="18"/>
                <w:lang w:val="en-GB"/>
              </w:rPr>
              <w:t>)</w:t>
            </w:r>
          </w:p>
        </w:tc>
        <w:tc>
          <w:tcPr>
            <w:tcW w:w="366" w:type="pct"/>
            <w:noWrap/>
            <w:vAlign w:val="bottom"/>
          </w:tcPr>
          <w:p w14:paraId="406E5D62" w14:textId="4FCB5804"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22</w:t>
            </w:r>
          </w:p>
        </w:tc>
        <w:tc>
          <w:tcPr>
            <w:tcW w:w="367" w:type="pct"/>
            <w:noWrap/>
            <w:vAlign w:val="bottom"/>
          </w:tcPr>
          <w:p w14:paraId="65015476" w14:textId="18553BF5"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(487,9</w:t>
            </w:r>
            <w:r w:rsidR="009F7CAE">
              <w:rPr>
                <w:rFonts w:ascii="Arial" w:hAnsi="Arial" w:cs="Arial"/>
                <w:sz w:val="18"/>
                <w:szCs w:val="18"/>
                <w:lang w:val="en-GB"/>
              </w:rPr>
              <w:t>90</w:t>
            </w:r>
            <w:r w:rsidRPr="003E2C9D">
              <w:rPr>
                <w:rFonts w:ascii="Arial" w:hAnsi="Arial" w:cs="Arial"/>
                <w:sz w:val="18"/>
                <w:szCs w:val="18"/>
                <w:lang w:val="en-GB"/>
              </w:rPr>
              <w:t>)</w:t>
            </w:r>
          </w:p>
        </w:tc>
        <w:tc>
          <w:tcPr>
            <w:tcW w:w="355" w:type="pct"/>
            <w:tcBorders>
              <w:top w:val="nil"/>
              <w:left w:val="nil"/>
              <w:right w:val="nil"/>
            </w:tcBorders>
            <w:noWrap/>
            <w:vAlign w:val="bottom"/>
          </w:tcPr>
          <w:p w14:paraId="7F12273A" w14:textId="74C93D18"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280,060</w:t>
            </w:r>
          </w:p>
        </w:tc>
        <w:tc>
          <w:tcPr>
            <w:tcW w:w="353" w:type="pct"/>
            <w:noWrap/>
            <w:vAlign w:val="bottom"/>
          </w:tcPr>
          <w:p w14:paraId="7677DFA4" w14:textId="515F7CFF"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280,99</w:t>
            </w:r>
            <w:r w:rsidR="009F7CAE">
              <w:rPr>
                <w:rFonts w:ascii="Arial" w:hAnsi="Arial" w:cs="Arial"/>
                <w:sz w:val="18"/>
                <w:szCs w:val="18"/>
                <w:lang w:val="en-GB"/>
              </w:rPr>
              <w:t>2</w:t>
            </w:r>
          </w:p>
        </w:tc>
      </w:tr>
      <w:tr w:rsidR="003424B6" w:rsidRPr="001A5577" w14:paraId="628CE0BF" w14:textId="77777777" w:rsidTr="00E406D6">
        <w:tc>
          <w:tcPr>
            <w:tcW w:w="675" w:type="pct"/>
            <w:tcBorders>
              <w:top w:val="nil"/>
              <w:left w:val="nil"/>
              <w:right w:val="nil"/>
            </w:tcBorders>
            <w:vAlign w:val="bottom"/>
            <w:hideMark/>
          </w:tcPr>
          <w:p w14:paraId="702ACAFD" w14:textId="77777777" w:rsidR="003424B6" w:rsidRPr="001A5577" w:rsidRDefault="003424B6" w:rsidP="003424B6">
            <w:pPr>
              <w:rPr>
                <w:rFonts w:ascii="Arial" w:hAnsi="Arial" w:cs="Arial"/>
                <w:sz w:val="18"/>
                <w:szCs w:val="18"/>
                <w:lang w:val="en-GB" w:eastAsia="en-GB"/>
              </w:rPr>
            </w:pPr>
            <w:r w:rsidRPr="001A5577">
              <w:rPr>
                <w:rFonts w:ascii="Arial" w:hAnsi="Arial" w:cs="Arial"/>
                <w:sz w:val="18"/>
                <w:szCs w:val="18"/>
                <w:lang w:val="en-GB" w:eastAsia="en-GB"/>
              </w:rPr>
              <w:t>Computer software</w:t>
            </w:r>
          </w:p>
          <w:p w14:paraId="34BA320A" w14:textId="77777777" w:rsidR="003424B6" w:rsidRPr="001A5577" w:rsidRDefault="003424B6" w:rsidP="003424B6">
            <w:pPr>
              <w:rPr>
                <w:rFonts w:ascii="Arial" w:hAnsi="Arial" w:cs="Arial"/>
                <w:sz w:val="18"/>
                <w:szCs w:val="18"/>
                <w:lang w:val="en-GB" w:eastAsia="en-GB"/>
              </w:rPr>
            </w:pPr>
            <w:r w:rsidRPr="001A5577">
              <w:rPr>
                <w:rFonts w:ascii="Arial" w:hAnsi="Arial" w:cs="Arial"/>
                <w:sz w:val="18"/>
                <w:szCs w:val="18"/>
                <w:lang w:val="en-GB" w:eastAsia="en-GB"/>
              </w:rPr>
              <w:t xml:space="preserve">   in progress</w:t>
            </w:r>
          </w:p>
        </w:tc>
        <w:tc>
          <w:tcPr>
            <w:tcW w:w="366" w:type="pct"/>
            <w:tcBorders>
              <w:top w:val="nil"/>
              <w:left w:val="nil"/>
              <w:right w:val="nil"/>
            </w:tcBorders>
            <w:noWrap/>
            <w:vAlign w:val="bottom"/>
          </w:tcPr>
          <w:p w14:paraId="661E7349" w14:textId="533D9241"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46,61</w:t>
            </w:r>
            <w:r w:rsidR="00387857">
              <w:rPr>
                <w:rFonts w:ascii="Arial" w:hAnsi="Arial" w:cs="Arial"/>
                <w:sz w:val="18"/>
                <w:szCs w:val="18"/>
                <w:lang w:val="en-GB"/>
              </w:rPr>
              <w:t>3</w:t>
            </w:r>
          </w:p>
        </w:tc>
        <w:tc>
          <w:tcPr>
            <w:tcW w:w="347" w:type="pct"/>
            <w:vAlign w:val="bottom"/>
          </w:tcPr>
          <w:p w14:paraId="73B7C37E" w14:textId="494C2F9A"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17,605</w:t>
            </w:r>
          </w:p>
        </w:tc>
        <w:tc>
          <w:tcPr>
            <w:tcW w:w="348" w:type="pct"/>
            <w:noWrap/>
            <w:vAlign w:val="bottom"/>
          </w:tcPr>
          <w:p w14:paraId="6BD3A92A" w14:textId="272984DE"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(360)</w:t>
            </w:r>
          </w:p>
        </w:tc>
        <w:tc>
          <w:tcPr>
            <w:tcW w:w="375" w:type="pct"/>
            <w:noWrap/>
            <w:vAlign w:val="bottom"/>
          </w:tcPr>
          <w:p w14:paraId="10BAD378" w14:textId="33EB67E5"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(36)</w:t>
            </w:r>
          </w:p>
        </w:tc>
        <w:tc>
          <w:tcPr>
            <w:tcW w:w="338" w:type="pct"/>
            <w:vAlign w:val="bottom"/>
          </w:tcPr>
          <w:p w14:paraId="320D9BC8" w14:textId="632C85AE"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(23,595)</w:t>
            </w:r>
          </w:p>
        </w:tc>
        <w:tc>
          <w:tcPr>
            <w:tcW w:w="332" w:type="pct"/>
            <w:noWrap/>
            <w:vAlign w:val="bottom"/>
          </w:tcPr>
          <w:p w14:paraId="4F1E144F" w14:textId="39C7E4E4"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40,227</w:t>
            </w:r>
          </w:p>
        </w:tc>
        <w:tc>
          <w:tcPr>
            <w:tcW w:w="366" w:type="pct"/>
            <w:tcBorders>
              <w:top w:val="nil"/>
              <w:left w:val="nil"/>
              <w:right w:val="nil"/>
            </w:tcBorders>
            <w:noWrap/>
            <w:vAlign w:val="bottom"/>
          </w:tcPr>
          <w:p w14:paraId="4FFDED92" w14:textId="022774A9"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412" w:type="pct"/>
            <w:vAlign w:val="bottom"/>
          </w:tcPr>
          <w:p w14:paraId="3724F765" w14:textId="7A91BDE8"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66" w:type="pct"/>
            <w:noWrap/>
            <w:vAlign w:val="bottom"/>
          </w:tcPr>
          <w:p w14:paraId="2033AF71" w14:textId="6A34A39E"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67" w:type="pct"/>
            <w:noWrap/>
            <w:vAlign w:val="bottom"/>
          </w:tcPr>
          <w:p w14:paraId="79DE3C0B" w14:textId="42BEFCEC"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55" w:type="pct"/>
            <w:tcBorders>
              <w:top w:val="nil"/>
              <w:left w:val="nil"/>
              <w:right w:val="nil"/>
            </w:tcBorders>
            <w:noWrap/>
            <w:vAlign w:val="bottom"/>
          </w:tcPr>
          <w:p w14:paraId="5DB26276" w14:textId="6173D091"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46,61</w:t>
            </w:r>
            <w:r w:rsidR="009F7CAE">
              <w:rPr>
                <w:rFonts w:ascii="Arial" w:hAnsi="Arial" w:cs="Arial"/>
                <w:sz w:val="18"/>
                <w:szCs w:val="18"/>
                <w:lang w:val="en-GB"/>
              </w:rPr>
              <w:t>3</w:t>
            </w:r>
          </w:p>
        </w:tc>
        <w:tc>
          <w:tcPr>
            <w:tcW w:w="353" w:type="pct"/>
            <w:noWrap/>
            <w:vAlign w:val="bottom"/>
          </w:tcPr>
          <w:p w14:paraId="1F783B6F" w14:textId="0C159F64"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40,227</w:t>
            </w:r>
          </w:p>
        </w:tc>
      </w:tr>
      <w:tr w:rsidR="003424B6" w:rsidRPr="001A5577" w14:paraId="3DF991B4" w14:textId="77777777" w:rsidTr="00E406D6">
        <w:tc>
          <w:tcPr>
            <w:tcW w:w="675" w:type="pct"/>
            <w:tcBorders>
              <w:top w:val="nil"/>
              <w:left w:val="nil"/>
              <w:right w:val="nil"/>
            </w:tcBorders>
            <w:vAlign w:val="bottom"/>
          </w:tcPr>
          <w:p w14:paraId="3A27956D" w14:textId="26BB7716" w:rsidR="003424B6" w:rsidRPr="001A5577" w:rsidRDefault="003424B6" w:rsidP="003424B6">
            <w:pPr>
              <w:rPr>
                <w:rFonts w:ascii="Arial" w:hAnsi="Arial" w:cs="Arial"/>
                <w:sz w:val="18"/>
                <w:szCs w:val="18"/>
                <w:lang w:val="en-GB" w:eastAsia="en-GB"/>
              </w:rPr>
            </w:pPr>
            <w:r w:rsidRPr="001A5577">
              <w:rPr>
                <w:rFonts w:ascii="Arial" w:hAnsi="Arial" w:cs="Arial"/>
                <w:sz w:val="18"/>
                <w:szCs w:val="18"/>
                <w:lang w:val="en-GB" w:eastAsia="en-GB"/>
              </w:rPr>
              <w:t>Distribution rights</w:t>
            </w:r>
          </w:p>
        </w:tc>
        <w:tc>
          <w:tcPr>
            <w:tcW w:w="366" w:type="pct"/>
            <w:tcBorders>
              <w:left w:val="nil"/>
              <w:bottom w:val="single" w:sz="4" w:space="0" w:color="auto"/>
              <w:right w:val="nil"/>
            </w:tcBorders>
            <w:noWrap/>
            <w:vAlign w:val="bottom"/>
          </w:tcPr>
          <w:p w14:paraId="1B9C425A" w14:textId="2690C37D"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47" w:type="pct"/>
            <w:tcBorders>
              <w:bottom w:val="single" w:sz="4" w:space="0" w:color="auto"/>
            </w:tcBorders>
            <w:vAlign w:val="bottom"/>
          </w:tcPr>
          <w:p w14:paraId="54AA42AC" w14:textId="498A2DB7"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131,418</w:t>
            </w:r>
          </w:p>
        </w:tc>
        <w:tc>
          <w:tcPr>
            <w:tcW w:w="348" w:type="pct"/>
            <w:tcBorders>
              <w:bottom w:val="single" w:sz="4" w:space="0" w:color="auto"/>
            </w:tcBorders>
            <w:noWrap/>
            <w:vAlign w:val="bottom"/>
          </w:tcPr>
          <w:p w14:paraId="22CCA15E" w14:textId="48840B10"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75" w:type="pct"/>
            <w:tcBorders>
              <w:bottom w:val="single" w:sz="4" w:space="0" w:color="auto"/>
            </w:tcBorders>
            <w:noWrap/>
            <w:vAlign w:val="bottom"/>
          </w:tcPr>
          <w:p w14:paraId="23610B4B" w14:textId="531D669E"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38" w:type="pct"/>
            <w:tcBorders>
              <w:bottom w:val="single" w:sz="4" w:space="0" w:color="auto"/>
            </w:tcBorders>
            <w:vAlign w:val="bottom"/>
          </w:tcPr>
          <w:p w14:paraId="1F5767AB" w14:textId="72FEDFE2"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32" w:type="pct"/>
            <w:tcBorders>
              <w:bottom w:val="single" w:sz="4" w:space="0" w:color="auto"/>
            </w:tcBorders>
            <w:noWrap/>
            <w:vAlign w:val="bottom"/>
          </w:tcPr>
          <w:p w14:paraId="7730E0C3" w14:textId="42FEDFAC"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131,418</w:t>
            </w:r>
          </w:p>
        </w:tc>
        <w:tc>
          <w:tcPr>
            <w:tcW w:w="366" w:type="pct"/>
            <w:tcBorders>
              <w:left w:val="nil"/>
              <w:bottom w:val="single" w:sz="4" w:space="0" w:color="auto"/>
              <w:right w:val="nil"/>
            </w:tcBorders>
            <w:noWrap/>
            <w:vAlign w:val="bottom"/>
          </w:tcPr>
          <w:p w14:paraId="292B8A48" w14:textId="5B0308EA"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412" w:type="pct"/>
            <w:tcBorders>
              <w:bottom w:val="single" w:sz="4" w:space="0" w:color="auto"/>
            </w:tcBorders>
            <w:vAlign w:val="bottom"/>
          </w:tcPr>
          <w:p w14:paraId="0664C64C" w14:textId="470FCD29"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(21,903)</w:t>
            </w:r>
          </w:p>
        </w:tc>
        <w:tc>
          <w:tcPr>
            <w:tcW w:w="366" w:type="pct"/>
            <w:tcBorders>
              <w:bottom w:val="single" w:sz="4" w:space="0" w:color="auto"/>
            </w:tcBorders>
            <w:noWrap/>
            <w:vAlign w:val="bottom"/>
          </w:tcPr>
          <w:p w14:paraId="631818CA" w14:textId="2D7B4257"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67" w:type="pct"/>
            <w:tcBorders>
              <w:bottom w:val="single" w:sz="4" w:space="0" w:color="auto"/>
            </w:tcBorders>
            <w:noWrap/>
            <w:vAlign w:val="bottom"/>
          </w:tcPr>
          <w:p w14:paraId="2E7BECA7" w14:textId="3A0F45C2"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(21,903)</w:t>
            </w:r>
          </w:p>
        </w:tc>
        <w:tc>
          <w:tcPr>
            <w:tcW w:w="355" w:type="pct"/>
            <w:tcBorders>
              <w:left w:val="nil"/>
              <w:bottom w:val="single" w:sz="4" w:space="0" w:color="auto"/>
              <w:right w:val="nil"/>
            </w:tcBorders>
            <w:noWrap/>
            <w:vAlign w:val="bottom"/>
          </w:tcPr>
          <w:p w14:paraId="63329264" w14:textId="06D17A8E"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53" w:type="pct"/>
            <w:tcBorders>
              <w:bottom w:val="single" w:sz="4" w:space="0" w:color="auto"/>
            </w:tcBorders>
            <w:noWrap/>
            <w:vAlign w:val="bottom"/>
          </w:tcPr>
          <w:p w14:paraId="2626EA5C" w14:textId="070C4952" w:rsidR="003424B6" w:rsidRPr="003E2C9D" w:rsidRDefault="003424B6" w:rsidP="003424B6">
            <w:pPr>
              <w:ind w:right="-72"/>
              <w:jc w:val="right"/>
              <w:rPr>
                <w:rFonts w:ascii="Arial" w:hAnsi="Arial" w:cs="Arial"/>
                <w:sz w:val="18"/>
                <w:szCs w:val="18"/>
                <w:lang w:val="en-GB"/>
              </w:rPr>
            </w:pPr>
            <w:r w:rsidRPr="003E2C9D">
              <w:rPr>
                <w:rFonts w:ascii="Arial" w:hAnsi="Arial" w:cs="Arial"/>
                <w:sz w:val="18"/>
                <w:szCs w:val="18"/>
                <w:lang w:val="en-GB"/>
              </w:rPr>
              <w:t>109,515</w:t>
            </w:r>
          </w:p>
        </w:tc>
      </w:tr>
      <w:tr w:rsidR="00E57447" w:rsidRPr="001A5577" w14:paraId="1DD33940" w14:textId="77777777" w:rsidTr="00060F57">
        <w:tc>
          <w:tcPr>
            <w:tcW w:w="675" w:type="pct"/>
            <w:tcBorders>
              <w:top w:val="nil"/>
              <w:left w:val="nil"/>
              <w:right w:val="nil"/>
            </w:tcBorders>
            <w:vAlign w:val="center"/>
          </w:tcPr>
          <w:p w14:paraId="595D2149" w14:textId="77777777" w:rsidR="00E57447" w:rsidRPr="001A5577" w:rsidRDefault="00E57447" w:rsidP="001A5577">
            <w:pPr>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64D2C389" w14:textId="77777777" w:rsidR="00E57447" w:rsidRPr="003E2C9D" w:rsidRDefault="00E57447" w:rsidP="001A5577">
            <w:pPr>
              <w:ind w:right="-72"/>
              <w:jc w:val="right"/>
              <w:rPr>
                <w:rFonts w:ascii="Arial" w:hAnsi="Arial" w:cs="Arial"/>
                <w:sz w:val="18"/>
                <w:szCs w:val="18"/>
                <w:lang w:val="en-GB"/>
              </w:rPr>
            </w:pPr>
          </w:p>
        </w:tc>
        <w:tc>
          <w:tcPr>
            <w:tcW w:w="347" w:type="pct"/>
            <w:tcBorders>
              <w:top w:val="single" w:sz="4" w:space="0" w:color="auto"/>
            </w:tcBorders>
            <w:vAlign w:val="bottom"/>
          </w:tcPr>
          <w:p w14:paraId="2E1EE7B0" w14:textId="77777777" w:rsidR="00E57447" w:rsidRPr="003E2C9D" w:rsidRDefault="00E57447" w:rsidP="001A5577">
            <w:pPr>
              <w:ind w:right="-72"/>
              <w:jc w:val="right"/>
              <w:rPr>
                <w:rFonts w:ascii="Arial" w:hAnsi="Arial" w:cs="Arial"/>
                <w:sz w:val="18"/>
                <w:szCs w:val="18"/>
                <w:lang w:val="en-GB"/>
              </w:rPr>
            </w:pPr>
          </w:p>
        </w:tc>
        <w:tc>
          <w:tcPr>
            <w:tcW w:w="348" w:type="pct"/>
            <w:tcBorders>
              <w:top w:val="single" w:sz="4" w:space="0" w:color="auto"/>
            </w:tcBorders>
            <w:noWrap/>
            <w:vAlign w:val="bottom"/>
          </w:tcPr>
          <w:p w14:paraId="72AB060E" w14:textId="77777777" w:rsidR="00E57447" w:rsidRPr="003E2C9D" w:rsidRDefault="00E57447" w:rsidP="001A5577">
            <w:pPr>
              <w:ind w:right="-72"/>
              <w:jc w:val="right"/>
              <w:rPr>
                <w:rFonts w:ascii="Arial" w:hAnsi="Arial" w:cs="Arial"/>
                <w:sz w:val="18"/>
                <w:szCs w:val="18"/>
                <w:lang w:val="en-GB"/>
              </w:rPr>
            </w:pPr>
          </w:p>
        </w:tc>
        <w:tc>
          <w:tcPr>
            <w:tcW w:w="375" w:type="pct"/>
            <w:tcBorders>
              <w:top w:val="single" w:sz="4" w:space="0" w:color="auto"/>
            </w:tcBorders>
            <w:noWrap/>
            <w:vAlign w:val="bottom"/>
          </w:tcPr>
          <w:p w14:paraId="5511A2BE" w14:textId="77777777" w:rsidR="00E57447" w:rsidRPr="003E2C9D" w:rsidRDefault="00E57447" w:rsidP="001A5577">
            <w:pPr>
              <w:ind w:right="-72"/>
              <w:jc w:val="right"/>
              <w:rPr>
                <w:rFonts w:ascii="Arial" w:hAnsi="Arial" w:cs="Arial"/>
                <w:sz w:val="18"/>
                <w:szCs w:val="18"/>
                <w:lang w:val="en-GB"/>
              </w:rPr>
            </w:pPr>
          </w:p>
        </w:tc>
        <w:tc>
          <w:tcPr>
            <w:tcW w:w="338" w:type="pct"/>
            <w:tcBorders>
              <w:top w:val="single" w:sz="4" w:space="0" w:color="auto"/>
            </w:tcBorders>
            <w:vAlign w:val="bottom"/>
          </w:tcPr>
          <w:p w14:paraId="26142CFE" w14:textId="72918E6B" w:rsidR="00E57447" w:rsidRPr="003E2C9D" w:rsidRDefault="00E57447" w:rsidP="001A5577">
            <w:pPr>
              <w:ind w:right="-72"/>
              <w:jc w:val="right"/>
              <w:rPr>
                <w:rFonts w:ascii="Arial" w:hAnsi="Arial" w:cs="Arial"/>
                <w:sz w:val="18"/>
                <w:szCs w:val="18"/>
                <w:lang w:val="en-GB"/>
              </w:rPr>
            </w:pPr>
          </w:p>
        </w:tc>
        <w:tc>
          <w:tcPr>
            <w:tcW w:w="332" w:type="pct"/>
            <w:tcBorders>
              <w:top w:val="single" w:sz="4" w:space="0" w:color="auto"/>
            </w:tcBorders>
            <w:noWrap/>
            <w:vAlign w:val="bottom"/>
          </w:tcPr>
          <w:p w14:paraId="6F0EC0F2" w14:textId="20AE20BB" w:rsidR="00E57447" w:rsidRPr="001A5577" w:rsidRDefault="00E57447" w:rsidP="001A5577">
            <w:pPr>
              <w:ind w:right="-72"/>
              <w:jc w:val="right"/>
              <w:rPr>
                <w:rFonts w:ascii="Arial" w:hAnsi="Arial" w:cs="Arial"/>
                <w:sz w:val="18"/>
                <w:szCs w:val="18"/>
                <w:lang w:val="en-GB"/>
              </w:rPr>
            </w:pPr>
          </w:p>
        </w:tc>
        <w:tc>
          <w:tcPr>
            <w:tcW w:w="366" w:type="pct"/>
            <w:tcBorders>
              <w:top w:val="single" w:sz="4" w:space="0" w:color="auto"/>
              <w:left w:val="nil"/>
              <w:right w:val="nil"/>
            </w:tcBorders>
            <w:noWrap/>
            <w:vAlign w:val="bottom"/>
          </w:tcPr>
          <w:p w14:paraId="240CF85B" w14:textId="77777777" w:rsidR="00E57447" w:rsidRPr="001A5577" w:rsidRDefault="00E57447" w:rsidP="001A5577">
            <w:pPr>
              <w:ind w:right="-72"/>
              <w:jc w:val="right"/>
              <w:rPr>
                <w:rFonts w:ascii="Arial" w:hAnsi="Arial" w:cs="Arial"/>
                <w:sz w:val="18"/>
                <w:szCs w:val="18"/>
                <w:lang w:val="en-GB"/>
              </w:rPr>
            </w:pPr>
          </w:p>
        </w:tc>
        <w:tc>
          <w:tcPr>
            <w:tcW w:w="412" w:type="pct"/>
            <w:tcBorders>
              <w:top w:val="single" w:sz="4" w:space="0" w:color="auto"/>
            </w:tcBorders>
            <w:vAlign w:val="bottom"/>
          </w:tcPr>
          <w:p w14:paraId="474FBD56" w14:textId="77777777" w:rsidR="00E57447" w:rsidRPr="001A5577" w:rsidRDefault="00E57447" w:rsidP="001A5577">
            <w:pPr>
              <w:ind w:right="-72"/>
              <w:jc w:val="right"/>
              <w:rPr>
                <w:rFonts w:ascii="Arial" w:hAnsi="Arial" w:cs="Arial"/>
                <w:sz w:val="18"/>
                <w:szCs w:val="18"/>
                <w:lang w:val="en-GB"/>
              </w:rPr>
            </w:pPr>
          </w:p>
        </w:tc>
        <w:tc>
          <w:tcPr>
            <w:tcW w:w="366" w:type="pct"/>
            <w:tcBorders>
              <w:top w:val="single" w:sz="4" w:space="0" w:color="auto"/>
            </w:tcBorders>
            <w:noWrap/>
            <w:vAlign w:val="bottom"/>
          </w:tcPr>
          <w:p w14:paraId="591F6422" w14:textId="77777777" w:rsidR="00E57447" w:rsidRPr="001A5577" w:rsidRDefault="00E57447" w:rsidP="001A5577">
            <w:pPr>
              <w:ind w:right="-72"/>
              <w:jc w:val="right"/>
              <w:rPr>
                <w:rFonts w:ascii="Arial" w:hAnsi="Arial" w:cs="Arial"/>
                <w:sz w:val="18"/>
                <w:szCs w:val="18"/>
                <w:lang w:val="en-GB"/>
              </w:rPr>
            </w:pPr>
          </w:p>
        </w:tc>
        <w:tc>
          <w:tcPr>
            <w:tcW w:w="367" w:type="pct"/>
            <w:tcBorders>
              <w:top w:val="single" w:sz="4" w:space="0" w:color="auto"/>
            </w:tcBorders>
            <w:noWrap/>
            <w:vAlign w:val="bottom"/>
          </w:tcPr>
          <w:p w14:paraId="245148AA" w14:textId="77777777" w:rsidR="00E57447" w:rsidRPr="001A5577" w:rsidRDefault="00E57447" w:rsidP="001A5577">
            <w:pPr>
              <w:ind w:right="-72"/>
              <w:jc w:val="right"/>
              <w:rPr>
                <w:rFonts w:ascii="Arial" w:hAnsi="Arial" w:cs="Arial"/>
                <w:sz w:val="18"/>
                <w:szCs w:val="18"/>
                <w:lang w:val="en-GB"/>
              </w:rPr>
            </w:pPr>
          </w:p>
        </w:tc>
        <w:tc>
          <w:tcPr>
            <w:tcW w:w="355" w:type="pct"/>
            <w:tcBorders>
              <w:top w:val="single" w:sz="4" w:space="0" w:color="auto"/>
              <w:left w:val="nil"/>
              <w:right w:val="nil"/>
            </w:tcBorders>
            <w:noWrap/>
            <w:vAlign w:val="bottom"/>
          </w:tcPr>
          <w:p w14:paraId="5D5D7334" w14:textId="5777DBD6" w:rsidR="00E57447" w:rsidRPr="001A5577" w:rsidRDefault="00E57447" w:rsidP="001A5577">
            <w:pPr>
              <w:ind w:right="-72"/>
              <w:jc w:val="right"/>
              <w:rPr>
                <w:rFonts w:ascii="Arial" w:hAnsi="Arial" w:cs="Arial"/>
                <w:sz w:val="18"/>
                <w:szCs w:val="18"/>
                <w:lang w:val="en-GB"/>
              </w:rPr>
            </w:pPr>
          </w:p>
        </w:tc>
        <w:tc>
          <w:tcPr>
            <w:tcW w:w="353" w:type="pct"/>
            <w:tcBorders>
              <w:top w:val="single" w:sz="4" w:space="0" w:color="auto"/>
            </w:tcBorders>
            <w:noWrap/>
            <w:vAlign w:val="bottom"/>
          </w:tcPr>
          <w:p w14:paraId="65197CBD" w14:textId="77777777" w:rsidR="00E57447" w:rsidRPr="001A5577" w:rsidRDefault="00E57447" w:rsidP="001A5577">
            <w:pPr>
              <w:ind w:right="-72"/>
              <w:jc w:val="right"/>
              <w:rPr>
                <w:rFonts w:ascii="Arial" w:hAnsi="Arial" w:cs="Arial"/>
                <w:sz w:val="18"/>
                <w:szCs w:val="18"/>
                <w:lang w:val="en-GB"/>
              </w:rPr>
            </w:pPr>
          </w:p>
        </w:tc>
      </w:tr>
      <w:tr w:rsidR="00337846" w:rsidRPr="001A5577" w14:paraId="66CCDCBE" w14:textId="77777777" w:rsidTr="009D006C">
        <w:tc>
          <w:tcPr>
            <w:tcW w:w="675" w:type="pct"/>
            <w:tcBorders>
              <w:top w:val="nil"/>
              <w:left w:val="nil"/>
              <w:bottom w:val="nil"/>
              <w:right w:val="nil"/>
            </w:tcBorders>
            <w:vAlign w:val="bottom"/>
            <w:hideMark/>
          </w:tcPr>
          <w:p w14:paraId="4B4816E1" w14:textId="77777777" w:rsidR="00337846" w:rsidRPr="001A5577" w:rsidRDefault="00337846" w:rsidP="00337846">
            <w:pPr>
              <w:rPr>
                <w:rFonts w:ascii="Arial" w:hAnsi="Arial" w:cs="Arial"/>
                <w:sz w:val="18"/>
                <w:szCs w:val="18"/>
                <w:lang w:val="en-GB" w:eastAsia="en-GB"/>
              </w:rPr>
            </w:pPr>
            <w:r w:rsidRPr="001A5577">
              <w:rPr>
                <w:rFonts w:ascii="Arial" w:hAnsi="Arial" w:cs="Arial"/>
                <w:sz w:val="18"/>
                <w:szCs w:val="18"/>
                <w:lang w:val="en-GB" w:eastAsia="en-GB"/>
              </w:rPr>
              <w:t>Total</w:t>
            </w:r>
          </w:p>
        </w:tc>
        <w:tc>
          <w:tcPr>
            <w:tcW w:w="366" w:type="pct"/>
            <w:tcBorders>
              <w:top w:val="nil"/>
              <w:left w:val="nil"/>
              <w:bottom w:val="single" w:sz="4" w:space="0" w:color="auto"/>
              <w:right w:val="nil"/>
            </w:tcBorders>
            <w:noWrap/>
            <w:vAlign w:val="bottom"/>
          </w:tcPr>
          <w:p w14:paraId="27A28C48" w14:textId="4B985E9A" w:rsidR="00337846" w:rsidRPr="003E2C9D" w:rsidRDefault="00337846" w:rsidP="00337846">
            <w:pPr>
              <w:ind w:right="-72"/>
              <w:jc w:val="right"/>
              <w:rPr>
                <w:rFonts w:ascii="Arial" w:hAnsi="Arial" w:cs="Arial"/>
                <w:sz w:val="18"/>
                <w:szCs w:val="18"/>
                <w:cs/>
                <w:lang w:val="en-GB" w:bidi="th-TH"/>
              </w:rPr>
            </w:pPr>
            <w:r w:rsidRPr="003E2C9D">
              <w:rPr>
                <w:rFonts w:ascii="Arial" w:hAnsi="Arial" w:cs="Arial"/>
                <w:sz w:val="18"/>
                <w:szCs w:val="18"/>
                <w:lang w:val="en-GB"/>
              </w:rPr>
              <w:t>792,117</w:t>
            </w:r>
          </w:p>
        </w:tc>
        <w:tc>
          <w:tcPr>
            <w:tcW w:w="347" w:type="pct"/>
            <w:tcBorders>
              <w:top w:val="nil"/>
              <w:left w:val="nil"/>
              <w:bottom w:val="single" w:sz="4" w:space="0" w:color="auto"/>
              <w:right w:val="nil"/>
            </w:tcBorders>
            <w:vAlign w:val="bottom"/>
          </w:tcPr>
          <w:p w14:paraId="07C958E4" w14:textId="2F722445"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149,167</w:t>
            </w:r>
          </w:p>
        </w:tc>
        <w:tc>
          <w:tcPr>
            <w:tcW w:w="348" w:type="pct"/>
            <w:tcBorders>
              <w:top w:val="nil"/>
              <w:left w:val="nil"/>
              <w:bottom w:val="single" w:sz="4" w:space="0" w:color="auto"/>
              <w:right w:val="nil"/>
            </w:tcBorders>
            <w:noWrap/>
            <w:vAlign w:val="bottom"/>
          </w:tcPr>
          <w:p w14:paraId="5263E091" w14:textId="48E646B4"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(621)</w:t>
            </w:r>
          </w:p>
        </w:tc>
        <w:tc>
          <w:tcPr>
            <w:tcW w:w="375" w:type="pct"/>
            <w:tcBorders>
              <w:left w:val="nil"/>
              <w:bottom w:val="single" w:sz="4" w:space="0" w:color="auto"/>
              <w:right w:val="nil"/>
            </w:tcBorders>
            <w:noWrap/>
            <w:vAlign w:val="bottom"/>
          </w:tcPr>
          <w:p w14:paraId="20858BC3" w14:textId="453346D9"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(36)</w:t>
            </w:r>
          </w:p>
        </w:tc>
        <w:tc>
          <w:tcPr>
            <w:tcW w:w="338" w:type="pct"/>
            <w:tcBorders>
              <w:left w:val="nil"/>
              <w:bottom w:val="single" w:sz="4" w:space="0" w:color="auto"/>
              <w:right w:val="nil"/>
            </w:tcBorders>
            <w:vAlign w:val="bottom"/>
          </w:tcPr>
          <w:p w14:paraId="5CAB0E4A" w14:textId="5B31DC68"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332" w:type="pct"/>
            <w:tcBorders>
              <w:top w:val="nil"/>
              <w:left w:val="nil"/>
              <w:bottom w:val="single" w:sz="4" w:space="0" w:color="auto"/>
              <w:right w:val="nil"/>
            </w:tcBorders>
            <w:noWrap/>
            <w:vAlign w:val="bottom"/>
          </w:tcPr>
          <w:p w14:paraId="29501123" w14:textId="22E15900"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940,627</w:t>
            </w:r>
          </w:p>
        </w:tc>
        <w:tc>
          <w:tcPr>
            <w:tcW w:w="366" w:type="pct"/>
            <w:tcBorders>
              <w:top w:val="nil"/>
              <w:left w:val="nil"/>
              <w:bottom w:val="single" w:sz="4" w:space="0" w:color="auto"/>
              <w:right w:val="nil"/>
            </w:tcBorders>
            <w:noWrap/>
            <w:vAlign w:val="bottom"/>
          </w:tcPr>
          <w:p w14:paraId="7FAE46E6" w14:textId="03E35F5F"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(465,44</w:t>
            </w:r>
            <w:r w:rsidR="00EA1DE3">
              <w:rPr>
                <w:rFonts w:ascii="Arial" w:hAnsi="Arial" w:cs="Arial"/>
                <w:sz w:val="18"/>
                <w:szCs w:val="18"/>
                <w:lang w:val="en-GB"/>
              </w:rPr>
              <w:t>4</w:t>
            </w:r>
            <w:r w:rsidRPr="003E2C9D">
              <w:rPr>
                <w:rFonts w:ascii="Arial" w:hAnsi="Arial" w:cs="Arial"/>
                <w:sz w:val="18"/>
                <w:szCs w:val="18"/>
                <w:lang w:val="en-GB"/>
              </w:rPr>
              <w:t>)</w:t>
            </w:r>
          </w:p>
        </w:tc>
        <w:tc>
          <w:tcPr>
            <w:tcW w:w="412" w:type="pct"/>
            <w:tcBorders>
              <w:top w:val="nil"/>
              <w:left w:val="nil"/>
              <w:bottom w:val="single" w:sz="4" w:space="0" w:color="auto"/>
              <w:right w:val="nil"/>
            </w:tcBorders>
            <w:vAlign w:val="bottom"/>
          </w:tcPr>
          <w:p w14:paraId="2AE87166" w14:textId="1ED99960"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(44,47</w:t>
            </w:r>
            <w:r w:rsidR="009F7CAE">
              <w:rPr>
                <w:rFonts w:ascii="Arial" w:hAnsi="Arial" w:cs="Arial"/>
                <w:sz w:val="18"/>
                <w:szCs w:val="18"/>
                <w:lang w:val="en-GB"/>
              </w:rPr>
              <w:t>1</w:t>
            </w:r>
            <w:r w:rsidRPr="003E2C9D">
              <w:rPr>
                <w:rFonts w:ascii="Arial" w:hAnsi="Arial" w:cs="Arial"/>
                <w:sz w:val="18"/>
                <w:szCs w:val="18"/>
                <w:lang w:val="en-GB"/>
              </w:rPr>
              <w:t>)</w:t>
            </w:r>
          </w:p>
        </w:tc>
        <w:tc>
          <w:tcPr>
            <w:tcW w:w="366" w:type="pct"/>
            <w:tcBorders>
              <w:top w:val="nil"/>
              <w:left w:val="nil"/>
              <w:bottom w:val="single" w:sz="4" w:space="0" w:color="auto"/>
              <w:right w:val="nil"/>
            </w:tcBorders>
            <w:noWrap/>
            <w:vAlign w:val="bottom"/>
          </w:tcPr>
          <w:p w14:paraId="32532B06" w14:textId="18C6469D"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22</w:t>
            </w:r>
          </w:p>
        </w:tc>
        <w:tc>
          <w:tcPr>
            <w:tcW w:w="367" w:type="pct"/>
            <w:tcBorders>
              <w:top w:val="nil"/>
              <w:left w:val="nil"/>
              <w:bottom w:val="single" w:sz="4" w:space="0" w:color="auto"/>
              <w:right w:val="nil"/>
            </w:tcBorders>
            <w:noWrap/>
            <w:vAlign w:val="bottom"/>
          </w:tcPr>
          <w:p w14:paraId="3BA65E45" w14:textId="5E2696E8"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(509,89</w:t>
            </w:r>
            <w:r w:rsidR="009F7CAE">
              <w:rPr>
                <w:rFonts w:ascii="Arial" w:hAnsi="Arial" w:cs="Arial"/>
                <w:sz w:val="18"/>
                <w:szCs w:val="18"/>
                <w:lang w:val="en-GB"/>
              </w:rPr>
              <w:t>3</w:t>
            </w:r>
            <w:r w:rsidRPr="003E2C9D">
              <w:rPr>
                <w:rFonts w:ascii="Arial" w:hAnsi="Arial" w:cs="Arial"/>
                <w:sz w:val="18"/>
                <w:szCs w:val="18"/>
                <w:lang w:val="en-GB"/>
              </w:rPr>
              <w:t>)</w:t>
            </w:r>
          </w:p>
        </w:tc>
        <w:tc>
          <w:tcPr>
            <w:tcW w:w="355" w:type="pct"/>
            <w:tcBorders>
              <w:top w:val="nil"/>
              <w:left w:val="nil"/>
              <w:bottom w:val="single" w:sz="4" w:space="0" w:color="auto"/>
              <w:right w:val="nil"/>
            </w:tcBorders>
            <w:noWrap/>
            <w:vAlign w:val="bottom"/>
          </w:tcPr>
          <w:p w14:paraId="787B55C7" w14:textId="66604559"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326,673</w:t>
            </w:r>
          </w:p>
        </w:tc>
        <w:tc>
          <w:tcPr>
            <w:tcW w:w="353" w:type="pct"/>
            <w:tcBorders>
              <w:top w:val="nil"/>
              <w:left w:val="nil"/>
              <w:bottom w:val="single" w:sz="4" w:space="0" w:color="auto"/>
              <w:right w:val="nil"/>
            </w:tcBorders>
            <w:noWrap/>
            <w:vAlign w:val="bottom"/>
          </w:tcPr>
          <w:p w14:paraId="2E96B5E5" w14:textId="7AFFDE6A" w:rsidR="00337846" w:rsidRPr="003E2C9D" w:rsidRDefault="00337846" w:rsidP="00337846">
            <w:pPr>
              <w:ind w:right="-72"/>
              <w:jc w:val="right"/>
              <w:rPr>
                <w:rFonts w:ascii="Arial" w:hAnsi="Arial" w:cs="Arial"/>
                <w:sz w:val="18"/>
                <w:szCs w:val="18"/>
                <w:lang w:val="en-GB"/>
              </w:rPr>
            </w:pPr>
            <w:r w:rsidRPr="003E2C9D">
              <w:rPr>
                <w:rFonts w:ascii="Arial" w:hAnsi="Arial" w:cs="Arial"/>
                <w:sz w:val="18"/>
                <w:szCs w:val="18"/>
                <w:lang w:val="en-GB"/>
              </w:rPr>
              <w:t>430,73</w:t>
            </w:r>
            <w:r w:rsidR="009F7CAE">
              <w:rPr>
                <w:rFonts w:ascii="Arial" w:hAnsi="Arial" w:cs="Arial"/>
                <w:sz w:val="18"/>
                <w:szCs w:val="18"/>
                <w:lang w:val="en-GB"/>
              </w:rPr>
              <w:t>4</w:t>
            </w:r>
          </w:p>
        </w:tc>
      </w:tr>
    </w:tbl>
    <w:p w14:paraId="64CDBF4F" w14:textId="2E62DC55" w:rsidR="00C30FF5" w:rsidRPr="001A5577" w:rsidRDefault="00C30FF5" w:rsidP="001A5577">
      <w:pPr>
        <w:autoSpaceDE/>
        <w:autoSpaceDN/>
        <w:rPr>
          <w:rFonts w:ascii="Arial" w:hAnsi="Arial" w:cs="Arial"/>
          <w:sz w:val="18"/>
          <w:szCs w:val="18"/>
        </w:rPr>
      </w:pPr>
    </w:p>
    <w:tbl>
      <w:tblPr>
        <w:tblW w:w="15529" w:type="dxa"/>
        <w:tblInd w:w="-34" w:type="dxa"/>
        <w:tblLayout w:type="fixed"/>
        <w:tblLook w:val="04A0" w:firstRow="1" w:lastRow="0" w:firstColumn="1" w:lastColumn="0" w:noHBand="0" w:noVBand="1"/>
      </w:tblPr>
      <w:tblGrid>
        <w:gridCol w:w="2127"/>
        <w:gridCol w:w="1559"/>
        <w:gridCol w:w="1418"/>
        <w:gridCol w:w="1559"/>
        <w:gridCol w:w="1559"/>
        <w:gridCol w:w="1575"/>
        <w:gridCol w:w="1477"/>
        <w:gridCol w:w="1478"/>
        <w:gridCol w:w="1388"/>
        <w:gridCol w:w="1389"/>
      </w:tblGrid>
      <w:tr w:rsidR="00DF570B" w:rsidRPr="001A5577" w14:paraId="11ADCCB6" w14:textId="77777777" w:rsidTr="00E57447">
        <w:tc>
          <w:tcPr>
            <w:tcW w:w="2127" w:type="dxa"/>
            <w:tcBorders>
              <w:left w:val="nil"/>
              <w:right w:val="nil"/>
            </w:tcBorders>
            <w:vAlign w:val="bottom"/>
          </w:tcPr>
          <w:p w14:paraId="6CF5EB3B" w14:textId="77777777" w:rsidR="005F39ED" w:rsidRPr="001A5577" w:rsidRDefault="005F39ED" w:rsidP="001A5577">
            <w:pPr>
              <w:ind w:left="38"/>
              <w:rPr>
                <w:rFonts w:ascii="Arial" w:hAnsi="Arial" w:cs="Arial"/>
                <w:b/>
                <w:bCs/>
                <w:sz w:val="18"/>
                <w:szCs w:val="18"/>
                <w:lang w:val="en-GB" w:eastAsia="en-GB"/>
              </w:rPr>
            </w:pPr>
          </w:p>
        </w:tc>
        <w:tc>
          <w:tcPr>
            <w:tcW w:w="13402" w:type="dxa"/>
            <w:gridSpan w:val="9"/>
            <w:tcBorders>
              <w:left w:val="nil"/>
              <w:bottom w:val="single" w:sz="4" w:space="0" w:color="auto"/>
              <w:right w:val="nil"/>
            </w:tcBorders>
            <w:noWrap/>
            <w:vAlign w:val="bottom"/>
          </w:tcPr>
          <w:p w14:paraId="6CC9B83C" w14:textId="0F3D95E7" w:rsidR="005F39ED" w:rsidRPr="001A5577" w:rsidRDefault="005F39ED" w:rsidP="001A5577">
            <w:pPr>
              <w:ind w:right="-72"/>
              <w:jc w:val="center"/>
              <w:rPr>
                <w:rFonts w:ascii="Arial" w:hAnsi="Arial" w:cs="Arial"/>
                <w:b/>
                <w:bCs/>
                <w:sz w:val="18"/>
                <w:szCs w:val="18"/>
                <w:lang w:val="en-GB" w:eastAsia="en-GB"/>
              </w:rPr>
            </w:pPr>
            <w:r w:rsidRPr="001A5577">
              <w:rPr>
                <w:rFonts w:ascii="Arial" w:hAnsi="Arial" w:cs="Arial"/>
                <w:b/>
                <w:bCs/>
                <w:sz w:val="18"/>
                <w:szCs w:val="18"/>
              </w:rPr>
              <w:t>Separate financial information</w:t>
            </w:r>
          </w:p>
        </w:tc>
      </w:tr>
      <w:tr w:rsidR="00DF570B" w:rsidRPr="001A5577" w14:paraId="4F8E6DBB" w14:textId="77777777" w:rsidTr="00E57447">
        <w:tc>
          <w:tcPr>
            <w:tcW w:w="2127" w:type="dxa"/>
            <w:tcBorders>
              <w:top w:val="nil"/>
              <w:left w:val="nil"/>
              <w:right w:val="nil"/>
            </w:tcBorders>
            <w:vAlign w:val="bottom"/>
          </w:tcPr>
          <w:p w14:paraId="43BFD1BB" w14:textId="77777777" w:rsidR="005F39ED" w:rsidRPr="001A5577" w:rsidRDefault="005F39ED" w:rsidP="001A5577">
            <w:pPr>
              <w:ind w:left="38"/>
              <w:rPr>
                <w:rFonts w:ascii="Arial" w:hAnsi="Arial" w:cs="Arial"/>
                <w:b/>
                <w:bCs/>
                <w:sz w:val="18"/>
                <w:szCs w:val="18"/>
                <w:lang w:val="en-GB" w:eastAsia="en-GB"/>
              </w:rPr>
            </w:pPr>
          </w:p>
        </w:tc>
        <w:tc>
          <w:tcPr>
            <w:tcW w:w="13402" w:type="dxa"/>
            <w:gridSpan w:val="9"/>
            <w:tcBorders>
              <w:top w:val="single" w:sz="4" w:space="0" w:color="auto"/>
              <w:left w:val="nil"/>
              <w:bottom w:val="single" w:sz="4" w:space="0" w:color="auto"/>
              <w:right w:val="nil"/>
            </w:tcBorders>
            <w:noWrap/>
            <w:vAlign w:val="bottom"/>
          </w:tcPr>
          <w:p w14:paraId="56B0969A" w14:textId="0ED71B32" w:rsidR="005F39ED" w:rsidRPr="001A5577" w:rsidRDefault="00A018A7" w:rsidP="001A5577">
            <w:pPr>
              <w:ind w:right="-72"/>
              <w:jc w:val="center"/>
              <w:rPr>
                <w:rFonts w:ascii="Arial" w:hAnsi="Arial" w:cs="Arial"/>
                <w:b/>
                <w:bCs/>
                <w:sz w:val="18"/>
                <w:szCs w:val="18"/>
                <w:lang w:val="en-GB" w:eastAsia="en-GB"/>
              </w:rPr>
            </w:pPr>
            <w:r>
              <w:rPr>
                <w:rFonts w:ascii="Arial" w:hAnsi="Arial" w:cs="Arial"/>
                <w:b/>
                <w:bCs/>
                <w:sz w:val="18"/>
                <w:szCs w:val="18"/>
                <w:lang w:val="en-GB" w:bidi="th-TH"/>
              </w:rPr>
              <w:t>30 June</w:t>
            </w:r>
            <w:r w:rsidR="00A4401D" w:rsidRPr="001A5577">
              <w:rPr>
                <w:rFonts w:ascii="Arial" w:hAnsi="Arial" w:cs="Arial"/>
                <w:b/>
                <w:bCs/>
                <w:sz w:val="18"/>
                <w:szCs w:val="18"/>
                <w:lang w:val="en-GB" w:bidi="th-TH"/>
              </w:rPr>
              <w:t xml:space="preserve"> 2026</w:t>
            </w:r>
            <w:r w:rsidR="00A4401D" w:rsidRPr="001A5577">
              <w:rPr>
                <w:rFonts w:ascii="Arial" w:hAnsi="Arial" w:cs="Arial"/>
                <w:b/>
                <w:bCs/>
                <w:sz w:val="18"/>
                <w:szCs w:val="18"/>
                <w:lang w:bidi="th-TH"/>
              </w:rPr>
              <w:t xml:space="preserve"> </w:t>
            </w:r>
            <w:r w:rsidR="005F39ED" w:rsidRPr="001A5577">
              <w:rPr>
                <w:rFonts w:ascii="Arial" w:hAnsi="Arial" w:cs="Arial"/>
                <w:b/>
                <w:bCs/>
                <w:sz w:val="18"/>
                <w:szCs w:val="18"/>
                <w:lang w:bidi="th-TH"/>
              </w:rPr>
              <w:t>(Unaudited)</w:t>
            </w:r>
          </w:p>
        </w:tc>
      </w:tr>
      <w:tr w:rsidR="00DF570B" w:rsidRPr="001A5577" w14:paraId="3F177E0F" w14:textId="77777777" w:rsidTr="00E57447">
        <w:tc>
          <w:tcPr>
            <w:tcW w:w="2127" w:type="dxa"/>
            <w:tcBorders>
              <w:top w:val="nil"/>
              <w:left w:val="nil"/>
              <w:right w:val="nil"/>
            </w:tcBorders>
            <w:vAlign w:val="bottom"/>
          </w:tcPr>
          <w:p w14:paraId="124A074C" w14:textId="77777777" w:rsidR="00FD447D" w:rsidRPr="001A5577" w:rsidRDefault="00FD447D" w:rsidP="001A5577">
            <w:pPr>
              <w:ind w:left="38"/>
              <w:rPr>
                <w:rFonts w:ascii="Arial" w:hAnsi="Arial" w:cs="Arial"/>
                <w:b/>
                <w:bCs/>
                <w:sz w:val="18"/>
                <w:szCs w:val="18"/>
                <w:lang w:val="en-GB" w:eastAsia="en-GB"/>
              </w:rPr>
            </w:pPr>
          </w:p>
        </w:tc>
        <w:tc>
          <w:tcPr>
            <w:tcW w:w="6095" w:type="dxa"/>
            <w:gridSpan w:val="4"/>
            <w:tcBorders>
              <w:top w:val="single" w:sz="4" w:space="0" w:color="auto"/>
              <w:left w:val="nil"/>
              <w:right w:val="nil"/>
            </w:tcBorders>
            <w:noWrap/>
            <w:vAlign w:val="bottom"/>
          </w:tcPr>
          <w:p w14:paraId="49808D20" w14:textId="1863A898"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Cost</w:t>
            </w:r>
          </w:p>
        </w:tc>
        <w:tc>
          <w:tcPr>
            <w:tcW w:w="4530" w:type="dxa"/>
            <w:gridSpan w:val="3"/>
            <w:tcBorders>
              <w:top w:val="single" w:sz="4" w:space="0" w:color="auto"/>
              <w:left w:val="nil"/>
              <w:right w:val="nil"/>
            </w:tcBorders>
            <w:noWrap/>
            <w:vAlign w:val="bottom"/>
          </w:tcPr>
          <w:p w14:paraId="166F01CE" w14:textId="42478039"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Accumulated amortisation</w:t>
            </w:r>
          </w:p>
        </w:tc>
        <w:tc>
          <w:tcPr>
            <w:tcW w:w="1388" w:type="dxa"/>
            <w:tcBorders>
              <w:top w:val="single" w:sz="4" w:space="0" w:color="auto"/>
              <w:left w:val="nil"/>
              <w:right w:val="nil"/>
            </w:tcBorders>
            <w:noWrap/>
          </w:tcPr>
          <w:p w14:paraId="3BA4E785" w14:textId="3B8BD9F5" w:rsidR="00FD447D" w:rsidRPr="001A5577" w:rsidRDefault="00FD447D" w:rsidP="001A5577">
            <w:pPr>
              <w:ind w:right="-72"/>
              <w:jc w:val="right"/>
              <w:rPr>
                <w:rFonts w:ascii="Arial" w:hAnsi="Arial" w:cs="Arial"/>
                <w:b/>
                <w:bCs/>
                <w:sz w:val="18"/>
                <w:szCs w:val="18"/>
                <w:lang w:val="en-GB" w:eastAsia="en-GB"/>
              </w:rPr>
            </w:pPr>
          </w:p>
        </w:tc>
        <w:tc>
          <w:tcPr>
            <w:tcW w:w="1389" w:type="dxa"/>
            <w:tcBorders>
              <w:top w:val="single" w:sz="4" w:space="0" w:color="auto"/>
              <w:left w:val="nil"/>
              <w:right w:val="nil"/>
            </w:tcBorders>
            <w:noWrap/>
          </w:tcPr>
          <w:p w14:paraId="4052AF2F" w14:textId="2CFFA912" w:rsidR="00FD447D" w:rsidRPr="001A5577" w:rsidRDefault="00FD447D" w:rsidP="001A5577">
            <w:pPr>
              <w:ind w:right="-72"/>
              <w:jc w:val="right"/>
              <w:rPr>
                <w:rFonts w:ascii="Arial" w:hAnsi="Arial" w:cs="Arial"/>
                <w:b/>
                <w:bCs/>
                <w:sz w:val="18"/>
                <w:szCs w:val="18"/>
                <w:lang w:val="en-GB" w:eastAsia="en-GB"/>
              </w:rPr>
            </w:pPr>
          </w:p>
        </w:tc>
      </w:tr>
      <w:tr w:rsidR="00DF570B" w:rsidRPr="001A5577" w14:paraId="46D9F787" w14:textId="77777777" w:rsidTr="00E57447">
        <w:tc>
          <w:tcPr>
            <w:tcW w:w="2127" w:type="dxa"/>
            <w:tcBorders>
              <w:top w:val="nil"/>
              <w:left w:val="nil"/>
              <w:right w:val="nil"/>
            </w:tcBorders>
            <w:vAlign w:val="bottom"/>
          </w:tcPr>
          <w:p w14:paraId="6ABD9DE7" w14:textId="77777777" w:rsidR="001F28D5" w:rsidRPr="001A5577" w:rsidRDefault="001F28D5" w:rsidP="001A5577">
            <w:pPr>
              <w:ind w:left="38"/>
              <w:rPr>
                <w:rFonts w:ascii="Arial" w:hAnsi="Arial" w:cs="Arial"/>
                <w:b/>
                <w:bCs/>
                <w:sz w:val="18"/>
                <w:szCs w:val="18"/>
                <w:lang w:val="en-GB" w:eastAsia="en-GB"/>
              </w:rPr>
            </w:pPr>
          </w:p>
        </w:tc>
        <w:tc>
          <w:tcPr>
            <w:tcW w:w="1559" w:type="dxa"/>
            <w:tcBorders>
              <w:top w:val="single" w:sz="4" w:space="0" w:color="auto"/>
              <w:left w:val="nil"/>
              <w:right w:val="nil"/>
            </w:tcBorders>
            <w:noWrap/>
            <w:vAlign w:val="bottom"/>
          </w:tcPr>
          <w:p w14:paraId="45023A92"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018DBA13"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79CC56C0" w14:textId="352825DF"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418" w:type="dxa"/>
            <w:tcBorders>
              <w:top w:val="single" w:sz="4" w:space="0" w:color="auto"/>
              <w:left w:val="nil"/>
              <w:right w:val="nil"/>
            </w:tcBorders>
            <w:noWrap/>
            <w:vAlign w:val="bottom"/>
          </w:tcPr>
          <w:p w14:paraId="2F290ED1" w14:textId="77777777"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Increase</w:t>
            </w:r>
          </w:p>
        </w:tc>
        <w:tc>
          <w:tcPr>
            <w:tcW w:w="1559" w:type="dxa"/>
            <w:tcBorders>
              <w:top w:val="single" w:sz="4" w:space="0" w:color="auto"/>
              <w:left w:val="nil"/>
              <w:right w:val="nil"/>
            </w:tcBorders>
            <w:noWrap/>
            <w:vAlign w:val="bottom"/>
          </w:tcPr>
          <w:p w14:paraId="51E1C599" w14:textId="23C611D6"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Transfer in / (transfer out)</w:t>
            </w:r>
          </w:p>
        </w:tc>
        <w:tc>
          <w:tcPr>
            <w:tcW w:w="1559" w:type="dxa"/>
            <w:tcBorders>
              <w:top w:val="single" w:sz="4" w:space="0" w:color="auto"/>
              <w:left w:val="nil"/>
              <w:right w:val="nil"/>
            </w:tcBorders>
            <w:noWrap/>
            <w:vAlign w:val="bottom"/>
          </w:tcPr>
          <w:p w14:paraId="493ED8CB"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0B0FCE86"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4AFFB354" w14:textId="787297EF"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575" w:type="dxa"/>
            <w:tcBorders>
              <w:top w:val="single" w:sz="4" w:space="0" w:color="auto"/>
              <w:left w:val="nil"/>
              <w:right w:val="nil"/>
            </w:tcBorders>
            <w:noWrap/>
            <w:vAlign w:val="bottom"/>
          </w:tcPr>
          <w:p w14:paraId="7ED3A407"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1848AD90"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7266BE45" w14:textId="37371B18"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477" w:type="dxa"/>
            <w:tcBorders>
              <w:top w:val="single" w:sz="4" w:space="0" w:color="auto"/>
              <w:left w:val="nil"/>
              <w:right w:val="nil"/>
            </w:tcBorders>
            <w:noWrap/>
            <w:vAlign w:val="bottom"/>
          </w:tcPr>
          <w:p w14:paraId="6A9E498F" w14:textId="77777777"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Amortisation</w:t>
            </w:r>
          </w:p>
        </w:tc>
        <w:tc>
          <w:tcPr>
            <w:tcW w:w="1478" w:type="dxa"/>
            <w:tcBorders>
              <w:top w:val="single" w:sz="4" w:space="0" w:color="auto"/>
              <w:left w:val="nil"/>
              <w:right w:val="nil"/>
            </w:tcBorders>
            <w:noWrap/>
            <w:vAlign w:val="bottom"/>
          </w:tcPr>
          <w:p w14:paraId="4C703A84"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0881AFAD"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5C9B909E" w14:textId="723D2B87" w:rsidR="001F28D5" w:rsidRPr="001A5577" w:rsidRDefault="001F28D5" w:rsidP="001A5577">
            <w:pPr>
              <w:ind w:right="-72"/>
              <w:jc w:val="right"/>
              <w:rPr>
                <w:rFonts w:ascii="Arial" w:hAnsi="Arial" w:cs="Arial"/>
                <w:b/>
                <w:bCs/>
                <w:sz w:val="18"/>
                <w:szCs w:val="18"/>
                <w:lang w:val="en-GB" w:eastAsia="en-GB" w:bidi="th-TH"/>
              </w:rPr>
            </w:pPr>
            <w:r w:rsidRPr="001A5577">
              <w:rPr>
                <w:rFonts w:ascii="Arial" w:hAnsi="Arial" w:cs="Arial"/>
                <w:b/>
                <w:bCs/>
                <w:sz w:val="18"/>
                <w:szCs w:val="18"/>
              </w:rPr>
              <w:t>amount</w:t>
            </w:r>
          </w:p>
        </w:tc>
        <w:tc>
          <w:tcPr>
            <w:tcW w:w="1388" w:type="dxa"/>
            <w:tcBorders>
              <w:top w:val="nil"/>
              <w:left w:val="nil"/>
              <w:right w:val="nil"/>
            </w:tcBorders>
            <w:noWrap/>
            <w:vAlign w:val="bottom"/>
          </w:tcPr>
          <w:p w14:paraId="0A1B784B" w14:textId="3E0CA717" w:rsidR="001F28D5" w:rsidRPr="001A5577" w:rsidRDefault="003D6132" w:rsidP="001A5577">
            <w:pPr>
              <w:ind w:right="-72"/>
              <w:jc w:val="right"/>
              <w:rPr>
                <w:rFonts w:ascii="Arial" w:hAnsi="Arial" w:cs="Arial"/>
                <w:b/>
                <w:bCs/>
                <w:sz w:val="18"/>
                <w:szCs w:val="18"/>
                <w:lang w:val="en-GB" w:eastAsia="en-GB"/>
              </w:rPr>
            </w:pPr>
            <w:r w:rsidRPr="001A5577">
              <w:rPr>
                <w:rFonts w:ascii="Arial" w:hAnsi="Arial" w:cs="Arial"/>
                <w:b/>
                <w:bCs/>
                <w:sz w:val="18"/>
                <w:szCs w:val="18"/>
              </w:rPr>
              <w:t xml:space="preserve">Opening </w:t>
            </w:r>
            <w:r w:rsidR="001F28D5" w:rsidRPr="001A5577">
              <w:rPr>
                <w:rFonts w:ascii="Arial" w:hAnsi="Arial" w:cs="Arial"/>
                <w:b/>
                <w:bCs/>
                <w:sz w:val="18"/>
                <w:szCs w:val="18"/>
              </w:rPr>
              <w:t>Intangible assets, net</w:t>
            </w:r>
          </w:p>
        </w:tc>
        <w:tc>
          <w:tcPr>
            <w:tcW w:w="1389" w:type="dxa"/>
            <w:tcBorders>
              <w:top w:val="nil"/>
              <w:left w:val="nil"/>
              <w:right w:val="nil"/>
            </w:tcBorders>
            <w:noWrap/>
            <w:vAlign w:val="bottom"/>
          </w:tcPr>
          <w:p w14:paraId="33CFD2E2" w14:textId="66470A3C" w:rsidR="001F28D5" w:rsidRPr="001A5577" w:rsidRDefault="003D6132" w:rsidP="001A5577">
            <w:pPr>
              <w:ind w:right="-72"/>
              <w:jc w:val="right"/>
              <w:rPr>
                <w:rFonts w:ascii="Arial" w:hAnsi="Arial" w:cs="Arial"/>
                <w:b/>
                <w:bCs/>
                <w:sz w:val="18"/>
                <w:szCs w:val="18"/>
                <w:lang w:val="en-GB" w:eastAsia="en-GB"/>
              </w:rPr>
            </w:pPr>
            <w:r w:rsidRPr="001A5577">
              <w:rPr>
                <w:rFonts w:ascii="Arial" w:hAnsi="Arial" w:cs="Arial"/>
                <w:b/>
                <w:bCs/>
                <w:sz w:val="18"/>
                <w:szCs w:val="18"/>
              </w:rPr>
              <w:t xml:space="preserve">Closing </w:t>
            </w:r>
            <w:r w:rsidR="001F28D5" w:rsidRPr="001A5577">
              <w:rPr>
                <w:rFonts w:ascii="Arial" w:hAnsi="Arial" w:cs="Arial"/>
                <w:b/>
                <w:bCs/>
                <w:sz w:val="18"/>
                <w:szCs w:val="18"/>
              </w:rPr>
              <w:t>Intangible assets, net</w:t>
            </w:r>
          </w:p>
        </w:tc>
      </w:tr>
      <w:tr w:rsidR="00DF570B" w:rsidRPr="001A5577" w14:paraId="4193575C" w14:textId="77777777" w:rsidTr="00E57447">
        <w:tc>
          <w:tcPr>
            <w:tcW w:w="2127" w:type="dxa"/>
            <w:tcBorders>
              <w:top w:val="nil"/>
              <w:left w:val="nil"/>
              <w:right w:val="nil"/>
            </w:tcBorders>
            <w:vAlign w:val="center"/>
            <w:hideMark/>
          </w:tcPr>
          <w:p w14:paraId="32F9BE33" w14:textId="77777777" w:rsidR="00627C2F" w:rsidRPr="001A5577" w:rsidRDefault="00627C2F" w:rsidP="001A5577">
            <w:pPr>
              <w:ind w:left="38"/>
              <w:rPr>
                <w:rFonts w:ascii="Arial" w:hAnsi="Arial" w:cs="Arial"/>
                <w:b/>
                <w:bCs/>
                <w:sz w:val="18"/>
                <w:szCs w:val="18"/>
                <w:lang w:val="en-GB" w:eastAsia="en-GB"/>
              </w:rPr>
            </w:pPr>
          </w:p>
        </w:tc>
        <w:tc>
          <w:tcPr>
            <w:tcW w:w="1559" w:type="dxa"/>
            <w:tcBorders>
              <w:top w:val="nil"/>
              <w:left w:val="nil"/>
              <w:bottom w:val="single" w:sz="4" w:space="0" w:color="auto"/>
              <w:right w:val="nil"/>
            </w:tcBorders>
            <w:noWrap/>
            <w:vAlign w:val="bottom"/>
            <w:hideMark/>
          </w:tcPr>
          <w:p w14:paraId="2E86FCA4"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3202814C" w14:textId="200658BD"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418" w:type="dxa"/>
            <w:tcBorders>
              <w:top w:val="nil"/>
              <w:left w:val="nil"/>
              <w:bottom w:val="single" w:sz="4" w:space="0" w:color="auto"/>
              <w:right w:val="nil"/>
            </w:tcBorders>
            <w:noWrap/>
            <w:vAlign w:val="bottom"/>
            <w:hideMark/>
          </w:tcPr>
          <w:p w14:paraId="350EA78B"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25270120" w14:textId="0B96D8FA"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559" w:type="dxa"/>
            <w:tcBorders>
              <w:top w:val="nil"/>
              <w:left w:val="nil"/>
              <w:bottom w:val="single" w:sz="4" w:space="0" w:color="auto"/>
              <w:right w:val="nil"/>
            </w:tcBorders>
            <w:noWrap/>
            <w:vAlign w:val="bottom"/>
            <w:hideMark/>
          </w:tcPr>
          <w:p w14:paraId="06190AE5"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6462EB29" w14:textId="0E3E463B"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559" w:type="dxa"/>
            <w:tcBorders>
              <w:top w:val="nil"/>
              <w:left w:val="nil"/>
              <w:bottom w:val="single" w:sz="4" w:space="0" w:color="auto"/>
              <w:right w:val="nil"/>
            </w:tcBorders>
            <w:noWrap/>
            <w:vAlign w:val="bottom"/>
            <w:hideMark/>
          </w:tcPr>
          <w:p w14:paraId="340E4693"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41E4691F" w14:textId="09C3B548"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575" w:type="dxa"/>
            <w:tcBorders>
              <w:top w:val="nil"/>
              <w:left w:val="nil"/>
              <w:bottom w:val="single" w:sz="4" w:space="0" w:color="auto"/>
              <w:right w:val="nil"/>
            </w:tcBorders>
            <w:noWrap/>
            <w:vAlign w:val="bottom"/>
            <w:hideMark/>
          </w:tcPr>
          <w:p w14:paraId="47472C7B"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72A1B34F" w14:textId="22B650D1"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477" w:type="dxa"/>
            <w:tcBorders>
              <w:top w:val="nil"/>
              <w:left w:val="nil"/>
              <w:bottom w:val="single" w:sz="4" w:space="0" w:color="auto"/>
              <w:right w:val="nil"/>
            </w:tcBorders>
            <w:noWrap/>
            <w:vAlign w:val="bottom"/>
            <w:hideMark/>
          </w:tcPr>
          <w:p w14:paraId="6F01CC11"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4068D0DD" w14:textId="10823A43"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478" w:type="dxa"/>
            <w:tcBorders>
              <w:top w:val="nil"/>
              <w:left w:val="nil"/>
              <w:bottom w:val="single" w:sz="4" w:space="0" w:color="auto"/>
              <w:right w:val="nil"/>
            </w:tcBorders>
            <w:noWrap/>
            <w:vAlign w:val="bottom"/>
            <w:hideMark/>
          </w:tcPr>
          <w:p w14:paraId="6CDC5670"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10218F2C" w14:textId="32FE9D11"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388" w:type="dxa"/>
            <w:tcBorders>
              <w:top w:val="nil"/>
              <w:left w:val="nil"/>
              <w:bottom w:val="single" w:sz="4" w:space="0" w:color="auto"/>
              <w:right w:val="nil"/>
            </w:tcBorders>
            <w:noWrap/>
            <w:vAlign w:val="bottom"/>
            <w:hideMark/>
          </w:tcPr>
          <w:p w14:paraId="727E3923" w14:textId="77777777"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c>
          <w:tcPr>
            <w:tcW w:w="1389" w:type="dxa"/>
            <w:tcBorders>
              <w:top w:val="nil"/>
              <w:left w:val="nil"/>
              <w:bottom w:val="single" w:sz="4" w:space="0" w:color="auto"/>
              <w:right w:val="nil"/>
            </w:tcBorders>
            <w:noWrap/>
            <w:vAlign w:val="bottom"/>
            <w:hideMark/>
          </w:tcPr>
          <w:p w14:paraId="6F62EFB8" w14:textId="77777777"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r>
      <w:tr w:rsidR="00DF570B" w:rsidRPr="001A5577" w14:paraId="012F1E30" w14:textId="77777777" w:rsidTr="00E57447">
        <w:trPr>
          <w:trHeight w:val="60"/>
        </w:trPr>
        <w:tc>
          <w:tcPr>
            <w:tcW w:w="2127" w:type="dxa"/>
            <w:tcBorders>
              <w:top w:val="nil"/>
              <w:left w:val="nil"/>
              <w:right w:val="nil"/>
            </w:tcBorders>
            <w:vAlign w:val="center"/>
          </w:tcPr>
          <w:p w14:paraId="4C8B4574" w14:textId="350B7E04" w:rsidR="00627C2F" w:rsidRPr="001A5577" w:rsidRDefault="00627C2F" w:rsidP="001A5577">
            <w:pPr>
              <w:ind w:left="38"/>
              <w:rPr>
                <w:rFonts w:ascii="Arial" w:hAnsi="Arial" w:cs="Arial"/>
                <w:b/>
                <w:bCs/>
                <w:sz w:val="18"/>
                <w:szCs w:val="18"/>
                <w:lang w:val="en-GB" w:eastAsia="en-GB"/>
              </w:rPr>
            </w:pPr>
          </w:p>
        </w:tc>
        <w:tc>
          <w:tcPr>
            <w:tcW w:w="1559" w:type="dxa"/>
            <w:tcBorders>
              <w:top w:val="single" w:sz="4" w:space="0" w:color="auto"/>
              <w:left w:val="nil"/>
              <w:right w:val="nil"/>
            </w:tcBorders>
            <w:noWrap/>
            <w:vAlign w:val="bottom"/>
          </w:tcPr>
          <w:p w14:paraId="15F45599" w14:textId="77777777" w:rsidR="00627C2F" w:rsidRPr="001A5577" w:rsidRDefault="00627C2F" w:rsidP="001A5577">
            <w:pPr>
              <w:ind w:right="-72"/>
              <w:jc w:val="right"/>
              <w:rPr>
                <w:rFonts w:ascii="Arial" w:hAnsi="Arial" w:cs="Arial"/>
                <w:b/>
                <w:bCs/>
                <w:sz w:val="18"/>
                <w:szCs w:val="18"/>
                <w:lang w:val="en-GB" w:eastAsia="en-GB"/>
              </w:rPr>
            </w:pPr>
          </w:p>
        </w:tc>
        <w:tc>
          <w:tcPr>
            <w:tcW w:w="1418" w:type="dxa"/>
            <w:tcBorders>
              <w:top w:val="single" w:sz="4" w:space="0" w:color="auto"/>
              <w:left w:val="nil"/>
              <w:right w:val="nil"/>
            </w:tcBorders>
            <w:noWrap/>
            <w:vAlign w:val="bottom"/>
          </w:tcPr>
          <w:p w14:paraId="59849BFB" w14:textId="77777777" w:rsidR="00627C2F" w:rsidRPr="001A5577" w:rsidRDefault="00627C2F" w:rsidP="001A5577">
            <w:pPr>
              <w:ind w:right="-72"/>
              <w:jc w:val="right"/>
              <w:rPr>
                <w:rFonts w:ascii="Arial" w:hAnsi="Arial" w:cs="Arial"/>
                <w:b/>
                <w:bCs/>
                <w:sz w:val="18"/>
                <w:szCs w:val="18"/>
                <w:lang w:val="en-GB" w:eastAsia="en-GB"/>
              </w:rPr>
            </w:pPr>
          </w:p>
        </w:tc>
        <w:tc>
          <w:tcPr>
            <w:tcW w:w="1559" w:type="dxa"/>
            <w:tcBorders>
              <w:top w:val="single" w:sz="4" w:space="0" w:color="auto"/>
              <w:left w:val="nil"/>
              <w:right w:val="nil"/>
            </w:tcBorders>
            <w:noWrap/>
            <w:vAlign w:val="bottom"/>
          </w:tcPr>
          <w:p w14:paraId="4F60DE60" w14:textId="77777777" w:rsidR="00627C2F" w:rsidRPr="001A5577" w:rsidRDefault="00627C2F" w:rsidP="001A5577">
            <w:pPr>
              <w:ind w:right="-72"/>
              <w:jc w:val="right"/>
              <w:rPr>
                <w:rFonts w:ascii="Arial" w:hAnsi="Arial" w:cs="Arial"/>
                <w:b/>
                <w:bCs/>
                <w:sz w:val="18"/>
                <w:szCs w:val="18"/>
                <w:lang w:val="en-GB" w:eastAsia="en-GB"/>
              </w:rPr>
            </w:pPr>
          </w:p>
        </w:tc>
        <w:tc>
          <w:tcPr>
            <w:tcW w:w="1559" w:type="dxa"/>
            <w:tcBorders>
              <w:top w:val="single" w:sz="4" w:space="0" w:color="auto"/>
              <w:left w:val="nil"/>
              <w:right w:val="nil"/>
            </w:tcBorders>
            <w:noWrap/>
            <w:vAlign w:val="bottom"/>
          </w:tcPr>
          <w:p w14:paraId="523FDBD2" w14:textId="77777777" w:rsidR="00627C2F" w:rsidRPr="001A5577" w:rsidRDefault="00627C2F" w:rsidP="001A5577">
            <w:pPr>
              <w:ind w:right="-72"/>
              <w:jc w:val="right"/>
              <w:rPr>
                <w:rFonts w:ascii="Arial" w:hAnsi="Arial" w:cs="Arial"/>
                <w:b/>
                <w:bCs/>
                <w:sz w:val="18"/>
                <w:szCs w:val="18"/>
                <w:lang w:val="en-GB" w:eastAsia="en-GB"/>
              </w:rPr>
            </w:pPr>
          </w:p>
        </w:tc>
        <w:tc>
          <w:tcPr>
            <w:tcW w:w="1575" w:type="dxa"/>
            <w:tcBorders>
              <w:top w:val="single" w:sz="4" w:space="0" w:color="auto"/>
              <w:left w:val="nil"/>
              <w:right w:val="nil"/>
            </w:tcBorders>
            <w:noWrap/>
            <w:vAlign w:val="bottom"/>
          </w:tcPr>
          <w:p w14:paraId="76E0E40C" w14:textId="77777777" w:rsidR="00627C2F" w:rsidRPr="001A5577" w:rsidRDefault="00627C2F" w:rsidP="001A5577">
            <w:pPr>
              <w:ind w:right="-72"/>
              <w:jc w:val="right"/>
              <w:rPr>
                <w:rFonts w:ascii="Arial" w:hAnsi="Arial" w:cs="Arial"/>
                <w:b/>
                <w:bCs/>
                <w:sz w:val="18"/>
                <w:szCs w:val="18"/>
                <w:lang w:val="en-GB" w:eastAsia="en-GB"/>
              </w:rPr>
            </w:pPr>
          </w:p>
        </w:tc>
        <w:tc>
          <w:tcPr>
            <w:tcW w:w="1477" w:type="dxa"/>
            <w:tcBorders>
              <w:top w:val="single" w:sz="4" w:space="0" w:color="auto"/>
              <w:left w:val="nil"/>
              <w:right w:val="nil"/>
            </w:tcBorders>
            <w:noWrap/>
            <w:vAlign w:val="bottom"/>
          </w:tcPr>
          <w:p w14:paraId="2C999B9E" w14:textId="77777777" w:rsidR="00627C2F" w:rsidRPr="001A5577" w:rsidRDefault="00627C2F" w:rsidP="001A5577">
            <w:pPr>
              <w:ind w:right="-72"/>
              <w:jc w:val="right"/>
              <w:rPr>
                <w:rFonts w:ascii="Arial" w:hAnsi="Arial" w:cs="Arial"/>
                <w:b/>
                <w:bCs/>
                <w:sz w:val="18"/>
                <w:szCs w:val="18"/>
                <w:lang w:val="en-GB" w:eastAsia="en-GB"/>
              </w:rPr>
            </w:pPr>
          </w:p>
        </w:tc>
        <w:tc>
          <w:tcPr>
            <w:tcW w:w="1478" w:type="dxa"/>
            <w:tcBorders>
              <w:top w:val="single" w:sz="4" w:space="0" w:color="auto"/>
              <w:left w:val="nil"/>
              <w:right w:val="nil"/>
            </w:tcBorders>
            <w:noWrap/>
            <w:vAlign w:val="bottom"/>
          </w:tcPr>
          <w:p w14:paraId="1BF3CE99" w14:textId="77777777" w:rsidR="00627C2F" w:rsidRPr="001A5577" w:rsidRDefault="00627C2F" w:rsidP="001A5577">
            <w:pPr>
              <w:ind w:right="-72"/>
              <w:jc w:val="right"/>
              <w:rPr>
                <w:rFonts w:ascii="Arial" w:hAnsi="Arial" w:cs="Arial"/>
                <w:b/>
                <w:bCs/>
                <w:sz w:val="18"/>
                <w:szCs w:val="18"/>
                <w:lang w:val="en-GB" w:eastAsia="en-GB"/>
              </w:rPr>
            </w:pPr>
          </w:p>
        </w:tc>
        <w:tc>
          <w:tcPr>
            <w:tcW w:w="1388" w:type="dxa"/>
            <w:tcBorders>
              <w:top w:val="single" w:sz="4" w:space="0" w:color="auto"/>
              <w:left w:val="nil"/>
              <w:right w:val="nil"/>
            </w:tcBorders>
            <w:noWrap/>
            <w:vAlign w:val="bottom"/>
          </w:tcPr>
          <w:p w14:paraId="73498105" w14:textId="77777777" w:rsidR="00627C2F" w:rsidRPr="001A5577" w:rsidRDefault="00627C2F" w:rsidP="001A5577">
            <w:pPr>
              <w:ind w:right="-72"/>
              <w:jc w:val="right"/>
              <w:rPr>
                <w:rFonts w:ascii="Arial" w:hAnsi="Arial" w:cs="Arial"/>
                <w:b/>
                <w:bCs/>
                <w:sz w:val="18"/>
                <w:szCs w:val="18"/>
                <w:lang w:val="en-GB" w:eastAsia="en-GB"/>
              </w:rPr>
            </w:pPr>
          </w:p>
        </w:tc>
        <w:tc>
          <w:tcPr>
            <w:tcW w:w="1389" w:type="dxa"/>
            <w:tcBorders>
              <w:top w:val="single" w:sz="4" w:space="0" w:color="auto"/>
              <w:left w:val="nil"/>
              <w:right w:val="nil"/>
            </w:tcBorders>
            <w:noWrap/>
            <w:vAlign w:val="bottom"/>
          </w:tcPr>
          <w:p w14:paraId="65E79AEB" w14:textId="77777777" w:rsidR="00627C2F" w:rsidRPr="001A5577" w:rsidRDefault="00627C2F" w:rsidP="001A5577">
            <w:pPr>
              <w:ind w:right="-72"/>
              <w:jc w:val="right"/>
              <w:rPr>
                <w:rFonts w:ascii="Arial" w:hAnsi="Arial" w:cs="Arial"/>
                <w:b/>
                <w:bCs/>
                <w:sz w:val="18"/>
                <w:szCs w:val="18"/>
                <w:lang w:val="en-GB" w:eastAsia="en-GB"/>
              </w:rPr>
            </w:pPr>
          </w:p>
        </w:tc>
      </w:tr>
      <w:tr w:rsidR="009E6F0B" w:rsidRPr="001A5577" w14:paraId="7EF250B0" w14:textId="77777777" w:rsidTr="00E57447">
        <w:tc>
          <w:tcPr>
            <w:tcW w:w="2127" w:type="dxa"/>
            <w:tcBorders>
              <w:top w:val="nil"/>
              <w:left w:val="nil"/>
              <w:right w:val="nil"/>
            </w:tcBorders>
            <w:vAlign w:val="center"/>
            <w:hideMark/>
          </w:tcPr>
          <w:p w14:paraId="07A5D1BC" w14:textId="77777777" w:rsidR="009E6F0B" w:rsidRPr="001A5577" w:rsidRDefault="009E6F0B" w:rsidP="009E6F0B">
            <w:pPr>
              <w:ind w:left="38"/>
              <w:rPr>
                <w:rFonts w:ascii="Arial" w:hAnsi="Arial" w:cs="Arial"/>
                <w:sz w:val="18"/>
                <w:szCs w:val="18"/>
                <w:lang w:val="en-GB" w:eastAsia="en-GB"/>
              </w:rPr>
            </w:pPr>
            <w:r w:rsidRPr="001A5577">
              <w:rPr>
                <w:rFonts w:ascii="Arial" w:hAnsi="Arial" w:cs="Arial"/>
                <w:sz w:val="18"/>
                <w:szCs w:val="18"/>
                <w:lang w:val="en-GB" w:eastAsia="en-GB"/>
              </w:rPr>
              <w:t>Computer software</w:t>
            </w:r>
          </w:p>
        </w:tc>
        <w:tc>
          <w:tcPr>
            <w:tcW w:w="1559" w:type="dxa"/>
            <w:tcBorders>
              <w:top w:val="nil"/>
              <w:left w:val="nil"/>
              <w:bottom w:val="single" w:sz="4" w:space="0" w:color="auto"/>
              <w:right w:val="nil"/>
            </w:tcBorders>
            <w:noWrap/>
          </w:tcPr>
          <w:p w14:paraId="7F6BD8E9" w14:textId="7552B4A1"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6,743</w:t>
            </w:r>
          </w:p>
        </w:tc>
        <w:tc>
          <w:tcPr>
            <w:tcW w:w="1418" w:type="dxa"/>
            <w:tcBorders>
              <w:bottom w:val="single" w:sz="4" w:space="0" w:color="auto"/>
            </w:tcBorders>
            <w:noWrap/>
          </w:tcPr>
          <w:p w14:paraId="676D5026" w14:textId="09072701"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1559" w:type="dxa"/>
            <w:tcBorders>
              <w:bottom w:val="single" w:sz="4" w:space="0" w:color="auto"/>
            </w:tcBorders>
            <w:noWrap/>
          </w:tcPr>
          <w:p w14:paraId="67A8C0CE" w14:textId="726FF660"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1559" w:type="dxa"/>
            <w:tcBorders>
              <w:bottom w:val="single" w:sz="4" w:space="0" w:color="auto"/>
            </w:tcBorders>
            <w:noWrap/>
          </w:tcPr>
          <w:p w14:paraId="4FF99A78" w14:textId="6EF41270"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6,743</w:t>
            </w:r>
          </w:p>
        </w:tc>
        <w:tc>
          <w:tcPr>
            <w:tcW w:w="1575" w:type="dxa"/>
            <w:tcBorders>
              <w:top w:val="nil"/>
              <w:left w:val="nil"/>
              <w:bottom w:val="single" w:sz="4" w:space="0" w:color="auto"/>
              <w:right w:val="nil"/>
            </w:tcBorders>
            <w:noWrap/>
          </w:tcPr>
          <w:p w14:paraId="35A7BC32" w14:textId="0FAE3FDD"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(3,564)</w:t>
            </w:r>
          </w:p>
        </w:tc>
        <w:tc>
          <w:tcPr>
            <w:tcW w:w="1477" w:type="dxa"/>
            <w:tcBorders>
              <w:bottom w:val="single" w:sz="4" w:space="0" w:color="auto"/>
            </w:tcBorders>
            <w:noWrap/>
          </w:tcPr>
          <w:p w14:paraId="7EEB9264" w14:textId="2AD4B48A"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(332)</w:t>
            </w:r>
          </w:p>
        </w:tc>
        <w:tc>
          <w:tcPr>
            <w:tcW w:w="1478" w:type="dxa"/>
            <w:tcBorders>
              <w:bottom w:val="single" w:sz="4" w:space="0" w:color="auto"/>
            </w:tcBorders>
            <w:noWrap/>
          </w:tcPr>
          <w:p w14:paraId="2E5C0A6E" w14:textId="6F446B7F"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(3,89</w:t>
            </w:r>
            <w:r w:rsidR="00F161EB">
              <w:rPr>
                <w:rFonts w:ascii="Arial" w:hAnsi="Arial" w:cs="Arial"/>
                <w:sz w:val="18"/>
                <w:szCs w:val="18"/>
                <w:lang w:val="en-GB"/>
              </w:rPr>
              <w:t>6</w:t>
            </w:r>
            <w:r w:rsidRPr="003E2C9D">
              <w:rPr>
                <w:rFonts w:ascii="Arial" w:hAnsi="Arial" w:cs="Arial"/>
                <w:sz w:val="18"/>
                <w:szCs w:val="18"/>
                <w:lang w:val="en-GB"/>
              </w:rPr>
              <w:t>)</w:t>
            </w:r>
          </w:p>
        </w:tc>
        <w:tc>
          <w:tcPr>
            <w:tcW w:w="1388" w:type="dxa"/>
            <w:tcBorders>
              <w:bottom w:val="single" w:sz="4" w:space="0" w:color="auto"/>
            </w:tcBorders>
            <w:noWrap/>
          </w:tcPr>
          <w:p w14:paraId="1C08DA6E" w14:textId="61F4334E"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3,179</w:t>
            </w:r>
          </w:p>
        </w:tc>
        <w:tc>
          <w:tcPr>
            <w:tcW w:w="1389" w:type="dxa"/>
            <w:tcBorders>
              <w:bottom w:val="single" w:sz="4" w:space="0" w:color="auto"/>
            </w:tcBorders>
            <w:noWrap/>
          </w:tcPr>
          <w:p w14:paraId="1AB077D8" w14:textId="7F495B66"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2,84</w:t>
            </w:r>
            <w:r w:rsidR="00F161EB">
              <w:rPr>
                <w:rFonts w:ascii="Arial" w:hAnsi="Arial" w:cs="Arial"/>
                <w:sz w:val="18"/>
                <w:szCs w:val="18"/>
                <w:lang w:val="en-GB"/>
              </w:rPr>
              <w:t>7</w:t>
            </w:r>
          </w:p>
        </w:tc>
      </w:tr>
      <w:tr w:rsidR="00865A5F" w:rsidRPr="001A5577" w14:paraId="2D379415" w14:textId="77777777" w:rsidTr="00E57447">
        <w:tc>
          <w:tcPr>
            <w:tcW w:w="2127" w:type="dxa"/>
            <w:tcBorders>
              <w:top w:val="nil"/>
              <w:left w:val="nil"/>
              <w:right w:val="nil"/>
            </w:tcBorders>
            <w:vAlign w:val="center"/>
          </w:tcPr>
          <w:p w14:paraId="310E6B1F" w14:textId="77777777" w:rsidR="00865A5F" w:rsidRPr="001A5577" w:rsidRDefault="00865A5F" w:rsidP="001A5577">
            <w:pPr>
              <w:ind w:left="38"/>
              <w:rPr>
                <w:rFonts w:ascii="Arial" w:hAnsi="Arial" w:cs="Arial"/>
                <w:sz w:val="18"/>
                <w:szCs w:val="18"/>
                <w:lang w:val="en-GB" w:eastAsia="en-GB"/>
              </w:rPr>
            </w:pPr>
          </w:p>
        </w:tc>
        <w:tc>
          <w:tcPr>
            <w:tcW w:w="1559" w:type="dxa"/>
            <w:tcBorders>
              <w:top w:val="single" w:sz="4" w:space="0" w:color="auto"/>
              <w:left w:val="nil"/>
              <w:right w:val="nil"/>
            </w:tcBorders>
            <w:noWrap/>
            <w:vAlign w:val="bottom"/>
          </w:tcPr>
          <w:p w14:paraId="11304F6B" w14:textId="10C60A4A" w:rsidR="00865A5F" w:rsidRPr="003E2C9D" w:rsidRDefault="00865A5F" w:rsidP="001A5577">
            <w:pPr>
              <w:ind w:right="-72"/>
              <w:jc w:val="right"/>
              <w:rPr>
                <w:rFonts w:ascii="Arial" w:hAnsi="Arial" w:cs="Arial"/>
                <w:sz w:val="18"/>
                <w:szCs w:val="18"/>
                <w:lang w:val="en-GB"/>
              </w:rPr>
            </w:pPr>
          </w:p>
        </w:tc>
        <w:tc>
          <w:tcPr>
            <w:tcW w:w="1418" w:type="dxa"/>
            <w:tcBorders>
              <w:top w:val="single" w:sz="4" w:space="0" w:color="auto"/>
            </w:tcBorders>
            <w:noWrap/>
            <w:vAlign w:val="bottom"/>
          </w:tcPr>
          <w:p w14:paraId="05637678" w14:textId="28CE97CA" w:rsidR="00865A5F" w:rsidRPr="003E2C9D" w:rsidRDefault="00865A5F" w:rsidP="001A5577">
            <w:pPr>
              <w:ind w:right="-72"/>
              <w:jc w:val="right"/>
              <w:rPr>
                <w:rFonts w:ascii="Arial" w:hAnsi="Arial" w:cs="Arial"/>
                <w:sz w:val="18"/>
                <w:szCs w:val="18"/>
                <w:lang w:val="en-GB"/>
              </w:rPr>
            </w:pPr>
          </w:p>
        </w:tc>
        <w:tc>
          <w:tcPr>
            <w:tcW w:w="1559" w:type="dxa"/>
            <w:tcBorders>
              <w:top w:val="single" w:sz="4" w:space="0" w:color="auto"/>
            </w:tcBorders>
            <w:noWrap/>
            <w:vAlign w:val="bottom"/>
          </w:tcPr>
          <w:p w14:paraId="53C48EB8" w14:textId="77777777" w:rsidR="00865A5F" w:rsidRPr="003E2C9D" w:rsidRDefault="00865A5F" w:rsidP="001A5577">
            <w:pPr>
              <w:ind w:right="-72"/>
              <w:jc w:val="right"/>
              <w:rPr>
                <w:rFonts w:ascii="Arial" w:hAnsi="Arial" w:cs="Arial"/>
                <w:sz w:val="18"/>
                <w:szCs w:val="18"/>
                <w:lang w:val="en-GB"/>
              </w:rPr>
            </w:pPr>
          </w:p>
        </w:tc>
        <w:tc>
          <w:tcPr>
            <w:tcW w:w="1559" w:type="dxa"/>
            <w:tcBorders>
              <w:top w:val="single" w:sz="4" w:space="0" w:color="auto"/>
            </w:tcBorders>
            <w:noWrap/>
            <w:vAlign w:val="bottom"/>
          </w:tcPr>
          <w:p w14:paraId="36A3FA5E" w14:textId="6E491940" w:rsidR="00865A5F" w:rsidRPr="003E2C9D" w:rsidRDefault="00865A5F" w:rsidP="001A5577">
            <w:pPr>
              <w:ind w:right="-72"/>
              <w:jc w:val="right"/>
              <w:rPr>
                <w:rFonts w:ascii="Arial" w:hAnsi="Arial" w:cs="Arial"/>
                <w:sz w:val="18"/>
                <w:szCs w:val="18"/>
                <w:lang w:val="en-GB"/>
              </w:rPr>
            </w:pPr>
          </w:p>
        </w:tc>
        <w:tc>
          <w:tcPr>
            <w:tcW w:w="1575" w:type="dxa"/>
            <w:tcBorders>
              <w:top w:val="single" w:sz="4" w:space="0" w:color="auto"/>
              <w:left w:val="nil"/>
              <w:right w:val="nil"/>
            </w:tcBorders>
            <w:noWrap/>
            <w:vAlign w:val="bottom"/>
          </w:tcPr>
          <w:p w14:paraId="4BC8B39A" w14:textId="77777777" w:rsidR="00865A5F" w:rsidRPr="003E2C9D" w:rsidRDefault="00865A5F" w:rsidP="001A5577">
            <w:pPr>
              <w:ind w:right="-72"/>
              <w:jc w:val="right"/>
              <w:rPr>
                <w:rFonts w:ascii="Arial" w:hAnsi="Arial" w:cs="Arial"/>
                <w:sz w:val="18"/>
                <w:szCs w:val="18"/>
                <w:lang w:val="en-GB"/>
              </w:rPr>
            </w:pPr>
          </w:p>
        </w:tc>
        <w:tc>
          <w:tcPr>
            <w:tcW w:w="1477" w:type="dxa"/>
            <w:tcBorders>
              <w:top w:val="single" w:sz="4" w:space="0" w:color="auto"/>
            </w:tcBorders>
            <w:noWrap/>
            <w:vAlign w:val="bottom"/>
          </w:tcPr>
          <w:p w14:paraId="6D9EF169" w14:textId="77777777" w:rsidR="00865A5F" w:rsidRPr="003E2C9D" w:rsidRDefault="00865A5F" w:rsidP="001A5577">
            <w:pPr>
              <w:ind w:right="-72"/>
              <w:jc w:val="right"/>
              <w:rPr>
                <w:rFonts w:ascii="Arial" w:hAnsi="Arial" w:cs="Arial"/>
                <w:sz w:val="18"/>
                <w:szCs w:val="18"/>
                <w:lang w:val="en-GB"/>
              </w:rPr>
            </w:pPr>
          </w:p>
        </w:tc>
        <w:tc>
          <w:tcPr>
            <w:tcW w:w="1478" w:type="dxa"/>
            <w:tcBorders>
              <w:top w:val="single" w:sz="4" w:space="0" w:color="auto"/>
            </w:tcBorders>
            <w:noWrap/>
            <w:vAlign w:val="bottom"/>
          </w:tcPr>
          <w:p w14:paraId="05A03A84" w14:textId="77777777" w:rsidR="00865A5F" w:rsidRPr="003E2C9D" w:rsidRDefault="00865A5F" w:rsidP="001A5577">
            <w:pPr>
              <w:ind w:right="-72"/>
              <w:jc w:val="right"/>
              <w:rPr>
                <w:rFonts w:ascii="Arial" w:hAnsi="Arial" w:cs="Arial"/>
                <w:sz w:val="18"/>
                <w:szCs w:val="18"/>
                <w:lang w:val="en-GB"/>
              </w:rPr>
            </w:pPr>
          </w:p>
        </w:tc>
        <w:tc>
          <w:tcPr>
            <w:tcW w:w="1388" w:type="dxa"/>
            <w:tcBorders>
              <w:top w:val="single" w:sz="4" w:space="0" w:color="auto"/>
            </w:tcBorders>
            <w:noWrap/>
            <w:vAlign w:val="bottom"/>
          </w:tcPr>
          <w:p w14:paraId="6EF186AF" w14:textId="77777777" w:rsidR="00865A5F" w:rsidRPr="003E2C9D" w:rsidRDefault="00865A5F" w:rsidP="001A5577">
            <w:pPr>
              <w:ind w:right="-72"/>
              <w:jc w:val="right"/>
              <w:rPr>
                <w:rFonts w:ascii="Arial" w:hAnsi="Arial" w:cs="Arial"/>
                <w:sz w:val="18"/>
                <w:szCs w:val="18"/>
                <w:lang w:val="en-GB"/>
              </w:rPr>
            </w:pPr>
          </w:p>
        </w:tc>
        <w:tc>
          <w:tcPr>
            <w:tcW w:w="1389" w:type="dxa"/>
            <w:tcBorders>
              <w:top w:val="single" w:sz="4" w:space="0" w:color="auto"/>
            </w:tcBorders>
            <w:noWrap/>
            <w:vAlign w:val="bottom"/>
          </w:tcPr>
          <w:p w14:paraId="42C8D246" w14:textId="77777777" w:rsidR="00865A5F" w:rsidRPr="003E2C9D" w:rsidRDefault="00865A5F" w:rsidP="001A5577">
            <w:pPr>
              <w:ind w:right="-72"/>
              <w:jc w:val="right"/>
              <w:rPr>
                <w:rFonts w:ascii="Arial" w:hAnsi="Arial" w:cs="Arial"/>
                <w:sz w:val="18"/>
                <w:szCs w:val="18"/>
                <w:lang w:val="en-GB"/>
              </w:rPr>
            </w:pPr>
          </w:p>
        </w:tc>
      </w:tr>
      <w:tr w:rsidR="009E6F0B" w:rsidRPr="001A5577" w14:paraId="00FC310F" w14:textId="77777777" w:rsidTr="00E57447">
        <w:tc>
          <w:tcPr>
            <w:tcW w:w="2127" w:type="dxa"/>
            <w:tcBorders>
              <w:top w:val="nil"/>
              <w:left w:val="nil"/>
              <w:bottom w:val="nil"/>
              <w:right w:val="nil"/>
            </w:tcBorders>
            <w:vAlign w:val="center"/>
            <w:hideMark/>
          </w:tcPr>
          <w:p w14:paraId="4838BC80" w14:textId="77777777" w:rsidR="009E6F0B" w:rsidRPr="001A5577" w:rsidRDefault="009E6F0B" w:rsidP="009E6F0B">
            <w:pPr>
              <w:ind w:left="38"/>
              <w:rPr>
                <w:rFonts w:ascii="Arial" w:hAnsi="Arial" w:cs="Arial"/>
                <w:sz w:val="18"/>
                <w:szCs w:val="18"/>
                <w:lang w:val="en-GB" w:eastAsia="en-GB"/>
              </w:rPr>
            </w:pPr>
            <w:r w:rsidRPr="001A5577">
              <w:rPr>
                <w:rFonts w:ascii="Arial" w:hAnsi="Arial" w:cs="Arial"/>
                <w:sz w:val="18"/>
                <w:szCs w:val="18"/>
                <w:lang w:val="en-GB" w:eastAsia="en-GB"/>
              </w:rPr>
              <w:t>Total</w:t>
            </w:r>
          </w:p>
        </w:tc>
        <w:tc>
          <w:tcPr>
            <w:tcW w:w="1559" w:type="dxa"/>
            <w:tcBorders>
              <w:top w:val="nil"/>
              <w:left w:val="nil"/>
              <w:bottom w:val="single" w:sz="4" w:space="0" w:color="auto"/>
              <w:right w:val="nil"/>
            </w:tcBorders>
            <w:noWrap/>
          </w:tcPr>
          <w:p w14:paraId="396FA3B4" w14:textId="710B2E7F"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6,743</w:t>
            </w:r>
          </w:p>
        </w:tc>
        <w:tc>
          <w:tcPr>
            <w:tcW w:w="1418" w:type="dxa"/>
            <w:tcBorders>
              <w:top w:val="nil"/>
              <w:left w:val="nil"/>
              <w:bottom w:val="single" w:sz="4" w:space="0" w:color="auto"/>
              <w:right w:val="nil"/>
            </w:tcBorders>
            <w:noWrap/>
          </w:tcPr>
          <w:p w14:paraId="4F9F5E6C" w14:textId="2A51F0F7"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1559" w:type="dxa"/>
            <w:tcBorders>
              <w:top w:val="nil"/>
              <w:left w:val="nil"/>
              <w:bottom w:val="single" w:sz="4" w:space="0" w:color="auto"/>
              <w:right w:val="nil"/>
            </w:tcBorders>
            <w:noWrap/>
          </w:tcPr>
          <w:p w14:paraId="553E2EBE" w14:textId="2495EBB4"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 xml:space="preserve">-   </w:t>
            </w:r>
          </w:p>
        </w:tc>
        <w:tc>
          <w:tcPr>
            <w:tcW w:w="1559" w:type="dxa"/>
            <w:tcBorders>
              <w:top w:val="nil"/>
              <w:left w:val="nil"/>
              <w:bottom w:val="single" w:sz="4" w:space="0" w:color="auto"/>
              <w:right w:val="nil"/>
            </w:tcBorders>
            <w:noWrap/>
          </w:tcPr>
          <w:p w14:paraId="0745CCBB" w14:textId="2B0F4EDF"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6,743</w:t>
            </w:r>
          </w:p>
        </w:tc>
        <w:tc>
          <w:tcPr>
            <w:tcW w:w="1575" w:type="dxa"/>
            <w:tcBorders>
              <w:top w:val="nil"/>
              <w:left w:val="nil"/>
              <w:bottom w:val="single" w:sz="4" w:space="0" w:color="auto"/>
              <w:right w:val="nil"/>
            </w:tcBorders>
            <w:noWrap/>
          </w:tcPr>
          <w:p w14:paraId="77C6A576" w14:textId="1D4507EE"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(3,564)</w:t>
            </w:r>
          </w:p>
        </w:tc>
        <w:tc>
          <w:tcPr>
            <w:tcW w:w="1477" w:type="dxa"/>
            <w:tcBorders>
              <w:top w:val="nil"/>
              <w:left w:val="nil"/>
              <w:bottom w:val="single" w:sz="4" w:space="0" w:color="auto"/>
              <w:right w:val="nil"/>
            </w:tcBorders>
            <w:noWrap/>
          </w:tcPr>
          <w:p w14:paraId="622E66D7" w14:textId="7C4DF3CC"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(332)</w:t>
            </w:r>
          </w:p>
        </w:tc>
        <w:tc>
          <w:tcPr>
            <w:tcW w:w="1478" w:type="dxa"/>
            <w:tcBorders>
              <w:top w:val="nil"/>
              <w:left w:val="nil"/>
              <w:bottom w:val="single" w:sz="4" w:space="0" w:color="auto"/>
              <w:right w:val="nil"/>
            </w:tcBorders>
            <w:noWrap/>
          </w:tcPr>
          <w:p w14:paraId="2B529058" w14:textId="696D7FE7"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(3,89</w:t>
            </w:r>
            <w:r w:rsidR="00F161EB">
              <w:rPr>
                <w:rFonts w:ascii="Arial" w:hAnsi="Arial" w:cs="Arial"/>
                <w:sz w:val="18"/>
                <w:szCs w:val="18"/>
                <w:lang w:val="en-GB"/>
              </w:rPr>
              <w:t>6</w:t>
            </w:r>
            <w:r w:rsidRPr="003E2C9D">
              <w:rPr>
                <w:rFonts w:ascii="Arial" w:hAnsi="Arial" w:cs="Arial"/>
                <w:sz w:val="18"/>
                <w:szCs w:val="18"/>
                <w:lang w:val="en-GB"/>
              </w:rPr>
              <w:t>)</w:t>
            </w:r>
          </w:p>
        </w:tc>
        <w:tc>
          <w:tcPr>
            <w:tcW w:w="1388" w:type="dxa"/>
            <w:tcBorders>
              <w:top w:val="nil"/>
              <w:left w:val="nil"/>
              <w:bottom w:val="single" w:sz="4" w:space="0" w:color="auto"/>
              <w:right w:val="nil"/>
            </w:tcBorders>
            <w:noWrap/>
          </w:tcPr>
          <w:p w14:paraId="379AF743" w14:textId="64EB9B88"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3,179</w:t>
            </w:r>
          </w:p>
        </w:tc>
        <w:tc>
          <w:tcPr>
            <w:tcW w:w="1389" w:type="dxa"/>
            <w:tcBorders>
              <w:top w:val="nil"/>
              <w:left w:val="nil"/>
              <w:bottom w:val="single" w:sz="4" w:space="0" w:color="auto"/>
              <w:right w:val="nil"/>
            </w:tcBorders>
            <w:noWrap/>
          </w:tcPr>
          <w:p w14:paraId="2D0ACE9C" w14:textId="2306843A" w:rsidR="009E6F0B" w:rsidRPr="003E2C9D" w:rsidRDefault="009E6F0B" w:rsidP="009E6F0B">
            <w:pPr>
              <w:ind w:right="-72"/>
              <w:jc w:val="right"/>
              <w:rPr>
                <w:rFonts w:ascii="Arial" w:hAnsi="Arial" w:cs="Arial"/>
                <w:sz w:val="18"/>
                <w:szCs w:val="18"/>
                <w:lang w:val="en-GB"/>
              </w:rPr>
            </w:pPr>
            <w:r w:rsidRPr="003E2C9D">
              <w:rPr>
                <w:rFonts w:ascii="Arial" w:hAnsi="Arial" w:cs="Arial"/>
                <w:sz w:val="18"/>
                <w:szCs w:val="18"/>
                <w:lang w:val="en-GB"/>
              </w:rPr>
              <w:t>2,84</w:t>
            </w:r>
            <w:r w:rsidR="00F161EB">
              <w:rPr>
                <w:rFonts w:ascii="Arial" w:hAnsi="Arial" w:cs="Arial"/>
                <w:sz w:val="18"/>
                <w:szCs w:val="18"/>
                <w:lang w:val="en-GB"/>
              </w:rPr>
              <w:t>7</w:t>
            </w:r>
          </w:p>
        </w:tc>
      </w:tr>
    </w:tbl>
    <w:p w14:paraId="0D28D3CD" w14:textId="77777777" w:rsidR="00DC4B03" w:rsidRPr="001A5577" w:rsidRDefault="00DC4B03" w:rsidP="001A5577">
      <w:pPr>
        <w:jc w:val="both"/>
        <w:rPr>
          <w:rFonts w:ascii="Arial" w:hAnsi="Arial" w:cs="Arial"/>
          <w:spacing w:val="-4"/>
          <w:sz w:val="18"/>
          <w:szCs w:val="18"/>
        </w:rPr>
      </w:pPr>
    </w:p>
    <w:p w14:paraId="65890915" w14:textId="77777777" w:rsidR="00835EC0" w:rsidRPr="001A5577" w:rsidRDefault="00835EC0" w:rsidP="001A5577">
      <w:pPr>
        <w:jc w:val="both"/>
        <w:rPr>
          <w:rFonts w:ascii="Arial" w:hAnsi="Arial" w:cs="Arial"/>
          <w:spacing w:val="-4"/>
          <w:sz w:val="18"/>
          <w:szCs w:val="18"/>
          <w:lang w:val="en-GB"/>
        </w:rPr>
      </w:pPr>
    </w:p>
    <w:p w14:paraId="2BAEE1D8" w14:textId="72150866" w:rsidR="00C32564" w:rsidRPr="001A5577" w:rsidRDefault="00C32564" w:rsidP="001A5577">
      <w:pPr>
        <w:jc w:val="both"/>
        <w:rPr>
          <w:rFonts w:ascii="Arial" w:hAnsi="Arial" w:cs="Arial"/>
          <w:sz w:val="18"/>
          <w:szCs w:val="18"/>
        </w:rPr>
        <w:sectPr w:rsidR="00C32564" w:rsidRPr="001A5577" w:rsidSect="00972DEE">
          <w:pgSz w:w="16834" w:h="11909" w:orient="landscape" w:code="9"/>
          <w:pgMar w:top="1440" w:right="720" w:bottom="720" w:left="720" w:header="706" w:footer="706" w:gutter="0"/>
          <w:cols w:space="720"/>
          <w:docGrid w:linePitch="381"/>
        </w:sectPr>
      </w:pPr>
    </w:p>
    <w:p w14:paraId="2B471EA9" w14:textId="64CF0F68" w:rsidR="00292A75" w:rsidRPr="001A5577" w:rsidRDefault="00292A75" w:rsidP="001A5577">
      <w:pPr>
        <w:jc w:val="both"/>
        <w:rPr>
          <w:rFonts w:ascii="Arial" w:hAnsi="Arial" w:cs="Arial"/>
          <w:sz w:val="18"/>
          <w:szCs w:val="18"/>
          <w:lang w:val="en-GB"/>
        </w:rPr>
      </w:pPr>
    </w:p>
    <w:tbl>
      <w:tblPr>
        <w:tblW w:w="9583" w:type="dxa"/>
        <w:tblLayout w:type="fixed"/>
        <w:tblLook w:val="0400" w:firstRow="0" w:lastRow="0" w:firstColumn="0" w:lastColumn="0" w:noHBand="0" w:noVBand="1"/>
      </w:tblPr>
      <w:tblGrid>
        <w:gridCol w:w="9583"/>
      </w:tblGrid>
      <w:tr w:rsidR="00F6706E" w:rsidRPr="001A5577" w14:paraId="1816ED89" w14:textId="77777777" w:rsidTr="00431E3E">
        <w:trPr>
          <w:trHeight w:val="368"/>
        </w:trPr>
        <w:tc>
          <w:tcPr>
            <w:tcW w:w="9583" w:type="dxa"/>
            <w:vAlign w:val="center"/>
          </w:tcPr>
          <w:p w14:paraId="5103C12E" w14:textId="2AA26F00" w:rsidR="00F6706E"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Deferred tax assets</w:t>
            </w:r>
            <w:r w:rsidR="009A6BC1" w:rsidRPr="001A5577">
              <w:rPr>
                <w:rFonts w:ascii="Arial" w:eastAsia="Arial" w:hAnsi="Arial" w:cs="Arial"/>
                <w:b/>
                <w:sz w:val="18"/>
                <w:szCs w:val="18"/>
                <w:cs/>
                <w:lang w:bidi="th-TH"/>
              </w:rPr>
              <w:t xml:space="preserve"> </w:t>
            </w:r>
            <w:r w:rsidR="009A6BC1" w:rsidRPr="001A5577">
              <w:rPr>
                <w:rFonts w:ascii="Arial" w:eastAsia="Arial" w:hAnsi="Arial" w:cs="Arial"/>
                <w:b/>
                <w:sz w:val="18"/>
                <w:szCs w:val="18"/>
              </w:rPr>
              <w:t>(liabilities)</w:t>
            </w:r>
            <w:r w:rsidRPr="001A5577">
              <w:rPr>
                <w:rFonts w:ascii="Arial" w:eastAsia="Arial" w:hAnsi="Arial" w:cs="Arial"/>
                <w:b/>
                <w:sz w:val="18"/>
                <w:szCs w:val="18"/>
              </w:rPr>
              <w:t>, net</w:t>
            </w:r>
          </w:p>
        </w:tc>
      </w:tr>
    </w:tbl>
    <w:p w14:paraId="42A362DB" w14:textId="5AA3C3C5" w:rsidR="00F6706E" w:rsidRPr="001A5577" w:rsidRDefault="00F6706E" w:rsidP="001A5577">
      <w:pPr>
        <w:jc w:val="both"/>
        <w:rPr>
          <w:rFonts w:ascii="Arial" w:hAnsi="Arial" w:cs="Arial"/>
          <w:sz w:val="18"/>
          <w:szCs w:val="18"/>
        </w:rPr>
      </w:pPr>
    </w:p>
    <w:p w14:paraId="08FEC2D8" w14:textId="0D51F135" w:rsidR="001263EC" w:rsidRPr="001A5577" w:rsidRDefault="001263EC" w:rsidP="001A5577">
      <w:pPr>
        <w:jc w:val="both"/>
        <w:rPr>
          <w:rFonts w:ascii="Arial" w:hAnsi="Arial" w:cs="Arial"/>
          <w:sz w:val="18"/>
          <w:szCs w:val="18"/>
        </w:rPr>
      </w:pPr>
      <w:r w:rsidRPr="001A5577">
        <w:rPr>
          <w:rFonts w:ascii="Arial" w:hAnsi="Arial" w:cs="Arial"/>
          <w:sz w:val="18"/>
          <w:szCs w:val="18"/>
        </w:rPr>
        <w:t>Deferred tax assets</w:t>
      </w:r>
      <w:r w:rsidR="00E277BB" w:rsidRPr="001A5577">
        <w:rPr>
          <w:rFonts w:ascii="Arial" w:hAnsi="Arial" w:cs="Arial"/>
          <w:sz w:val="18"/>
          <w:szCs w:val="18"/>
        </w:rPr>
        <w:t xml:space="preserve"> (liabilities)</w:t>
      </w:r>
      <w:r w:rsidRPr="001A5577">
        <w:rPr>
          <w:rFonts w:ascii="Arial" w:hAnsi="Arial" w:cs="Arial"/>
          <w:sz w:val="18"/>
          <w:szCs w:val="18"/>
        </w:rPr>
        <w:t xml:space="preserve">, net as at </w:t>
      </w:r>
      <w:r w:rsidR="00A018A7">
        <w:rPr>
          <w:rFonts w:ascii="Arial" w:hAnsi="Arial" w:cs="Arial"/>
          <w:sz w:val="18"/>
          <w:szCs w:val="18"/>
          <w:lang w:val="en-GB"/>
        </w:rPr>
        <w:t>30 June</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A4401D"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A4401D" w:rsidRPr="001A5577">
        <w:rPr>
          <w:rFonts w:ascii="Arial" w:hAnsi="Arial" w:cs="Arial"/>
          <w:sz w:val="18"/>
          <w:szCs w:val="18"/>
          <w:lang w:val="en-GB"/>
        </w:rPr>
        <w:t>5</w:t>
      </w:r>
      <w:r w:rsidRPr="001A5577">
        <w:rPr>
          <w:rFonts w:ascii="Arial" w:hAnsi="Arial" w:cs="Arial"/>
          <w:sz w:val="18"/>
          <w:szCs w:val="18"/>
        </w:rPr>
        <w:t xml:space="preserve"> were as follows:</w:t>
      </w:r>
    </w:p>
    <w:p w14:paraId="527D64FC" w14:textId="2F97FF40" w:rsidR="00F6706E" w:rsidRPr="001A5577" w:rsidRDefault="00F6706E" w:rsidP="001A5577">
      <w:pPr>
        <w:jc w:val="both"/>
        <w:rPr>
          <w:rFonts w:ascii="Arial" w:hAnsi="Arial" w:cs="Arial"/>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DF570B" w:rsidRPr="001A5577" w14:paraId="65084F47" w14:textId="77777777" w:rsidTr="423763C5">
        <w:trPr>
          <w:trHeight w:val="20"/>
        </w:trPr>
        <w:tc>
          <w:tcPr>
            <w:tcW w:w="3211" w:type="dxa"/>
          </w:tcPr>
          <w:p w14:paraId="1A16B061" w14:textId="77777777" w:rsidR="00F6706E" w:rsidRPr="001A5577" w:rsidRDefault="00F6706E" w:rsidP="001A5577">
            <w:pPr>
              <w:tabs>
                <w:tab w:val="left" w:pos="900"/>
              </w:tabs>
              <w:adjustRightInd w:val="0"/>
              <w:ind w:left="33"/>
              <w:jc w:val="both"/>
              <w:rPr>
                <w:rFonts w:ascii="Arial" w:hAnsi="Arial" w:cs="Arial"/>
                <w:sz w:val="18"/>
                <w:szCs w:val="18"/>
              </w:rPr>
            </w:pPr>
          </w:p>
        </w:tc>
        <w:tc>
          <w:tcPr>
            <w:tcW w:w="3189" w:type="dxa"/>
            <w:gridSpan w:val="2"/>
            <w:tcBorders>
              <w:bottom w:val="single" w:sz="4" w:space="0" w:color="auto"/>
            </w:tcBorders>
          </w:tcPr>
          <w:p w14:paraId="670F33E3" w14:textId="77777777" w:rsidR="00252C2A" w:rsidRPr="001A5577" w:rsidRDefault="00F6706E" w:rsidP="001A5577">
            <w:pPr>
              <w:adjustRightInd w:val="0"/>
              <w:ind w:right="-72"/>
              <w:jc w:val="center"/>
              <w:rPr>
                <w:rFonts w:ascii="Arial" w:hAnsi="Arial" w:cs="Arial"/>
                <w:b/>
                <w:bCs/>
                <w:sz w:val="18"/>
                <w:szCs w:val="18"/>
              </w:rPr>
            </w:pPr>
            <w:r w:rsidRPr="001A5577">
              <w:rPr>
                <w:rFonts w:ascii="Arial" w:hAnsi="Arial" w:cs="Arial"/>
                <w:b/>
                <w:bCs/>
                <w:sz w:val="18"/>
                <w:szCs w:val="18"/>
              </w:rPr>
              <w:t xml:space="preserve">Consolidated </w:t>
            </w:r>
          </w:p>
          <w:p w14:paraId="73794031" w14:textId="0AD34BCA" w:rsidR="00F6706E" w:rsidRPr="001A5577" w:rsidRDefault="00F6706E" w:rsidP="001A5577">
            <w:pPr>
              <w:adjustRightInd w:val="0"/>
              <w:ind w:right="-72"/>
              <w:jc w:val="center"/>
              <w:rPr>
                <w:rFonts w:ascii="Arial" w:hAnsi="Arial" w:cs="Arial"/>
                <w:b/>
                <w:bCs/>
                <w:sz w:val="18"/>
                <w:szCs w:val="18"/>
              </w:rPr>
            </w:pPr>
            <w:r w:rsidRPr="001A5577">
              <w:rPr>
                <w:rFonts w:ascii="Arial" w:hAnsi="Arial" w:cs="Arial"/>
                <w:b/>
                <w:bCs/>
                <w:sz w:val="18"/>
                <w:szCs w:val="18"/>
              </w:rPr>
              <w:t>financial information</w:t>
            </w:r>
          </w:p>
        </w:tc>
        <w:tc>
          <w:tcPr>
            <w:tcW w:w="3189" w:type="dxa"/>
            <w:gridSpan w:val="2"/>
            <w:tcBorders>
              <w:bottom w:val="single" w:sz="4" w:space="0" w:color="auto"/>
            </w:tcBorders>
          </w:tcPr>
          <w:p w14:paraId="2194E868" w14:textId="77777777" w:rsidR="00252C2A" w:rsidRPr="001A5577" w:rsidRDefault="00F6706E" w:rsidP="001A5577">
            <w:pPr>
              <w:adjustRightInd w:val="0"/>
              <w:ind w:right="-72"/>
              <w:jc w:val="center"/>
              <w:rPr>
                <w:rFonts w:ascii="Arial" w:hAnsi="Arial" w:cs="Arial"/>
                <w:b/>
                <w:bCs/>
                <w:sz w:val="18"/>
                <w:szCs w:val="18"/>
              </w:rPr>
            </w:pPr>
            <w:r w:rsidRPr="001A5577">
              <w:rPr>
                <w:rFonts w:ascii="Arial" w:hAnsi="Arial" w:cs="Arial"/>
                <w:b/>
                <w:bCs/>
                <w:sz w:val="18"/>
                <w:szCs w:val="18"/>
              </w:rPr>
              <w:t>Separate</w:t>
            </w:r>
          </w:p>
          <w:p w14:paraId="0DA09888" w14:textId="4D466B73" w:rsidR="00F6706E" w:rsidRPr="001A5577" w:rsidRDefault="00F6706E" w:rsidP="001A5577">
            <w:pPr>
              <w:adjustRightInd w:val="0"/>
              <w:ind w:right="-72"/>
              <w:jc w:val="center"/>
              <w:rPr>
                <w:rFonts w:ascii="Arial" w:hAnsi="Arial" w:cs="Arial"/>
                <w:b/>
                <w:bCs/>
                <w:sz w:val="18"/>
                <w:szCs w:val="18"/>
              </w:rPr>
            </w:pPr>
            <w:r w:rsidRPr="001A5577">
              <w:rPr>
                <w:rFonts w:ascii="Arial" w:hAnsi="Arial" w:cs="Arial"/>
                <w:b/>
                <w:bCs/>
                <w:sz w:val="18"/>
                <w:szCs w:val="18"/>
              </w:rPr>
              <w:t xml:space="preserve"> financial information</w:t>
            </w:r>
          </w:p>
        </w:tc>
      </w:tr>
      <w:tr w:rsidR="00DF570B" w:rsidRPr="001A5577" w14:paraId="341C2F42" w14:textId="77777777" w:rsidTr="423763C5">
        <w:trPr>
          <w:trHeight w:val="20"/>
        </w:trPr>
        <w:tc>
          <w:tcPr>
            <w:tcW w:w="3211" w:type="dxa"/>
          </w:tcPr>
          <w:p w14:paraId="0AD647A3" w14:textId="77777777" w:rsidR="00F6706E" w:rsidRPr="001A5577" w:rsidRDefault="00F6706E" w:rsidP="001A5577">
            <w:pPr>
              <w:tabs>
                <w:tab w:val="left" w:pos="900"/>
              </w:tabs>
              <w:adjustRightInd w:val="0"/>
              <w:ind w:left="33"/>
              <w:jc w:val="both"/>
              <w:rPr>
                <w:rFonts w:ascii="Arial" w:hAnsi="Arial" w:cs="Arial"/>
                <w:sz w:val="18"/>
                <w:szCs w:val="18"/>
              </w:rPr>
            </w:pPr>
          </w:p>
        </w:tc>
        <w:tc>
          <w:tcPr>
            <w:tcW w:w="1594" w:type="dxa"/>
            <w:vAlign w:val="center"/>
          </w:tcPr>
          <w:p w14:paraId="598700D2" w14:textId="77777777" w:rsidR="00F6706E" w:rsidRPr="001A5577" w:rsidRDefault="00F6706E" w:rsidP="001A5577">
            <w:pPr>
              <w:pStyle w:val="a"/>
              <w:ind w:right="-72"/>
              <w:jc w:val="right"/>
              <w:rPr>
                <w:rFonts w:ascii="Arial" w:hAnsi="Arial" w:cs="Arial"/>
                <w:b/>
                <w:bCs/>
                <w:sz w:val="18"/>
                <w:szCs w:val="18"/>
              </w:rPr>
            </w:pPr>
            <w:r w:rsidRPr="001A5577">
              <w:rPr>
                <w:rFonts w:ascii="Arial" w:hAnsi="Arial" w:cs="Arial"/>
                <w:b/>
                <w:bCs/>
                <w:sz w:val="18"/>
                <w:szCs w:val="18"/>
              </w:rPr>
              <w:t>(Unaudited)</w:t>
            </w:r>
          </w:p>
        </w:tc>
        <w:tc>
          <w:tcPr>
            <w:tcW w:w="1595" w:type="dxa"/>
            <w:vAlign w:val="center"/>
          </w:tcPr>
          <w:p w14:paraId="2B375281" w14:textId="77777777" w:rsidR="00F6706E" w:rsidRPr="001A5577" w:rsidRDefault="00F6706E" w:rsidP="001A5577">
            <w:pPr>
              <w:pStyle w:val="a"/>
              <w:ind w:right="-72"/>
              <w:jc w:val="right"/>
              <w:rPr>
                <w:rFonts w:ascii="Arial" w:hAnsi="Arial" w:cs="Arial"/>
                <w:b/>
                <w:bCs/>
                <w:sz w:val="18"/>
                <w:szCs w:val="18"/>
                <w:lang w:val="en-GB"/>
              </w:rPr>
            </w:pPr>
            <w:r w:rsidRPr="001A5577">
              <w:rPr>
                <w:rFonts w:ascii="Arial" w:hAnsi="Arial" w:cs="Arial"/>
                <w:b/>
                <w:bCs/>
                <w:sz w:val="18"/>
                <w:szCs w:val="18"/>
              </w:rPr>
              <w:t>(Audited)</w:t>
            </w:r>
          </w:p>
        </w:tc>
        <w:tc>
          <w:tcPr>
            <w:tcW w:w="1594" w:type="dxa"/>
            <w:vAlign w:val="center"/>
          </w:tcPr>
          <w:p w14:paraId="0464ED04" w14:textId="77777777" w:rsidR="00F6706E" w:rsidRPr="001A5577" w:rsidRDefault="00F6706E" w:rsidP="001A5577">
            <w:pPr>
              <w:pStyle w:val="a"/>
              <w:ind w:right="-72"/>
              <w:jc w:val="right"/>
              <w:rPr>
                <w:rFonts w:ascii="Arial" w:hAnsi="Arial" w:cs="Arial"/>
                <w:b/>
                <w:bCs/>
                <w:sz w:val="18"/>
                <w:szCs w:val="18"/>
                <w:lang w:val="en-GB"/>
              </w:rPr>
            </w:pPr>
            <w:r w:rsidRPr="001A5577">
              <w:rPr>
                <w:rFonts w:ascii="Arial" w:hAnsi="Arial" w:cs="Arial"/>
                <w:b/>
                <w:bCs/>
                <w:sz w:val="18"/>
                <w:szCs w:val="18"/>
              </w:rPr>
              <w:t>(Unaudited)</w:t>
            </w:r>
          </w:p>
        </w:tc>
        <w:tc>
          <w:tcPr>
            <w:tcW w:w="1595" w:type="dxa"/>
            <w:vAlign w:val="center"/>
          </w:tcPr>
          <w:p w14:paraId="2EE5773D" w14:textId="77777777" w:rsidR="00F6706E" w:rsidRPr="001A5577" w:rsidRDefault="00F6706E" w:rsidP="001A5577">
            <w:pPr>
              <w:pStyle w:val="a"/>
              <w:ind w:right="-72"/>
              <w:jc w:val="right"/>
              <w:rPr>
                <w:rFonts w:ascii="Arial" w:hAnsi="Arial" w:cs="Arial"/>
                <w:b/>
                <w:bCs/>
                <w:sz w:val="18"/>
                <w:szCs w:val="18"/>
                <w:lang w:val="en-GB"/>
              </w:rPr>
            </w:pPr>
            <w:r w:rsidRPr="001A5577">
              <w:rPr>
                <w:rFonts w:ascii="Arial" w:hAnsi="Arial" w:cs="Arial"/>
                <w:b/>
                <w:bCs/>
                <w:sz w:val="18"/>
                <w:szCs w:val="18"/>
              </w:rPr>
              <w:t>(Audited)</w:t>
            </w:r>
          </w:p>
        </w:tc>
      </w:tr>
      <w:tr w:rsidR="00DF570B" w:rsidRPr="001A5577" w14:paraId="4D5B052A" w14:textId="77777777" w:rsidTr="423763C5">
        <w:trPr>
          <w:trHeight w:val="20"/>
        </w:trPr>
        <w:tc>
          <w:tcPr>
            <w:tcW w:w="3211" w:type="dxa"/>
          </w:tcPr>
          <w:p w14:paraId="384DD77C" w14:textId="77777777" w:rsidR="00A4401D" w:rsidRPr="001A5577" w:rsidRDefault="00A4401D" w:rsidP="001A5577">
            <w:pPr>
              <w:tabs>
                <w:tab w:val="left" w:pos="900"/>
              </w:tabs>
              <w:adjustRightInd w:val="0"/>
              <w:ind w:left="33"/>
              <w:jc w:val="both"/>
              <w:rPr>
                <w:rFonts w:ascii="Arial" w:hAnsi="Arial" w:cs="Arial"/>
                <w:sz w:val="18"/>
                <w:szCs w:val="18"/>
              </w:rPr>
            </w:pPr>
          </w:p>
        </w:tc>
        <w:tc>
          <w:tcPr>
            <w:tcW w:w="1594" w:type="dxa"/>
            <w:vAlign w:val="center"/>
          </w:tcPr>
          <w:p w14:paraId="1D508817" w14:textId="4737CE1A" w:rsidR="00A4401D" w:rsidRPr="001A5577" w:rsidRDefault="00A018A7" w:rsidP="001A5577">
            <w:pPr>
              <w:pStyle w:val="a"/>
              <w:ind w:right="-72"/>
              <w:jc w:val="right"/>
              <w:rPr>
                <w:rFonts w:ascii="Arial" w:hAnsi="Arial" w:cs="Arial"/>
                <w:b/>
                <w:bCs/>
                <w:sz w:val="18"/>
                <w:szCs w:val="18"/>
              </w:rPr>
            </w:pPr>
            <w:r>
              <w:rPr>
                <w:rFonts w:ascii="Arial" w:hAnsi="Arial" w:cs="Arial"/>
                <w:b/>
                <w:bCs/>
                <w:sz w:val="18"/>
                <w:szCs w:val="18"/>
                <w:lang w:val="en-GB"/>
              </w:rPr>
              <w:t>30 June</w:t>
            </w:r>
          </w:p>
        </w:tc>
        <w:tc>
          <w:tcPr>
            <w:tcW w:w="1595" w:type="dxa"/>
            <w:vAlign w:val="center"/>
          </w:tcPr>
          <w:p w14:paraId="35819E3E" w14:textId="04BAF682" w:rsidR="00A4401D" w:rsidRPr="001A5577" w:rsidRDefault="00A4401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c>
          <w:tcPr>
            <w:tcW w:w="1594" w:type="dxa"/>
            <w:vAlign w:val="center"/>
          </w:tcPr>
          <w:p w14:paraId="48A079BA" w14:textId="3E22CF89" w:rsidR="00A4401D" w:rsidRPr="001A5577" w:rsidRDefault="00A018A7" w:rsidP="001A5577">
            <w:pPr>
              <w:pStyle w:val="a"/>
              <w:ind w:right="-72"/>
              <w:jc w:val="right"/>
              <w:rPr>
                <w:rFonts w:ascii="Arial" w:hAnsi="Arial" w:cs="Arial"/>
                <w:b/>
                <w:bCs/>
                <w:sz w:val="18"/>
                <w:szCs w:val="18"/>
                <w:lang w:val="en-GB"/>
              </w:rPr>
            </w:pPr>
            <w:r>
              <w:rPr>
                <w:rFonts w:ascii="Arial" w:hAnsi="Arial" w:cs="Arial"/>
                <w:b/>
                <w:bCs/>
                <w:sz w:val="18"/>
                <w:szCs w:val="18"/>
                <w:lang w:val="en-GB"/>
              </w:rPr>
              <w:t>30 June</w:t>
            </w:r>
          </w:p>
        </w:tc>
        <w:tc>
          <w:tcPr>
            <w:tcW w:w="1595" w:type="dxa"/>
            <w:vAlign w:val="center"/>
          </w:tcPr>
          <w:p w14:paraId="4F6AC02B" w14:textId="2F7CE0BE" w:rsidR="00A4401D" w:rsidRPr="001A5577" w:rsidRDefault="00A4401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r>
      <w:tr w:rsidR="00DF570B" w:rsidRPr="001A5577" w14:paraId="4C85F9F2" w14:textId="77777777" w:rsidTr="423763C5">
        <w:trPr>
          <w:trHeight w:val="20"/>
        </w:trPr>
        <w:tc>
          <w:tcPr>
            <w:tcW w:w="3211" w:type="dxa"/>
          </w:tcPr>
          <w:p w14:paraId="37E20A67" w14:textId="77777777" w:rsidR="00A4401D" w:rsidRPr="001A5577" w:rsidRDefault="00A4401D" w:rsidP="001A5577">
            <w:pPr>
              <w:tabs>
                <w:tab w:val="left" w:pos="900"/>
              </w:tabs>
              <w:adjustRightInd w:val="0"/>
              <w:ind w:left="33"/>
              <w:jc w:val="both"/>
              <w:rPr>
                <w:rFonts w:ascii="Arial" w:hAnsi="Arial" w:cs="Arial"/>
                <w:sz w:val="18"/>
                <w:szCs w:val="18"/>
              </w:rPr>
            </w:pPr>
          </w:p>
        </w:tc>
        <w:tc>
          <w:tcPr>
            <w:tcW w:w="1594" w:type="dxa"/>
            <w:vAlign w:val="center"/>
          </w:tcPr>
          <w:p w14:paraId="75B5EBB4" w14:textId="762FADD9"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595" w:type="dxa"/>
            <w:vAlign w:val="center"/>
          </w:tcPr>
          <w:p w14:paraId="5F2053DF" w14:textId="49C8BBB2"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c>
          <w:tcPr>
            <w:tcW w:w="1594" w:type="dxa"/>
            <w:vAlign w:val="center"/>
          </w:tcPr>
          <w:p w14:paraId="763E7909" w14:textId="362A5590"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595" w:type="dxa"/>
            <w:vAlign w:val="center"/>
          </w:tcPr>
          <w:p w14:paraId="55B6451B" w14:textId="421508D0"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111E0541" w14:textId="77777777" w:rsidTr="423763C5">
        <w:trPr>
          <w:trHeight w:val="87"/>
        </w:trPr>
        <w:tc>
          <w:tcPr>
            <w:tcW w:w="3211" w:type="dxa"/>
          </w:tcPr>
          <w:p w14:paraId="4AD28A49" w14:textId="77777777" w:rsidR="007A53BE" w:rsidRPr="001A5577" w:rsidRDefault="007A53BE" w:rsidP="001A5577">
            <w:pPr>
              <w:tabs>
                <w:tab w:val="left" w:pos="900"/>
              </w:tabs>
              <w:adjustRightInd w:val="0"/>
              <w:ind w:left="33"/>
              <w:jc w:val="both"/>
              <w:rPr>
                <w:rFonts w:ascii="Arial" w:hAnsi="Arial" w:cs="Arial"/>
                <w:sz w:val="18"/>
                <w:szCs w:val="18"/>
              </w:rPr>
            </w:pPr>
          </w:p>
        </w:tc>
        <w:tc>
          <w:tcPr>
            <w:tcW w:w="1594" w:type="dxa"/>
            <w:tcBorders>
              <w:bottom w:val="single" w:sz="4" w:space="0" w:color="auto"/>
            </w:tcBorders>
            <w:vAlign w:val="bottom"/>
          </w:tcPr>
          <w:p w14:paraId="0A0FF667" w14:textId="77777777" w:rsidR="007A53BE" w:rsidRPr="001A5577" w:rsidRDefault="007A53BE"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595" w:type="dxa"/>
            <w:tcBorders>
              <w:bottom w:val="single" w:sz="4" w:space="0" w:color="auto"/>
            </w:tcBorders>
            <w:vAlign w:val="bottom"/>
          </w:tcPr>
          <w:p w14:paraId="216C85C4" w14:textId="77777777" w:rsidR="007A53BE" w:rsidRPr="001A5577" w:rsidRDefault="007A53BE"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594" w:type="dxa"/>
            <w:tcBorders>
              <w:bottom w:val="single" w:sz="4" w:space="0" w:color="auto"/>
            </w:tcBorders>
            <w:vAlign w:val="bottom"/>
          </w:tcPr>
          <w:p w14:paraId="5B547A75" w14:textId="77777777" w:rsidR="007A53BE" w:rsidRPr="001A5577" w:rsidRDefault="007A53BE"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595" w:type="dxa"/>
            <w:tcBorders>
              <w:bottom w:val="single" w:sz="4" w:space="0" w:color="auto"/>
            </w:tcBorders>
            <w:vAlign w:val="bottom"/>
          </w:tcPr>
          <w:p w14:paraId="52EAB491" w14:textId="77777777" w:rsidR="007A53BE" w:rsidRPr="001A5577" w:rsidRDefault="007A53BE"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3A072765" w14:textId="77777777" w:rsidTr="423763C5">
        <w:trPr>
          <w:trHeight w:val="20"/>
        </w:trPr>
        <w:tc>
          <w:tcPr>
            <w:tcW w:w="3211" w:type="dxa"/>
          </w:tcPr>
          <w:p w14:paraId="47BC5BA4" w14:textId="77777777" w:rsidR="007A53BE" w:rsidRPr="001A5577" w:rsidRDefault="007A53BE" w:rsidP="001A5577">
            <w:pPr>
              <w:adjustRightInd w:val="0"/>
              <w:ind w:left="33"/>
              <w:jc w:val="both"/>
              <w:rPr>
                <w:rFonts w:ascii="Arial" w:hAnsi="Arial" w:cs="Arial"/>
                <w:sz w:val="8"/>
                <w:szCs w:val="8"/>
              </w:rPr>
            </w:pPr>
          </w:p>
        </w:tc>
        <w:tc>
          <w:tcPr>
            <w:tcW w:w="1594" w:type="dxa"/>
            <w:tcBorders>
              <w:top w:val="single" w:sz="4" w:space="0" w:color="auto"/>
            </w:tcBorders>
          </w:tcPr>
          <w:p w14:paraId="201471EE" w14:textId="77777777" w:rsidR="007A53BE" w:rsidRPr="001A5577" w:rsidRDefault="007A53BE" w:rsidP="001A5577">
            <w:pPr>
              <w:ind w:right="-72"/>
              <w:jc w:val="right"/>
              <w:rPr>
                <w:rFonts w:ascii="Arial" w:hAnsi="Arial" w:cs="Arial"/>
                <w:sz w:val="8"/>
                <w:szCs w:val="8"/>
              </w:rPr>
            </w:pPr>
          </w:p>
        </w:tc>
        <w:tc>
          <w:tcPr>
            <w:tcW w:w="1595" w:type="dxa"/>
            <w:tcBorders>
              <w:top w:val="single" w:sz="4" w:space="0" w:color="auto"/>
            </w:tcBorders>
          </w:tcPr>
          <w:p w14:paraId="4B6378A6" w14:textId="77777777" w:rsidR="007A53BE" w:rsidRPr="001A5577" w:rsidRDefault="007A53BE" w:rsidP="001A5577">
            <w:pPr>
              <w:ind w:right="-72"/>
              <w:jc w:val="right"/>
              <w:rPr>
                <w:rFonts w:ascii="Arial" w:hAnsi="Arial" w:cs="Arial"/>
                <w:sz w:val="8"/>
                <w:szCs w:val="8"/>
              </w:rPr>
            </w:pPr>
          </w:p>
        </w:tc>
        <w:tc>
          <w:tcPr>
            <w:tcW w:w="1594" w:type="dxa"/>
            <w:tcBorders>
              <w:top w:val="single" w:sz="4" w:space="0" w:color="auto"/>
            </w:tcBorders>
          </w:tcPr>
          <w:p w14:paraId="42185331" w14:textId="77777777" w:rsidR="007A53BE" w:rsidRPr="001A5577" w:rsidRDefault="007A53BE" w:rsidP="001A5577">
            <w:pPr>
              <w:ind w:right="-72"/>
              <w:jc w:val="right"/>
              <w:rPr>
                <w:rFonts w:ascii="Arial" w:hAnsi="Arial" w:cs="Arial"/>
                <w:sz w:val="8"/>
                <w:szCs w:val="8"/>
              </w:rPr>
            </w:pPr>
          </w:p>
        </w:tc>
        <w:tc>
          <w:tcPr>
            <w:tcW w:w="1595" w:type="dxa"/>
            <w:tcBorders>
              <w:top w:val="single" w:sz="4" w:space="0" w:color="auto"/>
            </w:tcBorders>
          </w:tcPr>
          <w:p w14:paraId="3A3C654E" w14:textId="77777777" w:rsidR="007A53BE" w:rsidRPr="001A5577" w:rsidRDefault="007A53BE" w:rsidP="001A5577">
            <w:pPr>
              <w:ind w:right="-72"/>
              <w:jc w:val="center"/>
              <w:rPr>
                <w:rFonts w:ascii="Arial" w:hAnsi="Arial" w:cs="Arial"/>
                <w:sz w:val="8"/>
                <w:szCs w:val="8"/>
              </w:rPr>
            </w:pPr>
          </w:p>
        </w:tc>
      </w:tr>
      <w:tr w:rsidR="00D37B8E" w:rsidRPr="001A5577" w14:paraId="40D54453" w14:textId="77777777">
        <w:tc>
          <w:tcPr>
            <w:tcW w:w="3211" w:type="dxa"/>
            <w:vAlign w:val="bottom"/>
          </w:tcPr>
          <w:p w14:paraId="001F4638" w14:textId="7EC9B0D8" w:rsidR="00D37B8E" w:rsidRPr="001A5577" w:rsidRDefault="00D37B8E" w:rsidP="00D37B8E">
            <w:pPr>
              <w:adjustRightInd w:val="0"/>
              <w:ind w:left="33"/>
              <w:jc w:val="both"/>
              <w:rPr>
                <w:rFonts w:ascii="Arial" w:hAnsi="Arial" w:cs="Arial"/>
                <w:sz w:val="18"/>
                <w:szCs w:val="18"/>
              </w:rPr>
            </w:pPr>
            <w:r w:rsidRPr="001A5577">
              <w:rPr>
                <w:rFonts w:ascii="Arial" w:eastAsia="Arial" w:hAnsi="Arial" w:cs="Arial"/>
                <w:sz w:val="18"/>
                <w:szCs w:val="18"/>
              </w:rPr>
              <w:t>Deferred tax assets</w:t>
            </w:r>
          </w:p>
        </w:tc>
        <w:tc>
          <w:tcPr>
            <w:tcW w:w="1594" w:type="dxa"/>
          </w:tcPr>
          <w:p w14:paraId="4AD591A8" w14:textId="4D271E25" w:rsidR="00D37B8E" w:rsidRPr="001A5577" w:rsidRDefault="00D37B8E" w:rsidP="00D37B8E">
            <w:pPr>
              <w:ind w:right="-72"/>
              <w:jc w:val="right"/>
              <w:rPr>
                <w:rFonts w:ascii="Arial" w:hAnsi="Arial" w:cs="Arial"/>
                <w:sz w:val="18"/>
                <w:szCs w:val="18"/>
                <w:lang w:val="en-GB"/>
              </w:rPr>
            </w:pPr>
            <w:r w:rsidRPr="00373460">
              <w:rPr>
                <w:rFonts w:ascii="Arial" w:hAnsi="Arial" w:cs="Arial"/>
                <w:sz w:val="18"/>
                <w:szCs w:val="18"/>
                <w:lang w:val="en-GB"/>
              </w:rPr>
              <w:t>676,311</w:t>
            </w:r>
          </w:p>
        </w:tc>
        <w:tc>
          <w:tcPr>
            <w:tcW w:w="1595" w:type="dxa"/>
            <w:vAlign w:val="bottom"/>
          </w:tcPr>
          <w:p w14:paraId="7E41C687" w14:textId="69E890F7" w:rsidR="00D37B8E" w:rsidRPr="001A5577" w:rsidRDefault="00D37B8E" w:rsidP="00D37B8E">
            <w:pPr>
              <w:ind w:right="-72"/>
              <w:jc w:val="right"/>
              <w:rPr>
                <w:rFonts w:ascii="Arial" w:hAnsi="Arial" w:cs="Arial"/>
                <w:sz w:val="18"/>
                <w:szCs w:val="18"/>
                <w:lang w:val="en-GB"/>
              </w:rPr>
            </w:pPr>
            <w:r w:rsidRPr="001A5577">
              <w:rPr>
                <w:rFonts w:ascii="Arial" w:hAnsi="Arial" w:cs="Arial"/>
                <w:sz w:val="18"/>
                <w:szCs w:val="18"/>
                <w:lang w:val="en-GB"/>
              </w:rPr>
              <w:t>586</w:t>
            </w:r>
            <w:r w:rsidRPr="001A5577">
              <w:rPr>
                <w:rFonts w:ascii="Arial" w:hAnsi="Arial" w:cs="Arial"/>
                <w:sz w:val="18"/>
                <w:szCs w:val="18"/>
                <w:cs/>
                <w:lang w:val="en-GB"/>
              </w:rPr>
              <w:t>,</w:t>
            </w:r>
            <w:r w:rsidRPr="001A5577">
              <w:rPr>
                <w:rFonts w:ascii="Arial" w:hAnsi="Arial" w:cs="Arial"/>
                <w:sz w:val="18"/>
                <w:szCs w:val="18"/>
                <w:lang w:val="en-GB"/>
              </w:rPr>
              <w:t>548</w:t>
            </w:r>
          </w:p>
        </w:tc>
        <w:tc>
          <w:tcPr>
            <w:tcW w:w="1594" w:type="dxa"/>
          </w:tcPr>
          <w:p w14:paraId="3C6A11DE" w14:textId="1C5F0D14" w:rsidR="00D37B8E" w:rsidRPr="001A5577" w:rsidRDefault="00D37B8E" w:rsidP="00D37B8E">
            <w:pPr>
              <w:ind w:right="-72"/>
              <w:jc w:val="right"/>
              <w:rPr>
                <w:rFonts w:ascii="Arial" w:hAnsi="Arial" w:cs="Arial"/>
                <w:sz w:val="18"/>
                <w:szCs w:val="18"/>
                <w:lang w:val="en-GB"/>
              </w:rPr>
            </w:pPr>
            <w:r w:rsidRPr="00373460">
              <w:rPr>
                <w:rFonts w:ascii="Arial" w:hAnsi="Arial" w:cs="Arial"/>
                <w:sz w:val="18"/>
                <w:szCs w:val="18"/>
                <w:lang w:val="en-GB"/>
              </w:rPr>
              <w:t>2,0</w:t>
            </w:r>
            <w:r w:rsidRPr="00373460">
              <w:rPr>
                <w:rFonts w:ascii="Arial" w:hAnsi="Arial" w:cs="Arial" w:hint="cs"/>
                <w:sz w:val="18"/>
                <w:szCs w:val="18"/>
                <w:cs/>
                <w:lang w:val="en-GB"/>
              </w:rPr>
              <w:t>78</w:t>
            </w:r>
            <w:r w:rsidRPr="00373460">
              <w:rPr>
                <w:rFonts w:ascii="Arial" w:hAnsi="Arial" w:cs="Arial"/>
                <w:sz w:val="18"/>
                <w:szCs w:val="18"/>
                <w:lang w:val="en-GB"/>
              </w:rPr>
              <w:t xml:space="preserve"> </w:t>
            </w:r>
          </w:p>
        </w:tc>
        <w:tc>
          <w:tcPr>
            <w:tcW w:w="1595" w:type="dxa"/>
            <w:vAlign w:val="bottom"/>
          </w:tcPr>
          <w:p w14:paraId="4C3C4FFC" w14:textId="66F8708B" w:rsidR="00D37B8E" w:rsidRPr="001A5577" w:rsidRDefault="00D37B8E" w:rsidP="00D37B8E">
            <w:pPr>
              <w:ind w:right="-72"/>
              <w:jc w:val="right"/>
              <w:rPr>
                <w:rFonts w:ascii="Arial" w:hAnsi="Arial" w:cs="Arial"/>
                <w:sz w:val="18"/>
                <w:szCs w:val="18"/>
                <w:lang w:val="en-GB"/>
              </w:rPr>
            </w:pPr>
            <w:r w:rsidRPr="001A5577">
              <w:rPr>
                <w:rFonts w:ascii="Arial" w:hAnsi="Arial" w:cs="Arial"/>
                <w:sz w:val="18"/>
                <w:szCs w:val="18"/>
                <w:lang w:val="en-GB"/>
              </w:rPr>
              <w:t>2</w:t>
            </w:r>
            <w:r w:rsidRPr="001A5577">
              <w:rPr>
                <w:rFonts w:ascii="Arial" w:hAnsi="Arial" w:cs="Arial"/>
                <w:sz w:val="18"/>
                <w:szCs w:val="18"/>
                <w:cs/>
                <w:lang w:val="en-GB"/>
              </w:rPr>
              <w:t>,</w:t>
            </w:r>
            <w:r w:rsidRPr="001A5577">
              <w:rPr>
                <w:rFonts w:ascii="Arial" w:hAnsi="Arial" w:cs="Arial"/>
                <w:sz w:val="18"/>
                <w:szCs w:val="18"/>
                <w:lang w:val="en-GB"/>
              </w:rPr>
              <w:t>243</w:t>
            </w:r>
          </w:p>
        </w:tc>
      </w:tr>
      <w:tr w:rsidR="00D37B8E" w:rsidRPr="001A5577" w14:paraId="21630217" w14:textId="77777777">
        <w:tc>
          <w:tcPr>
            <w:tcW w:w="3211" w:type="dxa"/>
            <w:vAlign w:val="bottom"/>
          </w:tcPr>
          <w:p w14:paraId="25877475" w14:textId="1A925DA9" w:rsidR="00D37B8E" w:rsidRPr="001A5577" w:rsidRDefault="00D37B8E" w:rsidP="00D37B8E">
            <w:pPr>
              <w:adjustRightInd w:val="0"/>
              <w:ind w:left="33"/>
              <w:jc w:val="both"/>
              <w:rPr>
                <w:rFonts w:ascii="Arial" w:hAnsi="Arial" w:cs="Arial"/>
                <w:sz w:val="18"/>
                <w:szCs w:val="18"/>
              </w:rPr>
            </w:pPr>
            <w:r w:rsidRPr="001A5577">
              <w:rPr>
                <w:rFonts w:ascii="Arial" w:eastAsia="Arial" w:hAnsi="Arial" w:cs="Arial"/>
                <w:sz w:val="18"/>
                <w:szCs w:val="18"/>
              </w:rPr>
              <w:t>Deferred tax liabilities</w:t>
            </w:r>
          </w:p>
        </w:tc>
        <w:tc>
          <w:tcPr>
            <w:tcW w:w="1594" w:type="dxa"/>
            <w:tcBorders>
              <w:bottom w:val="single" w:sz="4" w:space="0" w:color="auto"/>
            </w:tcBorders>
          </w:tcPr>
          <w:p w14:paraId="588B7495" w14:textId="70BC5F49" w:rsidR="00D37B8E" w:rsidRPr="001A5577" w:rsidRDefault="00D37B8E" w:rsidP="00D37B8E">
            <w:pPr>
              <w:ind w:right="-72"/>
              <w:jc w:val="right"/>
              <w:rPr>
                <w:rFonts w:ascii="Arial" w:hAnsi="Arial" w:cs="Arial"/>
                <w:sz w:val="18"/>
                <w:szCs w:val="18"/>
                <w:lang w:val="en-GB"/>
              </w:rPr>
            </w:pPr>
            <w:r w:rsidRPr="00373460">
              <w:rPr>
                <w:rFonts w:ascii="Arial" w:hAnsi="Arial" w:cs="Arial"/>
                <w:sz w:val="18"/>
                <w:szCs w:val="18"/>
                <w:lang w:val="en-GB"/>
              </w:rPr>
              <w:t>(286,481)</w:t>
            </w:r>
          </w:p>
        </w:tc>
        <w:tc>
          <w:tcPr>
            <w:tcW w:w="1595" w:type="dxa"/>
            <w:tcBorders>
              <w:bottom w:val="single" w:sz="4" w:space="0" w:color="auto"/>
            </w:tcBorders>
            <w:vAlign w:val="bottom"/>
          </w:tcPr>
          <w:p w14:paraId="79046E4A" w14:textId="1A0E3750" w:rsidR="00D37B8E" w:rsidRPr="001A5577" w:rsidRDefault="00D37B8E" w:rsidP="00D37B8E">
            <w:pPr>
              <w:ind w:right="-72"/>
              <w:jc w:val="right"/>
              <w:rPr>
                <w:rFonts w:ascii="Arial" w:hAnsi="Arial" w:cs="Arial"/>
                <w:sz w:val="18"/>
                <w:szCs w:val="18"/>
                <w:lang w:val="en-GB"/>
              </w:rPr>
            </w:pPr>
            <w:r w:rsidRPr="001A5577">
              <w:rPr>
                <w:rFonts w:ascii="Arial" w:hAnsi="Arial" w:cs="Arial"/>
                <w:sz w:val="18"/>
                <w:szCs w:val="18"/>
                <w:cs/>
                <w:lang w:val="en-GB"/>
              </w:rPr>
              <w:t>(</w:t>
            </w:r>
            <w:r w:rsidRPr="001A5577">
              <w:rPr>
                <w:rFonts w:ascii="Arial" w:hAnsi="Arial" w:cs="Arial"/>
                <w:sz w:val="18"/>
                <w:szCs w:val="18"/>
                <w:lang w:val="en-GB"/>
              </w:rPr>
              <w:t>298</w:t>
            </w:r>
            <w:r w:rsidRPr="001A5577">
              <w:rPr>
                <w:rFonts w:ascii="Arial" w:hAnsi="Arial" w:cs="Arial"/>
                <w:sz w:val="18"/>
                <w:szCs w:val="18"/>
                <w:cs/>
                <w:lang w:val="en-GB"/>
              </w:rPr>
              <w:t>,</w:t>
            </w:r>
            <w:r w:rsidRPr="001A5577">
              <w:rPr>
                <w:rFonts w:ascii="Arial" w:hAnsi="Arial" w:cs="Arial"/>
                <w:sz w:val="18"/>
                <w:szCs w:val="18"/>
                <w:lang w:val="en-GB"/>
              </w:rPr>
              <w:t>088</w:t>
            </w:r>
            <w:r w:rsidRPr="001A5577">
              <w:rPr>
                <w:rFonts w:ascii="Arial" w:hAnsi="Arial" w:cs="Arial"/>
                <w:sz w:val="18"/>
                <w:szCs w:val="18"/>
                <w:cs/>
                <w:lang w:val="en-GB"/>
              </w:rPr>
              <w:t>)</w:t>
            </w:r>
          </w:p>
        </w:tc>
        <w:tc>
          <w:tcPr>
            <w:tcW w:w="1594" w:type="dxa"/>
            <w:tcBorders>
              <w:bottom w:val="single" w:sz="4" w:space="0" w:color="auto"/>
            </w:tcBorders>
          </w:tcPr>
          <w:p w14:paraId="3A07F7E2" w14:textId="05856DC5" w:rsidR="00D37B8E" w:rsidRPr="001A5577" w:rsidRDefault="00D37B8E" w:rsidP="00D37B8E">
            <w:pPr>
              <w:ind w:right="-72"/>
              <w:jc w:val="right"/>
              <w:rPr>
                <w:rFonts w:ascii="Arial" w:hAnsi="Arial" w:cs="Arial"/>
                <w:sz w:val="18"/>
                <w:szCs w:val="18"/>
                <w:lang w:val="en-GB"/>
              </w:rPr>
            </w:pPr>
            <w:r w:rsidRPr="00373460">
              <w:rPr>
                <w:rFonts w:ascii="Arial" w:hAnsi="Arial" w:cs="Arial"/>
                <w:sz w:val="18"/>
                <w:szCs w:val="18"/>
                <w:lang w:val="en-GB"/>
              </w:rPr>
              <w:t>(6,28</w:t>
            </w:r>
            <w:r w:rsidRPr="00373460">
              <w:rPr>
                <w:rFonts w:ascii="Arial" w:hAnsi="Arial" w:cs="Arial" w:hint="cs"/>
                <w:sz w:val="18"/>
                <w:szCs w:val="18"/>
                <w:cs/>
                <w:lang w:val="en-GB"/>
              </w:rPr>
              <w:t>5</w:t>
            </w:r>
            <w:r w:rsidRPr="00373460">
              <w:rPr>
                <w:rFonts w:ascii="Arial" w:hAnsi="Arial" w:cs="Arial"/>
                <w:sz w:val="18"/>
                <w:szCs w:val="18"/>
                <w:lang w:val="en-GB"/>
              </w:rPr>
              <w:t>)</w:t>
            </w:r>
          </w:p>
        </w:tc>
        <w:tc>
          <w:tcPr>
            <w:tcW w:w="1595" w:type="dxa"/>
            <w:tcBorders>
              <w:bottom w:val="single" w:sz="4" w:space="0" w:color="auto"/>
            </w:tcBorders>
            <w:vAlign w:val="bottom"/>
          </w:tcPr>
          <w:p w14:paraId="5EBD5B43" w14:textId="64027D34" w:rsidR="00D37B8E" w:rsidRPr="001A5577" w:rsidRDefault="00D37B8E" w:rsidP="00D37B8E">
            <w:pPr>
              <w:ind w:right="-72"/>
              <w:jc w:val="right"/>
              <w:rPr>
                <w:rFonts w:ascii="Arial" w:hAnsi="Arial" w:cs="Arial"/>
                <w:sz w:val="18"/>
                <w:szCs w:val="18"/>
                <w:lang w:val="en-GB"/>
              </w:rPr>
            </w:pPr>
            <w:r w:rsidRPr="001A5577">
              <w:rPr>
                <w:rFonts w:ascii="Arial" w:hAnsi="Arial" w:cs="Arial"/>
                <w:sz w:val="18"/>
                <w:szCs w:val="18"/>
                <w:cs/>
                <w:lang w:val="en-GB"/>
              </w:rPr>
              <w:t>(</w:t>
            </w:r>
            <w:r w:rsidRPr="001A5577">
              <w:rPr>
                <w:rFonts w:ascii="Arial" w:hAnsi="Arial" w:cs="Arial"/>
                <w:sz w:val="18"/>
                <w:szCs w:val="18"/>
                <w:lang w:val="en-GB"/>
              </w:rPr>
              <w:t>7</w:t>
            </w:r>
            <w:r w:rsidRPr="001A5577">
              <w:rPr>
                <w:rFonts w:ascii="Arial" w:hAnsi="Arial" w:cs="Arial"/>
                <w:sz w:val="18"/>
                <w:szCs w:val="18"/>
                <w:cs/>
                <w:lang w:val="en-GB"/>
              </w:rPr>
              <w:t>,</w:t>
            </w:r>
            <w:r w:rsidRPr="001A5577">
              <w:rPr>
                <w:rFonts w:ascii="Arial" w:hAnsi="Arial" w:cs="Arial"/>
                <w:sz w:val="18"/>
                <w:szCs w:val="18"/>
                <w:lang w:val="en-GB"/>
              </w:rPr>
              <w:t>335</w:t>
            </w:r>
            <w:r w:rsidRPr="001A5577">
              <w:rPr>
                <w:rFonts w:ascii="Arial" w:hAnsi="Arial" w:cs="Arial"/>
                <w:sz w:val="18"/>
                <w:szCs w:val="18"/>
                <w:cs/>
                <w:lang w:val="en-GB"/>
              </w:rPr>
              <w:t>)</w:t>
            </w:r>
          </w:p>
        </w:tc>
      </w:tr>
      <w:tr w:rsidR="00DF570B" w:rsidRPr="001A5577" w14:paraId="3E3318B4" w14:textId="77777777" w:rsidTr="00F610A0">
        <w:tc>
          <w:tcPr>
            <w:tcW w:w="3211" w:type="dxa"/>
            <w:vAlign w:val="center"/>
          </w:tcPr>
          <w:p w14:paraId="7AC66E21" w14:textId="77777777" w:rsidR="00E36E36" w:rsidRPr="001A5577" w:rsidRDefault="00E36E36" w:rsidP="001A5577">
            <w:pPr>
              <w:adjustRightInd w:val="0"/>
              <w:ind w:left="33"/>
              <w:jc w:val="both"/>
              <w:rPr>
                <w:rFonts w:ascii="Arial" w:hAnsi="Arial" w:cs="Arial"/>
                <w:sz w:val="8"/>
                <w:szCs w:val="8"/>
              </w:rPr>
            </w:pPr>
          </w:p>
        </w:tc>
        <w:tc>
          <w:tcPr>
            <w:tcW w:w="1594" w:type="dxa"/>
            <w:tcBorders>
              <w:top w:val="single" w:sz="4" w:space="0" w:color="auto"/>
            </w:tcBorders>
            <w:vAlign w:val="bottom"/>
          </w:tcPr>
          <w:p w14:paraId="297BD5D6" w14:textId="2F32FACC" w:rsidR="00E36E36" w:rsidRPr="00373460" w:rsidRDefault="00E36E36" w:rsidP="001A5577">
            <w:pPr>
              <w:ind w:right="-72"/>
              <w:jc w:val="right"/>
              <w:rPr>
                <w:rFonts w:ascii="Arial" w:hAnsi="Arial" w:cs="Arial"/>
                <w:sz w:val="18"/>
                <w:szCs w:val="18"/>
                <w:lang w:val="en-GB"/>
              </w:rPr>
            </w:pPr>
          </w:p>
        </w:tc>
        <w:tc>
          <w:tcPr>
            <w:tcW w:w="1595" w:type="dxa"/>
            <w:tcBorders>
              <w:top w:val="single" w:sz="4" w:space="0" w:color="auto"/>
            </w:tcBorders>
            <w:vAlign w:val="center"/>
          </w:tcPr>
          <w:p w14:paraId="0EC73150" w14:textId="77777777" w:rsidR="00E36E36" w:rsidRPr="00373460" w:rsidRDefault="00E36E36" w:rsidP="001A5577">
            <w:pPr>
              <w:ind w:right="-72"/>
              <w:jc w:val="right"/>
              <w:rPr>
                <w:rFonts w:ascii="Arial" w:hAnsi="Arial" w:cs="Arial"/>
                <w:sz w:val="18"/>
                <w:szCs w:val="18"/>
                <w:lang w:val="en-GB"/>
              </w:rPr>
            </w:pPr>
          </w:p>
        </w:tc>
        <w:tc>
          <w:tcPr>
            <w:tcW w:w="1594" w:type="dxa"/>
            <w:tcBorders>
              <w:top w:val="single" w:sz="4" w:space="0" w:color="auto"/>
            </w:tcBorders>
            <w:vAlign w:val="center"/>
          </w:tcPr>
          <w:p w14:paraId="0ABB70E1" w14:textId="38BADF83" w:rsidR="00E36E36" w:rsidRPr="00373460" w:rsidRDefault="00E36E36" w:rsidP="001A5577">
            <w:pPr>
              <w:ind w:right="-72"/>
              <w:jc w:val="right"/>
              <w:rPr>
                <w:rFonts w:ascii="Arial" w:hAnsi="Arial" w:cs="Arial"/>
                <w:sz w:val="18"/>
                <w:szCs w:val="18"/>
                <w:lang w:val="en-GB"/>
              </w:rPr>
            </w:pPr>
          </w:p>
        </w:tc>
        <w:tc>
          <w:tcPr>
            <w:tcW w:w="1595" w:type="dxa"/>
            <w:tcBorders>
              <w:top w:val="single" w:sz="4" w:space="0" w:color="auto"/>
            </w:tcBorders>
            <w:vAlign w:val="center"/>
          </w:tcPr>
          <w:p w14:paraId="53E61EA9" w14:textId="77777777" w:rsidR="00E36E36" w:rsidRPr="001A5577" w:rsidRDefault="00E36E36" w:rsidP="001A5577">
            <w:pPr>
              <w:ind w:right="-72"/>
              <w:jc w:val="right"/>
              <w:rPr>
                <w:rFonts w:ascii="Arial" w:hAnsi="Arial" w:cs="Arial"/>
                <w:sz w:val="8"/>
                <w:szCs w:val="8"/>
              </w:rPr>
            </w:pPr>
          </w:p>
        </w:tc>
      </w:tr>
      <w:tr w:rsidR="00373460" w:rsidRPr="001A5577" w14:paraId="639736DD" w14:textId="77777777">
        <w:tc>
          <w:tcPr>
            <w:tcW w:w="3211" w:type="dxa"/>
            <w:vAlign w:val="center"/>
          </w:tcPr>
          <w:p w14:paraId="3F7F2129" w14:textId="0D67773A" w:rsidR="00373460" w:rsidRPr="001A5577" w:rsidRDefault="00373460" w:rsidP="00373460">
            <w:pPr>
              <w:adjustRightInd w:val="0"/>
              <w:ind w:left="33"/>
              <w:jc w:val="both"/>
              <w:rPr>
                <w:rFonts w:ascii="Arial" w:hAnsi="Arial" w:cs="Arial"/>
                <w:sz w:val="18"/>
                <w:szCs w:val="18"/>
              </w:rPr>
            </w:pPr>
            <w:r w:rsidRPr="001A5577">
              <w:rPr>
                <w:rFonts w:ascii="Arial" w:hAnsi="Arial" w:cs="Arial"/>
                <w:sz w:val="18"/>
                <w:szCs w:val="18"/>
              </w:rPr>
              <w:t>Deferred tax assets (liabilities), net</w:t>
            </w:r>
          </w:p>
        </w:tc>
        <w:tc>
          <w:tcPr>
            <w:tcW w:w="1594" w:type="dxa"/>
            <w:tcBorders>
              <w:bottom w:val="single" w:sz="4" w:space="0" w:color="auto"/>
            </w:tcBorders>
            <w:vAlign w:val="bottom"/>
          </w:tcPr>
          <w:p w14:paraId="0B280913" w14:textId="15D9BE2F" w:rsidR="00373460" w:rsidRPr="001A5577" w:rsidRDefault="00373460" w:rsidP="00373460">
            <w:pPr>
              <w:ind w:right="-72"/>
              <w:jc w:val="right"/>
              <w:rPr>
                <w:rFonts w:ascii="Arial" w:hAnsi="Arial" w:cs="Arial"/>
                <w:sz w:val="18"/>
                <w:szCs w:val="18"/>
                <w:lang w:val="en-GB"/>
              </w:rPr>
            </w:pPr>
            <w:r w:rsidRPr="00373460">
              <w:rPr>
                <w:rFonts w:ascii="Arial" w:hAnsi="Arial" w:cs="Arial"/>
                <w:sz w:val="18"/>
                <w:szCs w:val="18"/>
                <w:cs/>
                <w:lang w:val="en-GB"/>
              </w:rPr>
              <w:t>389</w:t>
            </w:r>
            <w:r w:rsidRPr="00373460">
              <w:rPr>
                <w:rFonts w:ascii="Arial" w:hAnsi="Arial" w:cs="Arial"/>
                <w:sz w:val="18"/>
                <w:szCs w:val="18"/>
                <w:lang w:val="en-GB"/>
              </w:rPr>
              <w:t>,</w:t>
            </w:r>
            <w:r w:rsidRPr="00373460">
              <w:rPr>
                <w:rFonts w:ascii="Arial" w:hAnsi="Arial" w:cs="Arial"/>
                <w:sz w:val="18"/>
                <w:szCs w:val="18"/>
                <w:cs/>
                <w:lang w:val="en-GB"/>
              </w:rPr>
              <w:t>8</w:t>
            </w:r>
            <w:r w:rsidRPr="00373460">
              <w:rPr>
                <w:rFonts w:ascii="Arial" w:hAnsi="Arial" w:cs="Arial" w:hint="cs"/>
                <w:sz w:val="18"/>
                <w:szCs w:val="18"/>
                <w:cs/>
                <w:lang w:val="en-GB"/>
              </w:rPr>
              <w:t>30</w:t>
            </w:r>
          </w:p>
        </w:tc>
        <w:tc>
          <w:tcPr>
            <w:tcW w:w="1595" w:type="dxa"/>
            <w:tcBorders>
              <w:bottom w:val="single" w:sz="4" w:space="0" w:color="auto"/>
            </w:tcBorders>
            <w:vAlign w:val="bottom"/>
          </w:tcPr>
          <w:p w14:paraId="19F0D5F4" w14:textId="16713826" w:rsidR="00373460" w:rsidRPr="00373460" w:rsidRDefault="00373460" w:rsidP="00373460">
            <w:pPr>
              <w:ind w:right="-72"/>
              <w:jc w:val="right"/>
              <w:rPr>
                <w:rFonts w:ascii="Arial" w:hAnsi="Arial" w:cs="Arial"/>
                <w:sz w:val="18"/>
                <w:szCs w:val="18"/>
                <w:lang w:val="en-GB"/>
              </w:rPr>
            </w:pPr>
            <w:r w:rsidRPr="001A5577">
              <w:rPr>
                <w:rFonts w:ascii="Arial" w:hAnsi="Arial" w:cs="Arial"/>
                <w:sz w:val="18"/>
                <w:szCs w:val="18"/>
                <w:lang w:val="en-GB"/>
              </w:rPr>
              <w:t>288</w:t>
            </w:r>
            <w:r w:rsidRPr="001A5577">
              <w:rPr>
                <w:rFonts w:ascii="Arial" w:hAnsi="Arial" w:cs="Arial"/>
                <w:sz w:val="18"/>
                <w:szCs w:val="18"/>
                <w:cs/>
                <w:lang w:val="en-GB"/>
              </w:rPr>
              <w:t>,</w:t>
            </w:r>
            <w:r w:rsidRPr="001A5577">
              <w:rPr>
                <w:rFonts w:ascii="Arial" w:hAnsi="Arial" w:cs="Arial"/>
                <w:sz w:val="18"/>
                <w:szCs w:val="18"/>
                <w:lang w:val="en-GB"/>
              </w:rPr>
              <w:t>460</w:t>
            </w:r>
          </w:p>
        </w:tc>
        <w:tc>
          <w:tcPr>
            <w:tcW w:w="1594" w:type="dxa"/>
            <w:tcBorders>
              <w:bottom w:val="single" w:sz="4" w:space="0" w:color="auto"/>
            </w:tcBorders>
            <w:vAlign w:val="bottom"/>
          </w:tcPr>
          <w:p w14:paraId="474CA005" w14:textId="3B8A571B" w:rsidR="00373460" w:rsidRPr="00373460" w:rsidRDefault="00373460" w:rsidP="00373460">
            <w:pPr>
              <w:ind w:right="-72"/>
              <w:jc w:val="right"/>
              <w:rPr>
                <w:rFonts w:ascii="Arial" w:hAnsi="Arial" w:cs="Arial"/>
                <w:sz w:val="18"/>
                <w:szCs w:val="18"/>
                <w:lang w:val="en-GB"/>
              </w:rPr>
            </w:pPr>
            <w:r w:rsidRPr="00373460">
              <w:rPr>
                <w:rFonts w:ascii="Arial" w:hAnsi="Arial" w:cs="Arial"/>
                <w:sz w:val="18"/>
                <w:szCs w:val="18"/>
                <w:lang w:val="en-GB"/>
              </w:rPr>
              <w:t>(4,207)</w:t>
            </w:r>
          </w:p>
        </w:tc>
        <w:tc>
          <w:tcPr>
            <w:tcW w:w="1595" w:type="dxa"/>
            <w:tcBorders>
              <w:bottom w:val="single" w:sz="4" w:space="0" w:color="auto"/>
            </w:tcBorders>
            <w:vAlign w:val="bottom"/>
          </w:tcPr>
          <w:p w14:paraId="61A3CA5D" w14:textId="4D2DFE66" w:rsidR="00373460" w:rsidRPr="001A5577" w:rsidRDefault="00373460" w:rsidP="00373460">
            <w:pPr>
              <w:ind w:right="-72"/>
              <w:jc w:val="right"/>
              <w:rPr>
                <w:rFonts w:ascii="Arial" w:hAnsi="Arial" w:cs="Arial"/>
                <w:sz w:val="18"/>
                <w:szCs w:val="18"/>
                <w:lang w:val="en-GB"/>
              </w:rPr>
            </w:pPr>
            <w:r w:rsidRPr="001A5577">
              <w:rPr>
                <w:rFonts w:ascii="Arial" w:hAnsi="Arial" w:cs="Arial"/>
                <w:sz w:val="18"/>
                <w:szCs w:val="18"/>
                <w:cs/>
                <w:lang w:val="en-GB"/>
              </w:rPr>
              <w:t>(</w:t>
            </w:r>
            <w:r w:rsidRPr="001A5577">
              <w:rPr>
                <w:rFonts w:ascii="Arial" w:hAnsi="Arial" w:cs="Arial"/>
                <w:sz w:val="18"/>
                <w:szCs w:val="18"/>
                <w:lang w:val="en-GB"/>
              </w:rPr>
              <w:t>5</w:t>
            </w:r>
            <w:r w:rsidRPr="001A5577">
              <w:rPr>
                <w:rFonts w:ascii="Arial" w:hAnsi="Arial" w:cs="Arial"/>
                <w:sz w:val="18"/>
                <w:szCs w:val="18"/>
                <w:cs/>
                <w:lang w:val="en-GB"/>
              </w:rPr>
              <w:t>,</w:t>
            </w:r>
            <w:r w:rsidRPr="001A5577">
              <w:rPr>
                <w:rFonts w:ascii="Arial" w:hAnsi="Arial" w:cs="Arial"/>
                <w:sz w:val="18"/>
                <w:szCs w:val="18"/>
                <w:lang w:val="en-GB"/>
              </w:rPr>
              <w:t>092</w:t>
            </w:r>
            <w:r w:rsidRPr="001A5577">
              <w:rPr>
                <w:rFonts w:ascii="Arial" w:hAnsi="Arial" w:cs="Arial"/>
                <w:sz w:val="18"/>
                <w:szCs w:val="18"/>
                <w:cs/>
                <w:lang w:val="en-GB"/>
              </w:rPr>
              <w:t>)</w:t>
            </w:r>
          </w:p>
        </w:tc>
      </w:tr>
    </w:tbl>
    <w:p w14:paraId="176E2C1C" w14:textId="77777777" w:rsidR="007A53BE" w:rsidRPr="001A5577" w:rsidRDefault="007A53BE" w:rsidP="001A5577">
      <w:pPr>
        <w:jc w:val="both"/>
        <w:rPr>
          <w:rFonts w:ascii="Arial" w:hAnsi="Arial" w:cs="Arial"/>
          <w:sz w:val="18"/>
          <w:szCs w:val="18"/>
        </w:rPr>
      </w:pPr>
    </w:p>
    <w:p w14:paraId="1FD46B9E" w14:textId="48EB34AF" w:rsidR="007A53BE" w:rsidRPr="001A5577" w:rsidRDefault="007A53BE" w:rsidP="001A5577">
      <w:pPr>
        <w:jc w:val="both"/>
        <w:rPr>
          <w:rFonts w:ascii="Arial" w:hAnsi="Arial" w:cs="Arial"/>
          <w:sz w:val="18"/>
          <w:szCs w:val="18"/>
        </w:rPr>
      </w:pPr>
      <w:r w:rsidRPr="001A5577">
        <w:rPr>
          <w:rFonts w:ascii="Arial" w:hAnsi="Arial" w:cs="Arial"/>
          <w:sz w:val="18"/>
          <w:szCs w:val="18"/>
        </w:rPr>
        <w:t xml:space="preserve">Movements of deferred tax assets, net for the </w:t>
      </w:r>
      <w:r w:rsidR="00A018A7">
        <w:rPr>
          <w:rFonts w:ascii="Arial" w:hAnsi="Arial" w:cs="Arial"/>
          <w:sz w:val="18"/>
          <w:szCs w:val="18"/>
        </w:rPr>
        <w:t>six-month</w:t>
      </w:r>
      <w:r w:rsidRPr="001A5577">
        <w:rPr>
          <w:rFonts w:ascii="Arial" w:hAnsi="Arial" w:cs="Arial"/>
          <w:sz w:val="18"/>
          <w:szCs w:val="18"/>
        </w:rPr>
        <w:t xml:space="preserve"> period ended </w:t>
      </w:r>
      <w:r w:rsidR="00A018A7">
        <w:rPr>
          <w:rFonts w:ascii="Arial" w:hAnsi="Arial" w:cs="Arial"/>
          <w:sz w:val="18"/>
          <w:szCs w:val="18"/>
          <w:lang w:val="en-GB"/>
        </w:rPr>
        <w:t>30 June</w:t>
      </w:r>
      <w:r w:rsidRPr="001A5577">
        <w:rPr>
          <w:rFonts w:ascii="Arial" w:hAnsi="Arial" w:cs="Arial"/>
          <w:sz w:val="18"/>
          <w:szCs w:val="18"/>
        </w:rPr>
        <w:t xml:space="preserve"> </w:t>
      </w:r>
      <w:r w:rsidR="002E3495" w:rsidRPr="001A5577">
        <w:rPr>
          <w:rFonts w:ascii="Arial" w:hAnsi="Arial" w:cs="Arial"/>
          <w:sz w:val="18"/>
          <w:szCs w:val="18"/>
          <w:lang w:val="en-GB"/>
        </w:rPr>
        <w:t>202</w:t>
      </w:r>
      <w:r w:rsidR="00A4401D" w:rsidRPr="001A5577">
        <w:rPr>
          <w:rFonts w:ascii="Arial" w:hAnsi="Arial" w:cs="Arial"/>
          <w:sz w:val="18"/>
          <w:szCs w:val="18"/>
          <w:lang w:val="en-GB"/>
        </w:rPr>
        <w:t>6</w:t>
      </w:r>
      <w:r w:rsidRPr="001A5577">
        <w:rPr>
          <w:rFonts w:ascii="Arial" w:hAnsi="Arial" w:cs="Arial"/>
          <w:sz w:val="18"/>
          <w:szCs w:val="18"/>
        </w:rPr>
        <w:t xml:space="preserve"> consisted of tax effects from the following items: </w:t>
      </w:r>
    </w:p>
    <w:p w14:paraId="58ABE1AF" w14:textId="77777777" w:rsidR="00BB0606" w:rsidRPr="001A5577" w:rsidRDefault="00BB0606" w:rsidP="001A5577">
      <w:pPr>
        <w:jc w:val="both"/>
        <w:rPr>
          <w:rFonts w:ascii="Arial" w:hAnsi="Arial" w:cs="Arial"/>
          <w:sz w:val="18"/>
          <w:szCs w:val="18"/>
        </w:rPr>
      </w:pPr>
    </w:p>
    <w:tbl>
      <w:tblPr>
        <w:tblW w:w="4948" w:type="pct"/>
        <w:tblBorders>
          <w:top w:val="single" w:sz="6" w:space="0" w:color="auto"/>
        </w:tblBorders>
        <w:tblLook w:val="0000" w:firstRow="0" w:lastRow="0" w:firstColumn="0" w:lastColumn="0" w:noHBand="0" w:noVBand="0"/>
      </w:tblPr>
      <w:tblGrid>
        <w:gridCol w:w="4117"/>
        <w:gridCol w:w="1188"/>
        <w:gridCol w:w="1337"/>
        <w:gridCol w:w="1436"/>
        <w:gridCol w:w="1285"/>
      </w:tblGrid>
      <w:tr w:rsidR="00DF570B" w:rsidRPr="001A5577" w14:paraId="5665A90C" w14:textId="77777777" w:rsidTr="0015126F">
        <w:tc>
          <w:tcPr>
            <w:tcW w:w="2212" w:type="pct"/>
            <w:tcBorders>
              <w:top w:val="nil"/>
              <w:bottom w:val="nil"/>
            </w:tcBorders>
            <w:vAlign w:val="bottom"/>
          </w:tcPr>
          <w:p w14:paraId="6FBEF742" w14:textId="77777777" w:rsidR="00F51F96" w:rsidRPr="001A5577" w:rsidRDefault="00F51F96" w:rsidP="001A5577">
            <w:pPr>
              <w:tabs>
                <w:tab w:val="right" w:pos="7200"/>
                <w:tab w:val="right" w:pos="9000"/>
              </w:tabs>
              <w:ind w:right="-122"/>
              <w:rPr>
                <w:rFonts w:ascii="Arial" w:hAnsi="Arial" w:cs="Arial"/>
                <w:sz w:val="18"/>
                <w:szCs w:val="18"/>
              </w:rPr>
            </w:pPr>
            <w:bookmarkStart w:id="4" w:name="_Hlk195801196"/>
          </w:p>
        </w:tc>
        <w:tc>
          <w:tcPr>
            <w:tcW w:w="2788" w:type="pct"/>
            <w:gridSpan w:val="4"/>
            <w:tcBorders>
              <w:top w:val="nil"/>
              <w:bottom w:val="single" w:sz="4" w:space="0" w:color="auto"/>
            </w:tcBorders>
            <w:vAlign w:val="bottom"/>
          </w:tcPr>
          <w:p w14:paraId="0C20839C" w14:textId="77777777" w:rsidR="00F51F96" w:rsidRPr="001A5577" w:rsidRDefault="00F51F96" w:rsidP="001A5577">
            <w:pPr>
              <w:tabs>
                <w:tab w:val="left" w:pos="2160"/>
                <w:tab w:val="right" w:pos="7200"/>
                <w:tab w:val="right" w:pos="9000"/>
              </w:tabs>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31A77191" w14:textId="77777777" w:rsidTr="0015630B">
        <w:tc>
          <w:tcPr>
            <w:tcW w:w="2212" w:type="pct"/>
            <w:tcBorders>
              <w:top w:val="nil"/>
              <w:bottom w:val="nil"/>
            </w:tcBorders>
            <w:vAlign w:val="bottom"/>
          </w:tcPr>
          <w:p w14:paraId="1513261A" w14:textId="77777777" w:rsidR="004847F5" w:rsidRPr="001A5577" w:rsidRDefault="004847F5" w:rsidP="001A5577">
            <w:pPr>
              <w:tabs>
                <w:tab w:val="right" w:pos="7200"/>
                <w:tab w:val="right" w:pos="9000"/>
              </w:tabs>
              <w:ind w:right="-122"/>
              <w:rPr>
                <w:rFonts w:ascii="Arial" w:hAnsi="Arial" w:cs="Arial"/>
                <w:sz w:val="18"/>
                <w:szCs w:val="18"/>
              </w:rPr>
            </w:pPr>
          </w:p>
        </w:tc>
        <w:tc>
          <w:tcPr>
            <w:tcW w:w="648" w:type="pct"/>
            <w:tcBorders>
              <w:top w:val="single" w:sz="4" w:space="0" w:color="auto"/>
              <w:bottom w:val="nil"/>
            </w:tcBorders>
            <w:vAlign w:val="bottom"/>
          </w:tcPr>
          <w:p w14:paraId="1AA966C6"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661" w:type="pct"/>
            <w:tcBorders>
              <w:top w:val="single" w:sz="4" w:space="0" w:color="auto"/>
              <w:bottom w:val="nil"/>
            </w:tcBorders>
            <w:vAlign w:val="bottom"/>
          </w:tcPr>
          <w:p w14:paraId="5F59C463"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780" w:type="pct"/>
            <w:tcBorders>
              <w:top w:val="single" w:sz="4" w:space="0" w:color="auto"/>
              <w:bottom w:val="nil"/>
            </w:tcBorders>
            <w:vAlign w:val="bottom"/>
          </w:tcPr>
          <w:p w14:paraId="11CFFDE2"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Transactions</w:t>
            </w:r>
          </w:p>
        </w:tc>
        <w:tc>
          <w:tcPr>
            <w:tcW w:w="699" w:type="pct"/>
            <w:tcBorders>
              <w:top w:val="single" w:sz="4" w:space="0" w:color="auto"/>
              <w:bottom w:val="nil"/>
            </w:tcBorders>
            <w:vAlign w:val="bottom"/>
          </w:tcPr>
          <w:p w14:paraId="734B7A80"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r>
      <w:tr w:rsidR="00DF570B" w:rsidRPr="001A5577" w14:paraId="3CC42114" w14:textId="77777777" w:rsidTr="0015630B">
        <w:tc>
          <w:tcPr>
            <w:tcW w:w="2212" w:type="pct"/>
            <w:tcBorders>
              <w:top w:val="nil"/>
              <w:bottom w:val="nil"/>
            </w:tcBorders>
            <w:vAlign w:val="bottom"/>
          </w:tcPr>
          <w:p w14:paraId="7FBCA542" w14:textId="77777777" w:rsidR="004847F5" w:rsidRPr="001A5577" w:rsidRDefault="004847F5"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031CD02A" w14:textId="64EA9CE2"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661" w:type="pct"/>
            <w:tcBorders>
              <w:top w:val="nil"/>
              <w:bottom w:val="nil"/>
            </w:tcBorders>
            <w:vAlign w:val="bottom"/>
          </w:tcPr>
          <w:p w14:paraId="27BF2D52"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780" w:type="pct"/>
            <w:tcBorders>
              <w:top w:val="nil"/>
              <w:bottom w:val="nil"/>
            </w:tcBorders>
            <w:vAlign w:val="bottom"/>
          </w:tcPr>
          <w:p w14:paraId="6C3A6EE8" w14:textId="4EE4E362" w:rsidR="004847F5" w:rsidRPr="001A5577" w:rsidRDefault="004847F5"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recognised</w:t>
            </w:r>
          </w:p>
        </w:tc>
        <w:tc>
          <w:tcPr>
            <w:tcW w:w="699" w:type="pct"/>
            <w:tcBorders>
              <w:top w:val="nil"/>
              <w:bottom w:val="nil"/>
            </w:tcBorders>
            <w:vAlign w:val="bottom"/>
          </w:tcPr>
          <w:p w14:paraId="18BD99DB"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r>
      <w:tr w:rsidR="00BB0606" w:rsidRPr="001A5577" w14:paraId="5F5095EA" w14:textId="77777777" w:rsidTr="0015630B">
        <w:tc>
          <w:tcPr>
            <w:tcW w:w="2212" w:type="pct"/>
            <w:tcBorders>
              <w:top w:val="nil"/>
              <w:bottom w:val="nil"/>
            </w:tcBorders>
            <w:vAlign w:val="bottom"/>
          </w:tcPr>
          <w:p w14:paraId="4B35D0C9" w14:textId="77777777" w:rsidR="00BB0606" w:rsidRPr="001A5577" w:rsidRDefault="00BB0606"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6A9784A9" w14:textId="4814FD3B"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As at</w:t>
            </w:r>
          </w:p>
        </w:tc>
        <w:tc>
          <w:tcPr>
            <w:tcW w:w="661" w:type="pct"/>
            <w:tcBorders>
              <w:top w:val="nil"/>
              <w:bottom w:val="nil"/>
            </w:tcBorders>
            <w:vAlign w:val="bottom"/>
          </w:tcPr>
          <w:p w14:paraId="2F9643BB"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Transactions</w:t>
            </w:r>
          </w:p>
        </w:tc>
        <w:tc>
          <w:tcPr>
            <w:tcW w:w="780" w:type="pct"/>
            <w:tcBorders>
              <w:top w:val="nil"/>
              <w:bottom w:val="nil"/>
            </w:tcBorders>
            <w:vAlign w:val="bottom"/>
          </w:tcPr>
          <w:p w14:paraId="32B13C8B" w14:textId="5E8F9023"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In other</w:t>
            </w:r>
          </w:p>
        </w:tc>
        <w:tc>
          <w:tcPr>
            <w:tcW w:w="699" w:type="pct"/>
            <w:tcBorders>
              <w:top w:val="nil"/>
              <w:bottom w:val="nil"/>
            </w:tcBorders>
            <w:vAlign w:val="bottom"/>
          </w:tcPr>
          <w:p w14:paraId="546C71A4"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As at</w:t>
            </w:r>
          </w:p>
        </w:tc>
      </w:tr>
      <w:tr w:rsidR="00BB0606" w:rsidRPr="001A5577" w14:paraId="754A23F6" w14:textId="77777777" w:rsidTr="0015630B">
        <w:tc>
          <w:tcPr>
            <w:tcW w:w="2212" w:type="pct"/>
            <w:tcBorders>
              <w:top w:val="nil"/>
              <w:bottom w:val="nil"/>
            </w:tcBorders>
            <w:vAlign w:val="bottom"/>
          </w:tcPr>
          <w:p w14:paraId="31941D15" w14:textId="77777777" w:rsidR="00BB0606" w:rsidRPr="001A5577" w:rsidRDefault="00BB0606"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1A2C77C3" w14:textId="68439D6B" w:rsidR="00BB0606" w:rsidRPr="001A5577" w:rsidRDefault="00BB0606" w:rsidP="001A5577">
            <w:pPr>
              <w:tabs>
                <w:tab w:val="left" w:pos="2160"/>
                <w:tab w:val="right" w:pos="7200"/>
                <w:tab w:val="right" w:pos="9000"/>
              </w:tabs>
              <w:ind w:right="-72"/>
              <w:jc w:val="right"/>
              <w:rPr>
                <w:rFonts w:ascii="Arial" w:hAnsi="Arial" w:cs="Arial"/>
                <w:b/>
                <w:bCs/>
                <w:sz w:val="18"/>
                <w:szCs w:val="18"/>
                <w:lang w:val="en-GB"/>
              </w:rPr>
            </w:pPr>
            <w:r w:rsidRPr="001A5577">
              <w:rPr>
                <w:rFonts w:ascii="Arial" w:hAnsi="Arial" w:cs="Arial"/>
                <w:b/>
                <w:bCs/>
                <w:sz w:val="18"/>
                <w:szCs w:val="18"/>
                <w:lang w:val="en-GB"/>
              </w:rPr>
              <w:t>1</w:t>
            </w:r>
            <w:r w:rsidRPr="001A5577">
              <w:rPr>
                <w:rFonts w:ascii="Arial" w:hAnsi="Arial" w:cs="Arial"/>
                <w:b/>
                <w:bCs/>
                <w:sz w:val="18"/>
                <w:szCs w:val="18"/>
              </w:rPr>
              <w:t xml:space="preserve"> January</w:t>
            </w:r>
          </w:p>
        </w:tc>
        <w:tc>
          <w:tcPr>
            <w:tcW w:w="661" w:type="pct"/>
            <w:tcBorders>
              <w:top w:val="nil"/>
              <w:bottom w:val="nil"/>
            </w:tcBorders>
            <w:vAlign w:val="bottom"/>
          </w:tcPr>
          <w:p w14:paraId="5DBE0D79" w14:textId="77777777" w:rsidR="00BB0606" w:rsidRPr="001A5577" w:rsidRDefault="00BB0606" w:rsidP="001A5577">
            <w:pPr>
              <w:tabs>
                <w:tab w:val="left" w:pos="2160"/>
                <w:tab w:val="right" w:pos="7200"/>
                <w:tab w:val="right" w:pos="9000"/>
              </w:tabs>
              <w:ind w:left="-124" w:right="-72"/>
              <w:jc w:val="right"/>
              <w:rPr>
                <w:rFonts w:ascii="Arial" w:hAnsi="Arial" w:cs="Arial"/>
                <w:b/>
                <w:bCs/>
                <w:sz w:val="18"/>
                <w:szCs w:val="18"/>
              </w:rPr>
            </w:pPr>
            <w:r w:rsidRPr="001A5577">
              <w:rPr>
                <w:rFonts w:ascii="Arial" w:hAnsi="Arial" w:cs="Arial"/>
                <w:b/>
                <w:bCs/>
                <w:sz w:val="18"/>
                <w:szCs w:val="18"/>
              </w:rPr>
              <w:t>recognised in</w:t>
            </w:r>
          </w:p>
        </w:tc>
        <w:tc>
          <w:tcPr>
            <w:tcW w:w="780" w:type="pct"/>
            <w:tcBorders>
              <w:top w:val="nil"/>
              <w:bottom w:val="nil"/>
            </w:tcBorders>
            <w:vAlign w:val="bottom"/>
          </w:tcPr>
          <w:p w14:paraId="5F17C8BA" w14:textId="77777777" w:rsidR="00BB0606" w:rsidRPr="001A5577" w:rsidRDefault="00BB0606" w:rsidP="001A5577">
            <w:pPr>
              <w:tabs>
                <w:tab w:val="left" w:pos="2160"/>
                <w:tab w:val="right" w:pos="7200"/>
                <w:tab w:val="right" w:pos="9000"/>
              </w:tabs>
              <w:ind w:left="-159" w:right="-72"/>
              <w:jc w:val="right"/>
              <w:rPr>
                <w:rFonts w:ascii="Arial" w:hAnsi="Arial" w:cs="Arial"/>
                <w:b/>
                <w:bCs/>
                <w:sz w:val="18"/>
                <w:szCs w:val="18"/>
              </w:rPr>
            </w:pPr>
            <w:r w:rsidRPr="001A5577">
              <w:rPr>
                <w:rFonts w:ascii="Arial" w:hAnsi="Arial" w:cs="Arial"/>
                <w:b/>
                <w:bCs/>
                <w:sz w:val="18"/>
                <w:szCs w:val="18"/>
              </w:rPr>
              <w:t>comprehensive</w:t>
            </w:r>
          </w:p>
        </w:tc>
        <w:tc>
          <w:tcPr>
            <w:tcW w:w="699" w:type="pct"/>
            <w:tcBorders>
              <w:top w:val="nil"/>
              <w:bottom w:val="nil"/>
            </w:tcBorders>
            <w:vAlign w:val="bottom"/>
          </w:tcPr>
          <w:p w14:paraId="2E7C6562" w14:textId="137F7F5E" w:rsidR="00BB0606" w:rsidRPr="001A5577" w:rsidRDefault="00A018A7" w:rsidP="001A5577">
            <w:pPr>
              <w:tabs>
                <w:tab w:val="left" w:pos="2160"/>
                <w:tab w:val="right" w:pos="7200"/>
                <w:tab w:val="right" w:pos="9000"/>
              </w:tabs>
              <w:ind w:right="-72"/>
              <w:jc w:val="right"/>
              <w:rPr>
                <w:rFonts w:ascii="Arial" w:hAnsi="Arial" w:cs="Arial"/>
                <w:b/>
                <w:bCs/>
                <w:sz w:val="18"/>
                <w:szCs w:val="18"/>
              </w:rPr>
            </w:pPr>
            <w:r>
              <w:rPr>
                <w:rFonts w:ascii="Arial" w:hAnsi="Arial" w:cs="Arial"/>
                <w:b/>
                <w:bCs/>
                <w:sz w:val="18"/>
                <w:szCs w:val="18"/>
                <w:lang w:val="en-GB"/>
              </w:rPr>
              <w:t>30 June</w:t>
            </w:r>
          </w:p>
        </w:tc>
      </w:tr>
      <w:tr w:rsidR="00BB0606" w:rsidRPr="001A5577" w14:paraId="4CFDB88F" w14:textId="77777777" w:rsidTr="00163D26">
        <w:tc>
          <w:tcPr>
            <w:tcW w:w="2212" w:type="pct"/>
            <w:tcBorders>
              <w:top w:val="nil"/>
              <w:bottom w:val="nil"/>
            </w:tcBorders>
            <w:vAlign w:val="bottom"/>
          </w:tcPr>
          <w:p w14:paraId="38527985" w14:textId="77777777" w:rsidR="00BB0606" w:rsidRPr="001A5577" w:rsidRDefault="00BB0606"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4F0CC58C" w14:textId="04FAFBAC"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lang w:val="en-GB"/>
              </w:rPr>
              <w:t>2026</w:t>
            </w:r>
          </w:p>
        </w:tc>
        <w:tc>
          <w:tcPr>
            <w:tcW w:w="661" w:type="pct"/>
            <w:tcBorders>
              <w:top w:val="nil"/>
              <w:bottom w:val="nil"/>
            </w:tcBorders>
            <w:vAlign w:val="bottom"/>
          </w:tcPr>
          <w:p w14:paraId="7621ED08"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profit or loss</w:t>
            </w:r>
          </w:p>
        </w:tc>
        <w:tc>
          <w:tcPr>
            <w:tcW w:w="780" w:type="pct"/>
            <w:tcBorders>
              <w:top w:val="nil"/>
              <w:bottom w:val="nil"/>
            </w:tcBorders>
            <w:vAlign w:val="bottom"/>
          </w:tcPr>
          <w:p w14:paraId="0E8F4418"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income or loss</w:t>
            </w:r>
          </w:p>
        </w:tc>
        <w:tc>
          <w:tcPr>
            <w:tcW w:w="699" w:type="pct"/>
            <w:tcBorders>
              <w:top w:val="nil"/>
              <w:bottom w:val="nil"/>
            </w:tcBorders>
            <w:vAlign w:val="bottom"/>
          </w:tcPr>
          <w:p w14:paraId="29340DAF" w14:textId="35467741" w:rsidR="00BB0606" w:rsidRPr="001A5577" w:rsidRDefault="00BB0606" w:rsidP="001A5577">
            <w:pPr>
              <w:tabs>
                <w:tab w:val="left" w:pos="2160"/>
                <w:tab w:val="right" w:pos="7200"/>
                <w:tab w:val="right" w:pos="9000"/>
              </w:tabs>
              <w:ind w:right="-72"/>
              <w:jc w:val="right"/>
              <w:rPr>
                <w:rFonts w:ascii="Arial" w:hAnsi="Arial" w:cs="Angsana New"/>
                <w:b/>
                <w:bCs/>
                <w:sz w:val="18"/>
                <w:szCs w:val="18"/>
                <w:cs/>
                <w:lang w:bidi="th-TH"/>
              </w:rPr>
            </w:pPr>
            <w:r w:rsidRPr="001A5577">
              <w:rPr>
                <w:rFonts w:ascii="Arial" w:hAnsi="Arial" w:cs="Arial"/>
                <w:b/>
                <w:bCs/>
                <w:sz w:val="18"/>
                <w:szCs w:val="18"/>
                <w:lang w:val="en-GB"/>
              </w:rPr>
              <w:t>2026</w:t>
            </w:r>
          </w:p>
        </w:tc>
      </w:tr>
      <w:tr w:rsidR="00BB0606" w:rsidRPr="001A5577" w14:paraId="789F876C" w14:textId="77777777" w:rsidTr="00163D26">
        <w:tc>
          <w:tcPr>
            <w:tcW w:w="2212" w:type="pct"/>
            <w:tcBorders>
              <w:top w:val="nil"/>
              <w:bottom w:val="nil"/>
            </w:tcBorders>
            <w:vAlign w:val="bottom"/>
          </w:tcPr>
          <w:p w14:paraId="3C9E1274" w14:textId="77777777" w:rsidR="00BB0606" w:rsidRPr="001A5577" w:rsidRDefault="00BB0606" w:rsidP="001A5577">
            <w:pPr>
              <w:tabs>
                <w:tab w:val="right" w:pos="7200"/>
                <w:tab w:val="right" w:pos="9000"/>
              </w:tabs>
              <w:ind w:right="-122"/>
              <w:rPr>
                <w:rFonts w:ascii="Arial" w:hAnsi="Arial" w:cs="Arial"/>
                <w:sz w:val="18"/>
                <w:szCs w:val="18"/>
              </w:rPr>
            </w:pPr>
          </w:p>
        </w:tc>
        <w:tc>
          <w:tcPr>
            <w:tcW w:w="648" w:type="pct"/>
            <w:tcBorders>
              <w:top w:val="nil"/>
              <w:bottom w:val="single" w:sz="4" w:space="0" w:color="auto"/>
            </w:tcBorders>
            <w:vAlign w:val="bottom"/>
          </w:tcPr>
          <w:p w14:paraId="1736B114" w14:textId="77777777"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Thousand Baht</w:t>
            </w:r>
          </w:p>
        </w:tc>
        <w:tc>
          <w:tcPr>
            <w:tcW w:w="661" w:type="pct"/>
            <w:tcBorders>
              <w:top w:val="nil"/>
              <w:bottom w:val="single" w:sz="4" w:space="0" w:color="auto"/>
            </w:tcBorders>
            <w:vAlign w:val="bottom"/>
          </w:tcPr>
          <w:p w14:paraId="54B43084" w14:textId="77777777"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Thousand</w:t>
            </w:r>
          </w:p>
          <w:p w14:paraId="6E87E673" w14:textId="2EAA35D5"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Baht</w:t>
            </w:r>
          </w:p>
        </w:tc>
        <w:tc>
          <w:tcPr>
            <w:tcW w:w="780" w:type="pct"/>
            <w:tcBorders>
              <w:top w:val="nil"/>
              <w:bottom w:val="single" w:sz="4" w:space="0" w:color="auto"/>
            </w:tcBorders>
            <w:vAlign w:val="bottom"/>
          </w:tcPr>
          <w:p w14:paraId="279601C1" w14:textId="77777777"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Thousand</w:t>
            </w:r>
          </w:p>
          <w:p w14:paraId="6EA0C8EE" w14:textId="52E00432"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Baht</w:t>
            </w:r>
          </w:p>
        </w:tc>
        <w:tc>
          <w:tcPr>
            <w:tcW w:w="699" w:type="pct"/>
            <w:tcBorders>
              <w:top w:val="nil"/>
              <w:bottom w:val="single" w:sz="4" w:space="0" w:color="auto"/>
            </w:tcBorders>
            <w:vAlign w:val="bottom"/>
          </w:tcPr>
          <w:p w14:paraId="3DEC2A27" w14:textId="770DC781"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Thousand</w:t>
            </w:r>
          </w:p>
          <w:p w14:paraId="294935BE" w14:textId="40CE1AEF"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Baht</w:t>
            </w:r>
          </w:p>
        </w:tc>
      </w:tr>
      <w:tr w:rsidR="00163D26" w:rsidRPr="001A5577" w14:paraId="45C4F452" w14:textId="77777777" w:rsidTr="00163D26">
        <w:tc>
          <w:tcPr>
            <w:tcW w:w="2212" w:type="pct"/>
            <w:tcBorders>
              <w:top w:val="nil"/>
              <w:bottom w:val="nil"/>
            </w:tcBorders>
            <w:vAlign w:val="bottom"/>
          </w:tcPr>
          <w:p w14:paraId="184BB349" w14:textId="77777777" w:rsidR="00163D26" w:rsidRPr="001A5577" w:rsidRDefault="00163D26" w:rsidP="001A5577">
            <w:pPr>
              <w:tabs>
                <w:tab w:val="right" w:pos="7200"/>
                <w:tab w:val="right" w:pos="9000"/>
              </w:tabs>
              <w:ind w:right="-122"/>
              <w:rPr>
                <w:rFonts w:ascii="Arial" w:hAnsi="Arial" w:cs="Arial"/>
                <w:sz w:val="18"/>
                <w:szCs w:val="18"/>
              </w:rPr>
            </w:pPr>
          </w:p>
        </w:tc>
        <w:tc>
          <w:tcPr>
            <w:tcW w:w="648" w:type="pct"/>
            <w:tcBorders>
              <w:top w:val="single" w:sz="4" w:space="0" w:color="auto"/>
              <w:bottom w:val="nil"/>
            </w:tcBorders>
            <w:vAlign w:val="bottom"/>
          </w:tcPr>
          <w:p w14:paraId="2B29B064"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c>
          <w:tcPr>
            <w:tcW w:w="661" w:type="pct"/>
            <w:tcBorders>
              <w:top w:val="single" w:sz="4" w:space="0" w:color="auto"/>
              <w:bottom w:val="nil"/>
            </w:tcBorders>
            <w:vAlign w:val="bottom"/>
          </w:tcPr>
          <w:p w14:paraId="7960C0FE"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c>
          <w:tcPr>
            <w:tcW w:w="780" w:type="pct"/>
            <w:tcBorders>
              <w:top w:val="single" w:sz="4" w:space="0" w:color="auto"/>
              <w:bottom w:val="nil"/>
            </w:tcBorders>
            <w:vAlign w:val="bottom"/>
          </w:tcPr>
          <w:p w14:paraId="0FD8DA38"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c>
          <w:tcPr>
            <w:tcW w:w="699" w:type="pct"/>
            <w:tcBorders>
              <w:top w:val="single" w:sz="4" w:space="0" w:color="auto"/>
              <w:bottom w:val="nil"/>
            </w:tcBorders>
            <w:vAlign w:val="bottom"/>
          </w:tcPr>
          <w:p w14:paraId="0D385942"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r>
      <w:tr w:rsidR="00BB0606" w:rsidRPr="001A5577" w14:paraId="414F8DA4" w14:textId="77777777" w:rsidTr="00163D26">
        <w:tc>
          <w:tcPr>
            <w:tcW w:w="2212" w:type="pct"/>
            <w:tcBorders>
              <w:top w:val="nil"/>
              <w:bottom w:val="nil"/>
            </w:tcBorders>
            <w:vAlign w:val="bottom"/>
          </w:tcPr>
          <w:p w14:paraId="5E4F36EA" w14:textId="77777777" w:rsidR="00BB0606" w:rsidRPr="001A5577" w:rsidRDefault="00BB0606" w:rsidP="001A5577">
            <w:pPr>
              <w:tabs>
                <w:tab w:val="left" w:pos="2160"/>
                <w:tab w:val="right" w:pos="7200"/>
                <w:tab w:val="right" w:pos="9000"/>
              </w:tabs>
              <w:ind w:right="-122"/>
              <w:rPr>
                <w:rFonts w:ascii="Arial" w:hAnsi="Arial" w:cs="Arial"/>
                <w:b/>
                <w:bCs/>
                <w:sz w:val="18"/>
                <w:szCs w:val="18"/>
              </w:rPr>
            </w:pPr>
            <w:r w:rsidRPr="001A5577">
              <w:rPr>
                <w:rFonts w:ascii="Arial" w:hAnsi="Arial" w:cs="Arial"/>
                <w:b/>
                <w:bCs/>
                <w:sz w:val="18"/>
                <w:szCs w:val="18"/>
              </w:rPr>
              <w:t>Deferred tax assets</w:t>
            </w:r>
          </w:p>
        </w:tc>
        <w:tc>
          <w:tcPr>
            <w:tcW w:w="648" w:type="pct"/>
            <w:tcBorders>
              <w:top w:val="nil"/>
              <w:bottom w:val="nil"/>
            </w:tcBorders>
            <w:vAlign w:val="bottom"/>
          </w:tcPr>
          <w:p w14:paraId="1FFA85DA" w14:textId="77777777" w:rsidR="00BB0606" w:rsidRPr="001A5577" w:rsidRDefault="00BB0606" w:rsidP="001A5577">
            <w:pPr>
              <w:widowControl w:val="0"/>
              <w:ind w:right="-72"/>
              <w:jc w:val="right"/>
              <w:rPr>
                <w:rFonts w:ascii="Arial" w:hAnsi="Arial" w:cs="Arial"/>
                <w:sz w:val="18"/>
                <w:szCs w:val="18"/>
              </w:rPr>
            </w:pPr>
          </w:p>
        </w:tc>
        <w:tc>
          <w:tcPr>
            <w:tcW w:w="661" w:type="pct"/>
            <w:tcBorders>
              <w:top w:val="nil"/>
              <w:bottom w:val="nil"/>
            </w:tcBorders>
            <w:vAlign w:val="bottom"/>
          </w:tcPr>
          <w:p w14:paraId="0478A8A1" w14:textId="77777777" w:rsidR="00BB0606" w:rsidRPr="001A5577" w:rsidRDefault="00BB0606" w:rsidP="001A5577">
            <w:pPr>
              <w:widowControl w:val="0"/>
              <w:ind w:right="-72"/>
              <w:jc w:val="right"/>
              <w:rPr>
                <w:rFonts w:ascii="Arial" w:hAnsi="Arial" w:cs="Arial"/>
                <w:sz w:val="18"/>
                <w:szCs w:val="18"/>
              </w:rPr>
            </w:pPr>
          </w:p>
        </w:tc>
        <w:tc>
          <w:tcPr>
            <w:tcW w:w="780" w:type="pct"/>
            <w:tcBorders>
              <w:top w:val="nil"/>
              <w:bottom w:val="nil"/>
            </w:tcBorders>
            <w:vAlign w:val="bottom"/>
          </w:tcPr>
          <w:p w14:paraId="23E9E7BB" w14:textId="77777777" w:rsidR="00BB0606" w:rsidRPr="001A5577" w:rsidRDefault="00BB0606" w:rsidP="001A5577">
            <w:pPr>
              <w:widowControl w:val="0"/>
              <w:ind w:right="-72"/>
              <w:jc w:val="right"/>
              <w:rPr>
                <w:rFonts w:ascii="Arial" w:hAnsi="Arial" w:cs="Arial"/>
                <w:sz w:val="18"/>
                <w:szCs w:val="18"/>
              </w:rPr>
            </w:pPr>
          </w:p>
        </w:tc>
        <w:tc>
          <w:tcPr>
            <w:tcW w:w="699" w:type="pct"/>
            <w:tcBorders>
              <w:top w:val="nil"/>
              <w:bottom w:val="nil"/>
            </w:tcBorders>
            <w:vAlign w:val="bottom"/>
          </w:tcPr>
          <w:p w14:paraId="5F6BB019" w14:textId="77777777" w:rsidR="00BB0606" w:rsidRPr="001A5577" w:rsidRDefault="00BB0606" w:rsidP="001A5577">
            <w:pPr>
              <w:widowControl w:val="0"/>
              <w:ind w:right="-72"/>
              <w:jc w:val="right"/>
              <w:rPr>
                <w:rFonts w:ascii="Arial" w:hAnsi="Arial" w:cs="Arial"/>
                <w:sz w:val="18"/>
                <w:szCs w:val="18"/>
              </w:rPr>
            </w:pPr>
          </w:p>
        </w:tc>
      </w:tr>
      <w:tr w:rsidR="00BB0606" w:rsidRPr="001A5577" w14:paraId="581F9EB3" w14:textId="77777777" w:rsidTr="0015630B">
        <w:tc>
          <w:tcPr>
            <w:tcW w:w="2212" w:type="pct"/>
            <w:tcBorders>
              <w:top w:val="nil"/>
              <w:bottom w:val="nil"/>
            </w:tcBorders>
            <w:vAlign w:val="bottom"/>
          </w:tcPr>
          <w:p w14:paraId="23F9AF43" w14:textId="77777777" w:rsidR="00BB0606" w:rsidRPr="001A5577" w:rsidRDefault="00BB0606" w:rsidP="001A5577">
            <w:pPr>
              <w:adjustRightInd w:val="0"/>
              <w:ind w:left="33"/>
              <w:jc w:val="both"/>
              <w:rPr>
                <w:rFonts w:ascii="Arial" w:hAnsi="Arial" w:cs="Arial"/>
                <w:sz w:val="12"/>
                <w:szCs w:val="12"/>
              </w:rPr>
            </w:pPr>
          </w:p>
        </w:tc>
        <w:tc>
          <w:tcPr>
            <w:tcW w:w="648" w:type="pct"/>
            <w:tcBorders>
              <w:top w:val="nil"/>
              <w:bottom w:val="nil"/>
            </w:tcBorders>
            <w:vAlign w:val="bottom"/>
          </w:tcPr>
          <w:p w14:paraId="3CC55948" w14:textId="77777777" w:rsidR="00BB0606" w:rsidRPr="001A5577" w:rsidRDefault="00BB0606" w:rsidP="001A5577">
            <w:pPr>
              <w:widowControl w:val="0"/>
              <w:adjustRightInd w:val="0"/>
              <w:ind w:left="33"/>
              <w:jc w:val="both"/>
              <w:rPr>
                <w:rFonts w:ascii="Arial" w:hAnsi="Arial" w:cs="Arial"/>
                <w:sz w:val="8"/>
                <w:szCs w:val="8"/>
              </w:rPr>
            </w:pPr>
          </w:p>
        </w:tc>
        <w:tc>
          <w:tcPr>
            <w:tcW w:w="661" w:type="pct"/>
            <w:tcBorders>
              <w:top w:val="nil"/>
              <w:bottom w:val="nil"/>
            </w:tcBorders>
            <w:vAlign w:val="bottom"/>
          </w:tcPr>
          <w:p w14:paraId="476F0B9E" w14:textId="77777777" w:rsidR="00BB0606" w:rsidRPr="001A5577" w:rsidRDefault="00BB0606" w:rsidP="001A5577">
            <w:pPr>
              <w:widowControl w:val="0"/>
              <w:adjustRightInd w:val="0"/>
              <w:ind w:left="33"/>
              <w:jc w:val="both"/>
              <w:rPr>
                <w:rFonts w:ascii="Arial" w:hAnsi="Arial" w:cs="Arial"/>
                <w:sz w:val="8"/>
                <w:szCs w:val="8"/>
              </w:rPr>
            </w:pPr>
          </w:p>
        </w:tc>
        <w:tc>
          <w:tcPr>
            <w:tcW w:w="780" w:type="pct"/>
            <w:tcBorders>
              <w:top w:val="nil"/>
              <w:bottom w:val="nil"/>
            </w:tcBorders>
            <w:vAlign w:val="bottom"/>
          </w:tcPr>
          <w:p w14:paraId="0A1D7EC0" w14:textId="77777777" w:rsidR="00BB0606" w:rsidRPr="001A5577" w:rsidRDefault="00BB0606" w:rsidP="001A5577">
            <w:pPr>
              <w:widowControl w:val="0"/>
              <w:adjustRightInd w:val="0"/>
              <w:ind w:left="33"/>
              <w:jc w:val="both"/>
              <w:rPr>
                <w:rFonts w:ascii="Arial" w:hAnsi="Arial" w:cs="Arial"/>
                <w:sz w:val="8"/>
                <w:szCs w:val="8"/>
              </w:rPr>
            </w:pPr>
          </w:p>
        </w:tc>
        <w:tc>
          <w:tcPr>
            <w:tcW w:w="699" w:type="pct"/>
            <w:tcBorders>
              <w:top w:val="nil"/>
              <w:bottom w:val="nil"/>
            </w:tcBorders>
            <w:vAlign w:val="bottom"/>
          </w:tcPr>
          <w:p w14:paraId="289430C4" w14:textId="77777777" w:rsidR="00BB0606" w:rsidRPr="001A5577" w:rsidRDefault="00BB0606" w:rsidP="001A5577">
            <w:pPr>
              <w:widowControl w:val="0"/>
              <w:adjustRightInd w:val="0"/>
              <w:ind w:left="33"/>
              <w:jc w:val="both"/>
              <w:rPr>
                <w:rFonts w:ascii="Arial" w:hAnsi="Arial" w:cs="Arial"/>
                <w:sz w:val="8"/>
                <w:szCs w:val="8"/>
              </w:rPr>
            </w:pPr>
          </w:p>
        </w:tc>
      </w:tr>
      <w:tr w:rsidR="00BB0606" w:rsidRPr="001A5577" w14:paraId="2BC038EC" w14:textId="77777777" w:rsidTr="0015630B">
        <w:tc>
          <w:tcPr>
            <w:tcW w:w="2212" w:type="pct"/>
            <w:tcBorders>
              <w:top w:val="nil"/>
              <w:bottom w:val="nil"/>
            </w:tcBorders>
            <w:vAlign w:val="bottom"/>
          </w:tcPr>
          <w:p w14:paraId="50182E84" w14:textId="77777777" w:rsidR="00BB0606" w:rsidRPr="001A5577" w:rsidRDefault="00BB0606"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Allowance for doubtful accounts </w:t>
            </w:r>
          </w:p>
        </w:tc>
        <w:tc>
          <w:tcPr>
            <w:tcW w:w="648" w:type="pct"/>
            <w:tcBorders>
              <w:top w:val="nil"/>
              <w:bottom w:val="nil"/>
            </w:tcBorders>
            <w:vAlign w:val="bottom"/>
          </w:tcPr>
          <w:p w14:paraId="4ABD5099" w14:textId="77777777" w:rsidR="00BB0606" w:rsidRPr="001A5577" w:rsidRDefault="00BB0606" w:rsidP="001A5577">
            <w:pPr>
              <w:widowControl w:val="0"/>
              <w:ind w:right="-72"/>
              <w:jc w:val="right"/>
              <w:rPr>
                <w:rFonts w:ascii="Arial" w:hAnsi="Arial" w:cs="Arial"/>
                <w:sz w:val="18"/>
                <w:szCs w:val="18"/>
              </w:rPr>
            </w:pPr>
          </w:p>
        </w:tc>
        <w:tc>
          <w:tcPr>
            <w:tcW w:w="661" w:type="pct"/>
            <w:tcBorders>
              <w:top w:val="nil"/>
              <w:bottom w:val="nil"/>
            </w:tcBorders>
            <w:vAlign w:val="bottom"/>
          </w:tcPr>
          <w:p w14:paraId="6B5CA4C1" w14:textId="77777777" w:rsidR="00BB0606" w:rsidRPr="001A5577" w:rsidRDefault="00BB0606" w:rsidP="001A5577">
            <w:pPr>
              <w:widowControl w:val="0"/>
              <w:ind w:right="-72"/>
              <w:jc w:val="right"/>
              <w:rPr>
                <w:rFonts w:ascii="Arial" w:hAnsi="Arial" w:cs="Arial"/>
                <w:sz w:val="18"/>
                <w:szCs w:val="18"/>
              </w:rPr>
            </w:pPr>
          </w:p>
        </w:tc>
        <w:tc>
          <w:tcPr>
            <w:tcW w:w="780" w:type="pct"/>
            <w:tcBorders>
              <w:top w:val="nil"/>
              <w:bottom w:val="nil"/>
            </w:tcBorders>
            <w:vAlign w:val="bottom"/>
          </w:tcPr>
          <w:p w14:paraId="5C297719" w14:textId="77777777" w:rsidR="00BB0606" w:rsidRPr="001A5577" w:rsidRDefault="00BB0606" w:rsidP="001A5577">
            <w:pPr>
              <w:widowControl w:val="0"/>
              <w:ind w:right="-72"/>
              <w:jc w:val="right"/>
              <w:rPr>
                <w:rFonts w:ascii="Arial" w:hAnsi="Arial" w:cs="Arial"/>
                <w:sz w:val="18"/>
                <w:szCs w:val="18"/>
              </w:rPr>
            </w:pPr>
          </w:p>
        </w:tc>
        <w:tc>
          <w:tcPr>
            <w:tcW w:w="699" w:type="pct"/>
            <w:tcBorders>
              <w:top w:val="nil"/>
              <w:bottom w:val="nil"/>
            </w:tcBorders>
            <w:vAlign w:val="bottom"/>
          </w:tcPr>
          <w:p w14:paraId="3DCAE501" w14:textId="77777777" w:rsidR="00BB0606" w:rsidRPr="001A5577" w:rsidRDefault="00BB0606" w:rsidP="001A5577">
            <w:pPr>
              <w:widowControl w:val="0"/>
              <w:ind w:right="-72"/>
              <w:jc w:val="right"/>
              <w:rPr>
                <w:rFonts w:ascii="Arial" w:hAnsi="Arial" w:cs="Arial"/>
                <w:sz w:val="18"/>
                <w:szCs w:val="18"/>
              </w:rPr>
            </w:pPr>
          </w:p>
        </w:tc>
      </w:tr>
      <w:tr w:rsidR="00012144" w:rsidRPr="001A5577" w14:paraId="6134B59F" w14:textId="77777777" w:rsidTr="003622B2">
        <w:tc>
          <w:tcPr>
            <w:tcW w:w="2212" w:type="pct"/>
            <w:tcBorders>
              <w:top w:val="nil"/>
              <w:bottom w:val="nil"/>
            </w:tcBorders>
            <w:vAlign w:val="bottom"/>
          </w:tcPr>
          <w:p w14:paraId="08547C3F" w14:textId="77777777" w:rsidR="00012144" w:rsidRPr="001A5577" w:rsidRDefault="00012144" w:rsidP="00012144">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w:t>
            </w:r>
            <w:r w:rsidRPr="001A5577">
              <w:rPr>
                <w:rFonts w:ascii="Arial" w:hAnsi="Arial" w:cs="Arial"/>
                <w:sz w:val="18"/>
                <w:szCs w:val="18"/>
                <w:cs/>
              </w:rPr>
              <w:t>-</w:t>
            </w:r>
            <w:r w:rsidRPr="001A5577">
              <w:rPr>
                <w:rFonts w:ascii="Arial" w:hAnsi="Arial" w:cs="Arial"/>
                <w:sz w:val="18"/>
                <w:szCs w:val="18"/>
              </w:rPr>
              <w:t xml:space="preserve"> </w:t>
            </w:r>
            <w:r w:rsidRPr="001A5577">
              <w:rPr>
                <w:rFonts w:ascii="Arial" w:hAnsi="Arial" w:cs="Arial"/>
                <w:sz w:val="18"/>
                <w:szCs w:val="18"/>
                <w:cs/>
              </w:rPr>
              <w:t xml:space="preserve"> </w:t>
            </w:r>
            <w:r w:rsidRPr="001A5577">
              <w:rPr>
                <w:rFonts w:ascii="Arial" w:hAnsi="Arial" w:cs="Arial"/>
                <w:sz w:val="18"/>
                <w:szCs w:val="18"/>
              </w:rPr>
              <w:t>Premium due and uncollected</w:t>
            </w:r>
          </w:p>
        </w:tc>
        <w:tc>
          <w:tcPr>
            <w:tcW w:w="648" w:type="pct"/>
            <w:tcBorders>
              <w:top w:val="nil"/>
              <w:bottom w:val="nil"/>
            </w:tcBorders>
            <w:vAlign w:val="bottom"/>
          </w:tcPr>
          <w:p w14:paraId="2C2F2D71" w14:textId="5012F8A7" w:rsidR="00012144" w:rsidRPr="001A5577" w:rsidRDefault="00012144" w:rsidP="00012144">
            <w:pPr>
              <w:ind w:right="-72"/>
              <w:jc w:val="right"/>
              <w:rPr>
                <w:rFonts w:ascii="Arial" w:hAnsi="Arial" w:cs="Arial"/>
                <w:sz w:val="18"/>
                <w:szCs w:val="18"/>
                <w:lang w:val="en-GB"/>
              </w:rPr>
            </w:pPr>
            <w:r w:rsidRPr="001A5577">
              <w:rPr>
                <w:rFonts w:ascii="Arial" w:hAnsi="Arial" w:cs="Arial"/>
                <w:sz w:val="18"/>
                <w:szCs w:val="18"/>
                <w:lang w:val="en-GB"/>
              </w:rPr>
              <w:t xml:space="preserve"> 8,296 </w:t>
            </w:r>
          </w:p>
        </w:tc>
        <w:tc>
          <w:tcPr>
            <w:tcW w:w="661" w:type="pct"/>
            <w:tcBorders>
              <w:top w:val="nil"/>
              <w:bottom w:val="nil"/>
            </w:tcBorders>
          </w:tcPr>
          <w:p w14:paraId="773F0D28" w14:textId="36A13E73" w:rsidR="00012144" w:rsidRPr="001A5577" w:rsidRDefault="00012144" w:rsidP="00012144">
            <w:pPr>
              <w:ind w:right="-72"/>
              <w:jc w:val="right"/>
              <w:rPr>
                <w:rFonts w:ascii="Arial" w:hAnsi="Arial" w:cs="Arial"/>
                <w:sz w:val="18"/>
                <w:szCs w:val="18"/>
                <w:lang w:val="en-GB"/>
              </w:rPr>
            </w:pPr>
            <w:r w:rsidRPr="006A40B2">
              <w:rPr>
                <w:rFonts w:ascii="Arial" w:hAnsi="Arial" w:cs="Arial"/>
                <w:sz w:val="18"/>
                <w:szCs w:val="18"/>
                <w:lang w:val="en-GB"/>
              </w:rPr>
              <w:t xml:space="preserve"> (235)</w:t>
            </w:r>
          </w:p>
        </w:tc>
        <w:tc>
          <w:tcPr>
            <w:tcW w:w="780" w:type="pct"/>
            <w:tcBorders>
              <w:top w:val="nil"/>
              <w:bottom w:val="nil"/>
            </w:tcBorders>
          </w:tcPr>
          <w:p w14:paraId="48E89D82" w14:textId="62E59685" w:rsidR="00012144" w:rsidRPr="001A5577" w:rsidRDefault="00012144" w:rsidP="00012144">
            <w:pPr>
              <w:widowControl w:val="0"/>
              <w:ind w:right="-72"/>
              <w:jc w:val="right"/>
              <w:rPr>
                <w:rFonts w:ascii="Arial" w:hAnsi="Arial" w:cs="Arial"/>
                <w:sz w:val="18"/>
                <w:szCs w:val="18"/>
                <w:lang w:val="en-GB"/>
              </w:rPr>
            </w:pPr>
            <w:r w:rsidRPr="006A40B2">
              <w:rPr>
                <w:rFonts w:ascii="Arial" w:hAnsi="Arial" w:cs="Arial"/>
                <w:sz w:val="18"/>
                <w:szCs w:val="18"/>
                <w:lang w:val="en-GB"/>
              </w:rPr>
              <w:t xml:space="preserve"> -   </w:t>
            </w:r>
          </w:p>
        </w:tc>
        <w:tc>
          <w:tcPr>
            <w:tcW w:w="699" w:type="pct"/>
            <w:tcBorders>
              <w:top w:val="nil"/>
              <w:bottom w:val="nil"/>
            </w:tcBorders>
          </w:tcPr>
          <w:p w14:paraId="1EEF664F" w14:textId="1CCC56DE" w:rsidR="00012144" w:rsidRPr="001A5577" w:rsidRDefault="00012144" w:rsidP="00012144">
            <w:pPr>
              <w:ind w:right="-72"/>
              <w:jc w:val="right"/>
              <w:rPr>
                <w:rFonts w:ascii="Arial" w:hAnsi="Arial" w:cs="Arial"/>
                <w:sz w:val="18"/>
                <w:szCs w:val="18"/>
                <w:lang w:val="en-GB"/>
              </w:rPr>
            </w:pPr>
            <w:r w:rsidRPr="006A40B2">
              <w:rPr>
                <w:rFonts w:ascii="Arial" w:hAnsi="Arial" w:cs="Arial"/>
                <w:sz w:val="18"/>
                <w:szCs w:val="18"/>
                <w:lang w:val="en-GB"/>
              </w:rPr>
              <w:t xml:space="preserve"> 8,061 </w:t>
            </w:r>
          </w:p>
        </w:tc>
      </w:tr>
      <w:tr w:rsidR="00BB0606" w:rsidRPr="001A5577" w14:paraId="14C70308" w14:textId="77777777" w:rsidTr="0015630B">
        <w:tc>
          <w:tcPr>
            <w:tcW w:w="2212" w:type="pct"/>
            <w:tcBorders>
              <w:top w:val="nil"/>
              <w:bottom w:val="nil"/>
            </w:tcBorders>
            <w:vAlign w:val="bottom"/>
          </w:tcPr>
          <w:p w14:paraId="3E287532" w14:textId="77777777" w:rsidR="00BB0606" w:rsidRPr="001A5577" w:rsidRDefault="00BB0606"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Allowance for doubtful accounts</w:t>
            </w:r>
          </w:p>
        </w:tc>
        <w:tc>
          <w:tcPr>
            <w:tcW w:w="648" w:type="pct"/>
            <w:tcBorders>
              <w:top w:val="nil"/>
              <w:bottom w:val="nil"/>
            </w:tcBorders>
            <w:vAlign w:val="bottom"/>
          </w:tcPr>
          <w:p w14:paraId="3124D03D" w14:textId="77777777" w:rsidR="00BB0606" w:rsidRPr="001A5577" w:rsidRDefault="00BB0606" w:rsidP="001A5577">
            <w:pPr>
              <w:ind w:right="-72"/>
              <w:jc w:val="right"/>
              <w:rPr>
                <w:rFonts w:ascii="Arial" w:hAnsi="Arial" w:cs="Arial"/>
                <w:sz w:val="18"/>
                <w:szCs w:val="18"/>
                <w:lang w:val="en-GB"/>
              </w:rPr>
            </w:pPr>
          </w:p>
        </w:tc>
        <w:tc>
          <w:tcPr>
            <w:tcW w:w="661" w:type="pct"/>
            <w:tcBorders>
              <w:top w:val="nil"/>
              <w:bottom w:val="nil"/>
            </w:tcBorders>
            <w:vAlign w:val="bottom"/>
          </w:tcPr>
          <w:p w14:paraId="26894674" w14:textId="77777777" w:rsidR="00BB0606" w:rsidRPr="001A5577" w:rsidRDefault="00BB0606" w:rsidP="001A5577">
            <w:pPr>
              <w:ind w:right="-72"/>
              <w:jc w:val="right"/>
              <w:rPr>
                <w:rFonts w:ascii="Arial" w:hAnsi="Arial" w:cs="Arial"/>
                <w:sz w:val="18"/>
                <w:szCs w:val="18"/>
                <w:lang w:val="en-GB"/>
              </w:rPr>
            </w:pPr>
          </w:p>
        </w:tc>
        <w:tc>
          <w:tcPr>
            <w:tcW w:w="780" w:type="pct"/>
            <w:tcBorders>
              <w:top w:val="nil"/>
              <w:bottom w:val="nil"/>
            </w:tcBorders>
            <w:vAlign w:val="bottom"/>
          </w:tcPr>
          <w:p w14:paraId="7B6098E5" w14:textId="77777777" w:rsidR="00BB0606" w:rsidRPr="001A5577" w:rsidRDefault="00BB0606" w:rsidP="001A5577">
            <w:pPr>
              <w:ind w:right="-72"/>
              <w:jc w:val="right"/>
              <w:rPr>
                <w:rFonts w:ascii="Arial" w:hAnsi="Arial" w:cs="Arial"/>
                <w:sz w:val="18"/>
                <w:szCs w:val="18"/>
                <w:lang w:val="en-GB"/>
              </w:rPr>
            </w:pPr>
          </w:p>
        </w:tc>
        <w:tc>
          <w:tcPr>
            <w:tcW w:w="699" w:type="pct"/>
            <w:tcBorders>
              <w:top w:val="nil"/>
              <w:bottom w:val="nil"/>
            </w:tcBorders>
            <w:vAlign w:val="bottom"/>
          </w:tcPr>
          <w:p w14:paraId="43D67158" w14:textId="0B9998B4" w:rsidR="00BB0606" w:rsidRPr="006A40B2" w:rsidRDefault="00BB0606" w:rsidP="001A5577">
            <w:pPr>
              <w:ind w:right="-72"/>
              <w:jc w:val="right"/>
              <w:rPr>
                <w:rFonts w:ascii="Arial" w:hAnsi="Arial" w:cs="Arial"/>
                <w:sz w:val="18"/>
                <w:szCs w:val="18"/>
                <w:cs/>
                <w:lang w:val="en-GB" w:bidi="th-TH"/>
              </w:rPr>
            </w:pPr>
          </w:p>
        </w:tc>
      </w:tr>
      <w:tr w:rsidR="00F47660" w:rsidRPr="001A5577" w14:paraId="24A499B0" w14:textId="77777777" w:rsidTr="008C0D1B">
        <w:tc>
          <w:tcPr>
            <w:tcW w:w="2212" w:type="pct"/>
            <w:tcBorders>
              <w:top w:val="nil"/>
              <w:bottom w:val="nil"/>
            </w:tcBorders>
            <w:vAlign w:val="bottom"/>
          </w:tcPr>
          <w:p w14:paraId="31CBF704" w14:textId="77777777" w:rsidR="00F47660" w:rsidRPr="001A5577" w:rsidRDefault="00F47660" w:rsidP="00F47660">
            <w:pPr>
              <w:tabs>
                <w:tab w:val="left" w:pos="2160"/>
                <w:tab w:val="right" w:pos="7200"/>
                <w:tab w:val="right" w:pos="9000"/>
              </w:tabs>
              <w:ind w:right="-122"/>
              <w:rPr>
                <w:rFonts w:ascii="Arial" w:hAnsi="Arial" w:cs="Arial"/>
                <w:sz w:val="18"/>
                <w:szCs w:val="18"/>
                <w:lang w:val="en-GB"/>
              </w:rPr>
            </w:pPr>
            <w:r w:rsidRPr="001A5577">
              <w:rPr>
                <w:rFonts w:ascii="Arial" w:hAnsi="Arial" w:cs="Arial"/>
                <w:sz w:val="18"/>
                <w:szCs w:val="18"/>
              </w:rPr>
              <w:t xml:space="preserve">   </w:t>
            </w:r>
            <w:r w:rsidRPr="001A5577">
              <w:rPr>
                <w:rFonts w:ascii="Arial" w:hAnsi="Arial" w:cs="Arial"/>
                <w:sz w:val="18"/>
                <w:szCs w:val="18"/>
                <w:cs/>
              </w:rPr>
              <w:t xml:space="preserve">-  </w:t>
            </w:r>
            <w:r w:rsidRPr="001A5577">
              <w:rPr>
                <w:rFonts w:ascii="Arial" w:hAnsi="Arial" w:cs="Arial"/>
                <w:sz w:val="18"/>
                <w:szCs w:val="18"/>
              </w:rPr>
              <w:t>Other receivable</w:t>
            </w:r>
          </w:p>
        </w:tc>
        <w:tc>
          <w:tcPr>
            <w:tcW w:w="648" w:type="pct"/>
            <w:tcBorders>
              <w:top w:val="nil"/>
              <w:bottom w:val="nil"/>
            </w:tcBorders>
            <w:vAlign w:val="bottom"/>
          </w:tcPr>
          <w:p w14:paraId="78D01543" w14:textId="074F8CCC" w:rsidR="00F47660" w:rsidRPr="001A5577" w:rsidRDefault="00F47660" w:rsidP="00F47660">
            <w:pPr>
              <w:ind w:right="-72"/>
              <w:jc w:val="right"/>
              <w:rPr>
                <w:rFonts w:ascii="Arial" w:hAnsi="Arial" w:cs="Arial"/>
                <w:sz w:val="18"/>
                <w:szCs w:val="18"/>
                <w:lang w:val="en-GB"/>
              </w:rPr>
            </w:pPr>
            <w:r w:rsidRPr="001A5577">
              <w:rPr>
                <w:rFonts w:ascii="Arial" w:hAnsi="Arial" w:cs="Arial"/>
                <w:sz w:val="18"/>
                <w:szCs w:val="18"/>
                <w:lang w:val="en-GB"/>
              </w:rPr>
              <w:t xml:space="preserve"> 4,551 </w:t>
            </w:r>
          </w:p>
        </w:tc>
        <w:tc>
          <w:tcPr>
            <w:tcW w:w="661" w:type="pct"/>
            <w:tcBorders>
              <w:top w:val="nil"/>
              <w:bottom w:val="nil"/>
            </w:tcBorders>
          </w:tcPr>
          <w:p w14:paraId="048D1D48" w14:textId="7D45ECE6" w:rsidR="00F47660" w:rsidRPr="001A5577" w:rsidRDefault="00F47660" w:rsidP="00F47660">
            <w:pPr>
              <w:ind w:right="-72"/>
              <w:jc w:val="right"/>
              <w:rPr>
                <w:rFonts w:ascii="Arial" w:hAnsi="Arial" w:cs="Arial"/>
                <w:sz w:val="18"/>
                <w:szCs w:val="18"/>
                <w:lang w:val="en-GB"/>
              </w:rPr>
            </w:pPr>
            <w:r w:rsidRPr="006A40B2">
              <w:rPr>
                <w:rFonts w:ascii="Arial" w:hAnsi="Arial" w:cs="Arial"/>
                <w:sz w:val="18"/>
                <w:szCs w:val="18"/>
                <w:lang w:val="en-GB"/>
              </w:rPr>
              <w:t xml:space="preserve"> (1,099)</w:t>
            </w:r>
          </w:p>
        </w:tc>
        <w:tc>
          <w:tcPr>
            <w:tcW w:w="780" w:type="pct"/>
            <w:tcBorders>
              <w:top w:val="nil"/>
              <w:bottom w:val="nil"/>
            </w:tcBorders>
          </w:tcPr>
          <w:p w14:paraId="34A91758" w14:textId="7E9E1F39" w:rsidR="00F47660" w:rsidRPr="001A5577" w:rsidRDefault="00F47660" w:rsidP="00F47660">
            <w:pPr>
              <w:ind w:right="-72"/>
              <w:jc w:val="right"/>
              <w:rPr>
                <w:rFonts w:ascii="Arial" w:hAnsi="Arial" w:cs="Arial"/>
                <w:sz w:val="18"/>
                <w:szCs w:val="18"/>
                <w:lang w:val="en-GB"/>
              </w:rPr>
            </w:pPr>
            <w:r w:rsidRPr="006A40B2">
              <w:rPr>
                <w:rFonts w:ascii="Arial" w:hAnsi="Arial" w:cs="Arial"/>
                <w:sz w:val="18"/>
                <w:szCs w:val="18"/>
                <w:lang w:val="en-GB"/>
              </w:rPr>
              <w:t xml:space="preserve"> -   </w:t>
            </w:r>
          </w:p>
        </w:tc>
        <w:tc>
          <w:tcPr>
            <w:tcW w:w="699" w:type="pct"/>
            <w:tcBorders>
              <w:top w:val="nil"/>
              <w:bottom w:val="nil"/>
            </w:tcBorders>
          </w:tcPr>
          <w:p w14:paraId="55F149AF" w14:textId="1320CEA9" w:rsidR="00F47660" w:rsidRPr="001A5577" w:rsidRDefault="00F47660" w:rsidP="00F47660">
            <w:pPr>
              <w:ind w:right="-72"/>
              <w:jc w:val="right"/>
              <w:rPr>
                <w:rFonts w:ascii="Arial" w:hAnsi="Arial" w:cs="Arial"/>
                <w:sz w:val="18"/>
                <w:szCs w:val="18"/>
                <w:lang w:val="en-GB"/>
              </w:rPr>
            </w:pPr>
            <w:r w:rsidRPr="006A40B2">
              <w:rPr>
                <w:rFonts w:ascii="Arial" w:hAnsi="Arial" w:cs="Arial"/>
                <w:sz w:val="18"/>
                <w:szCs w:val="18"/>
                <w:lang w:val="en-GB"/>
              </w:rPr>
              <w:t xml:space="preserve"> 3,45</w:t>
            </w:r>
            <w:r w:rsidRPr="006A40B2">
              <w:rPr>
                <w:rFonts w:ascii="Arial" w:hAnsi="Arial" w:cs="Arial" w:hint="cs"/>
                <w:sz w:val="18"/>
                <w:szCs w:val="18"/>
                <w:cs/>
                <w:lang w:val="en-GB"/>
              </w:rPr>
              <w:t>2</w:t>
            </w:r>
            <w:r w:rsidRPr="006A40B2">
              <w:rPr>
                <w:rFonts w:ascii="Arial" w:hAnsi="Arial" w:cs="Arial"/>
                <w:sz w:val="18"/>
                <w:szCs w:val="18"/>
                <w:lang w:val="en-GB"/>
              </w:rPr>
              <w:t xml:space="preserve"> </w:t>
            </w:r>
          </w:p>
        </w:tc>
      </w:tr>
      <w:tr w:rsidR="00BB0606" w:rsidRPr="001A5577" w14:paraId="5183DFF1" w14:textId="77777777" w:rsidTr="0015630B">
        <w:tc>
          <w:tcPr>
            <w:tcW w:w="2212" w:type="pct"/>
            <w:tcBorders>
              <w:top w:val="nil"/>
              <w:bottom w:val="nil"/>
            </w:tcBorders>
            <w:vAlign w:val="bottom"/>
          </w:tcPr>
          <w:p w14:paraId="59A8C9FB" w14:textId="77777777" w:rsidR="00BB0606" w:rsidRPr="001A5577" w:rsidRDefault="00BB0606"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Allowance for doubtful accounts</w:t>
            </w:r>
          </w:p>
        </w:tc>
        <w:tc>
          <w:tcPr>
            <w:tcW w:w="648" w:type="pct"/>
            <w:tcBorders>
              <w:top w:val="nil"/>
              <w:bottom w:val="nil"/>
            </w:tcBorders>
            <w:vAlign w:val="bottom"/>
          </w:tcPr>
          <w:p w14:paraId="3B59823E" w14:textId="77777777" w:rsidR="00BB0606" w:rsidRPr="001A5577" w:rsidRDefault="00BB0606" w:rsidP="001A5577">
            <w:pPr>
              <w:ind w:right="-72"/>
              <w:jc w:val="right"/>
              <w:rPr>
                <w:rFonts w:ascii="Arial" w:hAnsi="Arial" w:cs="Arial"/>
                <w:sz w:val="18"/>
                <w:szCs w:val="18"/>
                <w:lang w:val="en-GB"/>
              </w:rPr>
            </w:pPr>
          </w:p>
        </w:tc>
        <w:tc>
          <w:tcPr>
            <w:tcW w:w="661" w:type="pct"/>
            <w:tcBorders>
              <w:top w:val="nil"/>
              <w:bottom w:val="nil"/>
            </w:tcBorders>
            <w:vAlign w:val="bottom"/>
          </w:tcPr>
          <w:p w14:paraId="66F5B082" w14:textId="77777777" w:rsidR="00BB0606" w:rsidRPr="001A5577" w:rsidRDefault="00BB0606" w:rsidP="001A5577">
            <w:pPr>
              <w:ind w:right="-72"/>
              <w:jc w:val="right"/>
              <w:rPr>
                <w:rFonts w:ascii="Arial" w:hAnsi="Arial" w:cs="Arial"/>
                <w:sz w:val="18"/>
                <w:szCs w:val="18"/>
                <w:lang w:val="en-GB"/>
              </w:rPr>
            </w:pPr>
          </w:p>
        </w:tc>
        <w:tc>
          <w:tcPr>
            <w:tcW w:w="780" w:type="pct"/>
            <w:tcBorders>
              <w:top w:val="nil"/>
              <w:bottom w:val="nil"/>
            </w:tcBorders>
            <w:vAlign w:val="bottom"/>
          </w:tcPr>
          <w:p w14:paraId="7A81588B" w14:textId="77777777" w:rsidR="00BB0606" w:rsidRPr="001A5577" w:rsidRDefault="00BB0606" w:rsidP="001A5577">
            <w:pPr>
              <w:ind w:right="-72"/>
              <w:jc w:val="right"/>
              <w:rPr>
                <w:rFonts w:ascii="Arial" w:hAnsi="Arial" w:cs="Arial"/>
                <w:sz w:val="18"/>
                <w:szCs w:val="18"/>
                <w:lang w:val="en-GB"/>
              </w:rPr>
            </w:pPr>
          </w:p>
        </w:tc>
        <w:tc>
          <w:tcPr>
            <w:tcW w:w="699" w:type="pct"/>
            <w:tcBorders>
              <w:top w:val="nil"/>
              <w:bottom w:val="nil"/>
            </w:tcBorders>
            <w:vAlign w:val="bottom"/>
          </w:tcPr>
          <w:p w14:paraId="4F2ECD39" w14:textId="31C07022" w:rsidR="00BB0606" w:rsidRPr="001A5577" w:rsidRDefault="00BB0606" w:rsidP="001A5577">
            <w:pPr>
              <w:ind w:right="-72"/>
              <w:jc w:val="right"/>
              <w:rPr>
                <w:rFonts w:ascii="Arial" w:hAnsi="Arial" w:cs="Arial"/>
                <w:sz w:val="18"/>
                <w:szCs w:val="18"/>
                <w:lang w:val="en-GB"/>
              </w:rPr>
            </w:pPr>
          </w:p>
        </w:tc>
      </w:tr>
      <w:tr w:rsidR="006A40B2" w:rsidRPr="001A5577" w14:paraId="6E4DA9AE" w14:textId="77777777" w:rsidTr="006E2CA6">
        <w:tc>
          <w:tcPr>
            <w:tcW w:w="2212" w:type="pct"/>
            <w:tcBorders>
              <w:top w:val="nil"/>
              <w:bottom w:val="nil"/>
            </w:tcBorders>
            <w:vAlign w:val="bottom"/>
          </w:tcPr>
          <w:p w14:paraId="4B331164" w14:textId="77777777" w:rsidR="006A40B2" w:rsidRPr="001A5577" w:rsidRDefault="006A40B2" w:rsidP="006A40B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w:t>
            </w:r>
            <w:r w:rsidRPr="001A5577">
              <w:rPr>
                <w:rFonts w:ascii="Arial" w:hAnsi="Arial" w:cs="Arial"/>
                <w:sz w:val="18"/>
                <w:szCs w:val="18"/>
                <w:cs/>
              </w:rPr>
              <w:t xml:space="preserve">-  </w:t>
            </w:r>
            <w:r w:rsidRPr="001A5577">
              <w:rPr>
                <w:rFonts w:ascii="Arial" w:hAnsi="Arial" w:cs="Arial"/>
                <w:sz w:val="18"/>
                <w:szCs w:val="18"/>
              </w:rPr>
              <w:t>Reinsurance</w:t>
            </w:r>
          </w:p>
        </w:tc>
        <w:tc>
          <w:tcPr>
            <w:tcW w:w="648" w:type="pct"/>
            <w:tcBorders>
              <w:top w:val="nil"/>
              <w:bottom w:val="nil"/>
            </w:tcBorders>
            <w:vAlign w:val="bottom"/>
          </w:tcPr>
          <w:p w14:paraId="012F184D" w14:textId="764F14B8" w:rsidR="006A40B2" w:rsidRPr="001A5577" w:rsidRDefault="006A40B2" w:rsidP="006A40B2">
            <w:pPr>
              <w:ind w:right="-72"/>
              <w:jc w:val="right"/>
              <w:rPr>
                <w:rFonts w:ascii="Arial" w:hAnsi="Arial" w:cs="Arial"/>
                <w:sz w:val="18"/>
                <w:szCs w:val="18"/>
                <w:lang w:val="en-GB"/>
              </w:rPr>
            </w:pPr>
            <w:r w:rsidRPr="001A5577">
              <w:rPr>
                <w:rFonts w:ascii="Arial" w:hAnsi="Arial" w:cs="Arial"/>
                <w:sz w:val="18"/>
                <w:szCs w:val="18"/>
                <w:lang w:val="en-GB"/>
              </w:rPr>
              <w:t xml:space="preserve"> 2,122 </w:t>
            </w:r>
          </w:p>
        </w:tc>
        <w:tc>
          <w:tcPr>
            <w:tcW w:w="661" w:type="pct"/>
            <w:tcBorders>
              <w:top w:val="nil"/>
              <w:bottom w:val="nil"/>
            </w:tcBorders>
          </w:tcPr>
          <w:p w14:paraId="26BA6DCE" w14:textId="17187136"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604 </w:t>
            </w:r>
          </w:p>
        </w:tc>
        <w:tc>
          <w:tcPr>
            <w:tcW w:w="780" w:type="pct"/>
            <w:tcBorders>
              <w:top w:val="nil"/>
              <w:bottom w:val="nil"/>
            </w:tcBorders>
          </w:tcPr>
          <w:p w14:paraId="5913481F" w14:textId="1FBBE342"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   </w:t>
            </w:r>
          </w:p>
        </w:tc>
        <w:tc>
          <w:tcPr>
            <w:tcW w:w="699" w:type="pct"/>
            <w:tcBorders>
              <w:top w:val="nil"/>
              <w:bottom w:val="nil"/>
            </w:tcBorders>
          </w:tcPr>
          <w:p w14:paraId="53C2AC02" w14:textId="060A2F20"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2,726 </w:t>
            </w:r>
          </w:p>
        </w:tc>
      </w:tr>
      <w:tr w:rsidR="006A40B2" w:rsidRPr="001A5577" w14:paraId="0030BC68" w14:textId="77777777" w:rsidTr="006E2CA6">
        <w:tc>
          <w:tcPr>
            <w:tcW w:w="2212" w:type="pct"/>
            <w:tcBorders>
              <w:top w:val="nil"/>
              <w:bottom w:val="nil"/>
            </w:tcBorders>
            <w:vAlign w:val="bottom"/>
          </w:tcPr>
          <w:p w14:paraId="34737A10" w14:textId="77777777" w:rsidR="006A40B2" w:rsidRPr="001A5577" w:rsidRDefault="006A40B2" w:rsidP="006A40B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Unearned premium reserve</w:t>
            </w:r>
          </w:p>
        </w:tc>
        <w:tc>
          <w:tcPr>
            <w:tcW w:w="648" w:type="pct"/>
            <w:tcBorders>
              <w:top w:val="nil"/>
              <w:bottom w:val="nil"/>
            </w:tcBorders>
            <w:vAlign w:val="bottom"/>
          </w:tcPr>
          <w:p w14:paraId="4D1E8969" w14:textId="1594EC00" w:rsidR="006A40B2" w:rsidRPr="001A5577" w:rsidRDefault="006A40B2" w:rsidP="006A40B2">
            <w:pPr>
              <w:ind w:right="-72"/>
              <w:jc w:val="right"/>
              <w:rPr>
                <w:rFonts w:ascii="Arial" w:hAnsi="Arial" w:cs="Arial"/>
                <w:sz w:val="18"/>
                <w:szCs w:val="18"/>
                <w:lang w:val="en-GB"/>
              </w:rPr>
            </w:pPr>
            <w:r w:rsidRPr="001A5577">
              <w:rPr>
                <w:rFonts w:ascii="Arial" w:hAnsi="Arial" w:cs="Arial"/>
                <w:sz w:val="18"/>
                <w:szCs w:val="18"/>
                <w:lang w:val="en-GB"/>
              </w:rPr>
              <w:t xml:space="preserve"> 154,697 </w:t>
            </w:r>
          </w:p>
        </w:tc>
        <w:tc>
          <w:tcPr>
            <w:tcW w:w="661" w:type="pct"/>
            <w:tcBorders>
              <w:top w:val="nil"/>
              <w:bottom w:val="nil"/>
            </w:tcBorders>
          </w:tcPr>
          <w:p w14:paraId="00B4B407" w14:textId="4FBE916D"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94,155 </w:t>
            </w:r>
          </w:p>
        </w:tc>
        <w:tc>
          <w:tcPr>
            <w:tcW w:w="780" w:type="pct"/>
            <w:tcBorders>
              <w:top w:val="nil"/>
              <w:bottom w:val="nil"/>
            </w:tcBorders>
          </w:tcPr>
          <w:p w14:paraId="2F6B158F" w14:textId="5CDDE248"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   </w:t>
            </w:r>
          </w:p>
        </w:tc>
        <w:tc>
          <w:tcPr>
            <w:tcW w:w="699" w:type="pct"/>
            <w:tcBorders>
              <w:top w:val="nil"/>
              <w:bottom w:val="nil"/>
            </w:tcBorders>
          </w:tcPr>
          <w:p w14:paraId="3A26DE73" w14:textId="473EBC46"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248,852 </w:t>
            </w:r>
          </w:p>
        </w:tc>
      </w:tr>
      <w:tr w:rsidR="006A40B2" w:rsidRPr="001A5577" w14:paraId="458D9C48" w14:textId="77777777" w:rsidTr="006E2CA6">
        <w:tc>
          <w:tcPr>
            <w:tcW w:w="2212" w:type="pct"/>
            <w:tcBorders>
              <w:top w:val="nil"/>
              <w:bottom w:val="nil"/>
            </w:tcBorders>
            <w:vAlign w:val="bottom"/>
          </w:tcPr>
          <w:p w14:paraId="773BABAC" w14:textId="40B4236B" w:rsidR="006A40B2" w:rsidRPr="001A5577" w:rsidRDefault="006A40B2" w:rsidP="006A40B2">
            <w:pPr>
              <w:tabs>
                <w:tab w:val="left" w:pos="2160"/>
                <w:tab w:val="right" w:pos="7200"/>
                <w:tab w:val="right" w:pos="9000"/>
              </w:tabs>
              <w:ind w:right="-122"/>
              <w:rPr>
                <w:rFonts w:ascii="Arial" w:hAnsi="Arial" w:cs="Arial"/>
                <w:spacing w:val="-4"/>
                <w:sz w:val="18"/>
                <w:szCs w:val="18"/>
              </w:rPr>
            </w:pPr>
            <w:r w:rsidRPr="001A5577">
              <w:rPr>
                <w:rFonts w:ascii="Arial" w:hAnsi="Arial" w:cs="Arial"/>
                <w:spacing w:val="-4"/>
                <w:sz w:val="18"/>
                <w:szCs w:val="18"/>
              </w:rPr>
              <w:t>Liabilities for incurred claims</w:t>
            </w:r>
          </w:p>
        </w:tc>
        <w:tc>
          <w:tcPr>
            <w:tcW w:w="648" w:type="pct"/>
            <w:tcBorders>
              <w:top w:val="nil"/>
              <w:bottom w:val="nil"/>
            </w:tcBorders>
            <w:vAlign w:val="bottom"/>
          </w:tcPr>
          <w:p w14:paraId="4735E95C" w14:textId="4FBB4E12" w:rsidR="006A40B2" w:rsidRPr="001A5577" w:rsidRDefault="006A40B2" w:rsidP="006A40B2">
            <w:pPr>
              <w:ind w:right="-72"/>
              <w:jc w:val="right"/>
              <w:rPr>
                <w:rFonts w:ascii="Arial" w:hAnsi="Arial" w:cs="Arial"/>
                <w:sz w:val="18"/>
                <w:szCs w:val="18"/>
                <w:lang w:val="en-GB"/>
              </w:rPr>
            </w:pPr>
            <w:r w:rsidRPr="001A5577">
              <w:rPr>
                <w:rFonts w:ascii="Arial" w:hAnsi="Arial" w:cs="Arial"/>
                <w:sz w:val="18"/>
                <w:szCs w:val="18"/>
                <w:lang w:val="en-GB"/>
              </w:rPr>
              <w:t xml:space="preserve"> 308,845 </w:t>
            </w:r>
          </w:p>
        </w:tc>
        <w:tc>
          <w:tcPr>
            <w:tcW w:w="661" w:type="pct"/>
            <w:tcBorders>
              <w:top w:val="nil"/>
              <w:bottom w:val="nil"/>
            </w:tcBorders>
          </w:tcPr>
          <w:p w14:paraId="7A463C45" w14:textId="4CC99448"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(11,613)</w:t>
            </w:r>
          </w:p>
        </w:tc>
        <w:tc>
          <w:tcPr>
            <w:tcW w:w="780" w:type="pct"/>
            <w:tcBorders>
              <w:top w:val="nil"/>
              <w:bottom w:val="nil"/>
            </w:tcBorders>
          </w:tcPr>
          <w:p w14:paraId="738318B3" w14:textId="6C4A799A" w:rsidR="006A40B2" w:rsidRPr="001A5577" w:rsidRDefault="006A40B2" w:rsidP="006A40B2">
            <w:pPr>
              <w:widowControl w:val="0"/>
              <w:ind w:right="-72"/>
              <w:jc w:val="right"/>
              <w:rPr>
                <w:rFonts w:ascii="Arial" w:hAnsi="Arial" w:cs="Arial"/>
                <w:sz w:val="18"/>
                <w:szCs w:val="18"/>
                <w:lang w:val="en-GB"/>
              </w:rPr>
            </w:pPr>
            <w:r w:rsidRPr="006A40B2">
              <w:rPr>
                <w:rFonts w:ascii="Arial" w:hAnsi="Arial" w:cs="Arial"/>
                <w:sz w:val="18"/>
                <w:szCs w:val="18"/>
                <w:lang w:val="en-GB"/>
              </w:rPr>
              <w:t xml:space="preserve"> (1,080)</w:t>
            </w:r>
          </w:p>
        </w:tc>
        <w:tc>
          <w:tcPr>
            <w:tcW w:w="699" w:type="pct"/>
            <w:tcBorders>
              <w:top w:val="nil"/>
              <w:bottom w:val="nil"/>
            </w:tcBorders>
          </w:tcPr>
          <w:p w14:paraId="07579220" w14:textId="0027F4EC"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296,152 </w:t>
            </w:r>
          </w:p>
        </w:tc>
      </w:tr>
      <w:tr w:rsidR="006A40B2" w:rsidRPr="001A5577" w14:paraId="6087C495" w14:textId="77777777" w:rsidTr="006E2CA6">
        <w:tc>
          <w:tcPr>
            <w:tcW w:w="2212" w:type="pct"/>
            <w:tcBorders>
              <w:top w:val="nil"/>
              <w:bottom w:val="nil"/>
            </w:tcBorders>
            <w:vAlign w:val="bottom"/>
          </w:tcPr>
          <w:p w14:paraId="1E84BF39" w14:textId="4D5A8A4B" w:rsidR="006A40B2" w:rsidRPr="001A5577" w:rsidRDefault="006A40B2" w:rsidP="006A40B2">
            <w:pPr>
              <w:tabs>
                <w:tab w:val="left" w:pos="2160"/>
                <w:tab w:val="right" w:pos="7200"/>
                <w:tab w:val="right" w:pos="9000"/>
              </w:tabs>
              <w:ind w:right="-122"/>
              <w:rPr>
                <w:rFonts w:ascii="Arial" w:hAnsi="Arial" w:cs="Arial"/>
                <w:spacing w:val="-4"/>
                <w:sz w:val="18"/>
                <w:szCs w:val="18"/>
              </w:rPr>
            </w:pPr>
            <w:r w:rsidRPr="001A5577">
              <w:rPr>
                <w:rFonts w:ascii="Arial" w:hAnsi="Arial" w:cs="Arial"/>
                <w:spacing w:val="-4"/>
                <w:sz w:val="18"/>
                <w:szCs w:val="18"/>
              </w:rPr>
              <w:t>Loss component</w:t>
            </w:r>
          </w:p>
        </w:tc>
        <w:tc>
          <w:tcPr>
            <w:tcW w:w="648" w:type="pct"/>
            <w:tcBorders>
              <w:top w:val="nil"/>
              <w:bottom w:val="nil"/>
            </w:tcBorders>
            <w:vAlign w:val="bottom"/>
          </w:tcPr>
          <w:p w14:paraId="65A8C1C6" w14:textId="0884386C" w:rsidR="006A40B2" w:rsidRPr="001A5577" w:rsidRDefault="006A40B2" w:rsidP="006A40B2">
            <w:pPr>
              <w:ind w:right="-72"/>
              <w:jc w:val="right"/>
              <w:rPr>
                <w:rFonts w:ascii="Arial" w:hAnsi="Arial" w:cs="Arial"/>
                <w:sz w:val="18"/>
                <w:szCs w:val="18"/>
                <w:lang w:val="en-GB"/>
              </w:rPr>
            </w:pPr>
            <w:r w:rsidRPr="001A5577">
              <w:rPr>
                <w:rFonts w:ascii="Arial" w:hAnsi="Arial" w:cs="Arial"/>
                <w:sz w:val="18"/>
                <w:szCs w:val="18"/>
                <w:lang w:val="en-GB"/>
              </w:rPr>
              <w:t xml:space="preserve"> 2,989 </w:t>
            </w:r>
          </w:p>
        </w:tc>
        <w:tc>
          <w:tcPr>
            <w:tcW w:w="661" w:type="pct"/>
            <w:tcBorders>
              <w:top w:val="nil"/>
              <w:bottom w:val="nil"/>
            </w:tcBorders>
          </w:tcPr>
          <w:p w14:paraId="161EC17E" w14:textId="17EBAB79"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289 </w:t>
            </w:r>
          </w:p>
        </w:tc>
        <w:tc>
          <w:tcPr>
            <w:tcW w:w="780" w:type="pct"/>
            <w:tcBorders>
              <w:top w:val="nil"/>
              <w:bottom w:val="nil"/>
            </w:tcBorders>
          </w:tcPr>
          <w:p w14:paraId="34F1BC37" w14:textId="471DFB1A" w:rsidR="006A40B2" w:rsidRPr="001A5577" w:rsidRDefault="006A40B2" w:rsidP="006A40B2">
            <w:pPr>
              <w:widowControl w:val="0"/>
              <w:ind w:right="-72"/>
              <w:jc w:val="right"/>
              <w:rPr>
                <w:rFonts w:ascii="Arial" w:hAnsi="Arial" w:cs="Arial"/>
                <w:sz w:val="18"/>
                <w:szCs w:val="18"/>
                <w:lang w:val="en-GB"/>
              </w:rPr>
            </w:pPr>
            <w:r w:rsidRPr="006A40B2">
              <w:rPr>
                <w:rFonts w:ascii="Arial" w:hAnsi="Arial" w:cs="Arial"/>
                <w:sz w:val="18"/>
                <w:szCs w:val="18"/>
                <w:lang w:val="en-GB"/>
              </w:rPr>
              <w:t xml:space="preserve"> -   </w:t>
            </w:r>
          </w:p>
        </w:tc>
        <w:tc>
          <w:tcPr>
            <w:tcW w:w="699" w:type="pct"/>
            <w:tcBorders>
              <w:top w:val="nil"/>
              <w:bottom w:val="nil"/>
            </w:tcBorders>
          </w:tcPr>
          <w:p w14:paraId="38CE61B9" w14:textId="6436FADA" w:rsidR="006A40B2" w:rsidRPr="001A5577" w:rsidRDefault="006A40B2" w:rsidP="006A40B2">
            <w:pPr>
              <w:ind w:right="-72"/>
              <w:jc w:val="right"/>
              <w:rPr>
                <w:rFonts w:ascii="Arial" w:hAnsi="Arial" w:cs="Arial"/>
                <w:sz w:val="18"/>
                <w:szCs w:val="18"/>
                <w:lang w:val="en-GB"/>
              </w:rPr>
            </w:pPr>
            <w:r w:rsidRPr="006A40B2">
              <w:rPr>
                <w:rFonts w:ascii="Arial" w:hAnsi="Arial" w:cs="Arial"/>
                <w:sz w:val="18"/>
                <w:szCs w:val="18"/>
                <w:lang w:val="en-GB"/>
              </w:rPr>
              <w:t xml:space="preserve"> 3,278 </w:t>
            </w:r>
          </w:p>
        </w:tc>
      </w:tr>
      <w:tr w:rsidR="00BB0606" w:rsidRPr="001A5577" w14:paraId="1416D193" w14:textId="77777777" w:rsidTr="0015630B">
        <w:tc>
          <w:tcPr>
            <w:tcW w:w="2212" w:type="pct"/>
            <w:tcBorders>
              <w:top w:val="nil"/>
              <w:bottom w:val="nil"/>
            </w:tcBorders>
            <w:vAlign w:val="bottom"/>
          </w:tcPr>
          <w:p w14:paraId="68B89CAC" w14:textId="5E23900C" w:rsidR="00BB0606" w:rsidRPr="001A5577" w:rsidRDefault="00BB0606" w:rsidP="001A5577">
            <w:pPr>
              <w:tabs>
                <w:tab w:val="left" w:pos="2160"/>
                <w:tab w:val="right" w:pos="7200"/>
                <w:tab w:val="right" w:pos="9000"/>
              </w:tabs>
              <w:ind w:right="-122"/>
              <w:rPr>
                <w:rFonts w:ascii="Arial" w:hAnsi="Arial" w:cs="Arial"/>
                <w:spacing w:val="-4"/>
                <w:sz w:val="18"/>
                <w:szCs w:val="18"/>
              </w:rPr>
            </w:pPr>
            <w:r w:rsidRPr="001A5577">
              <w:rPr>
                <w:rFonts w:ascii="Arial" w:hAnsi="Arial" w:cs="Arial"/>
                <w:spacing w:val="-4"/>
                <w:sz w:val="18"/>
                <w:szCs w:val="18"/>
              </w:rPr>
              <w:t xml:space="preserve">Unrealised loss on the change in fair value </w:t>
            </w:r>
          </w:p>
        </w:tc>
        <w:tc>
          <w:tcPr>
            <w:tcW w:w="648" w:type="pct"/>
            <w:tcBorders>
              <w:top w:val="nil"/>
              <w:bottom w:val="nil"/>
            </w:tcBorders>
            <w:vAlign w:val="bottom"/>
          </w:tcPr>
          <w:p w14:paraId="0D5F69DA" w14:textId="4DAD68D3" w:rsidR="00BB0606" w:rsidRPr="001A5577" w:rsidRDefault="00BB0606" w:rsidP="001A5577">
            <w:pPr>
              <w:ind w:right="-72"/>
              <w:jc w:val="right"/>
              <w:rPr>
                <w:rFonts w:ascii="Arial" w:hAnsi="Arial" w:cs="Arial"/>
                <w:sz w:val="18"/>
                <w:szCs w:val="18"/>
              </w:rPr>
            </w:pPr>
          </w:p>
        </w:tc>
        <w:tc>
          <w:tcPr>
            <w:tcW w:w="661" w:type="pct"/>
            <w:tcBorders>
              <w:top w:val="nil"/>
              <w:bottom w:val="nil"/>
            </w:tcBorders>
            <w:vAlign w:val="bottom"/>
          </w:tcPr>
          <w:p w14:paraId="7C74A121" w14:textId="0F266E0D" w:rsidR="00BB0606" w:rsidRPr="001A5577" w:rsidRDefault="00BB0606" w:rsidP="001A5577">
            <w:pPr>
              <w:ind w:right="-72"/>
              <w:jc w:val="right"/>
              <w:rPr>
                <w:rFonts w:ascii="Arial" w:hAnsi="Arial" w:cs="Arial"/>
                <w:sz w:val="18"/>
                <w:szCs w:val="18"/>
              </w:rPr>
            </w:pPr>
          </w:p>
        </w:tc>
        <w:tc>
          <w:tcPr>
            <w:tcW w:w="780" w:type="pct"/>
            <w:tcBorders>
              <w:top w:val="nil"/>
              <w:bottom w:val="nil"/>
            </w:tcBorders>
            <w:vAlign w:val="bottom"/>
          </w:tcPr>
          <w:p w14:paraId="21566C1F" w14:textId="112F3133" w:rsidR="00BB0606" w:rsidRPr="001A5577" w:rsidRDefault="00BB0606" w:rsidP="001A5577">
            <w:pPr>
              <w:widowControl w:val="0"/>
              <w:ind w:right="-72"/>
              <w:jc w:val="right"/>
              <w:rPr>
                <w:rFonts w:ascii="Arial" w:hAnsi="Arial" w:cs="Arial"/>
                <w:sz w:val="18"/>
                <w:szCs w:val="18"/>
              </w:rPr>
            </w:pPr>
          </w:p>
        </w:tc>
        <w:tc>
          <w:tcPr>
            <w:tcW w:w="699" w:type="pct"/>
            <w:tcBorders>
              <w:top w:val="nil"/>
              <w:bottom w:val="nil"/>
            </w:tcBorders>
            <w:vAlign w:val="bottom"/>
          </w:tcPr>
          <w:p w14:paraId="0B7EA1EE" w14:textId="5A7F3556" w:rsidR="00BB0606" w:rsidRPr="001A5577" w:rsidRDefault="00BB0606" w:rsidP="001A5577">
            <w:pPr>
              <w:ind w:right="-72"/>
              <w:jc w:val="right"/>
              <w:rPr>
                <w:rFonts w:ascii="Arial" w:hAnsi="Arial" w:cs="Arial"/>
                <w:sz w:val="18"/>
                <w:szCs w:val="18"/>
              </w:rPr>
            </w:pPr>
          </w:p>
        </w:tc>
      </w:tr>
      <w:tr w:rsidR="006D1762" w:rsidRPr="001A5577" w14:paraId="4EB8C3B4" w14:textId="77777777" w:rsidTr="00072C4B">
        <w:tc>
          <w:tcPr>
            <w:tcW w:w="2212" w:type="pct"/>
            <w:tcBorders>
              <w:top w:val="nil"/>
              <w:bottom w:val="nil"/>
            </w:tcBorders>
            <w:vAlign w:val="bottom"/>
          </w:tcPr>
          <w:p w14:paraId="18745F82" w14:textId="78391037"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of </w:t>
            </w:r>
            <w:r w:rsidRPr="001A5577">
              <w:rPr>
                <w:rFonts w:ascii="Arial" w:hAnsi="Arial" w:cs="Arial"/>
                <w:sz w:val="18"/>
                <w:szCs w:val="18"/>
                <w:lang w:val="en-GB"/>
              </w:rPr>
              <w:t xml:space="preserve">financial assets </w:t>
            </w:r>
            <w:r w:rsidRPr="001A5577">
              <w:rPr>
                <w:rFonts w:ascii="Arial" w:hAnsi="Arial" w:cs="Arial"/>
                <w:sz w:val="18"/>
                <w:szCs w:val="18"/>
              </w:rPr>
              <w:t>measured at fair value</w:t>
            </w:r>
          </w:p>
          <w:p w14:paraId="4A72AB06" w14:textId="2B3D291F"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through other comprehensive income</w:t>
            </w:r>
          </w:p>
        </w:tc>
        <w:tc>
          <w:tcPr>
            <w:tcW w:w="648" w:type="pct"/>
            <w:tcBorders>
              <w:top w:val="nil"/>
              <w:bottom w:val="nil"/>
            </w:tcBorders>
            <w:vAlign w:val="bottom"/>
          </w:tcPr>
          <w:p w14:paraId="2C17EEFB" w14:textId="759B0269" w:rsidR="006D1762" w:rsidRPr="001A5577" w:rsidRDefault="006D1762" w:rsidP="006D1762">
            <w:pPr>
              <w:ind w:right="-72"/>
              <w:jc w:val="right"/>
              <w:rPr>
                <w:rFonts w:ascii="Arial" w:hAnsi="Arial" w:cs="Arial"/>
                <w:sz w:val="18"/>
                <w:szCs w:val="18"/>
                <w:lang w:val="en-GB"/>
              </w:rPr>
            </w:pPr>
            <w:r w:rsidRPr="001A5577">
              <w:rPr>
                <w:rFonts w:ascii="Arial" w:hAnsi="Arial" w:cs="Arial"/>
                <w:sz w:val="18"/>
                <w:szCs w:val="18"/>
                <w:lang w:val="en-GB"/>
              </w:rPr>
              <w:t xml:space="preserve"> 2,309 </w:t>
            </w:r>
          </w:p>
        </w:tc>
        <w:tc>
          <w:tcPr>
            <w:tcW w:w="661" w:type="pct"/>
            <w:tcBorders>
              <w:top w:val="nil"/>
              <w:bottom w:val="nil"/>
            </w:tcBorders>
          </w:tcPr>
          <w:p w14:paraId="528A7383" w14:textId="4B56B709"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w:t>
            </w:r>
            <w:r w:rsidRPr="00381085">
              <w:rPr>
                <w:rFonts w:ascii="Arial" w:hAnsi="Arial" w:cs="Arial"/>
                <w:sz w:val="18"/>
                <w:szCs w:val="18"/>
                <w:cs/>
                <w:lang w:val="en-GB"/>
              </w:rPr>
              <w:br/>
            </w:r>
            <w:r w:rsidRPr="00381085">
              <w:rPr>
                <w:rFonts w:ascii="Arial" w:hAnsi="Arial" w:cs="Arial"/>
                <w:sz w:val="18"/>
                <w:szCs w:val="18"/>
                <w:lang w:val="en-GB"/>
              </w:rPr>
              <w:t xml:space="preserve">-   </w:t>
            </w:r>
          </w:p>
        </w:tc>
        <w:tc>
          <w:tcPr>
            <w:tcW w:w="780" w:type="pct"/>
            <w:tcBorders>
              <w:top w:val="nil"/>
              <w:bottom w:val="nil"/>
            </w:tcBorders>
          </w:tcPr>
          <w:p w14:paraId="247E39E4" w14:textId="09DBABB3"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w:t>
            </w:r>
            <w:r w:rsidRPr="00381085">
              <w:rPr>
                <w:rFonts w:ascii="Arial" w:hAnsi="Arial" w:cs="Arial"/>
                <w:sz w:val="18"/>
                <w:szCs w:val="18"/>
                <w:cs/>
                <w:lang w:val="en-GB"/>
              </w:rPr>
              <w:br/>
            </w:r>
            <w:r w:rsidRPr="00381085">
              <w:rPr>
                <w:rFonts w:ascii="Arial" w:hAnsi="Arial" w:cs="Arial"/>
                <w:sz w:val="18"/>
                <w:szCs w:val="18"/>
                <w:lang w:val="en-GB"/>
              </w:rPr>
              <w:t>33</w:t>
            </w:r>
            <w:r w:rsidRPr="00381085">
              <w:rPr>
                <w:rFonts w:ascii="Arial" w:hAnsi="Arial" w:cs="Arial" w:hint="cs"/>
                <w:sz w:val="18"/>
                <w:szCs w:val="18"/>
                <w:cs/>
                <w:lang w:val="en-GB"/>
              </w:rPr>
              <w:t>6</w:t>
            </w:r>
            <w:r w:rsidRPr="00381085">
              <w:rPr>
                <w:rFonts w:ascii="Arial" w:hAnsi="Arial" w:cs="Arial"/>
                <w:sz w:val="18"/>
                <w:szCs w:val="18"/>
                <w:lang w:val="en-GB"/>
              </w:rPr>
              <w:t xml:space="preserve"> </w:t>
            </w:r>
          </w:p>
        </w:tc>
        <w:tc>
          <w:tcPr>
            <w:tcW w:w="699" w:type="pct"/>
            <w:tcBorders>
              <w:top w:val="nil"/>
              <w:bottom w:val="nil"/>
            </w:tcBorders>
          </w:tcPr>
          <w:p w14:paraId="197F9661" w14:textId="26C5B5C9"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w:t>
            </w:r>
            <w:r w:rsidRPr="00381085">
              <w:rPr>
                <w:rFonts w:ascii="Arial" w:hAnsi="Arial" w:cs="Arial"/>
                <w:sz w:val="18"/>
                <w:szCs w:val="18"/>
                <w:cs/>
                <w:lang w:val="en-GB"/>
              </w:rPr>
              <w:br/>
            </w:r>
            <w:r w:rsidRPr="00381085">
              <w:rPr>
                <w:rFonts w:ascii="Arial" w:hAnsi="Arial" w:cs="Arial"/>
                <w:sz w:val="18"/>
                <w:szCs w:val="18"/>
                <w:lang w:val="en-GB"/>
              </w:rPr>
              <w:t>2,64</w:t>
            </w:r>
            <w:r w:rsidRPr="00381085">
              <w:rPr>
                <w:rFonts w:ascii="Arial" w:hAnsi="Arial" w:cs="Arial" w:hint="cs"/>
                <w:sz w:val="18"/>
                <w:szCs w:val="18"/>
                <w:cs/>
                <w:lang w:val="en-GB"/>
              </w:rPr>
              <w:t>5</w:t>
            </w:r>
            <w:r w:rsidRPr="00381085">
              <w:rPr>
                <w:rFonts w:ascii="Arial" w:hAnsi="Arial" w:cs="Arial"/>
                <w:sz w:val="18"/>
                <w:szCs w:val="18"/>
                <w:lang w:val="en-GB"/>
              </w:rPr>
              <w:t xml:space="preserve"> </w:t>
            </w:r>
          </w:p>
        </w:tc>
      </w:tr>
      <w:tr w:rsidR="006D1762" w:rsidRPr="001A5577" w14:paraId="57B095D4" w14:textId="77777777" w:rsidTr="00072C4B">
        <w:tc>
          <w:tcPr>
            <w:tcW w:w="2212" w:type="pct"/>
            <w:tcBorders>
              <w:top w:val="nil"/>
              <w:bottom w:val="nil"/>
            </w:tcBorders>
            <w:vAlign w:val="bottom"/>
          </w:tcPr>
          <w:p w14:paraId="174D95CC" w14:textId="77777777"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Employee benefit obligations</w:t>
            </w:r>
          </w:p>
        </w:tc>
        <w:tc>
          <w:tcPr>
            <w:tcW w:w="648" w:type="pct"/>
            <w:tcBorders>
              <w:top w:val="nil"/>
              <w:bottom w:val="nil"/>
            </w:tcBorders>
            <w:vAlign w:val="bottom"/>
          </w:tcPr>
          <w:p w14:paraId="167869E3" w14:textId="3EE933C6" w:rsidR="006D1762" w:rsidRPr="001A5577" w:rsidRDefault="006D1762" w:rsidP="006D1762">
            <w:pPr>
              <w:ind w:right="-72"/>
              <w:jc w:val="right"/>
              <w:rPr>
                <w:rFonts w:ascii="Arial" w:hAnsi="Arial" w:cs="Arial"/>
                <w:sz w:val="18"/>
                <w:szCs w:val="18"/>
                <w:lang w:val="en-GB"/>
              </w:rPr>
            </w:pPr>
            <w:r w:rsidRPr="001A5577">
              <w:rPr>
                <w:rFonts w:ascii="Arial" w:hAnsi="Arial" w:cs="Arial"/>
                <w:sz w:val="18"/>
                <w:szCs w:val="18"/>
                <w:lang w:val="en-GB"/>
              </w:rPr>
              <w:t xml:space="preserve"> 29,269 </w:t>
            </w:r>
          </w:p>
        </w:tc>
        <w:tc>
          <w:tcPr>
            <w:tcW w:w="661" w:type="pct"/>
            <w:tcBorders>
              <w:top w:val="nil"/>
              <w:bottom w:val="nil"/>
            </w:tcBorders>
          </w:tcPr>
          <w:p w14:paraId="4A1E09D6" w14:textId="793D2A49"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2,14</w:t>
            </w:r>
            <w:r w:rsidRPr="00381085">
              <w:rPr>
                <w:rFonts w:ascii="Arial" w:hAnsi="Arial" w:cs="Arial" w:hint="cs"/>
                <w:sz w:val="18"/>
                <w:szCs w:val="18"/>
                <w:cs/>
                <w:lang w:val="en-GB"/>
              </w:rPr>
              <w:t>1</w:t>
            </w:r>
            <w:r w:rsidRPr="00381085">
              <w:rPr>
                <w:rFonts w:ascii="Arial" w:hAnsi="Arial" w:cs="Arial"/>
                <w:sz w:val="18"/>
                <w:szCs w:val="18"/>
                <w:lang w:val="en-GB"/>
              </w:rPr>
              <w:t xml:space="preserve"> </w:t>
            </w:r>
          </w:p>
        </w:tc>
        <w:tc>
          <w:tcPr>
            <w:tcW w:w="780" w:type="pct"/>
            <w:tcBorders>
              <w:top w:val="nil"/>
              <w:bottom w:val="nil"/>
            </w:tcBorders>
          </w:tcPr>
          <w:p w14:paraId="7D6C3573" w14:textId="3A8C32B9"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   </w:t>
            </w:r>
          </w:p>
        </w:tc>
        <w:tc>
          <w:tcPr>
            <w:tcW w:w="699" w:type="pct"/>
            <w:tcBorders>
              <w:top w:val="nil"/>
              <w:bottom w:val="nil"/>
            </w:tcBorders>
          </w:tcPr>
          <w:p w14:paraId="3B4B6D65" w14:textId="2F82B4F5"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31,410 </w:t>
            </w:r>
          </w:p>
        </w:tc>
      </w:tr>
      <w:tr w:rsidR="006D1762" w:rsidRPr="001A5577" w14:paraId="41D01D41" w14:textId="77777777" w:rsidTr="00072C4B">
        <w:tc>
          <w:tcPr>
            <w:tcW w:w="2212" w:type="pct"/>
            <w:tcBorders>
              <w:top w:val="nil"/>
              <w:bottom w:val="nil"/>
            </w:tcBorders>
            <w:vAlign w:val="bottom"/>
          </w:tcPr>
          <w:p w14:paraId="2C70D390" w14:textId="22B6C640"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Share based payment</w:t>
            </w:r>
          </w:p>
        </w:tc>
        <w:tc>
          <w:tcPr>
            <w:tcW w:w="648" w:type="pct"/>
            <w:tcBorders>
              <w:top w:val="nil"/>
              <w:bottom w:val="nil"/>
            </w:tcBorders>
            <w:vAlign w:val="bottom"/>
          </w:tcPr>
          <w:p w14:paraId="7F710437" w14:textId="379444AA" w:rsidR="006D1762" w:rsidRPr="001A5577" w:rsidRDefault="006D1762" w:rsidP="006D1762">
            <w:pPr>
              <w:ind w:right="-72"/>
              <w:jc w:val="right"/>
              <w:rPr>
                <w:rFonts w:ascii="Arial" w:hAnsi="Arial" w:cs="Arial"/>
                <w:sz w:val="18"/>
                <w:szCs w:val="18"/>
                <w:lang w:val="en-GB"/>
              </w:rPr>
            </w:pPr>
            <w:r w:rsidRPr="001A5577">
              <w:rPr>
                <w:rFonts w:ascii="Arial" w:hAnsi="Arial" w:cs="Arial"/>
                <w:sz w:val="18"/>
                <w:szCs w:val="18"/>
                <w:lang w:val="en-GB"/>
              </w:rPr>
              <w:t xml:space="preserve"> 7,304 </w:t>
            </w:r>
          </w:p>
        </w:tc>
        <w:tc>
          <w:tcPr>
            <w:tcW w:w="661" w:type="pct"/>
            <w:tcBorders>
              <w:top w:val="nil"/>
              <w:bottom w:val="nil"/>
            </w:tcBorders>
          </w:tcPr>
          <w:p w14:paraId="132B7835" w14:textId="4464D500"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5,189 </w:t>
            </w:r>
          </w:p>
        </w:tc>
        <w:tc>
          <w:tcPr>
            <w:tcW w:w="780" w:type="pct"/>
            <w:tcBorders>
              <w:top w:val="nil"/>
              <w:bottom w:val="nil"/>
            </w:tcBorders>
          </w:tcPr>
          <w:p w14:paraId="05AF4F8A" w14:textId="6B4C2B1A"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   </w:t>
            </w:r>
          </w:p>
        </w:tc>
        <w:tc>
          <w:tcPr>
            <w:tcW w:w="699" w:type="pct"/>
            <w:tcBorders>
              <w:top w:val="nil"/>
              <w:bottom w:val="nil"/>
            </w:tcBorders>
          </w:tcPr>
          <w:p w14:paraId="318B2325" w14:textId="641E76EF"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12,49</w:t>
            </w:r>
            <w:r w:rsidRPr="00381085">
              <w:rPr>
                <w:rFonts w:ascii="Arial" w:hAnsi="Arial" w:cs="Arial" w:hint="cs"/>
                <w:sz w:val="18"/>
                <w:szCs w:val="18"/>
                <w:cs/>
                <w:lang w:val="en-GB"/>
              </w:rPr>
              <w:t>3</w:t>
            </w:r>
            <w:r w:rsidRPr="00381085">
              <w:rPr>
                <w:rFonts w:ascii="Arial" w:hAnsi="Arial" w:cs="Arial"/>
                <w:sz w:val="18"/>
                <w:szCs w:val="18"/>
                <w:lang w:val="en-GB"/>
              </w:rPr>
              <w:t xml:space="preserve"> </w:t>
            </w:r>
          </w:p>
        </w:tc>
      </w:tr>
      <w:tr w:rsidR="006D1762" w:rsidRPr="001A5577" w14:paraId="74887F4F" w14:textId="77777777" w:rsidTr="00072C4B">
        <w:tc>
          <w:tcPr>
            <w:tcW w:w="2212" w:type="pct"/>
            <w:tcBorders>
              <w:top w:val="nil"/>
              <w:bottom w:val="nil"/>
            </w:tcBorders>
            <w:vAlign w:val="bottom"/>
          </w:tcPr>
          <w:p w14:paraId="67FF2625" w14:textId="77777777"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Accrued expense</w:t>
            </w:r>
          </w:p>
        </w:tc>
        <w:tc>
          <w:tcPr>
            <w:tcW w:w="648" w:type="pct"/>
            <w:tcBorders>
              <w:top w:val="nil"/>
              <w:bottom w:val="nil"/>
            </w:tcBorders>
            <w:vAlign w:val="bottom"/>
          </w:tcPr>
          <w:p w14:paraId="426749FC" w14:textId="7444122D" w:rsidR="006D1762" w:rsidRPr="001A5577" w:rsidRDefault="006D1762" w:rsidP="006D1762">
            <w:pPr>
              <w:ind w:right="-72"/>
              <w:jc w:val="right"/>
              <w:rPr>
                <w:rFonts w:ascii="Arial" w:hAnsi="Arial" w:cs="Arial"/>
                <w:sz w:val="18"/>
                <w:szCs w:val="18"/>
                <w:lang w:val="en-GB"/>
              </w:rPr>
            </w:pPr>
            <w:r w:rsidRPr="001A5577">
              <w:rPr>
                <w:rFonts w:ascii="Arial" w:hAnsi="Arial" w:cs="Arial"/>
                <w:sz w:val="18"/>
                <w:szCs w:val="18"/>
                <w:lang w:val="en-GB"/>
              </w:rPr>
              <w:t xml:space="preserve"> 40,529 </w:t>
            </w:r>
          </w:p>
        </w:tc>
        <w:tc>
          <w:tcPr>
            <w:tcW w:w="661" w:type="pct"/>
            <w:tcBorders>
              <w:top w:val="nil"/>
              <w:bottom w:val="nil"/>
            </w:tcBorders>
          </w:tcPr>
          <w:p w14:paraId="59C74D46" w14:textId="7FC59DA4"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3,673 </w:t>
            </w:r>
          </w:p>
        </w:tc>
        <w:tc>
          <w:tcPr>
            <w:tcW w:w="780" w:type="pct"/>
            <w:tcBorders>
              <w:top w:val="nil"/>
              <w:bottom w:val="nil"/>
            </w:tcBorders>
          </w:tcPr>
          <w:p w14:paraId="4DEC6972" w14:textId="5B3D8F38"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   </w:t>
            </w:r>
          </w:p>
        </w:tc>
        <w:tc>
          <w:tcPr>
            <w:tcW w:w="699" w:type="pct"/>
            <w:tcBorders>
              <w:top w:val="nil"/>
              <w:bottom w:val="nil"/>
            </w:tcBorders>
          </w:tcPr>
          <w:p w14:paraId="01960D4A" w14:textId="63AC2DE2"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44,202 </w:t>
            </w:r>
          </w:p>
        </w:tc>
      </w:tr>
      <w:tr w:rsidR="006D1762" w:rsidRPr="001A5577" w14:paraId="57F46FF9" w14:textId="77777777" w:rsidTr="00072C4B">
        <w:tc>
          <w:tcPr>
            <w:tcW w:w="2212" w:type="pct"/>
            <w:tcBorders>
              <w:top w:val="nil"/>
              <w:bottom w:val="nil"/>
            </w:tcBorders>
            <w:vAlign w:val="bottom"/>
          </w:tcPr>
          <w:p w14:paraId="505E55CA" w14:textId="0B6B4771"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Expected credit loss allowance</w:t>
            </w:r>
          </w:p>
        </w:tc>
        <w:tc>
          <w:tcPr>
            <w:tcW w:w="648" w:type="pct"/>
            <w:tcBorders>
              <w:top w:val="nil"/>
              <w:bottom w:val="nil"/>
            </w:tcBorders>
            <w:vAlign w:val="bottom"/>
          </w:tcPr>
          <w:p w14:paraId="4E0DFA14" w14:textId="1AC2EDC0" w:rsidR="006D1762" w:rsidRPr="001A5577" w:rsidRDefault="006D1762" w:rsidP="006D1762">
            <w:pPr>
              <w:ind w:right="-72"/>
              <w:jc w:val="right"/>
              <w:rPr>
                <w:rFonts w:ascii="Arial" w:hAnsi="Arial" w:cs="Angsana New"/>
                <w:sz w:val="18"/>
                <w:szCs w:val="18"/>
                <w:cs/>
                <w:lang w:val="en-GB" w:bidi="th-TH"/>
              </w:rPr>
            </w:pPr>
            <w:r w:rsidRPr="001A5577">
              <w:rPr>
                <w:rFonts w:ascii="Arial" w:hAnsi="Arial" w:cs="Arial"/>
                <w:sz w:val="18"/>
                <w:szCs w:val="18"/>
                <w:lang w:val="en-GB"/>
              </w:rPr>
              <w:t xml:space="preserve"> 3 </w:t>
            </w:r>
          </w:p>
        </w:tc>
        <w:tc>
          <w:tcPr>
            <w:tcW w:w="661" w:type="pct"/>
            <w:tcBorders>
              <w:top w:val="nil"/>
              <w:bottom w:val="nil"/>
            </w:tcBorders>
          </w:tcPr>
          <w:p w14:paraId="093FA6FD" w14:textId="5F692F6F"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w:t>
            </w:r>
            <w:r w:rsidRPr="00381085">
              <w:rPr>
                <w:rFonts w:ascii="Arial" w:hAnsi="Arial" w:cs="Arial" w:hint="cs"/>
                <w:sz w:val="18"/>
                <w:szCs w:val="18"/>
                <w:cs/>
                <w:lang w:val="en-GB"/>
              </w:rPr>
              <w:t>6</w:t>
            </w:r>
            <w:r w:rsidRPr="00381085">
              <w:rPr>
                <w:rFonts w:ascii="Arial" w:hAnsi="Arial" w:cs="Arial"/>
                <w:sz w:val="18"/>
                <w:szCs w:val="18"/>
                <w:lang w:val="en-GB"/>
              </w:rPr>
              <w:t>)</w:t>
            </w:r>
          </w:p>
        </w:tc>
        <w:tc>
          <w:tcPr>
            <w:tcW w:w="780" w:type="pct"/>
            <w:tcBorders>
              <w:top w:val="nil"/>
              <w:bottom w:val="nil"/>
            </w:tcBorders>
          </w:tcPr>
          <w:p w14:paraId="69F5E397" w14:textId="614DAA96"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6 </w:t>
            </w:r>
          </w:p>
        </w:tc>
        <w:tc>
          <w:tcPr>
            <w:tcW w:w="699" w:type="pct"/>
            <w:tcBorders>
              <w:top w:val="nil"/>
              <w:bottom w:val="nil"/>
            </w:tcBorders>
          </w:tcPr>
          <w:p w14:paraId="19291417" w14:textId="7B962098"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w:t>
            </w:r>
            <w:r w:rsidRPr="00381085">
              <w:rPr>
                <w:rFonts w:ascii="Arial" w:hAnsi="Arial" w:cs="Arial" w:hint="cs"/>
                <w:sz w:val="18"/>
                <w:szCs w:val="18"/>
                <w:cs/>
                <w:lang w:val="en-GB"/>
              </w:rPr>
              <w:t>3</w:t>
            </w:r>
            <w:r w:rsidRPr="00381085">
              <w:rPr>
                <w:rFonts w:ascii="Arial" w:hAnsi="Arial" w:cs="Arial"/>
                <w:sz w:val="18"/>
                <w:szCs w:val="18"/>
                <w:lang w:val="en-GB"/>
              </w:rPr>
              <w:t xml:space="preserve"> </w:t>
            </w:r>
          </w:p>
        </w:tc>
      </w:tr>
      <w:tr w:rsidR="006D1762" w:rsidRPr="001A5577" w14:paraId="43517DF9" w14:textId="77777777" w:rsidTr="00072C4B">
        <w:tc>
          <w:tcPr>
            <w:tcW w:w="2212" w:type="pct"/>
            <w:tcBorders>
              <w:top w:val="nil"/>
              <w:bottom w:val="nil"/>
            </w:tcBorders>
            <w:vAlign w:val="bottom"/>
          </w:tcPr>
          <w:p w14:paraId="1C9A1FFD" w14:textId="01E3F203"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Lease liabilities</w:t>
            </w:r>
          </w:p>
        </w:tc>
        <w:tc>
          <w:tcPr>
            <w:tcW w:w="648" w:type="pct"/>
            <w:tcBorders>
              <w:top w:val="nil"/>
              <w:bottom w:val="nil"/>
            </w:tcBorders>
            <w:vAlign w:val="bottom"/>
          </w:tcPr>
          <w:p w14:paraId="5FC9FD15" w14:textId="16AF7E69" w:rsidR="006D1762" w:rsidRPr="001A5577" w:rsidRDefault="006D1762" w:rsidP="006D1762">
            <w:pPr>
              <w:ind w:right="-72"/>
              <w:jc w:val="right"/>
              <w:rPr>
                <w:rFonts w:ascii="Arial" w:hAnsi="Arial" w:cs="Arial"/>
                <w:sz w:val="18"/>
                <w:szCs w:val="18"/>
                <w:lang w:val="en-GB"/>
              </w:rPr>
            </w:pPr>
            <w:r w:rsidRPr="001A5577">
              <w:rPr>
                <w:rFonts w:ascii="Arial" w:hAnsi="Arial" w:cs="Arial"/>
                <w:sz w:val="18"/>
                <w:szCs w:val="18"/>
                <w:lang w:val="en-GB"/>
              </w:rPr>
              <w:t xml:space="preserve"> 25,630 </w:t>
            </w:r>
          </w:p>
        </w:tc>
        <w:tc>
          <w:tcPr>
            <w:tcW w:w="661" w:type="pct"/>
            <w:tcBorders>
              <w:top w:val="nil"/>
              <w:bottom w:val="nil"/>
            </w:tcBorders>
          </w:tcPr>
          <w:p w14:paraId="6A343DBA" w14:textId="496D5AD5"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(2,597)</w:t>
            </w:r>
          </w:p>
        </w:tc>
        <w:tc>
          <w:tcPr>
            <w:tcW w:w="780" w:type="pct"/>
            <w:tcBorders>
              <w:top w:val="nil"/>
              <w:bottom w:val="nil"/>
            </w:tcBorders>
          </w:tcPr>
          <w:p w14:paraId="7130F331" w14:textId="034281B6"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   </w:t>
            </w:r>
          </w:p>
        </w:tc>
        <w:tc>
          <w:tcPr>
            <w:tcW w:w="699" w:type="pct"/>
            <w:tcBorders>
              <w:top w:val="nil"/>
              <w:bottom w:val="nil"/>
            </w:tcBorders>
          </w:tcPr>
          <w:p w14:paraId="7DEE8AD8" w14:textId="2976DEE9"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23,033 </w:t>
            </w:r>
          </w:p>
        </w:tc>
      </w:tr>
      <w:tr w:rsidR="006D1762" w:rsidRPr="001A5577" w14:paraId="553549EF" w14:textId="77777777" w:rsidTr="00072C4B">
        <w:tc>
          <w:tcPr>
            <w:tcW w:w="2212" w:type="pct"/>
            <w:tcBorders>
              <w:top w:val="nil"/>
              <w:bottom w:val="nil"/>
            </w:tcBorders>
            <w:vAlign w:val="bottom"/>
          </w:tcPr>
          <w:p w14:paraId="285A9CE3" w14:textId="77777777" w:rsidR="006D1762" w:rsidRPr="001A5577" w:rsidRDefault="006D1762" w:rsidP="006D1762">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Others</w:t>
            </w:r>
          </w:p>
        </w:tc>
        <w:tc>
          <w:tcPr>
            <w:tcW w:w="648" w:type="pct"/>
            <w:tcBorders>
              <w:top w:val="nil"/>
              <w:bottom w:val="single" w:sz="4" w:space="0" w:color="auto"/>
            </w:tcBorders>
            <w:vAlign w:val="bottom"/>
          </w:tcPr>
          <w:p w14:paraId="37418BBA" w14:textId="5DD8760C" w:rsidR="006D1762" w:rsidRPr="001A5577" w:rsidRDefault="006D1762" w:rsidP="006D1762">
            <w:pPr>
              <w:ind w:right="-72"/>
              <w:jc w:val="right"/>
              <w:rPr>
                <w:rFonts w:ascii="Arial" w:hAnsi="Arial" w:cs="Arial"/>
                <w:sz w:val="18"/>
                <w:szCs w:val="18"/>
                <w:lang w:val="en-GB"/>
              </w:rPr>
            </w:pPr>
            <w:r w:rsidRPr="001A5577">
              <w:rPr>
                <w:rFonts w:ascii="Arial" w:hAnsi="Arial" w:cs="Arial"/>
                <w:sz w:val="18"/>
                <w:szCs w:val="18"/>
                <w:lang w:val="en-GB"/>
              </w:rPr>
              <w:t xml:space="preserve"> 4 </w:t>
            </w:r>
          </w:p>
        </w:tc>
        <w:tc>
          <w:tcPr>
            <w:tcW w:w="661" w:type="pct"/>
            <w:tcBorders>
              <w:top w:val="nil"/>
              <w:bottom w:val="single" w:sz="4" w:space="0" w:color="auto"/>
            </w:tcBorders>
          </w:tcPr>
          <w:p w14:paraId="00D1960B" w14:textId="50526889"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   </w:t>
            </w:r>
          </w:p>
        </w:tc>
        <w:tc>
          <w:tcPr>
            <w:tcW w:w="780" w:type="pct"/>
            <w:tcBorders>
              <w:top w:val="nil"/>
              <w:bottom w:val="single" w:sz="4" w:space="0" w:color="auto"/>
            </w:tcBorders>
          </w:tcPr>
          <w:p w14:paraId="0375D2FB" w14:textId="04814317"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   </w:t>
            </w:r>
          </w:p>
        </w:tc>
        <w:tc>
          <w:tcPr>
            <w:tcW w:w="699" w:type="pct"/>
            <w:tcBorders>
              <w:top w:val="nil"/>
              <w:bottom w:val="single" w:sz="4" w:space="0" w:color="auto"/>
            </w:tcBorders>
          </w:tcPr>
          <w:p w14:paraId="5A2B9663" w14:textId="6DF76B5F" w:rsidR="006D1762" w:rsidRPr="001A5577" w:rsidRDefault="006D1762" w:rsidP="006D1762">
            <w:pPr>
              <w:ind w:right="-72"/>
              <w:jc w:val="right"/>
              <w:rPr>
                <w:rFonts w:ascii="Arial" w:hAnsi="Arial" w:cs="Arial"/>
                <w:sz w:val="18"/>
                <w:szCs w:val="18"/>
                <w:lang w:val="en-GB"/>
              </w:rPr>
            </w:pPr>
            <w:r w:rsidRPr="00381085">
              <w:rPr>
                <w:rFonts w:ascii="Arial" w:hAnsi="Arial" w:cs="Arial"/>
                <w:sz w:val="18"/>
                <w:szCs w:val="18"/>
                <w:lang w:val="en-GB"/>
              </w:rPr>
              <w:t xml:space="preserve"> </w:t>
            </w:r>
            <w:r w:rsidRPr="00381085">
              <w:rPr>
                <w:rFonts w:ascii="Arial" w:hAnsi="Arial" w:cs="Arial" w:hint="cs"/>
                <w:sz w:val="18"/>
                <w:szCs w:val="18"/>
                <w:cs/>
                <w:lang w:val="en-GB"/>
              </w:rPr>
              <w:t>4</w:t>
            </w:r>
            <w:r w:rsidRPr="00381085">
              <w:rPr>
                <w:rFonts w:ascii="Arial" w:hAnsi="Arial" w:cs="Arial"/>
                <w:sz w:val="18"/>
                <w:szCs w:val="18"/>
                <w:lang w:val="en-GB"/>
              </w:rPr>
              <w:t xml:space="preserve"> </w:t>
            </w:r>
          </w:p>
        </w:tc>
      </w:tr>
      <w:tr w:rsidR="00BB0606" w:rsidRPr="001A5577" w14:paraId="028C299C" w14:textId="77777777" w:rsidTr="0015630B">
        <w:tc>
          <w:tcPr>
            <w:tcW w:w="2212" w:type="pct"/>
            <w:tcBorders>
              <w:top w:val="nil"/>
              <w:bottom w:val="nil"/>
            </w:tcBorders>
            <w:vAlign w:val="bottom"/>
          </w:tcPr>
          <w:p w14:paraId="545C52FA" w14:textId="77777777" w:rsidR="00BB0606" w:rsidRPr="001A5577" w:rsidRDefault="00BB0606" w:rsidP="001A5577">
            <w:pPr>
              <w:adjustRightInd w:val="0"/>
              <w:ind w:left="33"/>
              <w:jc w:val="both"/>
              <w:rPr>
                <w:rFonts w:ascii="Arial" w:hAnsi="Arial" w:cs="Arial"/>
                <w:sz w:val="10"/>
                <w:szCs w:val="10"/>
              </w:rPr>
            </w:pPr>
          </w:p>
        </w:tc>
        <w:tc>
          <w:tcPr>
            <w:tcW w:w="648" w:type="pct"/>
            <w:tcBorders>
              <w:top w:val="single" w:sz="4" w:space="0" w:color="auto"/>
              <w:bottom w:val="nil"/>
            </w:tcBorders>
            <w:vAlign w:val="bottom"/>
          </w:tcPr>
          <w:p w14:paraId="74E8121D" w14:textId="77777777" w:rsidR="00BB0606" w:rsidRPr="001A5577" w:rsidRDefault="00BB0606" w:rsidP="001A5577">
            <w:pPr>
              <w:ind w:right="-72"/>
              <w:jc w:val="right"/>
              <w:rPr>
                <w:rFonts w:ascii="Arial" w:hAnsi="Arial" w:cs="Arial"/>
                <w:sz w:val="10"/>
                <w:szCs w:val="10"/>
                <w:lang w:val="en-GB"/>
              </w:rPr>
            </w:pPr>
          </w:p>
        </w:tc>
        <w:tc>
          <w:tcPr>
            <w:tcW w:w="661" w:type="pct"/>
            <w:tcBorders>
              <w:top w:val="single" w:sz="4" w:space="0" w:color="auto"/>
              <w:bottom w:val="nil"/>
            </w:tcBorders>
            <w:vAlign w:val="bottom"/>
          </w:tcPr>
          <w:p w14:paraId="060BE5D0" w14:textId="77777777" w:rsidR="00BB0606" w:rsidRPr="00381085" w:rsidRDefault="00BB0606" w:rsidP="001A5577">
            <w:pPr>
              <w:ind w:right="-72"/>
              <w:jc w:val="right"/>
              <w:rPr>
                <w:rFonts w:ascii="Arial" w:hAnsi="Arial" w:cs="Arial"/>
                <w:sz w:val="18"/>
                <w:szCs w:val="18"/>
                <w:lang w:val="en-GB"/>
              </w:rPr>
            </w:pPr>
          </w:p>
        </w:tc>
        <w:tc>
          <w:tcPr>
            <w:tcW w:w="780" w:type="pct"/>
            <w:tcBorders>
              <w:top w:val="single" w:sz="4" w:space="0" w:color="auto"/>
              <w:bottom w:val="nil"/>
            </w:tcBorders>
            <w:vAlign w:val="bottom"/>
          </w:tcPr>
          <w:p w14:paraId="117C1908" w14:textId="77777777" w:rsidR="00BB0606" w:rsidRPr="00381085" w:rsidRDefault="00BB0606" w:rsidP="001A5577">
            <w:pPr>
              <w:ind w:right="-72"/>
              <w:jc w:val="right"/>
              <w:rPr>
                <w:rFonts w:ascii="Arial" w:hAnsi="Arial" w:cs="Arial"/>
                <w:sz w:val="18"/>
                <w:szCs w:val="18"/>
                <w:lang w:val="en-GB"/>
              </w:rPr>
            </w:pPr>
          </w:p>
        </w:tc>
        <w:tc>
          <w:tcPr>
            <w:tcW w:w="699" w:type="pct"/>
            <w:tcBorders>
              <w:top w:val="single" w:sz="4" w:space="0" w:color="auto"/>
              <w:bottom w:val="nil"/>
            </w:tcBorders>
            <w:vAlign w:val="bottom"/>
          </w:tcPr>
          <w:p w14:paraId="60D911C9" w14:textId="77777777" w:rsidR="00BB0606" w:rsidRPr="00381085" w:rsidRDefault="00BB0606" w:rsidP="001A5577">
            <w:pPr>
              <w:ind w:right="-72"/>
              <w:jc w:val="right"/>
              <w:rPr>
                <w:rFonts w:ascii="Arial" w:hAnsi="Arial" w:cs="Arial"/>
                <w:sz w:val="18"/>
                <w:szCs w:val="18"/>
                <w:lang w:val="en-GB"/>
              </w:rPr>
            </w:pPr>
          </w:p>
        </w:tc>
      </w:tr>
      <w:tr w:rsidR="00381085" w:rsidRPr="001A5577" w14:paraId="14343CE2" w14:textId="77777777" w:rsidTr="00B832AA">
        <w:tc>
          <w:tcPr>
            <w:tcW w:w="2212" w:type="pct"/>
            <w:tcBorders>
              <w:top w:val="nil"/>
              <w:bottom w:val="nil"/>
            </w:tcBorders>
            <w:vAlign w:val="bottom"/>
          </w:tcPr>
          <w:p w14:paraId="2AFC85E3" w14:textId="77777777" w:rsidR="00381085" w:rsidRPr="001A5577" w:rsidRDefault="00381085" w:rsidP="00381085">
            <w:pPr>
              <w:tabs>
                <w:tab w:val="left" w:pos="2160"/>
                <w:tab w:val="right" w:pos="7200"/>
                <w:tab w:val="right" w:pos="9000"/>
              </w:tabs>
              <w:ind w:right="-122"/>
              <w:rPr>
                <w:rFonts w:ascii="Arial" w:hAnsi="Arial" w:cs="Arial"/>
                <w:sz w:val="18"/>
                <w:szCs w:val="18"/>
              </w:rPr>
            </w:pPr>
          </w:p>
        </w:tc>
        <w:tc>
          <w:tcPr>
            <w:tcW w:w="648" w:type="pct"/>
            <w:tcBorders>
              <w:top w:val="nil"/>
              <w:bottom w:val="single" w:sz="4" w:space="0" w:color="auto"/>
            </w:tcBorders>
            <w:vAlign w:val="bottom"/>
          </w:tcPr>
          <w:p w14:paraId="34A926C3" w14:textId="7456B692" w:rsidR="00381085" w:rsidRPr="001A5577" w:rsidRDefault="00381085" w:rsidP="00381085">
            <w:pPr>
              <w:ind w:right="-72"/>
              <w:jc w:val="right"/>
              <w:rPr>
                <w:rFonts w:ascii="Arial" w:hAnsi="Arial" w:cs="Arial"/>
                <w:sz w:val="18"/>
                <w:szCs w:val="18"/>
                <w:lang w:val="en-GB"/>
              </w:rPr>
            </w:pPr>
            <w:r w:rsidRPr="001A5577">
              <w:rPr>
                <w:rFonts w:ascii="Arial" w:hAnsi="Arial" w:cs="Arial"/>
                <w:sz w:val="18"/>
                <w:szCs w:val="18"/>
                <w:lang w:val="en-GB"/>
              </w:rPr>
              <w:t xml:space="preserve"> 586,548 </w:t>
            </w:r>
          </w:p>
        </w:tc>
        <w:tc>
          <w:tcPr>
            <w:tcW w:w="661" w:type="pct"/>
            <w:tcBorders>
              <w:top w:val="nil"/>
              <w:bottom w:val="single" w:sz="4" w:space="0" w:color="auto"/>
            </w:tcBorders>
          </w:tcPr>
          <w:p w14:paraId="4C6E1F94" w14:textId="50559C7E" w:rsidR="00381085" w:rsidRPr="001A5577" w:rsidRDefault="00381085" w:rsidP="00381085">
            <w:pPr>
              <w:ind w:right="-72"/>
              <w:jc w:val="right"/>
              <w:rPr>
                <w:rFonts w:ascii="Arial" w:hAnsi="Arial" w:cs="Arial"/>
                <w:sz w:val="18"/>
                <w:szCs w:val="18"/>
                <w:lang w:val="en-GB"/>
              </w:rPr>
            </w:pPr>
            <w:r w:rsidRPr="00381085">
              <w:rPr>
                <w:rFonts w:ascii="Arial" w:hAnsi="Arial" w:cs="Arial"/>
                <w:sz w:val="18"/>
                <w:szCs w:val="18"/>
                <w:lang w:val="en-GB"/>
              </w:rPr>
              <w:t xml:space="preserve"> 90,50</w:t>
            </w:r>
            <w:r w:rsidRPr="00381085">
              <w:rPr>
                <w:rFonts w:ascii="Arial" w:hAnsi="Arial" w:cs="Arial" w:hint="cs"/>
                <w:sz w:val="18"/>
                <w:szCs w:val="18"/>
                <w:cs/>
                <w:lang w:val="en-GB"/>
              </w:rPr>
              <w:t>1</w:t>
            </w:r>
            <w:r w:rsidRPr="00381085">
              <w:rPr>
                <w:rFonts w:ascii="Arial" w:hAnsi="Arial" w:cs="Arial"/>
                <w:sz w:val="18"/>
                <w:szCs w:val="18"/>
                <w:lang w:val="en-GB"/>
              </w:rPr>
              <w:t xml:space="preserve"> </w:t>
            </w:r>
          </w:p>
        </w:tc>
        <w:tc>
          <w:tcPr>
            <w:tcW w:w="780" w:type="pct"/>
            <w:tcBorders>
              <w:top w:val="nil"/>
              <w:bottom w:val="single" w:sz="4" w:space="0" w:color="auto"/>
            </w:tcBorders>
          </w:tcPr>
          <w:p w14:paraId="37BE6102" w14:textId="7F615E2B" w:rsidR="00381085" w:rsidRPr="001A5577" w:rsidRDefault="00381085" w:rsidP="00381085">
            <w:pPr>
              <w:ind w:right="-72"/>
              <w:jc w:val="right"/>
              <w:rPr>
                <w:rFonts w:ascii="Arial" w:hAnsi="Arial" w:cs="Arial"/>
                <w:sz w:val="18"/>
                <w:szCs w:val="18"/>
                <w:lang w:val="en-GB"/>
              </w:rPr>
            </w:pPr>
            <w:r w:rsidRPr="00381085">
              <w:rPr>
                <w:rFonts w:ascii="Arial" w:hAnsi="Arial" w:cs="Arial"/>
                <w:sz w:val="18"/>
                <w:szCs w:val="18"/>
                <w:lang w:val="en-GB"/>
              </w:rPr>
              <w:t xml:space="preserve"> (73</w:t>
            </w:r>
            <w:r w:rsidRPr="00381085">
              <w:rPr>
                <w:rFonts w:ascii="Arial" w:hAnsi="Arial" w:cs="Arial" w:hint="cs"/>
                <w:sz w:val="18"/>
                <w:szCs w:val="18"/>
                <w:cs/>
                <w:lang w:val="en-GB"/>
              </w:rPr>
              <w:t>8</w:t>
            </w:r>
            <w:r w:rsidRPr="00381085">
              <w:rPr>
                <w:rFonts w:ascii="Arial" w:hAnsi="Arial" w:cs="Arial"/>
                <w:sz w:val="18"/>
                <w:szCs w:val="18"/>
                <w:lang w:val="en-GB"/>
              </w:rPr>
              <w:t>)</w:t>
            </w:r>
          </w:p>
        </w:tc>
        <w:tc>
          <w:tcPr>
            <w:tcW w:w="699" w:type="pct"/>
            <w:tcBorders>
              <w:top w:val="nil"/>
              <w:bottom w:val="single" w:sz="4" w:space="0" w:color="auto"/>
            </w:tcBorders>
          </w:tcPr>
          <w:p w14:paraId="1D9C6750" w14:textId="55669400" w:rsidR="00381085" w:rsidRPr="001A5577" w:rsidRDefault="00381085" w:rsidP="00381085">
            <w:pPr>
              <w:ind w:right="-72"/>
              <w:jc w:val="right"/>
              <w:rPr>
                <w:rFonts w:ascii="Arial" w:hAnsi="Arial" w:cs="Arial"/>
                <w:sz w:val="18"/>
                <w:szCs w:val="18"/>
                <w:lang w:val="en-GB"/>
              </w:rPr>
            </w:pPr>
            <w:r w:rsidRPr="00381085">
              <w:rPr>
                <w:rFonts w:ascii="Arial" w:hAnsi="Arial" w:cs="Arial"/>
                <w:sz w:val="18"/>
                <w:szCs w:val="18"/>
                <w:lang w:val="en-GB"/>
              </w:rPr>
              <w:t xml:space="preserve"> 676,311 </w:t>
            </w:r>
          </w:p>
        </w:tc>
      </w:tr>
      <w:tr w:rsidR="00163D26" w:rsidRPr="001A5577" w14:paraId="6766CEE4" w14:textId="77777777" w:rsidTr="00163D26">
        <w:tc>
          <w:tcPr>
            <w:tcW w:w="2212" w:type="pct"/>
            <w:tcBorders>
              <w:top w:val="nil"/>
              <w:bottom w:val="nil"/>
            </w:tcBorders>
            <w:vAlign w:val="bottom"/>
          </w:tcPr>
          <w:p w14:paraId="6E99199B" w14:textId="77777777" w:rsidR="00163D26" w:rsidRPr="001A5577" w:rsidRDefault="00163D26" w:rsidP="001A5577">
            <w:pPr>
              <w:tabs>
                <w:tab w:val="left" w:pos="2160"/>
                <w:tab w:val="right" w:pos="7200"/>
                <w:tab w:val="right" w:pos="9000"/>
              </w:tabs>
              <w:ind w:right="-122"/>
              <w:rPr>
                <w:rFonts w:ascii="Arial" w:hAnsi="Arial" w:cs="Arial"/>
                <w:sz w:val="18"/>
                <w:szCs w:val="18"/>
              </w:rPr>
            </w:pPr>
          </w:p>
        </w:tc>
        <w:tc>
          <w:tcPr>
            <w:tcW w:w="648" w:type="pct"/>
            <w:tcBorders>
              <w:top w:val="nil"/>
              <w:bottom w:val="nil"/>
            </w:tcBorders>
            <w:vAlign w:val="bottom"/>
          </w:tcPr>
          <w:p w14:paraId="0278421A" w14:textId="77777777" w:rsidR="00163D26" w:rsidRPr="001A5577" w:rsidRDefault="00163D26" w:rsidP="001A5577">
            <w:pPr>
              <w:ind w:right="-72"/>
              <w:jc w:val="right"/>
              <w:rPr>
                <w:rFonts w:ascii="Arial" w:hAnsi="Arial" w:cs="Arial"/>
                <w:sz w:val="18"/>
                <w:szCs w:val="18"/>
                <w:lang w:val="en-GB"/>
              </w:rPr>
            </w:pPr>
          </w:p>
        </w:tc>
        <w:tc>
          <w:tcPr>
            <w:tcW w:w="661" w:type="pct"/>
            <w:tcBorders>
              <w:top w:val="nil"/>
              <w:bottom w:val="nil"/>
            </w:tcBorders>
            <w:vAlign w:val="bottom"/>
          </w:tcPr>
          <w:p w14:paraId="5A8C9D69" w14:textId="77777777" w:rsidR="00163D26" w:rsidRPr="001A5577" w:rsidRDefault="00163D26" w:rsidP="001A5577">
            <w:pPr>
              <w:ind w:right="-72"/>
              <w:jc w:val="right"/>
              <w:rPr>
                <w:rFonts w:ascii="Arial" w:hAnsi="Arial" w:cs="Arial"/>
                <w:sz w:val="18"/>
                <w:szCs w:val="18"/>
                <w:lang w:val="en-GB"/>
              </w:rPr>
            </w:pPr>
          </w:p>
        </w:tc>
        <w:tc>
          <w:tcPr>
            <w:tcW w:w="780" w:type="pct"/>
            <w:tcBorders>
              <w:top w:val="nil"/>
              <w:bottom w:val="nil"/>
            </w:tcBorders>
            <w:vAlign w:val="bottom"/>
          </w:tcPr>
          <w:p w14:paraId="5F7FA74D" w14:textId="77777777" w:rsidR="00163D26" w:rsidRPr="001A5577" w:rsidRDefault="00163D26" w:rsidP="001A5577">
            <w:pPr>
              <w:ind w:right="-72"/>
              <w:jc w:val="right"/>
              <w:rPr>
                <w:rFonts w:ascii="Arial" w:hAnsi="Arial" w:cs="Arial"/>
                <w:sz w:val="18"/>
                <w:szCs w:val="18"/>
                <w:lang w:val="en-GB"/>
              </w:rPr>
            </w:pPr>
          </w:p>
        </w:tc>
        <w:tc>
          <w:tcPr>
            <w:tcW w:w="699" w:type="pct"/>
            <w:tcBorders>
              <w:top w:val="nil"/>
              <w:bottom w:val="nil"/>
            </w:tcBorders>
            <w:vAlign w:val="bottom"/>
          </w:tcPr>
          <w:p w14:paraId="3F4223DE" w14:textId="77777777" w:rsidR="00163D26" w:rsidRPr="001A5577" w:rsidRDefault="00163D26" w:rsidP="001A5577">
            <w:pPr>
              <w:ind w:right="-72"/>
              <w:jc w:val="right"/>
              <w:rPr>
                <w:rFonts w:ascii="Arial" w:hAnsi="Arial" w:cs="Arial"/>
                <w:sz w:val="18"/>
                <w:szCs w:val="18"/>
                <w:lang w:val="en-GB"/>
              </w:rPr>
            </w:pPr>
          </w:p>
        </w:tc>
      </w:tr>
      <w:tr w:rsidR="00BB0606" w:rsidRPr="001A5577" w14:paraId="226E99A3" w14:textId="77777777" w:rsidTr="00163D26">
        <w:tc>
          <w:tcPr>
            <w:tcW w:w="2212" w:type="pct"/>
            <w:tcBorders>
              <w:top w:val="nil"/>
              <w:bottom w:val="nil"/>
            </w:tcBorders>
            <w:vAlign w:val="bottom"/>
          </w:tcPr>
          <w:p w14:paraId="226809B0" w14:textId="58AAE52B" w:rsidR="00BB0606" w:rsidRPr="001A5577" w:rsidRDefault="00BB0606" w:rsidP="001A5577">
            <w:pPr>
              <w:tabs>
                <w:tab w:val="left" w:pos="2160"/>
                <w:tab w:val="right" w:pos="7200"/>
                <w:tab w:val="right" w:pos="9000"/>
              </w:tabs>
              <w:ind w:right="-122"/>
              <w:rPr>
                <w:rFonts w:ascii="Arial" w:hAnsi="Arial" w:cs="Arial"/>
                <w:sz w:val="18"/>
                <w:szCs w:val="18"/>
              </w:rPr>
            </w:pPr>
            <w:r w:rsidRPr="001A5577">
              <w:rPr>
                <w:rFonts w:ascii="Arial" w:hAnsi="Arial" w:cs="Arial"/>
                <w:b/>
                <w:bCs/>
                <w:sz w:val="18"/>
                <w:szCs w:val="18"/>
              </w:rPr>
              <w:t>Deferred tax liabilities</w:t>
            </w:r>
          </w:p>
        </w:tc>
        <w:tc>
          <w:tcPr>
            <w:tcW w:w="648" w:type="pct"/>
            <w:tcBorders>
              <w:top w:val="nil"/>
              <w:bottom w:val="nil"/>
            </w:tcBorders>
            <w:vAlign w:val="bottom"/>
          </w:tcPr>
          <w:p w14:paraId="0C48630E" w14:textId="77777777" w:rsidR="00BB0606" w:rsidRPr="001A5577" w:rsidRDefault="00BB0606" w:rsidP="001A5577">
            <w:pPr>
              <w:ind w:right="-72"/>
              <w:jc w:val="right"/>
              <w:rPr>
                <w:rFonts w:ascii="Arial" w:hAnsi="Arial" w:cs="Arial"/>
                <w:sz w:val="18"/>
                <w:szCs w:val="18"/>
                <w:lang w:val="en-GB"/>
              </w:rPr>
            </w:pPr>
          </w:p>
        </w:tc>
        <w:tc>
          <w:tcPr>
            <w:tcW w:w="661" w:type="pct"/>
            <w:tcBorders>
              <w:top w:val="nil"/>
              <w:bottom w:val="nil"/>
            </w:tcBorders>
            <w:vAlign w:val="bottom"/>
          </w:tcPr>
          <w:p w14:paraId="500CD9D1" w14:textId="77777777" w:rsidR="00BB0606" w:rsidRPr="001A5577" w:rsidRDefault="00BB0606" w:rsidP="001A5577">
            <w:pPr>
              <w:ind w:right="-72"/>
              <w:jc w:val="right"/>
              <w:rPr>
                <w:rFonts w:ascii="Arial" w:hAnsi="Arial" w:cs="Arial"/>
                <w:sz w:val="18"/>
                <w:szCs w:val="18"/>
              </w:rPr>
            </w:pPr>
          </w:p>
        </w:tc>
        <w:tc>
          <w:tcPr>
            <w:tcW w:w="780" w:type="pct"/>
            <w:tcBorders>
              <w:top w:val="nil"/>
              <w:bottom w:val="nil"/>
            </w:tcBorders>
            <w:vAlign w:val="bottom"/>
          </w:tcPr>
          <w:p w14:paraId="180CF694" w14:textId="77777777" w:rsidR="00BB0606" w:rsidRPr="001A5577" w:rsidRDefault="00BB0606" w:rsidP="001A5577">
            <w:pPr>
              <w:ind w:right="-72"/>
              <w:jc w:val="right"/>
              <w:rPr>
                <w:rFonts w:ascii="Arial" w:hAnsi="Arial" w:cs="Arial"/>
                <w:sz w:val="18"/>
                <w:szCs w:val="18"/>
              </w:rPr>
            </w:pPr>
          </w:p>
        </w:tc>
        <w:tc>
          <w:tcPr>
            <w:tcW w:w="699" w:type="pct"/>
            <w:tcBorders>
              <w:top w:val="nil"/>
              <w:bottom w:val="nil"/>
            </w:tcBorders>
            <w:vAlign w:val="bottom"/>
          </w:tcPr>
          <w:p w14:paraId="445C4277" w14:textId="77777777" w:rsidR="00BB0606" w:rsidRPr="001A5577" w:rsidRDefault="00BB0606" w:rsidP="001A5577">
            <w:pPr>
              <w:ind w:right="-72"/>
              <w:jc w:val="right"/>
              <w:rPr>
                <w:rFonts w:ascii="Arial" w:hAnsi="Arial" w:cs="Arial"/>
                <w:sz w:val="18"/>
                <w:szCs w:val="18"/>
              </w:rPr>
            </w:pPr>
          </w:p>
        </w:tc>
      </w:tr>
      <w:tr w:rsidR="00057665" w:rsidRPr="001A5577" w14:paraId="7876A7FC" w14:textId="77777777" w:rsidTr="00163D26">
        <w:tc>
          <w:tcPr>
            <w:tcW w:w="2212" w:type="pct"/>
            <w:tcBorders>
              <w:top w:val="nil"/>
              <w:bottom w:val="nil"/>
            </w:tcBorders>
            <w:vAlign w:val="bottom"/>
          </w:tcPr>
          <w:p w14:paraId="0C44A2D9" w14:textId="77777777" w:rsidR="00057665" w:rsidRPr="001A5577" w:rsidRDefault="00057665" w:rsidP="001A5577">
            <w:pPr>
              <w:tabs>
                <w:tab w:val="left" w:pos="2160"/>
                <w:tab w:val="right" w:pos="7200"/>
                <w:tab w:val="right" w:pos="9000"/>
              </w:tabs>
              <w:ind w:right="-122"/>
              <w:rPr>
                <w:rFonts w:ascii="Arial" w:hAnsi="Arial" w:cs="Arial"/>
                <w:b/>
                <w:bCs/>
                <w:sz w:val="12"/>
                <w:szCs w:val="12"/>
              </w:rPr>
            </w:pPr>
          </w:p>
        </w:tc>
        <w:tc>
          <w:tcPr>
            <w:tcW w:w="648" w:type="pct"/>
            <w:tcBorders>
              <w:top w:val="nil"/>
              <w:bottom w:val="nil"/>
            </w:tcBorders>
            <w:vAlign w:val="bottom"/>
          </w:tcPr>
          <w:p w14:paraId="40280545" w14:textId="77777777" w:rsidR="00057665" w:rsidRPr="001A5577" w:rsidRDefault="00057665" w:rsidP="001A5577">
            <w:pPr>
              <w:ind w:right="-72"/>
              <w:jc w:val="right"/>
              <w:rPr>
                <w:rFonts w:ascii="Arial" w:hAnsi="Arial" w:cs="Arial"/>
                <w:sz w:val="12"/>
                <w:szCs w:val="12"/>
                <w:lang w:val="en-GB"/>
              </w:rPr>
            </w:pPr>
          </w:p>
        </w:tc>
        <w:tc>
          <w:tcPr>
            <w:tcW w:w="661" w:type="pct"/>
            <w:tcBorders>
              <w:top w:val="nil"/>
              <w:bottom w:val="nil"/>
            </w:tcBorders>
            <w:vAlign w:val="bottom"/>
          </w:tcPr>
          <w:p w14:paraId="5A5F08DF" w14:textId="77777777" w:rsidR="00057665" w:rsidRPr="001A5577" w:rsidRDefault="00057665" w:rsidP="001A5577">
            <w:pPr>
              <w:ind w:right="-72"/>
              <w:jc w:val="right"/>
              <w:rPr>
                <w:rFonts w:ascii="Arial" w:hAnsi="Arial" w:cs="Arial"/>
                <w:sz w:val="12"/>
                <w:szCs w:val="12"/>
              </w:rPr>
            </w:pPr>
          </w:p>
        </w:tc>
        <w:tc>
          <w:tcPr>
            <w:tcW w:w="780" w:type="pct"/>
            <w:tcBorders>
              <w:top w:val="nil"/>
              <w:bottom w:val="nil"/>
            </w:tcBorders>
            <w:vAlign w:val="bottom"/>
          </w:tcPr>
          <w:p w14:paraId="0AE446EE" w14:textId="77777777" w:rsidR="00057665" w:rsidRPr="001A5577" w:rsidRDefault="00057665" w:rsidP="001A5577">
            <w:pPr>
              <w:ind w:right="-72"/>
              <w:jc w:val="right"/>
              <w:rPr>
                <w:rFonts w:ascii="Arial" w:hAnsi="Arial" w:cs="Arial"/>
                <w:sz w:val="12"/>
                <w:szCs w:val="12"/>
              </w:rPr>
            </w:pPr>
          </w:p>
        </w:tc>
        <w:tc>
          <w:tcPr>
            <w:tcW w:w="699" w:type="pct"/>
            <w:tcBorders>
              <w:top w:val="nil"/>
              <w:bottom w:val="nil"/>
            </w:tcBorders>
            <w:vAlign w:val="bottom"/>
          </w:tcPr>
          <w:p w14:paraId="7281CBDC" w14:textId="77777777" w:rsidR="00057665" w:rsidRPr="001A5577" w:rsidRDefault="00057665" w:rsidP="001A5577">
            <w:pPr>
              <w:ind w:right="-72"/>
              <w:jc w:val="right"/>
              <w:rPr>
                <w:rFonts w:ascii="Arial" w:hAnsi="Arial" w:cs="Arial"/>
                <w:sz w:val="12"/>
                <w:szCs w:val="12"/>
              </w:rPr>
            </w:pPr>
          </w:p>
        </w:tc>
      </w:tr>
      <w:tr w:rsidR="00880D65" w:rsidRPr="001A5577" w14:paraId="2DD4CBEE" w14:textId="77777777" w:rsidTr="008A2138">
        <w:tc>
          <w:tcPr>
            <w:tcW w:w="2212" w:type="pct"/>
            <w:tcBorders>
              <w:top w:val="nil"/>
              <w:bottom w:val="nil"/>
            </w:tcBorders>
          </w:tcPr>
          <w:p w14:paraId="49FC1987" w14:textId="7F24149B" w:rsidR="00880D65" w:rsidRPr="001A5577" w:rsidRDefault="00880D65" w:rsidP="00880D65">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Insurance acquisition cash flows</w:t>
            </w:r>
          </w:p>
        </w:tc>
        <w:tc>
          <w:tcPr>
            <w:tcW w:w="648" w:type="pct"/>
            <w:tcBorders>
              <w:top w:val="nil"/>
              <w:bottom w:val="nil"/>
            </w:tcBorders>
            <w:vAlign w:val="bottom"/>
          </w:tcPr>
          <w:p w14:paraId="676C2EE6" w14:textId="5754FFD4" w:rsidR="00880D65" w:rsidRPr="001A5577" w:rsidRDefault="00880D65" w:rsidP="00880D65">
            <w:pPr>
              <w:ind w:right="-72"/>
              <w:jc w:val="right"/>
              <w:rPr>
                <w:rFonts w:ascii="Arial" w:hAnsi="Arial" w:cs="Arial"/>
                <w:sz w:val="18"/>
                <w:szCs w:val="18"/>
                <w:lang w:val="en-GB"/>
              </w:rPr>
            </w:pPr>
            <w:r w:rsidRPr="001A5577">
              <w:rPr>
                <w:rFonts w:ascii="Arial" w:hAnsi="Arial" w:cs="Arial"/>
                <w:sz w:val="18"/>
                <w:szCs w:val="18"/>
                <w:lang w:val="en-GB"/>
              </w:rPr>
              <w:t xml:space="preserve"> (231,324)</w:t>
            </w:r>
          </w:p>
        </w:tc>
        <w:tc>
          <w:tcPr>
            <w:tcW w:w="661" w:type="pct"/>
            <w:tcBorders>
              <w:top w:val="nil"/>
              <w:bottom w:val="nil"/>
            </w:tcBorders>
          </w:tcPr>
          <w:p w14:paraId="3C502C1C" w14:textId="26D54C05" w:rsidR="00880D65" w:rsidRPr="001A5577" w:rsidRDefault="00880D65" w:rsidP="00880D65">
            <w:pPr>
              <w:ind w:right="-72"/>
              <w:jc w:val="right"/>
              <w:rPr>
                <w:rFonts w:ascii="Arial" w:hAnsi="Arial" w:cs="Arial"/>
                <w:sz w:val="18"/>
                <w:szCs w:val="18"/>
                <w:lang w:val="en-GB"/>
              </w:rPr>
            </w:pPr>
            <w:r w:rsidRPr="00880D65">
              <w:rPr>
                <w:rFonts w:ascii="Arial" w:hAnsi="Arial" w:cs="Arial"/>
                <w:sz w:val="18"/>
                <w:szCs w:val="18"/>
                <w:lang w:val="en-GB"/>
              </w:rPr>
              <w:t xml:space="preserve"> 7,701 </w:t>
            </w:r>
          </w:p>
        </w:tc>
        <w:tc>
          <w:tcPr>
            <w:tcW w:w="780" w:type="pct"/>
            <w:tcBorders>
              <w:top w:val="nil"/>
              <w:bottom w:val="nil"/>
            </w:tcBorders>
          </w:tcPr>
          <w:p w14:paraId="6AB8FFFE" w14:textId="5FD22326" w:rsidR="00880D65" w:rsidRPr="001A5577" w:rsidRDefault="00880D65" w:rsidP="00880D65">
            <w:pPr>
              <w:ind w:right="-72"/>
              <w:jc w:val="right"/>
              <w:rPr>
                <w:rFonts w:ascii="Arial" w:hAnsi="Arial" w:cs="Arial"/>
                <w:sz w:val="18"/>
                <w:szCs w:val="18"/>
                <w:lang w:val="en-GB"/>
              </w:rPr>
            </w:pPr>
            <w:r w:rsidRPr="00880D65">
              <w:rPr>
                <w:rFonts w:ascii="Arial" w:hAnsi="Arial" w:cs="Arial"/>
                <w:sz w:val="18"/>
                <w:szCs w:val="18"/>
                <w:lang w:val="en-GB"/>
              </w:rPr>
              <w:t xml:space="preserve"> -   </w:t>
            </w:r>
          </w:p>
        </w:tc>
        <w:tc>
          <w:tcPr>
            <w:tcW w:w="699" w:type="pct"/>
            <w:tcBorders>
              <w:top w:val="nil"/>
              <w:bottom w:val="nil"/>
            </w:tcBorders>
          </w:tcPr>
          <w:p w14:paraId="56419A99" w14:textId="1E513D31" w:rsidR="00880D65" w:rsidRPr="001A5577" w:rsidRDefault="00880D65" w:rsidP="00880D65">
            <w:pPr>
              <w:ind w:right="-72"/>
              <w:jc w:val="right"/>
              <w:rPr>
                <w:rFonts w:ascii="Arial" w:hAnsi="Arial" w:cs="Arial"/>
                <w:sz w:val="18"/>
                <w:szCs w:val="18"/>
                <w:lang w:val="en-GB"/>
              </w:rPr>
            </w:pPr>
            <w:r w:rsidRPr="00880D65">
              <w:rPr>
                <w:rFonts w:ascii="Arial" w:hAnsi="Arial" w:cs="Arial"/>
                <w:sz w:val="18"/>
                <w:szCs w:val="18"/>
                <w:lang w:val="en-GB"/>
              </w:rPr>
              <w:t xml:space="preserve"> (223,62</w:t>
            </w:r>
            <w:r w:rsidR="000F0207">
              <w:rPr>
                <w:rFonts w:ascii="Arial" w:hAnsi="Arial" w:cs="Arial"/>
                <w:sz w:val="18"/>
                <w:szCs w:val="18"/>
                <w:lang w:val="en-GB"/>
              </w:rPr>
              <w:t>3</w:t>
            </w:r>
            <w:r w:rsidRPr="00880D65">
              <w:rPr>
                <w:rFonts w:ascii="Arial" w:hAnsi="Arial" w:cs="Arial"/>
                <w:sz w:val="18"/>
                <w:szCs w:val="18"/>
                <w:lang w:val="en-GB"/>
              </w:rPr>
              <w:t>)</w:t>
            </w:r>
          </w:p>
        </w:tc>
      </w:tr>
      <w:tr w:rsidR="00291DC2" w:rsidRPr="001A5577" w14:paraId="0AD41050" w14:textId="77777777" w:rsidTr="0015630B">
        <w:tc>
          <w:tcPr>
            <w:tcW w:w="2212" w:type="pct"/>
            <w:tcBorders>
              <w:top w:val="nil"/>
              <w:bottom w:val="nil"/>
            </w:tcBorders>
          </w:tcPr>
          <w:p w14:paraId="2F067997" w14:textId="26378508" w:rsidR="00291DC2" w:rsidRPr="001A5577" w:rsidRDefault="00291DC2" w:rsidP="001A5577">
            <w:pPr>
              <w:tabs>
                <w:tab w:val="left" w:pos="2160"/>
                <w:tab w:val="right" w:pos="7200"/>
                <w:tab w:val="right" w:pos="9000"/>
              </w:tabs>
              <w:ind w:right="-122"/>
              <w:rPr>
                <w:rFonts w:ascii="Arial" w:hAnsi="Arial" w:cs="Arial"/>
                <w:sz w:val="18"/>
                <w:szCs w:val="18"/>
              </w:rPr>
            </w:pPr>
            <w:r w:rsidRPr="001A5577">
              <w:rPr>
                <w:rFonts w:ascii="Arial" w:hAnsi="Arial" w:cs="Arial"/>
                <w:spacing w:val="-4"/>
                <w:sz w:val="18"/>
                <w:szCs w:val="18"/>
              </w:rPr>
              <w:t>Unrealised gain on transfer of financial assets</w:t>
            </w:r>
            <w:r w:rsidRPr="001A5577">
              <w:rPr>
                <w:rFonts w:ascii="Arial" w:hAnsi="Arial" w:cs="Arial"/>
                <w:sz w:val="18"/>
                <w:szCs w:val="18"/>
              </w:rPr>
              <w:t xml:space="preserve"> </w:t>
            </w:r>
          </w:p>
        </w:tc>
        <w:tc>
          <w:tcPr>
            <w:tcW w:w="648" w:type="pct"/>
            <w:tcBorders>
              <w:top w:val="nil"/>
              <w:bottom w:val="nil"/>
            </w:tcBorders>
            <w:vAlign w:val="bottom"/>
          </w:tcPr>
          <w:p w14:paraId="267365CE" w14:textId="1340B7FA"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(4,939)</w:t>
            </w:r>
          </w:p>
        </w:tc>
        <w:tc>
          <w:tcPr>
            <w:tcW w:w="661" w:type="pct"/>
            <w:tcBorders>
              <w:top w:val="nil"/>
              <w:bottom w:val="nil"/>
            </w:tcBorders>
            <w:vAlign w:val="bottom"/>
          </w:tcPr>
          <w:p w14:paraId="34156268" w14:textId="6C962977" w:rsidR="00291DC2" w:rsidRPr="001A5577" w:rsidRDefault="00880D65" w:rsidP="001A5577">
            <w:pPr>
              <w:ind w:right="-72"/>
              <w:jc w:val="right"/>
              <w:rPr>
                <w:rFonts w:ascii="Arial" w:hAnsi="Arial" w:cs="Arial"/>
                <w:sz w:val="18"/>
                <w:szCs w:val="18"/>
                <w:lang w:val="en-GB"/>
              </w:rPr>
            </w:pPr>
            <w:r>
              <w:rPr>
                <w:rFonts w:ascii="Arial" w:hAnsi="Arial" w:cs="Arial"/>
                <w:sz w:val="18"/>
                <w:szCs w:val="18"/>
                <w:lang w:val="en-GB"/>
              </w:rPr>
              <w:t>-</w:t>
            </w:r>
          </w:p>
        </w:tc>
        <w:tc>
          <w:tcPr>
            <w:tcW w:w="780" w:type="pct"/>
            <w:tcBorders>
              <w:top w:val="nil"/>
              <w:bottom w:val="nil"/>
            </w:tcBorders>
            <w:vAlign w:val="bottom"/>
          </w:tcPr>
          <w:p w14:paraId="336D1011" w14:textId="57C1BA6F" w:rsidR="00291DC2" w:rsidRPr="001A5577" w:rsidRDefault="00880D65" w:rsidP="001A5577">
            <w:pPr>
              <w:ind w:right="-72"/>
              <w:jc w:val="right"/>
              <w:rPr>
                <w:rFonts w:ascii="Arial" w:hAnsi="Arial" w:cs="Arial"/>
                <w:sz w:val="18"/>
                <w:szCs w:val="18"/>
                <w:lang w:val="en-GB"/>
              </w:rPr>
            </w:pPr>
            <w:r>
              <w:rPr>
                <w:rFonts w:ascii="Arial" w:hAnsi="Arial" w:cs="Arial"/>
                <w:sz w:val="18"/>
                <w:szCs w:val="18"/>
                <w:lang w:val="en-GB"/>
              </w:rPr>
              <w:t>-</w:t>
            </w:r>
          </w:p>
        </w:tc>
        <w:tc>
          <w:tcPr>
            <w:tcW w:w="699" w:type="pct"/>
            <w:tcBorders>
              <w:top w:val="nil"/>
              <w:bottom w:val="nil"/>
            </w:tcBorders>
            <w:vAlign w:val="bottom"/>
          </w:tcPr>
          <w:p w14:paraId="7A0E1F4F" w14:textId="4EF179AA" w:rsidR="00291DC2" w:rsidRPr="001A5577" w:rsidRDefault="00880D65" w:rsidP="001A5577">
            <w:pPr>
              <w:ind w:right="-72"/>
              <w:jc w:val="right"/>
              <w:rPr>
                <w:rFonts w:ascii="Arial" w:hAnsi="Arial" w:cs="Arial"/>
                <w:sz w:val="18"/>
                <w:szCs w:val="18"/>
                <w:lang w:val="en-GB"/>
              </w:rPr>
            </w:pPr>
            <w:r>
              <w:rPr>
                <w:rFonts w:ascii="Arial" w:hAnsi="Arial" w:cs="Arial"/>
                <w:sz w:val="18"/>
                <w:szCs w:val="18"/>
                <w:lang w:val="en-GB"/>
              </w:rPr>
              <w:t>(4,939)</w:t>
            </w:r>
          </w:p>
        </w:tc>
      </w:tr>
      <w:tr w:rsidR="00291DC2" w:rsidRPr="001A5577" w14:paraId="4D7BCC65" w14:textId="77777777" w:rsidTr="0015630B">
        <w:tc>
          <w:tcPr>
            <w:tcW w:w="2212" w:type="pct"/>
            <w:tcBorders>
              <w:top w:val="nil"/>
              <w:bottom w:val="nil"/>
            </w:tcBorders>
            <w:vAlign w:val="bottom"/>
          </w:tcPr>
          <w:p w14:paraId="52F7C433" w14:textId="3AF74E29" w:rsidR="00291DC2" w:rsidRPr="001A5577" w:rsidRDefault="00291DC2" w:rsidP="001A5577">
            <w:pPr>
              <w:tabs>
                <w:tab w:val="left" w:pos="2160"/>
                <w:tab w:val="right" w:pos="7200"/>
                <w:tab w:val="right" w:pos="9000"/>
              </w:tabs>
              <w:ind w:right="-122"/>
              <w:rPr>
                <w:rFonts w:ascii="Arial" w:hAnsi="Arial" w:cs="Arial"/>
                <w:sz w:val="18"/>
                <w:szCs w:val="18"/>
              </w:rPr>
            </w:pPr>
            <w:r w:rsidRPr="001A5577">
              <w:rPr>
                <w:rFonts w:ascii="Arial" w:hAnsi="Arial" w:cs="Arial"/>
                <w:spacing w:val="-4"/>
                <w:sz w:val="18"/>
                <w:szCs w:val="18"/>
              </w:rPr>
              <w:t xml:space="preserve">Unrealised gain on the change in fair value </w:t>
            </w:r>
          </w:p>
        </w:tc>
        <w:tc>
          <w:tcPr>
            <w:tcW w:w="648" w:type="pct"/>
            <w:tcBorders>
              <w:top w:val="nil"/>
              <w:bottom w:val="nil"/>
            </w:tcBorders>
            <w:vAlign w:val="bottom"/>
          </w:tcPr>
          <w:p w14:paraId="062EC0FB" w14:textId="77777777" w:rsidR="00291DC2" w:rsidRPr="001A5577" w:rsidRDefault="00291DC2" w:rsidP="001A5577">
            <w:pPr>
              <w:ind w:right="-72"/>
              <w:jc w:val="right"/>
              <w:rPr>
                <w:rFonts w:ascii="Arial" w:hAnsi="Arial" w:cs="Arial"/>
                <w:sz w:val="18"/>
                <w:szCs w:val="18"/>
                <w:lang w:val="en-GB"/>
              </w:rPr>
            </w:pPr>
          </w:p>
        </w:tc>
        <w:tc>
          <w:tcPr>
            <w:tcW w:w="661" w:type="pct"/>
            <w:tcBorders>
              <w:top w:val="nil"/>
              <w:bottom w:val="nil"/>
            </w:tcBorders>
            <w:vAlign w:val="bottom"/>
          </w:tcPr>
          <w:p w14:paraId="4AAE189A" w14:textId="77777777" w:rsidR="00291DC2" w:rsidRPr="001A5577" w:rsidRDefault="00291DC2" w:rsidP="001A5577">
            <w:pPr>
              <w:ind w:right="-72"/>
              <w:jc w:val="right"/>
              <w:rPr>
                <w:rFonts w:ascii="Arial" w:hAnsi="Arial" w:cs="Arial"/>
                <w:sz w:val="18"/>
                <w:szCs w:val="18"/>
                <w:lang w:val="en-GB"/>
              </w:rPr>
            </w:pPr>
          </w:p>
        </w:tc>
        <w:tc>
          <w:tcPr>
            <w:tcW w:w="780" w:type="pct"/>
            <w:tcBorders>
              <w:top w:val="nil"/>
              <w:bottom w:val="nil"/>
            </w:tcBorders>
            <w:vAlign w:val="bottom"/>
          </w:tcPr>
          <w:p w14:paraId="13F2A75C" w14:textId="77777777" w:rsidR="00291DC2" w:rsidRPr="001A5577" w:rsidRDefault="00291DC2" w:rsidP="001A5577">
            <w:pPr>
              <w:ind w:right="-72"/>
              <w:jc w:val="right"/>
              <w:rPr>
                <w:rFonts w:ascii="Arial" w:hAnsi="Arial" w:cs="Arial"/>
                <w:sz w:val="18"/>
                <w:szCs w:val="18"/>
                <w:lang w:val="en-GB"/>
              </w:rPr>
            </w:pPr>
          </w:p>
        </w:tc>
        <w:tc>
          <w:tcPr>
            <w:tcW w:w="699" w:type="pct"/>
            <w:tcBorders>
              <w:top w:val="nil"/>
              <w:bottom w:val="nil"/>
            </w:tcBorders>
            <w:vAlign w:val="bottom"/>
          </w:tcPr>
          <w:p w14:paraId="5F0B3EF9" w14:textId="77777777" w:rsidR="00291DC2" w:rsidRPr="001A5577" w:rsidRDefault="00291DC2" w:rsidP="001A5577">
            <w:pPr>
              <w:ind w:right="-72"/>
              <w:jc w:val="right"/>
              <w:rPr>
                <w:rFonts w:ascii="Arial" w:hAnsi="Arial" w:cs="Arial"/>
                <w:sz w:val="18"/>
                <w:szCs w:val="18"/>
                <w:lang w:val="en-GB"/>
              </w:rPr>
            </w:pPr>
          </w:p>
        </w:tc>
      </w:tr>
      <w:tr w:rsidR="00291DC2" w:rsidRPr="001A5577" w14:paraId="5D809C64" w14:textId="77777777" w:rsidTr="0015630B">
        <w:tc>
          <w:tcPr>
            <w:tcW w:w="2212" w:type="pct"/>
            <w:tcBorders>
              <w:top w:val="nil"/>
              <w:bottom w:val="nil"/>
            </w:tcBorders>
            <w:vAlign w:val="bottom"/>
          </w:tcPr>
          <w:p w14:paraId="3C7E54F5" w14:textId="059D266F" w:rsidR="00291DC2" w:rsidRPr="001A5577" w:rsidRDefault="00291DC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of financial asset measured at fair value   </w:t>
            </w:r>
          </w:p>
          <w:p w14:paraId="6BAF1C53" w14:textId="558E2194" w:rsidR="00291DC2" w:rsidRPr="001A5577" w:rsidRDefault="00291DC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through profit or loss    </w:t>
            </w:r>
          </w:p>
        </w:tc>
        <w:tc>
          <w:tcPr>
            <w:tcW w:w="648" w:type="pct"/>
            <w:tcBorders>
              <w:top w:val="nil"/>
              <w:bottom w:val="nil"/>
            </w:tcBorders>
            <w:vAlign w:val="bottom"/>
          </w:tcPr>
          <w:p w14:paraId="37DE947D" w14:textId="5E014E26" w:rsidR="00291DC2" w:rsidRPr="001A5577" w:rsidRDefault="00291DC2" w:rsidP="001A5577">
            <w:pPr>
              <w:ind w:right="-72"/>
              <w:jc w:val="right"/>
              <w:rPr>
                <w:rFonts w:ascii="Arial" w:hAnsi="Arial" w:cs="Arial"/>
                <w:sz w:val="18"/>
                <w:szCs w:val="18"/>
              </w:rPr>
            </w:pPr>
            <w:r w:rsidRPr="001A5577">
              <w:rPr>
                <w:rFonts w:ascii="Arial" w:hAnsi="Arial" w:cs="Arial"/>
                <w:sz w:val="18"/>
                <w:szCs w:val="18"/>
                <w:lang w:val="en-GB"/>
              </w:rPr>
              <w:t xml:space="preserve"> (10,763)</w:t>
            </w:r>
          </w:p>
        </w:tc>
        <w:tc>
          <w:tcPr>
            <w:tcW w:w="661" w:type="pct"/>
            <w:tcBorders>
              <w:top w:val="nil"/>
              <w:bottom w:val="nil"/>
            </w:tcBorders>
            <w:vAlign w:val="bottom"/>
          </w:tcPr>
          <w:p w14:paraId="70F34E75" w14:textId="1A787206" w:rsidR="00291DC2" w:rsidRPr="001A5577" w:rsidRDefault="00827BBE" w:rsidP="001A5577">
            <w:pPr>
              <w:ind w:right="-72"/>
              <w:jc w:val="right"/>
              <w:rPr>
                <w:rFonts w:ascii="Arial" w:hAnsi="Arial" w:cs="Arial"/>
                <w:sz w:val="18"/>
                <w:szCs w:val="18"/>
              </w:rPr>
            </w:pPr>
            <w:r>
              <w:rPr>
                <w:rFonts w:ascii="Arial" w:hAnsi="Arial" w:cs="Arial"/>
                <w:sz w:val="18"/>
                <w:szCs w:val="18"/>
              </w:rPr>
              <w:t>(1,36</w:t>
            </w:r>
            <w:r w:rsidR="000F0207">
              <w:rPr>
                <w:rFonts w:ascii="Arial" w:hAnsi="Arial" w:cs="Arial"/>
                <w:sz w:val="18"/>
                <w:szCs w:val="18"/>
              </w:rPr>
              <w:t>6</w:t>
            </w:r>
            <w:r>
              <w:rPr>
                <w:rFonts w:ascii="Arial" w:hAnsi="Arial" w:cs="Arial"/>
                <w:sz w:val="18"/>
                <w:szCs w:val="18"/>
              </w:rPr>
              <w:t>)</w:t>
            </w:r>
          </w:p>
        </w:tc>
        <w:tc>
          <w:tcPr>
            <w:tcW w:w="780" w:type="pct"/>
            <w:tcBorders>
              <w:top w:val="nil"/>
              <w:bottom w:val="nil"/>
            </w:tcBorders>
            <w:vAlign w:val="bottom"/>
          </w:tcPr>
          <w:p w14:paraId="4115D08C" w14:textId="39DF080B" w:rsidR="00291DC2" w:rsidRPr="001A5577" w:rsidRDefault="00827BBE" w:rsidP="001A5577">
            <w:pPr>
              <w:ind w:right="-72"/>
              <w:jc w:val="right"/>
              <w:rPr>
                <w:rFonts w:ascii="Arial" w:hAnsi="Arial" w:cs="Arial"/>
                <w:sz w:val="18"/>
                <w:szCs w:val="18"/>
              </w:rPr>
            </w:pPr>
            <w:r>
              <w:rPr>
                <w:rFonts w:ascii="Arial" w:hAnsi="Arial" w:cs="Arial"/>
                <w:sz w:val="18"/>
                <w:szCs w:val="18"/>
              </w:rPr>
              <w:t>-</w:t>
            </w:r>
          </w:p>
        </w:tc>
        <w:tc>
          <w:tcPr>
            <w:tcW w:w="699" w:type="pct"/>
            <w:tcBorders>
              <w:top w:val="nil"/>
              <w:bottom w:val="nil"/>
            </w:tcBorders>
            <w:vAlign w:val="bottom"/>
          </w:tcPr>
          <w:p w14:paraId="7CEE5004" w14:textId="7DFBC020" w:rsidR="00291DC2" w:rsidRPr="001A5577" w:rsidRDefault="00827BBE" w:rsidP="001A5577">
            <w:pPr>
              <w:ind w:right="-72"/>
              <w:jc w:val="right"/>
              <w:rPr>
                <w:rFonts w:ascii="Arial" w:hAnsi="Arial" w:cs="Arial"/>
                <w:sz w:val="18"/>
                <w:szCs w:val="18"/>
              </w:rPr>
            </w:pPr>
            <w:r>
              <w:rPr>
                <w:rFonts w:ascii="Arial" w:hAnsi="Arial" w:cs="Arial"/>
                <w:sz w:val="18"/>
                <w:szCs w:val="18"/>
              </w:rPr>
              <w:t>(12,1</w:t>
            </w:r>
            <w:r w:rsidR="000F0207">
              <w:rPr>
                <w:rFonts w:ascii="Arial" w:hAnsi="Arial" w:cs="Arial"/>
                <w:sz w:val="18"/>
                <w:szCs w:val="18"/>
              </w:rPr>
              <w:t>29</w:t>
            </w:r>
            <w:r>
              <w:rPr>
                <w:rFonts w:ascii="Arial" w:hAnsi="Arial" w:cs="Arial"/>
                <w:sz w:val="18"/>
                <w:szCs w:val="18"/>
              </w:rPr>
              <w:t>)</w:t>
            </w:r>
          </w:p>
        </w:tc>
      </w:tr>
      <w:tr w:rsidR="00BB0606" w:rsidRPr="001A5577" w14:paraId="6FF59CA8" w14:textId="77777777" w:rsidTr="0015630B">
        <w:tc>
          <w:tcPr>
            <w:tcW w:w="2212" w:type="pct"/>
            <w:tcBorders>
              <w:top w:val="nil"/>
              <w:bottom w:val="nil"/>
            </w:tcBorders>
            <w:vAlign w:val="bottom"/>
          </w:tcPr>
          <w:p w14:paraId="33107541" w14:textId="48AB1E28" w:rsidR="00BB0606" w:rsidRPr="001A5577" w:rsidRDefault="00BB0606" w:rsidP="001A5577">
            <w:pPr>
              <w:tabs>
                <w:tab w:val="left" w:pos="2160"/>
                <w:tab w:val="right" w:pos="7200"/>
                <w:tab w:val="right" w:pos="9000"/>
              </w:tabs>
              <w:ind w:right="-122"/>
              <w:rPr>
                <w:rFonts w:ascii="Arial" w:hAnsi="Arial" w:cs="Arial"/>
                <w:b/>
                <w:bCs/>
                <w:sz w:val="18"/>
                <w:szCs w:val="18"/>
              </w:rPr>
            </w:pPr>
            <w:r w:rsidRPr="001A5577">
              <w:rPr>
                <w:rFonts w:ascii="Arial" w:hAnsi="Arial" w:cs="Arial"/>
                <w:spacing w:val="-4"/>
                <w:sz w:val="18"/>
                <w:szCs w:val="18"/>
              </w:rPr>
              <w:t xml:space="preserve">Unrealised gain on the change in fair value </w:t>
            </w:r>
          </w:p>
        </w:tc>
        <w:tc>
          <w:tcPr>
            <w:tcW w:w="648" w:type="pct"/>
            <w:tcBorders>
              <w:top w:val="nil"/>
              <w:bottom w:val="nil"/>
            </w:tcBorders>
            <w:vAlign w:val="bottom"/>
          </w:tcPr>
          <w:p w14:paraId="196F1F93" w14:textId="77777777" w:rsidR="00BB0606" w:rsidRPr="001A5577" w:rsidRDefault="00BB0606" w:rsidP="001A5577">
            <w:pPr>
              <w:ind w:right="-72"/>
              <w:jc w:val="right"/>
              <w:rPr>
                <w:rFonts w:ascii="Arial" w:eastAsia="Angsana New" w:hAnsi="Arial" w:cs="Arial"/>
                <w:sz w:val="18"/>
                <w:szCs w:val="18"/>
              </w:rPr>
            </w:pPr>
          </w:p>
        </w:tc>
        <w:tc>
          <w:tcPr>
            <w:tcW w:w="661" w:type="pct"/>
            <w:tcBorders>
              <w:top w:val="nil"/>
              <w:bottom w:val="nil"/>
            </w:tcBorders>
            <w:vAlign w:val="bottom"/>
          </w:tcPr>
          <w:p w14:paraId="41C9AF91" w14:textId="77777777" w:rsidR="00BB0606" w:rsidRPr="001A5577" w:rsidRDefault="00BB0606" w:rsidP="001A5577">
            <w:pPr>
              <w:ind w:right="-72"/>
              <w:jc w:val="right"/>
              <w:rPr>
                <w:rFonts w:ascii="Arial" w:hAnsi="Arial" w:cs="Arial"/>
                <w:sz w:val="18"/>
                <w:szCs w:val="18"/>
                <w:lang w:val="en-GB"/>
              </w:rPr>
            </w:pPr>
          </w:p>
        </w:tc>
        <w:tc>
          <w:tcPr>
            <w:tcW w:w="780" w:type="pct"/>
            <w:tcBorders>
              <w:top w:val="nil"/>
              <w:bottom w:val="nil"/>
            </w:tcBorders>
            <w:vAlign w:val="bottom"/>
          </w:tcPr>
          <w:p w14:paraId="71611920" w14:textId="77777777" w:rsidR="00BB0606" w:rsidRPr="001A5577" w:rsidRDefault="00BB0606" w:rsidP="001A5577">
            <w:pPr>
              <w:ind w:right="-72"/>
              <w:jc w:val="right"/>
              <w:rPr>
                <w:rFonts w:ascii="Arial" w:hAnsi="Arial" w:cs="Arial"/>
                <w:sz w:val="18"/>
                <w:szCs w:val="18"/>
                <w:lang w:val="en-GB"/>
              </w:rPr>
            </w:pPr>
          </w:p>
        </w:tc>
        <w:tc>
          <w:tcPr>
            <w:tcW w:w="699" w:type="pct"/>
            <w:tcBorders>
              <w:top w:val="nil"/>
              <w:bottom w:val="nil"/>
            </w:tcBorders>
            <w:vAlign w:val="bottom"/>
          </w:tcPr>
          <w:p w14:paraId="350DDD75" w14:textId="77777777" w:rsidR="00BB0606" w:rsidRPr="001A5577" w:rsidRDefault="00BB0606" w:rsidP="001A5577">
            <w:pPr>
              <w:ind w:right="-72"/>
              <w:jc w:val="right"/>
              <w:rPr>
                <w:rFonts w:ascii="Arial" w:hAnsi="Arial" w:cs="Arial"/>
                <w:sz w:val="18"/>
                <w:szCs w:val="18"/>
                <w:lang w:val="en-GB"/>
              </w:rPr>
            </w:pPr>
          </w:p>
        </w:tc>
      </w:tr>
      <w:tr w:rsidR="0015126F" w:rsidRPr="001A5577" w14:paraId="398FB793" w14:textId="77777777" w:rsidTr="0015630B">
        <w:tc>
          <w:tcPr>
            <w:tcW w:w="2212" w:type="pct"/>
            <w:tcBorders>
              <w:top w:val="nil"/>
              <w:bottom w:val="nil"/>
            </w:tcBorders>
            <w:vAlign w:val="bottom"/>
          </w:tcPr>
          <w:p w14:paraId="598254E6" w14:textId="3A99CBE2" w:rsidR="0015126F" w:rsidRPr="001A5577" w:rsidRDefault="0015126F"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of financial assets measured at fair value  </w:t>
            </w:r>
          </w:p>
          <w:p w14:paraId="15272C45" w14:textId="77FFD4DE" w:rsidR="0015126F" w:rsidRPr="001A5577" w:rsidRDefault="0015126F" w:rsidP="001A5577">
            <w:pPr>
              <w:tabs>
                <w:tab w:val="left" w:pos="2160"/>
                <w:tab w:val="right" w:pos="7200"/>
                <w:tab w:val="right" w:pos="9000"/>
              </w:tabs>
              <w:ind w:right="-122"/>
              <w:rPr>
                <w:rFonts w:ascii="Arial" w:hAnsi="Arial" w:cs="Arial"/>
                <w:spacing w:val="-4"/>
                <w:sz w:val="18"/>
                <w:szCs w:val="18"/>
              </w:rPr>
            </w:pPr>
            <w:r w:rsidRPr="001A5577">
              <w:rPr>
                <w:rFonts w:ascii="Arial" w:hAnsi="Arial" w:cs="Arial"/>
                <w:sz w:val="18"/>
                <w:szCs w:val="18"/>
              </w:rPr>
              <w:t xml:space="preserve">   through other comprehensive income </w:t>
            </w:r>
          </w:p>
        </w:tc>
        <w:tc>
          <w:tcPr>
            <w:tcW w:w="648" w:type="pct"/>
            <w:tcBorders>
              <w:top w:val="nil"/>
              <w:bottom w:val="nil"/>
            </w:tcBorders>
            <w:vAlign w:val="bottom"/>
          </w:tcPr>
          <w:p w14:paraId="1ADA032C" w14:textId="1ABD89A5"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(25,965)</w:t>
            </w:r>
          </w:p>
        </w:tc>
        <w:tc>
          <w:tcPr>
            <w:tcW w:w="661" w:type="pct"/>
            <w:tcBorders>
              <w:top w:val="nil"/>
              <w:bottom w:val="nil"/>
            </w:tcBorders>
            <w:vAlign w:val="bottom"/>
          </w:tcPr>
          <w:p w14:paraId="38B879FD" w14:textId="7456509C" w:rsidR="0015126F" w:rsidRPr="001A5577" w:rsidRDefault="00827BBE" w:rsidP="001A5577">
            <w:pPr>
              <w:ind w:right="-72"/>
              <w:jc w:val="right"/>
              <w:rPr>
                <w:rFonts w:ascii="Arial" w:hAnsi="Arial" w:cs="Arial"/>
                <w:sz w:val="18"/>
                <w:szCs w:val="18"/>
                <w:lang w:val="en-GB"/>
              </w:rPr>
            </w:pPr>
            <w:r>
              <w:rPr>
                <w:rFonts w:ascii="Arial" w:hAnsi="Arial" w:cs="Arial"/>
                <w:sz w:val="18"/>
                <w:szCs w:val="18"/>
                <w:lang w:val="en-GB"/>
              </w:rPr>
              <w:t>-</w:t>
            </w:r>
          </w:p>
        </w:tc>
        <w:tc>
          <w:tcPr>
            <w:tcW w:w="780" w:type="pct"/>
            <w:tcBorders>
              <w:top w:val="nil"/>
              <w:bottom w:val="nil"/>
            </w:tcBorders>
            <w:vAlign w:val="bottom"/>
          </w:tcPr>
          <w:p w14:paraId="182CB1EF" w14:textId="3111D9DB" w:rsidR="0015126F" w:rsidRPr="001A5577" w:rsidRDefault="00827BBE" w:rsidP="001A5577">
            <w:pPr>
              <w:ind w:right="-72"/>
              <w:jc w:val="right"/>
              <w:rPr>
                <w:rFonts w:ascii="Arial" w:hAnsi="Arial" w:cs="Arial"/>
                <w:sz w:val="18"/>
                <w:szCs w:val="18"/>
                <w:lang w:val="en-GB"/>
              </w:rPr>
            </w:pPr>
            <w:r>
              <w:rPr>
                <w:rFonts w:ascii="Arial" w:hAnsi="Arial" w:cs="Arial"/>
                <w:sz w:val="18"/>
                <w:szCs w:val="18"/>
                <w:lang w:val="en-GB"/>
              </w:rPr>
              <w:t>2,82</w:t>
            </w:r>
            <w:r w:rsidR="00D86ECE">
              <w:rPr>
                <w:rFonts w:ascii="Arial" w:hAnsi="Arial" w:cs="Arial"/>
                <w:sz w:val="18"/>
                <w:szCs w:val="18"/>
                <w:lang w:val="en-GB"/>
              </w:rPr>
              <w:t>0</w:t>
            </w:r>
          </w:p>
        </w:tc>
        <w:tc>
          <w:tcPr>
            <w:tcW w:w="699" w:type="pct"/>
            <w:tcBorders>
              <w:top w:val="nil"/>
              <w:bottom w:val="nil"/>
            </w:tcBorders>
            <w:vAlign w:val="bottom"/>
          </w:tcPr>
          <w:p w14:paraId="05B2DB32" w14:textId="3A318728" w:rsidR="0015126F" w:rsidRPr="001A5577" w:rsidRDefault="00827BBE" w:rsidP="001A5577">
            <w:pPr>
              <w:ind w:right="-72"/>
              <w:jc w:val="right"/>
              <w:rPr>
                <w:rFonts w:ascii="Arial" w:hAnsi="Arial" w:cs="Arial"/>
                <w:sz w:val="18"/>
                <w:szCs w:val="18"/>
                <w:lang w:val="en-GB"/>
              </w:rPr>
            </w:pPr>
            <w:r>
              <w:rPr>
                <w:rFonts w:ascii="Arial" w:hAnsi="Arial" w:cs="Arial"/>
                <w:sz w:val="18"/>
                <w:szCs w:val="18"/>
                <w:lang w:val="en-GB"/>
              </w:rPr>
              <w:t>(23,</w:t>
            </w:r>
            <w:r w:rsidR="002141FA">
              <w:rPr>
                <w:rFonts w:ascii="Arial" w:hAnsi="Arial" w:cs="Arial"/>
                <w:sz w:val="18"/>
                <w:szCs w:val="18"/>
                <w:lang w:val="en-GB"/>
              </w:rPr>
              <w:t>14</w:t>
            </w:r>
            <w:r w:rsidR="000F0207">
              <w:rPr>
                <w:rFonts w:ascii="Arial" w:hAnsi="Arial" w:cs="Arial"/>
                <w:sz w:val="18"/>
                <w:szCs w:val="18"/>
                <w:lang w:val="en-GB"/>
              </w:rPr>
              <w:t>5</w:t>
            </w:r>
            <w:r w:rsidR="002141FA">
              <w:rPr>
                <w:rFonts w:ascii="Arial" w:hAnsi="Arial" w:cs="Arial"/>
                <w:sz w:val="18"/>
                <w:szCs w:val="18"/>
                <w:lang w:val="en-GB"/>
              </w:rPr>
              <w:t>)</w:t>
            </w:r>
          </w:p>
        </w:tc>
      </w:tr>
      <w:tr w:rsidR="0015126F" w:rsidRPr="001A5577" w14:paraId="0EFBAD35" w14:textId="77777777" w:rsidTr="0015630B">
        <w:tc>
          <w:tcPr>
            <w:tcW w:w="2212" w:type="pct"/>
            <w:tcBorders>
              <w:top w:val="nil"/>
              <w:bottom w:val="nil"/>
            </w:tcBorders>
            <w:vAlign w:val="bottom"/>
          </w:tcPr>
          <w:p w14:paraId="43B98566" w14:textId="68307B2E" w:rsidR="0015126F" w:rsidRPr="001A5577" w:rsidRDefault="0015126F"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Right of use assets</w:t>
            </w:r>
          </w:p>
        </w:tc>
        <w:tc>
          <w:tcPr>
            <w:tcW w:w="648" w:type="pct"/>
            <w:tcBorders>
              <w:top w:val="nil"/>
              <w:bottom w:val="single" w:sz="4" w:space="0" w:color="auto"/>
            </w:tcBorders>
            <w:vAlign w:val="bottom"/>
          </w:tcPr>
          <w:p w14:paraId="3F3F6223" w14:textId="4DA66AA1"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(25,097)</w:t>
            </w:r>
          </w:p>
        </w:tc>
        <w:tc>
          <w:tcPr>
            <w:tcW w:w="661" w:type="pct"/>
            <w:tcBorders>
              <w:top w:val="nil"/>
              <w:bottom w:val="single" w:sz="4" w:space="0" w:color="auto"/>
            </w:tcBorders>
            <w:vAlign w:val="bottom"/>
          </w:tcPr>
          <w:p w14:paraId="7DA4A883" w14:textId="12499C21" w:rsidR="0015126F" w:rsidRPr="001A5577" w:rsidRDefault="002141FA" w:rsidP="001A5577">
            <w:pPr>
              <w:ind w:right="-72"/>
              <w:jc w:val="right"/>
              <w:rPr>
                <w:rFonts w:ascii="Arial" w:hAnsi="Arial" w:cs="Arial"/>
                <w:sz w:val="18"/>
                <w:szCs w:val="18"/>
                <w:lang w:val="en-GB"/>
              </w:rPr>
            </w:pPr>
            <w:r>
              <w:rPr>
                <w:rFonts w:ascii="Arial" w:hAnsi="Arial" w:cs="Arial"/>
                <w:sz w:val="18"/>
                <w:szCs w:val="18"/>
                <w:lang w:val="en-GB"/>
              </w:rPr>
              <w:t>2,452</w:t>
            </w:r>
          </w:p>
        </w:tc>
        <w:tc>
          <w:tcPr>
            <w:tcW w:w="780" w:type="pct"/>
            <w:tcBorders>
              <w:top w:val="nil"/>
              <w:bottom w:val="single" w:sz="4" w:space="0" w:color="auto"/>
            </w:tcBorders>
            <w:vAlign w:val="bottom"/>
          </w:tcPr>
          <w:p w14:paraId="30E19497" w14:textId="2CF74E8B" w:rsidR="0015126F" w:rsidRPr="001A5577" w:rsidRDefault="002141FA" w:rsidP="001A5577">
            <w:pPr>
              <w:ind w:right="-72"/>
              <w:jc w:val="right"/>
              <w:rPr>
                <w:rFonts w:ascii="Arial" w:hAnsi="Arial" w:cs="Arial"/>
                <w:sz w:val="18"/>
                <w:szCs w:val="18"/>
                <w:lang w:val="en-GB"/>
              </w:rPr>
            </w:pPr>
            <w:r>
              <w:rPr>
                <w:rFonts w:ascii="Arial" w:hAnsi="Arial" w:cs="Arial"/>
                <w:sz w:val="18"/>
                <w:szCs w:val="18"/>
                <w:lang w:val="en-GB"/>
              </w:rPr>
              <w:t>-</w:t>
            </w:r>
          </w:p>
        </w:tc>
        <w:tc>
          <w:tcPr>
            <w:tcW w:w="699" w:type="pct"/>
            <w:tcBorders>
              <w:top w:val="nil"/>
              <w:bottom w:val="single" w:sz="4" w:space="0" w:color="auto"/>
            </w:tcBorders>
            <w:vAlign w:val="bottom"/>
          </w:tcPr>
          <w:p w14:paraId="590E2704" w14:textId="6D2DAC4F" w:rsidR="0015126F" w:rsidRPr="001A5577" w:rsidRDefault="002141FA" w:rsidP="001A5577">
            <w:pPr>
              <w:ind w:right="-72"/>
              <w:jc w:val="right"/>
              <w:rPr>
                <w:rFonts w:ascii="Arial" w:hAnsi="Arial" w:cs="Arial"/>
                <w:sz w:val="18"/>
                <w:szCs w:val="18"/>
                <w:lang w:val="en-GB"/>
              </w:rPr>
            </w:pPr>
            <w:r>
              <w:rPr>
                <w:rFonts w:ascii="Arial" w:hAnsi="Arial" w:cs="Arial"/>
                <w:sz w:val="18"/>
                <w:szCs w:val="18"/>
                <w:lang w:val="en-GB"/>
              </w:rPr>
              <w:t>(22,64</w:t>
            </w:r>
            <w:r w:rsidR="00926B91">
              <w:rPr>
                <w:rFonts w:ascii="Arial" w:hAnsi="Arial" w:cs="Arial"/>
                <w:sz w:val="18"/>
                <w:szCs w:val="18"/>
              </w:rPr>
              <w:t>5</w:t>
            </w:r>
            <w:r>
              <w:rPr>
                <w:rFonts w:ascii="Arial" w:hAnsi="Arial" w:cs="Arial"/>
                <w:sz w:val="18"/>
                <w:szCs w:val="18"/>
                <w:lang w:val="en-GB"/>
              </w:rPr>
              <w:t>)</w:t>
            </w:r>
          </w:p>
        </w:tc>
      </w:tr>
      <w:tr w:rsidR="00BB0606" w:rsidRPr="001A5577" w14:paraId="57D3D5F1" w14:textId="77777777" w:rsidTr="0015630B">
        <w:tc>
          <w:tcPr>
            <w:tcW w:w="2212" w:type="pct"/>
            <w:tcBorders>
              <w:top w:val="nil"/>
              <w:bottom w:val="nil"/>
            </w:tcBorders>
            <w:vAlign w:val="bottom"/>
          </w:tcPr>
          <w:p w14:paraId="442330B4" w14:textId="77777777" w:rsidR="00BB0606" w:rsidRPr="001A5577" w:rsidRDefault="00BB0606" w:rsidP="001A5577">
            <w:pPr>
              <w:adjustRightInd w:val="0"/>
              <w:ind w:left="33"/>
              <w:jc w:val="both"/>
              <w:rPr>
                <w:rFonts w:ascii="Arial" w:hAnsi="Arial" w:cs="Arial"/>
                <w:sz w:val="10"/>
                <w:szCs w:val="10"/>
              </w:rPr>
            </w:pPr>
          </w:p>
        </w:tc>
        <w:tc>
          <w:tcPr>
            <w:tcW w:w="648" w:type="pct"/>
            <w:tcBorders>
              <w:top w:val="single" w:sz="4" w:space="0" w:color="auto"/>
              <w:bottom w:val="nil"/>
            </w:tcBorders>
            <w:vAlign w:val="bottom"/>
          </w:tcPr>
          <w:p w14:paraId="151038E4" w14:textId="77777777" w:rsidR="00BB0606" w:rsidRPr="001A5577" w:rsidRDefault="00BB0606" w:rsidP="001A5577">
            <w:pPr>
              <w:adjustRightInd w:val="0"/>
              <w:ind w:left="33"/>
              <w:jc w:val="right"/>
              <w:rPr>
                <w:rFonts w:ascii="Arial" w:hAnsi="Arial" w:cs="Arial"/>
                <w:sz w:val="10"/>
                <w:szCs w:val="10"/>
                <w:lang w:val="en-GB"/>
              </w:rPr>
            </w:pPr>
          </w:p>
        </w:tc>
        <w:tc>
          <w:tcPr>
            <w:tcW w:w="661" w:type="pct"/>
            <w:tcBorders>
              <w:top w:val="single" w:sz="4" w:space="0" w:color="auto"/>
              <w:bottom w:val="nil"/>
            </w:tcBorders>
            <w:vAlign w:val="bottom"/>
          </w:tcPr>
          <w:p w14:paraId="2A6351F4" w14:textId="77777777" w:rsidR="00BB0606" w:rsidRPr="001A5577" w:rsidRDefault="00BB0606" w:rsidP="001A5577">
            <w:pPr>
              <w:adjustRightInd w:val="0"/>
              <w:ind w:left="33"/>
              <w:jc w:val="right"/>
              <w:rPr>
                <w:rFonts w:ascii="Arial" w:hAnsi="Arial" w:cs="Arial"/>
                <w:sz w:val="10"/>
                <w:szCs w:val="10"/>
                <w:lang w:val="en-GB"/>
              </w:rPr>
            </w:pPr>
          </w:p>
        </w:tc>
        <w:tc>
          <w:tcPr>
            <w:tcW w:w="780" w:type="pct"/>
            <w:tcBorders>
              <w:top w:val="single" w:sz="4" w:space="0" w:color="auto"/>
              <w:bottom w:val="nil"/>
            </w:tcBorders>
            <w:vAlign w:val="bottom"/>
          </w:tcPr>
          <w:p w14:paraId="3F4BD049" w14:textId="77777777" w:rsidR="00BB0606" w:rsidRPr="001A5577" w:rsidRDefault="00BB0606" w:rsidP="001A5577">
            <w:pPr>
              <w:adjustRightInd w:val="0"/>
              <w:ind w:left="33"/>
              <w:jc w:val="right"/>
              <w:rPr>
                <w:rFonts w:ascii="Arial" w:hAnsi="Arial" w:cs="Arial"/>
                <w:sz w:val="10"/>
                <w:szCs w:val="10"/>
                <w:lang w:val="en-GB"/>
              </w:rPr>
            </w:pPr>
          </w:p>
        </w:tc>
        <w:tc>
          <w:tcPr>
            <w:tcW w:w="699" w:type="pct"/>
            <w:tcBorders>
              <w:top w:val="single" w:sz="4" w:space="0" w:color="auto"/>
              <w:bottom w:val="nil"/>
            </w:tcBorders>
            <w:vAlign w:val="bottom"/>
          </w:tcPr>
          <w:p w14:paraId="5A8267C5" w14:textId="77777777" w:rsidR="00BB0606" w:rsidRPr="001A5577" w:rsidRDefault="00BB0606" w:rsidP="001A5577">
            <w:pPr>
              <w:adjustRightInd w:val="0"/>
              <w:ind w:left="33"/>
              <w:jc w:val="right"/>
              <w:rPr>
                <w:rFonts w:ascii="Arial" w:hAnsi="Arial" w:cs="Arial"/>
                <w:sz w:val="10"/>
                <w:szCs w:val="10"/>
                <w:lang w:val="en-GB"/>
              </w:rPr>
            </w:pPr>
          </w:p>
        </w:tc>
      </w:tr>
      <w:tr w:rsidR="00515719" w:rsidRPr="001A5577" w14:paraId="3A53AA84" w14:textId="77777777" w:rsidTr="00552061">
        <w:tc>
          <w:tcPr>
            <w:tcW w:w="2212" w:type="pct"/>
            <w:tcBorders>
              <w:top w:val="nil"/>
              <w:bottom w:val="nil"/>
            </w:tcBorders>
            <w:vAlign w:val="bottom"/>
          </w:tcPr>
          <w:p w14:paraId="6EFA241E" w14:textId="77777777" w:rsidR="00515719" w:rsidRPr="001A5577" w:rsidRDefault="00515719" w:rsidP="00515719">
            <w:pPr>
              <w:tabs>
                <w:tab w:val="left" w:pos="2160"/>
                <w:tab w:val="right" w:pos="7200"/>
                <w:tab w:val="right" w:pos="9000"/>
              </w:tabs>
              <w:ind w:right="-122"/>
              <w:rPr>
                <w:rFonts w:ascii="Arial" w:hAnsi="Arial" w:cs="Arial"/>
                <w:sz w:val="18"/>
                <w:szCs w:val="18"/>
              </w:rPr>
            </w:pPr>
          </w:p>
        </w:tc>
        <w:tc>
          <w:tcPr>
            <w:tcW w:w="648" w:type="pct"/>
            <w:tcBorders>
              <w:top w:val="nil"/>
              <w:bottom w:val="single" w:sz="4" w:space="0" w:color="auto"/>
            </w:tcBorders>
            <w:vAlign w:val="bottom"/>
          </w:tcPr>
          <w:p w14:paraId="0D488804" w14:textId="552C8168" w:rsidR="00515719" w:rsidRPr="001A5577" w:rsidRDefault="00515719" w:rsidP="00515719">
            <w:pPr>
              <w:ind w:right="-72"/>
              <w:jc w:val="right"/>
              <w:rPr>
                <w:rFonts w:ascii="Arial" w:hAnsi="Arial" w:cs="Arial"/>
                <w:sz w:val="18"/>
                <w:szCs w:val="18"/>
                <w:lang w:val="en-GB"/>
              </w:rPr>
            </w:pPr>
            <w:r w:rsidRPr="001A5577">
              <w:rPr>
                <w:rFonts w:ascii="Arial" w:hAnsi="Arial" w:cs="Arial"/>
                <w:sz w:val="18"/>
                <w:szCs w:val="18"/>
                <w:lang w:val="en-GB"/>
              </w:rPr>
              <w:t xml:space="preserve"> (298,088)</w:t>
            </w:r>
          </w:p>
        </w:tc>
        <w:tc>
          <w:tcPr>
            <w:tcW w:w="661" w:type="pct"/>
            <w:tcBorders>
              <w:top w:val="nil"/>
              <w:bottom w:val="single" w:sz="4" w:space="0" w:color="auto"/>
            </w:tcBorders>
          </w:tcPr>
          <w:p w14:paraId="3296B155" w14:textId="04572958" w:rsidR="00515719" w:rsidRPr="0016480E" w:rsidRDefault="00515719" w:rsidP="00515719">
            <w:pPr>
              <w:ind w:right="-72"/>
              <w:jc w:val="right"/>
              <w:rPr>
                <w:rFonts w:ascii="Arial" w:hAnsi="Arial" w:cs="Arial"/>
                <w:sz w:val="18"/>
                <w:szCs w:val="18"/>
              </w:rPr>
            </w:pPr>
            <w:r w:rsidRPr="0016480E">
              <w:rPr>
                <w:rFonts w:ascii="Arial" w:hAnsi="Arial" w:cs="Arial"/>
                <w:sz w:val="18"/>
                <w:szCs w:val="18"/>
              </w:rPr>
              <w:t xml:space="preserve"> 8,78</w:t>
            </w:r>
            <w:r w:rsidR="000F0207">
              <w:rPr>
                <w:rFonts w:ascii="Arial" w:hAnsi="Arial" w:cs="Arial"/>
                <w:sz w:val="18"/>
                <w:szCs w:val="18"/>
              </w:rPr>
              <w:t>7</w:t>
            </w:r>
            <w:r w:rsidRPr="0016480E">
              <w:rPr>
                <w:rFonts w:ascii="Arial" w:hAnsi="Arial" w:cs="Arial"/>
                <w:sz w:val="18"/>
                <w:szCs w:val="18"/>
              </w:rPr>
              <w:t xml:space="preserve"> </w:t>
            </w:r>
          </w:p>
        </w:tc>
        <w:tc>
          <w:tcPr>
            <w:tcW w:w="780" w:type="pct"/>
            <w:tcBorders>
              <w:top w:val="nil"/>
              <w:bottom w:val="single" w:sz="4" w:space="0" w:color="auto"/>
            </w:tcBorders>
          </w:tcPr>
          <w:p w14:paraId="5A1DE657" w14:textId="5B6AB074" w:rsidR="00515719" w:rsidRPr="0016480E" w:rsidRDefault="00515719" w:rsidP="00515719">
            <w:pPr>
              <w:ind w:right="-72"/>
              <w:jc w:val="right"/>
              <w:rPr>
                <w:rFonts w:ascii="Arial" w:hAnsi="Arial" w:cs="Arial"/>
                <w:sz w:val="18"/>
                <w:szCs w:val="18"/>
              </w:rPr>
            </w:pPr>
            <w:r w:rsidRPr="0016480E">
              <w:rPr>
                <w:rFonts w:ascii="Arial" w:hAnsi="Arial" w:cs="Arial"/>
                <w:sz w:val="18"/>
                <w:szCs w:val="18"/>
              </w:rPr>
              <w:t xml:space="preserve"> 2,82</w:t>
            </w:r>
            <w:r w:rsidR="00D86ECE">
              <w:rPr>
                <w:rFonts w:ascii="Arial" w:hAnsi="Arial" w:cs="Arial"/>
                <w:sz w:val="18"/>
                <w:szCs w:val="18"/>
              </w:rPr>
              <w:t>0</w:t>
            </w:r>
            <w:r w:rsidRPr="0016480E">
              <w:rPr>
                <w:rFonts w:ascii="Arial" w:hAnsi="Arial" w:cs="Arial"/>
                <w:sz w:val="18"/>
                <w:szCs w:val="18"/>
              </w:rPr>
              <w:t xml:space="preserve"> </w:t>
            </w:r>
          </w:p>
        </w:tc>
        <w:tc>
          <w:tcPr>
            <w:tcW w:w="699" w:type="pct"/>
            <w:tcBorders>
              <w:top w:val="nil"/>
              <w:bottom w:val="single" w:sz="4" w:space="0" w:color="auto"/>
            </w:tcBorders>
          </w:tcPr>
          <w:p w14:paraId="481A76FD" w14:textId="38B997DD" w:rsidR="00515719" w:rsidRPr="0016480E" w:rsidRDefault="00515719" w:rsidP="00515719">
            <w:pPr>
              <w:ind w:right="-72"/>
              <w:jc w:val="right"/>
              <w:rPr>
                <w:rFonts w:ascii="Arial" w:hAnsi="Arial" w:cs="Arial"/>
                <w:sz w:val="18"/>
                <w:szCs w:val="18"/>
              </w:rPr>
            </w:pPr>
            <w:r w:rsidRPr="0016480E">
              <w:rPr>
                <w:rFonts w:ascii="Arial" w:hAnsi="Arial" w:cs="Arial"/>
                <w:sz w:val="18"/>
                <w:szCs w:val="18"/>
              </w:rPr>
              <w:t xml:space="preserve"> (286,48</w:t>
            </w:r>
            <w:r w:rsidR="000F0207">
              <w:rPr>
                <w:rFonts w:ascii="Arial" w:hAnsi="Arial" w:cs="Arial"/>
                <w:sz w:val="18"/>
                <w:szCs w:val="18"/>
              </w:rPr>
              <w:t>1</w:t>
            </w:r>
            <w:r w:rsidRPr="0016480E">
              <w:rPr>
                <w:rFonts w:ascii="Arial" w:hAnsi="Arial" w:cs="Arial"/>
                <w:sz w:val="18"/>
                <w:szCs w:val="18"/>
              </w:rPr>
              <w:t>)</w:t>
            </w:r>
          </w:p>
        </w:tc>
      </w:tr>
      <w:tr w:rsidR="00BB0606" w:rsidRPr="001A5577" w14:paraId="205655DE" w14:textId="77777777" w:rsidTr="0015630B">
        <w:tc>
          <w:tcPr>
            <w:tcW w:w="2212" w:type="pct"/>
            <w:tcBorders>
              <w:top w:val="nil"/>
              <w:bottom w:val="nil"/>
            </w:tcBorders>
            <w:vAlign w:val="bottom"/>
          </w:tcPr>
          <w:p w14:paraId="57FC20E1" w14:textId="77777777" w:rsidR="00BB0606" w:rsidRPr="001A5577" w:rsidRDefault="00BB0606" w:rsidP="001A5577">
            <w:pPr>
              <w:adjustRightInd w:val="0"/>
              <w:ind w:left="33"/>
              <w:jc w:val="both"/>
              <w:rPr>
                <w:rFonts w:ascii="Arial" w:hAnsi="Arial" w:cs="Arial"/>
                <w:sz w:val="10"/>
                <w:szCs w:val="10"/>
              </w:rPr>
            </w:pPr>
          </w:p>
        </w:tc>
        <w:tc>
          <w:tcPr>
            <w:tcW w:w="648" w:type="pct"/>
            <w:tcBorders>
              <w:top w:val="single" w:sz="4" w:space="0" w:color="auto"/>
              <w:bottom w:val="nil"/>
            </w:tcBorders>
            <w:vAlign w:val="bottom"/>
          </w:tcPr>
          <w:p w14:paraId="7E864282" w14:textId="77777777" w:rsidR="00BB0606" w:rsidRPr="001A5577" w:rsidRDefault="00BB0606" w:rsidP="001A5577">
            <w:pPr>
              <w:adjustRightInd w:val="0"/>
              <w:ind w:left="33"/>
              <w:jc w:val="both"/>
              <w:rPr>
                <w:rFonts w:ascii="Arial" w:hAnsi="Arial" w:cs="Arial"/>
                <w:sz w:val="10"/>
                <w:szCs w:val="10"/>
              </w:rPr>
            </w:pPr>
          </w:p>
        </w:tc>
        <w:tc>
          <w:tcPr>
            <w:tcW w:w="661" w:type="pct"/>
            <w:tcBorders>
              <w:top w:val="single" w:sz="4" w:space="0" w:color="auto"/>
              <w:bottom w:val="nil"/>
            </w:tcBorders>
            <w:vAlign w:val="bottom"/>
          </w:tcPr>
          <w:p w14:paraId="7FB26F35" w14:textId="77777777" w:rsidR="00BB0606" w:rsidRPr="0016480E" w:rsidRDefault="00BB0606" w:rsidP="001A5577">
            <w:pPr>
              <w:adjustRightInd w:val="0"/>
              <w:ind w:left="33"/>
              <w:jc w:val="both"/>
              <w:rPr>
                <w:rFonts w:ascii="Arial" w:hAnsi="Arial" w:cs="Arial"/>
                <w:sz w:val="18"/>
                <w:szCs w:val="18"/>
              </w:rPr>
            </w:pPr>
          </w:p>
        </w:tc>
        <w:tc>
          <w:tcPr>
            <w:tcW w:w="780" w:type="pct"/>
            <w:tcBorders>
              <w:top w:val="single" w:sz="4" w:space="0" w:color="auto"/>
              <w:bottom w:val="nil"/>
            </w:tcBorders>
            <w:vAlign w:val="bottom"/>
          </w:tcPr>
          <w:p w14:paraId="7B61395D" w14:textId="77777777" w:rsidR="00BB0606" w:rsidRPr="0016480E" w:rsidRDefault="00BB0606" w:rsidP="001A5577">
            <w:pPr>
              <w:adjustRightInd w:val="0"/>
              <w:ind w:left="33"/>
              <w:jc w:val="both"/>
              <w:rPr>
                <w:rFonts w:ascii="Arial" w:hAnsi="Arial" w:cs="Arial"/>
                <w:sz w:val="18"/>
                <w:szCs w:val="18"/>
              </w:rPr>
            </w:pPr>
          </w:p>
        </w:tc>
        <w:tc>
          <w:tcPr>
            <w:tcW w:w="699" w:type="pct"/>
            <w:tcBorders>
              <w:top w:val="single" w:sz="4" w:space="0" w:color="auto"/>
              <w:bottom w:val="nil"/>
            </w:tcBorders>
            <w:vAlign w:val="bottom"/>
          </w:tcPr>
          <w:p w14:paraId="5BE2A164" w14:textId="77777777" w:rsidR="00BB0606" w:rsidRPr="0016480E" w:rsidRDefault="00BB0606" w:rsidP="001A5577">
            <w:pPr>
              <w:adjustRightInd w:val="0"/>
              <w:ind w:left="33"/>
              <w:jc w:val="both"/>
              <w:rPr>
                <w:rFonts w:ascii="Arial" w:hAnsi="Arial" w:cs="Arial"/>
                <w:sz w:val="18"/>
                <w:szCs w:val="18"/>
              </w:rPr>
            </w:pPr>
          </w:p>
        </w:tc>
      </w:tr>
      <w:tr w:rsidR="0016480E" w:rsidRPr="001A5577" w14:paraId="5139DE38" w14:textId="77777777" w:rsidTr="007B643F">
        <w:tc>
          <w:tcPr>
            <w:tcW w:w="2212" w:type="pct"/>
            <w:tcBorders>
              <w:top w:val="nil"/>
            </w:tcBorders>
            <w:vAlign w:val="bottom"/>
          </w:tcPr>
          <w:p w14:paraId="1AA5A612" w14:textId="69C3AB39" w:rsidR="0016480E" w:rsidRPr="001A5577" w:rsidRDefault="0016480E" w:rsidP="0016480E">
            <w:pPr>
              <w:tabs>
                <w:tab w:val="left" w:pos="2160"/>
                <w:tab w:val="right" w:pos="7200"/>
                <w:tab w:val="right" w:pos="9000"/>
              </w:tabs>
              <w:ind w:right="-122"/>
              <w:rPr>
                <w:rFonts w:ascii="Arial" w:hAnsi="Arial" w:cs="Arial"/>
                <w:sz w:val="18"/>
                <w:szCs w:val="18"/>
              </w:rPr>
            </w:pPr>
            <w:r w:rsidRPr="001A5577">
              <w:rPr>
                <w:rFonts w:ascii="Arial" w:hAnsi="Arial" w:cs="Arial"/>
                <w:b/>
                <w:bCs/>
                <w:sz w:val="18"/>
                <w:szCs w:val="18"/>
              </w:rPr>
              <w:t>Deferred tax assets, net</w:t>
            </w:r>
          </w:p>
        </w:tc>
        <w:tc>
          <w:tcPr>
            <w:tcW w:w="648" w:type="pct"/>
            <w:tcBorders>
              <w:top w:val="nil"/>
              <w:bottom w:val="single" w:sz="4" w:space="0" w:color="auto"/>
            </w:tcBorders>
            <w:vAlign w:val="bottom"/>
          </w:tcPr>
          <w:p w14:paraId="5FE0BA28" w14:textId="56FE82E8" w:rsidR="0016480E" w:rsidRPr="001A5577" w:rsidRDefault="0016480E" w:rsidP="0016480E">
            <w:pPr>
              <w:ind w:right="-72"/>
              <w:jc w:val="right"/>
              <w:rPr>
                <w:rFonts w:ascii="Arial" w:hAnsi="Arial" w:cs="Arial"/>
                <w:sz w:val="18"/>
                <w:szCs w:val="18"/>
                <w:lang w:val="en-GB"/>
              </w:rPr>
            </w:pPr>
            <w:r w:rsidRPr="001A5577">
              <w:rPr>
                <w:rFonts w:ascii="Arial" w:hAnsi="Arial" w:cs="Arial"/>
                <w:sz w:val="18"/>
                <w:szCs w:val="18"/>
                <w:lang w:val="en-GB"/>
              </w:rPr>
              <w:t xml:space="preserve"> 288,460 </w:t>
            </w:r>
          </w:p>
        </w:tc>
        <w:tc>
          <w:tcPr>
            <w:tcW w:w="661" w:type="pct"/>
            <w:tcBorders>
              <w:top w:val="nil"/>
              <w:bottom w:val="single" w:sz="4" w:space="0" w:color="auto"/>
            </w:tcBorders>
          </w:tcPr>
          <w:p w14:paraId="4B528485" w14:textId="24F12352" w:rsidR="0016480E" w:rsidRPr="0016480E" w:rsidRDefault="0016480E" w:rsidP="0016480E">
            <w:pPr>
              <w:ind w:right="-72"/>
              <w:jc w:val="right"/>
              <w:rPr>
                <w:rFonts w:ascii="Arial" w:hAnsi="Arial" w:cs="Arial"/>
                <w:sz w:val="18"/>
                <w:szCs w:val="18"/>
              </w:rPr>
            </w:pPr>
            <w:r w:rsidRPr="0016480E">
              <w:rPr>
                <w:rFonts w:ascii="Arial" w:hAnsi="Arial" w:cs="Arial"/>
                <w:sz w:val="18"/>
                <w:szCs w:val="18"/>
              </w:rPr>
              <w:t xml:space="preserve"> 99,28</w:t>
            </w:r>
            <w:r w:rsidR="000F0207">
              <w:rPr>
                <w:rFonts w:ascii="Arial" w:hAnsi="Arial" w:cs="Arial"/>
                <w:sz w:val="18"/>
                <w:szCs w:val="18"/>
              </w:rPr>
              <w:t>8</w:t>
            </w:r>
            <w:r w:rsidRPr="0016480E">
              <w:rPr>
                <w:rFonts w:ascii="Arial" w:hAnsi="Arial" w:cs="Arial"/>
                <w:sz w:val="18"/>
                <w:szCs w:val="18"/>
              </w:rPr>
              <w:t xml:space="preserve"> </w:t>
            </w:r>
          </w:p>
        </w:tc>
        <w:tc>
          <w:tcPr>
            <w:tcW w:w="780" w:type="pct"/>
            <w:tcBorders>
              <w:top w:val="nil"/>
              <w:bottom w:val="single" w:sz="4" w:space="0" w:color="auto"/>
            </w:tcBorders>
          </w:tcPr>
          <w:p w14:paraId="37B2C30D" w14:textId="66DB6372" w:rsidR="0016480E" w:rsidRPr="0016480E" w:rsidRDefault="0016480E" w:rsidP="0016480E">
            <w:pPr>
              <w:ind w:right="-72"/>
              <w:jc w:val="right"/>
              <w:rPr>
                <w:rFonts w:ascii="Arial" w:hAnsi="Arial" w:cs="Arial"/>
                <w:sz w:val="18"/>
                <w:szCs w:val="18"/>
              </w:rPr>
            </w:pPr>
            <w:r w:rsidRPr="0016480E">
              <w:rPr>
                <w:rFonts w:ascii="Arial" w:hAnsi="Arial" w:cs="Arial"/>
                <w:sz w:val="18"/>
                <w:szCs w:val="18"/>
              </w:rPr>
              <w:t xml:space="preserve"> 2,082 </w:t>
            </w:r>
          </w:p>
        </w:tc>
        <w:tc>
          <w:tcPr>
            <w:tcW w:w="699" w:type="pct"/>
            <w:tcBorders>
              <w:top w:val="nil"/>
              <w:bottom w:val="single" w:sz="4" w:space="0" w:color="auto"/>
            </w:tcBorders>
          </w:tcPr>
          <w:p w14:paraId="5FF1904E" w14:textId="48040708" w:rsidR="0016480E" w:rsidRPr="0016480E" w:rsidRDefault="0016480E" w:rsidP="0016480E">
            <w:pPr>
              <w:ind w:right="-72"/>
              <w:jc w:val="right"/>
              <w:rPr>
                <w:rFonts w:ascii="Arial" w:hAnsi="Arial" w:cs="Arial"/>
                <w:sz w:val="18"/>
                <w:szCs w:val="18"/>
              </w:rPr>
            </w:pPr>
            <w:r w:rsidRPr="0016480E">
              <w:rPr>
                <w:rFonts w:ascii="Arial" w:hAnsi="Arial" w:cs="Arial"/>
                <w:sz w:val="18"/>
                <w:szCs w:val="18"/>
              </w:rPr>
              <w:t xml:space="preserve"> 389,8</w:t>
            </w:r>
            <w:r w:rsidR="000F0207">
              <w:rPr>
                <w:rFonts w:ascii="Arial" w:hAnsi="Arial" w:cs="Arial"/>
                <w:sz w:val="18"/>
                <w:szCs w:val="18"/>
              </w:rPr>
              <w:t>30</w:t>
            </w:r>
            <w:r w:rsidRPr="0016480E">
              <w:rPr>
                <w:rFonts w:ascii="Arial" w:hAnsi="Arial" w:cs="Arial"/>
                <w:sz w:val="18"/>
                <w:szCs w:val="18"/>
              </w:rPr>
              <w:t xml:space="preserve"> </w:t>
            </w:r>
          </w:p>
        </w:tc>
      </w:tr>
    </w:tbl>
    <w:p w14:paraId="612FE4F0" w14:textId="77777777" w:rsidR="0084564C" w:rsidRPr="001A5577" w:rsidRDefault="0084564C" w:rsidP="001A5577">
      <w:pPr>
        <w:autoSpaceDE/>
        <w:autoSpaceDN/>
        <w:rPr>
          <w:rFonts w:ascii="Arial" w:hAnsi="Arial" w:cs="Arial"/>
          <w:sz w:val="18"/>
          <w:szCs w:val="18"/>
        </w:rPr>
      </w:pPr>
      <w:r w:rsidRPr="001A5577">
        <w:rPr>
          <w:rFonts w:ascii="Arial" w:hAnsi="Arial" w:cs="Arial"/>
          <w:sz w:val="18"/>
          <w:szCs w:val="18"/>
        </w:rPr>
        <w:br w:type="page"/>
      </w:r>
    </w:p>
    <w:bookmarkEnd w:id="4"/>
    <w:p w14:paraId="1B13554F" w14:textId="77777777" w:rsidR="00F6706E" w:rsidRPr="001A5577" w:rsidRDefault="00F6706E" w:rsidP="001A5577">
      <w:pPr>
        <w:jc w:val="both"/>
        <w:rPr>
          <w:rFonts w:ascii="Arial" w:hAnsi="Arial" w:cs="Arial"/>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DF570B" w:rsidRPr="001A5577" w14:paraId="39DCB8F7" w14:textId="77777777" w:rsidTr="002C087A">
        <w:trPr>
          <w:trHeight w:val="20"/>
        </w:trPr>
        <w:tc>
          <w:tcPr>
            <w:tcW w:w="4075" w:type="dxa"/>
            <w:tcBorders>
              <w:top w:val="nil"/>
              <w:bottom w:val="nil"/>
            </w:tcBorders>
            <w:vAlign w:val="center"/>
          </w:tcPr>
          <w:p w14:paraId="31667777" w14:textId="77777777" w:rsidR="00F6706E" w:rsidRPr="001A5577" w:rsidRDefault="00F6706E" w:rsidP="001A5577">
            <w:pPr>
              <w:tabs>
                <w:tab w:val="right" w:pos="7200"/>
                <w:tab w:val="right" w:pos="9000"/>
              </w:tabs>
              <w:ind w:left="72" w:right="-122"/>
              <w:rPr>
                <w:rFonts w:ascii="Arial" w:hAnsi="Arial" w:cs="Arial"/>
                <w:sz w:val="18"/>
                <w:szCs w:val="18"/>
              </w:rPr>
            </w:pPr>
          </w:p>
        </w:tc>
        <w:tc>
          <w:tcPr>
            <w:tcW w:w="5528" w:type="dxa"/>
            <w:gridSpan w:val="4"/>
            <w:tcBorders>
              <w:top w:val="nil"/>
              <w:bottom w:val="single" w:sz="4" w:space="0" w:color="auto"/>
            </w:tcBorders>
            <w:vAlign w:val="center"/>
          </w:tcPr>
          <w:p w14:paraId="4301DF34" w14:textId="77777777" w:rsidR="00F6706E" w:rsidRPr="001A5577" w:rsidRDefault="00F6706E" w:rsidP="001A5577">
            <w:pPr>
              <w:tabs>
                <w:tab w:val="left" w:pos="2160"/>
                <w:tab w:val="right" w:pos="7200"/>
                <w:tab w:val="right" w:pos="9000"/>
              </w:tabs>
              <w:ind w:right="-72"/>
              <w:jc w:val="center"/>
              <w:rPr>
                <w:rFonts w:ascii="Arial" w:hAnsi="Arial" w:cs="Arial"/>
                <w:b/>
                <w:bCs/>
                <w:spacing w:val="-4"/>
                <w:sz w:val="18"/>
                <w:szCs w:val="18"/>
              </w:rPr>
            </w:pPr>
            <w:r w:rsidRPr="001A5577">
              <w:rPr>
                <w:rFonts w:ascii="Arial" w:hAnsi="Arial" w:cs="Arial"/>
                <w:b/>
                <w:bCs/>
                <w:spacing w:val="-4"/>
                <w:sz w:val="18"/>
                <w:szCs w:val="18"/>
              </w:rPr>
              <w:t>Separate financial information</w:t>
            </w:r>
          </w:p>
        </w:tc>
      </w:tr>
      <w:tr w:rsidR="00DF570B" w:rsidRPr="001A5577" w14:paraId="5772FD08" w14:textId="77777777" w:rsidTr="002C087A">
        <w:trPr>
          <w:trHeight w:val="20"/>
        </w:trPr>
        <w:tc>
          <w:tcPr>
            <w:tcW w:w="4075" w:type="dxa"/>
            <w:tcBorders>
              <w:top w:val="nil"/>
              <w:bottom w:val="nil"/>
            </w:tcBorders>
            <w:vAlign w:val="center"/>
          </w:tcPr>
          <w:p w14:paraId="63B0A4DC" w14:textId="77777777" w:rsidR="00460F80" w:rsidRPr="001A5577" w:rsidRDefault="00460F80" w:rsidP="001A5577">
            <w:pPr>
              <w:tabs>
                <w:tab w:val="right" w:pos="7200"/>
                <w:tab w:val="right" w:pos="9000"/>
              </w:tabs>
              <w:ind w:left="72" w:right="-122"/>
              <w:rPr>
                <w:rFonts w:ascii="Arial" w:hAnsi="Arial" w:cs="Arial"/>
                <w:sz w:val="18"/>
                <w:szCs w:val="18"/>
              </w:rPr>
            </w:pPr>
          </w:p>
        </w:tc>
        <w:tc>
          <w:tcPr>
            <w:tcW w:w="1382" w:type="dxa"/>
            <w:tcBorders>
              <w:top w:val="single" w:sz="4" w:space="0" w:color="auto"/>
              <w:bottom w:val="nil"/>
            </w:tcBorders>
            <w:vAlign w:val="center"/>
          </w:tcPr>
          <w:p w14:paraId="0AB1708E"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single" w:sz="4" w:space="0" w:color="auto"/>
              <w:bottom w:val="nil"/>
            </w:tcBorders>
            <w:vAlign w:val="center"/>
          </w:tcPr>
          <w:p w14:paraId="5437A8E3"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single" w:sz="4" w:space="0" w:color="auto"/>
              <w:bottom w:val="nil"/>
            </w:tcBorders>
            <w:vAlign w:val="bottom"/>
          </w:tcPr>
          <w:p w14:paraId="7656FA3B" w14:textId="21BC8666"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rPr>
              <w:t>Transactions</w:t>
            </w:r>
          </w:p>
        </w:tc>
        <w:tc>
          <w:tcPr>
            <w:tcW w:w="1382" w:type="dxa"/>
            <w:tcBorders>
              <w:top w:val="single" w:sz="4" w:space="0" w:color="auto"/>
              <w:bottom w:val="nil"/>
            </w:tcBorders>
            <w:vAlign w:val="center"/>
          </w:tcPr>
          <w:p w14:paraId="01CAAD9C"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r>
      <w:tr w:rsidR="00DF570B" w:rsidRPr="001A5577" w14:paraId="738A77FB" w14:textId="77777777" w:rsidTr="002C087A">
        <w:trPr>
          <w:trHeight w:val="20"/>
        </w:trPr>
        <w:tc>
          <w:tcPr>
            <w:tcW w:w="4075" w:type="dxa"/>
            <w:tcBorders>
              <w:top w:val="nil"/>
              <w:bottom w:val="nil"/>
            </w:tcBorders>
            <w:vAlign w:val="center"/>
          </w:tcPr>
          <w:p w14:paraId="7162010F" w14:textId="77777777" w:rsidR="00460F80" w:rsidRPr="001A5577" w:rsidRDefault="00460F80"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57CF9588" w14:textId="64704A4A"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nil"/>
              <w:bottom w:val="nil"/>
            </w:tcBorders>
            <w:vAlign w:val="center"/>
          </w:tcPr>
          <w:p w14:paraId="51A870A0"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nil"/>
              <w:bottom w:val="nil"/>
            </w:tcBorders>
            <w:vAlign w:val="bottom"/>
          </w:tcPr>
          <w:p w14:paraId="45F58B62" w14:textId="448F7395"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rPr>
              <w:t>recognised</w:t>
            </w:r>
          </w:p>
        </w:tc>
        <w:tc>
          <w:tcPr>
            <w:tcW w:w="1382" w:type="dxa"/>
            <w:tcBorders>
              <w:top w:val="nil"/>
              <w:bottom w:val="nil"/>
            </w:tcBorders>
            <w:vAlign w:val="center"/>
          </w:tcPr>
          <w:p w14:paraId="77F0FF99"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r>
      <w:tr w:rsidR="00DF570B" w:rsidRPr="001A5577" w14:paraId="5137E01E" w14:textId="77777777" w:rsidTr="002C087A">
        <w:trPr>
          <w:trHeight w:val="20"/>
        </w:trPr>
        <w:tc>
          <w:tcPr>
            <w:tcW w:w="4075" w:type="dxa"/>
            <w:tcBorders>
              <w:top w:val="nil"/>
              <w:bottom w:val="nil"/>
            </w:tcBorders>
            <w:vAlign w:val="center"/>
          </w:tcPr>
          <w:p w14:paraId="2229CB80" w14:textId="77777777" w:rsidR="00491E48" w:rsidRPr="001A5577" w:rsidRDefault="00491E48"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3870B5F5" w14:textId="36270C51"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rPr>
              <w:t>As at</w:t>
            </w:r>
          </w:p>
        </w:tc>
        <w:tc>
          <w:tcPr>
            <w:tcW w:w="1382" w:type="dxa"/>
            <w:tcBorders>
              <w:top w:val="nil"/>
              <w:bottom w:val="nil"/>
            </w:tcBorders>
            <w:vAlign w:val="center"/>
          </w:tcPr>
          <w:p w14:paraId="57014448"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Transactions</w:t>
            </w:r>
          </w:p>
        </w:tc>
        <w:tc>
          <w:tcPr>
            <w:tcW w:w="1382" w:type="dxa"/>
            <w:tcBorders>
              <w:top w:val="nil"/>
              <w:bottom w:val="nil"/>
            </w:tcBorders>
            <w:vAlign w:val="bottom"/>
          </w:tcPr>
          <w:p w14:paraId="66A5548C" w14:textId="3A23F4C6"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rPr>
              <w:t>In other</w:t>
            </w:r>
          </w:p>
        </w:tc>
        <w:tc>
          <w:tcPr>
            <w:tcW w:w="1382" w:type="dxa"/>
            <w:tcBorders>
              <w:top w:val="nil"/>
              <w:bottom w:val="nil"/>
            </w:tcBorders>
            <w:vAlign w:val="center"/>
          </w:tcPr>
          <w:p w14:paraId="6FA96941"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As at</w:t>
            </w:r>
          </w:p>
        </w:tc>
      </w:tr>
      <w:tr w:rsidR="00DF570B" w:rsidRPr="001A5577" w14:paraId="5EA23C00" w14:textId="77777777" w:rsidTr="002C087A">
        <w:trPr>
          <w:trHeight w:val="20"/>
        </w:trPr>
        <w:tc>
          <w:tcPr>
            <w:tcW w:w="4075" w:type="dxa"/>
            <w:tcBorders>
              <w:top w:val="nil"/>
              <w:bottom w:val="nil"/>
            </w:tcBorders>
            <w:vAlign w:val="center"/>
          </w:tcPr>
          <w:p w14:paraId="679DC254" w14:textId="77777777" w:rsidR="00491E48" w:rsidRPr="001A5577" w:rsidRDefault="00491E48"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2A34EBC8" w14:textId="6727BF7E" w:rsidR="00491E48" w:rsidRPr="001A5577" w:rsidRDefault="002E3495"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lang w:val="en-GB"/>
              </w:rPr>
              <w:t>1</w:t>
            </w:r>
            <w:r w:rsidR="00491E48" w:rsidRPr="001A5577">
              <w:rPr>
                <w:rFonts w:ascii="Arial" w:hAnsi="Arial" w:cs="Arial"/>
                <w:b/>
                <w:bCs/>
                <w:sz w:val="18"/>
                <w:szCs w:val="18"/>
              </w:rPr>
              <w:t xml:space="preserve"> January</w:t>
            </w:r>
          </w:p>
        </w:tc>
        <w:tc>
          <w:tcPr>
            <w:tcW w:w="1382" w:type="dxa"/>
            <w:tcBorders>
              <w:top w:val="nil"/>
              <w:bottom w:val="nil"/>
            </w:tcBorders>
            <w:vAlign w:val="center"/>
          </w:tcPr>
          <w:p w14:paraId="4B461446"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recognised in</w:t>
            </w:r>
          </w:p>
        </w:tc>
        <w:tc>
          <w:tcPr>
            <w:tcW w:w="1382" w:type="dxa"/>
            <w:tcBorders>
              <w:top w:val="nil"/>
              <w:bottom w:val="nil"/>
            </w:tcBorders>
            <w:vAlign w:val="center"/>
          </w:tcPr>
          <w:p w14:paraId="5A84993F" w14:textId="77777777" w:rsidR="00491E48" w:rsidRPr="001A5577" w:rsidRDefault="00491E48" w:rsidP="001A5577">
            <w:pPr>
              <w:tabs>
                <w:tab w:val="left" w:pos="2160"/>
                <w:tab w:val="right" w:pos="7200"/>
                <w:tab w:val="right" w:pos="9000"/>
              </w:tabs>
              <w:ind w:left="-159" w:right="-72"/>
              <w:jc w:val="right"/>
              <w:rPr>
                <w:rFonts w:ascii="Arial" w:hAnsi="Arial" w:cs="Arial"/>
                <w:b/>
                <w:bCs/>
                <w:spacing w:val="-4"/>
                <w:sz w:val="18"/>
                <w:szCs w:val="18"/>
              </w:rPr>
            </w:pPr>
            <w:r w:rsidRPr="001A5577">
              <w:rPr>
                <w:rFonts w:ascii="Arial" w:hAnsi="Arial" w:cs="Arial"/>
                <w:b/>
                <w:bCs/>
                <w:spacing w:val="-4"/>
                <w:sz w:val="18"/>
                <w:szCs w:val="18"/>
              </w:rPr>
              <w:t>comprehensive</w:t>
            </w:r>
          </w:p>
        </w:tc>
        <w:tc>
          <w:tcPr>
            <w:tcW w:w="1382" w:type="dxa"/>
            <w:tcBorders>
              <w:top w:val="nil"/>
              <w:bottom w:val="nil"/>
            </w:tcBorders>
            <w:vAlign w:val="center"/>
          </w:tcPr>
          <w:p w14:paraId="2BF7DB3B" w14:textId="220E9FB5" w:rsidR="00491E48" w:rsidRPr="001A5577" w:rsidRDefault="00A018A7" w:rsidP="001A5577">
            <w:pPr>
              <w:tabs>
                <w:tab w:val="left" w:pos="2160"/>
                <w:tab w:val="right" w:pos="7200"/>
                <w:tab w:val="right" w:pos="9000"/>
              </w:tabs>
              <w:ind w:right="-72"/>
              <w:jc w:val="right"/>
              <w:rPr>
                <w:rFonts w:ascii="Arial" w:hAnsi="Arial" w:cs="Arial"/>
                <w:b/>
                <w:bCs/>
                <w:spacing w:val="-4"/>
                <w:sz w:val="18"/>
                <w:szCs w:val="18"/>
              </w:rPr>
            </w:pPr>
            <w:r>
              <w:rPr>
                <w:rFonts w:ascii="Arial" w:hAnsi="Arial" w:cs="Arial"/>
                <w:b/>
                <w:bCs/>
                <w:spacing w:val="-4"/>
                <w:sz w:val="18"/>
                <w:szCs w:val="18"/>
                <w:lang w:val="en-GB"/>
              </w:rPr>
              <w:t>30 June</w:t>
            </w:r>
          </w:p>
        </w:tc>
      </w:tr>
      <w:tr w:rsidR="00DF570B" w:rsidRPr="001A5577" w14:paraId="02A92619" w14:textId="77777777" w:rsidTr="002C087A">
        <w:trPr>
          <w:trHeight w:val="20"/>
        </w:trPr>
        <w:tc>
          <w:tcPr>
            <w:tcW w:w="4075" w:type="dxa"/>
            <w:tcBorders>
              <w:top w:val="nil"/>
              <w:bottom w:val="nil"/>
            </w:tcBorders>
            <w:vAlign w:val="center"/>
          </w:tcPr>
          <w:p w14:paraId="10E4B67A" w14:textId="77777777" w:rsidR="00491E48" w:rsidRPr="001A5577" w:rsidRDefault="00491E48"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31391E11" w14:textId="77512E8D" w:rsidR="00491E48" w:rsidRPr="001A5577" w:rsidRDefault="002E3495"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lang w:val="en-GB"/>
              </w:rPr>
              <w:t>202</w:t>
            </w:r>
            <w:r w:rsidR="00BB0606" w:rsidRPr="001A5577">
              <w:rPr>
                <w:rFonts w:ascii="Arial" w:hAnsi="Arial" w:cs="Arial"/>
                <w:b/>
                <w:bCs/>
                <w:sz w:val="18"/>
                <w:szCs w:val="18"/>
                <w:lang w:val="en-GB"/>
              </w:rPr>
              <w:t>6</w:t>
            </w:r>
          </w:p>
        </w:tc>
        <w:tc>
          <w:tcPr>
            <w:tcW w:w="1382" w:type="dxa"/>
            <w:tcBorders>
              <w:top w:val="nil"/>
              <w:bottom w:val="nil"/>
            </w:tcBorders>
            <w:vAlign w:val="center"/>
          </w:tcPr>
          <w:p w14:paraId="77435168"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profit or loss</w:t>
            </w:r>
          </w:p>
        </w:tc>
        <w:tc>
          <w:tcPr>
            <w:tcW w:w="1382" w:type="dxa"/>
            <w:tcBorders>
              <w:top w:val="nil"/>
              <w:bottom w:val="nil"/>
            </w:tcBorders>
            <w:vAlign w:val="center"/>
          </w:tcPr>
          <w:p w14:paraId="6C96FDD0"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income or loss</w:t>
            </w:r>
          </w:p>
        </w:tc>
        <w:tc>
          <w:tcPr>
            <w:tcW w:w="1382" w:type="dxa"/>
            <w:tcBorders>
              <w:top w:val="nil"/>
              <w:bottom w:val="nil"/>
            </w:tcBorders>
            <w:vAlign w:val="center"/>
          </w:tcPr>
          <w:p w14:paraId="7793F84A" w14:textId="403DEC60" w:rsidR="00491E48" w:rsidRPr="001A5577" w:rsidRDefault="002E3495"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lang w:val="en-GB"/>
              </w:rPr>
              <w:t>202</w:t>
            </w:r>
            <w:r w:rsidR="00A4401D" w:rsidRPr="001A5577">
              <w:rPr>
                <w:rFonts w:ascii="Arial" w:hAnsi="Arial" w:cs="Arial"/>
                <w:b/>
                <w:bCs/>
                <w:spacing w:val="-4"/>
                <w:sz w:val="18"/>
                <w:szCs w:val="18"/>
                <w:lang w:val="en-GB"/>
              </w:rPr>
              <w:t>6</w:t>
            </w:r>
          </w:p>
        </w:tc>
      </w:tr>
      <w:tr w:rsidR="00DF570B" w:rsidRPr="001A5577" w14:paraId="16F6CBF4" w14:textId="77777777" w:rsidTr="002C087A">
        <w:trPr>
          <w:trHeight w:val="20"/>
        </w:trPr>
        <w:tc>
          <w:tcPr>
            <w:tcW w:w="4075" w:type="dxa"/>
            <w:tcBorders>
              <w:top w:val="nil"/>
              <w:bottom w:val="nil"/>
            </w:tcBorders>
            <w:vAlign w:val="center"/>
          </w:tcPr>
          <w:p w14:paraId="2E274042" w14:textId="77777777" w:rsidR="00491E48" w:rsidRPr="001A5577" w:rsidRDefault="00491E48" w:rsidP="001A5577">
            <w:pPr>
              <w:tabs>
                <w:tab w:val="right" w:pos="7200"/>
                <w:tab w:val="right" w:pos="9000"/>
              </w:tabs>
              <w:ind w:left="72" w:right="-122"/>
              <w:rPr>
                <w:rFonts w:ascii="Arial" w:hAnsi="Arial" w:cs="Arial"/>
                <w:sz w:val="18"/>
                <w:szCs w:val="18"/>
              </w:rPr>
            </w:pPr>
          </w:p>
        </w:tc>
        <w:tc>
          <w:tcPr>
            <w:tcW w:w="1382" w:type="dxa"/>
            <w:tcBorders>
              <w:top w:val="nil"/>
              <w:bottom w:val="single" w:sz="4" w:space="0" w:color="auto"/>
            </w:tcBorders>
            <w:vAlign w:val="center"/>
          </w:tcPr>
          <w:p w14:paraId="32D90024"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382" w:type="dxa"/>
            <w:tcBorders>
              <w:top w:val="nil"/>
              <w:bottom w:val="single" w:sz="4" w:space="0" w:color="auto"/>
            </w:tcBorders>
            <w:vAlign w:val="center"/>
          </w:tcPr>
          <w:p w14:paraId="49E73F97"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382" w:type="dxa"/>
            <w:tcBorders>
              <w:top w:val="nil"/>
              <w:bottom w:val="single" w:sz="4" w:space="0" w:color="auto"/>
            </w:tcBorders>
            <w:vAlign w:val="center"/>
          </w:tcPr>
          <w:p w14:paraId="477F6DE1"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 xml:space="preserve">Thousand </w:t>
            </w:r>
          </w:p>
          <w:p w14:paraId="7EA72B66"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Baht</w:t>
            </w:r>
          </w:p>
        </w:tc>
        <w:tc>
          <w:tcPr>
            <w:tcW w:w="1382" w:type="dxa"/>
            <w:tcBorders>
              <w:top w:val="nil"/>
              <w:bottom w:val="single" w:sz="4" w:space="0" w:color="auto"/>
            </w:tcBorders>
            <w:vAlign w:val="center"/>
          </w:tcPr>
          <w:p w14:paraId="6E38E003"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r>
      <w:tr w:rsidR="00DF570B" w:rsidRPr="001A5577" w14:paraId="184F981A" w14:textId="77777777" w:rsidTr="002C087A">
        <w:trPr>
          <w:trHeight w:val="20"/>
        </w:trPr>
        <w:tc>
          <w:tcPr>
            <w:tcW w:w="4075" w:type="dxa"/>
            <w:tcBorders>
              <w:top w:val="nil"/>
              <w:bottom w:val="nil"/>
            </w:tcBorders>
            <w:vAlign w:val="center"/>
          </w:tcPr>
          <w:p w14:paraId="14FB02AB" w14:textId="77777777" w:rsidR="00491E48" w:rsidRPr="001A5577" w:rsidRDefault="00491E48" w:rsidP="001A5577">
            <w:pPr>
              <w:adjustRightInd w:val="0"/>
              <w:ind w:left="72" w:right="-122"/>
              <w:rPr>
                <w:rFonts w:ascii="Arial" w:hAnsi="Arial" w:cs="Arial"/>
                <w:sz w:val="18"/>
                <w:szCs w:val="18"/>
              </w:rPr>
            </w:pPr>
          </w:p>
        </w:tc>
        <w:tc>
          <w:tcPr>
            <w:tcW w:w="1382" w:type="dxa"/>
            <w:tcBorders>
              <w:top w:val="single" w:sz="4" w:space="0" w:color="auto"/>
              <w:bottom w:val="nil"/>
            </w:tcBorders>
            <w:vAlign w:val="center"/>
          </w:tcPr>
          <w:p w14:paraId="7CA22858" w14:textId="77777777" w:rsidR="00491E48" w:rsidRPr="001A5577" w:rsidRDefault="00491E48" w:rsidP="001A5577">
            <w:pPr>
              <w:widowControl w:val="0"/>
              <w:adjustRightInd w:val="0"/>
              <w:ind w:left="91"/>
              <w:jc w:val="both"/>
              <w:rPr>
                <w:rFonts w:ascii="Arial" w:hAnsi="Arial" w:cs="Arial"/>
                <w:spacing w:val="-4"/>
                <w:sz w:val="18"/>
                <w:szCs w:val="18"/>
              </w:rPr>
            </w:pPr>
          </w:p>
        </w:tc>
        <w:tc>
          <w:tcPr>
            <w:tcW w:w="1382" w:type="dxa"/>
            <w:tcBorders>
              <w:top w:val="single" w:sz="4" w:space="0" w:color="auto"/>
              <w:bottom w:val="nil"/>
            </w:tcBorders>
            <w:vAlign w:val="center"/>
          </w:tcPr>
          <w:p w14:paraId="73F2AA15" w14:textId="77777777" w:rsidR="00491E48" w:rsidRPr="001A5577" w:rsidRDefault="00491E48" w:rsidP="001A5577">
            <w:pPr>
              <w:widowControl w:val="0"/>
              <w:adjustRightInd w:val="0"/>
              <w:ind w:left="91"/>
              <w:jc w:val="both"/>
              <w:rPr>
                <w:rFonts w:ascii="Arial" w:hAnsi="Arial" w:cs="Arial"/>
                <w:spacing w:val="-4"/>
                <w:sz w:val="18"/>
                <w:szCs w:val="18"/>
              </w:rPr>
            </w:pPr>
          </w:p>
        </w:tc>
        <w:tc>
          <w:tcPr>
            <w:tcW w:w="1382" w:type="dxa"/>
            <w:tcBorders>
              <w:top w:val="single" w:sz="4" w:space="0" w:color="auto"/>
              <w:bottom w:val="nil"/>
            </w:tcBorders>
            <w:vAlign w:val="center"/>
          </w:tcPr>
          <w:p w14:paraId="3F73DA0B" w14:textId="77777777" w:rsidR="00491E48" w:rsidRPr="001A5577" w:rsidRDefault="00491E48" w:rsidP="001A5577">
            <w:pPr>
              <w:widowControl w:val="0"/>
              <w:adjustRightInd w:val="0"/>
              <w:ind w:left="91"/>
              <w:jc w:val="both"/>
              <w:rPr>
                <w:rFonts w:ascii="Arial" w:hAnsi="Arial" w:cs="Arial"/>
                <w:spacing w:val="-4"/>
                <w:sz w:val="18"/>
                <w:szCs w:val="18"/>
              </w:rPr>
            </w:pPr>
          </w:p>
        </w:tc>
        <w:tc>
          <w:tcPr>
            <w:tcW w:w="1382" w:type="dxa"/>
            <w:tcBorders>
              <w:top w:val="single" w:sz="4" w:space="0" w:color="auto"/>
              <w:bottom w:val="nil"/>
            </w:tcBorders>
            <w:vAlign w:val="center"/>
          </w:tcPr>
          <w:p w14:paraId="5A80BFEC" w14:textId="77777777" w:rsidR="00491E48" w:rsidRPr="001A5577" w:rsidRDefault="00491E48" w:rsidP="001A5577">
            <w:pPr>
              <w:widowControl w:val="0"/>
              <w:adjustRightInd w:val="0"/>
              <w:ind w:left="91"/>
              <w:jc w:val="both"/>
              <w:rPr>
                <w:rFonts w:ascii="Arial" w:hAnsi="Arial" w:cs="Arial"/>
                <w:spacing w:val="-4"/>
                <w:sz w:val="18"/>
                <w:szCs w:val="18"/>
              </w:rPr>
            </w:pPr>
          </w:p>
        </w:tc>
      </w:tr>
      <w:tr w:rsidR="00DF570B" w:rsidRPr="001A5577" w14:paraId="4DE2CB81" w14:textId="77777777" w:rsidTr="002C087A">
        <w:trPr>
          <w:trHeight w:val="20"/>
        </w:trPr>
        <w:tc>
          <w:tcPr>
            <w:tcW w:w="4075" w:type="dxa"/>
            <w:tcBorders>
              <w:top w:val="nil"/>
              <w:bottom w:val="nil"/>
            </w:tcBorders>
            <w:vAlign w:val="bottom"/>
          </w:tcPr>
          <w:p w14:paraId="408AEF58" w14:textId="5D384021" w:rsidR="00491E48" w:rsidRPr="001A5577" w:rsidRDefault="00491E48" w:rsidP="001A5577">
            <w:pPr>
              <w:tabs>
                <w:tab w:val="left" w:pos="2160"/>
                <w:tab w:val="right" w:pos="7200"/>
                <w:tab w:val="right" w:pos="9000"/>
              </w:tabs>
              <w:ind w:left="38" w:right="-122"/>
              <w:rPr>
                <w:rFonts w:ascii="Arial" w:hAnsi="Arial" w:cs="Arial"/>
                <w:b/>
                <w:bCs/>
                <w:sz w:val="18"/>
                <w:szCs w:val="18"/>
              </w:rPr>
            </w:pPr>
            <w:r w:rsidRPr="001A5577">
              <w:rPr>
                <w:rFonts w:ascii="Arial" w:hAnsi="Arial" w:cs="Arial"/>
                <w:b/>
                <w:bCs/>
                <w:sz w:val="18"/>
                <w:szCs w:val="18"/>
              </w:rPr>
              <w:t>Deferred tax assets</w:t>
            </w:r>
          </w:p>
        </w:tc>
        <w:tc>
          <w:tcPr>
            <w:tcW w:w="1382" w:type="dxa"/>
            <w:tcBorders>
              <w:top w:val="nil"/>
              <w:bottom w:val="nil"/>
            </w:tcBorders>
            <w:vAlign w:val="bottom"/>
          </w:tcPr>
          <w:p w14:paraId="2D0CCAE7"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nil"/>
              <w:bottom w:val="nil"/>
            </w:tcBorders>
            <w:vAlign w:val="bottom"/>
          </w:tcPr>
          <w:p w14:paraId="5ED0C1C7"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nil"/>
              <w:bottom w:val="nil"/>
            </w:tcBorders>
            <w:vAlign w:val="bottom"/>
          </w:tcPr>
          <w:p w14:paraId="09A6E289"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nil"/>
              <w:bottom w:val="nil"/>
            </w:tcBorders>
            <w:vAlign w:val="bottom"/>
          </w:tcPr>
          <w:p w14:paraId="624D632E" w14:textId="77777777" w:rsidR="00491E48" w:rsidRPr="001A5577" w:rsidRDefault="00491E48" w:rsidP="001A5577">
            <w:pPr>
              <w:widowControl w:val="0"/>
              <w:ind w:right="-72"/>
              <w:jc w:val="right"/>
              <w:rPr>
                <w:rFonts w:ascii="Arial" w:hAnsi="Arial" w:cs="Arial"/>
                <w:spacing w:val="-4"/>
                <w:sz w:val="18"/>
                <w:szCs w:val="18"/>
              </w:rPr>
            </w:pPr>
          </w:p>
        </w:tc>
      </w:tr>
      <w:tr w:rsidR="00DF570B" w:rsidRPr="001A5577" w14:paraId="077A4046" w14:textId="77777777" w:rsidTr="002C087A">
        <w:trPr>
          <w:trHeight w:val="20"/>
        </w:trPr>
        <w:tc>
          <w:tcPr>
            <w:tcW w:w="4075" w:type="dxa"/>
            <w:tcBorders>
              <w:top w:val="nil"/>
              <w:bottom w:val="nil"/>
            </w:tcBorders>
            <w:vAlign w:val="bottom"/>
          </w:tcPr>
          <w:p w14:paraId="10A5EE01" w14:textId="41AA86A6" w:rsidR="00491E48" w:rsidRPr="001A5577" w:rsidRDefault="00491E48" w:rsidP="001A5577">
            <w:pPr>
              <w:tabs>
                <w:tab w:val="left" w:pos="2160"/>
                <w:tab w:val="right" w:pos="7200"/>
                <w:tab w:val="right" w:pos="9000"/>
              </w:tabs>
              <w:ind w:left="38" w:right="-122"/>
              <w:rPr>
                <w:rFonts w:ascii="Arial" w:hAnsi="Arial" w:cs="Arial"/>
                <w:b/>
                <w:bCs/>
                <w:sz w:val="12"/>
                <w:szCs w:val="12"/>
              </w:rPr>
            </w:pPr>
          </w:p>
        </w:tc>
        <w:tc>
          <w:tcPr>
            <w:tcW w:w="1382" w:type="dxa"/>
            <w:tcBorders>
              <w:top w:val="nil"/>
              <w:bottom w:val="nil"/>
            </w:tcBorders>
            <w:vAlign w:val="bottom"/>
          </w:tcPr>
          <w:p w14:paraId="48A8638C" w14:textId="77777777" w:rsidR="00491E48" w:rsidRPr="001A5577" w:rsidRDefault="00491E48" w:rsidP="001A5577">
            <w:pPr>
              <w:widowControl w:val="0"/>
              <w:ind w:right="-72"/>
              <w:jc w:val="right"/>
              <w:rPr>
                <w:rFonts w:ascii="Arial" w:hAnsi="Arial" w:cs="Arial"/>
                <w:spacing w:val="-4"/>
                <w:sz w:val="12"/>
                <w:szCs w:val="12"/>
              </w:rPr>
            </w:pPr>
          </w:p>
        </w:tc>
        <w:tc>
          <w:tcPr>
            <w:tcW w:w="1382" w:type="dxa"/>
            <w:tcBorders>
              <w:top w:val="nil"/>
              <w:bottom w:val="nil"/>
            </w:tcBorders>
            <w:vAlign w:val="bottom"/>
          </w:tcPr>
          <w:p w14:paraId="7EFFBAC3" w14:textId="77777777" w:rsidR="00491E48" w:rsidRPr="001A5577" w:rsidRDefault="00491E48" w:rsidP="001A5577">
            <w:pPr>
              <w:widowControl w:val="0"/>
              <w:ind w:right="-72"/>
              <w:jc w:val="right"/>
              <w:rPr>
                <w:rFonts w:ascii="Arial" w:hAnsi="Arial" w:cs="Arial"/>
                <w:spacing w:val="-4"/>
                <w:sz w:val="12"/>
                <w:szCs w:val="12"/>
              </w:rPr>
            </w:pPr>
          </w:p>
        </w:tc>
        <w:tc>
          <w:tcPr>
            <w:tcW w:w="1382" w:type="dxa"/>
            <w:tcBorders>
              <w:top w:val="nil"/>
              <w:bottom w:val="nil"/>
            </w:tcBorders>
            <w:vAlign w:val="bottom"/>
          </w:tcPr>
          <w:p w14:paraId="33ACC0EE" w14:textId="77777777" w:rsidR="00491E48" w:rsidRPr="001A5577" w:rsidRDefault="00491E48" w:rsidP="001A5577">
            <w:pPr>
              <w:widowControl w:val="0"/>
              <w:ind w:right="-72"/>
              <w:jc w:val="right"/>
              <w:rPr>
                <w:rFonts w:ascii="Arial" w:hAnsi="Arial" w:cs="Arial"/>
                <w:spacing w:val="-4"/>
                <w:sz w:val="12"/>
                <w:szCs w:val="12"/>
              </w:rPr>
            </w:pPr>
          </w:p>
        </w:tc>
        <w:tc>
          <w:tcPr>
            <w:tcW w:w="1382" w:type="dxa"/>
            <w:tcBorders>
              <w:top w:val="nil"/>
              <w:bottom w:val="nil"/>
            </w:tcBorders>
            <w:vAlign w:val="bottom"/>
          </w:tcPr>
          <w:p w14:paraId="05722821" w14:textId="77777777" w:rsidR="00491E48" w:rsidRPr="001A5577" w:rsidRDefault="00491E48" w:rsidP="001A5577">
            <w:pPr>
              <w:widowControl w:val="0"/>
              <w:ind w:right="-72"/>
              <w:jc w:val="right"/>
              <w:rPr>
                <w:rFonts w:ascii="Arial" w:hAnsi="Arial" w:cs="Arial"/>
                <w:spacing w:val="-4"/>
                <w:sz w:val="12"/>
                <w:szCs w:val="12"/>
              </w:rPr>
            </w:pPr>
          </w:p>
        </w:tc>
      </w:tr>
      <w:tr w:rsidR="00DF570B" w:rsidRPr="001A5577" w14:paraId="17454917" w14:textId="77777777" w:rsidTr="00624673">
        <w:trPr>
          <w:trHeight w:val="20"/>
        </w:trPr>
        <w:tc>
          <w:tcPr>
            <w:tcW w:w="4075" w:type="dxa"/>
            <w:tcBorders>
              <w:top w:val="nil"/>
              <w:bottom w:val="nil"/>
            </w:tcBorders>
            <w:vAlign w:val="bottom"/>
          </w:tcPr>
          <w:p w14:paraId="6E8F1CD7" w14:textId="21C3A347" w:rsidR="00491E48" w:rsidRPr="001A5577" w:rsidRDefault="00491E48" w:rsidP="001A5577">
            <w:pPr>
              <w:tabs>
                <w:tab w:val="left" w:pos="2160"/>
                <w:tab w:val="right" w:pos="7200"/>
                <w:tab w:val="right" w:pos="9000"/>
              </w:tabs>
              <w:ind w:left="38" w:right="-72"/>
              <w:rPr>
                <w:rFonts w:ascii="Arial" w:hAnsi="Arial" w:cs="Arial"/>
                <w:sz w:val="18"/>
                <w:szCs w:val="18"/>
              </w:rPr>
            </w:pPr>
            <w:r w:rsidRPr="001A5577">
              <w:rPr>
                <w:rFonts w:ascii="Arial" w:hAnsi="Arial" w:cs="Arial"/>
                <w:sz w:val="18"/>
                <w:szCs w:val="18"/>
              </w:rPr>
              <w:t>Unrealised loss on the change in fair value</w:t>
            </w:r>
          </w:p>
        </w:tc>
        <w:tc>
          <w:tcPr>
            <w:tcW w:w="1382" w:type="dxa"/>
            <w:tcBorders>
              <w:top w:val="nil"/>
              <w:bottom w:val="nil"/>
            </w:tcBorders>
            <w:vAlign w:val="bottom"/>
          </w:tcPr>
          <w:p w14:paraId="03526164" w14:textId="388CFAE6"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0A6EE16B"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5ACA802B"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25A3C83B" w14:textId="77777777" w:rsidR="00491E48" w:rsidRPr="001A5577" w:rsidRDefault="00491E48" w:rsidP="001A5577">
            <w:pPr>
              <w:widowControl w:val="0"/>
              <w:ind w:right="-72"/>
              <w:jc w:val="right"/>
              <w:rPr>
                <w:rFonts w:ascii="Arial" w:hAnsi="Arial" w:cs="Arial"/>
                <w:sz w:val="18"/>
                <w:szCs w:val="18"/>
              </w:rPr>
            </w:pPr>
          </w:p>
        </w:tc>
      </w:tr>
      <w:tr w:rsidR="00DF570B" w:rsidRPr="001A5577" w14:paraId="039316C4" w14:textId="77777777" w:rsidTr="00624673">
        <w:trPr>
          <w:trHeight w:val="20"/>
        </w:trPr>
        <w:tc>
          <w:tcPr>
            <w:tcW w:w="4075" w:type="dxa"/>
            <w:tcBorders>
              <w:top w:val="nil"/>
              <w:bottom w:val="nil"/>
            </w:tcBorders>
            <w:vAlign w:val="bottom"/>
          </w:tcPr>
          <w:p w14:paraId="41152967" w14:textId="7C47B260" w:rsidR="00491E48" w:rsidRPr="001A5577" w:rsidRDefault="00491E48" w:rsidP="001A5577">
            <w:pPr>
              <w:tabs>
                <w:tab w:val="left" w:pos="2160"/>
                <w:tab w:val="right" w:pos="7200"/>
                <w:tab w:val="right" w:pos="9000"/>
              </w:tabs>
              <w:ind w:left="38" w:right="-72"/>
              <w:rPr>
                <w:rFonts w:ascii="Arial" w:hAnsi="Arial" w:cs="Arial"/>
                <w:sz w:val="18"/>
                <w:szCs w:val="18"/>
              </w:rPr>
            </w:pPr>
            <w:r w:rsidRPr="001A5577">
              <w:rPr>
                <w:rFonts w:ascii="Arial" w:hAnsi="Arial" w:cs="Arial"/>
                <w:sz w:val="18"/>
                <w:szCs w:val="18"/>
              </w:rPr>
              <w:t xml:space="preserve">   of financial assets measured at fair value</w:t>
            </w:r>
          </w:p>
        </w:tc>
        <w:tc>
          <w:tcPr>
            <w:tcW w:w="1382" w:type="dxa"/>
            <w:tcBorders>
              <w:top w:val="nil"/>
              <w:bottom w:val="nil"/>
            </w:tcBorders>
            <w:vAlign w:val="bottom"/>
          </w:tcPr>
          <w:p w14:paraId="63E22D81" w14:textId="7724D7E4"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76F8ACF0"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3D0F75CA"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152690F0" w14:textId="77777777" w:rsidR="00491E48" w:rsidRPr="001A5577" w:rsidRDefault="00491E48" w:rsidP="001A5577">
            <w:pPr>
              <w:widowControl w:val="0"/>
              <w:ind w:right="-72"/>
              <w:jc w:val="right"/>
              <w:rPr>
                <w:rFonts w:ascii="Arial" w:hAnsi="Arial" w:cs="Arial"/>
                <w:sz w:val="18"/>
                <w:szCs w:val="18"/>
              </w:rPr>
            </w:pPr>
          </w:p>
        </w:tc>
      </w:tr>
      <w:tr w:rsidR="002C3D89" w:rsidRPr="001A5577" w14:paraId="0B131CA5" w14:textId="77777777">
        <w:trPr>
          <w:trHeight w:val="20"/>
        </w:trPr>
        <w:tc>
          <w:tcPr>
            <w:tcW w:w="4075" w:type="dxa"/>
            <w:tcBorders>
              <w:top w:val="nil"/>
              <w:bottom w:val="nil"/>
            </w:tcBorders>
            <w:vAlign w:val="bottom"/>
          </w:tcPr>
          <w:p w14:paraId="6C076123" w14:textId="563B607F" w:rsidR="002C3D89" w:rsidRPr="001A5577" w:rsidRDefault="002C3D89" w:rsidP="002C3D89">
            <w:pPr>
              <w:tabs>
                <w:tab w:val="left" w:pos="2160"/>
                <w:tab w:val="right" w:pos="7200"/>
                <w:tab w:val="right" w:pos="9000"/>
              </w:tabs>
              <w:ind w:left="38" w:right="-72"/>
              <w:rPr>
                <w:rFonts w:ascii="Arial" w:hAnsi="Arial" w:cs="Arial"/>
                <w:sz w:val="18"/>
                <w:szCs w:val="18"/>
              </w:rPr>
            </w:pPr>
            <w:r w:rsidRPr="001A5577">
              <w:rPr>
                <w:rFonts w:ascii="Arial" w:hAnsi="Arial" w:cs="Arial"/>
                <w:sz w:val="18"/>
                <w:szCs w:val="18"/>
              </w:rPr>
              <w:t xml:space="preserve">   through other comprehensive income</w:t>
            </w:r>
          </w:p>
        </w:tc>
        <w:tc>
          <w:tcPr>
            <w:tcW w:w="1382" w:type="dxa"/>
            <w:tcBorders>
              <w:top w:val="nil"/>
              <w:bottom w:val="nil"/>
            </w:tcBorders>
            <w:vAlign w:val="bottom"/>
          </w:tcPr>
          <w:p w14:paraId="72265FE4" w14:textId="4D8A6D0B" w:rsidR="002C3D89" w:rsidRPr="001A5577" w:rsidRDefault="002C3D89" w:rsidP="002C3D89">
            <w:pPr>
              <w:ind w:right="-72"/>
              <w:jc w:val="right"/>
              <w:rPr>
                <w:rFonts w:ascii="Arial" w:hAnsi="Arial" w:cs="Arial"/>
                <w:spacing w:val="-4"/>
                <w:sz w:val="18"/>
                <w:szCs w:val="18"/>
              </w:rPr>
            </w:pPr>
            <w:r w:rsidRPr="001A5577">
              <w:rPr>
                <w:rFonts w:ascii="Arial" w:hAnsi="Arial" w:cs="Arial"/>
                <w:sz w:val="18"/>
                <w:szCs w:val="18"/>
              </w:rPr>
              <w:t>2,243</w:t>
            </w:r>
          </w:p>
        </w:tc>
        <w:tc>
          <w:tcPr>
            <w:tcW w:w="1382" w:type="dxa"/>
            <w:tcBorders>
              <w:top w:val="nil"/>
              <w:bottom w:val="nil"/>
            </w:tcBorders>
          </w:tcPr>
          <w:p w14:paraId="4539A87C" w14:textId="6CF66629" w:rsidR="002C3D89" w:rsidRPr="00CF4120" w:rsidRDefault="002C3D89" w:rsidP="002C3D89">
            <w:pPr>
              <w:ind w:right="-72"/>
              <w:jc w:val="right"/>
              <w:rPr>
                <w:rFonts w:ascii="Arial" w:hAnsi="Arial" w:cs="Arial"/>
                <w:sz w:val="18"/>
                <w:szCs w:val="18"/>
              </w:rPr>
            </w:pPr>
            <w:r w:rsidRPr="00CF4120">
              <w:rPr>
                <w:rFonts w:ascii="Arial" w:hAnsi="Arial" w:cs="Arial" w:hint="cs"/>
                <w:sz w:val="18"/>
                <w:szCs w:val="18"/>
                <w:cs/>
              </w:rPr>
              <w:t>-</w:t>
            </w:r>
          </w:p>
        </w:tc>
        <w:tc>
          <w:tcPr>
            <w:tcW w:w="1382" w:type="dxa"/>
            <w:tcBorders>
              <w:top w:val="nil"/>
              <w:bottom w:val="nil"/>
            </w:tcBorders>
          </w:tcPr>
          <w:p w14:paraId="50018439" w14:textId="43BA1221" w:rsidR="002C3D89" w:rsidRPr="00CF4120" w:rsidRDefault="002C3D89" w:rsidP="002C3D89">
            <w:pPr>
              <w:ind w:right="-72"/>
              <w:jc w:val="right"/>
              <w:rPr>
                <w:rFonts w:ascii="Arial" w:hAnsi="Arial" w:cs="Arial"/>
                <w:sz w:val="18"/>
                <w:szCs w:val="18"/>
              </w:rPr>
            </w:pPr>
            <w:r w:rsidRPr="00CF4120">
              <w:rPr>
                <w:rFonts w:ascii="Arial" w:hAnsi="Arial" w:cs="Arial"/>
                <w:sz w:val="18"/>
                <w:szCs w:val="18"/>
              </w:rPr>
              <w:t>(165)</w:t>
            </w:r>
          </w:p>
        </w:tc>
        <w:tc>
          <w:tcPr>
            <w:tcW w:w="1382" w:type="dxa"/>
            <w:tcBorders>
              <w:top w:val="nil"/>
              <w:bottom w:val="nil"/>
            </w:tcBorders>
          </w:tcPr>
          <w:p w14:paraId="653A5D1D" w14:textId="545650BB" w:rsidR="002C3D89" w:rsidRPr="00CF4120" w:rsidRDefault="002C3D89" w:rsidP="002C3D89">
            <w:pPr>
              <w:ind w:right="-72"/>
              <w:jc w:val="right"/>
              <w:rPr>
                <w:rFonts w:ascii="Arial" w:hAnsi="Arial" w:cs="Arial"/>
                <w:sz w:val="18"/>
                <w:szCs w:val="18"/>
              </w:rPr>
            </w:pPr>
            <w:r w:rsidRPr="00CF4120">
              <w:rPr>
                <w:rFonts w:ascii="Arial" w:hAnsi="Arial" w:cs="Arial"/>
                <w:sz w:val="18"/>
                <w:szCs w:val="18"/>
              </w:rPr>
              <w:t xml:space="preserve">2,078 </w:t>
            </w:r>
          </w:p>
        </w:tc>
      </w:tr>
      <w:tr w:rsidR="00DF570B" w:rsidRPr="001A5577" w14:paraId="252ABC97" w14:textId="77777777" w:rsidTr="00624673">
        <w:trPr>
          <w:trHeight w:val="20"/>
        </w:trPr>
        <w:tc>
          <w:tcPr>
            <w:tcW w:w="4075" w:type="dxa"/>
            <w:tcBorders>
              <w:top w:val="nil"/>
              <w:bottom w:val="nil"/>
            </w:tcBorders>
            <w:vAlign w:val="bottom"/>
          </w:tcPr>
          <w:p w14:paraId="0DDF0CBE" w14:textId="1D27C802" w:rsidR="00491E48" w:rsidRPr="001A5577" w:rsidRDefault="00491E48" w:rsidP="001A5577">
            <w:pPr>
              <w:tabs>
                <w:tab w:val="left" w:pos="2160"/>
                <w:tab w:val="right" w:pos="7200"/>
                <w:tab w:val="right" w:pos="9000"/>
              </w:tabs>
              <w:ind w:left="38" w:right="-72"/>
              <w:rPr>
                <w:rFonts w:ascii="Arial" w:hAnsi="Arial" w:cs="Arial"/>
                <w:sz w:val="18"/>
                <w:szCs w:val="18"/>
              </w:rPr>
            </w:pPr>
          </w:p>
        </w:tc>
        <w:tc>
          <w:tcPr>
            <w:tcW w:w="1382" w:type="dxa"/>
            <w:tcBorders>
              <w:top w:val="single" w:sz="4" w:space="0" w:color="auto"/>
              <w:bottom w:val="nil"/>
            </w:tcBorders>
            <w:vAlign w:val="bottom"/>
          </w:tcPr>
          <w:p w14:paraId="40F87D69" w14:textId="111524B1" w:rsidR="00491E48" w:rsidRPr="001A5577" w:rsidRDefault="00491E48" w:rsidP="001A5577">
            <w:pPr>
              <w:ind w:right="-72"/>
              <w:jc w:val="right"/>
              <w:rPr>
                <w:rFonts w:ascii="Arial" w:hAnsi="Arial" w:cs="Arial"/>
                <w:spacing w:val="-4"/>
                <w:sz w:val="18"/>
                <w:szCs w:val="18"/>
              </w:rPr>
            </w:pPr>
          </w:p>
        </w:tc>
        <w:tc>
          <w:tcPr>
            <w:tcW w:w="1382" w:type="dxa"/>
            <w:tcBorders>
              <w:top w:val="single" w:sz="4" w:space="0" w:color="auto"/>
              <w:bottom w:val="nil"/>
            </w:tcBorders>
            <w:vAlign w:val="bottom"/>
          </w:tcPr>
          <w:p w14:paraId="17EFFB51" w14:textId="4E904E35" w:rsidR="00491E48" w:rsidRPr="001A5577" w:rsidRDefault="00491E48" w:rsidP="00CF4120">
            <w:pPr>
              <w:ind w:right="-72"/>
              <w:jc w:val="right"/>
              <w:rPr>
                <w:rFonts w:ascii="Arial" w:hAnsi="Arial" w:cs="Arial"/>
                <w:sz w:val="18"/>
                <w:szCs w:val="18"/>
              </w:rPr>
            </w:pPr>
          </w:p>
        </w:tc>
        <w:tc>
          <w:tcPr>
            <w:tcW w:w="1382" w:type="dxa"/>
            <w:tcBorders>
              <w:top w:val="single" w:sz="4" w:space="0" w:color="auto"/>
              <w:bottom w:val="nil"/>
            </w:tcBorders>
            <w:vAlign w:val="bottom"/>
          </w:tcPr>
          <w:p w14:paraId="6C89018E" w14:textId="199A4686" w:rsidR="00491E48" w:rsidRPr="001A5577" w:rsidRDefault="00491E48" w:rsidP="00CF4120">
            <w:pPr>
              <w:ind w:right="-72"/>
              <w:jc w:val="right"/>
              <w:rPr>
                <w:rFonts w:ascii="Arial" w:hAnsi="Arial" w:cs="Arial"/>
                <w:sz w:val="18"/>
                <w:szCs w:val="18"/>
              </w:rPr>
            </w:pPr>
          </w:p>
        </w:tc>
        <w:tc>
          <w:tcPr>
            <w:tcW w:w="1382" w:type="dxa"/>
            <w:tcBorders>
              <w:top w:val="single" w:sz="4" w:space="0" w:color="auto"/>
              <w:bottom w:val="nil"/>
            </w:tcBorders>
            <w:vAlign w:val="bottom"/>
          </w:tcPr>
          <w:p w14:paraId="5F0D8817" w14:textId="338BE9EF" w:rsidR="00491E48" w:rsidRPr="001A5577" w:rsidRDefault="00491E48" w:rsidP="00CF4120">
            <w:pPr>
              <w:ind w:right="-72"/>
              <w:jc w:val="right"/>
              <w:rPr>
                <w:rFonts w:ascii="Arial" w:hAnsi="Arial" w:cs="Arial"/>
                <w:sz w:val="18"/>
                <w:szCs w:val="18"/>
              </w:rPr>
            </w:pPr>
          </w:p>
        </w:tc>
      </w:tr>
      <w:tr w:rsidR="002C3D89" w:rsidRPr="001A5577" w14:paraId="51C1A2A1" w14:textId="77777777">
        <w:trPr>
          <w:trHeight w:val="20"/>
        </w:trPr>
        <w:tc>
          <w:tcPr>
            <w:tcW w:w="4075" w:type="dxa"/>
            <w:tcBorders>
              <w:top w:val="nil"/>
              <w:bottom w:val="nil"/>
            </w:tcBorders>
            <w:vAlign w:val="bottom"/>
          </w:tcPr>
          <w:p w14:paraId="7391A559" w14:textId="1A30B9AA" w:rsidR="002C3D89" w:rsidRPr="001A5577" w:rsidRDefault="002C3D89" w:rsidP="002C3D89">
            <w:pPr>
              <w:tabs>
                <w:tab w:val="left" w:pos="2160"/>
                <w:tab w:val="right" w:pos="7200"/>
                <w:tab w:val="right" w:pos="9000"/>
              </w:tabs>
              <w:ind w:left="38" w:right="-72"/>
              <w:rPr>
                <w:rFonts w:ascii="Arial" w:hAnsi="Arial" w:cs="Arial"/>
                <w:sz w:val="18"/>
                <w:szCs w:val="18"/>
              </w:rPr>
            </w:pPr>
          </w:p>
        </w:tc>
        <w:tc>
          <w:tcPr>
            <w:tcW w:w="1382" w:type="dxa"/>
            <w:tcBorders>
              <w:top w:val="nil"/>
              <w:bottom w:val="single" w:sz="4" w:space="0" w:color="auto"/>
            </w:tcBorders>
            <w:vAlign w:val="bottom"/>
          </w:tcPr>
          <w:p w14:paraId="358145E3" w14:textId="5C648DFE" w:rsidR="002C3D89" w:rsidRPr="001A5577" w:rsidRDefault="002C3D89" w:rsidP="002C3D89">
            <w:pPr>
              <w:ind w:right="-72"/>
              <w:jc w:val="right"/>
              <w:rPr>
                <w:rFonts w:ascii="Arial" w:hAnsi="Arial" w:cs="Arial"/>
                <w:spacing w:val="-4"/>
                <w:sz w:val="18"/>
                <w:szCs w:val="18"/>
              </w:rPr>
            </w:pPr>
            <w:r w:rsidRPr="001A5577">
              <w:rPr>
                <w:rFonts w:ascii="Arial" w:hAnsi="Arial" w:cs="Arial"/>
                <w:sz w:val="18"/>
                <w:szCs w:val="18"/>
              </w:rPr>
              <w:t>2,243</w:t>
            </w:r>
          </w:p>
        </w:tc>
        <w:tc>
          <w:tcPr>
            <w:tcW w:w="1382" w:type="dxa"/>
            <w:tcBorders>
              <w:top w:val="nil"/>
              <w:bottom w:val="single" w:sz="4" w:space="0" w:color="auto"/>
            </w:tcBorders>
          </w:tcPr>
          <w:p w14:paraId="3B62E75D" w14:textId="4C4A5BDD" w:rsidR="002C3D89" w:rsidRPr="00CF4120" w:rsidRDefault="002C3D89" w:rsidP="002C3D89">
            <w:pPr>
              <w:ind w:right="-72"/>
              <w:jc w:val="right"/>
              <w:rPr>
                <w:rFonts w:ascii="Arial" w:hAnsi="Arial" w:cs="Arial"/>
                <w:sz w:val="18"/>
                <w:szCs w:val="18"/>
              </w:rPr>
            </w:pPr>
            <w:r w:rsidRPr="00CF4120">
              <w:rPr>
                <w:rFonts w:ascii="Arial" w:hAnsi="Arial" w:cs="Arial" w:hint="cs"/>
                <w:sz w:val="18"/>
                <w:szCs w:val="18"/>
                <w:cs/>
              </w:rPr>
              <w:t>-</w:t>
            </w:r>
          </w:p>
        </w:tc>
        <w:tc>
          <w:tcPr>
            <w:tcW w:w="1382" w:type="dxa"/>
            <w:tcBorders>
              <w:top w:val="nil"/>
              <w:bottom w:val="single" w:sz="4" w:space="0" w:color="auto"/>
            </w:tcBorders>
          </w:tcPr>
          <w:p w14:paraId="5C52A2B7" w14:textId="5BB31941" w:rsidR="002C3D89" w:rsidRPr="00CF4120" w:rsidRDefault="002C3D89" w:rsidP="002C3D89">
            <w:pPr>
              <w:ind w:right="-72"/>
              <w:jc w:val="right"/>
              <w:rPr>
                <w:rFonts w:ascii="Arial" w:hAnsi="Arial" w:cs="Arial"/>
                <w:sz w:val="18"/>
                <w:szCs w:val="18"/>
              </w:rPr>
            </w:pPr>
            <w:r w:rsidRPr="00CF4120">
              <w:rPr>
                <w:rFonts w:ascii="Arial" w:hAnsi="Arial" w:cs="Arial"/>
                <w:sz w:val="18"/>
                <w:szCs w:val="18"/>
              </w:rPr>
              <w:t>(165)</w:t>
            </w:r>
          </w:p>
        </w:tc>
        <w:tc>
          <w:tcPr>
            <w:tcW w:w="1382" w:type="dxa"/>
            <w:tcBorders>
              <w:top w:val="nil"/>
              <w:bottom w:val="single" w:sz="4" w:space="0" w:color="auto"/>
            </w:tcBorders>
          </w:tcPr>
          <w:p w14:paraId="69392EB4" w14:textId="00DCC901" w:rsidR="002C3D89" w:rsidRPr="00CF4120" w:rsidRDefault="002C3D89" w:rsidP="002C3D89">
            <w:pPr>
              <w:ind w:right="-72"/>
              <w:jc w:val="right"/>
              <w:rPr>
                <w:rFonts w:ascii="Arial" w:hAnsi="Arial" w:cs="Arial"/>
                <w:sz w:val="18"/>
                <w:szCs w:val="18"/>
              </w:rPr>
            </w:pPr>
            <w:r w:rsidRPr="00CF4120">
              <w:rPr>
                <w:rFonts w:ascii="Arial" w:hAnsi="Arial" w:cs="Arial"/>
                <w:sz w:val="18"/>
                <w:szCs w:val="18"/>
              </w:rPr>
              <w:t xml:space="preserve">2,078 </w:t>
            </w:r>
          </w:p>
        </w:tc>
      </w:tr>
      <w:tr w:rsidR="00DF570B" w:rsidRPr="001A5577" w14:paraId="21A13D43" w14:textId="77777777" w:rsidTr="00624673">
        <w:trPr>
          <w:trHeight w:val="20"/>
        </w:trPr>
        <w:tc>
          <w:tcPr>
            <w:tcW w:w="4075" w:type="dxa"/>
            <w:tcBorders>
              <w:top w:val="nil"/>
              <w:bottom w:val="nil"/>
            </w:tcBorders>
            <w:vAlign w:val="bottom"/>
          </w:tcPr>
          <w:p w14:paraId="0C88E244" w14:textId="4458C259" w:rsidR="00491E48" w:rsidRPr="001A5577" w:rsidRDefault="00491E48" w:rsidP="001A5577">
            <w:pPr>
              <w:tabs>
                <w:tab w:val="left" w:pos="2160"/>
                <w:tab w:val="right" w:pos="7200"/>
                <w:tab w:val="right" w:pos="9000"/>
              </w:tabs>
              <w:ind w:left="38" w:right="-72"/>
              <w:rPr>
                <w:rFonts w:ascii="Arial" w:hAnsi="Arial" w:cs="Arial"/>
                <w:sz w:val="18"/>
                <w:szCs w:val="18"/>
              </w:rPr>
            </w:pPr>
          </w:p>
        </w:tc>
        <w:tc>
          <w:tcPr>
            <w:tcW w:w="1382" w:type="dxa"/>
            <w:tcBorders>
              <w:top w:val="single" w:sz="4" w:space="0" w:color="auto"/>
              <w:bottom w:val="nil"/>
            </w:tcBorders>
            <w:vAlign w:val="bottom"/>
          </w:tcPr>
          <w:p w14:paraId="7A5D1421" w14:textId="77777777" w:rsidR="00491E48" w:rsidRPr="001A5577" w:rsidRDefault="00491E48" w:rsidP="001A5577">
            <w:pPr>
              <w:ind w:right="-72"/>
              <w:jc w:val="right"/>
              <w:rPr>
                <w:rFonts w:ascii="Arial" w:hAnsi="Arial" w:cs="Arial"/>
                <w:spacing w:val="-4"/>
                <w:sz w:val="18"/>
                <w:szCs w:val="18"/>
              </w:rPr>
            </w:pPr>
          </w:p>
        </w:tc>
        <w:tc>
          <w:tcPr>
            <w:tcW w:w="1382" w:type="dxa"/>
            <w:tcBorders>
              <w:top w:val="single" w:sz="4" w:space="0" w:color="auto"/>
              <w:bottom w:val="nil"/>
            </w:tcBorders>
            <w:vAlign w:val="bottom"/>
          </w:tcPr>
          <w:p w14:paraId="5FDA367D" w14:textId="77777777" w:rsidR="00491E48" w:rsidRPr="00CF4120" w:rsidRDefault="00491E48" w:rsidP="001A5577">
            <w:pPr>
              <w:ind w:right="-72"/>
              <w:jc w:val="right"/>
              <w:rPr>
                <w:rFonts w:ascii="Arial" w:hAnsi="Arial" w:cs="Arial"/>
                <w:sz w:val="18"/>
                <w:szCs w:val="18"/>
              </w:rPr>
            </w:pPr>
          </w:p>
        </w:tc>
        <w:tc>
          <w:tcPr>
            <w:tcW w:w="1382" w:type="dxa"/>
            <w:tcBorders>
              <w:top w:val="single" w:sz="4" w:space="0" w:color="auto"/>
              <w:bottom w:val="nil"/>
            </w:tcBorders>
            <w:vAlign w:val="bottom"/>
          </w:tcPr>
          <w:p w14:paraId="51694708" w14:textId="77777777" w:rsidR="00491E48" w:rsidRPr="00CF4120" w:rsidRDefault="00491E48" w:rsidP="001A5577">
            <w:pPr>
              <w:widowControl w:val="0"/>
              <w:ind w:right="-72"/>
              <w:jc w:val="right"/>
              <w:rPr>
                <w:rFonts w:ascii="Arial" w:hAnsi="Arial" w:cs="Arial"/>
                <w:sz w:val="18"/>
                <w:szCs w:val="18"/>
              </w:rPr>
            </w:pPr>
          </w:p>
        </w:tc>
        <w:tc>
          <w:tcPr>
            <w:tcW w:w="1382" w:type="dxa"/>
            <w:tcBorders>
              <w:top w:val="single" w:sz="4" w:space="0" w:color="auto"/>
              <w:bottom w:val="nil"/>
            </w:tcBorders>
            <w:vAlign w:val="bottom"/>
          </w:tcPr>
          <w:p w14:paraId="4ED6CDC7" w14:textId="77777777" w:rsidR="00491E48" w:rsidRPr="00CF4120" w:rsidRDefault="00491E48" w:rsidP="001A5577">
            <w:pPr>
              <w:ind w:right="-72"/>
              <w:jc w:val="right"/>
              <w:rPr>
                <w:rFonts w:ascii="Arial" w:hAnsi="Arial" w:cs="Arial"/>
                <w:sz w:val="18"/>
                <w:szCs w:val="18"/>
              </w:rPr>
            </w:pPr>
          </w:p>
        </w:tc>
      </w:tr>
      <w:tr w:rsidR="00DF570B" w:rsidRPr="001A5577" w14:paraId="157EFA4E" w14:textId="77777777" w:rsidTr="00624673">
        <w:trPr>
          <w:trHeight w:val="20"/>
        </w:trPr>
        <w:tc>
          <w:tcPr>
            <w:tcW w:w="4075" w:type="dxa"/>
            <w:tcBorders>
              <w:top w:val="nil"/>
              <w:bottom w:val="nil"/>
            </w:tcBorders>
            <w:vAlign w:val="bottom"/>
          </w:tcPr>
          <w:p w14:paraId="41B7F161" w14:textId="7DED84BC" w:rsidR="00491E48" w:rsidRPr="001A5577" w:rsidRDefault="00491E48" w:rsidP="001A5577">
            <w:pPr>
              <w:tabs>
                <w:tab w:val="left" w:pos="2160"/>
                <w:tab w:val="right" w:pos="7200"/>
                <w:tab w:val="right" w:pos="9000"/>
              </w:tabs>
              <w:ind w:left="38" w:right="-72"/>
              <w:rPr>
                <w:rFonts w:ascii="Arial" w:hAnsi="Arial" w:cs="Arial"/>
                <w:sz w:val="18"/>
                <w:szCs w:val="18"/>
              </w:rPr>
            </w:pPr>
            <w:r w:rsidRPr="001A5577">
              <w:rPr>
                <w:rFonts w:ascii="Arial" w:hAnsi="Arial" w:cs="Arial"/>
                <w:b/>
                <w:bCs/>
                <w:sz w:val="18"/>
                <w:szCs w:val="18"/>
              </w:rPr>
              <w:t>Deferred tax liabilities</w:t>
            </w:r>
          </w:p>
        </w:tc>
        <w:tc>
          <w:tcPr>
            <w:tcW w:w="1382" w:type="dxa"/>
            <w:tcBorders>
              <w:top w:val="nil"/>
              <w:bottom w:val="nil"/>
            </w:tcBorders>
            <w:vAlign w:val="bottom"/>
          </w:tcPr>
          <w:p w14:paraId="48B3FF5D" w14:textId="77777777"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3C58668E"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26633246" w14:textId="77777777" w:rsidR="00491E48" w:rsidRPr="00CF4120"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468C755B" w14:textId="77777777" w:rsidR="00491E48" w:rsidRPr="00CF4120" w:rsidRDefault="00491E48" w:rsidP="001A5577">
            <w:pPr>
              <w:ind w:right="-72"/>
              <w:jc w:val="right"/>
              <w:rPr>
                <w:rFonts w:ascii="Arial" w:hAnsi="Arial" w:cs="Arial"/>
                <w:sz w:val="18"/>
                <w:szCs w:val="18"/>
              </w:rPr>
            </w:pPr>
          </w:p>
        </w:tc>
      </w:tr>
      <w:tr w:rsidR="00DF570B" w:rsidRPr="001A5577" w14:paraId="101EAC4C" w14:textId="77777777" w:rsidTr="00624673">
        <w:trPr>
          <w:trHeight w:val="20"/>
        </w:trPr>
        <w:tc>
          <w:tcPr>
            <w:tcW w:w="4075" w:type="dxa"/>
            <w:tcBorders>
              <w:top w:val="nil"/>
              <w:bottom w:val="nil"/>
            </w:tcBorders>
            <w:vAlign w:val="bottom"/>
          </w:tcPr>
          <w:p w14:paraId="4355386F" w14:textId="67319405" w:rsidR="00491E48" w:rsidRPr="001A5577" w:rsidRDefault="00491E48" w:rsidP="001A5577">
            <w:pPr>
              <w:tabs>
                <w:tab w:val="left" w:pos="2160"/>
                <w:tab w:val="right" w:pos="7200"/>
                <w:tab w:val="right" w:pos="9000"/>
              </w:tabs>
              <w:ind w:left="38" w:right="-72"/>
              <w:rPr>
                <w:rFonts w:ascii="Arial" w:hAnsi="Arial" w:cs="Arial"/>
                <w:sz w:val="12"/>
                <w:szCs w:val="12"/>
              </w:rPr>
            </w:pPr>
          </w:p>
        </w:tc>
        <w:tc>
          <w:tcPr>
            <w:tcW w:w="1382" w:type="dxa"/>
            <w:tcBorders>
              <w:top w:val="nil"/>
              <w:bottom w:val="nil"/>
            </w:tcBorders>
            <w:vAlign w:val="bottom"/>
          </w:tcPr>
          <w:p w14:paraId="3762D9B5" w14:textId="40103CE0" w:rsidR="00491E48" w:rsidRPr="001A5577" w:rsidRDefault="00491E48" w:rsidP="001A5577">
            <w:pPr>
              <w:ind w:right="-72"/>
              <w:jc w:val="right"/>
              <w:rPr>
                <w:rFonts w:ascii="Arial" w:hAnsi="Arial" w:cs="Arial"/>
                <w:spacing w:val="-4"/>
                <w:sz w:val="12"/>
                <w:szCs w:val="12"/>
              </w:rPr>
            </w:pPr>
          </w:p>
        </w:tc>
        <w:tc>
          <w:tcPr>
            <w:tcW w:w="1382" w:type="dxa"/>
            <w:tcBorders>
              <w:top w:val="nil"/>
              <w:bottom w:val="nil"/>
            </w:tcBorders>
            <w:vAlign w:val="bottom"/>
          </w:tcPr>
          <w:p w14:paraId="6646D75C" w14:textId="3288AAE1"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46C0BFC2" w14:textId="2EF61B79" w:rsidR="00491E48" w:rsidRPr="00CF4120"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6B895F6C" w14:textId="732D612E" w:rsidR="00491E48" w:rsidRPr="00CF4120" w:rsidRDefault="00491E48" w:rsidP="001A5577">
            <w:pPr>
              <w:ind w:right="-72"/>
              <w:jc w:val="right"/>
              <w:rPr>
                <w:rFonts w:ascii="Arial" w:hAnsi="Arial" w:cs="Arial"/>
                <w:sz w:val="18"/>
                <w:szCs w:val="18"/>
              </w:rPr>
            </w:pPr>
          </w:p>
        </w:tc>
      </w:tr>
      <w:tr w:rsidR="00CB351E" w:rsidRPr="001A5577" w14:paraId="7FBE2B6C" w14:textId="77777777">
        <w:trPr>
          <w:trHeight w:val="20"/>
        </w:trPr>
        <w:tc>
          <w:tcPr>
            <w:tcW w:w="4075" w:type="dxa"/>
            <w:tcBorders>
              <w:top w:val="nil"/>
              <w:bottom w:val="nil"/>
            </w:tcBorders>
            <w:vAlign w:val="bottom"/>
          </w:tcPr>
          <w:p w14:paraId="03C48F0B" w14:textId="79F16FD1" w:rsidR="00CB351E" w:rsidRPr="001A5577" w:rsidRDefault="00CB351E" w:rsidP="00CB351E">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Unrealised gain on transfer of financial assets</w:t>
            </w:r>
          </w:p>
        </w:tc>
        <w:tc>
          <w:tcPr>
            <w:tcW w:w="1382" w:type="dxa"/>
            <w:tcBorders>
              <w:top w:val="nil"/>
              <w:bottom w:val="nil"/>
            </w:tcBorders>
            <w:vAlign w:val="bottom"/>
          </w:tcPr>
          <w:p w14:paraId="26B04BA6" w14:textId="326B8000" w:rsidR="00CB351E" w:rsidRPr="00431E3E" w:rsidRDefault="00CB351E" w:rsidP="00CB351E">
            <w:pPr>
              <w:ind w:right="-72"/>
              <w:jc w:val="right"/>
              <w:rPr>
                <w:rFonts w:ascii="Arial" w:hAnsi="Arial" w:cs="Arial"/>
                <w:sz w:val="18"/>
                <w:szCs w:val="18"/>
              </w:rPr>
            </w:pPr>
            <w:r w:rsidRPr="001A5577">
              <w:rPr>
                <w:rFonts w:ascii="Arial" w:hAnsi="Arial" w:cs="Arial"/>
                <w:sz w:val="18"/>
                <w:szCs w:val="18"/>
              </w:rPr>
              <w:t>(4,939)</w:t>
            </w:r>
          </w:p>
        </w:tc>
        <w:tc>
          <w:tcPr>
            <w:tcW w:w="1382" w:type="dxa"/>
            <w:tcBorders>
              <w:top w:val="nil"/>
              <w:bottom w:val="nil"/>
            </w:tcBorders>
          </w:tcPr>
          <w:p w14:paraId="5452F10D" w14:textId="09FEB3E5" w:rsidR="00CB351E" w:rsidRPr="00CF4120" w:rsidRDefault="00CB351E" w:rsidP="00CB351E">
            <w:pPr>
              <w:ind w:right="-72"/>
              <w:jc w:val="right"/>
              <w:rPr>
                <w:rFonts w:ascii="Arial" w:hAnsi="Arial" w:cs="Arial"/>
                <w:sz w:val="18"/>
                <w:szCs w:val="18"/>
              </w:rPr>
            </w:pPr>
            <w:r w:rsidRPr="00CF4120">
              <w:rPr>
                <w:rFonts w:ascii="Arial" w:hAnsi="Arial" w:cs="Arial" w:hint="cs"/>
                <w:sz w:val="18"/>
                <w:szCs w:val="18"/>
                <w:cs/>
              </w:rPr>
              <w:t>-</w:t>
            </w:r>
          </w:p>
        </w:tc>
        <w:tc>
          <w:tcPr>
            <w:tcW w:w="1382" w:type="dxa"/>
            <w:tcBorders>
              <w:top w:val="nil"/>
              <w:bottom w:val="nil"/>
            </w:tcBorders>
          </w:tcPr>
          <w:p w14:paraId="0CF66015" w14:textId="5E0C1E66" w:rsidR="00CB351E" w:rsidRPr="00431E3E" w:rsidRDefault="00431E3E" w:rsidP="00CB351E">
            <w:pPr>
              <w:ind w:right="-72"/>
              <w:jc w:val="right"/>
              <w:rPr>
                <w:rFonts w:ascii="Arial" w:hAnsi="Arial" w:cs="Arial"/>
                <w:sz w:val="18"/>
                <w:szCs w:val="18"/>
              </w:rPr>
            </w:pPr>
            <w:r w:rsidRPr="00431E3E">
              <w:rPr>
                <w:rFonts w:ascii="Arial" w:hAnsi="Arial" w:cs="Arial" w:hint="cs"/>
                <w:sz w:val="18"/>
                <w:szCs w:val="18"/>
                <w:cs/>
                <w:lang w:bidi="th-TH"/>
              </w:rPr>
              <w:t>-</w:t>
            </w:r>
          </w:p>
        </w:tc>
        <w:tc>
          <w:tcPr>
            <w:tcW w:w="1382" w:type="dxa"/>
            <w:tcBorders>
              <w:top w:val="nil"/>
              <w:bottom w:val="nil"/>
            </w:tcBorders>
          </w:tcPr>
          <w:p w14:paraId="62D0CFBB" w14:textId="3BECE944" w:rsidR="00CB351E" w:rsidRPr="00CF4120" w:rsidRDefault="00431E3E" w:rsidP="00CB351E">
            <w:pPr>
              <w:ind w:right="-72"/>
              <w:jc w:val="right"/>
              <w:rPr>
                <w:rFonts w:ascii="Arial" w:hAnsi="Arial" w:cs="Arial"/>
                <w:sz w:val="18"/>
                <w:szCs w:val="18"/>
              </w:rPr>
            </w:pPr>
            <w:r w:rsidRPr="00431E3E">
              <w:rPr>
                <w:rFonts w:ascii="Arial" w:hAnsi="Arial" w:cs="Arial"/>
                <w:sz w:val="18"/>
                <w:szCs w:val="18"/>
              </w:rPr>
              <w:t>(4,939)</w:t>
            </w:r>
            <w:r w:rsidR="00CB351E" w:rsidRPr="00CF4120">
              <w:rPr>
                <w:rFonts w:ascii="Arial" w:hAnsi="Arial" w:cs="Arial"/>
                <w:sz w:val="18"/>
                <w:szCs w:val="18"/>
              </w:rPr>
              <w:t xml:space="preserve"> </w:t>
            </w:r>
          </w:p>
        </w:tc>
      </w:tr>
      <w:tr w:rsidR="00DF570B" w:rsidRPr="001A5577" w14:paraId="53BFC92F" w14:textId="77777777" w:rsidTr="00624673">
        <w:trPr>
          <w:trHeight w:val="20"/>
        </w:trPr>
        <w:tc>
          <w:tcPr>
            <w:tcW w:w="4075" w:type="dxa"/>
            <w:tcBorders>
              <w:top w:val="nil"/>
              <w:bottom w:val="nil"/>
            </w:tcBorders>
            <w:vAlign w:val="bottom"/>
          </w:tcPr>
          <w:p w14:paraId="0AF2ECD1" w14:textId="7ECC9E36" w:rsidR="00491E48" w:rsidRPr="001A5577" w:rsidRDefault="00491E48"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Unrealised gain on the change in fair value of</w:t>
            </w:r>
          </w:p>
        </w:tc>
        <w:tc>
          <w:tcPr>
            <w:tcW w:w="1382" w:type="dxa"/>
            <w:tcBorders>
              <w:top w:val="nil"/>
              <w:bottom w:val="nil"/>
            </w:tcBorders>
            <w:vAlign w:val="bottom"/>
          </w:tcPr>
          <w:p w14:paraId="2473BE08" w14:textId="61DAE07F"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074E03EA"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56F8D4AA"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2303617D" w14:textId="77777777" w:rsidR="00491E48" w:rsidRPr="00CF4120" w:rsidRDefault="00491E48" w:rsidP="001A5577">
            <w:pPr>
              <w:ind w:right="-72"/>
              <w:jc w:val="right"/>
              <w:rPr>
                <w:rFonts w:ascii="Arial" w:hAnsi="Arial" w:cs="Arial"/>
                <w:sz w:val="18"/>
                <w:szCs w:val="18"/>
              </w:rPr>
            </w:pPr>
          </w:p>
        </w:tc>
      </w:tr>
      <w:tr w:rsidR="00DF570B" w:rsidRPr="001A5577" w14:paraId="73ED1167" w14:textId="77777777" w:rsidTr="00624673">
        <w:trPr>
          <w:trHeight w:val="20"/>
        </w:trPr>
        <w:tc>
          <w:tcPr>
            <w:tcW w:w="4075" w:type="dxa"/>
            <w:tcBorders>
              <w:top w:val="nil"/>
              <w:bottom w:val="nil"/>
            </w:tcBorders>
            <w:vAlign w:val="bottom"/>
          </w:tcPr>
          <w:p w14:paraId="74CE3AEF" w14:textId="13FB198F" w:rsidR="00491E48" w:rsidRPr="001A5577" w:rsidRDefault="00491E48"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financial assets measured at fair value</w:t>
            </w:r>
          </w:p>
        </w:tc>
        <w:tc>
          <w:tcPr>
            <w:tcW w:w="1382" w:type="dxa"/>
            <w:tcBorders>
              <w:top w:val="nil"/>
              <w:bottom w:val="nil"/>
            </w:tcBorders>
            <w:vAlign w:val="bottom"/>
          </w:tcPr>
          <w:p w14:paraId="26B7DC49" w14:textId="24D076A2"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768AA0ED"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3F4C9E15"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79595A60" w14:textId="77777777" w:rsidR="00491E48" w:rsidRPr="00CF4120" w:rsidRDefault="00491E48" w:rsidP="001A5577">
            <w:pPr>
              <w:ind w:right="-72"/>
              <w:jc w:val="right"/>
              <w:rPr>
                <w:rFonts w:ascii="Arial" w:hAnsi="Arial" w:cs="Arial"/>
                <w:sz w:val="18"/>
                <w:szCs w:val="18"/>
              </w:rPr>
            </w:pPr>
          </w:p>
        </w:tc>
      </w:tr>
      <w:tr w:rsidR="006650DF" w:rsidRPr="001A5577" w14:paraId="2D8590E8" w14:textId="77777777">
        <w:trPr>
          <w:trHeight w:val="20"/>
        </w:trPr>
        <w:tc>
          <w:tcPr>
            <w:tcW w:w="4075" w:type="dxa"/>
            <w:tcBorders>
              <w:top w:val="nil"/>
              <w:bottom w:val="nil"/>
            </w:tcBorders>
            <w:vAlign w:val="bottom"/>
          </w:tcPr>
          <w:p w14:paraId="7415FC1D" w14:textId="42B3C65C" w:rsidR="006650DF" w:rsidRPr="001A5577" w:rsidRDefault="006650DF" w:rsidP="006650DF">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through profit or loss</w:t>
            </w:r>
          </w:p>
        </w:tc>
        <w:tc>
          <w:tcPr>
            <w:tcW w:w="1382" w:type="dxa"/>
            <w:tcBorders>
              <w:top w:val="nil"/>
              <w:bottom w:val="nil"/>
            </w:tcBorders>
            <w:vAlign w:val="bottom"/>
          </w:tcPr>
          <w:p w14:paraId="0A75D1A2" w14:textId="6766FE34" w:rsidR="006650DF" w:rsidRPr="001A5577" w:rsidRDefault="006650DF" w:rsidP="006650DF">
            <w:pPr>
              <w:ind w:right="-72"/>
              <w:jc w:val="right"/>
              <w:rPr>
                <w:rFonts w:ascii="Arial" w:hAnsi="Arial" w:cs="Arial"/>
                <w:spacing w:val="-4"/>
                <w:sz w:val="18"/>
                <w:szCs w:val="18"/>
              </w:rPr>
            </w:pPr>
            <w:r w:rsidRPr="001A5577">
              <w:rPr>
                <w:rFonts w:ascii="Arial" w:hAnsi="Arial" w:cs="Arial"/>
                <w:sz w:val="18"/>
                <w:szCs w:val="18"/>
              </w:rPr>
              <w:t>(1,569)</w:t>
            </w:r>
          </w:p>
        </w:tc>
        <w:tc>
          <w:tcPr>
            <w:tcW w:w="1382" w:type="dxa"/>
            <w:tcBorders>
              <w:top w:val="nil"/>
              <w:bottom w:val="nil"/>
            </w:tcBorders>
          </w:tcPr>
          <w:p w14:paraId="64F7F94F" w14:textId="1C0DBB57" w:rsidR="006650DF" w:rsidRPr="00CF4120" w:rsidRDefault="006650DF" w:rsidP="006650DF">
            <w:pPr>
              <w:ind w:right="-72"/>
              <w:jc w:val="right"/>
              <w:rPr>
                <w:rFonts w:ascii="Arial" w:hAnsi="Arial" w:cs="Arial"/>
                <w:sz w:val="18"/>
                <w:szCs w:val="18"/>
              </w:rPr>
            </w:pPr>
            <w:r w:rsidRPr="00CF4120">
              <w:rPr>
                <w:rFonts w:ascii="Arial" w:hAnsi="Arial" w:cs="Arial"/>
                <w:sz w:val="18"/>
                <w:szCs w:val="18"/>
              </w:rPr>
              <w:t xml:space="preserve">1,064 </w:t>
            </w:r>
          </w:p>
        </w:tc>
        <w:tc>
          <w:tcPr>
            <w:tcW w:w="1382" w:type="dxa"/>
            <w:tcBorders>
              <w:top w:val="nil"/>
              <w:bottom w:val="nil"/>
            </w:tcBorders>
          </w:tcPr>
          <w:p w14:paraId="18243427" w14:textId="55D8AF61" w:rsidR="006650DF" w:rsidRPr="00CF4120" w:rsidRDefault="006650DF" w:rsidP="006650DF">
            <w:pPr>
              <w:ind w:right="-72"/>
              <w:jc w:val="right"/>
              <w:rPr>
                <w:rFonts w:ascii="Arial" w:hAnsi="Arial" w:cs="Arial"/>
                <w:sz w:val="18"/>
                <w:szCs w:val="18"/>
              </w:rPr>
            </w:pPr>
            <w:r w:rsidRPr="00CF4120">
              <w:rPr>
                <w:rFonts w:ascii="Arial" w:hAnsi="Arial" w:cs="Arial" w:hint="cs"/>
                <w:sz w:val="18"/>
                <w:szCs w:val="18"/>
                <w:cs/>
              </w:rPr>
              <w:t>-</w:t>
            </w:r>
          </w:p>
        </w:tc>
        <w:tc>
          <w:tcPr>
            <w:tcW w:w="1382" w:type="dxa"/>
            <w:tcBorders>
              <w:top w:val="nil"/>
              <w:bottom w:val="nil"/>
            </w:tcBorders>
          </w:tcPr>
          <w:p w14:paraId="3FF17796" w14:textId="74CCED9C" w:rsidR="006650DF" w:rsidRPr="00CF4120" w:rsidRDefault="006650DF" w:rsidP="006650DF">
            <w:pPr>
              <w:ind w:right="-72"/>
              <w:jc w:val="right"/>
              <w:rPr>
                <w:rFonts w:ascii="Arial" w:hAnsi="Arial" w:cs="Arial"/>
                <w:sz w:val="18"/>
                <w:szCs w:val="18"/>
              </w:rPr>
            </w:pPr>
            <w:r w:rsidRPr="00CF4120">
              <w:rPr>
                <w:rFonts w:ascii="Arial" w:hAnsi="Arial" w:cs="Arial"/>
                <w:sz w:val="18"/>
                <w:szCs w:val="18"/>
              </w:rPr>
              <w:t>(505)</w:t>
            </w:r>
          </w:p>
        </w:tc>
      </w:tr>
      <w:tr w:rsidR="00DF570B" w:rsidRPr="001A5577" w14:paraId="7BD33772" w14:textId="77777777" w:rsidTr="00624673">
        <w:trPr>
          <w:trHeight w:val="20"/>
        </w:trPr>
        <w:tc>
          <w:tcPr>
            <w:tcW w:w="4075" w:type="dxa"/>
            <w:tcBorders>
              <w:top w:val="nil"/>
              <w:bottom w:val="nil"/>
            </w:tcBorders>
            <w:vAlign w:val="bottom"/>
          </w:tcPr>
          <w:p w14:paraId="4D690844" w14:textId="16A776B7" w:rsidR="00491E48" w:rsidRPr="001A5577" w:rsidRDefault="00491E48"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Unrealised gain on the change in fair value of</w:t>
            </w:r>
          </w:p>
        </w:tc>
        <w:tc>
          <w:tcPr>
            <w:tcW w:w="1382" w:type="dxa"/>
            <w:tcBorders>
              <w:top w:val="nil"/>
              <w:bottom w:val="nil"/>
            </w:tcBorders>
            <w:vAlign w:val="bottom"/>
          </w:tcPr>
          <w:p w14:paraId="516EFA1C" w14:textId="4F01299C"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297DE31C"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5D7E61F7"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548134CB" w14:textId="77777777" w:rsidR="00491E48" w:rsidRPr="00CF4120" w:rsidRDefault="00491E48" w:rsidP="001A5577">
            <w:pPr>
              <w:ind w:right="-72"/>
              <w:jc w:val="right"/>
              <w:rPr>
                <w:rFonts w:ascii="Arial" w:hAnsi="Arial" w:cs="Arial"/>
                <w:sz w:val="18"/>
                <w:szCs w:val="18"/>
              </w:rPr>
            </w:pPr>
          </w:p>
        </w:tc>
      </w:tr>
      <w:tr w:rsidR="00DF570B" w:rsidRPr="001A5577" w14:paraId="7EF0DAFC" w14:textId="77777777" w:rsidTr="00624673">
        <w:trPr>
          <w:trHeight w:val="20"/>
        </w:trPr>
        <w:tc>
          <w:tcPr>
            <w:tcW w:w="4075" w:type="dxa"/>
            <w:tcBorders>
              <w:top w:val="nil"/>
              <w:bottom w:val="nil"/>
            </w:tcBorders>
            <w:vAlign w:val="bottom"/>
          </w:tcPr>
          <w:p w14:paraId="26864F59" w14:textId="66178DB9" w:rsidR="00491E48" w:rsidRPr="001A5577" w:rsidRDefault="00491E48"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financial assets measured at fair value</w:t>
            </w:r>
          </w:p>
        </w:tc>
        <w:tc>
          <w:tcPr>
            <w:tcW w:w="1382" w:type="dxa"/>
            <w:tcBorders>
              <w:top w:val="nil"/>
              <w:bottom w:val="nil"/>
            </w:tcBorders>
            <w:vAlign w:val="bottom"/>
          </w:tcPr>
          <w:p w14:paraId="099EDD55" w14:textId="4D3F17E3"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2E9DAABF"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71AC22F2" w14:textId="77777777" w:rsidR="00491E48" w:rsidRPr="00CF4120" w:rsidRDefault="00491E48" w:rsidP="001A5577">
            <w:pPr>
              <w:ind w:right="-72"/>
              <w:jc w:val="right"/>
              <w:rPr>
                <w:rFonts w:ascii="Arial" w:hAnsi="Arial" w:cs="Arial"/>
                <w:sz w:val="18"/>
                <w:szCs w:val="18"/>
              </w:rPr>
            </w:pPr>
          </w:p>
        </w:tc>
        <w:tc>
          <w:tcPr>
            <w:tcW w:w="1382" w:type="dxa"/>
            <w:tcBorders>
              <w:top w:val="nil"/>
              <w:bottom w:val="nil"/>
            </w:tcBorders>
            <w:vAlign w:val="bottom"/>
          </w:tcPr>
          <w:p w14:paraId="73C59BA4" w14:textId="77777777" w:rsidR="00491E48" w:rsidRPr="00CF4120" w:rsidRDefault="00491E48" w:rsidP="001A5577">
            <w:pPr>
              <w:ind w:right="-72"/>
              <w:jc w:val="right"/>
              <w:rPr>
                <w:rFonts w:ascii="Arial" w:hAnsi="Arial" w:cs="Arial"/>
                <w:sz w:val="18"/>
                <w:szCs w:val="18"/>
              </w:rPr>
            </w:pPr>
          </w:p>
        </w:tc>
      </w:tr>
      <w:tr w:rsidR="00C611B7" w:rsidRPr="001A5577" w14:paraId="2032BB40" w14:textId="77777777">
        <w:trPr>
          <w:trHeight w:val="20"/>
        </w:trPr>
        <w:tc>
          <w:tcPr>
            <w:tcW w:w="4075" w:type="dxa"/>
            <w:tcBorders>
              <w:top w:val="nil"/>
              <w:bottom w:val="nil"/>
            </w:tcBorders>
            <w:vAlign w:val="bottom"/>
          </w:tcPr>
          <w:p w14:paraId="6D6B0B90" w14:textId="3DECB1C1" w:rsidR="00C611B7" w:rsidRPr="001A5577" w:rsidRDefault="00C611B7" w:rsidP="00C611B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through other comprehensive income</w:t>
            </w:r>
          </w:p>
        </w:tc>
        <w:tc>
          <w:tcPr>
            <w:tcW w:w="1382" w:type="dxa"/>
            <w:tcBorders>
              <w:top w:val="nil"/>
              <w:bottom w:val="single" w:sz="4" w:space="0" w:color="auto"/>
            </w:tcBorders>
            <w:vAlign w:val="bottom"/>
          </w:tcPr>
          <w:p w14:paraId="3EA78607" w14:textId="69A0117D" w:rsidR="00C611B7" w:rsidRPr="001A5577" w:rsidRDefault="00C611B7" w:rsidP="00C611B7">
            <w:pPr>
              <w:ind w:right="-72"/>
              <w:jc w:val="right"/>
              <w:rPr>
                <w:rFonts w:ascii="Arial" w:hAnsi="Arial" w:cs="Arial"/>
                <w:spacing w:val="-4"/>
                <w:sz w:val="18"/>
                <w:szCs w:val="18"/>
              </w:rPr>
            </w:pPr>
            <w:r w:rsidRPr="001A5577">
              <w:rPr>
                <w:rFonts w:ascii="Arial" w:hAnsi="Arial" w:cs="Arial"/>
                <w:sz w:val="18"/>
                <w:szCs w:val="18"/>
              </w:rPr>
              <w:t>(827)</w:t>
            </w:r>
          </w:p>
        </w:tc>
        <w:tc>
          <w:tcPr>
            <w:tcW w:w="1382" w:type="dxa"/>
            <w:tcBorders>
              <w:top w:val="nil"/>
              <w:bottom w:val="single" w:sz="4" w:space="0" w:color="auto"/>
            </w:tcBorders>
          </w:tcPr>
          <w:p w14:paraId="3BCD97FB" w14:textId="72EDDDC2" w:rsidR="00C611B7" w:rsidRPr="00CF4120" w:rsidRDefault="00C611B7" w:rsidP="00C611B7">
            <w:pPr>
              <w:ind w:right="-72"/>
              <w:jc w:val="right"/>
              <w:rPr>
                <w:rFonts w:ascii="Arial" w:hAnsi="Arial" w:cs="Arial"/>
                <w:sz w:val="18"/>
                <w:szCs w:val="18"/>
              </w:rPr>
            </w:pPr>
            <w:r w:rsidRPr="00CF4120">
              <w:rPr>
                <w:rFonts w:ascii="Arial" w:hAnsi="Arial" w:cs="Arial" w:hint="cs"/>
                <w:sz w:val="18"/>
                <w:szCs w:val="18"/>
                <w:cs/>
              </w:rPr>
              <w:t>-</w:t>
            </w:r>
          </w:p>
        </w:tc>
        <w:tc>
          <w:tcPr>
            <w:tcW w:w="1382" w:type="dxa"/>
            <w:tcBorders>
              <w:top w:val="nil"/>
              <w:bottom w:val="single" w:sz="4" w:space="0" w:color="auto"/>
            </w:tcBorders>
          </w:tcPr>
          <w:p w14:paraId="594C3F11" w14:textId="2A61499F" w:rsidR="00C611B7" w:rsidRPr="00CF4120" w:rsidRDefault="00C611B7" w:rsidP="00C611B7">
            <w:pPr>
              <w:ind w:right="-72"/>
              <w:jc w:val="right"/>
              <w:rPr>
                <w:rFonts w:ascii="Arial" w:hAnsi="Arial" w:cs="Arial"/>
                <w:sz w:val="18"/>
                <w:szCs w:val="18"/>
              </w:rPr>
            </w:pPr>
            <w:r w:rsidRPr="00CF4120">
              <w:rPr>
                <w:rFonts w:ascii="Arial" w:hAnsi="Arial" w:cs="Arial"/>
                <w:sz w:val="18"/>
                <w:szCs w:val="18"/>
              </w:rPr>
              <w:t>(14)</w:t>
            </w:r>
          </w:p>
        </w:tc>
        <w:tc>
          <w:tcPr>
            <w:tcW w:w="1382" w:type="dxa"/>
            <w:tcBorders>
              <w:top w:val="nil"/>
              <w:bottom w:val="single" w:sz="4" w:space="0" w:color="auto"/>
            </w:tcBorders>
          </w:tcPr>
          <w:p w14:paraId="5D1C4292" w14:textId="71523333" w:rsidR="00C611B7" w:rsidRPr="00CF4120" w:rsidRDefault="00C611B7" w:rsidP="00C611B7">
            <w:pPr>
              <w:ind w:right="-72"/>
              <w:jc w:val="right"/>
              <w:rPr>
                <w:rFonts w:ascii="Arial" w:hAnsi="Arial" w:cs="Arial"/>
                <w:sz w:val="18"/>
                <w:szCs w:val="18"/>
              </w:rPr>
            </w:pPr>
            <w:r w:rsidRPr="00CF4120">
              <w:rPr>
                <w:rFonts w:ascii="Arial" w:hAnsi="Arial" w:cs="Arial"/>
                <w:sz w:val="18"/>
                <w:szCs w:val="18"/>
              </w:rPr>
              <w:t>(841)</w:t>
            </w:r>
          </w:p>
        </w:tc>
      </w:tr>
      <w:tr w:rsidR="00DF570B" w:rsidRPr="001A5577" w14:paraId="0DAD2471" w14:textId="77777777" w:rsidTr="00624673">
        <w:trPr>
          <w:trHeight w:val="20"/>
        </w:trPr>
        <w:tc>
          <w:tcPr>
            <w:tcW w:w="4075" w:type="dxa"/>
            <w:tcBorders>
              <w:top w:val="nil"/>
              <w:bottom w:val="nil"/>
            </w:tcBorders>
            <w:vAlign w:val="bottom"/>
          </w:tcPr>
          <w:p w14:paraId="08BDF680" w14:textId="77777777" w:rsidR="00491E48" w:rsidRPr="001A5577" w:rsidRDefault="00491E48" w:rsidP="001A5577">
            <w:pPr>
              <w:adjustRightInd w:val="0"/>
              <w:ind w:left="38" w:right="-122"/>
              <w:rPr>
                <w:rFonts w:ascii="Arial" w:hAnsi="Arial" w:cs="Arial"/>
                <w:sz w:val="18"/>
                <w:szCs w:val="18"/>
              </w:rPr>
            </w:pPr>
          </w:p>
        </w:tc>
        <w:tc>
          <w:tcPr>
            <w:tcW w:w="1382" w:type="dxa"/>
            <w:tcBorders>
              <w:top w:val="single" w:sz="4" w:space="0" w:color="auto"/>
              <w:bottom w:val="nil"/>
            </w:tcBorders>
            <w:vAlign w:val="bottom"/>
          </w:tcPr>
          <w:p w14:paraId="7AA641C5" w14:textId="77777777" w:rsidR="00491E48" w:rsidRPr="001A5577" w:rsidRDefault="00491E48" w:rsidP="001A5577">
            <w:pPr>
              <w:adjustRightInd w:val="0"/>
              <w:ind w:left="91"/>
              <w:jc w:val="right"/>
              <w:rPr>
                <w:rFonts w:ascii="Arial" w:hAnsi="Arial" w:cs="Arial"/>
                <w:spacing w:val="-4"/>
                <w:sz w:val="18"/>
                <w:szCs w:val="18"/>
              </w:rPr>
            </w:pPr>
          </w:p>
        </w:tc>
        <w:tc>
          <w:tcPr>
            <w:tcW w:w="1382" w:type="dxa"/>
            <w:tcBorders>
              <w:top w:val="single" w:sz="4" w:space="0" w:color="auto"/>
              <w:bottom w:val="nil"/>
            </w:tcBorders>
            <w:vAlign w:val="bottom"/>
          </w:tcPr>
          <w:p w14:paraId="57362863" w14:textId="77777777" w:rsidR="00491E48" w:rsidRPr="00CF4120" w:rsidRDefault="00491E48" w:rsidP="001A5577">
            <w:pPr>
              <w:ind w:right="-72"/>
              <w:jc w:val="right"/>
              <w:rPr>
                <w:rFonts w:ascii="Arial" w:hAnsi="Arial" w:cs="Arial"/>
                <w:sz w:val="18"/>
                <w:szCs w:val="18"/>
              </w:rPr>
            </w:pPr>
          </w:p>
        </w:tc>
        <w:tc>
          <w:tcPr>
            <w:tcW w:w="1382" w:type="dxa"/>
            <w:tcBorders>
              <w:top w:val="single" w:sz="4" w:space="0" w:color="auto"/>
              <w:bottom w:val="nil"/>
            </w:tcBorders>
            <w:vAlign w:val="bottom"/>
          </w:tcPr>
          <w:p w14:paraId="53B847B0" w14:textId="77777777" w:rsidR="00491E48" w:rsidRPr="00CF4120" w:rsidRDefault="00491E48" w:rsidP="001A5577">
            <w:pPr>
              <w:ind w:right="-72"/>
              <w:jc w:val="right"/>
              <w:rPr>
                <w:rFonts w:ascii="Arial" w:hAnsi="Arial" w:cs="Arial"/>
                <w:sz w:val="18"/>
                <w:szCs w:val="18"/>
              </w:rPr>
            </w:pPr>
          </w:p>
        </w:tc>
        <w:tc>
          <w:tcPr>
            <w:tcW w:w="1382" w:type="dxa"/>
            <w:tcBorders>
              <w:top w:val="single" w:sz="4" w:space="0" w:color="auto"/>
              <w:bottom w:val="nil"/>
            </w:tcBorders>
            <w:vAlign w:val="bottom"/>
          </w:tcPr>
          <w:p w14:paraId="5FA31017" w14:textId="77777777" w:rsidR="00491E48" w:rsidRPr="00CF4120" w:rsidRDefault="00491E48" w:rsidP="001A5577">
            <w:pPr>
              <w:ind w:right="-72"/>
              <w:jc w:val="right"/>
              <w:rPr>
                <w:rFonts w:ascii="Arial" w:hAnsi="Arial" w:cs="Arial"/>
                <w:sz w:val="18"/>
                <w:szCs w:val="18"/>
              </w:rPr>
            </w:pPr>
          </w:p>
        </w:tc>
      </w:tr>
      <w:tr w:rsidR="0016306D" w:rsidRPr="001A5577" w14:paraId="0987FA1F" w14:textId="77777777">
        <w:trPr>
          <w:trHeight w:val="20"/>
        </w:trPr>
        <w:tc>
          <w:tcPr>
            <w:tcW w:w="4075" w:type="dxa"/>
            <w:tcBorders>
              <w:top w:val="nil"/>
              <w:bottom w:val="nil"/>
            </w:tcBorders>
            <w:vAlign w:val="bottom"/>
          </w:tcPr>
          <w:p w14:paraId="465BAD9C" w14:textId="77777777" w:rsidR="0016306D" w:rsidRPr="001A5577" w:rsidRDefault="0016306D" w:rsidP="0016306D">
            <w:pPr>
              <w:tabs>
                <w:tab w:val="left" w:pos="2160"/>
                <w:tab w:val="right" w:pos="7200"/>
                <w:tab w:val="right" w:pos="9000"/>
              </w:tabs>
              <w:ind w:left="38" w:right="-122"/>
              <w:rPr>
                <w:rFonts w:ascii="Arial" w:hAnsi="Arial" w:cs="Arial"/>
                <w:sz w:val="18"/>
                <w:szCs w:val="18"/>
              </w:rPr>
            </w:pPr>
          </w:p>
        </w:tc>
        <w:tc>
          <w:tcPr>
            <w:tcW w:w="1382" w:type="dxa"/>
            <w:tcBorders>
              <w:top w:val="nil"/>
              <w:bottom w:val="single" w:sz="4" w:space="0" w:color="auto"/>
            </w:tcBorders>
            <w:vAlign w:val="bottom"/>
          </w:tcPr>
          <w:p w14:paraId="46201A1B" w14:textId="099155A2" w:rsidR="0016306D" w:rsidRPr="001A5577" w:rsidRDefault="0016306D" w:rsidP="0016306D">
            <w:pPr>
              <w:ind w:right="-72"/>
              <w:jc w:val="right"/>
              <w:rPr>
                <w:rFonts w:ascii="Arial" w:hAnsi="Arial" w:cs="Arial"/>
                <w:spacing w:val="-4"/>
                <w:sz w:val="18"/>
                <w:szCs w:val="18"/>
              </w:rPr>
            </w:pPr>
            <w:r w:rsidRPr="001A5577">
              <w:rPr>
                <w:rFonts w:ascii="Arial" w:hAnsi="Arial" w:cs="Arial"/>
                <w:sz w:val="18"/>
                <w:szCs w:val="18"/>
              </w:rPr>
              <w:t>(7,335)</w:t>
            </w:r>
          </w:p>
        </w:tc>
        <w:tc>
          <w:tcPr>
            <w:tcW w:w="1382" w:type="dxa"/>
            <w:tcBorders>
              <w:top w:val="nil"/>
              <w:bottom w:val="single" w:sz="4" w:space="0" w:color="auto"/>
            </w:tcBorders>
          </w:tcPr>
          <w:p w14:paraId="58964EE1" w14:textId="3B655818" w:rsidR="0016306D" w:rsidRPr="00CF4120" w:rsidRDefault="0016306D" w:rsidP="0016306D">
            <w:pPr>
              <w:ind w:right="-72"/>
              <w:jc w:val="right"/>
              <w:rPr>
                <w:rFonts w:ascii="Arial" w:hAnsi="Arial" w:cs="Arial"/>
                <w:sz w:val="18"/>
                <w:szCs w:val="18"/>
              </w:rPr>
            </w:pPr>
            <w:r w:rsidRPr="00CF4120">
              <w:rPr>
                <w:rFonts w:ascii="Arial" w:hAnsi="Arial" w:cs="Arial"/>
                <w:sz w:val="18"/>
                <w:szCs w:val="18"/>
              </w:rPr>
              <w:t xml:space="preserve">1,064 </w:t>
            </w:r>
          </w:p>
        </w:tc>
        <w:tc>
          <w:tcPr>
            <w:tcW w:w="1382" w:type="dxa"/>
            <w:tcBorders>
              <w:top w:val="nil"/>
              <w:bottom w:val="single" w:sz="4" w:space="0" w:color="auto"/>
            </w:tcBorders>
          </w:tcPr>
          <w:p w14:paraId="195CFC1C" w14:textId="39F16EC1" w:rsidR="0016306D" w:rsidRPr="00CF4120" w:rsidRDefault="0016306D" w:rsidP="0016306D">
            <w:pPr>
              <w:ind w:right="-72"/>
              <w:jc w:val="right"/>
              <w:rPr>
                <w:rFonts w:ascii="Arial" w:hAnsi="Arial" w:cs="Arial"/>
                <w:sz w:val="18"/>
                <w:szCs w:val="18"/>
              </w:rPr>
            </w:pPr>
            <w:r w:rsidRPr="00CF4120">
              <w:rPr>
                <w:rFonts w:ascii="Arial" w:hAnsi="Arial" w:cs="Arial"/>
                <w:sz w:val="18"/>
                <w:szCs w:val="18"/>
              </w:rPr>
              <w:t>(14)</w:t>
            </w:r>
          </w:p>
        </w:tc>
        <w:tc>
          <w:tcPr>
            <w:tcW w:w="1382" w:type="dxa"/>
            <w:tcBorders>
              <w:top w:val="nil"/>
              <w:bottom w:val="single" w:sz="4" w:space="0" w:color="auto"/>
            </w:tcBorders>
          </w:tcPr>
          <w:p w14:paraId="1F408701" w14:textId="7E32BA60" w:rsidR="0016306D" w:rsidRPr="00CF4120" w:rsidRDefault="0016306D" w:rsidP="0016306D">
            <w:pPr>
              <w:ind w:right="-72"/>
              <w:jc w:val="right"/>
              <w:rPr>
                <w:rFonts w:ascii="Arial" w:hAnsi="Arial" w:cs="Arial"/>
                <w:sz w:val="18"/>
                <w:szCs w:val="18"/>
              </w:rPr>
            </w:pPr>
            <w:r w:rsidRPr="00CF4120">
              <w:rPr>
                <w:rFonts w:ascii="Arial" w:hAnsi="Arial" w:cs="Arial"/>
                <w:sz w:val="18"/>
                <w:szCs w:val="18"/>
              </w:rPr>
              <w:t>(6,285)</w:t>
            </w:r>
          </w:p>
        </w:tc>
      </w:tr>
      <w:tr w:rsidR="00DF570B" w:rsidRPr="001A5577" w14:paraId="46BF3D1B" w14:textId="77777777" w:rsidTr="00624673">
        <w:trPr>
          <w:trHeight w:val="20"/>
        </w:trPr>
        <w:tc>
          <w:tcPr>
            <w:tcW w:w="4075" w:type="dxa"/>
            <w:tcBorders>
              <w:top w:val="nil"/>
              <w:bottom w:val="nil"/>
            </w:tcBorders>
            <w:vAlign w:val="bottom"/>
          </w:tcPr>
          <w:p w14:paraId="4093390D" w14:textId="77777777" w:rsidR="00491E48" w:rsidRPr="001A5577" w:rsidRDefault="00491E48" w:rsidP="001A5577">
            <w:pPr>
              <w:tabs>
                <w:tab w:val="left" w:pos="2160"/>
                <w:tab w:val="right" w:pos="7200"/>
                <w:tab w:val="right" w:pos="9000"/>
              </w:tabs>
              <w:ind w:left="38" w:right="-122"/>
              <w:rPr>
                <w:rFonts w:ascii="Arial" w:hAnsi="Arial" w:cs="Arial"/>
                <w:b/>
                <w:bCs/>
                <w:sz w:val="18"/>
                <w:szCs w:val="18"/>
              </w:rPr>
            </w:pPr>
          </w:p>
        </w:tc>
        <w:tc>
          <w:tcPr>
            <w:tcW w:w="1382" w:type="dxa"/>
            <w:tcBorders>
              <w:top w:val="single" w:sz="4" w:space="0" w:color="auto"/>
              <w:bottom w:val="nil"/>
            </w:tcBorders>
            <w:vAlign w:val="bottom"/>
          </w:tcPr>
          <w:p w14:paraId="6B006DA1" w14:textId="77777777" w:rsidR="00491E48" w:rsidRPr="001A5577" w:rsidRDefault="00491E48" w:rsidP="001A5577">
            <w:pPr>
              <w:ind w:right="-72"/>
              <w:jc w:val="right"/>
              <w:rPr>
                <w:rFonts w:ascii="Arial" w:eastAsia="Angsana New" w:hAnsi="Arial" w:cs="Arial"/>
                <w:spacing w:val="-4"/>
                <w:sz w:val="18"/>
                <w:szCs w:val="18"/>
              </w:rPr>
            </w:pPr>
          </w:p>
        </w:tc>
        <w:tc>
          <w:tcPr>
            <w:tcW w:w="1382" w:type="dxa"/>
            <w:tcBorders>
              <w:top w:val="single" w:sz="4" w:space="0" w:color="auto"/>
              <w:bottom w:val="nil"/>
            </w:tcBorders>
            <w:vAlign w:val="bottom"/>
          </w:tcPr>
          <w:p w14:paraId="0A7AA563" w14:textId="77777777" w:rsidR="00491E48" w:rsidRPr="00CF4120" w:rsidRDefault="00491E48" w:rsidP="001A5577">
            <w:pPr>
              <w:ind w:right="-72"/>
              <w:jc w:val="right"/>
              <w:rPr>
                <w:rFonts w:ascii="Arial" w:hAnsi="Arial" w:cs="Arial"/>
                <w:sz w:val="18"/>
                <w:szCs w:val="18"/>
              </w:rPr>
            </w:pPr>
          </w:p>
        </w:tc>
        <w:tc>
          <w:tcPr>
            <w:tcW w:w="1382" w:type="dxa"/>
            <w:tcBorders>
              <w:top w:val="single" w:sz="4" w:space="0" w:color="auto"/>
              <w:bottom w:val="nil"/>
            </w:tcBorders>
            <w:vAlign w:val="bottom"/>
          </w:tcPr>
          <w:p w14:paraId="1E279006" w14:textId="77777777" w:rsidR="00491E48" w:rsidRPr="00CF4120" w:rsidRDefault="00491E48" w:rsidP="001A5577">
            <w:pPr>
              <w:ind w:right="-72"/>
              <w:jc w:val="right"/>
              <w:rPr>
                <w:rFonts w:ascii="Arial" w:hAnsi="Arial" w:cs="Arial"/>
                <w:sz w:val="18"/>
                <w:szCs w:val="18"/>
              </w:rPr>
            </w:pPr>
          </w:p>
        </w:tc>
        <w:tc>
          <w:tcPr>
            <w:tcW w:w="1382" w:type="dxa"/>
            <w:tcBorders>
              <w:top w:val="single" w:sz="4" w:space="0" w:color="auto"/>
              <w:bottom w:val="nil"/>
            </w:tcBorders>
            <w:vAlign w:val="bottom"/>
          </w:tcPr>
          <w:p w14:paraId="6ECCED79" w14:textId="77777777" w:rsidR="00491E48" w:rsidRPr="00CF4120" w:rsidRDefault="00491E48" w:rsidP="001A5577">
            <w:pPr>
              <w:ind w:right="-72"/>
              <w:jc w:val="right"/>
              <w:rPr>
                <w:rFonts w:ascii="Arial" w:hAnsi="Arial" w:cs="Arial"/>
                <w:sz w:val="18"/>
                <w:szCs w:val="18"/>
              </w:rPr>
            </w:pPr>
          </w:p>
        </w:tc>
      </w:tr>
      <w:tr w:rsidR="00CF4120" w:rsidRPr="001A5577" w14:paraId="255FE62C" w14:textId="77777777">
        <w:trPr>
          <w:trHeight w:val="20"/>
        </w:trPr>
        <w:tc>
          <w:tcPr>
            <w:tcW w:w="4075" w:type="dxa"/>
            <w:tcBorders>
              <w:top w:val="nil"/>
            </w:tcBorders>
            <w:vAlign w:val="bottom"/>
          </w:tcPr>
          <w:p w14:paraId="31982248" w14:textId="2F69D49D" w:rsidR="00CF4120" w:rsidRPr="001A5577" w:rsidRDefault="00CF4120" w:rsidP="00CF4120">
            <w:pPr>
              <w:tabs>
                <w:tab w:val="left" w:pos="2160"/>
                <w:tab w:val="right" w:pos="7200"/>
                <w:tab w:val="right" w:pos="9000"/>
              </w:tabs>
              <w:ind w:left="38" w:right="-122"/>
              <w:rPr>
                <w:rFonts w:ascii="Arial" w:hAnsi="Arial" w:cs="Arial"/>
                <w:b/>
                <w:bCs/>
                <w:sz w:val="18"/>
                <w:szCs w:val="18"/>
              </w:rPr>
            </w:pPr>
            <w:r w:rsidRPr="001A5577">
              <w:rPr>
                <w:rFonts w:ascii="Arial" w:hAnsi="Arial" w:cs="Arial"/>
                <w:b/>
                <w:bCs/>
                <w:sz w:val="18"/>
                <w:szCs w:val="18"/>
              </w:rPr>
              <w:t>Deferred liabilities, net</w:t>
            </w:r>
          </w:p>
        </w:tc>
        <w:tc>
          <w:tcPr>
            <w:tcW w:w="1382" w:type="dxa"/>
            <w:tcBorders>
              <w:top w:val="nil"/>
              <w:bottom w:val="single" w:sz="4" w:space="0" w:color="auto"/>
            </w:tcBorders>
            <w:vAlign w:val="bottom"/>
          </w:tcPr>
          <w:p w14:paraId="3467E618" w14:textId="7E002AFD" w:rsidR="00CF4120" w:rsidRPr="001A5577" w:rsidRDefault="00CF4120" w:rsidP="00CF4120">
            <w:pPr>
              <w:ind w:right="-72"/>
              <w:jc w:val="right"/>
              <w:rPr>
                <w:rFonts w:ascii="Arial" w:eastAsia="Angsana New" w:hAnsi="Arial" w:cs="Arial"/>
                <w:spacing w:val="-4"/>
                <w:sz w:val="18"/>
                <w:szCs w:val="18"/>
              </w:rPr>
            </w:pPr>
            <w:r w:rsidRPr="001A5577">
              <w:rPr>
                <w:rFonts w:ascii="Arial" w:hAnsi="Arial" w:cs="Arial"/>
                <w:sz w:val="18"/>
                <w:szCs w:val="18"/>
              </w:rPr>
              <w:t>(5,092)</w:t>
            </w:r>
          </w:p>
        </w:tc>
        <w:tc>
          <w:tcPr>
            <w:tcW w:w="1382" w:type="dxa"/>
            <w:tcBorders>
              <w:top w:val="nil"/>
              <w:bottom w:val="single" w:sz="4" w:space="0" w:color="auto"/>
            </w:tcBorders>
          </w:tcPr>
          <w:p w14:paraId="10F2FA91" w14:textId="179C11A2" w:rsidR="00CF4120" w:rsidRPr="00CF4120" w:rsidRDefault="00CF4120" w:rsidP="00CF4120">
            <w:pPr>
              <w:ind w:right="-72"/>
              <w:jc w:val="right"/>
              <w:rPr>
                <w:rFonts w:ascii="Arial" w:hAnsi="Arial" w:cs="Arial"/>
                <w:sz w:val="18"/>
                <w:szCs w:val="18"/>
              </w:rPr>
            </w:pPr>
            <w:r w:rsidRPr="00CF4120">
              <w:rPr>
                <w:rFonts w:ascii="Arial" w:hAnsi="Arial" w:cs="Arial"/>
                <w:sz w:val="18"/>
                <w:szCs w:val="18"/>
              </w:rPr>
              <w:t xml:space="preserve">1,064 </w:t>
            </w:r>
          </w:p>
        </w:tc>
        <w:tc>
          <w:tcPr>
            <w:tcW w:w="1382" w:type="dxa"/>
            <w:tcBorders>
              <w:top w:val="nil"/>
              <w:bottom w:val="single" w:sz="4" w:space="0" w:color="auto"/>
            </w:tcBorders>
          </w:tcPr>
          <w:p w14:paraId="548349F7" w14:textId="595D21C8" w:rsidR="00CF4120" w:rsidRPr="00CF4120" w:rsidRDefault="00CF4120" w:rsidP="00CF4120">
            <w:pPr>
              <w:ind w:right="-72"/>
              <w:jc w:val="right"/>
              <w:rPr>
                <w:rFonts w:ascii="Arial" w:hAnsi="Arial" w:cs="Arial"/>
                <w:sz w:val="18"/>
                <w:szCs w:val="18"/>
              </w:rPr>
            </w:pPr>
            <w:r w:rsidRPr="00CF4120">
              <w:rPr>
                <w:rFonts w:ascii="Arial" w:hAnsi="Arial" w:cs="Arial"/>
                <w:sz w:val="18"/>
                <w:szCs w:val="18"/>
              </w:rPr>
              <w:t>(179)</w:t>
            </w:r>
          </w:p>
        </w:tc>
        <w:tc>
          <w:tcPr>
            <w:tcW w:w="1382" w:type="dxa"/>
            <w:tcBorders>
              <w:top w:val="nil"/>
              <w:bottom w:val="single" w:sz="4" w:space="0" w:color="auto"/>
            </w:tcBorders>
          </w:tcPr>
          <w:p w14:paraId="4BB978E6" w14:textId="64E5DCC1" w:rsidR="00CF4120" w:rsidRPr="00CF4120" w:rsidRDefault="00CF4120" w:rsidP="00CF4120">
            <w:pPr>
              <w:ind w:right="-72"/>
              <w:jc w:val="right"/>
              <w:rPr>
                <w:rFonts w:ascii="Arial" w:hAnsi="Arial" w:cs="Arial"/>
                <w:sz w:val="18"/>
                <w:szCs w:val="18"/>
              </w:rPr>
            </w:pPr>
            <w:r w:rsidRPr="00CF4120">
              <w:rPr>
                <w:rFonts w:ascii="Arial" w:hAnsi="Arial" w:cs="Arial"/>
                <w:sz w:val="18"/>
                <w:szCs w:val="18"/>
              </w:rPr>
              <w:t>(4,207)</w:t>
            </w:r>
          </w:p>
        </w:tc>
      </w:tr>
    </w:tbl>
    <w:p w14:paraId="311E1B20" w14:textId="77777777" w:rsidR="00C655D5" w:rsidRPr="001A5577" w:rsidRDefault="00C655D5" w:rsidP="001A5577">
      <w:pPr>
        <w:jc w:val="both"/>
        <w:rPr>
          <w:rFonts w:ascii="Arial" w:hAnsi="Arial" w:cs="Arial"/>
          <w:spacing w:val="-4"/>
          <w:sz w:val="18"/>
          <w:szCs w:val="18"/>
          <w:lang w:val="en-GB"/>
        </w:rPr>
      </w:pPr>
    </w:p>
    <w:p w14:paraId="7DEB52A9" w14:textId="4AAE5E03" w:rsidR="00393EA3" w:rsidRPr="001A5577" w:rsidRDefault="00393EA3" w:rsidP="001A5577">
      <w:pPr>
        <w:autoSpaceDE/>
        <w:autoSpaceDN/>
        <w:rPr>
          <w:rFonts w:ascii="Arial" w:hAnsi="Arial" w:cs="Arial"/>
          <w:spacing w:val="-4"/>
          <w:sz w:val="18"/>
          <w:szCs w:val="18"/>
          <w:lang w:val="en-GB"/>
        </w:rPr>
      </w:pPr>
    </w:p>
    <w:p w14:paraId="2F5BE536" w14:textId="77777777" w:rsidR="00880CAD" w:rsidRPr="001A5577" w:rsidRDefault="00880CAD" w:rsidP="001A5577">
      <w:pPr>
        <w:jc w:val="both"/>
        <w:rPr>
          <w:rFonts w:ascii="Arial" w:hAnsi="Arial" w:cs="Arial"/>
          <w:spacing w:val="-4"/>
          <w:sz w:val="18"/>
          <w:szCs w:val="18"/>
          <w:lang w:val="en-GB"/>
        </w:rPr>
        <w:sectPr w:rsidR="00880CAD" w:rsidRPr="001A5577" w:rsidSect="00972DEE">
          <w:pgSz w:w="11909" w:h="16834" w:code="9"/>
          <w:pgMar w:top="1440" w:right="720" w:bottom="720" w:left="1728" w:header="706" w:footer="706" w:gutter="0"/>
          <w:cols w:space="720"/>
          <w:docGrid w:linePitch="381"/>
        </w:sectPr>
      </w:pPr>
    </w:p>
    <w:p w14:paraId="6D4CC8AE" w14:textId="77777777" w:rsidR="00C655D5" w:rsidRPr="001A5577" w:rsidRDefault="00C655D5" w:rsidP="001A5577">
      <w:pPr>
        <w:ind w:right="-153"/>
        <w:jc w:val="both"/>
        <w:rPr>
          <w:rFonts w:ascii="Arial" w:hAnsi="Arial" w:cs="Arial"/>
          <w:spacing w:val="-4"/>
          <w:sz w:val="18"/>
          <w:szCs w:val="18"/>
          <w:lang w:val="en-GB"/>
        </w:rPr>
      </w:pPr>
    </w:p>
    <w:tbl>
      <w:tblPr>
        <w:tblW w:w="15498" w:type="dxa"/>
        <w:tblLayout w:type="fixed"/>
        <w:tblLook w:val="0400" w:firstRow="0" w:lastRow="0" w:firstColumn="0" w:lastColumn="0" w:noHBand="0" w:noVBand="1"/>
      </w:tblPr>
      <w:tblGrid>
        <w:gridCol w:w="15498"/>
      </w:tblGrid>
      <w:tr w:rsidR="00B1185A" w:rsidRPr="001A5577" w14:paraId="5CE2F088" w14:textId="77777777" w:rsidTr="00431E3E">
        <w:trPr>
          <w:trHeight w:val="368"/>
        </w:trPr>
        <w:tc>
          <w:tcPr>
            <w:tcW w:w="15498" w:type="dxa"/>
            <w:vAlign w:val="center"/>
          </w:tcPr>
          <w:p w14:paraId="5E758101" w14:textId="6BF4FF6B" w:rsidR="00B1185A"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Insurance contract liabilities</w:t>
            </w:r>
            <w:r w:rsidR="0033285C" w:rsidRPr="001A5577">
              <w:rPr>
                <w:rFonts w:ascii="Arial" w:eastAsia="Arial" w:hAnsi="Arial" w:cs="Arial"/>
                <w:b/>
                <w:sz w:val="18"/>
                <w:szCs w:val="18"/>
              </w:rPr>
              <w:t xml:space="preserve"> and reinsurance contracts assets</w:t>
            </w:r>
          </w:p>
        </w:tc>
      </w:tr>
    </w:tbl>
    <w:p w14:paraId="09328433" w14:textId="4E3B794E" w:rsidR="00B1185A" w:rsidRPr="001A5577" w:rsidRDefault="00B1185A" w:rsidP="001A5577">
      <w:pPr>
        <w:jc w:val="both"/>
        <w:rPr>
          <w:rFonts w:ascii="Arial" w:hAnsi="Arial" w:cs="Arial"/>
          <w:sz w:val="18"/>
          <w:szCs w:val="18"/>
        </w:rPr>
      </w:pPr>
    </w:p>
    <w:p w14:paraId="00DA1E8C" w14:textId="0FB0F996" w:rsidR="0033285C" w:rsidRPr="001A5577" w:rsidRDefault="0033285C" w:rsidP="001A5577">
      <w:pPr>
        <w:jc w:val="thaiDistribute"/>
        <w:rPr>
          <w:rFonts w:ascii="Arial" w:hAnsi="Arial" w:cs="Arial"/>
          <w:sz w:val="18"/>
          <w:szCs w:val="18"/>
        </w:rPr>
      </w:pPr>
      <w:r w:rsidRPr="001A5577">
        <w:rPr>
          <w:rFonts w:ascii="Arial" w:hAnsi="Arial" w:cs="Arial"/>
          <w:sz w:val="18"/>
          <w:szCs w:val="18"/>
        </w:rPr>
        <w:t xml:space="preserve">The analysis of amounts presented in the statement of financial position for insurance contracts as at </w:t>
      </w:r>
      <w:r w:rsidR="00A018A7">
        <w:rPr>
          <w:rFonts w:ascii="Arial" w:hAnsi="Arial" w:cs="Arial"/>
          <w:sz w:val="18"/>
          <w:szCs w:val="18"/>
          <w:lang w:val="en-GB"/>
        </w:rPr>
        <w:t>30 June</w:t>
      </w:r>
      <w:r w:rsidRPr="001A5577">
        <w:rPr>
          <w:rFonts w:ascii="Arial" w:hAnsi="Arial" w:cs="Arial"/>
          <w:sz w:val="18"/>
          <w:szCs w:val="18"/>
        </w:rPr>
        <w:t xml:space="preserve"> </w:t>
      </w:r>
      <w:r w:rsidR="002E3495" w:rsidRPr="001A5577">
        <w:rPr>
          <w:rFonts w:ascii="Arial" w:hAnsi="Arial" w:cs="Arial"/>
          <w:sz w:val="18"/>
          <w:szCs w:val="18"/>
          <w:lang w:val="en-GB"/>
        </w:rPr>
        <w:t>202</w:t>
      </w:r>
      <w:r w:rsidR="00A4401D"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Pr="001A5577">
        <w:rPr>
          <w:rFonts w:ascii="Arial" w:hAnsi="Arial" w:cs="Arial"/>
          <w:sz w:val="18"/>
          <w:szCs w:val="18"/>
        </w:rPr>
        <w:t xml:space="preserve"> December </w:t>
      </w:r>
      <w:r w:rsidR="002E3495" w:rsidRPr="001A5577">
        <w:rPr>
          <w:rFonts w:ascii="Arial" w:hAnsi="Arial" w:cs="Arial"/>
          <w:sz w:val="18"/>
          <w:szCs w:val="18"/>
          <w:lang w:val="en-GB"/>
        </w:rPr>
        <w:t>202</w:t>
      </w:r>
      <w:r w:rsidR="00A4401D" w:rsidRPr="001A5577">
        <w:rPr>
          <w:rFonts w:ascii="Arial" w:hAnsi="Arial" w:cs="Arial"/>
          <w:sz w:val="18"/>
          <w:szCs w:val="18"/>
          <w:lang w:val="en-GB"/>
        </w:rPr>
        <w:t>5</w:t>
      </w:r>
      <w:r w:rsidRPr="001A5577">
        <w:rPr>
          <w:rFonts w:ascii="Arial" w:hAnsi="Arial" w:cs="Arial"/>
          <w:sz w:val="18"/>
          <w:szCs w:val="18"/>
        </w:rPr>
        <w:t xml:space="preserve"> were as follows:</w:t>
      </w:r>
    </w:p>
    <w:p w14:paraId="4AD29010" w14:textId="77777777" w:rsidR="0033285C" w:rsidRPr="001A5577" w:rsidRDefault="0033285C" w:rsidP="001A5577">
      <w:pPr>
        <w:autoSpaceDE/>
        <w:autoSpaceDN/>
        <w:rPr>
          <w:rFonts w:ascii="Arial" w:hAnsi="Arial" w:cs="Arial"/>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407"/>
        <w:gridCol w:w="1185"/>
        <w:gridCol w:w="1296"/>
      </w:tblGrid>
      <w:tr w:rsidR="00DF570B" w:rsidRPr="001A5577" w14:paraId="3A35AD09" w14:textId="77777777" w:rsidTr="002C087A">
        <w:tc>
          <w:tcPr>
            <w:tcW w:w="6451" w:type="dxa"/>
            <w:vAlign w:val="bottom"/>
          </w:tcPr>
          <w:p w14:paraId="0629D739" w14:textId="77777777" w:rsidR="004F3229" w:rsidRPr="001A5577" w:rsidRDefault="004F3229" w:rsidP="001A5577">
            <w:pPr>
              <w:ind w:left="33"/>
              <w:rPr>
                <w:rFonts w:ascii="Arial" w:hAnsi="Arial" w:cs="Arial"/>
                <w:sz w:val="18"/>
                <w:szCs w:val="18"/>
              </w:rPr>
            </w:pPr>
          </w:p>
        </w:tc>
        <w:tc>
          <w:tcPr>
            <w:tcW w:w="9072" w:type="dxa"/>
            <w:gridSpan w:val="7"/>
            <w:tcBorders>
              <w:bottom w:val="single" w:sz="4" w:space="0" w:color="auto"/>
            </w:tcBorders>
            <w:vAlign w:val="center"/>
          </w:tcPr>
          <w:p w14:paraId="0E324960" w14:textId="64F2C16D"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7C87FA3E" w14:textId="77777777" w:rsidTr="002C087A">
        <w:tc>
          <w:tcPr>
            <w:tcW w:w="6451" w:type="dxa"/>
            <w:vAlign w:val="bottom"/>
          </w:tcPr>
          <w:p w14:paraId="21A20818" w14:textId="77777777" w:rsidR="004F3229" w:rsidRPr="001A5577" w:rsidRDefault="004F3229" w:rsidP="001A5577">
            <w:pPr>
              <w:ind w:left="33"/>
              <w:rPr>
                <w:rFonts w:ascii="Arial" w:hAnsi="Arial" w:cs="Arial"/>
                <w:sz w:val="18"/>
                <w:szCs w:val="18"/>
              </w:rPr>
            </w:pPr>
          </w:p>
        </w:tc>
        <w:tc>
          <w:tcPr>
            <w:tcW w:w="9072" w:type="dxa"/>
            <w:gridSpan w:val="7"/>
            <w:tcBorders>
              <w:top w:val="single" w:sz="4" w:space="0" w:color="auto"/>
              <w:bottom w:val="single" w:sz="4" w:space="0" w:color="auto"/>
            </w:tcBorders>
            <w:vAlign w:val="center"/>
          </w:tcPr>
          <w:p w14:paraId="601D3DB5"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(Unaudited)</w:t>
            </w:r>
          </w:p>
          <w:p w14:paraId="5CD54369" w14:textId="71728A20"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 xml:space="preserve">As at </w:t>
            </w:r>
            <w:r w:rsidR="00A018A7">
              <w:rPr>
                <w:rFonts w:ascii="Arial" w:hAnsi="Arial" w:cs="Arial"/>
                <w:b/>
                <w:bCs/>
                <w:sz w:val="18"/>
                <w:szCs w:val="18"/>
                <w:lang w:val="en-GB"/>
              </w:rPr>
              <w:t>30 June</w:t>
            </w:r>
            <w:r w:rsidRPr="001A5577">
              <w:rPr>
                <w:rFonts w:ascii="Arial" w:hAnsi="Arial" w:cs="Arial"/>
                <w:b/>
                <w:bCs/>
                <w:sz w:val="18"/>
                <w:szCs w:val="18"/>
                <w:lang w:val="en-GB"/>
              </w:rPr>
              <w:t xml:space="preserve"> 202</w:t>
            </w:r>
            <w:r w:rsidR="00A4401D" w:rsidRPr="001A5577">
              <w:rPr>
                <w:rFonts w:ascii="Arial" w:hAnsi="Arial" w:cs="Arial"/>
                <w:b/>
                <w:bCs/>
                <w:sz w:val="18"/>
                <w:szCs w:val="18"/>
                <w:lang w:val="en-GB"/>
              </w:rPr>
              <w:t>6</w:t>
            </w:r>
          </w:p>
        </w:tc>
      </w:tr>
      <w:tr w:rsidR="00DF570B" w:rsidRPr="001A5577" w14:paraId="1A89BCB0" w14:textId="77777777" w:rsidTr="002C087A">
        <w:tc>
          <w:tcPr>
            <w:tcW w:w="6451" w:type="dxa"/>
            <w:vAlign w:val="bottom"/>
          </w:tcPr>
          <w:p w14:paraId="07981A55" w14:textId="77777777" w:rsidR="004F3229" w:rsidRPr="001A5577" w:rsidRDefault="004F3229" w:rsidP="001A5577">
            <w:pPr>
              <w:ind w:left="33"/>
              <w:rPr>
                <w:rFonts w:ascii="Arial" w:hAnsi="Arial" w:cs="Arial"/>
                <w:sz w:val="18"/>
                <w:szCs w:val="18"/>
              </w:rPr>
            </w:pPr>
          </w:p>
        </w:tc>
        <w:tc>
          <w:tcPr>
            <w:tcW w:w="1296" w:type="dxa"/>
            <w:tcBorders>
              <w:top w:val="single" w:sz="4" w:space="0" w:color="auto"/>
              <w:bottom w:val="single" w:sz="4" w:space="0" w:color="auto"/>
            </w:tcBorders>
            <w:vAlign w:val="center"/>
          </w:tcPr>
          <w:p w14:paraId="7136E174"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Motor</w:t>
            </w:r>
          </w:p>
        </w:tc>
        <w:tc>
          <w:tcPr>
            <w:tcW w:w="6480" w:type="dxa"/>
            <w:gridSpan w:val="5"/>
            <w:tcBorders>
              <w:top w:val="single" w:sz="4" w:space="0" w:color="auto"/>
            </w:tcBorders>
            <w:vAlign w:val="center"/>
          </w:tcPr>
          <w:p w14:paraId="61741048"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Non-Motor</w:t>
            </w:r>
          </w:p>
        </w:tc>
        <w:tc>
          <w:tcPr>
            <w:tcW w:w="1296" w:type="dxa"/>
            <w:tcBorders>
              <w:top w:val="single" w:sz="4" w:space="0" w:color="auto"/>
            </w:tcBorders>
            <w:vAlign w:val="center"/>
          </w:tcPr>
          <w:p w14:paraId="3CA17EC9" w14:textId="77777777" w:rsidR="004F3229" w:rsidRPr="001A5577" w:rsidRDefault="004F3229" w:rsidP="001A5577">
            <w:pPr>
              <w:ind w:right="-72"/>
              <w:rPr>
                <w:rFonts w:ascii="Arial" w:hAnsi="Arial" w:cs="Arial"/>
                <w:b/>
                <w:bCs/>
                <w:sz w:val="18"/>
                <w:szCs w:val="18"/>
              </w:rPr>
            </w:pPr>
          </w:p>
        </w:tc>
      </w:tr>
      <w:tr w:rsidR="00DF570B" w:rsidRPr="001A5577" w14:paraId="251C51E5" w14:textId="77777777" w:rsidTr="001C7075">
        <w:tc>
          <w:tcPr>
            <w:tcW w:w="6451" w:type="dxa"/>
            <w:vAlign w:val="bottom"/>
          </w:tcPr>
          <w:p w14:paraId="31187358" w14:textId="77777777" w:rsidR="004F3229" w:rsidRPr="001A5577" w:rsidRDefault="004F3229" w:rsidP="001A5577">
            <w:pPr>
              <w:ind w:left="33"/>
              <w:rPr>
                <w:rFonts w:ascii="Arial" w:hAnsi="Arial" w:cs="Arial"/>
                <w:sz w:val="18"/>
                <w:szCs w:val="18"/>
              </w:rPr>
            </w:pPr>
            <w:bookmarkStart w:id="5" w:name="_Hlk55219673"/>
          </w:p>
        </w:tc>
        <w:tc>
          <w:tcPr>
            <w:tcW w:w="1296" w:type="dxa"/>
            <w:tcBorders>
              <w:top w:val="single" w:sz="4" w:space="0" w:color="auto"/>
            </w:tcBorders>
            <w:vAlign w:val="bottom"/>
          </w:tcPr>
          <w:p w14:paraId="120DD4C8"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Motor </w:t>
            </w:r>
          </w:p>
        </w:tc>
        <w:tc>
          <w:tcPr>
            <w:tcW w:w="1296" w:type="dxa"/>
            <w:tcBorders>
              <w:top w:val="single" w:sz="4" w:space="0" w:color="auto"/>
            </w:tcBorders>
            <w:vAlign w:val="bottom"/>
          </w:tcPr>
          <w:p w14:paraId="37A8C005"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Fire</w:t>
            </w:r>
          </w:p>
        </w:tc>
        <w:tc>
          <w:tcPr>
            <w:tcW w:w="1296" w:type="dxa"/>
            <w:tcBorders>
              <w:top w:val="single" w:sz="4" w:space="0" w:color="auto"/>
            </w:tcBorders>
            <w:vAlign w:val="bottom"/>
          </w:tcPr>
          <w:p w14:paraId="5FDB3E9B"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Marine</w:t>
            </w:r>
          </w:p>
        </w:tc>
        <w:tc>
          <w:tcPr>
            <w:tcW w:w="1296" w:type="dxa"/>
            <w:tcBorders>
              <w:top w:val="single" w:sz="4" w:space="0" w:color="auto"/>
            </w:tcBorders>
            <w:vAlign w:val="bottom"/>
          </w:tcPr>
          <w:p w14:paraId="78FDA263"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Health and personal accident</w:t>
            </w:r>
          </w:p>
        </w:tc>
        <w:tc>
          <w:tcPr>
            <w:tcW w:w="1407" w:type="dxa"/>
            <w:tcBorders>
              <w:top w:val="single" w:sz="4" w:space="0" w:color="auto"/>
            </w:tcBorders>
            <w:vAlign w:val="bottom"/>
          </w:tcPr>
          <w:p w14:paraId="354BA740" w14:textId="76910C6B"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Miscellaneous</w:t>
            </w:r>
          </w:p>
        </w:tc>
        <w:tc>
          <w:tcPr>
            <w:tcW w:w="1185" w:type="dxa"/>
            <w:tcBorders>
              <w:top w:val="single" w:sz="4" w:space="0" w:color="auto"/>
            </w:tcBorders>
            <w:vAlign w:val="bottom"/>
          </w:tcPr>
          <w:p w14:paraId="325C22AF"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w:t>
            </w:r>
          </w:p>
          <w:p w14:paraId="13AB64A6"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Non-Motor</w:t>
            </w:r>
          </w:p>
        </w:tc>
        <w:tc>
          <w:tcPr>
            <w:tcW w:w="1296" w:type="dxa"/>
            <w:vAlign w:val="bottom"/>
          </w:tcPr>
          <w:p w14:paraId="3140FC50"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Total</w:t>
            </w:r>
          </w:p>
        </w:tc>
      </w:tr>
      <w:bookmarkEnd w:id="5"/>
      <w:tr w:rsidR="00DF570B" w:rsidRPr="001A5577" w14:paraId="19DDF458" w14:textId="77777777" w:rsidTr="001C7075">
        <w:tc>
          <w:tcPr>
            <w:tcW w:w="6451" w:type="dxa"/>
            <w:vAlign w:val="bottom"/>
          </w:tcPr>
          <w:p w14:paraId="4A7E86F2" w14:textId="77777777" w:rsidR="004F3229" w:rsidRPr="001A5577" w:rsidRDefault="004F3229" w:rsidP="001A5577">
            <w:pPr>
              <w:tabs>
                <w:tab w:val="left" w:pos="290"/>
                <w:tab w:val="left" w:pos="517"/>
              </w:tabs>
              <w:ind w:left="33"/>
              <w:rPr>
                <w:rFonts w:ascii="Arial" w:hAnsi="Arial" w:cs="Arial"/>
                <w:sz w:val="18"/>
                <w:szCs w:val="18"/>
              </w:rPr>
            </w:pPr>
          </w:p>
        </w:tc>
        <w:tc>
          <w:tcPr>
            <w:tcW w:w="1296" w:type="dxa"/>
            <w:tcBorders>
              <w:bottom w:val="single" w:sz="4" w:space="0" w:color="auto"/>
            </w:tcBorders>
            <w:vAlign w:val="bottom"/>
          </w:tcPr>
          <w:p w14:paraId="730BDA10"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28B98416"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700D0599"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3E9CB4F8"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407" w:type="dxa"/>
            <w:tcBorders>
              <w:bottom w:val="single" w:sz="4" w:space="0" w:color="auto"/>
            </w:tcBorders>
            <w:vAlign w:val="bottom"/>
          </w:tcPr>
          <w:p w14:paraId="1CD767A3"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 xml:space="preserve">Thousand </w:t>
            </w:r>
          </w:p>
          <w:p w14:paraId="0EAF8E04" w14:textId="77777777" w:rsidR="004F3229" w:rsidRPr="001A5577" w:rsidRDefault="004F3229" w:rsidP="001A5577">
            <w:pPr>
              <w:ind w:right="-72"/>
              <w:jc w:val="right"/>
              <w:rPr>
                <w:rFonts w:ascii="Arial" w:hAnsi="Arial" w:cs="Arial"/>
                <w:spacing w:val="-4"/>
                <w:sz w:val="18"/>
                <w:szCs w:val="18"/>
              </w:rPr>
            </w:pPr>
            <w:r w:rsidRPr="001A5577">
              <w:rPr>
                <w:rFonts w:ascii="Arial" w:hAnsi="Arial" w:cs="Arial"/>
                <w:b/>
                <w:bCs/>
                <w:spacing w:val="-4"/>
                <w:sz w:val="18"/>
                <w:szCs w:val="18"/>
              </w:rPr>
              <w:t>Baht</w:t>
            </w:r>
          </w:p>
        </w:tc>
        <w:tc>
          <w:tcPr>
            <w:tcW w:w="1185" w:type="dxa"/>
            <w:tcBorders>
              <w:bottom w:val="single" w:sz="4" w:space="0" w:color="auto"/>
            </w:tcBorders>
          </w:tcPr>
          <w:p w14:paraId="7FE7F2F6"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0060BA76" w14:textId="77777777" w:rsidR="004F3229" w:rsidRPr="001A5577" w:rsidRDefault="004F3229" w:rsidP="001A5577">
            <w:pPr>
              <w:ind w:right="-72"/>
              <w:jc w:val="right"/>
              <w:rPr>
                <w:rFonts w:ascii="Arial" w:hAnsi="Arial" w:cs="Arial"/>
                <w:spacing w:val="-4"/>
                <w:sz w:val="18"/>
                <w:szCs w:val="18"/>
              </w:rPr>
            </w:pPr>
            <w:r w:rsidRPr="001A5577">
              <w:rPr>
                <w:rFonts w:ascii="Arial" w:hAnsi="Arial" w:cs="Arial"/>
                <w:b/>
                <w:bCs/>
                <w:spacing w:val="-4"/>
                <w:sz w:val="18"/>
                <w:szCs w:val="18"/>
              </w:rPr>
              <w:t>Thousand Baht</w:t>
            </w:r>
          </w:p>
        </w:tc>
      </w:tr>
      <w:tr w:rsidR="00DF570B" w:rsidRPr="001A5577" w14:paraId="6A20B9A2" w14:textId="77777777" w:rsidTr="001C7075">
        <w:tc>
          <w:tcPr>
            <w:tcW w:w="6451" w:type="dxa"/>
            <w:vAlign w:val="bottom"/>
          </w:tcPr>
          <w:p w14:paraId="72F3A5A4" w14:textId="77777777" w:rsidR="004F3229" w:rsidRPr="001A5577" w:rsidRDefault="004F3229" w:rsidP="001A5577">
            <w:pPr>
              <w:ind w:left="33"/>
              <w:rPr>
                <w:rFonts w:ascii="Arial" w:hAnsi="Arial" w:cs="Arial"/>
                <w:sz w:val="18"/>
                <w:szCs w:val="18"/>
              </w:rPr>
            </w:pPr>
          </w:p>
        </w:tc>
        <w:tc>
          <w:tcPr>
            <w:tcW w:w="1296" w:type="dxa"/>
            <w:tcBorders>
              <w:top w:val="single" w:sz="4" w:space="0" w:color="auto"/>
            </w:tcBorders>
            <w:vAlign w:val="bottom"/>
          </w:tcPr>
          <w:p w14:paraId="08266C57"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4516F08A"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1C16BB0C"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2F1277D4" w14:textId="77777777" w:rsidR="004F3229" w:rsidRPr="001A5577" w:rsidRDefault="004F3229" w:rsidP="001A5577">
            <w:pPr>
              <w:ind w:right="-72"/>
              <w:jc w:val="right"/>
              <w:rPr>
                <w:rFonts w:ascii="Arial" w:hAnsi="Arial" w:cs="Arial"/>
                <w:sz w:val="18"/>
                <w:szCs w:val="18"/>
              </w:rPr>
            </w:pPr>
          </w:p>
        </w:tc>
        <w:tc>
          <w:tcPr>
            <w:tcW w:w="1407" w:type="dxa"/>
            <w:tcBorders>
              <w:top w:val="single" w:sz="4" w:space="0" w:color="auto"/>
            </w:tcBorders>
            <w:vAlign w:val="bottom"/>
          </w:tcPr>
          <w:p w14:paraId="728BC9E4" w14:textId="77777777" w:rsidR="004F3229" w:rsidRPr="001A5577" w:rsidRDefault="004F3229" w:rsidP="001A5577">
            <w:pPr>
              <w:ind w:right="-72"/>
              <w:jc w:val="right"/>
              <w:rPr>
                <w:rFonts w:ascii="Arial" w:hAnsi="Arial" w:cs="Arial"/>
                <w:sz w:val="18"/>
                <w:szCs w:val="18"/>
              </w:rPr>
            </w:pPr>
          </w:p>
        </w:tc>
        <w:tc>
          <w:tcPr>
            <w:tcW w:w="1185" w:type="dxa"/>
            <w:tcBorders>
              <w:top w:val="single" w:sz="4" w:space="0" w:color="auto"/>
            </w:tcBorders>
          </w:tcPr>
          <w:p w14:paraId="77CD33C6"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16482E31" w14:textId="77777777" w:rsidR="004F3229" w:rsidRPr="001A5577" w:rsidRDefault="004F3229" w:rsidP="001A5577">
            <w:pPr>
              <w:ind w:right="-72"/>
              <w:jc w:val="right"/>
              <w:rPr>
                <w:rFonts w:ascii="Arial" w:hAnsi="Arial" w:cs="Arial"/>
                <w:sz w:val="18"/>
                <w:szCs w:val="18"/>
              </w:rPr>
            </w:pPr>
          </w:p>
        </w:tc>
      </w:tr>
      <w:tr w:rsidR="003620D2" w:rsidRPr="001A5577" w14:paraId="4C64E9AA" w14:textId="77777777" w:rsidTr="00C941E2">
        <w:tc>
          <w:tcPr>
            <w:tcW w:w="6451" w:type="dxa"/>
            <w:vAlign w:val="bottom"/>
          </w:tcPr>
          <w:p w14:paraId="047E5FA9" w14:textId="77777777" w:rsidR="003620D2" w:rsidRPr="001A5577" w:rsidRDefault="003620D2" w:rsidP="003620D2">
            <w:pPr>
              <w:ind w:left="33"/>
              <w:rPr>
                <w:rFonts w:ascii="Arial" w:hAnsi="Arial" w:cs="Arial"/>
                <w:sz w:val="18"/>
                <w:szCs w:val="18"/>
              </w:rPr>
            </w:pPr>
            <w:r w:rsidRPr="001A5577">
              <w:rPr>
                <w:rFonts w:ascii="Arial" w:hAnsi="Arial" w:cs="Arial"/>
                <w:sz w:val="18"/>
                <w:szCs w:val="18"/>
              </w:rPr>
              <w:t xml:space="preserve">Insurance contract liabilities </w:t>
            </w:r>
          </w:p>
        </w:tc>
        <w:tc>
          <w:tcPr>
            <w:tcW w:w="1296" w:type="dxa"/>
            <w:vAlign w:val="bottom"/>
          </w:tcPr>
          <w:p w14:paraId="7F2887C5" w14:textId="29836247"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2,280,200</w:t>
            </w:r>
          </w:p>
        </w:tc>
        <w:tc>
          <w:tcPr>
            <w:tcW w:w="1296" w:type="dxa"/>
            <w:vAlign w:val="bottom"/>
          </w:tcPr>
          <w:p w14:paraId="50ED854E" w14:textId="305E0D85"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650,462</w:t>
            </w:r>
          </w:p>
        </w:tc>
        <w:tc>
          <w:tcPr>
            <w:tcW w:w="1296" w:type="dxa"/>
            <w:vAlign w:val="bottom"/>
          </w:tcPr>
          <w:p w14:paraId="431FDB2D" w14:textId="233964FC"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101,306</w:t>
            </w:r>
          </w:p>
        </w:tc>
        <w:tc>
          <w:tcPr>
            <w:tcW w:w="1296" w:type="dxa"/>
            <w:vAlign w:val="bottom"/>
          </w:tcPr>
          <w:p w14:paraId="38281F05" w14:textId="6BE3DDD4"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1,684,506</w:t>
            </w:r>
          </w:p>
        </w:tc>
        <w:tc>
          <w:tcPr>
            <w:tcW w:w="1407" w:type="dxa"/>
            <w:vAlign w:val="bottom"/>
          </w:tcPr>
          <w:p w14:paraId="763ADC34" w14:textId="1FC1F665"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3,283,101</w:t>
            </w:r>
          </w:p>
        </w:tc>
        <w:tc>
          <w:tcPr>
            <w:tcW w:w="1185" w:type="dxa"/>
            <w:vAlign w:val="bottom"/>
          </w:tcPr>
          <w:p w14:paraId="4B1EAB7B" w14:textId="6F163537"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5,719,375</w:t>
            </w:r>
          </w:p>
        </w:tc>
        <w:tc>
          <w:tcPr>
            <w:tcW w:w="1296" w:type="dxa"/>
            <w:vAlign w:val="bottom"/>
          </w:tcPr>
          <w:p w14:paraId="72A5596F" w14:textId="4204657C"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7,999,575</w:t>
            </w:r>
          </w:p>
        </w:tc>
      </w:tr>
      <w:tr w:rsidR="003620D2" w:rsidRPr="001A5577" w14:paraId="74274D60" w14:textId="77777777" w:rsidTr="00C941E2">
        <w:tc>
          <w:tcPr>
            <w:tcW w:w="6451" w:type="dxa"/>
            <w:vAlign w:val="bottom"/>
          </w:tcPr>
          <w:p w14:paraId="5664FFCA" w14:textId="77777777" w:rsidR="003620D2" w:rsidRPr="001A5577" w:rsidRDefault="003620D2" w:rsidP="003620D2">
            <w:pPr>
              <w:ind w:left="33"/>
              <w:rPr>
                <w:rFonts w:ascii="Arial" w:hAnsi="Arial" w:cs="Arial"/>
                <w:sz w:val="18"/>
                <w:szCs w:val="18"/>
              </w:rPr>
            </w:pPr>
            <w:r w:rsidRPr="001A5577">
              <w:rPr>
                <w:rFonts w:ascii="Arial" w:hAnsi="Arial" w:cs="Arial"/>
                <w:sz w:val="18"/>
                <w:szCs w:val="18"/>
              </w:rPr>
              <w:t xml:space="preserve">   Insurance contract liabilities, excluding items incurred before the</w:t>
            </w:r>
          </w:p>
          <w:p w14:paraId="7BB5CAD6" w14:textId="77777777" w:rsidR="003620D2" w:rsidRPr="001A5577" w:rsidRDefault="003620D2" w:rsidP="003620D2">
            <w:pPr>
              <w:ind w:left="33"/>
              <w:rPr>
                <w:rFonts w:ascii="Arial" w:hAnsi="Arial" w:cs="Arial"/>
                <w:sz w:val="18"/>
                <w:szCs w:val="18"/>
              </w:rPr>
            </w:pPr>
            <w:r w:rsidRPr="001A5577">
              <w:rPr>
                <w:rFonts w:ascii="Arial" w:hAnsi="Arial" w:cs="Arial"/>
                <w:sz w:val="18"/>
                <w:szCs w:val="18"/>
              </w:rPr>
              <w:t xml:space="preserve">      recognition of the group of insurance contracts</w:t>
            </w:r>
          </w:p>
        </w:tc>
        <w:tc>
          <w:tcPr>
            <w:tcW w:w="1296" w:type="dxa"/>
            <w:vAlign w:val="bottom"/>
          </w:tcPr>
          <w:p w14:paraId="08336783" w14:textId="3DB60C1B"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2,280,200</w:t>
            </w:r>
          </w:p>
        </w:tc>
        <w:tc>
          <w:tcPr>
            <w:tcW w:w="1296" w:type="dxa"/>
            <w:vAlign w:val="bottom"/>
          </w:tcPr>
          <w:p w14:paraId="3716B221" w14:textId="0BFB3B48"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650,462</w:t>
            </w:r>
          </w:p>
        </w:tc>
        <w:tc>
          <w:tcPr>
            <w:tcW w:w="1296" w:type="dxa"/>
            <w:vAlign w:val="bottom"/>
          </w:tcPr>
          <w:p w14:paraId="7CBC75E6" w14:textId="401DF9F8"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101,306</w:t>
            </w:r>
          </w:p>
        </w:tc>
        <w:tc>
          <w:tcPr>
            <w:tcW w:w="1296" w:type="dxa"/>
            <w:vAlign w:val="bottom"/>
          </w:tcPr>
          <w:p w14:paraId="6503F78E" w14:textId="590B7D81"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1,819,131</w:t>
            </w:r>
          </w:p>
        </w:tc>
        <w:tc>
          <w:tcPr>
            <w:tcW w:w="1407" w:type="dxa"/>
            <w:vAlign w:val="bottom"/>
          </w:tcPr>
          <w:p w14:paraId="643CFE4A" w14:textId="28DA929C"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3,283,101</w:t>
            </w:r>
          </w:p>
        </w:tc>
        <w:tc>
          <w:tcPr>
            <w:tcW w:w="1185" w:type="dxa"/>
            <w:vAlign w:val="bottom"/>
          </w:tcPr>
          <w:p w14:paraId="12F458D1" w14:textId="64372EDB"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5,854,000</w:t>
            </w:r>
          </w:p>
        </w:tc>
        <w:tc>
          <w:tcPr>
            <w:tcW w:w="1296" w:type="dxa"/>
            <w:vAlign w:val="bottom"/>
          </w:tcPr>
          <w:p w14:paraId="43000E09" w14:textId="340D6CA3"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8,134,200</w:t>
            </w:r>
          </w:p>
        </w:tc>
      </w:tr>
      <w:tr w:rsidR="003620D2" w:rsidRPr="001A5577" w14:paraId="34E9DB5F" w14:textId="77777777" w:rsidTr="00C941E2">
        <w:tc>
          <w:tcPr>
            <w:tcW w:w="6451" w:type="dxa"/>
            <w:vAlign w:val="bottom"/>
          </w:tcPr>
          <w:p w14:paraId="22D06179" w14:textId="77777777" w:rsidR="003620D2" w:rsidRPr="001A5577" w:rsidRDefault="003620D2" w:rsidP="003620D2">
            <w:pPr>
              <w:ind w:left="33"/>
              <w:rPr>
                <w:rFonts w:ascii="Arial" w:hAnsi="Arial" w:cs="Arial"/>
                <w:sz w:val="18"/>
                <w:szCs w:val="18"/>
              </w:rPr>
            </w:pPr>
            <w:r w:rsidRPr="001A5577">
              <w:rPr>
                <w:rFonts w:ascii="Arial" w:hAnsi="Arial" w:cs="Arial"/>
                <w:sz w:val="18"/>
                <w:szCs w:val="18"/>
              </w:rPr>
              <w:t xml:space="preserve">   Items incurred before the recognition of the group of insurance contracts</w:t>
            </w:r>
          </w:p>
        </w:tc>
        <w:tc>
          <w:tcPr>
            <w:tcW w:w="1296" w:type="dxa"/>
            <w:vAlign w:val="bottom"/>
          </w:tcPr>
          <w:p w14:paraId="2F3833B4" w14:textId="020D8455"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w:t>
            </w:r>
          </w:p>
        </w:tc>
        <w:tc>
          <w:tcPr>
            <w:tcW w:w="1296" w:type="dxa"/>
            <w:vAlign w:val="bottom"/>
          </w:tcPr>
          <w:p w14:paraId="1A244494" w14:textId="5B9A5F8F"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w:t>
            </w:r>
          </w:p>
        </w:tc>
        <w:tc>
          <w:tcPr>
            <w:tcW w:w="1296" w:type="dxa"/>
            <w:vAlign w:val="bottom"/>
          </w:tcPr>
          <w:p w14:paraId="7C67A07A" w14:textId="4C50D102"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w:t>
            </w:r>
          </w:p>
        </w:tc>
        <w:tc>
          <w:tcPr>
            <w:tcW w:w="1296" w:type="dxa"/>
            <w:vAlign w:val="bottom"/>
          </w:tcPr>
          <w:p w14:paraId="2E8469CC" w14:textId="536F2553"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(134,625)</w:t>
            </w:r>
          </w:p>
        </w:tc>
        <w:tc>
          <w:tcPr>
            <w:tcW w:w="1407" w:type="dxa"/>
            <w:vAlign w:val="bottom"/>
          </w:tcPr>
          <w:p w14:paraId="28DB8C28" w14:textId="69F7B4B2"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w:t>
            </w:r>
          </w:p>
        </w:tc>
        <w:tc>
          <w:tcPr>
            <w:tcW w:w="1185" w:type="dxa"/>
            <w:vAlign w:val="bottom"/>
          </w:tcPr>
          <w:p w14:paraId="099C943B" w14:textId="5EDBFECF"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(134,625)</w:t>
            </w:r>
          </w:p>
        </w:tc>
        <w:tc>
          <w:tcPr>
            <w:tcW w:w="1296" w:type="dxa"/>
            <w:vAlign w:val="bottom"/>
          </w:tcPr>
          <w:p w14:paraId="56EF49AA" w14:textId="38CB257D"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(134,625)</w:t>
            </w:r>
          </w:p>
        </w:tc>
      </w:tr>
      <w:tr w:rsidR="003620D2" w:rsidRPr="001A5577" w14:paraId="5DFF7CF9" w14:textId="77777777">
        <w:tc>
          <w:tcPr>
            <w:tcW w:w="6451" w:type="dxa"/>
            <w:vAlign w:val="bottom"/>
          </w:tcPr>
          <w:p w14:paraId="0A919279" w14:textId="77777777" w:rsidR="003620D2" w:rsidRPr="001A5577" w:rsidRDefault="003620D2" w:rsidP="003620D2">
            <w:pPr>
              <w:ind w:left="33"/>
              <w:rPr>
                <w:rFonts w:ascii="Arial" w:hAnsi="Arial" w:cs="Arial"/>
                <w:sz w:val="18"/>
                <w:szCs w:val="18"/>
              </w:rPr>
            </w:pPr>
            <w:r w:rsidRPr="001A5577">
              <w:rPr>
                <w:rFonts w:ascii="Arial" w:hAnsi="Arial" w:cs="Arial"/>
                <w:sz w:val="18"/>
                <w:szCs w:val="18"/>
              </w:rPr>
              <w:t>Reinsurance contract assets</w:t>
            </w:r>
          </w:p>
        </w:tc>
        <w:tc>
          <w:tcPr>
            <w:tcW w:w="1296" w:type="dxa"/>
            <w:vAlign w:val="bottom"/>
          </w:tcPr>
          <w:p w14:paraId="0DACDFF6" w14:textId="646A0187"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(91,364)</w:t>
            </w:r>
          </w:p>
        </w:tc>
        <w:tc>
          <w:tcPr>
            <w:tcW w:w="1296" w:type="dxa"/>
            <w:vAlign w:val="bottom"/>
          </w:tcPr>
          <w:p w14:paraId="3C189617" w14:textId="51C97F12"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(272,355)</w:t>
            </w:r>
          </w:p>
        </w:tc>
        <w:tc>
          <w:tcPr>
            <w:tcW w:w="1296" w:type="dxa"/>
            <w:vAlign w:val="bottom"/>
          </w:tcPr>
          <w:p w14:paraId="1642D344" w14:textId="3A1CA603"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(41,677)</w:t>
            </w:r>
          </w:p>
        </w:tc>
        <w:tc>
          <w:tcPr>
            <w:tcW w:w="1296" w:type="dxa"/>
            <w:vAlign w:val="bottom"/>
          </w:tcPr>
          <w:p w14:paraId="1CAF8231" w14:textId="78199E13"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(16,053)</w:t>
            </w:r>
          </w:p>
        </w:tc>
        <w:tc>
          <w:tcPr>
            <w:tcW w:w="1407" w:type="dxa"/>
            <w:vAlign w:val="bottom"/>
          </w:tcPr>
          <w:p w14:paraId="142244E8" w14:textId="09D228B4"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(2,380,240)</w:t>
            </w:r>
          </w:p>
        </w:tc>
        <w:tc>
          <w:tcPr>
            <w:tcW w:w="1185" w:type="dxa"/>
            <w:vAlign w:val="bottom"/>
          </w:tcPr>
          <w:p w14:paraId="01BA271E" w14:textId="5E704726"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(2,710,325)</w:t>
            </w:r>
          </w:p>
        </w:tc>
        <w:tc>
          <w:tcPr>
            <w:tcW w:w="1296" w:type="dxa"/>
            <w:vAlign w:val="bottom"/>
          </w:tcPr>
          <w:p w14:paraId="5D7B4B2A" w14:textId="14665AC5" w:rsidR="003620D2" w:rsidRPr="001A5577" w:rsidRDefault="003620D2" w:rsidP="003620D2">
            <w:pPr>
              <w:ind w:right="-72"/>
              <w:jc w:val="right"/>
              <w:rPr>
                <w:rFonts w:ascii="Arial" w:hAnsi="Arial" w:cs="Arial"/>
                <w:color w:val="000000"/>
                <w:sz w:val="18"/>
                <w:szCs w:val="18"/>
                <w:lang w:val="en-GB" w:eastAsia="en-GB"/>
              </w:rPr>
            </w:pPr>
            <w:r>
              <w:rPr>
                <w:rFonts w:ascii="Arial" w:hAnsi="Arial" w:cs="Arial"/>
                <w:color w:val="000000"/>
                <w:sz w:val="16"/>
                <w:szCs w:val="16"/>
                <w:lang w:val="en-GB"/>
              </w:rPr>
              <w:t>(2,801,689)</w:t>
            </w:r>
          </w:p>
        </w:tc>
      </w:tr>
    </w:tbl>
    <w:p w14:paraId="3B001040" w14:textId="0501E5F5" w:rsidR="00014911" w:rsidRPr="001A5577" w:rsidRDefault="00014911" w:rsidP="001A5577">
      <w:pPr>
        <w:autoSpaceDE/>
        <w:autoSpaceDN/>
        <w:rPr>
          <w:rFonts w:ascii="Arial" w:hAnsi="Arial" w:cs="Arial"/>
          <w:sz w:val="18"/>
          <w:szCs w:val="18"/>
        </w:rPr>
      </w:pPr>
    </w:p>
    <w:p w14:paraId="39BD6D3A" w14:textId="77777777" w:rsidR="002F2851" w:rsidRPr="001A5577" w:rsidRDefault="002F2851" w:rsidP="001A5577">
      <w:pPr>
        <w:autoSpaceDE/>
        <w:autoSpaceDN/>
        <w:rPr>
          <w:rFonts w:ascii="Arial" w:hAnsi="Arial" w:cs="Arial"/>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407"/>
        <w:gridCol w:w="1185"/>
        <w:gridCol w:w="1296"/>
      </w:tblGrid>
      <w:tr w:rsidR="00DF570B" w:rsidRPr="001A5577" w14:paraId="029FE3A7" w14:textId="77777777" w:rsidTr="002C087A">
        <w:trPr>
          <w:cantSplit/>
        </w:trPr>
        <w:tc>
          <w:tcPr>
            <w:tcW w:w="6451" w:type="dxa"/>
            <w:vAlign w:val="bottom"/>
          </w:tcPr>
          <w:p w14:paraId="7BD31155" w14:textId="77777777" w:rsidR="004F3229" w:rsidRPr="001A5577" w:rsidRDefault="004F3229" w:rsidP="001A5577">
            <w:pPr>
              <w:ind w:left="33"/>
              <w:rPr>
                <w:rFonts w:ascii="Arial" w:hAnsi="Arial" w:cs="Arial"/>
                <w:sz w:val="18"/>
                <w:szCs w:val="18"/>
              </w:rPr>
            </w:pPr>
          </w:p>
        </w:tc>
        <w:tc>
          <w:tcPr>
            <w:tcW w:w="9072" w:type="dxa"/>
            <w:gridSpan w:val="7"/>
            <w:tcBorders>
              <w:bottom w:val="single" w:sz="4" w:space="0" w:color="auto"/>
            </w:tcBorders>
            <w:vAlign w:val="center"/>
          </w:tcPr>
          <w:p w14:paraId="6B4CF6AB" w14:textId="308EB5D9"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Consolidated financial statement</w:t>
            </w:r>
          </w:p>
        </w:tc>
      </w:tr>
      <w:tr w:rsidR="00DF570B" w:rsidRPr="001A5577" w14:paraId="10968F85" w14:textId="77777777" w:rsidTr="002C087A">
        <w:trPr>
          <w:cantSplit/>
        </w:trPr>
        <w:tc>
          <w:tcPr>
            <w:tcW w:w="6451" w:type="dxa"/>
            <w:vAlign w:val="bottom"/>
          </w:tcPr>
          <w:p w14:paraId="1AA4AFF1" w14:textId="77777777" w:rsidR="004F3229" w:rsidRPr="001A5577" w:rsidRDefault="004F3229" w:rsidP="001A5577">
            <w:pPr>
              <w:ind w:left="33"/>
              <w:rPr>
                <w:rFonts w:ascii="Arial" w:hAnsi="Arial" w:cs="Arial"/>
                <w:sz w:val="18"/>
                <w:szCs w:val="18"/>
              </w:rPr>
            </w:pPr>
          </w:p>
        </w:tc>
        <w:tc>
          <w:tcPr>
            <w:tcW w:w="9072" w:type="dxa"/>
            <w:gridSpan w:val="7"/>
            <w:tcBorders>
              <w:top w:val="single" w:sz="4" w:space="0" w:color="auto"/>
            </w:tcBorders>
            <w:vAlign w:val="center"/>
          </w:tcPr>
          <w:p w14:paraId="5049C46F"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(Audited)</w:t>
            </w:r>
          </w:p>
          <w:p w14:paraId="3901AEAA" w14:textId="5373F80D"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 xml:space="preserve">As at </w:t>
            </w:r>
            <w:r w:rsidRPr="001A5577">
              <w:rPr>
                <w:rFonts w:ascii="Arial" w:hAnsi="Arial" w:cs="Arial"/>
                <w:b/>
                <w:bCs/>
                <w:sz w:val="18"/>
                <w:szCs w:val="18"/>
                <w:lang w:val="en-GB"/>
              </w:rPr>
              <w:t>31</w:t>
            </w:r>
            <w:r w:rsidRPr="001A5577">
              <w:rPr>
                <w:rFonts w:ascii="Arial" w:hAnsi="Arial" w:cs="Arial"/>
                <w:b/>
                <w:bCs/>
                <w:sz w:val="18"/>
                <w:szCs w:val="18"/>
              </w:rPr>
              <w:t xml:space="preserve"> December </w:t>
            </w:r>
            <w:r w:rsidRPr="001A5577">
              <w:rPr>
                <w:rFonts w:ascii="Arial" w:hAnsi="Arial" w:cs="Arial"/>
                <w:b/>
                <w:bCs/>
                <w:sz w:val="18"/>
                <w:szCs w:val="18"/>
                <w:lang w:val="en-GB"/>
              </w:rPr>
              <w:t>202</w:t>
            </w:r>
            <w:r w:rsidR="00A4401D" w:rsidRPr="001A5577">
              <w:rPr>
                <w:rFonts w:ascii="Arial" w:hAnsi="Arial" w:cs="Arial"/>
                <w:b/>
                <w:bCs/>
                <w:sz w:val="18"/>
                <w:szCs w:val="18"/>
                <w:lang w:val="en-GB"/>
              </w:rPr>
              <w:t>5</w:t>
            </w:r>
          </w:p>
        </w:tc>
      </w:tr>
      <w:tr w:rsidR="00DF570B" w:rsidRPr="001A5577" w14:paraId="7C525941" w14:textId="77777777" w:rsidTr="002C087A">
        <w:trPr>
          <w:cantSplit/>
        </w:trPr>
        <w:tc>
          <w:tcPr>
            <w:tcW w:w="6451" w:type="dxa"/>
            <w:vAlign w:val="bottom"/>
          </w:tcPr>
          <w:p w14:paraId="7B0C9A09" w14:textId="77777777" w:rsidR="004F3229" w:rsidRPr="001A5577" w:rsidRDefault="004F3229" w:rsidP="001A5577">
            <w:pPr>
              <w:ind w:left="33"/>
              <w:rPr>
                <w:rFonts w:ascii="Arial" w:hAnsi="Arial" w:cs="Arial"/>
                <w:sz w:val="18"/>
                <w:szCs w:val="18"/>
              </w:rPr>
            </w:pPr>
          </w:p>
        </w:tc>
        <w:tc>
          <w:tcPr>
            <w:tcW w:w="1296" w:type="dxa"/>
            <w:tcBorders>
              <w:top w:val="single" w:sz="4" w:space="0" w:color="000000"/>
              <w:bottom w:val="single" w:sz="4" w:space="0" w:color="000000"/>
            </w:tcBorders>
            <w:vAlign w:val="bottom"/>
          </w:tcPr>
          <w:p w14:paraId="2D7E385E"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Motor</w:t>
            </w:r>
          </w:p>
        </w:tc>
        <w:tc>
          <w:tcPr>
            <w:tcW w:w="6480" w:type="dxa"/>
            <w:gridSpan w:val="5"/>
            <w:tcBorders>
              <w:top w:val="single" w:sz="4" w:space="0" w:color="000000"/>
            </w:tcBorders>
            <w:vAlign w:val="center"/>
          </w:tcPr>
          <w:p w14:paraId="5E45339B"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Non-Motor</w:t>
            </w:r>
          </w:p>
        </w:tc>
        <w:tc>
          <w:tcPr>
            <w:tcW w:w="1296" w:type="dxa"/>
            <w:tcBorders>
              <w:top w:val="single" w:sz="4" w:space="0" w:color="000000"/>
            </w:tcBorders>
            <w:vAlign w:val="bottom"/>
          </w:tcPr>
          <w:p w14:paraId="1FD9A9C3" w14:textId="77777777" w:rsidR="004F3229" w:rsidRPr="001A5577" w:rsidRDefault="004F3229" w:rsidP="001A5577">
            <w:pPr>
              <w:ind w:right="-72"/>
              <w:jc w:val="right"/>
              <w:rPr>
                <w:rFonts w:ascii="Arial" w:hAnsi="Arial" w:cs="Arial"/>
                <w:b/>
                <w:bCs/>
                <w:sz w:val="18"/>
                <w:szCs w:val="18"/>
              </w:rPr>
            </w:pPr>
          </w:p>
        </w:tc>
      </w:tr>
      <w:tr w:rsidR="00DF570B" w:rsidRPr="001A5577" w14:paraId="21477987" w14:textId="77777777" w:rsidTr="001C7075">
        <w:trPr>
          <w:cantSplit/>
        </w:trPr>
        <w:tc>
          <w:tcPr>
            <w:tcW w:w="6451" w:type="dxa"/>
            <w:vAlign w:val="bottom"/>
          </w:tcPr>
          <w:p w14:paraId="7E371463" w14:textId="77777777" w:rsidR="004F3229" w:rsidRPr="001A5577" w:rsidRDefault="004F3229" w:rsidP="001A5577">
            <w:pPr>
              <w:ind w:left="33"/>
              <w:rPr>
                <w:rFonts w:ascii="Arial" w:hAnsi="Arial" w:cs="Arial"/>
                <w:sz w:val="18"/>
                <w:szCs w:val="18"/>
              </w:rPr>
            </w:pPr>
          </w:p>
        </w:tc>
        <w:tc>
          <w:tcPr>
            <w:tcW w:w="1296" w:type="dxa"/>
            <w:tcBorders>
              <w:top w:val="single" w:sz="4" w:space="0" w:color="000000"/>
            </w:tcBorders>
            <w:vAlign w:val="bottom"/>
          </w:tcPr>
          <w:p w14:paraId="22160AE2"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Motor </w:t>
            </w:r>
          </w:p>
        </w:tc>
        <w:tc>
          <w:tcPr>
            <w:tcW w:w="1296" w:type="dxa"/>
            <w:tcBorders>
              <w:top w:val="single" w:sz="4" w:space="0" w:color="000000"/>
            </w:tcBorders>
            <w:vAlign w:val="bottom"/>
          </w:tcPr>
          <w:p w14:paraId="42AC4FC0"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Fire</w:t>
            </w:r>
          </w:p>
        </w:tc>
        <w:tc>
          <w:tcPr>
            <w:tcW w:w="1296" w:type="dxa"/>
            <w:tcBorders>
              <w:top w:val="single" w:sz="4" w:space="0" w:color="000000"/>
            </w:tcBorders>
            <w:vAlign w:val="bottom"/>
          </w:tcPr>
          <w:p w14:paraId="677C55CF"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Marine</w:t>
            </w:r>
          </w:p>
        </w:tc>
        <w:tc>
          <w:tcPr>
            <w:tcW w:w="1296" w:type="dxa"/>
            <w:tcBorders>
              <w:top w:val="single" w:sz="4" w:space="0" w:color="000000"/>
            </w:tcBorders>
            <w:vAlign w:val="bottom"/>
          </w:tcPr>
          <w:p w14:paraId="27F4D6F8"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Health and personal accident</w:t>
            </w:r>
          </w:p>
        </w:tc>
        <w:tc>
          <w:tcPr>
            <w:tcW w:w="1407" w:type="dxa"/>
            <w:tcBorders>
              <w:top w:val="single" w:sz="4" w:space="0" w:color="000000"/>
            </w:tcBorders>
            <w:vAlign w:val="bottom"/>
          </w:tcPr>
          <w:p w14:paraId="76E7A9BA" w14:textId="35966EF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Miscellaneous</w:t>
            </w:r>
          </w:p>
        </w:tc>
        <w:tc>
          <w:tcPr>
            <w:tcW w:w="1185" w:type="dxa"/>
            <w:tcBorders>
              <w:top w:val="single" w:sz="4" w:space="0" w:color="000000"/>
            </w:tcBorders>
            <w:vAlign w:val="bottom"/>
          </w:tcPr>
          <w:p w14:paraId="30674945"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w:t>
            </w:r>
          </w:p>
          <w:p w14:paraId="0572A9EC"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Non-Motor</w:t>
            </w:r>
          </w:p>
        </w:tc>
        <w:tc>
          <w:tcPr>
            <w:tcW w:w="1296" w:type="dxa"/>
            <w:vAlign w:val="bottom"/>
          </w:tcPr>
          <w:p w14:paraId="1AED6BA6"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Total</w:t>
            </w:r>
          </w:p>
        </w:tc>
      </w:tr>
      <w:tr w:rsidR="00DF570B" w:rsidRPr="001A5577" w14:paraId="0418C455" w14:textId="77777777" w:rsidTr="001C7075">
        <w:trPr>
          <w:cantSplit/>
        </w:trPr>
        <w:tc>
          <w:tcPr>
            <w:tcW w:w="6451" w:type="dxa"/>
            <w:vAlign w:val="bottom"/>
          </w:tcPr>
          <w:p w14:paraId="4E0DE8B0" w14:textId="77777777" w:rsidR="004F3229" w:rsidRPr="001A5577" w:rsidRDefault="004F3229" w:rsidP="001A5577">
            <w:pPr>
              <w:tabs>
                <w:tab w:val="left" w:pos="290"/>
                <w:tab w:val="left" w:pos="517"/>
              </w:tabs>
              <w:ind w:left="33"/>
              <w:rPr>
                <w:rFonts w:ascii="Arial" w:hAnsi="Arial" w:cs="Arial"/>
                <w:sz w:val="18"/>
                <w:szCs w:val="18"/>
              </w:rPr>
            </w:pPr>
          </w:p>
        </w:tc>
        <w:tc>
          <w:tcPr>
            <w:tcW w:w="1296" w:type="dxa"/>
            <w:tcBorders>
              <w:bottom w:val="single" w:sz="4" w:space="0" w:color="auto"/>
            </w:tcBorders>
            <w:vAlign w:val="bottom"/>
          </w:tcPr>
          <w:p w14:paraId="06A48E12"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71EAEBC1"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5C633330"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64AF9DD0"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407" w:type="dxa"/>
            <w:tcBorders>
              <w:bottom w:val="single" w:sz="4" w:space="0" w:color="auto"/>
            </w:tcBorders>
            <w:vAlign w:val="bottom"/>
          </w:tcPr>
          <w:p w14:paraId="40462B8D"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 xml:space="preserve">Thousand </w:t>
            </w:r>
          </w:p>
          <w:p w14:paraId="5F0184C8" w14:textId="77777777" w:rsidR="004F3229" w:rsidRPr="001A5577" w:rsidRDefault="004F3229" w:rsidP="001A5577">
            <w:pPr>
              <w:ind w:right="-72"/>
              <w:jc w:val="right"/>
              <w:rPr>
                <w:rFonts w:ascii="Arial" w:hAnsi="Arial" w:cs="Arial"/>
                <w:spacing w:val="-4"/>
                <w:sz w:val="18"/>
                <w:szCs w:val="18"/>
              </w:rPr>
            </w:pPr>
            <w:r w:rsidRPr="001A5577">
              <w:rPr>
                <w:rFonts w:ascii="Arial" w:hAnsi="Arial" w:cs="Arial"/>
                <w:b/>
                <w:bCs/>
                <w:spacing w:val="-4"/>
                <w:sz w:val="18"/>
                <w:szCs w:val="18"/>
              </w:rPr>
              <w:t>Baht</w:t>
            </w:r>
          </w:p>
        </w:tc>
        <w:tc>
          <w:tcPr>
            <w:tcW w:w="1185" w:type="dxa"/>
            <w:tcBorders>
              <w:bottom w:val="single" w:sz="4" w:space="0" w:color="auto"/>
            </w:tcBorders>
          </w:tcPr>
          <w:p w14:paraId="584FCE36"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08A6DA7E" w14:textId="77777777" w:rsidR="004F3229" w:rsidRPr="001A5577" w:rsidRDefault="004F3229" w:rsidP="001A5577">
            <w:pPr>
              <w:ind w:right="-72"/>
              <w:jc w:val="right"/>
              <w:rPr>
                <w:rFonts w:ascii="Arial" w:hAnsi="Arial" w:cs="Arial"/>
                <w:spacing w:val="-4"/>
                <w:sz w:val="18"/>
                <w:szCs w:val="18"/>
              </w:rPr>
            </w:pPr>
            <w:r w:rsidRPr="001A5577">
              <w:rPr>
                <w:rFonts w:ascii="Arial" w:hAnsi="Arial" w:cs="Arial"/>
                <w:b/>
                <w:bCs/>
                <w:spacing w:val="-4"/>
                <w:sz w:val="18"/>
                <w:szCs w:val="18"/>
              </w:rPr>
              <w:t>Thousand Baht</w:t>
            </w:r>
          </w:p>
        </w:tc>
      </w:tr>
      <w:tr w:rsidR="00DF570B" w:rsidRPr="001A5577" w14:paraId="01D4AF15" w14:textId="77777777" w:rsidTr="001C7075">
        <w:trPr>
          <w:cantSplit/>
        </w:trPr>
        <w:tc>
          <w:tcPr>
            <w:tcW w:w="6451" w:type="dxa"/>
            <w:vAlign w:val="bottom"/>
          </w:tcPr>
          <w:p w14:paraId="453098F7" w14:textId="77777777" w:rsidR="004F3229" w:rsidRPr="001A5577" w:rsidRDefault="004F3229" w:rsidP="001A5577">
            <w:pPr>
              <w:ind w:left="33"/>
              <w:rPr>
                <w:rFonts w:ascii="Arial" w:hAnsi="Arial" w:cs="Arial"/>
                <w:sz w:val="18"/>
                <w:szCs w:val="18"/>
              </w:rPr>
            </w:pPr>
          </w:p>
        </w:tc>
        <w:tc>
          <w:tcPr>
            <w:tcW w:w="1296" w:type="dxa"/>
            <w:tcBorders>
              <w:top w:val="single" w:sz="4" w:space="0" w:color="auto"/>
            </w:tcBorders>
            <w:vAlign w:val="bottom"/>
          </w:tcPr>
          <w:p w14:paraId="74691C63"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7F72E7F0"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7638EAA1"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008E19DA" w14:textId="77777777" w:rsidR="004F3229" w:rsidRPr="001A5577" w:rsidRDefault="004F3229" w:rsidP="001A5577">
            <w:pPr>
              <w:ind w:right="-72"/>
              <w:jc w:val="right"/>
              <w:rPr>
                <w:rFonts w:ascii="Arial" w:hAnsi="Arial" w:cs="Arial"/>
                <w:sz w:val="18"/>
                <w:szCs w:val="18"/>
              </w:rPr>
            </w:pPr>
          </w:p>
        </w:tc>
        <w:tc>
          <w:tcPr>
            <w:tcW w:w="1407" w:type="dxa"/>
            <w:tcBorders>
              <w:top w:val="single" w:sz="4" w:space="0" w:color="auto"/>
            </w:tcBorders>
            <w:vAlign w:val="bottom"/>
          </w:tcPr>
          <w:p w14:paraId="6682814E" w14:textId="77777777" w:rsidR="004F3229" w:rsidRPr="001A5577" w:rsidRDefault="004F3229" w:rsidP="001A5577">
            <w:pPr>
              <w:ind w:right="-72"/>
              <w:jc w:val="right"/>
              <w:rPr>
                <w:rFonts w:ascii="Arial" w:hAnsi="Arial" w:cs="Arial"/>
                <w:sz w:val="18"/>
                <w:szCs w:val="18"/>
              </w:rPr>
            </w:pPr>
          </w:p>
        </w:tc>
        <w:tc>
          <w:tcPr>
            <w:tcW w:w="1185" w:type="dxa"/>
            <w:tcBorders>
              <w:top w:val="single" w:sz="4" w:space="0" w:color="auto"/>
            </w:tcBorders>
          </w:tcPr>
          <w:p w14:paraId="37A7879F"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310AAE7D" w14:textId="77777777" w:rsidR="004F3229" w:rsidRPr="001A5577" w:rsidRDefault="004F3229" w:rsidP="001A5577">
            <w:pPr>
              <w:ind w:right="-72"/>
              <w:jc w:val="right"/>
              <w:rPr>
                <w:rFonts w:ascii="Arial" w:hAnsi="Arial" w:cs="Arial"/>
                <w:sz w:val="18"/>
                <w:szCs w:val="18"/>
              </w:rPr>
            </w:pPr>
          </w:p>
        </w:tc>
      </w:tr>
      <w:tr w:rsidR="008D5A6B" w:rsidRPr="001A5577" w14:paraId="4681AF97" w14:textId="77777777" w:rsidTr="0073566D">
        <w:trPr>
          <w:cantSplit/>
        </w:trPr>
        <w:tc>
          <w:tcPr>
            <w:tcW w:w="6451" w:type="dxa"/>
            <w:vAlign w:val="bottom"/>
          </w:tcPr>
          <w:p w14:paraId="574D588C" w14:textId="77777777" w:rsidR="008D5A6B" w:rsidRPr="001A5577" w:rsidRDefault="008D5A6B" w:rsidP="001A5577">
            <w:pPr>
              <w:ind w:left="33"/>
              <w:rPr>
                <w:rFonts w:ascii="Arial" w:hAnsi="Arial" w:cs="Arial"/>
                <w:sz w:val="18"/>
                <w:szCs w:val="18"/>
              </w:rPr>
            </w:pPr>
            <w:r w:rsidRPr="001A5577">
              <w:rPr>
                <w:rFonts w:ascii="Arial" w:hAnsi="Arial" w:cs="Arial"/>
                <w:sz w:val="18"/>
                <w:szCs w:val="18"/>
              </w:rPr>
              <w:t xml:space="preserve">Insurance contract liabilities </w:t>
            </w:r>
          </w:p>
        </w:tc>
        <w:tc>
          <w:tcPr>
            <w:tcW w:w="1296" w:type="dxa"/>
            <w:vAlign w:val="bottom"/>
          </w:tcPr>
          <w:p w14:paraId="4D4ADB3D" w14:textId="0DF30F20"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2,222,145</w:t>
            </w:r>
          </w:p>
        </w:tc>
        <w:tc>
          <w:tcPr>
            <w:tcW w:w="1296" w:type="dxa"/>
            <w:vAlign w:val="bottom"/>
          </w:tcPr>
          <w:p w14:paraId="4BC97E9D" w14:textId="20AB3B8F"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633,565</w:t>
            </w:r>
          </w:p>
        </w:tc>
        <w:tc>
          <w:tcPr>
            <w:tcW w:w="1296" w:type="dxa"/>
            <w:vAlign w:val="bottom"/>
          </w:tcPr>
          <w:p w14:paraId="0C0B2382" w14:textId="1F88BED4"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87,168</w:t>
            </w:r>
          </w:p>
        </w:tc>
        <w:tc>
          <w:tcPr>
            <w:tcW w:w="1296" w:type="dxa"/>
            <w:vAlign w:val="bottom"/>
          </w:tcPr>
          <w:p w14:paraId="225DD6DE" w14:textId="10AB6C0E"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1,287,301</w:t>
            </w:r>
          </w:p>
        </w:tc>
        <w:tc>
          <w:tcPr>
            <w:tcW w:w="1407" w:type="dxa"/>
            <w:vAlign w:val="bottom"/>
          </w:tcPr>
          <w:p w14:paraId="0508D5AC" w14:textId="5CBF1B3B"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4,144,019</w:t>
            </w:r>
          </w:p>
        </w:tc>
        <w:tc>
          <w:tcPr>
            <w:tcW w:w="1185" w:type="dxa"/>
            <w:vAlign w:val="bottom"/>
          </w:tcPr>
          <w:p w14:paraId="3EF9E4DA" w14:textId="3A9853D0"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6,152,053</w:t>
            </w:r>
          </w:p>
        </w:tc>
        <w:tc>
          <w:tcPr>
            <w:tcW w:w="1296" w:type="dxa"/>
            <w:vAlign w:val="bottom"/>
          </w:tcPr>
          <w:p w14:paraId="13CD4FF9" w14:textId="689287C0"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8,374,198</w:t>
            </w:r>
          </w:p>
        </w:tc>
      </w:tr>
      <w:tr w:rsidR="008D5A6B" w:rsidRPr="001A5577" w14:paraId="28CBCA30" w14:textId="77777777" w:rsidTr="0073566D">
        <w:trPr>
          <w:cantSplit/>
        </w:trPr>
        <w:tc>
          <w:tcPr>
            <w:tcW w:w="6451" w:type="dxa"/>
            <w:vAlign w:val="bottom"/>
          </w:tcPr>
          <w:p w14:paraId="783A0D2B" w14:textId="77777777" w:rsidR="008D5A6B" w:rsidRPr="001A5577" w:rsidRDefault="008D5A6B" w:rsidP="001A5577">
            <w:pPr>
              <w:ind w:left="33"/>
              <w:rPr>
                <w:rFonts w:ascii="Arial" w:hAnsi="Arial" w:cs="Arial"/>
                <w:sz w:val="18"/>
                <w:szCs w:val="18"/>
              </w:rPr>
            </w:pPr>
            <w:r w:rsidRPr="001A5577">
              <w:rPr>
                <w:rFonts w:ascii="Arial" w:hAnsi="Arial" w:cs="Arial"/>
                <w:sz w:val="18"/>
                <w:szCs w:val="18"/>
              </w:rPr>
              <w:t xml:space="preserve">   Insurance contract liabilities, excluding items incurred before the</w:t>
            </w:r>
          </w:p>
          <w:p w14:paraId="6618183D" w14:textId="77777777" w:rsidR="008D5A6B" w:rsidRPr="001A5577" w:rsidRDefault="008D5A6B" w:rsidP="001A5577">
            <w:pPr>
              <w:ind w:left="33"/>
              <w:rPr>
                <w:rFonts w:ascii="Arial" w:hAnsi="Arial" w:cs="Arial"/>
                <w:sz w:val="18"/>
                <w:szCs w:val="18"/>
              </w:rPr>
            </w:pPr>
            <w:r w:rsidRPr="001A5577">
              <w:rPr>
                <w:rFonts w:ascii="Arial" w:hAnsi="Arial" w:cs="Arial"/>
                <w:sz w:val="18"/>
                <w:szCs w:val="18"/>
              </w:rPr>
              <w:t xml:space="preserve">      recognition of the group of insurance contracts</w:t>
            </w:r>
          </w:p>
        </w:tc>
        <w:tc>
          <w:tcPr>
            <w:tcW w:w="1296" w:type="dxa"/>
            <w:vAlign w:val="bottom"/>
          </w:tcPr>
          <w:p w14:paraId="4566D279" w14:textId="2A174E89"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2,222,145</w:t>
            </w:r>
          </w:p>
        </w:tc>
        <w:tc>
          <w:tcPr>
            <w:tcW w:w="1296" w:type="dxa"/>
            <w:vAlign w:val="bottom"/>
          </w:tcPr>
          <w:p w14:paraId="14A53E88" w14:textId="59651D3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633,565</w:t>
            </w:r>
          </w:p>
        </w:tc>
        <w:tc>
          <w:tcPr>
            <w:tcW w:w="1296" w:type="dxa"/>
            <w:vAlign w:val="bottom"/>
          </w:tcPr>
          <w:p w14:paraId="225CA154" w14:textId="6EC6C69F"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87,168</w:t>
            </w:r>
          </w:p>
        </w:tc>
        <w:tc>
          <w:tcPr>
            <w:tcW w:w="1296" w:type="dxa"/>
            <w:vAlign w:val="bottom"/>
          </w:tcPr>
          <w:p w14:paraId="56A5D6A6" w14:textId="60D3CD1E"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1,412,351</w:t>
            </w:r>
          </w:p>
        </w:tc>
        <w:tc>
          <w:tcPr>
            <w:tcW w:w="1407" w:type="dxa"/>
            <w:vAlign w:val="bottom"/>
          </w:tcPr>
          <w:p w14:paraId="332894EB" w14:textId="5CE2DD8B"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4,144,019</w:t>
            </w:r>
          </w:p>
        </w:tc>
        <w:tc>
          <w:tcPr>
            <w:tcW w:w="1185" w:type="dxa"/>
            <w:vAlign w:val="bottom"/>
          </w:tcPr>
          <w:p w14:paraId="36E5C374" w14:textId="479FEB5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6,277,103</w:t>
            </w:r>
          </w:p>
        </w:tc>
        <w:tc>
          <w:tcPr>
            <w:tcW w:w="1296" w:type="dxa"/>
            <w:vAlign w:val="bottom"/>
          </w:tcPr>
          <w:p w14:paraId="278808F1" w14:textId="4868E9AA"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8,499,248</w:t>
            </w:r>
          </w:p>
        </w:tc>
      </w:tr>
      <w:tr w:rsidR="008D5A6B" w:rsidRPr="001A5577" w14:paraId="6AA19DD5" w14:textId="77777777" w:rsidTr="0073566D">
        <w:trPr>
          <w:cantSplit/>
        </w:trPr>
        <w:tc>
          <w:tcPr>
            <w:tcW w:w="6451" w:type="dxa"/>
            <w:vAlign w:val="bottom"/>
          </w:tcPr>
          <w:p w14:paraId="2D18559A" w14:textId="77777777" w:rsidR="008D5A6B" w:rsidRPr="001A5577" w:rsidRDefault="008D5A6B" w:rsidP="001A5577">
            <w:pPr>
              <w:ind w:left="33"/>
              <w:rPr>
                <w:rFonts w:ascii="Arial" w:hAnsi="Arial" w:cs="Arial"/>
                <w:sz w:val="18"/>
                <w:szCs w:val="18"/>
              </w:rPr>
            </w:pPr>
            <w:r w:rsidRPr="001A5577">
              <w:rPr>
                <w:rFonts w:ascii="Arial" w:hAnsi="Arial" w:cs="Arial"/>
                <w:sz w:val="18"/>
                <w:szCs w:val="18"/>
              </w:rPr>
              <w:t xml:space="preserve">   Items incurred before the recognition of the group of insurance contracts</w:t>
            </w:r>
          </w:p>
        </w:tc>
        <w:tc>
          <w:tcPr>
            <w:tcW w:w="1296" w:type="dxa"/>
            <w:vAlign w:val="bottom"/>
          </w:tcPr>
          <w:p w14:paraId="1998B756" w14:textId="4BC90E25"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12BE0F2C" w14:textId="0DFC0A93"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2058D5EA" w14:textId="2160846A"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0B133E10" w14:textId="27837C7A"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(125,050)</w:t>
            </w:r>
          </w:p>
        </w:tc>
        <w:tc>
          <w:tcPr>
            <w:tcW w:w="1407" w:type="dxa"/>
            <w:vAlign w:val="bottom"/>
          </w:tcPr>
          <w:p w14:paraId="7C40AD4C" w14:textId="2D14DC29"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185" w:type="dxa"/>
            <w:vAlign w:val="bottom"/>
          </w:tcPr>
          <w:p w14:paraId="5845335F" w14:textId="2FD29F87"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(125,050)</w:t>
            </w:r>
          </w:p>
        </w:tc>
        <w:tc>
          <w:tcPr>
            <w:tcW w:w="1296" w:type="dxa"/>
            <w:vAlign w:val="bottom"/>
          </w:tcPr>
          <w:p w14:paraId="71D0999A" w14:textId="07523FCD"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(125,050)</w:t>
            </w:r>
          </w:p>
        </w:tc>
      </w:tr>
      <w:tr w:rsidR="008D5A6B" w:rsidRPr="001A5577" w14:paraId="2BFBC051" w14:textId="77777777" w:rsidTr="0073566D">
        <w:trPr>
          <w:cantSplit/>
        </w:trPr>
        <w:tc>
          <w:tcPr>
            <w:tcW w:w="6451" w:type="dxa"/>
            <w:vAlign w:val="bottom"/>
          </w:tcPr>
          <w:p w14:paraId="5530DC01" w14:textId="77777777" w:rsidR="008D5A6B" w:rsidRPr="001A5577" w:rsidRDefault="008D5A6B" w:rsidP="001A5577">
            <w:pPr>
              <w:ind w:left="33"/>
              <w:rPr>
                <w:rFonts w:ascii="Arial" w:hAnsi="Arial" w:cs="Arial"/>
                <w:sz w:val="18"/>
                <w:szCs w:val="18"/>
              </w:rPr>
            </w:pPr>
            <w:r w:rsidRPr="001A5577">
              <w:rPr>
                <w:rFonts w:ascii="Arial" w:hAnsi="Arial" w:cs="Arial"/>
                <w:sz w:val="18"/>
                <w:szCs w:val="18"/>
              </w:rPr>
              <w:t>Reinsurance contract assets</w:t>
            </w:r>
          </w:p>
        </w:tc>
        <w:tc>
          <w:tcPr>
            <w:tcW w:w="1296" w:type="dxa"/>
            <w:vAlign w:val="bottom"/>
          </w:tcPr>
          <w:p w14:paraId="4E74F438" w14:textId="651D8FE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(293,618)</w:t>
            </w:r>
          </w:p>
        </w:tc>
        <w:tc>
          <w:tcPr>
            <w:tcW w:w="1296" w:type="dxa"/>
            <w:vAlign w:val="bottom"/>
          </w:tcPr>
          <w:p w14:paraId="77C9EAB9" w14:textId="4DEE6155"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(284,893)</w:t>
            </w:r>
          </w:p>
        </w:tc>
        <w:tc>
          <w:tcPr>
            <w:tcW w:w="1296" w:type="dxa"/>
            <w:vAlign w:val="bottom"/>
          </w:tcPr>
          <w:p w14:paraId="183EA801" w14:textId="4C344EE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(21,079)</w:t>
            </w:r>
          </w:p>
        </w:tc>
        <w:tc>
          <w:tcPr>
            <w:tcW w:w="1296" w:type="dxa"/>
            <w:vAlign w:val="bottom"/>
          </w:tcPr>
          <w:p w14:paraId="36BFFE50" w14:textId="07F8F8ED"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(20,709)</w:t>
            </w:r>
          </w:p>
        </w:tc>
        <w:tc>
          <w:tcPr>
            <w:tcW w:w="1407" w:type="dxa"/>
            <w:vAlign w:val="bottom"/>
          </w:tcPr>
          <w:p w14:paraId="7E8C15A1" w14:textId="3D804AC8"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(2,824,437)</w:t>
            </w:r>
          </w:p>
        </w:tc>
        <w:tc>
          <w:tcPr>
            <w:tcW w:w="1185" w:type="dxa"/>
            <w:vAlign w:val="bottom"/>
          </w:tcPr>
          <w:p w14:paraId="5F26C822" w14:textId="0AB7C38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(3,151,118)</w:t>
            </w:r>
          </w:p>
        </w:tc>
        <w:tc>
          <w:tcPr>
            <w:tcW w:w="1296" w:type="dxa"/>
            <w:vAlign w:val="bottom"/>
          </w:tcPr>
          <w:p w14:paraId="6DD8A9EC" w14:textId="478DF0E6"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(3,444,736)</w:t>
            </w:r>
          </w:p>
        </w:tc>
      </w:tr>
    </w:tbl>
    <w:p w14:paraId="7B8E3405" w14:textId="77777777" w:rsidR="000D0415" w:rsidRPr="001A5577" w:rsidRDefault="000D0415" w:rsidP="001A5577">
      <w:pPr>
        <w:autoSpaceDE/>
        <w:autoSpaceDN/>
        <w:rPr>
          <w:rFonts w:ascii="Arial" w:hAnsi="Arial" w:cs="Arial"/>
          <w:sz w:val="18"/>
          <w:szCs w:val="18"/>
        </w:rPr>
      </w:pPr>
    </w:p>
    <w:p w14:paraId="12BCBA40" w14:textId="77777777" w:rsidR="0033285C" w:rsidRPr="001A5577" w:rsidRDefault="0033285C" w:rsidP="001A5577">
      <w:pPr>
        <w:autoSpaceDE/>
        <w:autoSpaceDN/>
        <w:rPr>
          <w:rFonts w:ascii="Arial" w:hAnsi="Arial" w:cs="Arial"/>
          <w:sz w:val="18"/>
          <w:szCs w:val="18"/>
        </w:rPr>
      </w:pPr>
    </w:p>
    <w:p w14:paraId="14F103E6" w14:textId="7F02B2A8" w:rsidR="005F1679" w:rsidRPr="001A5577" w:rsidRDefault="005F1679" w:rsidP="001A5577">
      <w:pPr>
        <w:autoSpaceDE/>
        <w:autoSpaceDN/>
        <w:rPr>
          <w:rFonts w:ascii="Arial" w:hAnsi="Arial" w:cs="Arial"/>
          <w:sz w:val="18"/>
          <w:szCs w:val="18"/>
        </w:rPr>
      </w:pPr>
      <w:r w:rsidRPr="001A5577">
        <w:rPr>
          <w:rFonts w:ascii="Arial" w:hAnsi="Arial" w:cs="Arial"/>
          <w:sz w:val="18"/>
          <w:szCs w:val="18"/>
        </w:rPr>
        <w:br w:type="page"/>
      </w:r>
    </w:p>
    <w:p w14:paraId="6FB290C0" w14:textId="77777777" w:rsidR="00276B46" w:rsidRPr="001A5577" w:rsidRDefault="00276B46" w:rsidP="001A5577">
      <w:pPr>
        <w:pStyle w:val="a"/>
        <w:ind w:right="28"/>
        <w:jc w:val="both"/>
        <w:rPr>
          <w:rFonts w:ascii="Arial" w:hAnsi="Arial" w:cs="Arial"/>
          <w:b/>
          <w:bCs/>
          <w:sz w:val="18"/>
          <w:szCs w:val="18"/>
          <w:lang w:val="en-GB"/>
        </w:rPr>
      </w:pPr>
      <w:bookmarkStart w:id="6" w:name="_Hlk194332879"/>
    </w:p>
    <w:p w14:paraId="14A34078" w14:textId="5133403F" w:rsidR="00B87F18" w:rsidRPr="001A5577" w:rsidRDefault="00B87F18" w:rsidP="001A5577">
      <w:pPr>
        <w:pStyle w:val="a"/>
        <w:numPr>
          <w:ilvl w:val="1"/>
          <w:numId w:val="45"/>
        </w:numPr>
        <w:autoSpaceDE/>
        <w:autoSpaceDN/>
        <w:ind w:left="567" w:right="28" w:hanging="567"/>
        <w:jc w:val="both"/>
        <w:rPr>
          <w:rFonts w:ascii="Arial" w:hAnsi="Arial" w:cs="Arial"/>
          <w:sz w:val="18"/>
          <w:szCs w:val="18"/>
        </w:rPr>
      </w:pPr>
      <w:r w:rsidRPr="001A5577">
        <w:rPr>
          <w:rFonts w:ascii="Arial" w:hAnsi="Arial" w:cs="Arial"/>
          <w:b/>
          <w:bCs/>
          <w:sz w:val="18"/>
          <w:szCs w:val="18"/>
          <w:lang w:val="en-GB"/>
        </w:rPr>
        <w:t xml:space="preserve">Contracts measured using the premium allocation approach - </w:t>
      </w:r>
      <w:r w:rsidR="00F72E2F" w:rsidRPr="001A5577">
        <w:rPr>
          <w:rFonts w:ascii="Arial" w:hAnsi="Arial" w:cs="Arial"/>
          <w:b/>
          <w:bCs/>
          <w:sz w:val="18"/>
          <w:szCs w:val="18"/>
          <w:lang w:val="en-GB"/>
        </w:rPr>
        <w:t>Insurance contracts issued</w:t>
      </w:r>
      <w:bookmarkEnd w:id="6"/>
    </w:p>
    <w:p w14:paraId="3D532F17" w14:textId="77777777" w:rsidR="007665AF" w:rsidRPr="001A5577" w:rsidRDefault="007665AF" w:rsidP="001A5577">
      <w:pPr>
        <w:pStyle w:val="a"/>
        <w:autoSpaceDE/>
        <w:autoSpaceDN/>
        <w:ind w:right="28"/>
        <w:jc w:val="both"/>
        <w:rPr>
          <w:rFonts w:ascii="Arial" w:hAnsi="Arial" w:cs="Arial"/>
          <w:sz w:val="18"/>
          <w:szCs w:val="18"/>
        </w:rPr>
      </w:pPr>
    </w:p>
    <w:p w14:paraId="55ED06AC" w14:textId="70B51F5F" w:rsidR="002A2D2C" w:rsidRPr="001A5577" w:rsidRDefault="00B87F18" w:rsidP="001A5577">
      <w:pPr>
        <w:pStyle w:val="ListParagraph"/>
        <w:numPr>
          <w:ilvl w:val="2"/>
          <w:numId w:val="45"/>
        </w:numPr>
        <w:autoSpaceDE/>
        <w:autoSpaceDN/>
        <w:ind w:left="1276"/>
        <w:rPr>
          <w:rFonts w:ascii="Arial" w:hAnsi="Arial" w:cs="Arial"/>
          <w:sz w:val="18"/>
          <w:szCs w:val="18"/>
        </w:rPr>
      </w:pPr>
      <w:r w:rsidRPr="001A5577">
        <w:rPr>
          <w:rFonts w:ascii="Arial" w:hAnsi="Arial" w:cs="Arial"/>
          <w:sz w:val="18"/>
          <w:szCs w:val="18"/>
        </w:rPr>
        <w:t>Reconciliation of the liabilities for remaining coverage and the liabilities for incurred claims</w:t>
      </w:r>
    </w:p>
    <w:p w14:paraId="60595683" w14:textId="77777777" w:rsidR="002A2D2C" w:rsidRPr="001A5577" w:rsidRDefault="002A2D2C" w:rsidP="001A5577">
      <w:pPr>
        <w:autoSpaceDE/>
        <w:autoSpaceDN/>
        <w:rPr>
          <w:rFonts w:ascii="Arial" w:hAnsi="Arial" w:cs="Arial"/>
          <w:sz w:val="18"/>
          <w:szCs w:val="22"/>
          <w:lang w:bidi="th-TH"/>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DF570B" w:rsidRPr="001A5577" w14:paraId="57DA96C6" w14:textId="77777777" w:rsidTr="00E3023D">
        <w:trPr>
          <w:cantSplit/>
        </w:trPr>
        <w:tc>
          <w:tcPr>
            <w:tcW w:w="4140" w:type="dxa"/>
            <w:noWrap/>
            <w:vAlign w:val="bottom"/>
          </w:tcPr>
          <w:p w14:paraId="16C79732" w14:textId="77777777" w:rsidR="00301B99" w:rsidRPr="001A5577" w:rsidRDefault="00301B99"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tcBorders>
              <w:bottom w:val="single" w:sz="4" w:space="0" w:color="auto"/>
            </w:tcBorders>
            <w:noWrap/>
            <w:vAlign w:val="bottom"/>
          </w:tcPr>
          <w:p w14:paraId="020012B7" w14:textId="07F2D803" w:rsidR="00301B99" w:rsidRPr="001A5577" w:rsidRDefault="00301B99"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Consolidated financial information</w:t>
            </w:r>
          </w:p>
        </w:tc>
      </w:tr>
      <w:tr w:rsidR="00DF570B" w:rsidRPr="001A5577" w14:paraId="2656473A" w14:textId="77777777" w:rsidTr="00E3023D">
        <w:trPr>
          <w:cantSplit/>
        </w:trPr>
        <w:tc>
          <w:tcPr>
            <w:tcW w:w="4140" w:type="dxa"/>
            <w:noWrap/>
            <w:vAlign w:val="bottom"/>
          </w:tcPr>
          <w:p w14:paraId="4BB1ADA2" w14:textId="77777777" w:rsidR="00301B99" w:rsidRPr="001A5577" w:rsidRDefault="00301B99"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tcBorders>
              <w:top w:val="single" w:sz="4" w:space="0" w:color="auto"/>
            </w:tcBorders>
            <w:noWrap/>
            <w:vAlign w:val="bottom"/>
          </w:tcPr>
          <w:p w14:paraId="7A5EEA7A" w14:textId="77777777" w:rsidR="00301B99" w:rsidRPr="001A5577" w:rsidRDefault="00301B99"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(Unaudited)</w:t>
            </w:r>
          </w:p>
        </w:tc>
      </w:tr>
      <w:tr w:rsidR="00DF570B" w:rsidRPr="001A5577" w14:paraId="11B00130" w14:textId="77777777" w:rsidTr="00E3023D">
        <w:trPr>
          <w:cantSplit/>
        </w:trPr>
        <w:tc>
          <w:tcPr>
            <w:tcW w:w="4140" w:type="dxa"/>
            <w:noWrap/>
            <w:vAlign w:val="bottom"/>
          </w:tcPr>
          <w:p w14:paraId="56F74E1E" w14:textId="77777777" w:rsidR="00301B99" w:rsidRPr="001A5577" w:rsidRDefault="00301B99"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tcBorders>
              <w:bottom w:val="single" w:sz="4" w:space="0" w:color="auto"/>
            </w:tcBorders>
            <w:noWrap/>
            <w:vAlign w:val="bottom"/>
          </w:tcPr>
          <w:p w14:paraId="687CAAC4" w14:textId="29AD5CC5" w:rsidR="00301B99" w:rsidRPr="001A5577" w:rsidRDefault="00301B99"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 xml:space="preserve">As at </w:t>
            </w:r>
            <w:r w:rsidR="00A018A7">
              <w:rPr>
                <w:rFonts w:ascii="Arial" w:eastAsia="Cordia New" w:hAnsi="Arial" w:cs="Arial"/>
                <w:b/>
                <w:bCs/>
                <w:sz w:val="15"/>
                <w:szCs w:val="15"/>
                <w:lang w:val="en-GB" w:eastAsia="en-GB" w:bidi="th-TH"/>
              </w:rPr>
              <w:t>30 June</w:t>
            </w:r>
            <w:r w:rsidRPr="001A5577">
              <w:rPr>
                <w:rFonts w:ascii="Arial" w:eastAsia="Cordia New" w:hAnsi="Arial" w:cs="Arial"/>
                <w:b/>
                <w:bCs/>
                <w:sz w:val="15"/>
                <w:szCs w:val="15"/>
                <w:lang w:val="en-GB" w:eastAsia="en-GB" w:bidi="th-TH"/>
              </w:rPr>
              <w:t xml:space="preserve"> 202</w:t>
            </w:r>
            <w:r w:rsidR="00A4401D" w:rsidRPr="001A5577">
              <w:rPr>
                <w:rFonts w:ascii="Arial" w:eastAsia="Cordia New" w:hAnsi="Arial" w:cs="Arial"/>
                <w:b/>
                <w:bCs/>
                <w:sz w:val="15"/>
                <w:szCs w:val="15"/>
                <w:lang w:val="en-GB" w:eastAsia="en-GB" w:bidi="th-TH"/>
              </w:rPr>
              <w:t>6</w:t>
            </w:r>
          </w:p>
        </w:tc>
      </w:tr>
      <w:tr w:rsidR="00DF570B" w:rsidRPr="001A5577" w14:paraId="16E4A043" w14:textId="77777777" w:rsidTr="00E3023D">
        <w:trPr>
          <w:cantSplit/>
        </w:trPr>
        <w:tc>
          <w:tcPr>
            <w:tcW w:w="4140" w:type="dxa"/>
            <w:noWrap/>
            <w:vAlign w:val="bottom"/>
          </w:tcPr>
          <w:p w14:paraId="282A5C11" w14:textId="77777777" w:rsidR="00301B99" w:rsidRPr="001A5577" w:rsidRDefault="00301B99"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7C1AB28B" w14:textId="77777777" w:rsidR="00301B99" w:rsidRPr="001A5577" w:rsidRDefault="00301B99"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27406B72" w14:textId="77777777" w:rsidR="00301B99" w:rsidRPr="001A5577" w:rsidRDefault="00301B99"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tcBorders>
          </w:tcPr>
          <w:p w14:paraId="6D66AC15" w14:textId="77777777" w:rsidR="00301B99" w:rsidRPr="001A5577" w:rsidRDefault="00301B99" w:rsidP="001A5577">
            <w:pPr>
              <w:autoSpaceDE/>
              <w:autoSpaceDN/>
              <w:contextualSpacing/>
              <w:jc w:val="center"/>
              <w:rPr>
                <w:rFonts w:ascii="Arial" w:eastAsia="Cordia New" w:hAnsi="Arial" w:cs="Angsana New"/>
                <w:b/>
                <w:bCs/>
                <w:sz w:val="15"/>
                <w:szCs w:val="15"/>
                <w:cs/>
                <w:lang w:val="en-GB" w:eastAsia="en-GB" w:bidi="th-TH"/>
              </w:rPr>
            </w:pPr>
          </w:p>
        </w:tc>
      </w:tr>
      <w:tr w:rsidR="00DF570B" w:rsidRPr="001A5577" w14:paraId="214ED002" w14:textId="77777777" w:rsidTr="00E3023D">
        <w:trPr>
          <w:cantSplit/>
        </w:trPr>
        <w:tc>
          <w:tcPr>
            <w:tcW w:w="4140" w:type="dxa"/>
            <w:vMerge w:val="restart"/>
            <w:noWrap/>
            <w:vAlign w:val="bottom"/>
          </w:tcPr>
          <w:p w14:paraId="5BE4DCEA" w14:textId="77777777" w:rsidR="00301B99" w:rsidRPr="001A5577" w:rsidRDefault="00301B99" w:rsidP="001A5577">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75FBEE26"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4" w:type="dxa"/>
            <w:gridSpan w:val="2"/>
            <w:tcBorders>
              <w:top w:val="single" w:sz="4" w:space="0" w:color="auto"/>
              <w:bottom w:val="single" w:sz="4" w:space="0" w:color="auto"/>
            </w:tcBorders>
            <w:noWrap/>
            <w:vAlign w:val="bottom"/>
          </w:tcPr>
          <w:p w14:paraId="5CEC0C48"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2494" w:type="dxa"/>
            <w:gridSpan w:val="2"/>
            <w:tcBorders>
              <w:top w:val="single" w:sz="4" w:space="0" w:color="auto"/>
              <w:bottom w:val="single" w:sz="4" w:space="0" w:color="auto"/>
            </w:tcBorders>
            <w:noWrap/>
            <w:vAlign w:val="bottom"/>
            <w:hideMark/>
          </w:tcPr>
          <w:p w14:paraId="66A01652"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6" w:type="dxa"/>
            <w:gridSpan w:val="2"/>
            <w:tcBorders>
              <w:top w:val="single" w:sz="4" w:space="0" w:color="auto"/>
              <w:bottom w:val="single" w:sz="4" w:space="0" w:color="auto"/>
            </w:tcBorders>
            <w:vAlign w:val="bottom"/>
          </w:tcPr>
          <w:p w14:paraId="268544C5"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1247" w:type="dxa"/>
            <w:vAlign w:val="bottom"/>
          </w:tcPr>
          <w:p w14:paraId="61AC1281" w14:textId="77777777" w:rsidR="00301B99" w:rsidRPr="001A5577" w:rsidRDefault="00301B99"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11002E57" w14:textId="77777777" w:rsidTr="00E3023D">
        <w:trPr>
          <w:cantSplit/>
        </w:trPr>
        <w:tc>
          <w:tcPr>
            <w:tcW w:w="4140" w:type="dxa"/>
            <w:vMerge/>
            <w:noWrap/>
            <w:vAlign w:val="bottom"/>
            <w:hideMark/>
          </w:tcPr>
          <w:p w14:paraId="678E9AD7" w14:textId="77777777" w:rsidR="00301B99" w:rsidRPr="001A5577" w:rsidRDefault="00301B99" w:rsidP="001A5577">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64D71A3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2B14E62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5BCF2968"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35746B8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4E4EC1DC"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3E6FF34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67D3F8C0"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noWrap/>
            <w:vAlign w:val="bottom"/>
            <w:hideMark/>
          </w:tcPr>
          <w:p w14:paraId="49FACC6B"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35810993" w14:textId="77777777" w:rsidR="00301B99" w:rsidRPr="001A5577" w:rsidRDefault="00301B99"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vAlign w:val="bottom"/>
          </w:tcPr>
          <w:p w14:paraId="32592B0A"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9" w:type="dxa"/>
            <w:tcBorders>
              <w:top w:val="single" w:sz="4" w:space="0" w:color="auto"/>
            </w:tcBorders>
            <w:vAlign w:val="bottom"/>
          </w:tcPr>
          <w:p w14:paraId="21D4E1EC"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7EEBD28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37F977CA"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vAlign w:val="bottom"/>
          </w:tcPr>
          <w:p w14:paraId="787550E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vAlign w:val="bottom"/>
          </w:tcPr>
          <w:p w14:paraId="47AE9E6A"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543CBADA" w14:textId="77777777" w:rsidTr="00E3023D">
        <w:trPr>
          <w:cantSplit/>
        </w:trPr>
        <w:tc>
          <w:tcPr>
            <w:tcW w:w="4140" w:type="dxa"/>
            <w:tcBorders>
              <w:bottom w:val="single" w:sz="4" w:space="0" w:color="auto"/>
            </w:tcBorders>
            <w:noWrap/>
            <w:vAlign w:val="bottom"/>
          </w:tcPr>
          <w:p w14:paraId="4EFE6D50" w14:textId="77777777" w:rsidR="00301B99" w:rsidRPr="001A5577" w:rsidRDefault="00301B99" w:rsidP="001A5577">
            <w:pPr>
              <w:autoSpaceDE/>
              <w:autoSpaceDN/>
              <w:ind w:left="-86"/>
              <w:contextualSpacing/>
              <w:jc w:val="center"/>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Insurance contracts issued</w:t>
            </w:r>
          </w:p>
        </w:tc>
        <w:tc>
          <w:tcPr>
            <w:tcW w:w="1247" w:type="dxa"/>
            <w:tcBorders>
              <w:bottom w:val="single" w:sz="4" w:space="0" w:color="auto"/>
            </w:tcBorders>
            <w:noWrap/>
            <w:vAlign w:val="bottom"/>
          </w:tcPr>
          <w:p w14:paraId="11B46843"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1108FC8" w14:textId="77777777" w:rsidR="00301B99" w:rsidRPr="001A5577" w:rsidRDefault="00301B99"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0368C367"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51CEE6E" w14:textId="77777777" w:rsidR="00301B99" w:rsidRPr="001A5577" w:rsidRDefault="00301B99"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1F3CBA7"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0D88968" w14:textId="77777777" w:rsidR="00301B99" w:rsidRPr="001A5577" w:rsidRDefault="00301B99"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E1C160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686BE34" w14:textId="77777777" w:rsidR="00301B99" w:rsidRPr="001A5577" w:rsidRDefault="00301B99"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7A3B7D5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743A7FA" w14:textId="77777777" w:rsidR="00301B99" w:rsidRPr="001A5577" w:rsidRDefault="00301B99"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598FFEF4"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434CE61"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vAlign w:val="bottom"/>
          </w:tcPr>
          <w:p w14:paraId="78DE1CC0"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C01F6D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7266C6E7"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BE98C6B"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79BCD27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BE3FBB8"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43D04472" w14:textId="77777777" w:rsidTr="00E3023D">
        <w:trPr>
          <w:cantSplit/>
        </w:trPr>
        <w:tc>
          <w:tcPr>
            <w:tcW w:w="4140" w:type="dxa"/>
            <w:tcBorders>
              <w:top w:val="single" w:sz="4" w:space="0" w:color="auto"/>
            </w:tcBorders>
            <w:noWrap/>
            <w:vAlign w:val="bottom"/>
          </w:tcPr>
          <w:p w14:paraId="38D92472" w14:textId="77777777" w:rsidR="00301B99" w:rsidRPr="001A5577" w:rsidRDefault="00301B99" w:rsidP="001A5577">
            <w:pPr>
              <w:autoSpaceDE/>
              <w:autoSpaceDN/>
              <w:ind w:left="-86"/>
              <w:contextualSpacing/>
              <w:jc w:val="both"/>
              <w:rPr>
                <w:rFonts w:ascii="Arial" w:eastAsia="Cordia New" w:hAnsi="Arial" w:cs="Angsana New"/>
                <w:b/>
                <w:bCs/>
                <w:spacing w:val="-4"/>
                <w:sz w:val="12"/>
                <w:szCs w:val="12"/>
                <w:cs/>
                <w:lang w:val="en-GB" w:eastAsia="en-GB" w:bidi="th-TH"/>
              </w:rPr>
            </w:pPr>
          </w:p>
        </w:tc>
        <w:tc>
          <w:tcPr>
            <w:tcW w:w="1247" w:type="dxa"/>
            <w:tcBorders>
              <w:top w:val="single" w:sz="4" w:space="0" w:color="auto"/>
            </w:tcBorders>
            <w:noWrap/>
            <w:vAlign w:val="bottom"/>
          </w:tcPr>
          <w:p w14:paraId="7D580ECA"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363C525F"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330CB12"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1EB5319"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7BDFAC96"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4EECF3C6"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9" w:type="dxa"/>
            <w:tcBorders>
              <w:top w:val="single" w:sz="4" w:space="0" w:color="auto"/>
            </w:tcBorders>
          </w:tcPr>
          <w:p w14:paraId="7350C160"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7C1786E4"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2D9EE552"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r>
      <w:tr w:rsidR="004F6C0D" w:rsidRPr="001A5577" w14:paraId="6C37142F" w14:textId="77777777" w:rsidTr="00E3023D">
        <w:trPr>
          <w:cantSplit/>
        </w:trPr>
        <w:tc>
          <w:tcPr>
            <w:tcW w:w="4140" w:type="dxa"/>
            <w:noWrap/>
            <w:vAlign w:val="bottom"/>
          </w:tcPr>
          <w:p w14:paraId="27DE9219" w14:textId="77777777" w:rsidR="004F6C0D" w:rsidRPr="001A5577" w:rsidRDefault="004F6C0D" w:rsidP="004F6C0D">
            <w:pPr>
              <w:autoSpaceDE/>
              <w:autoSpaceDN/>
              <w:ind w:left="-86"/>
              <w:contextualSpacing/>
              <w:jc w:val="both"/>
              <w:rPr>
                <w:rFonts w:ascii="Arial" w:eastAsia="Cordia New" w:hAnsi="Arial" w:cs="Angsana New"/>
                <w:b/>
                <w:bCs/>
                <w:spacing w:val="-4"/>
                <w:sz w:val="15"/>
                <w:szCs w:val="15"/>
                <w:cs/>
                <w:lang w:val="en-GB"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top w:val="nil"/>
              <w:left w:val="nil"/>
              <w:bottom w:val="single" w:sz="6" w:space="0" w:color="auto"/>
              <w:right w:val="nil"/>
            </w:tcBorders>
            <w:noWrap/>
            <w:vAlign w:val="bottom"/>
          </w:tcPr>
          <w:p w14:paraId="209783E7" w14:textId="1813E767"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221</w:t>
            </w:r>
            <w:r>
              <w:rPr>
                <w:rFonts w:ascii="Arial" w:hAnsi="Arial" w:cs="Arial"/>
                <w:sz w:val="15"/>
                <w:szCs w:val="15"/>
              </w:rPr>
              <w:t>,</w:t>
            </w:r>
            <w:r>
              <w:rPr>
                <w:rFonts w:ascii="Arial" w:hAnsi="Arial" w:cs="Arial"/>
                <w:sz w:val="15"/>
                <w:szCs w:val="15"/>
                <w:lang w:val="en-GB"/>
              </w:rPr>
              <w:t>723</w:t>
            </w:r>
          </w:p>
        </w:tc>
        <w:tc>
          <w:tcPr>
            <w:tcW w:w="1247" w:type="dxa"/>
            <w:tcBorders>
              <w:top w:val="nil"/>
              <w:left w:val="nil"/>
              <w:bottom w:val="single" w:sz="6" w:space="0" w:color="auto"/>
              <w:right w:val="nil"/>
            </w:tcBorders>
            <w:noWrap/>
            <w:vAlign w:val="bottom"/>
          </w:tcPr>
          <w:p w14:paraId="6FABFEF2" w14:textId="143CF4C1"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280</w:t>
            </w:r>
          </w:p>
        </w:tc>
        <w:tc>
          <w:tcPr>
            <w:tcW w:w="1247" w:type="dxa"/>
            <w:tcBorders>
              <w:top w:val="nil"/>
              <w:left w:val="nil"/>
              <w:bottom w:val="single" w:sz="6" w:space="0" w:color="auto"/>
              <w:right w:val="nil"/>
            </w:tcBorders>
            <w:noWrap/>
            <w:vAlign w:val="bottom"/>
          </w:tcPr>
          <w:p w14:paraId="34607570" w14:textId="1751A43A"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962</w:t>
            </w:r>
            <w:r>
              <w:rPr>
                <w:rFonts w:ascii="Arial" w:hAnsi="Arial" w:cs="Arial"/>
                <w:sz w:val="15"/>
                <w:szCs w:val="15"/>
              </w:rPr>
              <w:t>,</w:t>
            </w:r>
            <w:r>
              <w:rPr>
                <w:rFonts w:ascii="Arial" w:hAnsi="Arial" w:cs="Arial"/>
                <w:sz w:val="15"/>
                <w:szCs w:val="15"/>
                <w:lang w:val="en-GB"/>
              </w:rPr>
              <w:t>202</w:t>
            </w:r>
          </w:p>
        </w:tc>
        <w:tc>
          <w:tcPr>
            <w:tcW w:w="1247" w:type="dxa"/>
            <w:tcBorders>
              <w:top w:val="nil"/>
              <w:left w:val="nil"/>
              <w:bottom w:val="single" w:sz="6" w:space="0" w:color="auto"/>
              <w:right w:val="nil"/>
            </w:tcBorders>
            <w:noWrap/>
            <w:vAlign w:val="bottom"/>
          </w:tcPr>
          <w:p w14:paraId="73861656" w14:textId="1348695E"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37</w:t>
            </w:r>
            <w:r>
              <w:rPr>
                <w:rFonts w:ascii="Arial" w:hAnsi="Arial" w:cs="Arial"/>
                <w:sz w:val="15"/>
                <w:szCs w:val="15"/>
              </w:rPr>
              <w:t>,</w:t>
            </w:r>
            <w:r>
              <w:rPr>
                <w:rFonts w:ascii="Arial" w:hAnsi="Arial" w:cs="Arial"/>
                <w:sz w:val="15"/>
                <w:szCs w:val="15"/>
                <w:lang w:val="en-GB"/>
              </w:rPr>
              <w:t>940</w:t>
            </w:r>
          </w:p>
        </w:tc>
        <w:tc>
          <w:tcPr>
            <w:tcW w:w="1247" w:type="dxa"/>
            <w:tcBorders>
              <w:top w:val="nil"/>
              <w:left w:val="nil"/>
              <w:bottom w:val="single" w:sz="6" w:space="0" w:color="auto"/>
              <w:right w:val="nil"/>
            </w:tcBorders>
            <w:noWrap/>
            <w:vAlign w:val="bottom"/>
          </w:tcPr>
          <w:p w14:paraId="7A13DA79" w14:textId="5F86A12D"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237</w:t>
            </w:r>
            <w:r>
              <w:rPr>
                <w:rFonts w:ascii="Arial" w:hAnsi="Arial" w:cs="Arial"/>
                <w:sz w:val="15"/>
                <w:szCs w:val="15"/>
              </w:rPr>
              <w:t>,</w:t>
            </w:r>
            <w:r>
              <w:rPr>
                <w:rFonts w:ascii="Arial" w:hAnsi="Arial" w:cs="Arial"/>
                <w:sz w:val="15"/>
                <w:szCs w:val="15"/>
                <w:lang w:val="en-GB"/>
              </w:rPr>
              <w:t>142</w:t>
            </w:r>
          </w:p>
        </w:tc>
        <w:tc>
          <w:tcPr>
            <w:tcW w:w="1247" w:type="dxa"/>
            <w:tcBorders>
              <w:top w:val="nil"/>
              <w:left w:val="nil"/>
              <w:bottom w:val="single" w:sz="6" w:space="0" w:color="auto"/>
              <w:right w:val="nil"/>
            </w:tcBorders>
            <w:vAlign w:val="bottom"/>
          </w:tcPr>
          <w:p w14:paraId="66B15043" w14:textId="624496B7"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153</w:t>
            </w:r>
            <w:r>
              <w:rPr>
                <w:rFonts w:ascii="Arial" w:hAnsi="Arial" w:cs="Arial"/>
                <w:sz w:val="15"/>
                <w:szCs w:val="15"/>
              </w:rPr>
              <w:t>,</w:t>
            </w:r>
            <w:r>
              <w:rPr>
                <w:rFonts w:ascii="Arial" w:hAnsi="Arial" w:cs="Arial"/>
                <w:sz w:val="15"/>
                <w:szCs w:val="15"/>
                <w:lang w:val="en-GB"/>
              </w:rPr>
              <w:t>864</w:t>
            </w:r>
          </w:p>
        </w:tc>
        <w:tc>
          <w:tcPr>
            <w:tcW w:w="1249" w:type="dxa"/>
            <w:tcBorders>
              <w:top w:val="nil"/>
              <w:left w:val="nil"/>
              <w:bottom w:val="single" w:sz="6" w:space="0" w:color="auto"/>
              <w:right w:val="nil"/>
            </w:tcBorders>
            <w:vAlign w:val="bottom"/>
          </w:tcPr>
          <w:p w14:paraId="3B61015E" w14:textId="29571CB6"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3</w:t>
            </w:r>
            <w:r>
              <w:rPr>
                <w:rFonts w:ascii="Arial" w:hAnsi="Arial" w:cs="Arial"/>
                <w:sz w:val="15"/>
                <w:szCs w:val="15"/>
              </w:rPr>
              <w:t>,</w:t>
            </w:r>
            <w:r>
              <w:rPr>
                <w:rFonts w:ascii="Arial" w:hAnsi="Arial" w:cs="Arial"/>
                <w:sz w:val="15"/>
                <w:szCs w:val="15"/>
                <w:lang w:val="en-GB"/>
              </w:rPr>
              <w:t>579</w:t>
            </w:r>
            <w:r>
              <w:rPr>
                <w:rFonts w:ascii="Arial" w:hAnsi="Arial" w:cs="Arial"/>
                <w:sz w:val="15"/>
                <w:szCs w:val="15"/>
              </w:rPr>
              <w:t>,</w:t>
            </w:r>
            <w:r>
              <w:rPr>
                <w:rFonts w:ascii="Arial" w:hAnsi="Arial" w:cs="Arial"/>
                <w:sz w:val="15"/>
                <w:szCs w:val="15"/>
                <w:lang w:val="en-GB"/>
              </w:rPr>
              <w:t>124</w:t>
            </w:r>
          </w:p>
        </w:tc>
        <w:tc>
          <w:tcPr>
            <w:tcW w:w="1247" w:type="dxa"/>
            <w:tcBorders>
              <w:top w:val="nil"/>
              <w:left w:val="nil"/>
              <w:bottom w:val="single" w:sz="6" w:space="0" w:color="auto"/>
              <w:right w:val="nil"/>
            </w:tcBorders>
            <w:vAlign w:val="bottom"/>
          </w:tcPr>
          <w:p w14:paraId="137E43A0" w14:textId="13116E7A"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181</w:t>
            </w:r>
            <w:r>
              <w:rPr>
                <w:rFonts w:ascii="Arial" w:hAnsi="Arial" w:cs="Arial"/>
                <w:sz w:val="15"/>
                <w:szCs w:val="15"/>
              </w:rPr>
              <w:t>,</w:t>
            </w:r>
            <w:r>
              <w:rPr>
                <w:rFonts w:ascii="Arial" w:hAnsi="Arial" w:cs="Arial"/>
                <w:sz w:val="15"/>
                <w:szCs w:val="15"/>
                <w:lang w:val="en-GB"/>
              </w:rPr>
              <w:t>923</w:t>
            </w:r>
          </w:p>
        </w:tc>
        <w:tc>
          <w:tcPr>
            <w:tcW w:w="1247" w:type="dxa"/>
            <w:tcBorders>
              <w:top w:val="nil"/>
              <w:left w:val="nil"/>
              <w:bottom w:val="single" w:sz="6" w:space="0" w:color="auto"/>
              <w:right w:val="nil"/>
            </w:tcBorders>
            <w:vAlign w:val="bottom"/>
          </w:tcPr>
          <w:p w14:paraId="6DF507BF" w14:textId="78D0228D" w:rsidR="004F6C0D" w:rsidRPr="001A5577" w:rsidRDefault="004F6C0D" w:rsidP="004F6C0D">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lang w:val="en-GB"/>
              </w:rPr>
              <w:t>8</w:t>
            </w:r>
            <w:r>
              <w:rPr>
                <w:rFonts w:ascii="Arial" w:hAnsi="Arial" w:cs="Arial"/>
                <w:sz w:val="15"/>
                <w:szCs w:val="15"/>
              </w:rPr>
              <w:t>,</w:t>
            </w:r>
            <w:r>
              <w:rPr>
                <w:rFonts w:ascii="Arial" w:hAnsi="Arial" w:cs="Arial"/>
                <w:sz w:val="15"/>
                <w:szCs w:val="15"/>
                <w:lang w:val="en-GB"/>
              </w:rPr>
              <w:t>374</w:t>
            </w:r>
            <w:r>
              <w:rPr>
                <w:rFonts w:ascii="Arial" w:hAnsi="Arial" w:cs="Arial"/>
                <w:sz w:val="15"/>
                <w:szCs w:val="15"/>
              </w:rPr>
              <w:t>,</w:t>
            </w:r>
            <w:r>
              <w:rPr>
                <w:rFonts w:ascii="Arial" w:hAnsi="Arial" w:cs="Arial"/>
                <w:sz w:val="15"/>
                <w:szCs w:val="15"/>
                <w:lang w:val="en-GB"/>
              </w:rPr>
              <w:t>198</w:t>
            </w:r>
          </w:p>
        </w:tc>
      </w:tr>
      <w:tr w:rsidR="004F6C0D" w:rsidRPr="001A5577" w14:paraId="0E13E389" w14:textId="77777777" w:rsidTr="00E3023D">
        <w:trPr>
          <w:cantSplit/>
        </w:trPr>
        <w:tc>
          <w:tcPr>
            <w:tcW w:w="4140" w:type="dxa"/>
            <w:noWrap/>
            <w:vAlign w:val="bottom"/>
          </w:tcPr>
          <w:p w14:paraId="414EC9AA" w14:textId="77777777"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069B5AA0"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10F053C4"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6ECA3D0C"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5F94F410"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7063E9A5"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vAlign w:val="bottom"/>
          </w:tcPr>
          <w:p w14:paraId="440744FE"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9" w:type="dxa"/>
            <w:tcBorders>
              <w:top w:val="single" w:sz="4" w:space="0" w:color="auto"/>
            </w:tcBorders>
            <w:vAlign w:val="bottom"/>
          </w:tcPr>
          <w:p w14:paraId="65EEAD65"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vAlign w:val="bottom"/>
          </w:tcPr>
          <w:p w14:paraId="107EF5D4"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vAlign w:val="bottom"/>
          </w:tcPr>
          <w:p w14:paraId="71A97C56" w14:textId="77777777" w:rsidR="004F6C0D" w:rsidRPr="001A5577" w:rsidRDefault="004F6C0D" w:rsidP="004F6C0D">
            <w:pPr>
              <w:autoSpaceDE/>
              <w:autoSpaceDN/>
              <w:ind w:right="-72"/>
              <w:contextualSpacing/>
              <w:jc w:val="right"/>
              <w:rPr>
                <w:rFonts w:ascii="Arial" w:hAnsi="Arial" w:cs="Arial"/>
                <w:color w:val="000000"/>
                <w:sz w:val="12"/>
                <w:szCs w:val="12"/>
                <w:lang w:val="en-GB" w:eastAsia="en-GB"/>
              </w:rPr>
            </w:pPr>
          </w:p>
        </w:tc>
      </w:tr>
      <w:tr w:rsidR="004F6C0D" w:rsidRPr="001A5577" w14:paraId="53242CA2" w14:textId="77777777" w:rsidTr="00E3023D">
        <w:trPr>
          <w:cantSplit/>
        </w:trPr>
        <w:tc>
          <w:tcPr>
            <w:tcW w:w="4140" w:type="dxa"/>
            <w:noWrap/>
            <w:vAlign w:val="bottom"/>
            <w:hideMark/>
          </w:tcPr>
          <w:p w14:paraId="180E3B33" w14:textId="0447F83B" w:rsidR="004F6C0D" w:rsidRPr="001A5577" w:rsidRDefault="004F6C0D" w:rsidP="004F6C0D">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Balance as at 1 January 2026</w:t>
            </w:r>
          </w:p>
        </w:tc>
        <w:tc>
          <w:tcPr>
            <w:tcW w:w="1247" w:type="dxa"/>
            <w:tcBorders>
              <w:top w:val="nil"/>
              <w:left w:val="nil"/>
              <w:bottom w:val="single" w:sz="6" w:space="0" w:color="auto"/>
              <w:right w:val="nil"/>
            </w:tcBorders>
            <w:noWrap/>
            <w:vAlign w:val="bottom"/>
          </w:tcPr>
          <w:p w14:paraId="7501CB32" w14:textId="6AEACAF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221</w:t>
            </w:r>
            <w:r>
              <w:rPr>
                <w:rFonts w:ascii="Arial" w:hAnsi="Arial" w:cs="Arial"/>
                <w:sz w:val="15"/>
                <w:szCs w:val="15"/>
              </w:rPr>
              <w:t>,</w:t>
            </w:r>
            <w:r>
              <w:rPr>
                <w:rFonts w:ascii="Arial" w:hAnsi="Arial" w:cs="Arial"/>
                <w:sz w:val="15"/>
                <w:szCs w:val="15"/>
                <w:lang w:val="en-GB"/>
              </w:rPr>
              <w:t>723</w:t>
            </w:r>
          </w:p>
        </w:tc>
        <w:tc>
          <w:tcPr>
            <w:tcW w:w="1247" w:type="dxa"/>
            <w:tcBorders>
              <w:top w:val="nil"/>
              <w:left w:val="nil"/>
              <w:bottom w:val="single" w:sz="6" w:space="0" w:color="auto"/>
              <w:right w:val="nil"/>
            </w:tcBorders>
            <w:noWrap/>
            <w:vAlign w:val="bottom"/>
          </w:tcPr>
          <w:p w14:paraId="60DD3BCB" w14:textId="60E7C89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280</w:t>
            </w:r>
          </w:p>
        </w:tc>
        <w:tc>
          <w:tcPr>
            <w:tcW w:w="1247" w:type="dxa"/>
            <w:tcBorders>
              <w:top w:val="nil"/>
              <w:left w:val="nil"/>
              <w:bottom w:val="single" w:sz="6" w:space="0" w:color="auto"/>
              <w:right w:val="nil"/>
            </w:tcBorders>
            <w:noWrap/>
            <w:vAlign w:val="bottom"/>
          </w:tcPr>
          <w:p w14:paraId="224BB3B0" w14:textId="49DEEFD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962</w:t>
            </w:r>
            <w:r>
              <w:rPr>
                <w:rFonts w:ascii="Arial" w:hAnsi="Arial" w:cs="Arial"/>
                <w:sz w:val="15"/>
                <w:szCs w:val="15"/>
              </w:rPr>
              <w:t>,</w:t>
            </w:r>
            <w:r>
              <w:rPr>
                <w:rFonts w:ascii="Arial" w:hAnsi="Arial" w:cs="Arial"/>
                <w:sz w:val="15"/>
                <w:szCs w:val="15"/>
                <w:lang w:val="en-GB"/>
              </w:rPr>
              <w:t>202</w:t>
            </w:r>
          </w:p>
        </w:tc>
        <w:tc>
          <w:tcPr>
            <w:tcW w:w="1247" w:type="dxa"/>
            <w:tcBorders>
              <w:top w:val="nil"/>
              <w:left w:val="nil"/>
              <w:bottom w:val="single" w:sz="6" w:space="0" w:color="auto"/>
              <w:right w:val="nil"/>
            </w:tcBorders>
            <w:noWrap/>
            <w:vAlign w:val="bottom"/>
          </w:tcPr>
          <w:p w14:paraId="4D3931B7" w14:textId="06DCD07A"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37</w:t>
            </w:r>
            <w:r>
              <w:rPr>
                <w:rFonts w:ascii="Arial" w:hAnsi="Arial" w:cs="Arial"/>
                <w:sz w:val="15"/>
                <w:szCs w:val="15"/>
              </w:rPr>
              <w:t>,</w:t>
            </w:r>
            <w:r>
              <w:rPr>
                <w:rFonts w:ascii="Arial" w:hAnsi="Arial" w:cs="Arial"/>
                <w:sz w:val="15"/>
                <w:szCs w:val="15"/>
                <w:lang w:val="en-GB"/>
              </w:rPr>
              <w:t>940</w:t>
            </w:r>
          </w:p>
        </w:tc>
        <w:tc>
          <w:tcPr>
            <w:tcW w:w="1247" w:type="dxa"/>
            <w:tcBorders>
              <w:top w:val="nil"/>
              <w:left w:val="nil"/>
              <w:bottom w:val="single" w:sz="6" w:space="0" w:color="auto"/>
              <w:right w:val="nil"/>
            </w:tcBorders>
            <w:noWrap/>
            <w:vAlign w:val="bottom"/>
          </w:tcPr>
          <w:p w14:paraId="26351DF6" w14:textId="27C900D8"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237</w:t>
            </w:r>
            <w:r>
              <w:rPr>
                <w:rFonts w:ascii="Arial" w:hAnsi="Arial" w:cs="Arial"/>
                <w:sz w:val="15"/>
                <w:szCs w:val="15"/>
              </w:rPr>
              <w:t>,</w:t>
            </w:r>
            <w:r>
              <w:rPr>
                <w:rFonts w:ascii="Arial" w:hAnsi="Arial" w:cs="Arial"/>
                <w:sz w:val="15"/>
                <w:szCs w:val="15"/>
                <w:lang w:val="en-GB"/>
              </w:rPr>
              <w:t>142</w:t>
            </w:r>
          </w:p>
        </w:tc>
        <w:tc>
          <w:tcPr>
            <w:tcW w:w="1247" w:type="dxa"/>
            <w:tcBorders>
              <w:top w:val="nil"/>
              <w:left w:val="nil"/>
              <w:bottom w:val="single" w:sz="6" w:space="0" w:color="auto"/>
              <w:right w:val="nil"/>
            </w:tcBorders>
            <w:vAlign w:val="bottom"/>
          </w:tcPr>
          <w:p w14:paraId="5ECB3018" w14:textId="4F1209A0"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153</w:t>
            </w:r>
            <w:r>
              <w:rPr>
                <w:rFonts w:ascii="Arial" w:hAnsi="Arial" w:cs="Arial"/>
                <w:sz w:val="15"/>
                <w:szCs w:val="15"/>
              </w:rPr>
              <w:t>,</w:t>
            </w:r>
            <w:r>
              <w:rPr>
                <w:rFonts w:ascii="Arial" w:hAnsi="Arial" w:cs="Arial"/>
                <w:sz w:val="15"/>
                <w:szCs w:val="15"/>
                <w:lang w:val="en-GB"/>
              </w:rPr>
              <w:t>864</w:t>
            </w:r>
          </w:p>
        </w:tc>
        <w:tc>
          <w:tcPr>
            <w:tcW w:w="1249" w:type="dxa"/>
            <w:tcBorders>
              <w:top w:val="nil"/>
              <w:left w:val="nil"/>
              <w:bottom w:val="single" w:sz="6" w:space="0" w:color="auto"/>
              <w:right w:val="nil"/>
            </w:tcBorders>
            <w:vAlign w:val="bottom"/>
          </w:tcPr>
          <w:p w14:paraId="3400FEBB" w14:textId="0D2B1C77"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3</w:t>
            </w:r>
            <w:r>
              <w:rPr>
                <w:rFonts w:ascii="Arial" w:hAnsi="Arial" w:cs="Arial"/>
                <w:sz w:val="15"/>
                <w:szCs w:val="15"/>
              </w:rPr>
              <w:t>,</w:t>
            </w:r>
            <w:r>
              <w:rPr>
                <w:rFonts w:ascii="Arial" w:hAnsi="Arial" w:cs="Arial"/>
                <w:sz w:val="15"/>
                <w:szCs w:val="15"/>
                <w:lang w:val="en-GB"/>
              </w:rPr>
              <w:t>579</w:t>
            </w:r>
            <w:r>
              <w:rPr>
                <w:rFonts w:ascii="Arial" w:hAnsi="Arial" w:cs="Arial"/>
                <w:sz w:val="15"/>
                <w:szCs w:val="15"/>
              </w:rPr>
              <w:t>,</w:t>
            </w:r>
            <w:r>
              <w:rPr>
                <w:rFonts w:ascii="Arial" w:hAnsi="Arial" w:cs="Arial"/>
                <w:sz w:val="15"/>
                <w:szCs w:val="15"/>
                <w:lang w:val="en-GB"/>
              </w:rPr>
              <w:t>124</w:t>
            </w:r>
          </w:p>
        </w:tc>
        <w:tc>
          <w:tcPr>
            <w:tcW w:w="1247" w:type="dxa"/>
            <w:tcBorders>
              <w:top w:val="nil"/>
              <w:left w:val="nil"/>
              <w:bottom w:val="single" w:sz="6" w:space="0" w:color="auto"/>
              <w:right w:val="nil"/>
            </w:tcBorders>
            <w:vAlign w:val="bottom"/>
          </w:tcPr>
          <w:p w14:paraId="253928FF" w14:textId="0B78D1F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181</w:t>
            </w:r>
            <w:r>
              <w:rPr>
                <w:rFonts w:ascii="Arial" w:hAnsi="Arial" w:cs="Arial"/>
                <w:sz w:val="15"/>
                <w:szCs w:val="15"/>
              </w:rPr>
              <w:t>,</w:t>
            </w:r>
            <w:r>
              <w:rPr>
                <w:rFonts w:ascii="Arial" w:hAnsi="Arial" w:cs="Arial"/>
                <w:sz w:val="15"/>
                <w:szCs w:val="15"/>
                <w:lang w:val="en-GB"/>
              </w:rPr>
              <w:t>923</w:t>
            </w:r>
          </w:p>
        </w:tc>
        <w:tc>
          <w:tcPr>
            <w:tcW w:w="1247" w:type="dxa"/>
            <w:tcBorders>
              <w:top w:val="nil"/>
              <w:left w:val="nil"/>
              <w:bottom w:val="single" w:sz="6" w:space="0" w:color="auto"/>
              <w:right w:val="nil"/>
            </w:tcBorders>
            <w:vAlign w:val="bottom"/>
          </w:tcPr>
          <w:p w14:paraId="1CE6890B" w14:textId="1D0DCDAA"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sz w:val="15"/>
                <w:szCs w:val="15"/>
                <w:lang w:val="en-GB"/>
              </w:rPr>
              <w:t>8</w:t>
            </w:r>
            <w:r>
              <w:rPr>
                <w:rFonts w:ascii="Arial" w:hAnsi="Arial" w:cs="Arial"/>
                <w:sz w:val="15"/>
                <w:szCs w:val="15"/>
              </w:rPr>
              <w:t>,</w:t>
            </w:r>
            <w:r>
              <w:rPr>
                <w:rFonts w:ascii="Arial" w:hAnsi="Arial" w:cs="Arial"/>
                <w:sz w:val="15"/>
                <w:szCs w:val="15"/>
                <w:lang w:val="en-GB"/>
              </w:rPr>
              <w:t>374</w:t>
            </w:r>
            <w:r>
              <w:rPr>
                <w:rFonts w:ascii="Arial" w:hAnsi="Arial" w:cs="Arial"/>
                <w:sz w:val="15"/>
                <w:szCs w:val="15"/>
              </w:rPr>
              <w:t>,</w:t>
            </w:r>
            <w:r>
              <w:rPr>
                <w:rFonts w:ascii="Arial" w:hAnsi="Arial" w:cs="Arial"/>
                <w:sz w:val="15"/>
                <w:szCs w:val="15"/>
                <w:lang w:val="en-GB"/>
              </w:rPr>
              <w:t>198</w:t>
            </w:r>
          </w:p>
        </w:tc>
      </w:tr>
      <w:tr w:rsidR="004F6C0D" w:rsidRPr="001A5577" w14:paraId="65C7CEAC" w14:textId="77777777" w:rsidTr="00E3023D">
        <w:trPr>
          <w:cantSplit/>
        </w:trPr>
        <w:tc>
          <w:tcPr>
            <w:tcW w:w="4140" w:type="dxa"/>
            <w:noWrap/>
            <w:vAlign w:val="bottom"/>
          </w:tcPr>
          <w:p w14:paraId="2DD12130" w14:textId="77777777" w:rsidR="004F6C0D" w:rsidRPr="001A5577" w:rsidRDefault="004F6C0D" w:rsidP="004F6C0D">
            <w:pPr>
              <w:autoSpaceDE/>
              <w:autoSpaceDN/>
              <w:ind w:left="-86"/>
              <w:contextualSpacing/>
              <w:rPr>
                <w:rFonts w:ascii="Arial" w:eastAsia="Cordia New" w:hAnsi="Arial" w:cs="Angsana New"/>
                <w:b/>
                <w:bCs/>
                <w:spacing w:val="-4"/>
                <w:sz w:val="12"/>
                <w:szCs w:val="12"/>
                <w:cs/>
                <w:lang w:val="en-GB" w:eastAsia="en-GB" w:bidi="th-TH"/>
              </w:rPr>
            </w:pPr>
          </w:p>
        </w:tc>
        <w:tc>
          <w:tcPr>
            <w:tcW w:w="1247" w:type="dxa"/>
            <w:tcBorders>
              <w:top w:val="single" w:sz="4" w:space="0" w:color="auto"/>
            </w:tcBorders>
            <w:noWrap/>
            <w:vAlign w:val="bottom"/>
          </w:tcPr>
          <w:p w14:paraId="4AF2FC36"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6C29249"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172DF39"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EEA6C58"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24B2F41"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960AECC"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6D1EAE4F"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D12039C"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7215BB3"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r>
      <w:tr w:rsidR="004F6C0D" w:rsidRPr="001A5577" w14:paraId="0AB2E2DB" w14:textId="77777777" w:rsidTr="00E3023D">
        <w:trPr>
          <w:cantSplit/>
        </w:trPr>
        <w:tc>
          <w:tcPr>
            <w:tcW w:w="4140" w:type="dxa"/>
            <w:noWrap/>
            <w:vAlign w:val="bottom"/>
            <w:hideMark/>
          </w:tcPr>
          <w:p w14:paraId="3D5084DC" w14:textId="77777777" w:rsidR="004F6C0D" w:rsidRPr="001A5577" w:rsidRDefault="004F6C0D" w:rsidP="004F6C0D">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revenue</w:t>
            </w:r>
          </w:p>
        </w:tc>
        <w:tc>
          <w:tcPr>
            <w:tcW w:w="1247" w:type="dxa"/>
            <w:tcBorders>
              <w:bottom w:val="single" w:sz="4" w:space="0" w:color="auto"/>
            </w:tcBorders>
            <w:noWrap/>
            <w:vAlign w:val="bottom"/>
          </w:tcPr>
          <w:p w14:paraId="5505C6BC" w14:textId="18A57CE2"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(1,786,506)</w:t>
            </w:r>
          </w:p>
        </w:tc>
        <w:tc>
          <w:tcPr>
            <w:tcW w:w="1247" w:type="dxa"/>
            <w:tcBorders>
              <w:bottom w:val="single" w:sz="4" w:space="0" w:color="auto"/>
            </w:tcBorders>
            <w:noWrap/>
            <w:vAlign w:val="bottom"/>
          </w:tcPr>
          <w:p w14:paraId="59A5F9D4" w14:textId="6E954DDE"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vAlign w:val="bottom"/>
          </w:tcPr>
          <w:p w14:paraId="4F6E2A8F" w14:textId="5646C70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vAlign w:val="bottom"/>
          </w:tcPr>
          <w:p w14:paraId="5063830B" w14:textId="1764D6B7"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vAlign w:val="bottom"/>
          </w:tcPr>
          <w:p w14:paraId="14A727B2" w14:textId="67C24F1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(3,659,529)</w:t>
            </w:r>
          </w:p>
        </w:tc>
        <w:tc>
          <w:tcPr>
            <w:tcW w:w="1247" w:type="dxa"/>
            <w:tcBorders>
              <w:bottom w:val="single" w:sz="4" w:space="0" w:color="auto"/>
            </w:tcBorders>
            <w:vAlign w:val="bottom"/>
          </w:tcPr>
          <w:p w14:paraId="6BAAA450" w14:textId="373F3D71"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9" w:type="dxa"/>
            <w:tcBorders>
              <w:bottom w:val="single" w:sz="4" w:space="0" w:color="auto"/>
            </w:tcBorders>
            <w:vAlign w:val="bottom"/>
          </w:tcPr>
          <w:p w14:paraId="0C6E8A4D" w14:textId="733596F2"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vAlign w:val="bottom"/>
          </w:tcPr>
          <w:p w14:paraId="07BC5B8E" w14:textId="3BCB800B"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vAlign w:val="bottom"/>
          </w:tcPr>
          <w:p w14:paraId="6011172C" w14:textId="42E690B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(5,446,035)</w:t>
            </w:r>
          </w:p>
        </w:tc>
      </w:tr>
      <w:tr w:rsidR="004F6C0D" w:rsidRPr="001A5577" w14:paraId="3B67F860" w14:textId="77777777" w:rsidTr="00E3023D">
        <w:trPr>
          <w:cantSplit/>
        </w:trPr>
        <w:tc>
          <w:tcPr>
            <w:tcW w:w="4140" w:type="dxa"/>
            <w:noWrap/>
            <w:vAlign w:val="bottom"/>
            <w:hideMark/>
          </w:tcPr>
          <w:p w14:paraId="0BB5A64E" w14:textId="77777777" w:rsidR="004F6C0D" w:rsidRPr="001A5577" w:rsidRDefault="004F6C0D" w:rsidP="004F6C0D">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noWrap/>
            <w:vAlign w:val="bottom"/>
          </w:tcPr>
          <w:p w14:paraId="52B9C165"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3B3D2F56"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354DC272"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03295ED8"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65282642"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vAlign w:val="bottom"/>
          </w:tcPr>
          <w:p w14:paraId="5050AF1C"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9" w:type="dxa"/>
            <w:vAlign w:val="bottom"/>
          </w:tcPr>
          <w:p w14:paraId="425A9CB0"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vAlign w:val="bottom"/>
          </w:tcPr>
          <w:p w14:paraId="2939EBC6"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vAlign w:val="bottom"/>
          </w:tcPr>
          <w:p w14:paraId="2E16CA9F"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r>
      <w:tr w:rsidR="004F6C0D" w:rsidRPr="001A5577" w14:paraId="0E79EA42" w14:textId="77777777" w:rsidTr="00E3023D">
        <w:trPr>
          <w:cantSplit/>
        </w:trPr>
        <w:tc>
          <w:tcPr>
            <w:tcW w:w="4140" w:type="dxa"/>
            <w:noWrap/>
            <w:vAlign w:val="bottom"/>
            <w:hideMark/>
          </w:tcPr>
          <w:p w14:paraId="1EB040B6" w14:textId="77777777"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Incurred claims and directly attributable expenses</w:t>
            </w:r>
          </w:p>
        </w:tc>
        <w:tc>
          <w:tcPr>
            <w:tcW w:w="1247" w:type="dxa"/>
            <w:noWrap/>
            <w:vAlign w:val="bottom"/>
          </w:tcPr>
          <w:p w14:paraId="6AAF44AE" w14:textId="224A27A7"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78,913</w:t>
            </w:r>
          </w:p>
        </w:tc>
        <w:tc>
          <w:tcPr>
            <w:tcW w:w="1247" w:type="dxa"/>
            <w:noWrap/>
            <w:vAlign w:val="bottom"/>
          </w:tcPr>
          <w:p w14:paraId="60EABAC0" w14:textId="11DFF87A"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7" w:type="dxa"/>
            <w:noWrap/>
            <w:vAlign w:val="bottom"/>
          </w:tcPr>
          <w:p w14:paraId="280B350A" w14:textId="584C2CB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1,004,285</w:t>
            </w:r>
          </w:p>
        </w:tc>
        <w:tc>
          <w:tcPr>
            <w:tcW w:w="1247" w:type="dxa"/>
            <w:noWrap/>
            <w:vAlign w:val="bottom"/>
          </w:tcPr>
          <w:p w14:paraId="50FE7994" w14:textId="7D5D7FB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27,852</w:t>
            </w:r>
          </w:p>
        </w:tc>
        <w:tc>
          <w:tcPr>
            <w:tcW w:w="1247" w:type="dxa"/>
            <w:noWrap/>
            <w:vAlign w:val="bottom"/>
          </w:tcPr>
          <w:p w14:paraId="4D8AFE67" w14:textId="06F971A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118,992</w:t>
            </w:r>
          </w:p>
        </w:tc>
        <w:tc>
          <w:tcPr>
            <w:tcW w:w="1247" w:type="dxa"/>
            <w:vAlign w:val="bottom"/>
          </w:tcPr>
          <w:p w14:paraId="684E94E0" w14:textId="2A895242"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9" w:type="dxa"/>
            <w:vAlign w:val="bottom"/>
          </w:tcPr>
          <w:p w14:paraId="29B23EF3" w14:textId="712571D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2,009,372</w:t>
            </w:r>
          </w:p>
        </w:tc>
        <w:tc>
          <w:tcPr>
            <w:tcW w:w="1247" w:type="dxa"/>
            <w:vAlign w:val="bottom"/>
          </w:tcPr>
          <w:p w14:paraId="3625C77F" w14:textId="448DF47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87,023</w:t>
            </w:r>
          </w:p>
        </w:tc>
        <w:tc>
          <w:tcPr>
            <w:tcW w:w="1247" w:type="dxa"/>
            <w:vAlign w:val="bottom"/>
          </w:tcPr>
          <w:p w14:paraId="62631718" w14:textId="14E94B1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3,326,437</w:t>
            </w:r>
          </w:p>
        </w:tc>
      </w:tr>
      <w:tr w:rsidR="004F6C0D" w:rsidRPr="001A5577" w14:paraId="5E37843A" w14:textId="77777777" w:rsidTr="00E3023D">
        <w:trPr>
          <w:cantSplit/>
        </w:trPr>
        <w:tc>
          <w:tcPr>
            <w:tcW w:w="4140" w:type="dxa"/>
            <w:noWrap/>
            <w:vAlign w:val="bottom"/>
          </w:tcPr>
          <w:p w14:paraId="3DA0612F" w14:textId="0C1F83DB"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Changes that relate to past service </w:t>
            </w:r>
            <w:r>
              <w:rPr>
                <w:rFonts w:ascii="Arial" w:eastAsia="Cordia New" w:hAnsi="Arial" w:cs="Arial"/>
                <w:spacing w:val="-4"/>
                <w:sz w:val="15"/>
                <w:szCs w:val="15"/>
                <w:lang w:val="en-GB" w:eastAsia="en-GB" w:bidi="th-TH"/>
              </w:rPr>
              <w:t>-</w:t>
            </w:r>
            <w:r w:rsidRPr="001A5577">
              <w:rPr>
                <w:rFonts w:ascii="Arial" w:eastAsia="Cordia New" w:hAnsi="Arial" w:cs="Arial"/>
                <w:spacing w:val="-4"/>
                <w:sz w:val="15"/>
                <w:szCs w:val="15"/>
                <w:lang w:val="en-GB" w:eastAsia="en-GB" w:bidi="th-TH"/>
              </w:rPr>
              <w:t xml:space="preserve"> changes in </w:t>
            </w:r>
          </w:p>
          <w:p w14:paraId="4442F146" w14:textId="41B7598C"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FCF relating to the LIC</w:t>
            </w:r>
          </w:p>
        </w:tc>
        <w:tc>
          <w:tcPr>
            <w:tcW w:w="1247" w:type="dxa"/>
            <w:noWrap/>
            <w:vAlign w:val="bottom"/>
          </w:tcPr>
          <w:p w14:paraId="572EF50D" w14:textId="54F23F2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noWrap/>
            <w:vAlign w:val="bottom"/>
          </w:tcPr>
          <w:p w14:paraId="3F7BDFC5" w14:textId="6C6D321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noWrap/>
            <w:vAlign w:val="bottom"/>
          </w:tcPr>
          <w:p w14:paraId="0E445F90" w14:textId="3427EA1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(136,010)</w:t>
            </w:r>
          </w:p>
        </w:tc>
        <w:tc>
          <w:tcPr>
            <w:tcW w:w="1247" w:type="dxa"/>
            <w:noWrap/>
            <w:vAlign w:val="bottom"/>
          </w:tcPr>
          <w:p w14:paraId="7012C65D" w14:textId="7A4D05EA"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(24,658)</w:t>
            </w:r>
          </w:p>
        </w:tc>
        <w:tc>
          <w:tcPr>
            <w:tcW w:w="1247" w:type="dxa"/>
            <w:noWrap/>
            <w:vAlign w:val="bottom"/>
          </w:tcPr>
          <w:p w14:paraId="1B50E0B0" w14:textId="77E8E8BA"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vAlign w:val="bottom"/>
          </w:tcPr>
          <w:p w14:paraId="08C88001" w14:textId="3D351830"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9" w:type="dxa"/>
            <w:vAlign w:val="bottom"/>
          </w:tcPr>
          <w:p w14:paraId="0EE36575" w14:textId="38EDC39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35,919</w:t>
            </w:r>
          </w:p>
        </w:tc>
        <w:tc>
          <w:tcPr>
            <w:tcW w:w="1247" w:type="dxa"/>
            <w:vAlign w:val="bottom"/>
          </w:tcPr>
          <w:p w14:paraId="44B7EABB" w14:textId="1474CBF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(69,708)</w:t>
            </w:r>
          </w:p>
        </w:tc>
        <w:tc>
          <w:tcPr>
            <w:tcW w:w="1247" w:type="dxa"/>
            <w:vAlign w:val="bottom"/>
          </w:tcPr>
          <w:p w14:paraId="5EB4EEBC" w14:textId="5FC0F22E"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(194,457)</w:t>
            </w:r>
          </w:p>
        </w:tc>
      </w:tr>
      <w:tr w:rsidR="004F6C0D" w:rsidRPr="001A5577" w14:paraId="6D6F46A5" w14:textId="77777777" w:rsidTr="00E3023D">
        <w:trPr>
          <w:cantSplit/>
        </w:trPr>
        <w:tc>
          <w:tcPr>
            <w:tcW w:w="4140" w:type="dxa"/>
            <w:noWrap/>
            <w:vAlign w:val="bottom"/>
          </w:tcPr>
          <w:p w14:paraId="18DC878C" w14:textId="1F49A257"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Losses on onerous contracts and reversals of those losses</w:t>
            </w:r>
          </w:p>
        </w:tc>
        <w:tc>
          <w:tcPr>
            <w:tcW w:w="1247" w:type="dxa"/>
            <w:noWrap/>
            <w:vAlign w:val="bottom"/>
          </w:tcPr>
          <w:p w14:paraId="5F48D62E" w14:textId="0817C4C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7" w:type="dxa"/>
            <w:noWrap/>
            <w:vAlign w:val="bottom"/>
          </w:tcPr>
          <w:p w14:paraId="084D9821" w14:textId="12E5AA2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108</w:t>
            </w:r>
          </w:p>
        </w:tc>
        <w:tc>
          <w:tcPr>
            <w:tcW w:w="1247" w:type="dxa"/>
            <w:noWrap/>
            <w:vAlign w:val="bottom"/>
          </w:tcPr>
          <w:p w14:paraId="23D1CF4E" w14:textId="0FBCED5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7" w:type="dxa"/>
            <w:noWrap/>
            <w:vAlign w:val="bottom"/>
          </w:tcPr>
          <w:p w14:paraId="430AA858" w14:textId="5DEACAC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7" w:type="dxa"/>
            <w:noWrap/>
            <w:vAlign w:val="bottom"/>
          </w:tcPr>
          <w:p w14:paraId="0AE91CFA" w14:textId="1372CEE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7" w:type="dxa"/>
            <w:vAlign w:val="bottom"/>
          </w:tcPr>
          <w:p w14:paraId="2C09509A" w14:textId="3679134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(30,264)</w:t>
            </w:r>
          </w:p>
        </w:tc>
        <w:tc>
          <w:tcPr>
            <w:tcW w:w="1249" w:type="dxa"/>
            <w:vAlign w:val="bottom"/>
          </w:tcPr>
          <w:p w14:paraId="7C65FD1B" w14:textId="5DE5083E"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7" w:type="dxa"/>
            <w:vAlign w:val="bottom"/>
          </w:tcPr>
          <w:p w14:paraId="6FABFADA" w14:textId="367A2BF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w:t>
            </w:r>
          </w:p>
        </w:tc>
        <w:tc>
          <w:tcPr>
            <w:tcW w:w="1247" w:type="dxa"/>
            <w:vAlign w:val="bottom"/>
          </w:tcPr>
          <w:p w14:paraId="33C37BC0" w14:textId="07F626E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(30,156)</w:t>
            </w:r>
          </w:p>
        </w:tc>
      </w:tr>
      <w:tr w:rsidR="004F6C0D" w:rsidRPr="001A5577" w14:paraId="79D71516" w14:textId="77777777" w:rsidTr="00E3023D">
        <w:trPr>
          <w:cantSplit/>
        </w:trPr>
        <w:tc>
          <w:tcPr>
            <w:tcW w:w="4140" w:type="dxa"/>
            <w:noWrap/>
            <w:vAlign w:val="bottom"/>
          </w:tcPr>
          <w:p w14:paraId="60F6163C" w14:textId="77777777" w:rsidR="004F6C0D" w:rsidRPr="001A5577" w:rsidRDefault="004F6C0D" w:rsidP="004F6C0D">
            <w:pPr>
              <w:autoSpaceDE/>
              <w:autoSpaceDN/>
              <w:ind w:left="-86"/>
              <w:contextualSpacing/>
              <w:rPr>
                <w:rFonts w:ascii="Arial" w:eastAsia="Cordia New" w:hAnsi="Arial" w:cs="Angsana New"/>
                <w:spacing w:val="-4"/>
                <w:sz w:val="15"/>
                <w:szCs w:val="15"/>
                <w:cs/>
                <w:lang w:val="en-GB" w:eastAsia="en-GB" w:bidi="th-TH"/>
              </w:rPr>
            </w:pPr>
            <w:r w:rsidRPr="001A5577">
              <w:rPr>
                <w:rFonts w:ascii="Arial" w:eastAsia="Cordia New" w:hAnsi="Arial" w:cs="Arial"/>
                <w:spacing w:val="-4"/>
                <w:sz w:val="15"/>
                <w:szCs w:val="15"/>
                <w:lang w:val="en-GB" w:eastAsia="en-GB" w:bidi="th-TH"/>
              </w:rPr>
              <w:t>Insurance acquisition cash flows amortisation</w:t>
            </w:r>
          </w:p>
        </w:tc>
        <w:tc>
          <w:tcPr>
            <w:tcW w:w="1247" w:type="dxa"/>
            <w:tcBorders>
              <w:bottom w:val="single" w:sz="4" w:space="0" w:color="auto"/>
            </w:tcBorders>
            <w:noWrap/>
            <w:vAlign w:val="bottom"/>
          </w:tcPr>
          <w:p w14:paraId="5BBFE405" w14:textId="093E78C2"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619,904</w:t>
            </w:r>
          </w:p>
        </w:tc>
        <w:tc>
          <w:tcPr>
            <w:tcW w:w="1247" w:type="dxa"/>
            <w:tcBorders>
              <w:bottom w:val="single" w:sz="4" w:space="0" w:color="auto"/>
            </w:tcBorders>
            <w:noWrap/>
            <w:vAlign w:val="bottom"/>
          </w:tcPr>
          <w:p w14:paraId="6B9B870E" w14:textId="3CAB56F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vAlign w:val="bottom"/>
          </w:tcPr>
          <w:p w14:paraId="48990BDD" w14:textId="1434D758"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vAlign w:val="bottom"/>
          </w:tcPr>
          <w:p w14:paraId="3268E6CA" w14:textId="4A35FD9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vAlign w:val="bottom"/>
          </w:tcPr>
          <w:p w14:paraId="7D6AB47D" w14:textId="144F8E8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682,038</w:t>
            </w:r>
          </w:p>
        </w:tc>
        <w:tc>
          <w:tcPr>
            <w:tcW w:w="1247" w:type="dxa"/>
            <w:tcBorders>
              <w:bottom w:val="single" w:sz="4" w:space="0" w:color="auto"/>
            </w:tcBorders>
            <w:vAlign w:val="bottom"/>
          </w:tcPr>
          <w:p w14:paraId="019B08D7" w14:textId="4B1AF19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9" w:type="dxa"/>
            <w:tcBorders>
              <w:bottom w:val="single" w:sz="4" w:space="0" w:color="auto"/>
            </w:tcBorders>
            <w:vAlign w:val="bottom"/>
          </w:tcPr>
          <w:p w14:paraId="33AEC319" w14:textId="63B2D198"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vAlign w:val="bottom"/>
          </w:tcPr>
          <w:p w14:paraId="527F6941" w14:textId="5E1FA6B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vAlign w:val="bottom"/>
          </w:tcPr>
          <w:p w14:paraId="7CF5B96A" w14:textId="7F4B5C92"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1,301,942</w:t>
            </w:r>
          </w:p>
        </w:tc>
      </w:tr>
      <w:tr w:rsidR="004F6C0D" w:rsidRPr="001A5577" w14:paraId="3589D424" w14:textId="77777777" w:rsidTr="00E3023D">
        <w:trPr>
          <w:cantSplit/>
        </w:trPr>
        <w:tc>
          <w:tcPr>
            <w:tcW w:w="4140" w:type="dxa"/>
            <w:noWrap/>
            <w:vAlign w:val="bottom"/>
          </w:tcPr>
          <w:p w14:paraId="2681B57B" w14:textId="77777777" w:rsidR="004F6C0D" w:rsidRPr="001A5577" w:rsidRDefault="004F6C0D" w:rsidP="004F6C0D">
            <w:pPr>
              <w:autoSpaceDE/>
              <w:autoSpaceDN/>
              <w:ind w:left="-86"/>
              <w:contextualSpacing/>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591BF8AA"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11F6874"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CF6E3AF"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6899D99"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86FB512"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082601C"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4ADF394"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06653B4" w14:textId="7777777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0A5D930" w14:textId="77777777" w:rsidR="004F6C0D" w:rsidRPr="001A5577" w:rsidRDefault="004F6C0D" w:rsidP="004F6C0D">
            <w:pPr>
              <w:ind w:right="-72"/>
              <w:contextualSpacing/>
              <w:jc w:val="right"/>
              <w:rPr>
                <w:rFonts w:ascii="Arial" w:hAnsi="Arial" w:cs="Arial"/>
                <w:color w:val="000000"/>
                <w:sz w:val="15"/>
                <w:szCs w:val="15"/>
                <w:lang w:val="en-GB" w:eastAsia="en-GB"/>
              </w:rPr>
            </w:pPr>
          </w:p>
        </w:tc>
      </w:tr>
      <w:tr w:rsidR="004F6C0D" w:rsidRPr="001A5577" w14:paraId="2914AAE0" w14:textId="77777777" w:rsidTr="00E3023D">
        <w:trPr>
          <w:cantSplit/>
        </w:trPr>
        <w:tc>
          <w:tcPr>
            <w:tcW w:w="4140" w:type="dxa"/>
            <w:noWrap/>
            <w:vAlign w:val="bottom"/>
          </w:tcPr>
          <w:p w14:paraId="4B50D751" w14:textId="77777777" w:rsidR="004F6C0D" w:rsidRPr="001A5577" w:rsidRDefault="004F6C0D" w:rsidP="004F6C0D">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tcBorders>
              <w:bottom w:val="single" w:sz="4" w:space="0" w:color="auto"/>
            </w:tcBorders>
            <w:noWrap/>
            <w:vAlign w:val="bottom"/>
          </w:tcPr>
          <w:p w14:paraId="77610EAC" w14:textId="092B3FA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698,817</w:t>
            </w:r>
          </w:p>
        </w:tc>
        <w:tc>
          <w:tcPr>
            <w:tcW w:w="1247" w:type="dxa"/>
            <w:tcBorders>
              <w:bottom w:val="single" w:sz="4" w:space="0" w:color="auto"/>
            </w:tcBorders>
            <w:noWrap/>
            <w:vAlign w:val="bottom"/>
          </w:tcPr>
          <w:p w14:paraId="617CCAED" w14:textId="5B36CCC0"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108</w:t>
            </w:r>
          </w:p>
        </w:tc>
        <w:tc>
          <w:tcPr>
            <w:tcW w:w="1247" w:type="dxa"/>
            <w:tcBorders>
              <w:bottom w:val="single" w:sz="4" w:space="0" w:color="auto"/>
            </w:tcBorders>
            <w:noWrap/>
            <w:vAlign w:val="bottom"/>
          </w:tcPr>
          <w:p w14:paraId="0B81DC6A" w14:textId="6059DA1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868,275</w:t>
            </w:r>
          </w:p>
        </w:tc>
        <w:tc>
          <w:tcPr>
            <w:tcW w:w="1247" w:type="dxa"/>
            <w:tcBorders>
              <w:bottom w:val="single" w:sz="4" w:space="0" w:color="auto"/>
            </w:tcBorders>
            <w:noWrap/>
            <w:vAlign w:val="bottom"/>
          </w:tcPr>
          <w:p w14:paraId="0FF17AB8" w14:textId="72104CE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3,194</w:t>
            </w:r>
          </w:p>
        </w:tc>
        <w:tc>
          <w:tcPr>
            <w:tcW w:w="1247" w:type="dxa"/>
            <w:tcBorders>
              <w:bottom w:val="single" w:sz="4" w:space="0" w:color="auto"/>
            </w:tcBorders>
            <w:noWrap/>
            <w:vAlign w:val="bottom"/>
          </w:tcPr>
          <w:p w14:paraId="3DFD9EC4" w14:textId="7662AAEE"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801,030</w:t>
            </w:r>
          </w:p>
        </w:tc>
        <w:tc>
          <w:tcPr>
            <w:tcW w:w="1247" w:type="dxa"/>
            <w:tcBorders>
              <w:bottom w:val="single" w:sz="4" w:space="0" w:color="auto"/>
            </w:tcBorders>
            <w:vAlign w:val="bottom"/>
          </w:tcPr>
          <w:p w14:paraId="45C08857" w14:textId="4244601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(30,264)</w:t>
            </w:r>
          </w:p>
        </w:tc>
        <w:tc>
          <w:tcPr>
            <w:tcW w:w="1249" w:type="dxa"/>
            <w:tcBorders>
              <w:bottom w:val="single" w:sz="4" w:space="0" w:color="auto"/>
            </w:tcBorders>
            <w:vAlign w:val="bottom"/>
          </w:tcPr>
          <w:p w14:paraId="063B41DC" w14:textId="54269D3B"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2,045,291</w:t>
            </w:r>
          </w:p>
        </w:tc>
        <w:tc>
          <w:tcPr>
            <w:tcW w:w="1247" w:type="dxa"/>
            <w:tcBorders>
              <w:bottom w:val="single" w:sz="4" w:space="0" w:color="auto"/>
            </w:tcBorders>
            <w:vAlign w:val="bottom"/>
          </w:tcPr>
          <w:p w14:paraId="2A5A36A4" w14:textId="686AC29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17,315</w:t>
            </w:r>
          </w:p>
        </w:tc>
        <w:tc>
          <w:tcPr>
            <w:tcW w:w="1247" w:type="dxa"/>
            <w:tcBorders>
              <w:bottom w:val="single" w:sz="4" w:space="0" w:color="auto"/>
            </w:tcBorders>
            <w:vAlign w:val="bottom"/>
          </w:tcPr>
          <w:p w14:paraId="61EF0160" w14:textId="62B7F2B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4,403,766</w:t>
            </w:r>
          </w:p>
        </w:tc>
      </w:tr>
      <w:tr w:rsidR="004F6C0D" w:rsidRPr="001A5577" w14:paraId="0AB32D75" w14:textId="77777777" w:rsidTr="00E3023D">
        <w:trPr>
          <w:cantSplit/>
        </w:trPr>
        <w:tc>
          <w:tcPr>
            <w:tcW w:w="4140" w:type="dxa"/>
            <w:noWrap/>
            <w:vAlign w:val="bottom"/>
          </w:tcPr>
          <w:p w14:paraId="18EC158A" w14:textId="77777777" w:rsidR="004F6C0D" w:rsidRPr="001A5577" w:rsidRDefault="004F6C0D" w:rsidP="004F6C0D">
            <w:pPr>
              <w:autoSpaceDE/>
              <w:autoSpaceDN/>
              <w:ind w:left="-86"/>
              <w:contextualSpacing/>
              <w:rPr>
                <w:rFonts w:ascii="Arial" w:eastAsia="Cordia New" w:hAnsi="Arial" w:cs="Angsana New"/>
                <w:b/>
                <w:bCs/>
                <w:spacing w:val="-4"/>
                <w:sz w:val="12"/>
                <w:szCs w:val="12"/>
                <w:cs/>
                <w:lang w:val="en-GB" w:eastAsia="en-GB" w:bidi="th-TH"/>
              </w:rPr>
            </w:pPr>
          </w:p>
        </w:tc>
        <w:tc>
          <w:tcPr>
            <w:tcW w:w="1247" w:type="dxa"/>
            <w:tcBorders>
              <w:top w:val="single" w:sz="4" w:space="0" w:color="000000" w:themeColor="text1"/>
            </w:tcBorders>
            <w:noWrap/>
            <w:vAlign w:val="bottom"/>
          </w:tcPr>
          <w:p w14:paraId="34031185" w14:textId="7B19D1BF"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noWrap/>
            <w:vAlign w:val="bottom"/>
          </w:tcPr>
          <w:p w14:paraId="74C3F29B" w14:textId="27F8491E"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noWrap/>
            <w:vAlign w:val="bottom"/>
          </w:tcPr>
          <w:p w14:paraId="1C3F159A" w14:textId="6D6DCA56"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noWrap/>
            <w:vAlign w:val="bottom"/>
          </w:tcPr>
          <w:p w14:paraId="3B2C8100" w14:textId="1AC75DFF" w:rsidR="004F6C0D" w:rsidRPr="001A5577" w:rsidRDefault="004F6C0D" w:rsidP="004F6C0D">
            <w:pPr>
              <w:ind w:right="-72"/>
              <w:contextualSpacing/>
              <w:jc w:val="right"/>
              <w:rPr>
                <w:rFonts w:ascii="Arial" w:hAnsi="Arial" w:cs="Angsana New"/>
                <w:color w:val="000000"/>
                <w:sz w:val="15"/>
                <w:szCs w:val="15"/>
                <w:cs/>
                <w:lang w:val="en-GB" w:eastAsia="en-GB" w:bidi="th-TH"/>
              </w:rPr>
            </w:pPr>
          </w:p>
        </w:tc>
        <w:tc>
          <w:tcPr>
            <w:tcW w:w="1247" w:type="dxa"/>
            <w:tcBorders>
              <w:top w:val="single" w:sz="4" w:space="0" w:color="000000" w:themeColor="text1"/>
            </w:tcBorders>
            <w:noWrap/>
            <w:vAlign w:val="bottom"/>
          </w:tcPr>
          <w:p w14:paraId="355D9E7D" w14:textId="77588A87"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vAlign w:val="bottom"/>
          </w:tcPr>
          <w:p w14:paraId="6395F1CE" w14:textId="3308E57C" w:rsidR="004F6C0D" w:rsidRPr="001A5577" w:rsidRDefault="004F6C0D" w:rsidP="004F6C0D">
            <w:pPr>
              <w:ind w:right="-72"/>
              <w:contextualSpacing/>
              <w:jc w:val="right"/>
              <w:rPr>
                <w:rFonts w:ascii="Arial" w:hAnsi="Arial" w:cs="Arial"/>
                <w:color w:val="000000"/>
                <w:sz w:val="15"/>
                <w:szCs w:val="15"/>
                <w:lang w:val="en-GB" w:eastAsia="en-GB"/>
              </w:rPr>
            </w:pPr>
          </w:p>
        </w:tc>
        <w:tc>
          <w:tcPr>
            <w:tcW w:w="1249" w:type="dxa"/>
            <w:tcBorders>
              <w:top w:val="single" w:sz="4" w:space="0" w:color="000000" w:themeColor="text1"/>
            </w:tcBorders>
            <w:vAlign w:val="bottom"/>
          </w:tcPr>
          <w:p w14:paraId="0A6A6838" w14:textId="1873F19D"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vAlign w:val="bottom"/>
          </w:tcPr>
          <w:p w14:paraId="2F2CF3E7" w14:textId="30B7DBB1"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vAlign w:val="bottom"/>
          </w:tcPr>
          <w:p w14:paraId="6A95AA4D" w14:textId="2D1F9C31" w:rsidR="004F6C0D" w:rsidRPr="001A5577" w:rsidRDefault="004F6C0D" w:rsidP="004F6C0D">
            <w:pPr>
              <w:ind w:right="-72"/>
              <w:contextualSpacing/>
              <w:jc w:val="right"/>
              <w:rPr>
                <w:rFonts w:ascii="Arial" w:hAnsi="Arial" w:cs="Arial"/>
                <w:color w:val="000000"/>
                <w:sz w:val="15"/>
                <w:szCs w:val="15"/>
                <w:lang w:val="en-GB" w:eastAsia="en-GB"/>
              </w:rPr>
            </w:pPr>
          </w:p>
        </w:tc>
      </w:tr>
      <w:tr w:rsidR="004F6C0D" w:rsidRPr="001A5577" w14:paraId="4FB8A0C6" w14:textId="77777777" w:rsidTr="00E3023D">
        <w:trPr>
          <w:cantSplit/>
        </w:trPr>
        <w:tc>
          <w:tcPr>
            <w:tcW w:w="4140" w:type="dxa"/>
            <w:noWrap/>
            <w:vAlign w:val="bottom"/>
          </w:tcPr>
          <w:p w14:paraId="16E3A10C" w14:textId="77777777" w:rsidR="004F6C0D" w:rsidRPr="001A5577" w:rsidRDefault="004F6C0D" w:rsidP="004F6C0D">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result</w:t>
            </w:r>
          </w:p>
        </w:tc>
        <w:tc>
          <w:tcPr>
            <w:tcW w:w="1247" w:type="dxa"/>
            <w:tcBorders>
              <w:bottom w:val="single" w:sz="4" w:space="0" w:color="auto"/>
            </w:tcBorders>
            <w:noWrap/>
            <w:vAlign w:val="bottom"/>
          </w:tcPr>
          <w:p w14:paraId="35A5FE09" w14:textId="45E865B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(1,087,689)</w:t>
            </w:r>
          </w:p>
        </w:tc>
        <w:tc>
          <w:tcPr>
            <w:tcW w:w="1247" w:type="dxa"/>
            <w:tcBorders>
              <w:bottom w:val="single" w:sz="4" w:space="0" w:color="auto"/>
            </w:tcBorders>
            <w:noWrap/>
            <w:vAlign w:val="bottom"/>
          </w:tcPr>
          <w:p w14:paraId="3C0F6D58" w14:textId="7F92557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108</w:t>
            </w:r>
          </w:p>
        </w:tc>
        <w:tc>
          <w:tcPr>
            <w:tcW w:w="1247" w:type="dxa"/>
            <w:tcBorders>
              <w:bottom w:val="single" w:sz="4" w:space="0" w:color="auto"/>
            </w:tcBorders>
            <w:noWrap/>
            <w:vAlign w:val="bottom"/>
          </w:tcPr>
          <w:p w14:paraId="36E2AD26" w14:textId="2BE5EDCE"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868,275</w:t>
            </w:r>
          </w:p>
        </w:tc>
        <w:tc>
          <w:tcPr>
            <w:tcW w:w="1247" w:type="dxa"/>
            <w:tcBorders>
              <w:bottom w:val="single" w:sz="4" w:space="0" w:color="auto"/>
            </w:tcBorders>
            <w:noWrap/>
            <w:vAlign w:val="bottom"/>
          </w:tcPr>
          <w:p w14:paraId="31195F06" w14:textId="2EE0D293" w:rsidR="004F6C0D" w:rsidRPr="001A5577" w:rsidRDefault="004F6C0D" w:rsidP="004F6C0D">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rPr>
              <w:t>3,194</w:t>
            </w:r>
          </w:p>
        </w:tc>
        <w:tc>
          <w:tcPr>
            <w:tcW w:w="1247" w:type="dxa"/>
            <w:tcBorders>
              <w:bottom w:val="single" w:sz="4" w:space="0" w:color="auto"/>
            </w:tcBorders>
            <w:noWrap/>
            <w:vAlign w:val="bottom"/>
          </w:tcPr>
          <w:p w14:paraId="355F4950" w14:textId="01FB29F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(2,858,499)</w:t>
            </w:r>
          </w:p>
        </w:tc>
        <w:tc>
          <w:tcPr>
            <w:tcW w:w="1247" w:type="dxa"/>
            <w:tcBorders>
              <w:bottom w:val="single" w:sz="4" w:space="0" w:color="auto"/>
            </w:tcBorders>
            <w:vAlign w:val="bottom"/>
          </w:tcPr>
          <w:p w14:paraId="238C5DA0" w14:textId="1B85DD6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(30,264)</w:t>
            </w:r>
          </w:p>
        </w:tc>
        <w:tc>
          <w:tcPr>
            <w:tcW w:w="1249" w:type="dxa"/>
            <w:tcBorders>
              <w:bottom w:val="single" w:sz="4" w:space="0" w:color="auto"/>
            </w:tcBorders>
            <w:vAlign w:val="bottom"/>
          </w:tcPr>
          <w:p w14:paraId="5AF09B9D" w14:textId="798B3E6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2,045,291</w:t>
            </w:r>
          </w:p>
        </w:tc>
        <w:tc>
          <w:tcPr>
            <w:tcW w:w="1247" w:type="dxa"/>
            <w:tcBorders>
              <w:bottom w:val="single" w:sz="4" w:space="0" w:color="auto"/>
            </w:tcBorders>
            <w:vAlign w:val="bottom"/>
          </w:tcPr>
          <w:p w14:paraId="5B8EC3BB" w14:textId="6DE6475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17,315</w:t>
            </w:r>
          </w:p>
        </w:tc>
        <w:tc>
          <w:tcPr>
            <w:tcW w:w="1247" w:type="dxa"/>
            <w:tcBorders>
              <w:bottom w:val="single" w:sz="4" w:space="0" w:color="auto"/>
            </w:tcBorders>
            <w:vAlign w:val="bottom"/>
          </w:tcPr>
          <w:p w14:paraId="0EF7B3C7" w14:textId="364CB97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(1,042,269)</w:t>
            </w:r>
          </w:p>
        </w:tc>
      </w:tr>
      <w:tr w:rsidR="004F6C0D" w:rsidRPr="001A5577" w14:paraId="68E0EA67" w14:textId="77777777" w:rsidTr="00E3023D">
        <w:trPr>
          <w:cantSplit/>
        </w:trPr>
        <w:tc>
          <w:tcPr>
            <w:tcW w:w="4140" w:type="dxa"/>
            <w:noWrap/>
            <w:vAlign w:val="bottom"/>
          </w:tcPr>
          <w:p w14:paraId="78FCB0B5" w14:textId="77777777" w:rsidR="004F6C0D" w:rsidRPr="001A5577" w:rsidRDefault="004F6C0D" w:rsidP="004F6C0D">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4" w:space="0" w:color="auto"/>
            </w:tcBorders>
            <w:noWrap/>
            <w:vAlign w:val="bottom"/>
          </w:tcPr>
          <w:p w14:paraId="1113F55C" w14:textId="4311C06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5B88996" w14:textId="6EBC262F"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3831E0D" w14:textId="3F5D0601"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824BB67" w14:textId="2C186810" w:rsidR="004F6C0D" w:rsidRPr="001A5577" w:rsidRDefault="004F6C0D" w:rsidP="004F6C0D">
            <w:pPr>
              <w:autoSpaceDE/>
              <w:autoSpaceDN/>
              <w:ind w:right="-72"/>
              <w:contextualSpacing/>
              <w:jc w:val="right"/>
              <w:rPr>
                <w:rFonts w:ascii="Arial" w:hAnsi="Arial" w:cs="Angsana New"/>
                <w:color w:val="000000"/>
                <w:sz w:val="15"/>
                <w:szCs w:val="15"/>
                <w:cs/>
                <w:lang w:val="en-GB" w:eastAsia="en-GB" w:bidi="th-TH"/>
              </w:rPr>
            </w:pPr>
          </w:p>
        </w:tc>
        <w:tc>
          <w:tcPr>
            <w:tcW w:w="1247" w:type="dxa"/>
            <w:tcBorders>
              <w:top w:val="single" w:sz="4" w:space="0" w:color="auto"/>
            </w:tcBorders>
            <w:noWrap/>
            <w:vAlign w:val="bottom"/>
          </w:tcPr>
          <w:p w14:paraId="643640B9" w14:textId="383032C4"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05DDF0A" w14:textId="12BB581E"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7C423056" w14:textId="6F68636E"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2454BCE" w14:textId="5AB1BB39"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779DB5B" w14:textId="34166872"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r>
      <w:tr w:rsidR="004F6C0D" w:rsidRPr="001A5577" w14:paraId="75C90A56" w14:textId="77777777" w:rsidTr="00E3023D">
        <w:trPr>
          <w:cantSplit/>
        </w:trPr>
        <w:tc>
          <w:tcPr>
            <w:tcW w:w="4140" w:type="dxa"/>
            <w:noWrap/>
            <w:vAlign w:val="bottom"/>
          </w:tcPr>
          <w:p w14:paraId="25F6CD56" w14:textId="69AE52BC"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Finance expenses from insurance contracts issued</w:t>
            </w:r>
          </w:p>
        </w:tc>
        <w:tc>
          <w:tcPr>
            <w:tcW w:w="1247" w:type="dxa"/>
            <w:noWrap/>
            <w:vAlign w:val="bottom"/>
          </w:tcPr>
          <w:p w14:paraId="08301C76" w14:textId="3874D03F"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7" w:type="dxa"/>
            <w:noWrap/>
            <w:vAlign w:val="bottom"/>
          </w:tcPr>
          <w:p w14:paraId="38C08188" w14:textId="7465C093"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7" w:type="dxa"/>
            <w:noWrap/>
            <w:vAlign w:val="bottom"/>
          </w:tcPr>
          <w:p w14:paraId="4C360DC1" w14:textId="7E99B060"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6,480</w:t>
            </w:r>
          </w:p>
        </w:tc>
        <w:tc>
          <w:tcPr>
            <w:tcW w:w="1247" w:type="dxa"/>
            <w:noWrap/>
            <w:vAlign w:val="bottom"/>
          </w:tcPr>
          <w:p w14:paraId="50BA8CAA" w14:textId="69103F25" w:rsidR="004F6C0D" w:rsidRPr="00794030" w:rsidRDefault="004F6C0D" w:rsidP="004F6C0D">
            <w:pPr>
              <w:ind w:right="-72"/>
              <w:contextualSpacing/>
              <w:jc w:val="right"/>
              <w:rPr>
                <w:rFonts w:ascii="Arial" w:hAnsi="Arial" w:cs="Arial"/>
                <w:color w:val="000000"/>
                <w:sz w:val="15"/>
                <w:szCs w:val="15"/>
                <w:cs/>
                <w:lang w:val="en-GB" w:bidi="th-TH"/>
              </w:rPr>
            </w:pPr>
            <w:r w:rsidRPr="00794030">
              <w:rPr>
                <w:rFonts w:ascii="Arial" w:hAnsi="Arial" w:cs="Arial"/>
                <w:color w:val="000000"/>
                <w:sz w:val="15"/>
                <w:szCs w:val="15"/>
                <w:lang w:val="en-GB"/>
              </w:rPr>
              <w:t>326</w:t>
            </w:r>
          </w:p>
        </w:tc>
        <w:tc>
          <w:tcPr>
            <w:tcW w:w="1247" w:type="dxa"/>
            <w:noWrap/>
            <w:vAlign w:val="bottom"/>
          </w:tcPr>
          <w:p w14:paraId="1FB330A6" w14:textId="2F535A6A"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7" w:type="dxa"/>
            <w:vAlign w:val="bottom"/>
          </w:tcPr>
          <w:p w14:paraId="385E1072" w14:textId="2BC06488"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9" w:type="dxa"/>
            <w:vAlign w:val="bottom"/>
          </w:tcPr>
          <w:p w14:paraId="0BA9AB7A" w14:textId="0EDD8EF3"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27,617</w:t>
            </w:r>
          </w:p>
        </w:tc>
        <w:tc>
          <w:tcPr>
            <w:tcW w:w="1247" w:type="dxa"/>
            <w:vAlign w:val="bottom"/>
          </w:tcPr>
          <w:p w14:paraId="0724146E" w14:textId="64C1B613"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3,809</w:t>
            </w:r>
          </w:p>
        </w:tc>
        <w:tc>
          <w:tcPr>
            <w:tcW w:w="1247" w:type="dxa"/>
            <w:vAlign w:val="bottom"/>
          </w:tcPr>
          <w:p w14:paraId="0E3080C7" w14:textId="7672E0C6"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38,232</w:t>
            </w:r>
          </w:p>
        </w:tc>
      </w:tr>
      <w:tr w:rsidR="004F6C0D" w:rsidRPr="001A5577" w14:paraId="1AA0DF43" w14:textId="77777777" w:rsidTr="00E3023D">
        <w:trPr>
          <w:cantSplit/>
        </w:trPr>
        <w:tc>
          <w:tcPr>
            <w:tcW w:w="4140" w:type="dxa"/>
            <w:noWrap/>
            <w:vAlign w:val="bottom"/>
          </w:tcPr>
          <w:p w14:paraId="3C9E805A" w14:textId="77777777"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Other changes that have an impact </w:t>
            </w:r>
          </w:p>
          <w:p w14:paraId="27AEC0F5" w14:textId="77777777"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on the performance of insurance service</w:t>
            </w:r>
          </w:p>
        </w:tc>
        <w:tc>
          <w:tcPr>
            <w:tcW w:w="1247" w:type="dxa"/>
            <w:tcBorders>
              <w:bottom w:val="single" w:sz="4" w:space="0" w:color="auto"/>
            </w:tcBorders>
            <w:noWrap/>
            <w:vAlign w:val="bottom"/>
          </w:tcPr>
          <w:p w14:paraId="762D3CAF" w14:textId="3025FF05"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7" w:type="dxa"/>
            <w:tcBorders>
              <w:bottom w:val="single" w:sz="4" w:space="0" w:color="auto"/>
            </w:tcBorders>
            <w:noWrap/>
            <w:vAlign w:val="bottom"/>
          </w:tcPr>
          <w:p w14:paraId="407E02EE" w14:textId="3CB53CA8"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7" w:type="dxa"/>
            <w:tcBorders>
              <w:bottom w:val="single" w:sz="4" w:space="0" w:color="auto"/>
            </w:tcBorders>
            <w:noWrap/>
            <w:vAlign w:val="bottom"/>
          </w:tcPr>
          <w:p w14:paraId="3D4339F4" w14:textId="0FE4CAB5"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(1,784)</w:t>
            </w:r>
          </w:p>
        </w:tc>
        <w:tc>
          <w:tcPr>
            <w:tcW w:w="1247" w:type="dxa"/>
            <w:tcBorders>
              <w:bottom w:val="single" w:sz="4" w:space="0" w:color="auto"/>
            </w:tcBorders>
            <w:noWrap/>
            <w:vAlign w:val="bottom"/>
          </w:tcPr>
          <w:p w14:paraId="57132925" w14:textId="574134C7" w:rsidR="004F6C0D" w:rsidRPr="00794030" w:rsidRDefault="004F6C0D" w:rsidP="004F6C0D">
            <w:pPr>
              <w:ind w:right="-72"/>
              <w:contextualSpacing/>
              <w:jc w:val="right"/>
              <w:rPr>
                <w:rFonts w:ascii="Arial" w:hAnsi="Arial" w:cs="Arial"/>
                <w:color w:val="000000"/>
                <w:sz w:val="15"/>
                <w:szCs w:val="15"/>
                <w:cs/>
                <w:lang w:val="en-GB" w:bidi="th-TH"/>
              </w:rPr>
            </w:pPr>
            <w:r w:rsidRPr="00794030">
              <w:rPr>
                <w:rFonts w:ascii="Arial" w:hAnsi="Arial" w:cs="Arial"/>
                <w:color w:val="000000"/>
                <w:sz w:val="15"/>
                <w:szCs w:val="15"/>
                <w:lang w:val="en-GB"/>
              </w:rPr>
              <w:t>(90)</w:t>
            </w:r>
          </w:p>
        </w:tc>
        <w:tc>
          <w:tcPr>
            <w:tcW w:w="1247" w:type="dxa"/>
            <w:tcBorders>
              <w:bottom w:val="single" w:sz="4" w:space="0" w:color="auto"/>
            </w:tcBorders>
            <w:noWrap/>
            <w:vAlign w:val="bottom"/>
          </w:tcPr>
          <w:p w14:paraId="151E52AD" w14:textId="7B92AAE1"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7" w:type="dxa"/>
            <w:tcBorders>
              <w:bottom w:val="single" w:sz="4" w:space="0" w:color="auto"/>
            </w:tcBorders>
            <w:vAlign w:val="bottom"/>
          </w:tcPr>
          <w:p w14:paraId="47566F58" w14:textId="44B26BDB"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w:t>
            </w:r>
          </w:p>
        </w:tc>
        <w:tc>
          <w:tcPr>
            <w:tcW w:w="1249" w:type="dxa"/>
            <w:tcBorders>
              <w:bottom w:val="single" w:sz="4" w:space="0" w:color="auto"/>
            </w:tcBorders>
            <w:vAlign w:val="bottom"/>
          </w:tcPr>
          <w:p w14:paraId="59FA5B28" w14:textId="0BE07C9D"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(12,931)</w:t>
            </w:r>
          </w:p>
        </w:tc>
        <w:tc>
          <w:tcPr>
            <w:tcW w:w="1247" w:type="dxa"/>
            <w:tcBorders>
              <w:bottom w:val="single" w:sz="4" w:space="0" w:color="auto"/>
            </w:tcBorders>
            <w:vAlign w:val="bottom"/>
          </w:tcPr>
          <w:p w14:paraId="748805B7" w14:textId="3E195486"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(1,790)</w:t>
            </w:r>
          </w:p>
        </w:tc>
        <w:tc>
          <w:tcPr>
            <w:tcW w:w="1247" w:type="dxa"/>
            <w:tcBorders>
              <w:bottom w:val="single" w:sz="4" w:space="0" w:color="auto"/>
            </w:tcBorders>
            <w:vAlign w:val="bottom"/>
          </w:tcPr>
          <w:p w14:paraId="215024CF" w14:textId="6CCC6913" w:rsidR="004F6C0D" w:rsidRPr="001A5577" w:rsidRDefault="004F6C0D" w:rsidP="004F6C0D">
            <w:pPr>
              <w:ind w:right="-72"/>
              <w:contextualSpacing/>
              <w:jc w:val="right"/>
              <w:rPr>
                <w:rFonts w:ascii="Arial" w:hAnsi="Arial" w:cs="Arial"/>
                <w:color w:val="000000"/>
                <w:sz w:val="15"/>
                <w:szCs w:val="15"/>
                <w:lang w:val="en-GB"/>
              </w:rPr>
            </w:pPr>
            <w:r w:rsidRPr="00794030">
              <w:rPr>
                <w:rFonts w:ascii="Arial" w:hAnsi="Arial" w:cs="Arial"/>
                <w:color w:val="000000"/>
                <w:sz w:val="15"/>
                <w:szCs w:val="15"/>
                <w:lang w:val="en-GB"/>
              </w:rPr>
              <w:t>(16,595)</w:t>
            </w:r>
          </w:p>
        </w:tc>
      </w:tr>
      <w:tr w:rsidR="004F6C0D" w:rsidRPr="001A5577" w14:paraId="3B93EA67" w14:textId="77777777" w:rsidTr="00E3023D">
        <w:trPr>
          <w:cantSplit/>
        </w:trPr>
        <w:tc>
          <w:tcPr>
            <w:tcW w:w="4140" w:type="dxa"/>
            <w:noWrap/>
            <w:vAlign w:val="bottom"/>
          </w:tcPr>
          <w:p w14:paraId="32A64D7C" w14:textId="77777777"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30F7577A" w14:textId="41145637"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1BE3BD76" w14:textId="56EF9AD9"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0AE81F0D" w14:textId="5112BD28"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05FBFEA2" w14:textId="02A00CAB"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2F643637" w14:textId="1CB5B9A7"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328099A6" w14:textId="492B49A9"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9" w:type="dxa"/>
            <w:tcBorders>
              <w:top w:val="single" w:sz="4" w:space="0" w:color="auto"/>
            </w:tcBorders>
            <w:vAlign w:val="bottom"/>
          </w:tcPr>
          <w:p w14:paraId="0A933B97" w14:textId="594F1025"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4D61D1DE" w14:textId="1838E252"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3CBD0C76" w14:textId="3BFA9BD4"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r>
      <w:tr w:rsidR="004F6C0D" w:rsidRPr="001A5577" w14:paraId="10EE9184" w14:textId="77777777" w:rsidTr="005C7180">
        <w:trPr>
          <w:cantSplit/>
        </w:trPr>
        <w:tc>
          <w:tcPr>
            <w:tcW w:w="4140" w:type="dxa"/>
            <w:noWrap/>
            <w:vAlign w:val="bottom"/>
          </w:tcPr>
          <w:p w14:paraId="5F7A8E97" w14:textId="5CF7F564" w:rsidR="004F6C0D" w:rsidRPr="001A5577" w:rsidRDefault="004F6C0D" w:rsidP="004F6C0D">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amounts recognised in comprehensive income (loss)</w:t>
            </w:r>
          </w:p>
        </w:tc>
        <w:tc>
          <w:tcPr>
            <w:tcW w:w="1247" w:type="dxa"/>
            <w:tcBorders>
              <w:bottom w:val="single" w:sz="4" w:space="0" w:color="auto"/>
            </w:tcBorders>
            <w:noWrap/>
          </w:tcPr>
          <w:p w14:paraId="7BBD1543" w14:textId="78E7FA48"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(1,087,689)</w:t>
            </w:r>
          </w:p>
        </w:tc>
        <w:tc>
          <w:tcPr>
            <w:tcW w:w="1247" w:type="dxa"/>
            <w:tcBorders>
              <w:bottom w:val="single" w:sz="4" w:space="0" w:color="auto"/>
            </w:tcBorders>
            <w:noWrap/>
          </w:tcPr>
          <w:p w14:paraId="1FE5A673" w14:textId="76798A1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108</w:t>
            </w:r>
          </w:p>
        </w:tc>
        <w:tc>
          <w:tcPr>
            <w:tcW w:w="1247" w:type="dxa"/>
            <w:tcBorders>
              <w:bottom w:val="single" w:sz="4" w:space="0" w:color="auto"/>
            </w:tcBorders>
            <w:noWrap/>
          </w:tcPr>
          <w:p w14:paraId="482F4E09" w14:textId="2FB2E6BA"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872,971</w:t>
            </w:r>
          </w:p>
        </w:tc>
        <w:tc>
          <w:tcPr>
            <w:tcW w:w="1247" w:type="dxa"/>
            <w:tcBorders>
              <w:bottom w:val="single" w:sz="4" w:space="0" w:color="auto"/>
            </w:tcBorders>
            <w:noWrap/>
          </w:tcPr>
          <w:p w14:paraId="59D19B51" w14:textId="7D4A2FBB" w:rsidR="004F6C0D" w:rsidRPr="001A5577" w:rsidRDefault="004F6C0D" w:rsidP="004F6C0D">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rPr>
              <w:t>3,430</w:t>
            </w:r>
          </w:p>
        </w:tc>
        <w:tc>
          <w:tcPr>
            <w:tcW w:w="1247" w:type="dxa"/>
            <w:tcBorders>
              <w:bottom w:val="single" w:sz="4" w:space="0" w:color="auto"/>
            </w:tcBorders>
            <w:noWrap/>
          </w:tcPr>
          <w:p w14:paraId="5940496B" w14:textId="221601A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(2,858,499)</w:t>
            </w:r>
          </w:p>
        </w:tc>
        <w:tc>
          <w:tcPr>
            <w:tcW w:w="1247" w:type="dxa"/>
            <w:tcBorders>
              <w:bottom w:val="single" w:sz="4" w:space="0" w:color="auto"/>
            </w:tcBorders>
          </w:tcPr>
          <w:p w14:paraId="124D634B" w14:textId="414B6E0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(30,264)</w:t>
            </w:r>
          </w:p>
        </w:tc>
        <w:tc>
          <w:tcPr>
            <w:tcW w:w="1249" w:type="dxa"/>
            <w:tcBorders>
              <w:bottom w:val="single" w:sz="4" w:space="0" w:color="auto"/>
            </w:tcBorders>
          </w:tcPr>
          <w:p w14:paraId="3DE6EA6B" w14:textId="05C86852"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2,059,977</w:t>
            </w:r>
          </w:p>
        </w:tc>
        <w:tc>
          <w:tcPr>
            <w:tcW w:w="1247" w:type="dxa"/>
            <w:tcBorders>
              <w:bottom w:val="single" w:sz="4" w:space="0" w:color="auto"/>
            </w:tcBorders>
          </w:tcPr>
          <w:p w14:paraId="5EBBF139" w14:textId="7456D59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19,334</w:t>
            </w:r>
          </w:p>
        </w:tc>
        <w:tc>
          <w:tcPr>
            <w:tcW w:w="1247" w:type="dxa"/>
            <w:tcBorders>
              <w:bottom w:val="single" w:sz="4" w:space="0" w:color="auto"/>
            </w:tcBorders>
          </w:tcPr>
          <w:p w14:paraId="6B21F630" w14:textId="424D372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(1,020,632)</w:t>
            </w:r>
          </w:p>
        </w:tc>
      </w:tr>
      <w:tr w:rsidR="004F6C0D" w:rsidRPr="001A5577" w14:paraId="0A9C0331" w14:textId="77777777" w:rsidTr="00E3023D">
        <w:trPr>
          <w:cantSplit/>
        </w:trPr>
        <w:tc>
          <w:tcPr>
            <w:tcW w:w="4140" w:type="dxa"/>
            <w:noWrap/>
            <w:vAlign w:val="bottom"/>
          </w:tcPr>
          <w:p w14:paraId="2B513505" w14:textId="77777777" w:rsidR="004F6C0D" w:rsidRPr="001A5577" w:rsidRDefault="004F6C0D" w:rsidP="004F6C0D">
            <w:pPr>
              <w:autoSpaceDE/>
              <w:autoSpaceDN/>
              <w:ind w:left="-86"/>
              <w:contextualSpacing/>
              <w:rPr>
                <w:rFonts w:ascii="Arial" w:eastAsia="Cordia New" w:hAnsi="Arial" w:cs="Arial"/>
                <w:b/>
                <w:bCs/>
                <w:spacing w:val="-4"/>
                <w:sz w:val="12"/>
                <w:szCs w:val="12"/>
                <w:lang w:val="en-GB" w:eastAsia="en-GB" w:bidi="th-TH"/>
              </w:rPr>
            </w:pPr>
            <w:r w:rsidRPr="001A5577">
              <w:rPr>
                <w:rFonts w:ascii="Arial" w:eastAsia="Cordia New" w:hAnsi="Arial" w:cs="Arial"/>
                <w:b/>
                <w:bCs/>
                <w:spacing w:val="-4"/>
                <w:sz w:val="12"/>
                <w:szCs w:val="12"/>
                <w:lang w:val="en-GB" w:eastAsia="en-GB" w:bidi="th-TH"/>
              </w:rPr>
              <w:t xml:space="preserve"> </w:t>
            </w:r>
          </w:p>
        </w:tc>
        <w:tc>
          <w:tcPr>
            <w:tcW w:w="1247" w:type="dxa"/>
            <w:tcBorders>
              <w:top w:val="single" w:sz="4" w:space="0" w:color="auto"/>
            </w:tcBorders>
            <w:noWrap/>
            <w:vAlign w:val="bottom"/>
          </w:tcPr>
          <w:p w14:paraId="656BBFE7"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1ADFEDF"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B1797D0"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327E87F" w14:textId="77777777" w:rsidR="004F6C0D" w:rsidRPr="001A5577" w:rsidRDefault="004F6C0D" w:rsidP="004F6C0D">
            <w:pPr>
              <w:autoSpaceDE/>
              <w:autoSpaceDN/>
              <w:ind w:right="-72"/>
              <w:contextualSpacing/>
              <w:jc w:val="right"/>
              <w:rPr>
                <w:rFonts w:ascii="Arial" w:hAnsi="Arial" w:cs="Angsana New"/>
                <w:color w:val="000000"/>
                <w:sz w:val="15"/>
                <w:szCs w:val="15"/>
                <w:cs/>
                <w:lang w:val="en-GB" w:eastAsia="en-GB" w:bidi="th-TH"/>
              </w:rPr>
            </w:pPr>
          </w:p>
        </w:tc>
        <w:tc>
          <w:tcPr>
            <w:tcW w:w="1247" w:type="dxa"/>
            <w:tcBorders>
              <w:top w:val="single" w:sz="4" w:space="0" w:color="auto"/>
            </w:tcBorders>
            <w:noWrap/>
            <w:vAlign w:val="bottom"/>
          </w:tcPr>
          <w:p w14:paraId="7D0F131F"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65D74F0"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0A5BEB97"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369AF84"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87EFC26" w14:textId="77777777" w:rsidR="004F6C0D" w:rsidRPr="001A5577" w:rsidRDefault="004F6C0D" w:rsidP="004F6C0D">
            <w:pPr>
              <w:autoSpaceDE/>
              <w:autoSpaceDN/>
              <w:ind w:right="-72"/>
              <w:contextualSpacing/>
              <w:jc w:val="right"/>
              <w:rPr>
                <w:rFonts w:ascii="Arial" w:hAnsi="Arial" w:cs="Arial"/>
                <w:color w:val="000000"/>
                <w:sz w:val="15"/>
                <w:szCs w:val="15"/>
                <w:lang w:val="en-GB" w:eastAsia="en-GB"/>
              </w:rPr>
            </w:pPr>
          </w:p>
        </w:tc>
      </w:tr>
      <w:tr w:rsidR="004F6C0D" w:rsidRPr="001A5577" w14:paraId="02C33597" w14:textId="77777777" w:rsidTr="00E3023D">
        <w:trPr>
          <w:cantSplit/>
        </w:trPr>
        <w:tc>
          <w:tcPr>
            <w:tcW w:w="4140" w:type="dxa"/>
            <w:noWrap/>
            <w:vAlign w:val="bottom"/>
          </w:tcPr>
          <w:p w14:paraId="1E3329EC" w14:textId="77777777" w:rsidR="004F6C0D" w:rsidRPr="001A5577" w:rsidRDefault="004F6C0D" w:rsidP="004F6C0D">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Cash flows</w:t>
            </w:r>
          </w:p>
        </w:tc>
        <w:tc>
          <w:tcPr>
            <w:tcW w:w="1247" w:type="dxa"/>
            <w:noWrap/>
            <w:vAlign w:val="bottom"/>
          </w:tcPr>
          <w:p w14:paraId="2BDC0246" w14:textId="32715D1D"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noWrap/>
            <w:vAlign w:val="bottom"/>
          </w:tcPr>
          <w:p w14:paraId="32501278" w14:textId="59F54BFF"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noWrap/>
            <w:vAlign w:val="bottom"/>
          </w:tcPr>
          <w:p w14:paraId="44E153AB" w14:textId="24D6A7EF"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noWrap/>
            <w:vAlign w:val="bottom"/>
          </w:tcPr>
          <w:p w14:paraId="1353AB4E" w14:textId="40DE224D" w:rsidR="004F6C0D" w:rsidRPr="001A5577" w:rsidRDefault="004F6C0D" w:rsidP="004F6C0D">
            <w:pPr>
              <w:ind w:right="-72"/>
              <w:contextualSpacing/>
              <w:jc w:val="right"/>
              <w:rPr>
                <w:rFonts w:ascii="Arial" w:hAnsi="Arial" w:cs="Angsana New"/>
                <w:color w:val="000000"/>
                <w:sz w:val="15"/>
                <w:szCs w:val="15"/>
                <w:cs/>
                <w:lang w:val="en-GB" w:eastAsia="en-GB" w:bidi="th-TH"/>
              </w:rPr>
            </w:pPr>
          </w:p>
        </w:tc>
        <w:tc>
          <w:tcPr>
            <w:tcW w:w="1247" w:type="dxa"/>
            <w:noWrap/>
            <w:vAlign w:val="bottom"/>
          </w:tcPr>
          <w:p w14:paraId="0BDF7D32" w14:textId="2B92FC19"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vAlign w:val="bottom"/>
          </w:tcPr>
          <w:p w14:paraId="17D2A0F0" w14:textId="4813683E" w:rsidR="004F6C0D" w:rsidRPr="001A5577" w:rsidRDefault="004F6C0D" w:rsidP="004F6C0D">
            <w:pPr>
              <w:ind w:right="-72"/>
              <w:contextualSpacing/>
              <w:jc w:val="right"/>
              <w:rPr>
                <w:rFonts w:ascii="Arial" w:hAnsi="Arial" w:cs="Arial"/>
                <w:color w:val="000000"/>
                <w:sz w:val="15"/>
                <w:szCs w:val="15"/>
                <w:lang w:val="en-GB" w:eastAsia="en-GB"/>
              </w:rPr>
            </w:pPr>
          </w:p>
        </w:tc>
        <w:tc>
          <w:tcPr>
            <w:tcW w:w="1249" w:type="dxa"/>
            <w:vAlign w:val="bottom"/>
          </w:tcPr>
          <w:p w14:paraId="0674CC64" w14:textId="1EFF6D5E"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vAlign w:val="bottom"/>
          </w:tcPr>
          <w:p w14:paraId="49D1CA74" w14:textId="116D0903"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vAlign w:val="bottom"/>
          </w:tcPr>
          <w:p w14:paraId="1050B1D7" w14:textId="7D5A6F4E" w:rsidR="004F6C0D" w:rsidRPr="001A5577" w:rsidRDefault="004F6C0D" w:rsidP="004F6C0D">
            <w:pPr>
              <w:ind w:right="-72"/>
              <w:contextualSpacing/>
              <w:jc w:val="right"/>
              <w:rPr>
                <w:rFonts w:ascii="Arial" w:hAnsi="Arial" w:cs="Arial"/>
                <w:color w:val="000000"/>
                <w:sz w:val="15"/>
                <w:szCs w:val="15"/>
                <w:lang w:val="en-GB" w:eastAsia="en-GB"/>
              </w:rPr>
            </w:pPr>
          </w:p>
        </w:tc>
      </w:tr>
      <w:tr w:rsidR="004F6C0D" w:rsidRPr="001A5577" w14:paraId="60E509CE" w14:textId="77777777" w:rsidTr="005C7180">
        <w:trPr>
          <w:cantSplit/>
        </w:trPr>
        <w:tc>
          <w:tcPr>
            <w:tcW w:w="4140" w:type="dxa"/>
            <w:noWrap/>
            <w:vAlign w:val="bottom"/>
          </w:tcPr>
          <w:p w14:paraId="15EB82FA" w14:textId="77777777"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Premiums received</w:t>
            </w:r>
          </w:p>
        </w:tc>
        <w:tc>
          <w:tcPr>
            <w:tcW w:w="1247" w:type="dxa"/>
            <w:noWrap/>
          </w:tcPr>
          <w:p w14:paraId="070C6F3E" w14:textId="274ACF6E"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1,969,650</w:t>
            </w:r>
          </w:p>
        </w:tc>
        <w:tc>
          <w:tcPr>
            <w:tcW w:w="1247" w:type="dxa"/>
            <w:noWrap/>
            <w:vAlign w:val="bottom"/>
          </w:tcPr>
          <w:p w14:paraId="03144D68" w14:textId="7C048221"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noWrap/>
            <w:vAlign w:val="bottom"/>
          </w:tcPr>
          <w:p w14:paraId="3CEA44E1" w14:textId="54011DA7"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noWrap/>
          </w:tcPr>
          <w:p w14:paraId="02614B21" w14:textId="49DB7EA3" w:rsidR="004F6C0D" w:rsidRPr="001A5577" w:rsidRDefault="004F6C0D" w:rsidP="004F6C0D">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rPr>
              <w:t>-</w:t>
            </w:r>
          </w:p>
        </w:tc>
        <w:tc>
          <w:tcPr>
            <w:tcW w:w="1247" w:type="dxa"/>
            <w:noWrap/>
          </w:tcPr>
          <w:p w14:paraId="698BDDDE" w14:textId="04960D6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4,103,067</w:t>
            </w:r>
          </w:p>
        </w:tc>
        <w:tc>
          <w:tcPr>
            <w:tcW w:w="1247" w:type="dxa"/>
            <w:vAlign w:val="bottom"/>
          </w:tcPr>
          <w:p w14:paraId="35CB8649" w14:textId="0B8E031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9" w:type="dxa"/>
            <w:vAlign w:val="bottom"/>
          </w:tcPr>
          <w:p w14:paraId="5BEB79EE" w14:textId="621A3451"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Pr>
          <w:p w14:paraId="73B19060" w14:textId="2255FDE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Pr>
          <w:p w14:paraId="7DFCA8CF" w14:textId="57F9CDF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6,072,717</w:t>
            </w:r>
          </w:p>
        </w:tc>
      </w:tr>
      <w:tr w:rsidR="004F6C0D" w:rsidRPr="001A5577" w14:paraId="5997D0B2" w14:textId="77777777" w:rsidTr="005C7180">
        <w:trPr>
          <w:cantSplit/>
        </w:trPr>
        <w:tc>
          <w:tcPr>
            <w:tcW w:w="4140" w:type="dxa"/>
            <w:noWrap/>
            <w:vAlign w:val="bottom"/>
          </w:tcPr>
          <w:p w14:paraId="4DB6005F" w14:textId="77777777"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Claims and directly attributable expenses paid</w:t>
            </w:r>
          </w:p>
        </w:tc>
        <w:tc>
          <w:tcPr>
            <w:tcW w:w="1247" w:type="dxa"/>
            <w:noWrap/>
          </w:tcPr>
          <w:p w14:paraId="5A3922DD" w14:textId="255FA180"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(78,914)</w:t>
            </w:r>
          </w:p>
        </w:tc>
        <w:tc>
          <w:tcPr>
            <w:tcW w:w="1247" w:type="dxa"/>
            <w:noWrap/>
          </w:tcPr>
          <w:p w14:paraId="5CFB56C5" w14:textId="60C36F62"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noWrap/>
          </w:tcPr>
          <w:p w14:paraId="313C9F48" w14:textId="4494F22B"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(939,709)</w:t>
            </w:r>
          </w:p>
        </w:tc>
        <w:tc>
          <w:tcPr>
            <w:tcW w:w="1247" w:type="dxa"/>
            <w:noWrap/>
          </w:tcPr>
          <w:p w14:paraId="7DB74D37" w14:textId="211B4738" w:rsidR="004F6C0D" w:rsidRPr="001A5577" w:rsidRDefault="004F6C0D" w:rsidP="004F6C0D">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rPr>
              <w:t>-</w:t>
            </w:r>
          </w:p>
        </w:tc>
        <w:tc>
          <w:tcPr>
            <w:tcW w:w="1247" w:type="dxa"/>
            <w:noWrap/>
          </w:tcPr>
          <w:p w14:paraId="7C1A42CB" w14:textId="2E8802E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(118,992)</w:t>
            </w:r>
          </w:p>
        </w:tc>
        <w:tc>
          <w:tcPr>
            <w:tcW w:w="1247" w:type="dxa"/>
          </w:tcPr>
          <w:p w14:paraId="168163DA" w14:textId="32E3AC9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9" w:type="dxa"/>
          </w:tcPr>
          <w:p w14:paraId="7CE070A4" w14:textId="6361B6F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(2,893,899)</w:t>
            </w:r>
          </w:p>
        </w:tc>
        <w:tc>
          <w:tcPr>
            <w:tcW w:w="1247" w:type="dxa"/>
          </w:tcPr>
          <w:p w14:paraId="494E4A99" w14:textId="36B4D07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Pr>
          <w:p w14:paraId="5B90B5B5" w14:textId="51AF0C1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(4,031,514)</w:t>
            </w:r>
          </w:p>
        </w:tc>
      </w:tr>
      <w:tr w:rsidR="004F6C0D" w:rsidRPr="001A5577" w14:paraId="55AAB4E9" w14:textId="77777777" w:rsidTr="005C7180">
        <w:trPr>
          <w:cantSplit/>
        </w:trPr>
        <w:tc>
          <w:tcPr>
            <w:tcW w:w="4140" w:type="dxa"/>
            <w:noWrap/>
            <w:vAlign w:val="bottom"/>
          </w:tcPr>
          <w:p w14:paraId="302E24BE" w14:textId="77777777" w:rsidR="004F6C0D" w:rsidRPr="001A5577" w:rsidRDefault="004F6C0D" w:rsidP="004F6C0D">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Insurance acquisition cash flows</w:t>
            </w:r>
          </w:p>
        </w:tc>
        <w:tc>
          <w:tcPr>
            <w:tcW w:w="1247" w:type="dxa"/>
            <w:tcBorders>
              <w:bottom w:val="single" w:sz="4" w:space="0" w:color="auto"/>
            </w:tcBorders>
            <w:noWrap/>
          </w:tcPr>
          <w:p w14:paraId="75444BF6" w14:textId="436F0560"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(681,792)</w:t>
            </w:r>
          </w:p>
        </w:tc>
        <w:tc>
          <w:tcPr>
            <w:tcW w:w="1247" w:type="dxa"/>
            <w:tcBorders>
              <w:bottom w:val="single" w:sz="4" w:space="0" w:color="auto"/>
            </w:tcBorders>
            <w:noWrap/>
          </w:tcPr>
          <w:p w14:paraId="58230C62" w14:textId="152E10D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tcPr>
          <w:p w14:paraId="539EFAB8" w14:textId="2349B1B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tcPr>
          <w:p w14:paraId="15054CFF" w14:textId="5D33CBF7" w:rsidR="004F6C0D" w:rsidRPr="001A5577" w:rsidRDefault="004F6C0D" w:rsidP="004F6C0D">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rPr>
              <w:t>-</w:t>
            </w:r>
          </w:p>
        </w:tc>
        <w:tc>
          <w:tcPr>
            <w:tcW w:w="1247" w:type="dxa"/>
            <w:tcBorders>
              <w:bottom w:val="single" w:sz="4" w:space="0" w:color="auto"/>
            </w:tcBorders>
            <w:noWrap/>
          </w:tcPr>
          <w:p w14:paraId="0767988C" w14:textId="2724A0B1"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(713,402)</w:t>
            </w:r>
          </w:p>
        </w:tc>
        <w:tc>
          <w:tcPr>
            <w:tcW w:w="1247" w:type="dxa"/>
            <w:tcBorders>
              <w:bottom w:val="single" w:sz="4" w:space="0" w:color="auto"/>
            </w:tcBorders>
          </w:tcPr>
          <w:p w14:paraId="2C53F865" w14:textId="43357799"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9" w:type="dxa"/>
            <w:tcBorders>
              <w:bottom w:val="single" w:sz="4" w:space="0" w:color="auto"/>
            </w:tcBorders>
          </w:tcPr>
          <w:p w14:paraId="2C6D03BF" w14:textId="753A057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tcPr>
          <w:p w14:paraId="6D35940B" w14:textId="4DF1959A"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tcPr>
          <w:p w14:paraId="3B7D6C26" w14:textId="4805254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(1,395,194)</w:t>
            </w:r>
          </w:p>
        </w:tc>
      </w:tr>
      <w:tr w:rsidR="004F6C0D" w:rsidRPr="001A5577" w14:paraId="21ECCDDF" w14:textId="77777777" w:rsidTr="00E3023D">
        <w:trPr>
          <w:cantSplit/>
        </w:trPr>
        <w:tc>
          <w:tcPr>
            <w:tcW w:w="4140" w:type="dxa"/>
            <w:noWrap/>
            <w:vAlign w:val="bottom"/>
          </w:tcPr>
          <w:p w14:paraId="72F849DF" w14:textId="77777777"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3A36E7AC" w14:textId="20297F46"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67628E78" w14:textId="5E4535B0"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4B007B64" w14:textId="47A34970"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6C8A9772" w14:textId="299B589D"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1BE0F4BD" w14:textId="3CF1F6F1"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2019C81C" w14:textId="1D2559C7"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9" w:type="dxa"/>
            <w:tcBorders>
              <w:top w:val="single" w:sz="4" w:space="0" w:color="auto"/>
            </w:tcBorders>
            <w:vAlign w:val="bottom"/>
          </w:tcPr>
          <w:p w14:paraId="181E9EA9" w14:textId="6E14559D"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69B96D9E" w14:textId="31283209"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09AF3765" w14:textId="39BA0A41" w:rsidR="004F6C0D" w:rsidRPr="001A5577" w:rsidRDefault="004F6C0D" w:rsidP="004F6C0D">
            <w:pPr>
              <w:autoSpaceDE/>
              <w:autoSpaceDN/>
              <w:ind w:left="-86"/>
              <w:contextualSpacing/>
              <w:jc w:val="both"/>
              <w:rPr>
                <w:rFonts w:ascii="Arial" w:eastAsia="Cordia New" w:hAnsi="Arial" w:cs="Arial"/>
                <w:spacing w:val="-4"/>
                <w:sz w:val="12"/>
                <w:szCs w:val="12"/>
                <w:lang w:val="en-GB" w:eastAsia="en-GB" w:bidi="th-TH"/>
              </w:rPr>
            </w:pPr>
          </w:p>
        </w:tc>
      </w:tr>
      <w:tr w:rsidR="004F6C0D" w:rsidRPr="001A5577" w14:paraId="177C5EE6" w14:textId="77777777" w:rsidTr="005C7180">
        <w:trPr>
          <w:cantSplit/>
        </w:trPr>
        <w:tc>
          <w:tcPr>
            <w:tcW w:w="4140" w:type="dxa"/>
            <w:noWrap/>
            <w:vAlign w:val="bottom"/>
          </w:tcPr>
          <w:p w14:paraId="10EB36F3" w14:textId="77777777" w:rsidR="004F6C0D" w:rsidRPr="001A5577" w:rsidRDefault="004F6C0D" w:rsidP="004F6C0D">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cash flows</w:t>
            </w:r>
          </w:p>
        </w:tc>
        <w:tc>
          <w:tcPr>
            <w:tcW w:w="1247" w:type="dxa"/>
            <w:tcBorders>
              <w:bottom w:val="single" w:sz="4" w:space="0" w:color="auto"/>
            </w:tcBorders>
            <w:noWrap/>
          </w:tcPr>
          <w:p w14:paraId="2AA7B5C3" w14:textId="08735FE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1,208,944</w:t>
            </w:r>
          </w:p>
        </w:tc>
        <w:tc>
          <w:tcPr>
            <w:tcW w:w="1247" w:type="dxa"/>
            <w:tcBorders>
              <w:bottom w:val="single" w:sz="4" w:space="0" w:color="auto"/>
            </w:tcBorders>
            <w:noWrap/>
          </w:tcPr>
          <w:p w14:paraId="7EF4B721" w14:textId="4D32A4E4"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tcPr>
          <w:p w14:paraId="0D225D29" w14:textId="2AEC8A5C"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(939,709)</w:t>
            </w:r>
          </w:p>
        </w:tc>
        <w:tc>
          <w:tcPr>
            <w:tcW w:w="1247" w:type="dxa"/>
            <w:tcBorders>
              <w:bottom w:val="single" w:sz="4" w:space="0" w:color="auto"/>
            </w:tcBorders>
            <w:noWrap/>
          </w:tcPr>
          <w:p w14:paraId="7A5C9E38" w14:textId="4F84A27E" w:rsidR="004F6C0D" w:rsidRPr="001A5577" w:rsidRDefault="004F6C0D" w:rsidP="004F6C0D">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rPr>
              <w:t>-</w:t>
            </w:r>
          </w:p>
        </w:tc>
        <w:tc>
          <w:tcPr>
            <w:tcW w:w="1247" w:type="dxa"/>
            <w:tcBorders>
              <w:bottom w:val="single" w:sz="4" w:space="0" w:color="auto"/>
            </w:tcBorders>
            <w:noWrap/>
          </w:tcPr>
          <w:p w14:paraId="4E2ED09D" w14:textId="2E5AA90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3,270,673</w:t>
            </w:r>
          </w:p>
        </w:tc>
        <w:tc>
          <w:tcPr>
            <w:tcW w:w="1247" w:type="dxa"/>
            <w:tcBorders>
              <w:bottom w:val="single" w:sz="4" w:space="0" w:color="auto"/>
            </w:tcBorders>
          </w:tcPr>
          <w:p w14:paraId="7506040E" w14:textId="6712F83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9" w:type="dxa"/>
            <w:tcBorders>
              <w:bottom w:val="single" w:sz="4" w:space="0" w:color="auto"/>
            </w:tcBorders>
          </w:tcPr>
          <w:p w14:paraId="02D671F2" w14:textId="5DC90FD3"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(2,893,899)</w:t>
            </w:r>
          </w:p>
        </w:tc>
        <w:tc>
          <w:tcPr>
            <w:tcW w:w="1247" w:type="dxa"/>
            <w:tcBorders>
              <w:bottom w:val="single" w:sz="4" w:space="0" w:color="auto"/>
            </w:tcBorders>
          </w:tcPr>
          <w:p w14:paraId="77DDF0E8" w14:textId="0570F430"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tcPr>
          <w:p w14:paraId="186FE3A1" w14:textId="59548371"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646,009</w:t>
            </w:r>
          </w:p>
        </w:tc>
      </w:tr>
      <w:tr w:rsidR="004F6C0D" w:rsidRPr="001A5577" w14:paraId="61498C71" w14:textId="77777777" w:rsidTr="00E3023D">
        <w:trPr>
          <w:cantSplit/>
        </w:trPr>
        <w:tc>
          <w:tcPr>
            <w:tcW w:w="4140" w:type="dxa"/>
            <w:noWrap/>
            <w:vAlign w:val="bottom"/>
          </w:tcPr>
          <w:p w14:paraId="19515501" w14:textId="77777777" w:rsidR="004F6C0D" w:rsidRPr="001A5577" w:rsidRDefault="004F6C0D" w:rsidP="004F6C0D">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4" w:space="0" w:color="auto"/>
            </w:tcBorders>
            <w:noWrap/>
            <w:vAlign w:val="bottom"/>
          </w:tcPr>
          <w:p w14:paraId="6036CAB9" w14:textId="41069C90"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10C005D" w14:textId="3927A58B"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476AB81" w14:textId="3A7F1A7B"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79E44C9" w14:textId="6EE0A0A0" w:rsidR="004F6C0D" w:rsidRPr="001A5577" w:rsidRDefault="004F6C0D" w:rsidP="004F6C0D">
            <w:pPr>
              <w:ind w:right="-72"/>
              <w:contextualSpacing/>
              <w:jc w:val="right"/>
              <w:rPr>
                <w:rFonts w:ascii="Arial" w:hAnsi="Arial" w:cs="Angsana New"/>
                <w:color w:val="000000"/>
                <w:sz w:val="15"/>
                <w:szCs w:val="15"/>
                <w:cs/>
                <w:lang w:val="en-GB" w:eastAsia="en-GB" w:bidi="th-TH"/>
              </w:rPr>
            </w:pPr>
          </w:p>
        </w:tc>
        <w:tc>
          <w:tcPr>
            <w:tcW w:w="1247" w:type="dxa"/>
            <w:tcBorders>
              <w:top w:val="single" w:sz="4" w:space="0" w:color="auto"/>
            </w:tcBorders>
            <w:noWrap/>
            <w:vAlign w:val="bottom"/>
          </w:tcPr>
          <w:p w14:paraId="1DC1B374" w14:textId="010318F2"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B0E3A37" w14:textId="4B471525" w:rsidR="004F6C0D" w:rsidRPr="001A5577" w:rsidRDefault="004F6C0D" w:rsidP="004F6C0D">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5BDC17FC" w14:textId="032205D9"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5910DBE" w14:textId="6CB55245" w:rsidR="004F6C0D" w:rsidRPr="001A5577" w:rsidRDefault="004F6C0D" w:rsidP="004F6C0D">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8C8FAC7" w14:textId="745B46BA" w:rsidR="004F6C0D" w:rsidRPr="001A5577" w:rsidRDefault="004F6C0D" w:rsidP="004F6C0D">
            <w:pPr>
              <w:ind w:right="-72"/>
              <w:contextualSpacing/>
              <w:jc w:val="right"/>
              <w:rPr>
                <w:rFonts w:ascii="Arial" w:hAnsi="Arial" w:cs="Arial"/>
                <w:color w:val="000000"/>
                <w:sz w:val="15"/>
                <w:szCs w:val="15"/>
                <w:lang w:val="en-GB" w:eastAsia="en-GB"/>
              </w:rPr>
            </w:pPr>
          </w:p>
        </w:tc>
      </w:tr>
      <w:tr w:rsidR="004F6C0D" w:rsidRPr="001A5577" w14:paraId="7487DFDC" w14:textId="77777777" w:rsidTr="005C7180">
        <w:trPr>
          <w:cantSplit/>
        </w:trPr>
        <w:tc>
          <w:tcPr>
            <w:tcW w:w="4140" w:type="dxa"/>
            <w:noWrap/>
            <w:vAlign w:val="bottom"/>
          </w:tcPr>
          <w:p w14:paraId="5D9DB752" w14:textId="77777777" w:rsidR="004F6C0D" w:rsidRPr="001A5577" w:rsidRDefault="004F6C0D" w:rsidP="004F6C0D">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bottom w:val="single" w:sz="4" w:space="0" w:color="auto"/>
            </w:tcBorders>
            <w:noWrap/>
          </w:tcPr>
          <w:p w14:paraId="068EB0B1" w14:textId="1A437420"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1,342,978</w:t>
            </w:r>
          </w:p>
        </w:tc>
        <w:tc>
          <w:tcPr>
            <w:tcW w:w="1247" w:type="dxa"/>
            <w:tcBorders>
              <w:bottom w:val="single" w:sz="4" w:space="0" w:color="auto"/>
            </w:tcBorders>
            <w:noWrap/>
          </w:tcPr>
          <w:p w14:paraId="2B1D18FF" w14:textId="28CA9C95"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388</w:t>
            </w:r>
          </w:p>
        </w:tc>
        <w:tc>
          <w:tcPr>
            <w:tcW w:w="1247" w:type="dxa"/>
            <w:tcBorders>
              <w:bottom w:val="single" w:sz="4" w:space="0" w:color="auto"/>
            </w:tcBorders>
            <w:noWrap/>
          </w:tcPr>
          <w:p w14:paraId="1654A5F0" w14:textId="7FE5D95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895,464</w:t>
            </w:r>
          </w:p>
        </w:tc>
        <w:tc>
          <w:tcPr>
            <w:tcW w:w="1247" w:type="dxa"/>
            <w:tcBorders>
              <w:bottom w:val="single" w:sz="4" w:space="0" w:color="auto"/>
            </w:tcBorders>
            <w:noWrap/>
          </w:tcPr>
          <w:p w14:paraId="486E9D9C" w14:textId="2FD0D1CD" w:rsidR="004F6C0D" w:rsidRPr="001A5577" w:rsidRDefault="004F6C0D" w:rsidP="004F6C0D">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rPr>
              <w:t>41,370</w:t>
            </w:r>
          </w:p>
        </w:tc>
        <w:tc>
          <w:tcPr>
            <w:tcW w:w="1247" w:type="dxa"/>
            <w:tcBorders>
              <w:bottom w:val="single" w:sz="4" w:space="0" w:color="auto"/>
            </w:tcBorders>
            <w:noWrap/>
          </w:tcPr>
          <w:p w14:paraId="56A15711" w14:textId="790D799D"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2,649,316</w:t>
            </w:r>
          </w:p>
        </w:tc>
        <w:tc>
          <w:tcPr>
            <w:tcW w:w="1247" w:type="dxa"/>
            <w:tcBorders>
              <w:bottom w:val="single" w:sz="4" w:space="0" w:color="auto"/>
            </w:tcBorders>
          </w:tcPr>
          <w:p w14:paraId="06960883" w14:textId="14FF7B91"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123,600</w:t>
            </w:r>
          </w:p>
        </w:tc>
        <w:tc>
          <w:tcPr>
            <w:tcW w:w="1249" w:type="dxa"/>
            <w:tcBorders>
              <w:bottom w:val="single" w:sz="4" w:space="0" w:color="auto"/>
            </w:tcBorders>
          </w:tcPr>
          <w:p w14:paraId="44D13B31" w14:textId="28342326"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2,745,202</w:t>
            </w:r>
          </w:p>
        </w:tc>
        <w:tc>
          <w:tcPr>
            <w:tcW w:w="1247" w:type="dxa"/>
            <w:tcBorders>
              <w:bottom w:val="single" w:sz="4" w:space="0" w:color="auto"/>
            </w:tcBorders>
          </w:tcPr>
          <w:p w14:paraId="29D8AA15" w14:textId="7335287E"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201,257</w:t>
            </w:r>
          </w:p>
        </w:tc>
        <w:tc>
          <w:tcPr>
            <w:tcW w:w="1247" w:type="dxa"/>
            <w:tcBorders>
              <w:bottom w:val="single" w:sz="4" w:space="0" w:color="auto"/>
            </w:tcBorders>
          </w:tcPr>
          <w:p w14:paraId="7801B4F4" w14:textId="595F52BF" w:rsidR="004F6C0D" w:rsidRPr="001A5577" w:rsidRDefault="004F6C0D" w:rsidP="004F6C0D">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7,999,575</w:t>
            </w:r>
          </w:p>
        </w:tc>
      </w:tr>
      <w:tr w:rsidR="00364CE5" w:rsidRPr="001A5577" w14:paraId="46D070EE" w14:textId="77777777" w:rsidTr="00E3023D">
        <w:trPr>
          <w:cantSplit/>
        </w:trPr>
        <w:tc>
          <w:tcPr>
            <w:tcW w:w="4140" w:type="dxa"/>
            <w:noWrap/>
            <w:vAlign w:val="bottom"/>
          </w:tcPr>
          <w:p w14:paraId="2F39726D" w14:textId="77777777" w:rsidR="00364CE5" w:rsidRPr="001A5577" w:rsidRDefault="00364CE5" w:rsidP="001A5577">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4" w:space="0" w:color="auto"/>
            </w:tcBorders>
            <w:noWrap/>
            <w:vAlign w:val="bottom"/>
          </w:tcPr>
          <w:p w14:paraId="49E79F22" w14:textId="06094BBB"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noWrap/>
            <w:vAlign w:val="bottom"/>
          </w:tcPr>
          <w:p w14:paraId="55D0A588" w14:textId="08D8F3B0"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noWrap/>
            <w:vAlign w:val="bottom"/>
          </w:tcPr>
          <w:p w14:paraId="406B2581" w14:textId="6F116191" w:rsidR="00364CE5" w:rsidRPr="001A5577" w:rsidRDefault="00364CE5" w:rsidP="001A5577">
            <w:pPr>
              <w:autoSpaceDE/>
              <w:autoSpaceDN/>
              <w:ind w:left="-86"/>
              <w:contextualSpacing/>
              <w:rPr>
                <w:rFonts w:ascii="Arial" w:hAnsi="Arial" w:cs="Angsana New"/>
                <w:color w:val="000000"/>
                <w:sz w:val="12"/>
                <w:szCs w:val="12"/>
                <w:cs/>
                <w:lang w:val="en-GB" w:eastAsia="en-GB" w:bidi="th-TH"/>
              </w:rPr>
            </w:pPr>
          </w:p>
        </w:tc>
        <w:tc>
          <w:tcPr>
            <w:tcW w:w="1247" w:type="dxa"/>
            <w:tcBorders>
              <w:top w:val="single" w:sz="4" w:space="0" w:color="auto"/>
            </w:tcBorders>
            <w:noWrap/>
            <w:vAlign w:val="bottom"/>
          </w:tcPr>
          <w:p w14:paraId="698A8A32" w14:textId="058C3672"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noWrap/>
            <w:vAlign w:val="bottom"/>
          </w:tcPr>
          <w:p w14:paraId="02E4932F" w14:textId="686854DB"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vAlign w:val="bottom"/>
          </w:tcPr>
          <w:p w14:paraId="15EF1E96" w14:textId="4E853C54"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9" w:type="dxa"/>
            <w:tcBorders>
              <w:top w:val="single" w:sz="4" w:space="0" w:color="auto"/>
            </w:tcBorders>
            <w:vAlign w:val="bottom"/>
          </w:tcPr>
          <w:p w14:paraId="11750FED" w14:textId="298781A4"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vAlign w:val="bottom"/>
          </w:tcPr>
          <w:p w14:paraId="52F0C0C0" w14:textId="567A3671"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vAlign w:val="bottom"/>
          </w:tcPr>
          <w:p w14:paraId="791F74CA" w14:textId="1C4D2467" w:rsidR="00364CE5" w:rsidRPr="001A5577" w:rsidRDefault="00364CE5" w:rsidP="001A5577">
            <w:pPr>
              <w:autoSpaceDE/>
              <w:autoSpaceDN/>
              <w:ind w:left="-86"/>
              <w:contextualSpacing/>
              <w:rPr>
                <w:rFonts w:ascii="Arial" w:hAnsi="Arial" w:cs="Arial"/>
                <w:color w:val="000000"/>
                <w:sz w:val="12"/>
                <w:szCs w:val="12"/>
                <w:lang w:val="en-GB" w:eastAsia="en-GB"/>
              </w:rPr>
            </w:pPr>
          </w:p>
        </w:tc>
      </w:tr>
      <w:tr w:rsidR="00FB1AFE" w:rsidRPr="001A5577" w14:paraId="1CD3D2E1" w14:textId="77777777" w:rsidTr="00424ADA">
        <w:trPr>
          <w:cantSplit/>
        </w:trPr>
        <w:tc>
          <w:tcPr>
            <w:tcW w:w="4140" w:type="dxa"/>
            <w:noWrap/>
            <w:vAlign w:val="bottom"/>
          </w:tcPr>
          <w:p w14:paraId="1BA3F86E" w14:textId="1B11E412" w:rsidR="00FB1AFE" w:rsidRPr="00C9311D" w:rsidRDefault="00FB1AFE" w:rsidP="00FB1AFE">
            <w:pPr>
              <w:autoSpaceDE/>
              <w:autoSpaceDN/>
              <w:ind w:left="-86"/>
              <w:contextualSpacing/>
              <w:rPr>
                <w:rFonts w:ascii="Arial" w:eastAsia="Cordia New" w:hAnsi="Arial" w:cs="Arial"/>
                <w:b/>
                <w:bCs/>
                <w:spacing w:val="-4"/>
                <w:sz w:val="15"/>
                <w:szCs w:val="15"/>
                <w:lang w:val="en-GB" w:eastAsia="en-GB" w:bidi="th-TH"/>
              </w:rPr>
            </w:pPr>
            <w:r w:rsidRPr="00C9311D">
              <w:rPr>
                <w:rFonts w:ascii="Arial" w:eastAsia="Cordia New" w:hAnsi="Arial" w:cs="Arial"/>
                <w:b/>
                <w:bCs/>
                <w:spacing w:val="-4"/>
                <w:sz w:val="15"/>
                <w:szCs w:val="15"/>
                <w:lang w:val="en-GB" w:eastAsia="en-GB" w:bidi="th-TH"/>
              </w:rPr>
              <w:t>Balance as at 30 June 2026</w:t>
            </w:r>
          </w:p>
        </w:tc>
        <w:tc>
          <w:tcPr>
            <w:tcW w:w="1247" w:type="dxa"/>
            <w:tcBorders>
              <w:bottom w:val="single" w:sz="4" w:space="0" w:color="auto"/>
            </w:tcBorders>
            <w:noWrap/>
          </w:tcPr>
          <w:p w14:paraId="7C7E5106" w14:textId="522414AE"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1,342,978</w:t>
            </w:r>
          </w:p>
        </w:tc>
        <w:tc>
          <w:tcPr>
            <w:tcW w:w="1247" w:type="dxa"/>
            <w:tcBorders>
              <w:bottom w:val="single" w:sz="4" w:space="0" w:color="auto"/>
            </w:tcBorders>
            <w:noWrap/>
          </w:tcPr>
          <w:p w14:paraId="14F754CF" w14:textId="4D3A2C7B"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388</w:t>
            </w:r>
          </w:p>
        </w:tc>
        <w:tc>
          <w:tcPr>
            <w:tcW w:w="1247" w:type="dxa"/>
            <w:tcBorders>
              <w:bottom w:val="single" w:sz="4" w:space="0" w:color="auto"/>
            </w:tcBorders>
            <w:noWrap/>
          </w:tcPr>
          <w:p w14:paraId="6F7D45F7" w14:textId="4BC93948"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895,464</w:t>
            </w:r>
          </w:p>
        </w:tc>
        <w:tc>
          <w:tcPr>
            <w:tcW w:w="1247" w:type="dxa"/>
            <w:tcBorders>
              <w:bottom w:val="single" w:sz="4" w:space="0" w:color="auto"/>
            </w:tcBorders>
            <w:noWrap/>
          </w:tcPr>
          <w:p w14:paraId="33F1FA7C" w14:textId="01A76DC1" w:rsidR="00FB1AFE" w:rsidRPr="00FB1AFE" w:rsidRDefault="00FB1AFE" w:rsidP="00FB1AFE">
            <w:pPr>
              <w:ind w:right="-72"/>
              <w:contextualSpacing/>
              <w:jc w:val="right"/>
              <w:rPr>
                <w:rFonts w:ascii="Arial" w:hAnsi="Arial" w:cs="Arial"/>
                <w:color w:val="000000"/>
                <w:sz w:val="15"/>
                <w:szCs w:val="15"/>
                <w:cs/>
                <w:lang w:val="en-GB" w:bidi="th-TH"/>
              </w:rPr>
            </w:pPr>
            <w:r w:rsidRPr="00FB1AFE">
              <w:rPr>
                <w:rFonts w:ascii="Arial" w:hAnsi="Arial" w:cs="Arial"/>
                <w:color w:val="000000"/>
                <w:sz w:val="15"/>
                <w:szCs w:val="15"/>
                <w:lang w:val="en-GB"/>
              </w:rPr>
              <w:t>41,370</w:t>
            </w:r>
          </w:p>
        </w:tc>
        <w:tc>
          <w:tcPr>
            <w:tcW w:w="1247" w:type="dxa"/>
            <w:tcBorders>
              <w:bottom w:val="single" w:sz="4" w:space="0" w:color="auto"/>
            </w:tcBorders>
            <w:noWrap/>
          </w:tcPr>
          <w:p w14:paraId="6523344C" w14:textId="0F2A3C7D"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2,649,316</w:t>
            </w:r>
          </w:p>
        </w:tc>
        <w:tc>
          <w:tcPr>
            <w:tcW w:w="1247" w:type="dxa"/>
            <w:tcBorders>
              <w:bottom w:val="single" w:sz="4" w:space="0" w:color="auto"/>
            </w:tcBorders>
          </w:tcPr>
          <w:p w14:paraId="129A2BDE" w14:textId="625F43CD"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123,600</w:t>
            </w:r>
          </w:p>
        </w:tc>
        <w:tc>
          <w:tcPr>
            <w:tcW w:w="1249" w:type="dxa"/>
            <w:tcBorders>
              <w:bottom w:val="single" w:sz="4" w:space="0" w:color="auto"/>
            </w:tcBorders>
          </w:tcPr>
          <w:p w14:paraId="3F919879" w14:textId="7BB9043F"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2,745,202</w:t>
            </w:r>
          </w:p>
        </w:tc>
        <w:tc>
          <w:tcPr>
            <w:tcW w:w="1247" w:type="dxa"/>
            <w:tcBorders>
              <w:bottom w:val="single" w:sz="4" w:space="0" w:color="auto"/>
            </w:tcBorders>
          </w:tcPr>
          <w:p w14:paraId="4F9335F8" w14:textId="03E4D548"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201,257</w:t>
            </w:r>
          </w:p>
        </w:tc>
        <w:tc>
          <w:tcPr>
            <w:tcW w:w="1247" w:type="dxa"/>
            <w:tcBorders>
              <w:bottom w:val="single" w:sz="4" w:space="0" w:color="auto"/>
            </w:tcBorders>
          </w:tcPr>
          <w:p w14:paraId="5D8A4707" w14:textId="7CD6F050" w:rsidR="00FB1AFE" w:rsidRPr="00FB1AFE" w:rsidRDefault="00FB1AFE" w:rsidP="00FB1AFE">
            <w:pPr>
              <w:ind w:right="-72"/>
              <w:contextualSpacing/>
              <w:jc w:val="right"/>
              <w:rPr>
                <w:rFonts w:ascii="Arial" w:hAnsi="Arial" w:cs="Arial"/>
                <w:color w:val="000000"/>
                <w:sz w:val="15"/>
                <w:szCs w:val="15"/>
                <w:lang w:val="en-GB"/>
              </w:rPr>
            </w:pPr>
            <w:r w:rsidRPr="00FB1AFE">
              <w:rPr>
                <w:rFonts w:ascii="Arial" w:hAnsi="Arial" w:cs="Arial"/>
                <w:color w:val="000000"/>
                <w:sz w:val="15"/>
                <w:szCs w:val="15"/>
                <w:lang w:val="en-GB"/>
              </w:rPr>
              <w:t>7,999,575</w:t>
            </w:r>
          </w:p>
        </w:tc>
      </w:tr>
    </w:tbl>
    <w:p w14:paraId="1D930ED8" w14:textId="437CD3C6" w:rsidR="002A2D2C" w:rsidRPr="001A5577" w:rsidRDefault="002A2D2C" w:rsidP="001A5577">
      <w:pPr>
        <w:autoSpaceDE/>
        <w:autoSpaceDN/>
        <w:rPr>
          <w:rFonts w:ascii="Arial" w:hAnsi="Arial" w:cs="Arial"/>
          <w:sz w:val="18"/>
          <w:szCs w:val="22"/>
          <w:lang w:bidi="th-TH"/>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DF570B" w:rsidRPr="001A5577" w14:paraId="4B1812AB" w14:textId="77777777" w:rsidTr="00340151">
        <w:trPr>
          <w:cantSplit/>
          <w:trHeight w:val="20"/>
        </w:trPr>
        <w:tc>
          <w:tcPr>
            <w:tcW w:w="4140" w:type="dxa"/>
            <w:noWrap/>
            <w:vAlign w:val="bottom"/>
          </w:tcPr>
          <w:p w14:paraId="60C25104" w14:textId="77777777" w:rsidR="00B962C6" w:rsidRPr="001A5577" w:rsidRDefault="00B962C6"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tcBorders>
              <w:bottom w:val="single" w:sz="4" w:space="0" w:color="auto"/>
            </w:tcBorders>
            <w:noWrap/>
          </w:tcPr>
          <w:p w14:paraId="19AADE1F" w14:textId="0F1CB580" w:rsidR="00B962C6" w:rsidRPr="001A5577" w:rsidRDefault="00B962C6"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Consolidated financial statement</w:t>
            </w:r>
          </w:p>
        </w:tc>
      </w:tr>
      <w:tr w:rsidR="00DF570B" w:rsidRPr="001A5577" w14:paraId="0FA771FE" w14:textId="77777777" w:rsidTr="00340151">
        <w:trPr>
          <w:cantSplit/>
          <w:trHeight w:val="20"/>
        </w:trPr>
        <w:tc>
          <w:tcPr>
            <w:tcW w:w="4140" w:type="dxa"/>
            <w:noWrap/>
            <w:vAlign w:val="bottom"/>
          </w:tcPr>
          <w:p w14:paraId="441CD250" w14:textId="77777777" w:rsidR="00B962C6" w:rsidRPr="001A5577" w:rsidRDefault="00B962C6"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noWrap/>
          </w:tcPr>
          <w:p w14:paraId="20BD0CF9" w14:textId="4DFE83F9" w:rsidR="00B962C6" w:rsidRPr="001A5577" w:rsidRDefault="00B962C6"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(Audited)</w:t>
            </w:r>
          </w:p>
        </w:tc>
      </w:tr>
      <w:tr w:rsidR="00DF570B" w:rsidRPr="001A5577" w14:paraId="4BBB334D" w14:textId="77777777" w:rsidTr="00340151">
        <w:trPr>
          <w:cantSplit/>
          <w:trHeight w:val="20"/>
        </w:trPr>
        <w:tc>
          <w:tcPr>
            <w:tcW w:w="4140" w:type="dxa"/>
            <w:noWrap/>
            <w:vAlign w:val="bottom"/>
          </w:tcPr>
          <w:p w14:paraId="759107EE" w14:textId="77777777" w:rsidR="00B962C6" w:rsidRPr="001A5577" w:rsidRDefault="00B962C6"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tcBorders>
              <w:bottom w:val="single" w:sz="4" w:space="0" w:color="auto"/>
            </w:tcBorders>
            <w:noWrap/>
            <w:vAlign w:val="bottom"/>
          </w:tcPr>
          <w:p w14:paraId="57EA1F2F" w14:textId="0C194E5F" w:rsidR="00B962C6" w:rsidRPr="001A5577" w:rsidRDefault="00B962C6"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As at 31 December 202</w:t>
            </w:r>
            <w:r w:rsidR="00A4401D" w:rsidRPr="001A5577">
              <w:rPr>
                <w:rFonts w:ascii="Arial" w:eastAsia="Cordia New" w:hAnsi="Arial" w:cs="Arial"/>
                <w:b/>
                <w:bCs/>
                <w:sz w:val="15"/>
                <w:szCs w:val="15"/>
                <w:lang w:val="en-GB" w:eastAsia="en-GB" w:bidi="th-TH"/>
              </w:rPr>
              <w:t>5</w:t>
            </w:r>
          </w:p>
        </w:tc>
      </w:tr>
      <w:tr w:rsidR="00DF570B" w:rsidRPr="001A5577" w14:paraId="72B37A6A" w14:textId="77777777" w:rsidTr="00340151">
        <w:trPr>
          <w:cantSplit/>
          <w:trHeight w:val="20"/>
        </w:trPr>
        <w:tc>
          <w:tcPr>
            <w:tcW w:w="4140" w:type="dxa"/>
            <w:noWrap/>
            <w:vAlign w:val="bottom"/>
          </w:tcPr>
          <w:p w14:paraId="67ABFA05" w14:textId="77777777" w:rsidR="00B962C6" w:rsidRPr="001A5577" w:rsidRDefault="00B962C6"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4BA384FB" w14:textId="77777777" w:rsidR="00B962C6" w:rsidRPr="001A5577" w:rsidRDefault="00B962C6"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B3171FD" w14:textId="77777777" w:rsidR="00B962C6" w:rsidRPr="001A5577" w:rsidRDefault="00B962C6"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tcBorders>
          </w:tcPr>
          <w:p w14:paraId="12EEEAD4" w14:textId="77777777" w:rsidR="00B962C6" w:rsidRPr="001A5577" w:rsidRDefault="00B962C6" w:rsidP="001A5577">
            <w:pPr>
              <w:autoSpaceDE/>
              <w:autoSpaceDN/>
              <w:contextualSpacing/>
              <w:jc w:val="center"/>
              <w:rPr>
                <w:rFonts w:ascii="Arial" w:eastAsia="Cordia New" w:hAnsi="Arial" w:cs="Angsana New"/>
                <w:b/>
                <w:bCs/>
                <w:sz w:val="15"/>
                <w:szCs w:val="15"/>
                <w:cs/>
                <w:lang w:val="en-GB" w:eastAsia="en-GB" w:bidi="th-TH"/>
              </w:rPr>
            </w:pPr>
          </w:p>
        </w:tc>
      </w:tr>
      <w:tr w:rsidR="00DF570B" w:rsidRPr="001A5577" w14:paraId="0FCCB1BA" w14:textId="77777777" w:rsidTr="00340151">
        <w:trPr>
          <w:cantSplit/>
          <w:trHeight w:val="20"/>
        </w:trPr>
        <w:tc>
          <w:tcPr>
            <w:tcW w:w="4140" w:type="dxa"/>
            <w:vMerge w:val="restart"/>
            <w:noWrap/>
            <w:vAlign w:val="bottom"/>
          </w:tcPr>
          <w:p w14:paraId="6A6C2593" w14:textId="77777777" w:rsidR="00B962C6" w:rsidRPr="001A5577" w:rsidRDefault="00B962C6" w:rsidP="001A5577">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51EA55FD"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4" w:type="dxa"/>
            <w:gridSpan w:val="2"/>
            <w:tcBorders>
              <w:top w:val="single" w:sz="4" w:space="0" w:color="auto"/>
              <w:bottom w:val="single" w:sz="4" w:space="0" w:color="auto"/>
            </w:tcBorders>
            <w:noWrap/>
            <w:vAlign w:val="bottom"/>
          </w:tcPr>
          <w:p w14:paraId="25F19FBB"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2494" w:type="dxa"/>
            <w:gridSpan w:val="2"/>
            <w:tcBorders>
              <w:top w:val="single" w:sz="4" w:space="0" w:color="auto"/>
              <w:bottom w:val="single" w:sz="4" w:space="0" w:color="auto"/>
            </w:tcBorders>
            <w:shd w:val="clear" w:color="000000" w:fill="auto"/>
            <w:noWrap/>
            <w:vAlign w:val="bottom"/>
            <w:hideMark/>
          </w:tcPr>
          <w:p w14:paraId="41899416"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6" w:type="dxa"/>
            <w:gridSpan w:val="2"/>
            <w:tcBorders>
              <w:top w:val="single" w:sz="4" w:space="0" w:color="auto"/>
              <w:bottom w:val="single" w:sz="4" w:space="0" w:color="auto"/>
            </w:tcBorders>
            <w:shd w:val="clear" w:color="000000" w:fill="auto"/>
            <w:vAlign w:val="bottom"/>
          </w:tcPr>
          <w:p w14:paraId="5602F0F3"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1247" w:type="dxa"/>
            <w:shd w:val="clear" w:color="000000" w:fill="auto"/>
            <w:vAlign w:val="bottom"/>
          </w:tcPr>
          <w:p w14:paraId="49E275C4" w14:textId="77777777" w:rsidR="00B962C6" w:rsidRPr="001A5577" w:rsidRDefault="00B962C6"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4F94B110" w14:textId="77777777" w:rsidTr="00340151">
        <w:trPr>
          <w:cantSplit/>
          <w:trHeight w:val="20"/>
        </w:trPr>
        <w:tc>
          <w:tcPr>
            <w:tcW w:w="4140" w:type="dxa"/>
            <w:vMerge/>
            <w:noWrap/>
            <w:vAlign w:val="bottom"/>
            <w:hideMark/>
          </w:tcPr>
          <w:p w14:paraId="3ACAF806" w14:textId="77777777" w:rsidR="00B962C6" w:rsidRPr="001A5577" w:rsidRDefault="00B962C6" w:rsidP="001A5577">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1799D4A6"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037FAF50"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54753CB8"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30A74293"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BB1D22D"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0FD8DAD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0D5069C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60F70B46"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007872AC"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shd w:val="clear" w:color="000000" w:fill="auto"/>
            <w:vAlign w:val="bottom"/>
          </w:tcPr>
          <w:p w14:paraId="27D3D5BA"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9" w:type="dxa"/>
            <w:tcBorders>
              <w:top w:val="single" w:sz="4" w:space="0" w:color="auto"/>
            </w:tcBorders>
            <w:shd w:val="clear" w:color="000000" w:fill="auto"/>
            <w:vAlign w:val="bottom"/>
          </w:tcPr>
          <w:p w14:paraId="04BAFE9E"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4C69B4D"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22409508"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22A20AA5"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3D7F16A6"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14067B61" w14:textId="77777777" w:rsidTr="00340151">
        <w:trPr>
          <w:cantSplit/>
          <w:trHeight w:val="20"/>
        </w:trPr>
        <w:tc>
          <w:tcPr>
            <w:tcW w:w="4140" w:type="dxa"/>
            <w:tcBorders>
              <w:bottom w:val="single" w:sz="4" w:space="0" w:color="auto"/>
            </w:tcBorders>
            <w:noWrap/>
            <w:vAlign w:val="bottom"/>
          </w:tcPr>
          <w:p w14:paraId="16599160" w14:textId="77777777" w:rsidR="00B962C6" w:rsidRPr="001A5577" w:rsidRDefault="00B962C6" w:rsidP="001A5577">
            <w:pPr>
              <w:autoSpaceDE/>
              <w:autoSpaceDN/>
              <w:ind w:left="-86"/>
              <w:contextualSpacing/>
              <w:jc w:val="center"/>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Insurance contracts issued</w:t>
            </w:r>
          </w:p>
        </w:tc>
        <w:tc>
          <w:tcPr>
            <w:tcW w:w="1247" w:type="dxa"/>
            <w:tcBorders>
              <w:bottom w:val="single" w:sz="4" w:space="0" w:color="auto"/>
            </w:tcBorders>
            <w:noWrap/>
            <w:vAlign w:val="bottom"/>
          </w:tcPr>
          <w:p w14:paraId="052ACC32"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5E8561B" w14:textId="77777777" w:rsidR="00B962C6" w:rsidRPr="001A5577" w:rsidRDefault="00B962C6"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4D3C2FA3"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18FC5449" w14:textId="77777777" w:rsidR="00B962C6" w:rsidRPr="001A5577" w:rsidRDefault="00B962C6"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33A46B8"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DB7BE4A" w14:textId="77777777" w:rsidR="00B962C6" w:rsidRPr="001A5577" w:rsidRDefault="00B962C6"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5D0BCE42"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8F4AEB7" w14:textId="77777777" w:rsidR="00B962C6" w:rsidRPr="001A5577" w:rsidRDefault="00B962C6"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4DDF7C2B"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11AB67B9"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7B6DF7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DA818CC"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74CC1D0D"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5837ED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30A61FE0"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021B46E"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5813DAEB"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CC24610"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26E017E1" w14:textId="77777777" w:rsidTr="00A4401D">
        <w:trPr>
          <w:cantSplit/>
          <w:trHeight w:val="20"/>
        </w:trPr>
        <w:tc>
          <w:tcPr>
            <w:tcW w:w="4140" w:type="dxa"/>
            <w:tcBorders>
              <w:top w:val="single" w:sz="4" w:space="0" w:color="auto"/>
            </w:tcBorders>
            <w:noWrap/>
            <w:vAlign w:val="bottom"/>
          </w:tcPr>
          <w:p w14:paraId="57B7E81E" w14:textId="77777777" w:rsidR="00B962C6" w:rsidRPr="001A5577" w:rsidRDefault="00B962C6" w:rsidP="001A5577">
            <w:pPr>
              <w:autoSpaceDE/>
              <w:autoSpaceDN/>
              <w:ind w:left="-86"/>
              <w:contextualSpacing/>
              <w:jc w:val="both"/>
              <w:rPr>
                <w:rFonts w:ascii="Arial" w:eastAsia="Cordia New" w:hAnsi="Arial" w:cs="Angsana New"/>
                <w:b/>
                <w:bCs/>
                <w:spacing w:val="-4"/>
                <w:sz w:val="15"/>
                <w:szCs w:val="15"/>
                <w:cs/>
                <w:lang w:val="en-GB" w:eastAsia="en-GB" w:bidi="th-TH"/>
              </w:rPr>
            </w:pPr>
          </w:p>
        </w:tc>
        <w:tc>
          <w:tcPr>
            <w:tcW w:w="1247" w:type="dxa"/>
            <w:tcBorders>
              <w:top w:val="single" w:sz="4" w:space="0" w:color="auto"/>
            </w:tcBorders>
            <w:noWrap/>
            <w:vAlign w:val="bottom"/>
          </w:tcPr>
          <w:p w14:paraId="4550A35C"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4197DFCE"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A71C470"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989FE63"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DF105FD"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627F95A6"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tcPr>
          <w:p w14:paraId="539CD9DE"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435F0E50"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30B4E5C9"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r>
      <w:tr w:rsidR="006E21BA" w:rsidRPr="001A5577" w14:paraId="2CAC5EA9" w14:textId="77777777" w:rsidTr="00AB628C">
        <w:trPr>
          <w:cantSplit/>
          <w:trHeight w:val="20"/>
        </w:trPr>
        <w:tc>
          <w:tcPr>
            <w:tcW w:w="4140" w:type="dxa"/>
            <w:noWrap/>
            <w:vAlign w:val="bottom"/>
          </w:tcPr>
          <w:p w14:paraId="7E00CDA1" w14:textId="77777777" w:rsidR="006E21BA" w:rsidRPr="001A5577" w:rsidRDefault="006E21BA" w:rsidP="006E21BA">
            <w:pPr>
              <w:autoSpaceDE/>
              <w:autoSpaceDN/>
              <w:ind w:left="-86"/>
              <w:contextualSpacing/>
              <w:rPr>
                <w:rFonts w:ascii="Arial" w:eastAsia="Cordia New" w:hAnsi="Arial" w:cs="Arial"/>
                <w:spacing w:val="-4"/>
                <w:sz w:val="15"/>
                <w:szCs w:val="15"/>
                <w:lang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top w:val="nil"/>
              <w:left w:val="nil"/>
              <w:bottom w:val="single" w:sz="6" w:space="0" w:color="auto"/>
              <w:right w:val="nil"/>
            </w:tcBorders>
            <w:noWrap/>
            <w:vAlign w:val="bottom"/>
          </w:tcPr>
          <w:p w14:paraId="7FDD90D8" w14:textId="6132359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122</w:t>
            </w:r>
            <w:r>
              <w:rPr>
                <w:rFonts w:ascii="Arial" w:hAnsi="Arial" w:cs="Arial"/>
                <w:sz w:val="15"/>
                <w:szCs w:val="15"/>
              </w:rPr>
              <w:t>,</w:t>
            </w:r>
            <w:r>
              <w:rPr>
                <w:rFonts w:ascii="Arial" w:hAnsi="Arial" w:cs="Arial"/>
                <w:sz w:val="15"/>
                <w:szCs w:val="15"/>
                <w:lang w:val="en-GB"/>
              </w:rPr>
              <w:t>729</w:t>
            </w:r>
          </w:p>
        </w:tc>
        <w:tc>
          <w:tcPr>
            <w:tcW w:w="1247" w:type="dxa"/>
            <w:tcBorders>
              <w:top w:val="nil"/>
              <w:left w:val="nil"/>
              <w:bottom w:val="single" w:sz="6" w:space="0" w:color="auto"/>
              <w:right w:val="nil"/>
            </w:tcBorders>
            <w:noWrap/>
            <w:vAlign w:val="bottom"/>
          </w:tcPr>
          <w:p w14:paraId="720ABC4E" w14:textId="11A5EB5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349</w:t>
            </w:r>
          </w:p>
        </w:tc>
        <w:tc>
          <w:tcPr>
            <w:tcW w:w="1247" w:type="dxa"/>
            <w:tcBorders>
              <w:top w:val="nil"/>
              <w:left w:val="nil"/>
              <w:bottom w:val="single" w:sz="6" w:space="0" w:color="auto"/>
              <w:right w:val="nil"/>
            </w:tcBorders>
            <w:noWrap/>
            <w:vAlign w:val="bottom"/>
          </w:tcPr>
          <w:p w14:paraId="20E6F6B2" w14:textId="6E48A7D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727</w:t>
            </w:r>
            <w:r>
              <w:rPr>
                <w:rFonts w:ascii="Arial" w:hAnsi="Arial" w:cs="Arial"/>
                <w:sz w:val="15"/>
                <w:szCs w:val="15"/>
              </w:rPr>
              <w:t>,</w:t>
            </w:r>
            <w:r>
              <w:rPr>
                <w:rFonts w:ascii="Arial" w:hAnsi="Arial" w:cs="Arial"/>
                <w:sz w:val="15"/>
                <w:szCs w:val="15"/>
                <w:lang w:val="en-GB"/>
              </w:rPr>
              <w:t>874</w:t>
            </w:r>
          </w:p>
        </w:tc>
        <w:tc>
          <w:tcPr>
            <w:tcW w:w="1247" w:type="dxa"/>
            <w:tcBorders>
              <w:top w:val="nil"/>
              <w:left w:val="nil"/>
              <w:bottom w:val="single" w:sz="6" w:space="0" w:color="auto"/>
              <w:right w:val="nil"/>
            </w:tcBorders>
            <w:noWrap/>
            <w:vAlign w:val="bottom"/>
          </w:tcPr>
          <w:p w14:paraId="5792D5F7" w14:textId="03B9249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35</w:t>
            </w:r>
            <w:r>
              <w:rPr>
                <w:rFonts w:ascii="Arial" w:hAnsi="Arial" w:cs="Arial"/>
                <w:sz w:val="15"/>
                <w:szCs w:val="15"/>
              </w:rPr>
              <w:t>,</w:t>
            </w:r>
            <w:r>
              <w:rPr>
                <w:rFonts w:ascii="Arial" w:hAnsi="Arial" w:cs="Arial"/>
                <w:sz w:val="15"/>
                <w:szCs w:val="15"/>
                <w:lang w:val="en-GB"/>
              </w:rPr>
              <w:t>480</w:t>
            </w:r>
          </w:p>
        </w:tc>
        <w:tc>
          <w:tcPr>
            <w:tcW w:w="1247" w:type="dxa"/>
            <w:tcBorders>
              <w:top w:val="nil"/>
              <w:left w:val="nil"/>
              <w:bottom w:val="single" w:sz="6" w:space="0" w:color="auto"/>
              <w:right w:val="nil"/>
            </w:tcBorders>
            <w:noWrap/>
            <w:vAlign w:val="bottom"/>
          </w:tcPr>
          <w:p w14:paraId="372753A0" w14:textId="5E0825CB"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221</w:t>
            </w:r>
            <w:r>
              <w:rPr>
                <w:rFonts w:ascii="Arial" w:hAnsi="Arial" w:cs="Arial"/>
                <w:sz w:val="15"/>
                <w:szCs w:val="15"/>
              </w:rPr>
              <w:t>,</w:t>
            </w:r>
            <w:r>
              <w:rPr>
                <w:rFonts w:ascii="Arial" w:hAnsi="Arial" w:cs="Arial"/>
                <w:sz w:val="15"/>
                <w:szCs w:val="15"/>
                <w:lang w:val="en-GB"/>
              </w:rPr>
              <w:t>862</w:t>
            </w:r>
          </w:p>
        </w:tc>
        <w:tc>
          <w:tcPr>
            <w:tcW w:w="1247" w:type="dxa"/>
            <w:tcBorders>
              <w:top w:val="nil"/>
              <w:left w:val="nil"/>
              <w:bottom w:val="single" w:sz="6" w:space="0" w:color="auto"/>
              <w:right w:val="nil"/>
            </w:tcBorders>
            <w:vAlign w:val="bottom"/>
          </w:tcPr>
          <w:p w14:paraId="7ABFF45E" w14:textId="5A05DC3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177</w:t>
            </w:r>
            <w:r>
              <w:rPr>
                <w:rFonts w:ascii="Arial" w:hAnsi="Arial" w:cs="Arial"/>
                <w:sz w:val="15"/>
                <w:szCs w:val="15"/>
              </w:rPr>
              <w:t>,</w:t>
            </w:r>
            <w:r>
              <w:rPr>
                <w:rFonts w:ascii="Arial" w:hAnsi="Arial" w:cs="Arial"/>
                <w:sz w:val="15"/>
                <w:szCs w:val="15"/>
                <w:lang w:val="en-GB"/>
              </w:rPr>
              <w:t>040</w:t>
            </w:r>
          </w:p>
        </w:tc>
        <w:tc>
          <w:tcPr>
            <w:tcW w:w="1249" w:type="dxa"/>
            <w:tcBorders>
              <w:top w:val="nil"/>
              <w:left w:val="nil"/>
              <w:bottom w:val="single" w:sz="6" w:space="0" w:color="auto"/>
              <w:right w:val="nil"/>
            </w:tcBorders>
            <w:vAlign w:val="bottom"/>
          </w:tcPr>
          <w:p w14:paraId="310EB2C9" w14:textId="1EC5922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699</w:t>
            </w:r>
            <w:r>
              <w:rPr>
                <w:rFonts w:ascii="Arial" w:hAnsi="Arial" w:cs="Arial"/>
                <w:sz w:val="15"/>
                <w:szCs w:val="15"/>
              </w:rPr>
              <w:t>,</w:t>
            </w:r>
            <w:r>
              <w:rPr>
                <w:rFonts w:ascii="Arial" w:hAnsi="Arial" w:cs="Arial"/>
                <w:sz w:val="15"/>
                <w:szCs w:val="15"/>
                <w:lang w:val="en-GB"/>
              </w:rPr>
              <w:t>233</w:t>
            </w:r>
          </w:p>
        </w:tc>
        <w:tc>
          <w:tcPr>
            <w:tcW w:w="1247" w:type="dxa"/>
            <w:tcBorders>
              <w:top w:val="nil"/>
              <w:left w:val="nil"/>
              <w:bottom w:val="single" w:sz="6" w:space="0" w:color="auto"/>
              <w:right w:val="nil"/>
            </w:tcBorders>
            <w:vAlign w:val="bottom"/>
          </w:tcPr>
          <w:p w14:paraId="1BED8D95" w14:textId="4512002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174</w:t>
            </w:r>
            <w:r>
              <w:rPr>
                <w:rFonts w:ascii="Arial" w:hAnsi="Arial" w:cs="Arial"/>
                <w:sz w:val="15"/>
                <w:szCs w:val="15"/>
              </w:rPr>
              <w:t>,</w:t>
            </w:r>
            <w:r>
              <w:rPr>
                <w:rFonts w:ascii="Arial" w:hAnsi="Arial" w:cs="Arial"/>
                <w:sz w:val="15"/>
                <w:szCs w:val="15"/>
                <w:lang w:val="en-GB"/>
              </w:rPr>
              <w:t>979</w:t>
            </w:r>
          </w:p>
        </w:tc>
        <w:tc>
          <w:tcPr>
            <w:tcW w:w="1247" w:type="dxa"/>
            <w:tcBorders>
              <w:top w:val="nil"/>
              <w:left w:val="nil"/>
              <w:bottom w:val="single" w:sz="6" w:space="0" w:color="auto"/>
              <w:right w:val="nil"/>
            </w:tcBorders>
            <w:vAlign w:val="bottom"/>
          </w:tcPr>
          <w:p w14:paraId="035D4854" w14:textId="5AB6EB3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163</w:t>
            </w:r>
            <w:r>
              <w:rPr>
                <w:rFonts w:ascii="Arial" w:hAnsi="Arial" w:cs="Arial"/>
                <w:sz w:val="15"/>
                <w:szCs w:val="15"/>
              </w:rPr>
              <w:t>,</w:t>
            </w:r>
            <w:r>
              <w:rPr>
                <w:rFonts w:ascii="Arial" w:hAnsi="Arial" w:cs="Arial"/>
                <w:sz w:val="15"/>
                <w:szCs w:val="15"/>
                <w:lang w:val="en-GB"/>
              </w:rPr>
              <w:t>546</w:t>
            </w:r>
          </w:p>
        </w:tc>
      </w:tr>
      <w:tr w:rsidR="006E21BA" w:rsidRPr="001A5577" w14:paraId="3E500A35" w14:textId="77777777" w:rsidTr="00A4401D">
        <w:trPr>
          <w:cantSplit/>
          <w:trHeight w:val="20"/>
        </w:trPr>
        <w:tc>
          <w:tcPr>
            <w:tcW w:w="4140" w:type="dxa"/>
            <w:noWrap/>
            <w:vAlign w:val="bottom"/>
          </w:tcPr>
          <w:p w14:paraId="0BCFC68A"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3D005AB3"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51A45234"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7F2722E"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B1307A9"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41993AB"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442E695"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3594A557"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297D1D3"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35594F9D"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67933950" w14:textId="77777777" w:rsidTr="00AB628C">
        <w:trPr>
          <w:cantSplit/>
          <w:trHeight w:val="20"/>
        </w:trPr>
        <w:tc>
          <w:tcPr>
            <w:tcW w:w="4140" w:type="dxa"/>
            <w:noWrap/>
            <w:vAlign w:val="bottom"/>
            <w:hideMark/>
          </w:tcPr>
          <w:p w14:paraId="6BB8504F" w14:textId="52500134"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Balance as at 1 January 2025</w:t>
            </w:r>
          </w:p>
        </w:tc>
        <w:tc>
          <w:tcPr>
            <w:tcW w:w="1247" w:type="dxa"/>
            <w:tcBorders>
              <w:top w:val="nil"/>
              <w:left w:val="nil"/>
              <w:bottom w:val="single" w:sz="6" w:space="0" w:color="auto"/>
              <w:right w:val="nil"/>
            </w:tcBorders>
            <w:noWrap/>
            <w:vAlign w:val="bottom"/>
          </w:tcPr>
          <w:p w14:paraId="18EDDB84" w14:textId="32D2291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122</w:t>
            </w:r>
            <w:r>
              <w:rPr>
                <w:rFonts w:ascii="Arial" w:hAnsi="Arial" w:cs="Arial"/>
                <w:sz w:val="15"/>
                <w:szCs w:val="15"/>
              </w:rPr>
              <w:t>,</w:t>
            </w:r>
            <w:r>
              <w:rPr>
                <w:rFonts w:ascii="Arial" w:hAnsi="Arial" w:cs="Arial"/>
                <w:sz w:val="15"/>
                <w:szCs w:val="15"/>
                <w:lang w:val="en-GB"/>
              </w:rPr>
              <w:t>729</w:t>
            </w:r>
          </w:p>
        </w:tc>
        <w:tc>
          <w:tcPr>
            <w:tcW w:w="1247" w:type="dxa"/>
            <w:tcBorders>
              <w:top w:val="nil"/>
              <w:left w:val="nil"/>
              <w:bottom w:val="single" w:sz="6" w:space="0" w:color="auto"/>
              <w:right w:val="nil"/>
            </w:tcBorders>
            <w:noWrap/>
            <w:vAlign w:val="bottom"/>
          </w:tcPr>
          <w:p w14:paraId="780B1152" w14:textId="1D0BE04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349</w:t>
            </w:r>
          </w:p>
        </w:tc>
        <w:tc>
          <w:tcPr>
            <w:tcW w:w="1247" w:type="dxa"/>
            <w:tcBorders>
              <w:top w:val="nil"/>
              <w:left w:val="nil"/>
              <w:bottom w:val="single" w:sz="6" w:space="0" w:color="auto"/>
              <w:right w:val="nil"/>
            </w:tcBorders>
            <w:noWrap/>
            <w:vAlign w:val="bottom"/>
          </w:tcPr>
          <w:p w14:paraId="5BA463BC" w14:textId="740D31F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727</w:t>
            </w:r>
            <w:r>
              <w:rPr>
                <w:rFonts w:ascii="Arial" w:hAnsi="Arial" w:cs="Arial"/>
                <w:sz w:val="15"/>
                <w:szCs w:val="15"/>
              </w:rPr>
              <w:t>,</w:t>
            </w:r>
            <w:r>
              <w:rPr>
                <w:rFonts w:ascii="Arial" w:hAnsi="Arial" w:cs="Arial"/>
                <w:sz w:val="15"/>
                <w:szCs w:val="15"/>
                <w:lang w:val="en-GB"/>
              </w:rPr>
              <w:t>874</w:t>
            </w:r>
          </w:p>
        </w:tc>
        <w:tc>
          <w:tcPr>
            <w:tcW w:w="1247" w:type="dxa"/>
            <w:tcBorders>
              <w:top w:val="nil"/>
              <w:left w:val="nil"/>
              <w:bottom w:val="single" w:sz="6" w:space="0" w:color="auto"/>
              <w:right w:val="nil"/>
            </w:tcBorders>
            <w:noWrap/>
            <w:vAlign w:val="bottom"/>
          </w:tcPr>
          <w:p w14:paraId="4C930155" w14:textId="3619035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35</w:t>
            </w:r>
            <w:r>
              <w:rPr>
                <w:rFonts w:ascii="Arial" w:hAnsi="Arial" w:cs="Arial"/>
                <w:sz w:val="15"/>
                <w:szCs w:val="15"/>
              </w:rPr>
              <w:t>,</w:t>
            </w:r>
            <w:r>
              <w:rPr>
                <w:rFonts w:ascii="Arial" w:hAnsi="Arial" w:cs="Arial"/>
                <w:sz w:val="15"/>
                <w:szCs w:val="15"/>
                <w:lang w:val="en-GB"/>
              </w:rPr>
              <w:t>480</w:t>
            </w:r>
          </w:p>
        </w:tc>
        <w:tc>
          <w:tcPr>
            <w:tcW w:w="1247" w:type="dxa"/>
            <w:tcBorders>
              <w:top w:val="nil"/>
              <w:left w:val="nil"/>
              <w:bottom w:val="single" w:sz="6" w:space="0" w:color="auto"/>
              <w:right w:val="nil"/>
            </w:tcBorders>
            <w:noWrap/>
            <w:vAlign w:val="bottom"/>
          </w:tcPr>
          <w:p w14:paraId="3EA6F225" w14:textId="72B9A22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221</w:t>
            </w:r>
            <w:r>
              <w:rPr>
                <w:rFonts w:ascii="Arial" w:hAnsi="Arial" w:cs="Arial"/>
                <w:sz w:val="15"/>
                <w:szCs w:val="15"/>
              </w:rPr>
              <w:t>,</w:t>
            </w:r>
            <w:r>
              <w:rPr>
                <w:rFonts w:ascii="Arial" w:hAnsi="Arial" w:cs="Arial"/>
                <w:sz w:val="15"/>
                <w:szCs w:val="15"/>
                <w:lang w:val="en-GB"/>
              </w:rPr>
              <w:t>862</w:t>
            </w:r>
          </w:p>
        </w:tc>
        <w:tc>
          <w:tcPr>
            <w:tcW w:w="1247" w:type="dxa"/>
            <w:tcBorders>
              <w:top w:val="nil"/>
              <w:left w:val="nil"/>
              <w:bottom w:val="single" w:sz="6" w:space="0" w:color="auto"/>
              <w:right w:val="nil"/>
            </w:tcBorders>
            <w:vAlign w:val="bottom"/>
          </w:tcPr>
          <w:p w14:paraId="25A44E3C" w14:textId="398C0D3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177</w:t>
            </w:r>
            <w:r>
              <w:rPr>
                <w:rFonts w:ascii="Arial" w:hAnsi="Arial" w:cs="Arial"/>
                <w:sz w:val="15"/>
                <w:szCs w:val="15"/>
              </w:rPr>
              <w:t>,</w:t>
            </w:r>
            <w:r>
              <w:rPr>
                <w:rFonts w:ascii="Arial" w:hAnsi="Arial" w:cs="Arial"/>
                <w:sz w:val="15"/>
                <w:szCs w:val="15"/>
                <w:lang w:val="en-GB"/>
              </w:rPr>
              <w:t>040</w:t>
            </w:r>
          </w:p>
        </w:tc>
        <w:tc>
          <w:tcPr>
            <w:tcW w:w="1249" w:type="dxa"/>
            <w:tcBorders>
              <w:top w:val="nil"/>
              <w:left w:val="nil"/>
              <w:bottom w:val="single" w:sz="6" w:space="0" w:color="auto"/>
              <w:right w:val="nil"/>
            </w:tcBorders>
            <w:vAlign w:val="bottom"/>
          </w:tcPr>
          <w:p w14:paraId="2B5A10A4" w14:textId="5299987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699</w:t>
            </w:r>
            <w:r>
              <w:rPr>
                <w:rFonts w:ascii="Arial" w:hAnsi="Arial" w:cs="Arial"/>
                <w:sz w:val="15"/>
                <w:szCs w:val="15"/>
              </w:rPr>
              <w:t>,</w:t>
            </w:r>
            <w:r>
              <w:rPr>
                <w:rFonts w:ascii="Arial" w:hAnsi="Arial" w:cs="Arial"/>
                <w:sz w:val="15"/>
                <w:szCs w:val="15"/>
                <w:lang w:val="en-GB"/>
              </w:rPr>
              <w:t>233</w:t>
            </w:r>
          </w:p>
        </w:tc>
        <w:tc>
          <w:tcPr>
            <w:tcW w:w="1247" w:type="dxa"/>
            <w:tcBorders>
              <w:top w:val="nil"/>
              <w:left w:val="nil"/>
              <w:bottom w:val="single" w:sz="6" w:space="0" w:color="auto"/>
              <w:right w:val="nil"/>
            </w:tcBorders>
            <w:vAlign w:val="bottom"/>
          </w:tcPr>
          <w:p w14:paraId="393D29F0" w14:textId="5BF15B7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174</w:t>
            </w:r>
            <w:r>
              <w:rPr>
                <w:rFonts w:ascii="Arial" w:hAnsi="Arial" w:cs="Arial"/>
                <w:sz w:val="15"/>
                <w:szCs w:val="15"/>
              </w:rPr>
              <w:t>,</w:t>
            </w:r>
            <w:r>
              <w:rPr>
                <w:rFonts w:ascii="Arial" w:hAnsi="Arial" w:cs="Arial"/>
                <w:sz w:val="15"/>
                <w:szCs w:val="15"/>
                <w:lang w:val="en-GB"/>
              </w:rPr>
              <w:t>979</w:t>
            </w:r>
          </w:p>
        </w:tc>
        <w:tc>
          <w:tcPr>
            <w:tcW w:w="1247" w:type="dxa"/>
            <w:tcBorders>
              <w:top w:val="nil"/>
              <w:left w:val="nil"/>
              <w:bottom w:val="single" w:sz="6" w:space="0" w:color="auto"/>
              <w:right w:val="nil"/>
            </w:tcBorders>
            <w:vAlign w:val="bottom"/>
          </w:tcPr>
          <w:p w14:paraId="7A7EA52A" w14:textId="5E5972C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163</w:t>
            </w:r>
            <w:r>
              <w:rPr>
                <w:rFonts w:ascii="Arial" w:hAnsi="Arial" w:cs="Arial"/>
                <w:sz w:val="15"/>
                <w:szCs w:val="15"/>
              </w:rPr>
              <w:t>,</w:t>
            </w:r>
            <w:r>
              <w:rPr>
                <w:rFonts w:ascii="Arial" w:hAnsi="Arial" w:cs="Arial"/>
                <w:sz w:val="15"/>
                <w:szCs w:val="15"/>
                <w:lang w:val="en-GB"/>
              </w:rPr>
              <w:t>546</w:t>
            </w:r>
          </w:p>
        </w:tc>
      </w:tr>
      <w:tr w:rsidR="006E21BA" w:rsidRPr="001A5577" w14:paraId="2DA9C44A" w14:textId="77777777" w:rsidTr="00340151">
        <w:trPr>
          <w:cantSplit/>
          <w:trHeight w:val="20"/>
        </w:trPr>
        <w:tc>
          <w:tcPr>
            <w:tcW w:w="4140" w:type="dxa"/>
            <w:noWrap/>
            <w:vAlign w:val="bottom"/>
          </w:tcPr>
          <w:p w14:paraId="160A920C" w14:textId="77777777" w:rsidR="006E21BA" w:rsidRPr="001A5577" w:rsidRDefault="006E21BA" w:rsidP="006E21BA">
            <w:pPr>
              <w:autoSpaceDE/>
              <w:autoSpaceDN/>
              <w:ind w:left="-86"/>
              <w:contextualSpacing/>
              <w:rPr>
                <w:rFonts w:ascii="Arial" w:eastAsia="Cordia New" w:hAnsi="Arial" w:cs="Angsana New"/>
                <w:b/>
                <w:bCs/>
                <w:spacing w:val="-4"/>
                <w:sz w:val="15"/>
                <w:szCs w:val="15"/>
                <w:cs/>
                <w:lang w:val="en-GB" w:eastAsia="en-GB" w:bidi="th-TH"/>
              </w:rPr>
            </w:pPr>
          </w:p>
        </w:tc>
        <w:tc>
          <w:tcPr>
            <w:tcW w:w="1247" w:type="dxa"/>
            <w:tcBorders>
              <w:top w:val="single" w:sz="4" w:space="0" w:color="auto"/>
            </w:tcBorders>
            <w:noWrap/>
            <w:vAlign w:val="bottom"/>
          </w:tcPr>
          <w:p w14:paraId="2E91A3FD"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244CDB48"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3851FBD"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51F738C"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2A08C2F"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42EEE79"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677F541F"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ACB23FF"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7E30B557"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r>
      <w:tr w:rsidR="006E21BA" w:rsidRPr="001A5577" w14:paraId="0E87D707" w14:textId="77777777" w:rsidTr="00340151">
        <w:trPr>
          <w:cantSplit/>
          <w:trHeight w:val="20"/>
        </w:trPr>
        <w:tc>
          <w:tcPr>
            <w:tcW w:w="4140" w:type="dxa"/>
            <w:noWrap/>
            <w:vAlign w:val="bottom"/>
            <w:hideMark/>
          </w:tcPr>
          <w:p w14:paraId="64DC241F" w14:textId="77777777" w:rsidR="006E21BA" w:rsidRPr="001A5577" w:rsidRDefault="006E21BA" w:rsidP="006E21BA">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revenue</w:t>
            </w:r>
          </w:p>
        </w:tc>
        <w:tc>
          <w:tcPr>
            <w:tcW w:w="1247" w:type="dxa"/>
            <w:tcBorders>
              <w:bottom w:val="single" w:sz="4" w:space="0" w:color="auto"/>
            </w:tcBorders>
            <w:noWrap/>
            <w:vAlign w:val="bottom"/>
          </w:tcPr>
          <w:p w14:paraId="6C629FE9" w14:textId="2B4E55D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3</w:t>
            </w:r>
            <w:r>
              <w:rPr>
                <w:rFonts w:ascii="Arial" w:hAnsi="Arial" w:cs="Arial"/>
                <w:sz w:val="15"/>
                <w:szCs w:val="15"/>
              </w:rPr>
              <w:t>,</w:t>
            </w:r>
            <w:r>
              <w:rPr>
                <w:rFonts w:ascii="Arial" w:hAnsi="Arial" w:cs="Arial"/>
                <w:sz w:val="15"/>
                <w:szCs w:val="15"/>
                <w:lang w:val="en-GB"/>
              </w:rPr>
              <w:t>441</w:t>
            </w:r>
            <w:r>
              <w:rPr>
                <w:rFonts w:ascii="Arial" w:hAnsi="Arial" w:cs="Arial"/>
                <w:sz w:val="15"/>
                <w:szCs w:val="15"/>
              </w:rPr>
              <w:t>,</w:t>
            </w:r>
            <w:r>
              <w:rPr>
                <w:rFonts w:ascii="Arial" w:hAnsi="Arial" w:cs="Arial"/>
                <w:sz w:val="15"/>
                <w:szCs w:val="15"/>
                <w:lang w:val="en-GB"/>
              </w:rPr>
              <w:t>242</w:t>
            </w:r>
            <w:r>
              <w:rPr>
                <w:rFonts w:ascii="Arial" w:hAnsi="Arial" w:cs="Arial"/>
                <w:sz w:val="15"/>
                <w:szCs w:val="15"/>
              </w:rPr>
              <w:t>)</w:t>
            </w:r>
          </w:p>
        </w:tc>
        <w:tc>
          <w:tcPr>
            <w:tcW w:w="1247" w:type="dxa"/>
            <w:tcBorders>
              <w:bottom w:val="single" w:sz="4" w:space="0" w:color="auto"/>
            </w:tcBorders>
            <w:noWrap/>
            <w:vAlign w:val="bottom"/>
          </w:tcPr>
          <w:p w14:paraId="1E9DA801" w14:textId="713D1BB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2142F9AB" w14:textId="793364B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2170DDA7" w14:textId="37BF872B"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01F422EB" w14:textId="33E157F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7</w:t>
            </w:r>
            <w:r>
              <w:rPr>
                <w:rFonts w:ascii="Arial" w:hAnsi="Arial" w:cs="Arial"/>
                <w:sz w:val="15"/>
                <w:szCs w:val="15"/>
              </w:rPr>
              <w:t>,</w:t>
            </w:r>
            <w:r>
              <w:rPr>
                <w:rFonts w:ascii="Arial" w:hAnsi="Arial" w:cs="Arial"/>
                <w:sz w:val="15"/>
                <w:szCs w:val="15"/>
                <w:lang w:val="en-GB"/>
              </w:rPr>
              <w:t>122</w:t>
            </w:r>
            <w:r>
              <w:rPr>
                <w:rFonts w:ascii="Arial" w:hAnsi="Arial" w:cs="Arial"/>
                <w:sz w:val="15"/>
                <w:szCs w:val="15"/>
              </w:rPr>
              <w:t>,</w:t>
            </w:r>
            <w:r>
              <w:rPr>
                <w:rFonts w:ascii="Arial" w:hAnsi="Arial" w:cs="Arial"/>
                <w:sz w:val="15"/>
                <w:szCs w:val="15"/>
                <w:lang w:val="en-GB"/>
              </w:rPr>
              <w:t>093</w:t>
            </w:r>
            <w:r>
              <w:rPr>
                <w:rFonts w:ascii="Arial" w:hAnsi="Arial" w:cs="Arial"/>
                <w:sz w:val="15"/>
                <w:szCs w:val="15"/>
              </w:rPr>
              <w:t>)</w:t>
            </w:r>
          </w:p>
        </w:tc>
        <w:tc>
          <w:tcPr>
            <w:tcW w:w="1247" w:type="dxa"/>
            <w:tcBorders>
              <w:bottom w:val="single" w:sz="4" w:space="0" w:color="auto"/>
            </w:tcBorders>
            <w:vAlign w:val="bottom"/>
          </w:tcPr>
          <w:p w14:paraId="0DEC3D48" w14:textId="45A6163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tcBorders>
              <w:bottom w:val="single" w:sz="4" w:space="0" w:color="auto"/>
            </w:tcBorders>
            <w:vAlign w:val="bottom"/>
          </w:tcPr>
          <w:p w14:paraId="3AF7B792" w14:textId="789AFC7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4C4A204C" w14:textId="344A222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52C5EFA8" w14:textId="6F6A386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10</w:t>
            </w:r>
            <w:r>
              <w:rPr>
                <w:rFonts w:ascii="Arial" w:hAnsi="Arial" w:cs="Arial"/>
                <w:sz w:val="15"/>
                <w:szCs w:val="15"/>
              </w:rPr>
              <w:t>,</w:t>
            </w:r>
            <w:r>
              <w:rPr>
                <w:rFonts w:ascii="Arial" w:hAnsi="Arial" w:cs="Arial"/>
                <w:sz w:val="15"/>
                <w:szCs w:val="15"/>
                <w:lang w:val="en-GB"/>
              </w:rPr>
              <w:t>563</w:t>
            </w:r>
            <w:r>
              <w:rPr>
                <w:rFonts w:ascii="Arial" w:hAnsi="Arial" w:cs="Arial"/>
                <w:sz w:val="15"/>
                <w:szCs w:val="15"/>
              </w:rPr>
              <w:t>,</w:t>
            </w:r>
            <w:r>
              <w:rPr>
                <w:rFonts w:ascii="Arial" w:hAnsi="Arial" w:cs="Arial"/>
                <w:sz w:val="15"/>
                <w:szCs w:val="15"/>
                <w:lang w:val="en-GB"/>
              </w:rPr>
              <w:t>335</w:t>
            </w:r>
            <w:r>
              <w:rPr>
                <w:rFonts w:ascii="Arial" w:hAnsi="Arial" w:cs="Arial"/>
                <w:sz w:val="15"/>
                <w:szCs w:val="15"/>
              </w:rPr>
              <w:t>)</w:t>
            </w:r>
          </w:p>
        </w:tc>
      </w:tr>
      <w:tr w:rsidR="006E21BA" w:rsidRPr="001A5577" w14:paraId="2D1BC56B" w14:textId="77777777" w:rsidTr="00340151">
        <w:trPr>
          <w:cantSplit/>
          <w:trHeight w:val="20"/>
        </w:trPr>
        <w:tc>
          <w:tcPr>
            <w:tcW w:w="4140" w:type="dxa"/>
            <w:noWrap/>
            <w:vAlign w:val="bottom"/>
            <w:hideMark/>
          </w:tcPr>
          <w:p w14:paraId="0C50D69A" w14:textId="77777777" w:rsidR="006E21BA" w:rsidRPr="001A5577" w:rsidRDefault="006E21BA" w:rsidP="006E21BA">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noWrap/>
            <w:vAlign w:val="bottom"/>
          </w:tcPr>
          <w:p w14:paraId="1445881F"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4A83CD40"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3D65EEBC"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0A847E03"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17E2F928"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797D329E"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9" w:type="dxa"/>
            <w:vAlign w:val="bottom"/>
          </w:tcPr>
          <w:p w14:paraId="530BD55A"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0804C493"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39F5FDF0"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r>
      <w:tr w:rsidR="006E21BA" w:rsidRPr="001A5577" w14:paraId="619216A5" w14:textId="77777777" w:rsidTr="00340151">
        <w:trPr>
          <w:cantSplit/>
          <w:trHeight w:val="20"/>
        </w:trPr>
        <w:tc>
          <w:tcPr>
            <w:tcW w:w="4140" w:type="dxa"/>
            <w:noWrap/>
            <w:vAlign w:val="bottom"/>
            <w:hideMark/>
          </w:tcPr>
          <w:p w14:paraId="1D715C8F"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Incurred claims and directly attributable expenses</w:t>
            </w:r>
          </w:p>
        </w:tc>
        <w:tc>
          <w:tcPr>
            <w:tcW w:w="1247" w:type="dxa"/>
            <w:noWrap/>
            <w:vAlign w:val="bottom"/>
          </w:tcPr>
          <w:p w14:paraId="20F8A6C1" w14:textId="5F9BF7DD"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152</w:t>
            </w:r>
            <w:r>
              <w:rPr>
                <w:rFonts w:ascii="Arial" w:hAnsi="Arial" w:cs="Arial"/>
                <w:sz w:val="15"/>
                <w:szCs w:val="15"/>
              </w:rPr>
              <w:t>,</w:t>
            </w:r>
            <w:r>
              <w:rPr>
                <w:rFonts w:ascii="Arial" w:hAnsi="Arial" w:cs="Arial"/>
                <w:sz w:val="15"/>
                <w:szCs w:val="15"/>
                <w:lang w:val="en-GB"/>
              </w:rPr>
              <w:t>908</w:t>
            </w:r>
          </w:p>
        </w:tc>
        <w:tc>
          <w:tcPr>
            <w:tcW w:w="1247" w:type="dxa"/>
            <w:noWrap/>
            <w:vAlign w:val="bottom"/>
          </w:tcPr>
          <w:p w14:paraId="7E21F48E" w14:textId="4E13FC6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77AFDF7F" w14:textId="4233B77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302</w:t>
            </w:r>
            <w:r>
              <w:rPr>
                <w:rFonts w:ascii="Arial" w:hAnsi="Arial" w:cs="Arial"/>
                <w:sz w:val="15"/>
                <w:szCs w:val="15"/>
              </w:rPr>
              <w:t>,</w:t>
            </w:r>
            <w:r>
              <w:rPr>
                <w:rFonts w:ascii="Arial" w:hAnsi="Arial" w:cs="Arial"/>
                <w:sz w:val="15"/>
                <w:szCs w:val="15"/>
                <w:lang w:val="en-GB"/>
              </w:rPr>
              <w:t>838</w:t>
            </w:r>
          </w:p>
        </w:tc>
        <w:tc>
          <w:tcPr>
            <w:tcW w:w="1247" w:type="dxa"/>
            <w:noWrap/>
            <w:vAlign w:val="bottom"/>
          </w:tcPr>
          <w:p w14:paraId="311E0B57" w14:textId="347D4AD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34</w:t>
            </w:r>
            <w:r>
              <w:rPr>
                <w:rFonts w:ascii="Arial" w:hAnsi="Arial" w:cs="Arial"/>
                <w:sz w:val="15"/>
                <w:szCs w:val="15"/>
              </w:rPr>
              <w:t>,</w:t>
            </w:r>
            <w:r>
              <w:rPr>
                <w:rFonts w:ascii="Arial" w:hAnsi="Arial" w:cs="Arial"/>
                <w:sz w:val="15"/>
                <w:szCs w:val="15"/>
                <w:lang w:val="en-GB"/>
              </w:rPr>
              <w:t>242</w:t>
            </w:r>
          </w:p>
        </w:tc>
        <w:tc>
          <w:tcPr>
            <w:tcW w:w="1247" w:type="dxa"/>
            <w:noWrap/>
            <w:vAlign w:val="bottom"/>
          </w:tcPr>
          <w:p w14:paraId="68A5DA5A" w14:textId="3E80D6A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248</w:t>
            </w:r>
            <w:r>
              <w:rPr>
                <w:rFonts w:ascii="Arial" w:hAnsi="Arial" w:cs="Arial"/>
                <w:sz w:val="15"/>
                <w:szCs w:val="15"/>
              </w:rPr>
              <w:t>,</w:t>
            </w:r>
            <w:r>
              <w:rPr>
                <w:rFonts w:ascii="Arial" w:hAnsi="Arial" w:cs="Arial"/>
                <w:sz w:val="15"/>
                <w:szCs w:val="15"/>
                <w:lang w:val="en-GB"/>
              </w:rPr>
              <w:t>256</w:t>
            </w:r>
          </w:p>
        </w:tc>
        <w:tc>
          <w:tcPr>
            <w:tcW w:w="1247" w:type="dxa"/>
            <w:vAlign w:val="bottom"/>
          </w:tcPr>
          <w:p w14:paraId="3DB68F0E" w14:textId="71ECB70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vAlign w:val="bottom"/>
          </w:tcPr>
          <w:p w14:paraId="1F9AD631" w14:textId="4C3A9D7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673</w:t>
            </w:r>
            <w:r>
              <w:rPr>
                <w:rFonts w:ascii="Arial" w:hAnsi="Arial" w:cs="Arial"/>
                <w:sz w:val="15"/>
                <w:szCs w:val="15"/>
              </w:rPr>
              <w:t>,</w:t>
            </w:r>
            <w:r>
              <w:rPr>
                <w:rFonts w:ascii="Arial" w:hAnsi="Arial" w:cs="Arial"/>
                <w:sz w:val="15"/>
                <w:szCs w:val="15"/>
                <w:lang w:val="en-GB"/>
              </w:rPr>
              <w:t>237</w:t>
            </w:r>
          </w:p>
        </w:tc>
        <w:tc>
          <w:tcPr>
            <w:tcW w:w="1247" w:type="dxa"/>
            <w:vAlign w:val="bottom"/>
          </w:tcPr>
          <w:p w14:paraId="1217E1EE" w14:textId="4933D8A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98</w:t>
            </w:r>
            <w:r>
              <w:rPr>
                <w:rFonts w:ascii="Arial" w:hAnsi="Arial" w:cs="Arial"/>
                <w:sz w:val="15"/>
                <w:szCs w:val="15"/>
              </w:rPr>
              <w:t>,</w:t>
            </w:r>
            <w:r>
              <w:rPr>
                <w:rFonts w:ascii="Arial" w:hAnsi="Arial" w:cs="Arial"/>
                <w:sz w:val="15"/>
                <w:szCs w:val="15"/>
                <w:lang w:val="en-GB"/>
              </w:rPr>
              <w:t>802</w:t>
            </w:r>
          </w:p>
        </w:tc>
        <w:tc>
          <w:tcPr>
            <w:tcW w:w="1247" w:type="dxa"/>
            <w:vAlign w:val="bottom"/>
          </w:tcPr>
          <w:p w14:paraId="39432FEB" w14:textId="7664EB9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9</w:t>
            </w:r>
            <w:r>
              <w:rPr>
                <w:rFonts w:ascii="Arial" w:hAnsi="Arial" w:cs="Arial"/>
                <w:sz w:val="15"/>
                <w:szCs w:val="15"/>
              </w:rPr>
              <w:t>,</w:t>
            </w:r>
            <w:r>
              <w:rPr>
                <w:rFonts w:ascii="Arial" w:hAnsi="Arial" w:cs="Arial"/>
                <w:sz w:val="15"/>
                <w:szCs w:val="15"/>
                <w:lang w:val="en-GB"/>
              </w:rPr>
              <w:t>510</w:t>
            </w:r>
            <w:r>
              <w:rPr>
                <w:rFonts w:ascii="Arial" w:hAnsi="Arial" w:cs="Arial"/>
                <w:sz w:val="15"/>
                <w:szCs w:val="15"/>
              </w:rPr>
              <w:t>,</w:t>
            </w:r>
            <w:r>
              <w:rPr>
                <w:rFonts w:ascii="Arial" w:hAnsi="Arial" w:cs="Arial"/>
                <w:sz w:val="15"/>
                <w:szCs w:val="15"/>
                <w:lang w:val="en-GB"/>
              </w:rPr>
              <w:t>283</w:t>
            </w:r>
          </w:p>
        </w:tc>
      </w:tr>
      <w:tr w:rsidR="006E21BA" w:rsidRPr="001A5577" w14:paraId="2BDB55D4" w14:textId="77777777" w:rsidTr="00340151">
        <w:trPr>
          <w:cantSplit/>
          <w:trHeight w:val="20"/>
        </w:trPr>
        <w:tc>
          <w:tcPr>
            <w:tcW w:w="4140" w:type="dxa"/>
            <w:noWrap/>
            <w:vAlign w:val="bottom"/>
          </w:tcPr>
          <w:p w14:paraId="0E7BF2DE"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Changes that relate to past service - changes in</w:t>
            </w:r>
          </w:p>
          <w:p w14:paraId="70CFFB0F" w14:textId="3D6A2D78"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FCF relating to the LIC</w:t>
            </w:r>
          </w:p>
        </w:tc>
        <w:tc>
          <w:tcPr>
            <w:tcW w:w="1247" w:type="dxa"/>
            <w:noWrap/>
            <w:vAlign w:val="bottom"/>
          </w:tcPr>
          <w:p w14:paraId="75DF6BF3" w14:textId="7D00C53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173D5313" w14:textId="495343A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26A8B4E1" w14:textId="4BBDE44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201</w:t>
            </w:r>
            <w:r>
              <w:rPr>
                <w:rFonts w:ascii="Arial" w:hAnsi="Arial" w:cs="Arial"/>
                <w:sz w:val="15"/>
                <w:szCs w:val="15"/>
              </w:rPr>
              <w:t>,</w:t>
            </w:r>
            <w:r>
              <w:rPr>
                <w:rFonts w:ascii="Arial" w:hAnsi="Arial" w:cs="Arial"/>
                <w:sz w:val="15"/>
                <w:szCs w:val="15"/>
                <w:lang w:val="en-GB"/>
              </w:rPr>
              <w:t>361</w:t>
            </w:r>
            <w:r>
              <w:rPr>
                <w:rFonts w:ascii="Arial" w:hAnsi="Arial" w:cs="Arial"/>
                <w:sz w:val="15"/>
                <w:szCs w:val="15"/>
              </w:rPr>
              <w:t>)</w:t>
            </w:r>
          </w:p>
        </w:tc>
        <w:tc>
          <w:tcPr>
            <w:tcW w:w="1247" w:type="dxa"/>
            <w:noWrap/>
            <w:vAlign w:val="bottom"/>
          </w:tcPr>
          <w:p w14:paraId="312FDF53" w14:textId="32E9F99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32</w:t>
            </w:r>
            <w:r>
              <w:rPr>
                <w:rFonts w:ascii="Arial" w:hAnsi="Arial" w:cs="Arial"/>
                <w:sz w:val="15"/>
                <w:szCs w:val="15"/>
              </w:rPr>
              <w:t>,</w:t>
            </w:r>
            <w:r>
              <w:rPr>
                <w:rFonts w:ascii="Arial" w:hAnsi="Arial" w:cs="Arial"/>
                <w:sz w:val="15"/>
                <w:szCs w:val="15"/>
                <w:lang w:val="en-GB"/>
              </w:rPr>
              <w:t>348</w:t>
            </w:r>
            <w:r>
              <w:rPr>
                <w:rFonts w:ascii="Arial" w:hAnsi="Arial" w:cs="Arial"/>
                <w:sz w:val="15"/>
                <w:szCs w:val="15"/>
              </w:rPr>
              <w:t>)</w:t>
            </w:r>
          </w:p>
        </w:tc>
        <w:tc>
          <w:tcPr>
            <w:tcW w:w="1247" w:type="dxa"/>
            <w:noWrap/>
            <w:vAlign w:val="bottom"/>
          </w:tcPr>
          <w:p w14:paraId="149746DA" w14:textId="19DDD45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0A85C88E" w14:textId="055AFD7D"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vAlign w:val="bottom"/>
          </w:tcPr>
          <w:p w14:paraId="496B9B45" w14:textId="41F40A7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33</w:t>
            </w:r>
            <w:r>
              <w:rPr>
                <w:rFonts w:ascii="Arial" w:hAnsi="Arial" w:cs="Arial"/>
                <w:sz w:val="15"/>
                <w:szCs w:val="15"/>
              </w:rPr>
              <w:t>,</w:t>
            </w:r>
            <w:r>
              <w:rPr>
                <w:rFonts w:ascii="Arial" w:hAnsi="Arial" w:cs="Arial"/>
                <w:sz w:val="15"/>
                <w:szCs w:val="15"/>
                <w:lang w:val="en-GB"/>
              </w:rPr>
              <w:t>585</w:t>
            </w:r>
          </w:p>
        </w:tc>
        <w:tc>
          <w:tcPr>
            <w:tcW w:w="1247" w:type="dxa"/>
            <w:vAlign w:val="bottom"/>
          </w:tcPr>
          <w:p w14:paraId="40307BEF" w14:textId="0A2AE34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97</w:t>
            </w:r>
            <w:r>
              <w:rPr>
                <w:rFonts w:ascii="Arial" w:hAnsi="Arial" w:cs="Arial"/>
                <w:sz w:val="15"/>
                <w:szCs w:val="15"/>
              </w:rPr>
              <w:t>,</w:t>
            </w:r>
            <w:r>
              <w:rPr>
                <w:rFonts w:ascii="Arial" w:hAnsi="Arial" w:cs="Arial"/>
                <w:sz w:val="15"/>
                <w:szCs w:val="15"/>
                <w:lang w:val="en-GB"/>
              </w:rPr>
              <w:t>118</w:t>
            </w:r>
            <w:r>
              <w:rPr>
                <w:rFonts w:ascii="Arial" w:hAnsi="Arial" w:cs="Arial"/>
                <w:sz w:val="15"/>
                <w:szCs w:val="15"/>
              </w:rPr>
              <w:t>)</w:t>
            </w:r>
          </w:p>
        </w:tc>
        <w:tc>
          <w:tcPr>
            <w:tcW w:w="1247" w:type="dxa"/>
            <w:vAlign w:val="bottom"/>
          </w:tcPr>
          <w:p w14:paraId="1F0F5FCF" w14:textId="0655CC8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297</w:t>
            </w:r>
            <w:r>
              <w:rPr>
                <w:rFonts w:ascii="Arial" w:hAnsi="Arial" w:cs="Arial"/>
                <w:sz w:val="15"/>
                <w:szCs w:val="15"/>
              </w:rPr>
              <w:t>,</w:t>
            </w:r>
            <w:r>
              <w:rPr>
                <w:rFonts w:ascii="Arial" w:hAnsi="Arial" w:cs="Arial"/>
                <w:sz w:val="15"/>
                <w:szCs w:val="15"/>
                <w:lang w:val="en-GB"/>
              </w:rPr>
              <w:t>242</w:t>
            </w:r>
            <w:r>
              <w:rPr>
                <w:rFonts w:ascii="Arial" w:hAnsi="Arial" w:cs="Arial"/>
                <w:sz w:val="15"/>
                <w:szCs w:val="15"/>
              </w:rPr>
              <w:t>)</w:t>
            </w:r>
          </w:p>
        </w:tc>
      </w:tr>
      <w:tr w:rsidR="006E21BA" w:rsidRPr="001A5577" w14:paraId="3F2E3591" w14:textId="77777777" w:rsidTr="00A4401D">
        <w:trPr>
          <w:cantSplit/>
          <w:trHeight w:val="20"/>
        </w:trPr>
        <w:tc>
          <w:tcPr>
            <w:tcW w:w="4140" w:type="dxa"/>
            <w:noWrap/>
            <w:vAlign w:val="bottom"/>
          </w:tcPr>
          <w:p w14:paraId="5D167C8C" w14:textId="3C1EA003"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Losses on onerous contracts and reversals of those losses</w:t>
            </w:r>
          </w:p>
        </w:tc>
        <w:tc>
          <w:tcPr>
            <w:tcW w:w="1247" w:type="dxa"/>
            <w:noWrap/>
            <w:vAlign w:val="bottom"/>
          </w:tcPr>
          <w:p w14:paraId="42B4E4BF" w14:textId="33ED0B1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30B83DB8" w14:textId="637F795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069</w:t>
            </w:r>
            <w:r>
              <w:rPr>
                <w:rFonts w:ascii="Arial" w:hAnsi="Arial" w:cs="Arial"/>
                <w:sz w:val="15"/>
                <w:szCs w:val="15"/>
              </w:rPr>
              <w:t>)</w:t>
            </w:r>
          </w:p>
        </w:tc>
        <w:tc>
          <w:tcPr>
            <w:tcW w:w="1247" w:type="dxa"/>
            <w:noWrap/>
            <w:vAlign w:val="bottom"/>
          </w:tcPr>
          <w:p w14:paraId="27247684" w14:textId="46C8EDF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3CE3620C" w14:textId="2F3F6A24"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7A3533C2" w14:textId="23EEA19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660F8BAA" w14:textId="622911A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23</w:t>
            </w:r>
            <w:r>
              <w:rPr>
                <w:rFonts w:ascii="Arial" w:hAnsi="Arial" w:cs="Arial"/>
                <w:sz w:val="15"/>
                <w:szCs w:val="15"/>
              </w:rPr>
              <w:t>,</w:t>
            </w:r>
            <w:r>
              <w:rPr>
                <w:rFonts w:ascii="Arial" w:hAnsi="Arial" w:cs="Arial"/>
                <w:sz w:val="15"/>
                <w:szCs w:val="15"/>
                <w:lang w:val="en-GB"/>
              </w:rPr>
              <w:t>176</w:t>
            </w:r>
            <w:r>
              <w:rPr>
                <w:rFonts w:ascii="Arial" w:hAnsi="Arial" w:cs="Arial"/>
                <w:sz w:val="15"/>
                <w:szCs w:val="15"/>
              </w:rPr>
              <w:t>)</w:t>
            </w:r>
          </w:p>
        </w:tc>
        <w:tc>
          <w:tcPr>
            <w:tcW w:w="1249" w:type="dxa"/>
            <w:vAlign w:val="bottom"/>
          </w:tcPr>
          <w:p w14:paraId="7D6DF210" w14:textId="3B9A7A5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7DEC52EF" w14:textId="29092E4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6E36963B" w14:textId="583A4D1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27</w:t>
            </w:r>
            <w:r>
              <w:rPr>
                <w:rFonts w:ascii="Arial" w:hAnsi="Arial" w:cs="Arial"/>
                <w:sz w:val="15"/>
                <w:szCs w:val="15"/>
              </w:rPr>
              <w:t>,</w:t>
            </w:r>
            <w:r>
              <w:rPr>
                <w:rFonts w:ascii="Arial" w:hAnsi="Arial" w:cs="Arial"/>
                <w:sz w:val="15"/>
                <w:szCs w:val="15"/>
                <w:lang w:val="en-GB"/>
              </w:rPr>
              <w:t>245</w:t>
            </w:r>
            <w:r>
              <w:rPr>
                <w:rFonts w:ascii="Arial" w:hAnsi="Arial" w:cs="Arial"/>
                <w:sz w:val="15"/>
                <w:szCs w:val="15"/>
              </w:rPr>
              <w:t>)</w:t>
            </w:r>
          </w:p>
        </w:tc>
      </w:tr>
      <w:tr w:rsidR="006E21BA" w:rsidRPr="001A5577" w14:paraId="3F024DB8" w14:textId="77777777" w:rsidTr="00A4401D">
        <w:trPr>
          <w:cantSplit/>
          <w:trHeight w:val="61"/>
        </w:trPr>
        <w:tc>
          <w:tcPr>
            <w:tcW w:w="4140" w:type="dxa"/>
            <w:noWrap/>
            <w:vAlign w:val="bottom"/>
          </w:tcPr>
          <w:p w14:paraId="6AC9D750" w14:textId="77777777" w:rsidR="006E21BA" w:rsidRPr="001A5577" w:rsidRDefault="006E21BA" w:rsidP="006E21BA">
            <w:pPr>
              <w:autoSpaceDE/>
              <w:autoSpaceDN/>
              <w:ind w:left="-86"/>
              <w:contextualSpacing/>
              <w:rPr>
                <w:rFonts w:ascii="Arial" w:eastAsia="Cordia New" w:hAnsi="Arial" w:cs="Angsana New"/>
                <w:spacing w:val="-4"/>
                <w:sz w:val="15"/>
                <w:szCs w:val="15"/>
                <w:cs/>
                <w:lang w:val="en-GB" w:eastAsia="en-GB" w:bidi="th-TH"/>
              </w:rPr>
            </w:pPr>
            <w:r w:rsidRPr="001A5577">
              <w:rPr>
                <w:rFonts w:ascii="Arial" w:eastAsia="Cordia New" w:hAnsi="Arial" w:cs="Arial"/>
                <w:spacing w:val="-4"/>
                <w:sz w:val="15"/>
                <w:szCs w:val="15"/>
                <w:lang w:val="en-GB" w:eastAsia="en-GB" w:bidi="th-TH"/>
              </w:rPr>
              <w:t>Insurance acquisition cash flows amortisation</w:t>
            </w:r>
          </w:p>
        </w:tc>
        <w:tc>
          <w:tcPr>
            <w:tcW w:w="1247" w:type="dxa"/>
            <w:tcBorders>
              <w:bottom w:val="single" w:sz="4" w:space="0" w:color="auto"/>
            </w:tcBorders>
            <w:noWrap/>
            <w:vAlign w:val="bottom"/>
          </w:tcPr>
          <w:p w14:paraId="5C55F785" w14:textId="24E09C0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196</w:t>
            </w:r>
            <w:r>
              <w:rPr>
                <w:rFonts w:ascii="Arial" w:hAnsi="Arial" w:cs="Arial"/>
                <w:sz w:val="15"/>
                <w:szCs w:val="15"/>
              </w:rPr>
              <w:t>,</w:t>
            </w:r>
            <w:r>
              <w:rPr>
                <w:rFonts w:ascii="Arial" w:hAnsi="Arial" w:cs="Arial"/>
                <w:sz w:val="15"/>
                <w:szCs w:val="15"/>
                <w:lang w:val="en-GB"/>
              </w:rPr>
              <w:t>434</w:t>
            </w:r>
          </w:p>
        </w:tc>
        <w:tc>
          <w:tcPr>
            <w:tcW w:w="1247" w:type="dxa"/>
            <w:tcBorders>
              <w:bottom w:val="single" w:sz="4" w:space="0" w:color="auto"/>
            </w:tcBorders>
            <w:noWrap/>
            <w:vAlign w:val="bottom"/>
          </w:tcPr>
          <w:p w14:paraId="6905930A" w14:textId="3566517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15E6CBCA" w14:textId="5127C68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5224C01A" w14:textId="23FFA39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66EA765E" w14:textId="63BCBB0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328</w:t>
            </w:r>
            <w:r>
              <w:rPr>
                <w:rFonts w:ascii="Arial" w:hAnsi="Arial" w:cs="Arial"/>
                <w:sz w:val="15"/>
                <w:szCs w:val="15"/>
              </w:rPr>
              <w:t>,</w:t>
            </w:r>
            <w:r>
              <w:rPr>
                <w:rFonts w:ascii="Arial" w:hAnsi="Arial" w:cs="Arial"/>
                <w:sz w:val="15"/>
                <w:szCs w:val="15"/>
                <w:lang w:val="en-GB"/>
              </w:rPr>
              <w:t>567</w:t>
            </w:r>
          </w:p>
        </w:tc>
        <w:tc>
          <w:tcPr>
            <w:tcW w:w="1247" w:type="dxa"/>
            <w:tcBorders>
              <w:bottom w:val="single" w:sz="4" w:space="0" w:color="auto"/>
            </w:tcBorders>
            <w:vAlign w:val="bottom"/>
          </w:tcPr>
          <w:p w14:paraId="4BCBD495" w14:textId="0D66665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tcBorders>
              <w:bottom w:val="single" w:sz="4" w:space="0" w:color="auto"/>
            </w:tcBorders>
            <w:vAlign w:val="bottom"/>
          </w:tcPr>
          <w:p w14:paraId="65A72933" w14:textId="277DDA6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58E477E5" w14:textId="1A59853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4FD87B62" w14:textId="72332B2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525</w:t>
            </w:r>
            <w:r>
              <w:rPr>
                <w:rFonts w:ascii="Arial" w:hAnsi="Arial" w:cs="Arial"/>
                <w:sz w:val="15"/>
                <w:szCs w:val="15"/>
              </w:rPr>
              <w:t>,</w:t>
            </w:r>
            <w:r>
              <w:rPr>
                <w:rFonts w:ascii="Arial" w:hAnsi="Arial" w:cs="Arial"/>
                <w:sz w:val="15"/>
                <w:szCs w:val="15"/>
                <w:lang w:val="en-GB"/>
              </w:rPr>
              <w:t>001</w:t>
            </w:r>
          </w:p>
        </w:tc>
      </w:tr>
      <w:tr w:rsidR="006E21BA" w:rsidRPr="001A5577" w14:paraId="719281F9" w14:textId="77777777" w:rsidTr="00A4401D">
        <w:trPr>
          <w:cantSplit/>
          <w:trHeight w:val="20"/>
        </w:trPr>
        <w:tc>
          <w:tcPr>
            <w:tcW w:w="4140" w:type="dxa"/>
            <w:noWrap/>
            <w:vAlign w:val="bottom"/>
          </w:tcPr>
          <w:p w14:paraId="08C911AB"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24B7810C"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EDE7E7B"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8A6F559"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81F27CF"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E46E6D2"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1111F017"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834681C"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0D8AFE80"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8521F96"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6BD584DC" w14:textId="77777777" w:rsidTr="00A4401D">
        <w:trPr>
          <w:cantSplit/>
          <w:trHeight w:val="20"/>
        </w:trPr>
        <w:tc>
          <w:tcPr>
            <w:tcW w:w="4140" w:type="dxa"/>
            <w:noWrap/>
            <w:vAlign w:val="bottom"/>
          </w:tcPr>
          <w:p w14:paraId="566C73FE"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tcBorders>
              <w:bottom w:val="single" w:sz="4" w:space="0" w:color="auto"/>
            </w:tcBorders>
            <w:noWrap/>
            <w:vAlign w:val="bottom"/>
          </w:tcPr>
          <w:p w14:paraId="19AAC38C" w14:textId="36B7D5F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349</w:t>
            </w:r>
            <w:r>
              <w:rPr>
                <w:rFonts w:ascii="Arial" w:hAnsi="Arial" w:cs="Arial"/>
                <w:sz w:val="15"/>
                <w:szCs w:val="15"/>
              </w:rPr>
              <w:t>,</w:t>
            </w:r>
            <w:r>
              <w:rPr>
                <w:rFonts w:ascii="Arial" w:hAnsi="Arial" w:cs="Arial"/>
                <w:sz w:val="15"/>
                <w:szCs w:val="15"/>
                <w:lang w:val="en-GB"/>
              </w:rPr>
              <w:t>342</w:t>
            </w:r>
          </w:p>
        </w:tc>
        <w:tc>
          <w:tcPr>
            <w:tcW w:w="1247" w:type="dxa"/>
            <w:tcBorders>
              <w:bottom w:val="single" w:sz="4" w:space="0" w:color="auto"/>
            </w:tcBorders>
            <w:noWrap/>
            <w:vAlign w:val="bottom"/>
          </w:tcPr>
          <w:p w14:paraId="471C9765" w14:textId="7CE755B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069</w:t>
            </w:r>
            <w:r>
              <w:rPr>
                <w:rFonts w:ascii="Arial" w:hAnsi="Arial" w:cs="Arial"/>
                <w:sz w:val="15"/>
                <w:szCs w:val="15"/>
              </w:rPr>
              <w:t>)</w:t>
            </w:r>
          </w:p>
        </w:tc>
        <w:tc>
          <w:tcPr>
            <w:tcW w:w="1247" w:type="dxa"/>
            <w:tcBorders>
              <w:bottom w:val="single" w:sz="4" w:space="0" w:color="auto"/>
            </w:tcBorders>
            <w:noWrap/>
            <w:vAlign w:val="bottom"/>
          </w:tcPr>
          <w:p w14:paraId="2EE8C6BF" w14:textId="5939B91D"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101</w:t>
            </w:r>
            <w:r>
              <w:rPr>
                <w:rFonts w:ascii="Arial" w:hAnsi="Arial" w:cs="Arial"/>
                <w:sz w:val="15"/>
                <w:szCs w:val="15"/>
              </w:rPr>
              <w:t>,</w:t>
            </w:r>
            <w:r>
              <w:rPr>
                <w:rFonts w:ascii="Arial" w:hAnsi="Arial" w:cs="Arial"/>
                <w:sz w:val="15"/>
                <w:szCs w:val="15"/>
                <w:lang w:val="en-GB"/>
              </w:rPr>
              <w:t>477</w:t>
            </w:r>
          </w:p>
        </w:tc>
        <w:tc>
          <w:tcPr>
            <w:tcW w:w="1247" w:type="dxa"/>
            <w:tcBorders>
              <w:bottom w:val="single" w:sz="4" w:space="0" w:color="auto"/>
            </w:tcBorders>
            <w:noWrap/>
            <w:vAlign w:val="bottom"/>
          </w:tcPr>
          <w:p w14:paraId="331D6B0C" w14:textId="33AD1D0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894</w:t>
            </w:r>
          </w:p>
        </w:tc>
        <w:tc>
          <w:tcPr>
            <w:tcW w:w="1247" w:type="dxa"/>
            <w:tcBorders>
              <w:bottom w:val="single" w:sz="4" w:space="0" w:color="auto"/>
            </w:tcBorders>
            <w:noWrap/>
            <w:vAlign w:val="bottom"/>
          </w:tcPr>
          <w:p w14:paraId="0AA08726" w14:textId="7424E69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576</w:t>
            </w:r>
            <w:r>
              <w:rPr>
                <w:rFonts w:ascii="Arial" w:hAnsi="Arial" w:cs="Arial"/>
                <w:sz w:val="15"/>
                <w:szCs w:val="15"/>
              </w:rPr>
              <w:t>,</w:t>
            </w:r>
            <w:r>
              <w:rPr>
                <w:rFonts w:ascii="Arial" w:hAnsi="Arial" w:cs="Arial"/>
                <w:sz w:val="15"/>
                <w:szCs w:val="15"/>
                <w:lang w:val="en-GB"/>
              </w:rPr>
              <w:t>823</w:t>
            </w:r>
          </w:p>
        </w:tc>
        <w:tc>
          <w:tcPr>
            <w:tcW w:w="1247" w:type="dxa"/>
            <w:tcBorders>
              <w:bottom w:val="single" w:sz="4" w:space="0" w:color="auto"/>
            </w:tcBorders>
            <w:vAlign w:val="bottom"/>
          </w:tcPr>
          <w:p w14:paraId="4B6D83D6" w14:textId="6720F10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23</w:t>
            </w:r>
            <w:r>
              <w:rPr>
                <w:rFonts w:ascii="Arial" w:hAnsi="Arial" w:cs="Arial"/>
                <w:sz w:val="15"/>
                <w:szCs w:val="15"/>
              </w:rPr>
              <w:t>,</w:t>
            </w:r>
            <w:r>
              <w:rPr>
                <w:rFonts w:ascii="Arial" w:hAnsi="Arial" w:cs="Arial"/>
                <w:sz w:val="15"/>
                <w:szCs w:val="15"/>
                <w:lang w:val="en-GB"/>
              </w:rPr>
              <w:t>176</w:t>
            </w:r>
            <w:r>
              <w:rPr>
                <w:rFonts w:ascii="Arial" w:hAnsi="Arial" w:cs="Arial"/>
                <w:sz w:val="15"/>
                <w:szCs w:val="15"/>
              </w:rPr>
              <w:t>)</w:t>
            </w:r>
          </w:p>
        </w:tc>
        <w:tc>
          <w:tcPr>
            <w:tcW w:w="1249" w:type="dxa"/>
            <w:tcBorders>
              <w:bottom w:val="single" w:sz="4" w:space="0" w:color="auto"/>
            </w:tcBorders>
            <w:vAlign w:val="bottom"/>
          </w:tcPr>
          <w:p w14:paraId="43678A13" w14:textId="3930768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706</w:t>
            </w:r>
            <w:r>
              <w:rPr>
                <w:rFonts w:ascii="Arial" w:hAnsi="Arial" w:cs="Arial"/>
                <w:sz w:val="15"/>
                <w:szCs w:val="15"/>
              </w:rPr>
              <w:t>,</w:t>
            </w:r>
            <w:r>
              <w:rPr>
                <w:rFonts w:ascii="Arial" w:hAnsi="Arial" w:cs="Arial"/>
                <w:sz w:val="15"/>
                <w:szCs w:val="15"/>
                <w:lang w:val="en-GB"/>
              </w:rPr>
              <w:t>822</w:t>
            </w:r>
          </w:p>
        </w:tc>
        <w:tc>
          <w:tcPr>
            <w:tcW w:w="1247" w:type="dxa"/>
            <w:tcBorders>
              <w:bottom w:val="single" w:sz="4" w:space="0" w:color="auto"/>
            </w:tcBorders>
            <w:vAlign w:val="bottom"/>
          </w:tcPr>
          <w:p w14:paraId="7628D2DD" w14:textId="1C57A01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684</w:t>
            </w:r>
          </w:p>
        </w:tc>
        <w:tc>
          <w:tcPr>
            <w:tcW w:w="1247" w:type="dxa"/>
            <w:tcBorders>
              <w:bottom w:val="single" w:sz="4" w:space="0" w:color="auto"/>
            </w:tcBorders>
            <w:vAlign w:val="bottom"/>
          </w:tcPr>
          <w:p w14:paraId="172E71EE" w14:textId="3367447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11</w:t>
            </w:r>
            <w:r>
              <w:rPr>
                <w:rFonts w:ascii="Arial" w:hAnsi="Arial" w:cs="Arial"/>
                <w:sz w:val="15"/>
                <w:szCs w:val="15"/>
              </w:rPr>
              <w:t>,</w:t>
            </w:r>
            <w:r>
              <w:rPr>
                <w:rFonts w:ascii="Arial" w:hAnsi="Arial" w:cs="Arial"/>
                <w:sz w:val="15"/>
                <w:szCs w:val="15"/>
                <w:lang w:val="en-GB"/>
              </w:rPr>
              <w:t>710</w:t>
            </w:r>
            <w:r>
              <w:rPr>
                <w:rFonts w:ascii="Arial" w:hAnsi="Arial" w:cs="Arial"/>
                <w:sz w:val="15"/>
                <w:szCs w:val="15"/>
              </w:rPr>
              <w:t>,</w:t>
            </w:r>
            <w:r>
              <w:rPr>
                <w:rFonts w:ascii="Arial" w:hAnsi="Arial" w:cs="Arial"/>
                <w:sz w:val="15"/>
                <w:szCs w:val="15"/>
                <w:lang w:val="en-GB"/>
              </w:rPr>
              <w:t>797</w:t>
            </w:r>
          </w:p>
        </w:tc>
      </w:tr>
      <w:tr w:rsidR="006E21BA" w:rsidRPr="001A5577" w14:paraId="08D43965" w14:textId="77777777" w:rsidTr="00AB628C">
        <w:trPr>
          <w:cantSplit/>
          <w:trHeight w:val="20"/>
        </w:trPr>
        <w:tc>
          <w:tcPr>
            <w:tcW w:w="4140" w:type="dxa"/>
            <w:noWrap/>
            <w:vAlign w:val="bottom"/>
          </w:tcPr>
          <w:p w14:paraId="7956DE1C" w14:textId="77777777" w:rsidR="006E21BA" w:rsidRPr="001A5577" w:rsidRDefault="006E21BA" w:rsidP="006E21BA">
            <w:pPr>
              <w:autoSpaceDE/>
              <w:autoSpaceDN/>
              <w:ind w:left="-86"/>
              <w:contextualSpacing/>
              <w:rPr>
                <w:rFonts w:ascii="Arial" w:eastAsia="Cordia New" w:hAnsi="Arial" w:cs="Angsana New"/>
                <w:b/>
                <w:bCs/>
                <w:spacing w:val="-4"/>
                <w:sz w:val="15"/>
                <w:szCs w:val="15"/>
                <w:cs/>
                <w:lang w:val="en-GB" w:eastAsia="en-GB" w:bidi="th-TH"/>
              </w:rPr>
            </w:pPr>
          </w:p>
        </w:tc>
        <w:tc>
          <w:tcPr>
            <w:tcW w:w="1247" w:type="dxa"/>
            <w:tcBorders>
              <w:top w:val="single" w:sz="4" w:space="0" w:color="000000" w:themeColor="text1"/>
            </w:tcBorders>
            <w:noWrap/>
            <w:vAlign w:val="bottom"/>
          </w:tcPr>
          <w:p w14:paraId="1493D17C"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noWrap/>
            <w:vAlign w:val="bottom"/>
          </w:tcPr>
          <w:p w14:paraId="05D83886"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noWrap/>
            <w:vAlign w:val="bottom"/>
          </w:tcPr>
          <w:p w14:paraId="52FD222D"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noWrap/>
            <w:vAlign w:val="bottom"/>
          </w:tcPr>
          <w:p w14:paraId="54150CB6" w14:textId="77777777" w:rsidR="006E21BA" w:rsidRPr="001A5577" w:rsidRDefault="006E21BA" w:rsidP="006E21BA">
            <w:pPr>
              <w:ind w:right="-72"/>
              <w:contextualSpacing/>
              <w:jc w:val="right"/>
              <w:rPr>
                <w:rFonts w:ascii="Arial" w:hAnsi="Arial" w:cs="Angsana New"/>
                <w:sz w:val="15"/>
                <w:szCs w:val="15"/>
                <w:cs/>
                <w:lang w:val="en-GB" w:eastAsia="en-GB" w:bidi="th-TH"/>
              </w:rPr>
            </w:pPr>
          </w:p>
        </w:tc>
        <w:tc>
          <w:tcPr>
            <w:tcW w:w="1247" w:type="dxa"/>
            <w:tcBorders>
              <w:top w:val="single" w:sz="4" w:space="0" w:color="000000" w:themeColor="text1"/>
            </w:tcBorders>
            <w:noWrap/>
            <w:vAlign w:val="bottom"/>
          </w:tcPr>
          <w:p w14:paraId="46957F54"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vAlign w:val="bottom"/>
          </w:tcPr>
          <w:p w14:paraId="704291DA"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tcBorders>
              <w:top w:val="single" w:sz="4" w:space="0" w:color="000000" w:themeColor="text1"/>
            </w:tcBorders>
            <w:vAlign w:val="bottom"/>
          </w:tcPr>
          <w:p w14:paraId="44E25E51"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vAlign w:val="bottom"/>
          </w:tcPr>
          <w:p w14:paraId="3B4928A9"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vAlign w:val="bottom"/>
          </w:tcPr>
          <w:p w14:paraId="00A9B011"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030882D4" w14:textId="77777777" w:rsidTr="00340151">
        <w:trPr>
          <w:cantSplit/>
          <w:trHeight w:val="20"/>
        </w:trPr>
        <w:tc>
          <w:tcPr>
            <w:tcW w:w="4140" w:type="dxa"/>
            <w:noWrap/>
            <w:vAlign w:val="bottom"/>
          </w:tcPr>
          <w:p w14:paraId="50AA9A87"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result</w:t>
            </w:r>
          </w:p>
        </w:tc>
        <w:tc>
          <w:tcPr>
            <w:tcW w:w="1247" w:type="dxa"/>
            <w:tcBorders>
              <w:bottom w:val="single" w:sz="4" w:space="0" w:color="auto"/>
            </w:tcBorders>
            <w:noWrap/>
            <w:vAlign w:val="bottom"/>
          </w:tcPr>
          <w:p w14:paraId="3BF71348" w14:textId="3FB2588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091</w:t>
            </w:r>
            <w:r>
              <w:rPr>
                <w:rFonts w:ascii="Arial" w:hAnsi="Arial" w:cs="Arial"/>
                <w:sz w:val="15"/>
                <w:szCs w:val="15"/>
              </w:rPr>
              <w:t>,</w:t>
            </w:r>
            <w:r>
              <w:rPr>
                <w:rFonts w:ascii="Arial" w:hAnsi="Arial" w:cs="Arial"/>
                <w:sz w:val="15"/>
                <w:szCs w:val="15"/>
                <w:lang w:val="en-GB"/>
              </w:rPr>
              <w:t>900</w:t>
            </w:r>
            <w:r>
              <w:rPr>
                <w:rFonts w:ascii="Arial" w:hAnsi="Arial" w:cs="Arial"/>
                <w:sz w:val="15"/>
                <w:szCs w:val="15"/>
              </w:rPr>
              <w:t>)</w:t>
            </w:r>
          </w:p>
        </w:tc>
        <w:tc>
          <w:tcPr>
            <w:tcW w:w="1247" w:type="dxa"/>
            <w:tcBorders>
              <w:bottom w:val="single" w:sz="4" w:space="0" w:color="auto"/>
            </w:tcBorders>
            <w:noWrap/>
            <w:vAlign w:val="bottom"/>
          </w:tcPr>
          <w:p w14:paraId="10AB9869" w14:textId="12721BA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069</w:t>
            </w:r>
            <w:r>
              <w:rPr>
                <w:rFonts w:ascii="Arial" w:hAnsi="Arial" w:cs="Arial"/>
                <w:sz w:val="15"/>
                <w:szCs w:val="15"/>
              </w:rPr>
              <w:t>)</w:t>
            </w:r>
          </w:p>
        </w:tc>
        <w:tc>
          <w:tcPr>
            <w:tcW w:w="1247" w:type="dxa"/>
            <w:tcBorders>
              <w:bottom w:val="single" w:sz="4" w:space="0" w:color="auto"/>
            </w:tcBorders>
            <w:noWrap/>
            <w:vAlign w:val="bottom"/>
          </w:tcPr>
          <w:p w14:paraId="2202B329" w14:textId="70B2590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101</w:t>
            </w:r>
            <w:r>
              <w:rPr>
                <w:rFonts w:ascii="Arial" w:hAnsi="Arial" w:cs="Arial"/>
                <w:sz w:val="15"/>
                <w:szCs w:val="15"/>
              </w:rPr>
              <w:t>,</w:t>
            </w:r>
            <w:r>
              <w:rPr>
                <w:rFonts w:ascii="Arial" w:hAnsi="Arial" w:cs="Arial"/>
                <w:sz w:val="15"/>
                <w:szCs w:val="15"/>
                <w:lang w:val="en-GB"/>
              </w:rPr>
              <w:t>477</w:t>
            </w:r>
          </w:p>
        </w:tc>
        <w:tc>
          <w:tcPr>
            <w:tcW w:w="1247" w:type="dxa"/>
            <w:tcBorders>
              <w:bottom w:val="single" w:sz="4" w:space="0" w:color="auto"/>
            </w:tcBorders>
            <w:noWrap/>
            <w:vAlign w:val="bottom"/>
          </w:tcPr>
          <w:p w14:paraId="5C9FFC84" w14:textId="3EB8BF97"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894</w:t>
            </w:r>
          </w:p>
        </w:tc>
        <w:tc>
          <w:tcPr>
            <w:tcW w:w="1247" w:type="dxa"/>
            <w:tcBorders>
              <w:bottom w:val="single" w:sz="4" w:space="0" w:color="auto"/>
            </w:tcBorders>
            <w:noWrap/>
            <w:vAlign w:val="bottom"/>
          </w:tcPr>
          <w:p w14:paraId="00A73EE1" w14:textId="6273CD9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5</w:t>
            </w:r>
            <w:r>
              <w:rPr>
                <w:rFonts w:ascii="Arial" w:hAnsi="Arial" w:cs="Arial"/>
                <w:sz w:val="15"/>
                <w:szCs w:val="15"/>
              </w:rPr>
              <w:t>,</w:t>
            </w:r>
            <w:r>
              <w:rPr>
                <w:rFonts w:ascii="Arial" w:hAnsi="Arial" w:cs="Arial"/>
                <w:sz w:val="15"/>
                <w:szCs w:val="15"/>
                <w:lang w:val="en-GB"/>
              </w:rPr>
              <w:t>545</w:t>
            </w:r>
            <w:r>
              <w:rPr>
                <w:rFonts w:ascii="Arial" w:hAnsi="Arial" w:cs="Arial"/>
                <w:sz w:val="15"/>
                <w:szCs w:val="15"/>
              </w:rPr>
              <w:t>,</w:t>
            </w:r>
            <w:r>
              <w:rPr>
                <w:rFonts w:ascii="Arial" w:hAnsi="Arial" w:cs="Arial"/>
                <w:sz w:val="15"/>
                <w:szCs w:val="15"/>
                <w:lang w:val="en-GB"/>
              </w:rPr>
              <w:t>270</w:t>
            </w:r>
            <w:r>
              <w:rPr>
                <w:rFonts w:ascii="Arial" w:hAnsi="Arial" w:cs="Arial"/>
                <w:sz w:val="15"/>
                <w:szCs w:val="15"/>
              </w:rPr>
              <w:t>)</w:t>
            </w:r>
          </w:p>
        </w:tc>
        <w:tc>
          <w:tcPr>
            <w:tcW w:w="1247" w:type="dxa"/>
            <w:tcBorders>
              <w:bottom w:val="single" w:sz="4" w:space="0" w:color="auto"/>
            </w:tcBorders>
            <w:vAlign w:val="bottom"/>
          </w:tcPr>
          <w:p w14:paraId="2B23F8EF" w14:textId="086EF86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23</w:t>
            </w:r>
            <w:r>
              <w:rPr>
                <w:rFonts w:ascii="Arial" w:hAnsi="Arial" w:cs="Arial"/>
                <w:sz w:val="15"/>
                <w:szCs w:val="15"/>
              </w:rPr>
              <w:t>,</w:t>
            </w:r>
            <w:r>
              <w:rPr>
                <w:rFonts w:ascii="Arial" w:hAnsi="Arial" w:cs="Arial"/>
                <w:sz w:val="15"/>
                <w:szCs w:val="15"/>
                <w:lang w:val="en-GB"/>
              </w:rPr>
              <w:t>176</w:t>
            </w:r>
            <w:r>
              <w:rPr>
                <w:rFonts w:ascii="Arial" w:hAnsi="Arial" w:cs="Arial"/>
                <w:sz w:val="15"/>
                <w:szCs w:val="15"/>
              </w:rPr>
              <w:t>)</w:t>
            </w:r>
          </w:p>
        </w:tc>
        <w:tc>
          <w:tcPr>
            <w:tcW w:w="1249" w:type="dxa"/>
            <w:tcBorders>
              <w:bottom w:val="single" w:sz="4" w:space="0" w:color="auto"/>
            </w:tcBorders>
            <w:vAlign w:val="bottom"/>
          </w:tcPr>
          <w:p w14:paraId="1E11AF56" w14:textId="6003ED2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706</w:t>
            </w:r>
            <w:r>
              <w:rPr>
                <w:rFonts w:ascii="Arial" w:hAnsi="Arial" w:cs="Arial"/>
                <w:sz w:val="15"/>
                <w:szCs w:val="15"/>
              </w:rPr>
              <w:t>,</w:t>
            </w:r>
            <w:r>
              <w:rPr>
                <w:rFonts w:ascii="Arial" w:hAnsi="Arial" w:cs="Arial"/>
                <w:sz w:val="15"/>
                <w:szCs w:val="15"/>
                <w:lang w:val="en-GB"/>
              </w:rPr>
              <w:t>822</w:t>
            </w:r>
          </w:p>
        </w:tc>
        <w:tc>
          <w:tcPr>
            <w:tcW w:w="1247" w:type="dxa"/>
            <w:tcBorders>
              <w:bottom w:val="single" w:sz="4" w:space="0" w:color="auto"/>
            </w:tcBorders>
            <w:vAlign w:val="bottom"/>
          </w:tcPr>
          <w:p w14:paraId="2780324D" w14:textId="753DB6B4"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684</w:t>
            </w:r>
          </w:p>
        </w:tc>
        <w:tc>
          <w:tcPr>
            <w:tcW w:w="1247" w:type="dxa"/>
            <w:tcBorders>
              <w:bottom w:val="single" w:sz="4" w:space="0" w:color="auto"/>
            </w:tcBorders>
            <w:vAlign w:val="bottom"/>
          </w:tcPr>
          <w:p w14:paraId="7C166AB4" w14:textId="4B60375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147</w:t>
            </w:r>
            <w:r>
              <w:rPr>
                <w:rFonts w:ascii="Arial" w:hAnsi="Arial" w:cs="Arial"/>
                <w:sz w:val="15"/>
                <w:szCs w:val="15"/>
              </w:rPr>
              <w:t>,</w:t>
            </w:r>
            <w:r>
              <w:rPr>
                <w:rFonts w:ascii="Arial" w:hAnsi="Arial" w:cs="Arial"/>
                <w:sz w:val="15"/>
                <w:szCs w:val="15"/>
                <w:lang w:val="en-GB"/>
              </w:rPr>
              <w:t>462</w:t>
            </w:r>
          </w:p>
        </w:tc>
      </w:tr>
      <w:tr w:rsidR="006E21BA" w:rsidRPr="001A5577" w14:paraId="2DBAE5AC" w14:textId="77777777" w:rsidTr="00340151">
        <w:trPr>
          <w:cantSplit/>
          <w:trHeight w:val="20"/>
        </w:trPr>
        <w:tc>
          <w:tcPr>
            <w:tcW w:w="4140" w:type="dxa"/>
            <w:noWrap/>
            <w:vAlign w:val="bottom"/>
          </w:tcPr>
          <w:p w14:paraId="788FAB72"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3AB1299B"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995ED29"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47B80D2B"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ADE0B33" w14:textId="77777777" w:rsidR="006E21BA" w:rsidRPr="001A5577" w:rsidRDefault="006E21BA" w:rsidP="006E21BA">
            <w:pPr>
              <w:autoSpaceDE/>
              <w:autoSpaceDN/>
              <w:ind w:right="-72"/>
              <w:contextualSpacing/>
              <w:jc w:val="right"/>
              <w:rPr>
                <w:rFonts w:ascii="Arial" w:eastAsia="Cordia New" w:hAnsi="Arial" w:cs="Angsana New"/>
                <w:sz w:val="15"/>
                <w:szCs w:val="15"/>
                <w:cs/>
                <w:lang w:val="en-GB" w:eastAsia="en-GB" w:bidi="th-TH"/>
              </w:rPr>
            </w:pPr>
          </w:p>
        </w:tc>
        <w:tc>
          <w:tcPr>
            <w:tcW w:w="1247" w:type="dxa"/>
            <w:tcBorders>
              <w:top w:val="single" w:sz="4" w:space="0" w:color="auto"/>
            </w:tcBorders>
            <w:noWrap/>
            <w:vAlign w:val="bottom"/>
          </w:tcPr>
          <w:p w14:paraId="3360A8E7"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E3C65AF"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0E15B428"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71AD243E"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A5443D4"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r>
      <w:tr w:rsidR="006E21BA" w:rsidRPr="001A5577" w14:paraId="134FB01F" w14:textId="77777777" w:rsidTr="006C7B47">
        <w:trPr>
          <w:cantSplit/>
          <w:trHeight w:val="20"/>
        </w:trPr>
        <w:tc>
          <w:tcPr>
            <w:tcW w:w="4140" w:type="dxa"/>
            <w:noWrap/>
            <w:vAlign w:val="bottom"/>
          </w:tcPr>
          <w:p w14:paraId="6F1DEC70" w14:textId="52AE3D2B"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Finance expenses from insurance contracts issued</w:t>
            </w:r>
          </w:p>
        </w:tc>
        <w:tc>
          <w:tcPr>
            <w:tcW w:w="1247" w:type="dxa"/>
            <w:noWrap/>
            <w:vAlign w:val="bottom"/>
          </w:tcPr>
          <w:p w14:paraId="6A047527" w14:textId="1502BDF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480F4BBC" w14:textId="1714C20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0DD93AB9" w14:textId="0C0F1D2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705</w:t>
            </w:r>
          </w:p>
        </w:tc>
        <w:tc>
          <w:tcPr>
            <w:tcW w:w="1247" w:type="dxa"/>
            <w:noWrap/>
            <w:vAlign w:val="bottom"/>
          </w:tcPr>
          <w:p w14:paraId="61AE935C" w14:textId="1DC3D7B5"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lang w:val="en-GB"/>
              </w:rPr>
              <w:t>345</w:t>
            </w:r>
          </w:p>
        </w:tc>
        <w:tc>
          <w:tcPr>
            <w:tcW w:w="1247" w:type="dxa"/>
            <w:noWrap/>
            <w:vAlign w:val="bottom"/>
          </w:tcPr>
          <w:p w14:paraId="01582D8E" w14:textId="3F66BEB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2ED8611A" w14:textId="5AE6CB3B"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vAlign w:val="bottom"/>
          </w:tcPr>
          <w:p w14:paraId="3E11E4FC" w14:textId="63C2EE8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17</w:t>
            </w:r>
            <w:r>
              <w:rPr>
                <w:rFonts w:ascii="Arial" w:hAnsi="Arial" w:cs="Arial"/>
                <w:sz w:val="15"/>
                <w:szCs w:val="15"/>
              </w:rPr>
              <w:t>,</w:t>
            </w:r>
            <w:r>
              <w:rPr>
                <w:rFonts w:ascii="Arial" w:hAnsi="Arial" w:cs="Arial"/>
                <w:sz w:val="15"/>
                <w:szCs w:val="15"/>
                <w:lang w:val="en-GB"/>
              </w:rPr>
              <w:t>288</w:t>
            </w:r>
          </w:p>
        </w:tc>
        <w:tc>
          <w:tcPr>
            <w:tcW w:w="1247" w:type="dxa"/>
            <w:vAlign w:val="bottom"/>
          </w:tcPr>
          <w:p w14:paraId="4F8A61EA" w14:textId="4D0B36E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266</w:t>
            </w:r>
          </w:p>
        </w:tc>
        <w:tc>
          <w:tcPr>
            <w:tcW w:w="1247" w:type="dxa"/>
            <w:vAlign w:val="bottom"/>
          </w:tcPr>
          <w:p w14:paraId="0ADB1F62" w14:textId="31CFC1D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26</w:t>
            </w:r>
            <w:r>
              <w:rPr>
                <w:rFonts w:ascii="Arial" w:hAnsi="Arial" w:cs="Arial"/>
                <w:sz w:val="15"/>
                <w:szCs w:val="15"/>
              </w:rPr>
              <w:t>,</w:t>
            </w:r>
            <w:r>
              <w:rPr>
                <w:rFonts w:ascii="Arial" w:hAnsi="Arial" w:cs="Arial"/>
                <w:sz w:val="15"/>
                <w:szCs w:val="15"/>
                <w:lang w:val="en-GB"/>
              </w:rPr>
              <w:t>604</w:t>
            </w:r>
          </w:p>
        </w:tc>
      </w:tr>
      <w:tr w:rsidR="006E21BA" w:rsidRPr="001A5577" w14:paraId="386E2B13" w14:textId="77777777" w:rsidTr="006C7B47">
        <w:trPr>
          <w:cantSplit/>
          <w:trHeight w:val="20"/>
        </w:trPr>
        <w:tc>
          <w:tcPr>
            <w:tcW w:w="4140" w:type="dxa"/>
            <w:noWrap/>
            <w:vAlign w:val="bottom"/>
          </w:tcPr>
          <w:p w14:paraId="73244D9B"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Other changes that have an impact </w:t>
            </w:r>
          </w:p>
          <w:p w14:paraId="52C223ED"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on the performance of insurance service</w:t>
            </w:r>
          </w:p>
        </w:tc>
        <w:tc>
          <w:tcPr>
            <w:tcW w:w="1247" w:type="dxa"/>
            <w:tcBorders>
              <w:bottom w:val="single" w:sz="4" w:space="0" w:color="auto"/>
            </w:tcBorders>
            <w:noWrap/>
            <w:vAlign w:val="bottom"/>
          </w:tcPr>
          <w:p w14:paraId="1EB0734F" w14:textId="77777777" w:rsidR="006E21BA" w:rsidRDefault="006E21BA" w:rsidP="006E21BA">
            <w:pPr>
              <w:ind w:right="-72"/>
              <w:contextualSpacing/>
              <w:jc w:val="right"/>
              <w:rPr>
                <w:rFonts w:ascii="Arial" w:hAnsi="Arial" w:cs="Arial"/>
                <w:sz w:val="15"/>
                <w:szCs w:val="15"/>
              </w:rPr>
            </w:pPr>
          </w:p>
          <w:p w14:paraId="7CE9153C" w14:textId="7244569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72C74A7B" w14:textId="77777777" w:rsidR="006E21BA" w:rsidRDefault="006E21BA" w:rsidP="006E21BA">
            <w:pPr>
              <w:ind w:right="-72"/>
              <w:contextualSpacing/>
              <w:jc w:val="right"/>
              <w:rPr>
                <w:rFonts w:ascii="Arial" w:hAnsi="Arial" w:cs="Arial"/>
                <w:sz w:val="15"/>
                <w:szCs w:val="15"/>
              </w:rPr>
            </w:pPr>
          </w:p>
          <w:p w14:paraId="14E08C58" w14:textId="628147D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4F2F5913" w14:textId="77777777" w:rsidR="006E21BA" w:rsidRDefault="006E21BA" w:rsidP="006E21BA">
            <w:pPr>
              <w:ind w:right="-72"/>
              <w:contextualSpacing/>
              <w:jc w:val="right"/>
              <w:rPr>
                <w:rFonts w:ascii="Arial" w:hAnsi="Arial" w:cs="Arial"/>
                <w:sz w:val="15"/>
                <w:szCs w:val="15"/>
              </w:rPr>
            </w:pPr>
          </w:p>
          <w:p w14:paraId="0574D507" w14:textId="6679134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401</w:t>
            </w:r>
          </w:p>
        </w:tc>
        <w:tc>
          <w:tcPr>
            <w:tcW w:w="1247" w:type="dxa"/>
            <w:tcBorders>
              <w:bottom w:val="single" w:sz="4" w:space="0" w:color="auto"/>
            </w:tcBorders>
            <w:noWrap/>
            <w:vAlign w:val="bottom"/>
          </w:tcPr>
          <w:p w14:paraId="78B09A36" w14:textId="77777777" w:rsidR="006E21BA" w:rsidRDefault="006E21BA" w:rsidP="006E21BA">
            <w:pPr>
              <w:ind w:right="-72"/>
              <w:contextualSpacing/>
              <w:jc w:val="right"/>
              <w:rPr>
                <w:rFonts w:ascii="Arial" w:hAnsi="Arial" w:cs="Arial"/>
                <w:sz w:val="15"/>
                <w:szCs w:val="15"/>
              </w:rPr>
            </w:pPr>
          </w:p>
          <w:p w14:paraId="6E1D24D6" w14:textId="2A19118A"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lang w:val="en-GB"/>
              </w:rPr>
              <w:t>221</w:t>
            </w:r>
          </w:p>
        </w:tc>
        <w:tc>
          <w:tcPr>
            <w:tcW w:w="1247" w:type="dxa"/>
            <w:tcBorders>
              <w:bottom w:val="single" w:sz="4" w:space="0" w:color="auto"/>
            </w:tcBorders>
            <w:noWrap/>
            <w:vAlign w:val="bottom"/>
          </w:tcPr>
          <w:p w14:paraId="2BC5A73D" w14:textId="77777777" w:rsidR="006E21BA" w:rsidRDefault="006E21BA" w:rsidP="006E21BA">
            <w:pPr>
              <w:ind w:right="-72"/>
              <w:contextualSpacing/>
              <w:jc w:val="right"/>
              <w:rPr>
                <w:rFonts w:ascii="Arial" w:hAnsi="Arial" w:cs="Arial"/>
                <w:sz w:val="15"/>
                <w:szCs w:val="15"/>
                <w:cs/>
              </w:rPr>
            </w:pPr>
          </w:p>
          <w:p w14:paraId="6F1B27E4" w14:textId="58AD955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66E2DE85" w14:textId="77777777" w:rsidR="006E21BA" w:rsidRDefault="006E21BA" w:rsidP="006E21BA">
            <w:pPr>
              <w:ind w:right="-72"/>
              <w:contextualSpacing/>
              <w:jc w:val="right"/>
              <w:rPr>
                <w:rFonts w:ascii="Arial" w:hAnsi="Arial" w:cs="Arial"/>
                <w:sz w:val="15"/>
                <w:szCs w:val="15"/>
              </w:rPr>
            </w:pPr>
          </w:p>
          <w:p w14:paraId="7FD6434B" w14:textId="287F737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tcBorders>
              <w:bottom w:val="single" w:sz="4" w:space="0" w:color="auto"/>
            </w:tcBorders>
            <w:vAlign w:val="bottom"/>
          </w:tcPr>
          <w:p w14:paraId="4394F084" w14:textId="77777777" w:rsidR="006E21BA" w:rsidRDefault="006E21BA" w:rsidP="006E21BA">
            <w:pPr>
              <w:ind w:right="-72"/>
              <w:contextualSpacing/>
              <w:jc w:val="right"/>
              <w:rPr>
                <w:rFonts w:ascii="Arial" w:hAnsi="Arial" w:cs="Arial"/>
                <w:sz w:val="15"/>
                <w:szCs w:val="15"/>
              </w:rPr>
            </w:pPr>
          </w:p>
          <w:p w14:paraId="59E0A2FC" w14:textId="43DBE0C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21</w:t>
            </w:r>
            <w:r>
              <w:rPr>
                <w:rFonts w:ascii="Arial" w:hAnsi="Arial" w:cs="Arial"/>
                <w:sz w:val="15"/>
                <w:szCs w:val="15"/>
              </w:rPr>
              <w:t>,</w:t>
            </w:r>
            <w:r>
              <w:rPr>
                <w:rFonts w:ascii="Arial" w:hAnsi="Arial" w:cs="Arial"/>
                <w:sz w:val="15"/>
                <w:szCs w:val="15"/>
                <w:lang w:val="en-GB"/>
              </w:rPr>
              <w:t>837</w:t>
            </w:r>
          </w:p>
        </w:tc>
        <w:tc>
          <w:tcPr>
            <w:tcW w:w="1247" w:type="dxa"/>
            <w:tcBorders>
              <w:bottom w:val="single" w:sz="4" w:space="0" w:color="auto"/>
            </w:tcBorders>
            <w:vAlign w:val="bottom"/>
          </w:tcPr>
          <w:p w14:paraId="0BC6DE66" w14:textId="77777777" w:rsidR="006E21BA" w:rsidRDefault="006E21BA" w:rsidP="006E21BA">
            <w:pPr>
              <w:ind w:right="-72"/>
              <w:contextualSpacing/>
              <w:jc w:val="right"/>
              <w:rPr>
                <w:rFonts w:ascii="Arial" w:hAnsi="Arial" w:cs="Arial"/>
                <w:sz w:val="15"/>
                <w:szCs w:val="15"/>
              </w:rPr>
            </w:pPr>
          </w:p>
          <w:p w14:paraId="19D97870" w14:textId="674E951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994</w:t>
            </w:r>
          </w:p>
        </w:tc>
        <w:tc>
          <w:tcPr>
            <w:tcW w:w="1247" w:type="dxa"/>
            <w:tcBorders>
              <w:bottom w:val="single" w:sz="4" w:space="0" w:color="auto"/>
            </w:tcBorders>
            <w:vAlign w:val="bottom"/>
          </w:tcPr>
          <w:p w14:paraId="50CC873A" w14:textId="77777777" w:rsidR="006E21BA" w:rsidRDefault="006E21BA" w:rsidP="006E21BA">
            <w:pPr>
              <w:ind w:right="-72"/>
              <w:contextualSpacing/>
              <w:jc w:val="right"/>
              <w:rPr>
                <w:rFonts w:ascii="Arial" w:hAnsi="Arial" w:cs="Arial"/>
                <w:sz w:val="15"/>
                <w:szCs w:val="15"/>
              </w:rPr>
            </w:pPr>
          </w:p>
          <w:p w14:paraId="46EE20D3" w14:textId="516C93F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29</w:t>
            </w:r>
            <w:r>
              <w:rPr>
                <w:rFonts w:ascii="Arial" w:hAnsi="Arial" w:cs="Arial"/>
                <w:sz w:val="15"/>
                <w:szCs w:val="15"/>
              </w:rPr>
              <w:t>,</w:t>
            </w:r>
            <w:r>
              <w:rPr>
                <w:rFonts w:ascii="Arial" w:hAnsi="Arial" w:cs="Arial"/>
                <w:sz w:val="15"/>
                <w:szCs w:val="15"/>
                <w:lang w:val="en-GB"/>
              </w:rPr>
              <w:t>453</w:t>
            </w:r>
          </w:p>
        </w:tc>
      </w:tr>
      <w:tr w:rsidR="006E21BA" w:rsidRPr="001A5577" w14:paraId="12CBC412" w14:textId="77777777" w:rsidTr="00A4401D">
        <w:trPr>
          <w:cantSplit/>
          <w:trHeight w:val="20"/>
        </w:trPr>
        <w:tc>
          <w:tcPr>
            <w:tcW w:w="4140" w:type="dxa"/>
            <w:noWrap/>
            <w:vAlign w:val="bottom"/>
          </w:tcPr>
          <w:p w14:paraId="2D4B654F"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407A40B8"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D11B573"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B6AD81E"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6CF1BA7B"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08BFABF"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651F20D0"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63ACAF0"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4888514C"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30A3B10B"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3A40D2A3" w14:textId="77777777" w:rsidTr="00A4401D">
        <w:trPr>
          <w:cantSplit/>
          <w:trHeight w:val="20"/>
        </w:trPr>
        <w:tc>
          <w:tcPr>
            <w:tcW w:w="4140" w:type="dxa"/>
            <w:noWrap/>
            <w:vAlign w:val="bottom"/>
          </w:tcPr>
          <w:p w14:paraId="7C9362AF" w14:textId="1B68F7C5"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amounts recognised in comprehensive income (loss)</w:t>
            </w:r>
          </w:p>
        </w:tc>
        <w:tc>
          <w:tcPr>
            <w:tcW w:w="1247" w:type="dxa"/>
            <w:tcBorders>
              <w:bottom w:val="single" w:sz="4" w:space="0" w:color="auto"/>
            </w:tcBorders>
            <w:noWrap/>
            <w:vAlign w:val="bottom"/>
          </w:tcPr>
          <w:p w14:paraId="3D3DD86C" w14:textId="217384A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091</w:t>
            </w:r>
            <w:r>
              <w:rPr>
                <w:rFonts w:ascii="Arial" w:hAnsi="Arial" w:cs="Arial"/>
                <w:sz w:val="15"/>
                <w:szCs w:val="15"/>
              </w:rPr>
              <w:t>,</w:t>
            </w:r>
            <w:r>
              <w:rPr>
                <w:rFonts w:ascii="Arial" w:hAnsi="Arial" w:cs="Arial"/>
                <w:sz w:val="15"/>
                <w:szCs w:val="15"/>
                <w:lang w:val="en-GB"/>
              </w:rPr>
              <w:t>900</w:t>
            </w:r>
            <w:r>
              <w:rPr>
                <w:rFonts w:ascii="Arial" w:hAnsi="Arial" w:cs="Arial"/>
                <w:sz w:val="15"/>
                <w:szCs w:val="15"/>
              </w:rPr>
              <w:t>)</w:t>
            </w:r>
          </w:p>
        </w:tc>
        <w:tc>
          <w:tcPr>
            <w:tcW w:w="1247" w:type="dxa"/>
            <w:tcBorders>
              <w:bottom w:val="single" w:sz="4" w:space="0" w:color="auto"/>
            </w:tcBorders>
            <w:noWrap/>
            <w:vAlign w:val="bottom"/>
          </w:tcPr>
          <w:p w14:paraId="08A48306" w14:textId="27959154"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069</w:t>
            </w:r>
            <w:r>
              <w:rPr>
                <w:rFonts w:ascii="Arial" w:hAnsi="Arial" w:cs="Arial"/>
                <w:sz w:val="15"/>
                <w:szCs w:val="15"/>
              </w:rPr>
              <w:t>)</w:t>
            </w:r>
          </w:p>
        </w:tc>
        <w:tc>
          <w:tcPr>
            <w:tcW w:w="1247" w:type="dxa"/>
            <w:tcBorders>
              <w:bottom w:val="single" w:sz="4" w:space="0" w:color="auto"/>
            </w:tcBorders>
            <w:noWrap/>
            <w:vAlign w:val="bottom"/>
          </w:tcPr>
          <w:p w14:paraId="2A434437" w14:textId="672C77FB"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112</w:t>
            </w:r>
            <w:r>
              <w:rPr>
                <w:rFonts w:ascii="Arial" w:hAnsi="Arial" w:cs="Arial"/>
                <w:sz w:val="15"/>
                <w:szCs w:val="15"/>
              </w:rPr>
              <w:t>,</w:t>
            </w:r>
            <w:r>
              <w:rPr>
                <w:rFonts w:ascii="Arial" w:hAnsi="Arial" w:cs="Arial"/>
                <w:sz w:val="15"/>
                <w:szCs w:val="15"/>
                <w:lang w:val="en-GB"/>
              </w:rPr>
              <w:t>583</w:t>
            </w:r>
          </w:p>
        </w:tc>
        <w:tc>
          <w:tcPr>
            <w:tcW w:w="1247" w:type="dxa"/>
            <w:tcBorders>
              <w:bottom w:val="single" w:sz="4" w:space="0" w:color="auto"/>
            </w:tcBorders>
            <w:noWrap/>
            <w:vAlign w:val="bottom"/>
          </w:tcPr>
          <w:p w14:paraId="719CACF2" w14:textId="1D634D38"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460</w:t>
            </w:r>
          </w:p>
        </w:tc>
        <w:tc>
          <w:tcPr>
            <w:tcW w:w="1247" w:type="dxa"/>
            <w:tcBorders>
              <w:bottom w:val="single" w:sz="4" w:space="0" w:color="auto"/>
            </w:tcBorders>
            <w:noWrap/>
            <w:vAlign w:val="bottom"/>
          </w:tcPr>
          <w:p w14:paraId="22A3BE3F" w14:textId="6A99E83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5</w:t>
            </w:r>
            <w:r>
              <w:rPr>
                <w:rFonts w:ascii="Arial" w:hAnsi="Arial" w:cs="Arial"/>
                <w:sz w:val="15"/>
                <w:szCs w:val="15"/>
              </w:rPr>
              <w:t>,</w:t>
            </w:r>
            <w:r>
              <w:rPr>
                <w:rFonts w:ascii="Arial" w:hAnsi="Arial" w:cs="Arial"/>
                <w:sz w:val="15"/>
                <w:szCs w:val="15"/>
                <w:lang w:val="en-GB"/>
              </w:rPr>
              <w:t>545</w:t>
            </w:r>
            <w:r>
              <w:rPr>
                <w:rFonts w:ascii="Arial" w:hAnsi="Arial" w:cs="Arial"/>
                <w:sz w:val="15"/>
                <w:szCs w:val="15"/>
              </w:rPr>
              <w:t>,</w:t>
            </w:r>
            <w:r>
              <w:rPr>
                <w:rFonts w:ascii="Arial" w:hAnsi="Arial" w:cs="Arial"/>
                <w:sz w:val="15"/>
                <w:szCs w:val="15"/>
                <w:lang w:val="en-GB"/>
              </w:rPr>
              <w:t>270</w:t>
            </w:r>
            <w:r>
              <w:rPr>
                <w:rFonts w:ascii="Arial" w:hAnsi="Arial" w:cs="Arial"/>
                <w:sz w:val="15"/>
                <w:szCs w:val="15"/>
              </w:rPr>
              <w:t>)</w:t>
            </w:r>
          </w:p>
        </w:tc>
        <w:tc>
          <w:tcPr>
            <w:tcW w:w="1247" w:type="dxa"/>
            <w:tcBorders>
              <w:bottom w:val="single" w:sz="4" w:space="0" w:color="auto"/>
            </w:tcBorders>
            <w:vAlign w:val="bottom"/>
          </w:tcPr>
          <w:p w14:paraId="7EC633F3" w14:textId="282C8B7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23</w:t>
            </w:r>
            <w:r>
              <w:rPr>
                <w:rFonts w:ascii="Arial" w:hAnsi="Arial" w:cs="Arial"/>
                <w:sz w:val="15"/>
                <w:szCs w:val="15"/>
              </w:rPr>
              <w:t>,</w:t>
            </w:r>
            <w:r>
              <w:rPr>
                <w:rFonts w:ascii="Arial" w:hAnsi="Arial" w:cs="Arial"/>
                <w:sz w:val="15"/>
                <w:szCs w:val="15"/>
                <w:lang w:val="en-GB"/>
              </w:rPr>
              <w:t>176</w:t>
            </w:r>
            <w:r>
              <w:rPr>
                <w:rFonts w:ascii="Arial" w:hAnsi="Arial" w:cs="Arial"/>
                <w:sz w:val="15"/>
                <w:szCs w:val="15"/>
              </w:rPr>
              <w:t>)</w:t>
            </w:r>
          </w:p>
        </w:tc>
        <w:tc>
          <w:tcPr>
            <w:tcW w:w="1249" w:type="dxa"/>
            <w:tcBorders>
              <w:bottom w:val="single" w:sz="4" w:space="0" w:color="auto"/>
            </w:tcBorders>
            <w:vAlign w:val="bottom"/>
          </w:tcPr>
          <w:p w14:paraId="14C3F2E8" w14:textId="3D198D9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745</w:t>
            </w:r>
            <w:r>
              <w:rPr>
                <w:rFonts w:ascii="Arial" w:hAnsi="Arial" w:cs="Arial"/>
                <w:sz w:val="15"/>
                <w:szCs w:val="15"/>
              </w:rPr>
              <w:t>,</w:t>
            </w:r>
            <w:r>
              <w:rPr>
                <w:rFonts w:ascii="Arial" w:hAnsi="Arial" w:cs="Arial"/>
                <w:sz w:val="15"/>
                <w:szCs w:val="15"/>
                <w:lang w:val="en-GB"/>
              </w:rPr>
              <w:t>947</w:t>
            </w:r>
          </w:p>
        </w:tc>
        <w:tc>
          <w:tcPr>
            <w:tcW w:w="1247" w:type="dxa"/>
            <w:tcBorders>
              <w:bottom w:val="single" w:sz="4" w:space="0" w:color="auto"/>
            </w:tcBorders>
            <w:vAlign w:val="bottom"/>
          </w:tcPr>
          <w:p w14:paraId="3C4A6B0C" w14:textId="54D3E71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6</w:t>
            </w:r>
            <w:r>
              <w:rPr>
                <w:rFonts w:ascii="Arial" w:hAnsi="Arial" w:cs="Arial"/>
                <w:sz w:val="15"/>
                <w:szCs w:val="15"/>
              </w:rPr>
              <w:t>,</w:t>
            </w:r>
            <w:r>
              <w:rPr>
                <w:rFonts w:ascii="Arial" w:hAnsi="Arial" w:cs="Arial"/>
                <w:sz w:val="15"/>
                <w:szCs w:val="15"/>
                <w:lang w:val="en-GB"/>
              </w:rPr>
              <w:t>944</w:t>
            </w:r>
          </w:p>
        </w:tc>
        <w:tc>
          <w:tcPr>
            <w:tcW w:w="1247" w:type="dxa"/>
            <w:tcBorders>
              <w:bottom w:val="single" w:sz="4" w:space="0" w:color="auto"/>
            </w:tcBorders>
            <w:vAlign w:val="bottom"/>
          </w:tcPr>
          <w:p w14:paraId="0DF9911E" w14:textId="4B87A85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203</w:t>
            </w:r>
            <w:r>
              <w:rPr>
                <w:rFonts w:ascii="Arial" w:hAnsi="Arial" w:cs="Arial"/>
                <w:sz w:val="15"/>
                <w:szCs w:val="15"/>
              </w:rPr>
              <w:t>,</w:t>
            </w:r>
            <w:r>
              <w:rPr>
                <w:rFonts w:ascii="Arial" w:hAnsi="Arial" w:cs="Arial"/>
                <w:sz w:val="15"/>
                <w:szCs w:val="15"/>
                <w:lang w:val="en-GB"/>
              </w:rPr>
              <w:t>519</w:t>
            </w:r>
          </w:p>
        </w:tc>
      </w:tr>
      <w:tr w:rsidR="006E21BA" w:rsidRPr="001A5577" w14:paraId="1316BC4B" w14:textId="77777777" w:rsidTr="00A4401D">
        <w:trPr>
          <w:cantSplit/>
          <w:trHeight w:val="20"/>
        </w:trPr>
        <w:tc>
          <w:tcPr>
            <w:tcW w:w="4140" w:type="dxa"/>
            <w:noWrap/>
            <w:vAlign w:val="bottom"/>
          </w:tcPr>
          <w:p w14:paraId="63DD8D88"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458B7DD6"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3675602"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E5B4757"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0ECCD2CA" w14:textId="77777777" w:rsidR="006E21BA" w:rsidRPr="001A5577" w:rsidRDefault="006E21BA" w:rsidP="006E21BA">
            <w:pPr>
              <w:autoSpaceDE/>
              <w:autoSpaceDN/>
              <w:ind w:right="-72"/>
              <w:contextualSpacing/>
              <w:jc w:val="right"/>
              <w:rPr>
                <w:rFonts w:ascii="Arial" w:eastAsia="Cordia New" w:hAnsi="Arial" w:cs="Angsana New"/>
                <w:sz w:val="15"/>
                <w:szCs w:val="15"/>
                <w:cs/>
                <w:lang w:val="en-GB" w:eastAsia="en-GB" w:bidi="th-TH"/>
              </w:rPr>
            </w:pPr>
          </w:p>
        </w:tc>
        <w:tc>
          <w:tcPr>
            <w:tcW w:w="1247" w:type="dxa"/>
            <w:tcBorders>
              <w:top w:val="single" w:sz="4" w:space="0" w:color="auto"/>
            </w:tcBorders>
            <w:noWrap/>
            <w:vAlign w:val="bottom"/>
          </w:tcPr>
          <w:p w14:paraId="62BF3E5C"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DC84B5A"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67FFA62B"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5969DBB"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0E2DEE2C" w14:textId="77777777" w:rsidR="006E21BA" w:rsidRPr="001A5577" w:rsidRDefault="006E21BA" w:rsidP="006E21BA">
            <w:pPr>
              <w:autoSpaceDE/>
              <w:autoSpaceDN/>
              <w:ind w:right="-72"/>
              <w:contextualSpacing/>
              <w:jc w:val="right"/>
              <w:rPr>
                <w:rFonts w:ascii="Arial" w:eastAsia="Cordia New" w:hAnsi="Arial" w:cs="Arial"/>
                <w:sz w:val="15"/>
                <w:szCs w:val="15"/>
                <w:lang w:val="en-GB" w:eastAsia="en-GB" w:bidi="th-TH"/>
              </w:rPr>
            </w:pPr>
          </w:p>
        </w:tc>
      </w:tr>
      <w:tr w:rsidR="006E21BA" w:rsidRPr="001A5577" w14:paraId="065D0085" w14:textId="77777777" w:rsidTr="00340151">
        <w:trPr>
          <w:cantSplit/>
          <w:trHeight w:val="20"/>
        </w:trPr>
        <w:tc>
          <w:tcPr>
            <w:tcW w:w="4140" w:type="dxa"/>
            <w:noWrap/>
            <w:vAlign w:val="bottom"/>
          </w:tcPr>
          <w:p w14:paraId="6A424676"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Cash flows</w:t>
            </w:r>
          </w:p>
        </w:tc>
        <w:tc>
          <w:tcPr>
            <w:tcW w:w="1247" w:type="dxa"/>
            <w:noWrap/>
            <w:vAlign w:val="bottom"/>
          </w:tcPr>
          <w:p w14:paraId="0B960612"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noWrap/>
            <w:vAlign w:val="bottom"/>
          </w:tcPr>
          <w:p w14:paraId="157394EB"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noWrap/>
            <w:vAlign w:val="bottom"/>
          </w:tcPr>
          <w:p w14:paraId="0E24AD94"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noWrap/>
            <w:vAlign w:val="bottom"/>
          </w:tcPr>
          <w:p w14:paraId="3023AEB4" w14:textId="77777777" w:rsidR="006E21BA" w:rsidRPr="001A5577" w:rsidRDefault="006E21BA" w:rsidP="006E21BA">
            <w:pPr>
              <w:ind w:right="-72"/>
              <w:contextualSpacing/>
              <w:jc w:val="right"/>
              <w:rPr>
                <w:rFonts w:ascii="Arial" w:hAnsi="Arial" w:cs="Angsana New"/>
                <w:sz w:val="15"/>
                <w:szCs w:val="15"/>
                <w:cs/>
                <w:lang w:val="en-GB" w:eastAsia="en-GB" w:bidi="th-TH"/>
              </w:rPr>
            </w:pPr>
          </w:p>
        </w:tc>
        <w:tc>
          <w:tcPr>
            <w:tcW w:w="1247" w:type="dxa"/>
            <w:noWrap/>
            <w:vAlign w:val="bottom"/>
          </w:tcPr>
          <w:p w14:paraId="63F2021C"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vAlign w:val="bottom"/>
          </w:tcPr>
          <w:p w14:paraId="5647DA64"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vAlign w:val="bottom"/>
          </w:tcPr>
          <w:p w14:paraId="1D920F96"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vAlign w:val="bottom"/>
          </w:tcPr>
          <w:p w14:paraId="076CBE7E"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vAlign w:val="bottom"/>
          </w:tcPr>
          <w:p w14:paraId="71D4A8CF"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71B1FC00" w14:textId="77777777" w:rsidTr="006C7B47">
        <w:trPr>
          <w:cantSplit/>
          <w:trHeight w:val="20"/>
        </w:trPr>
        <w:tc>
          <w:tcPr>
            <w:tcW w:w="4140" w:type="dxa"/>
            <w:noWrap/>
            <w:vAlign w:val="bottom"/>
          </w:tcPr>
          <w:p w14:paraId="38E99069"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Premiums received</w:t>
            </w:r>
          </w:p>
        </w:tc>
        <w:tc>
          <w:tcPr>
            <w:tcW w:w="1247" w:type="dxa"/>
            <w:noWrap/>
            <w:vAlign w:val="bottom"/>
          </w:tcPr>
          <w:p w14:paraId="7355D86B" w14:textId="20F47C2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3</w:t>
            </w:r>
            <w:r>
              <w:rPr>
                <w:rFonts w:ascii="Arial" w:hAnsi="Arial" w:cs="Arial"/>
                <w:sz w:val="15"/>
                <w:szCs w:val="15"/>
              </w:rPr>
              <w:t>,</w:t>
            </w:r>
            <w:r>
              <w:rPr>
                <w:rFonts w:ascii="Arial" w:hAnsi="Arial" w:cs="Arial"/>
                <w:sz w:val="15"/>
                <w:szCs w:val="15"/>
                <w:lang w:val="en-GB"/>
              </w:rPr>
              <w:t>544</w:t>
            </w:r>
            <w:r>
              <w:rPr>
                <w:rFonts w:ascii="Arial" w:hAnsi="Arial" w:cs="Arial"/>
                <w:sz w:val="15"/>
                <w:szCs w:val="15"/>
              </w:rPr>
              <w:t>,</w:t>
            </w:r>
            <w:r>
              <w:rPr>
                <w:rFonts w:ascii="Arial" w:hAnsi="Arial" w:cs="Arial"/>
                <w:sz w:val="15"/>
                <w:szCs w:val="15"/>
                <w:lang w:val="en-GB"/>
              </w:rPr>
              <w:t>675</w:t>
            </w:r>
          </w:p>
        </w:tc>
        <w:tc>
          <w:tcPr>
            <w:tcW w:w="1247" w:type="dxa"/>
            <w:noWrap/>
            <w:vAlign w:val="bottom"/>
          </w:tcPr>
          <w:p w14:paraId="3F5C7DA1" w14:textId="31D27AE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5A4C4D99" w14:textId="00BEB1E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3C49C4B1" w14:textId="0C79C3A8"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rPr>
              <w:t>-</w:t>
            </w:r>
          </w:p>
        </w:tc>
        <w:tc>
          <w:tcPr>
            <w:tcW w:w="1247" w:type="dxa"/>
            <w:noWrap/>
            <w:vAlign w:val="bottom"/>
          </w:tcPr>
          <w:p w14:paraId="750B9988" w14:textId="4284B10D"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7</w:t>
            </w:r>
            <w:r>
              <w:rPr>
                <w:rFonts w:ascii="Arial" w:hAnsi="Arial" w:cs="Arial"/>
                <w:sz w:val="15"/>
                <w:szCs w:val="15"/>
              </w:rPr>
              <w:t>,</w:t>
            </w:r>
            <w:r>
              <w:rPr>
                <w:rFonts w:ascii="Arial" w:hAnsi="Arial" w:cs="Arial"/>
                <w:sz w:val="15"/>
                <w:szCs w:val="15"/>
                <w:lang w:val="en-GB"/>
              </w:rPr>
              <w:t>249</w:t>
            </w:r>
            <w:r>
              <w:rPr>
                <w:rFonts w:ascii="Arial" w:hAnsi="Arial" w:cs="Arial"/>
                <w:sz w:val="15"/>
                <w:szCs w:val="15"/>
              </w:rPr>
              <w:t>,</w:t>
            </w:r>
            <w:r>
              <w:rPr>
                <w:rFonts w:ascii="Arial" w:hAnsi="Arial" w:cs="Arial"/>
                <w:sz w:val="15"/>
                <w:szCs w:val="15"/>
                <w:lang w:val="en-GB"/>
              </w:rPr>
              <w:t>068</w:t>
            </w:r>
          </w:p>
        </w:tc>
        <w:tc>
          <w:tcPr>
            <w:tcW w:w="1247" w:type="dxa"/>
            <w:vAlign w:val="bottom"/>
          </w:tcPr>
          <w:p w14:paraId="590DF170" w14:textId="63D701C4"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vAlign w:val="bottom"/>
          </w:tcPr>
          <w:p w14:paraId="06F4396C" w14:textId="1CA732D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624B8EA4" w14:textId="4F1FA64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07AC2271" w14:textId="4469B12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10</w:t>
            </w:r>
            <w:r>
              <w:rPr>
                <w:rFonts w:ascii="Arial" w:hAnsi="Arial" w:cs="Arial"/>
                <w:sz w:val="15"/>
                <w:szCs w:val="15"/>
              </w:rPr>
              <w:t>,</w:t>
            </w:r>
            <w:r>
              <w:rPr>
                <w:rFonts w:ascii="Arial" w:hAnsi="Arial" w:cs="Arial"/>
                <w:sz w:val="15"/>
                <w:szCs w:val="15"/>
                <w:lang w:val="en-GB"/>
              </w:rPr>
              <w:t>793</w:t>
            </w:r>
            <w:r>
              <w:rPr>
                <w:rFonts w:ascii="Arial" w:hAnsi="Arial" w:cs="Arial"/>
                <w:sz w:val="15"/>
                <w:szCs w:val="15"/>
              </w:rPr>
              <w:t>,</w:t>
            </w:r>
            <w:r>
              <w:rPr>
                <w:rFonts w:ascii="Arial" w:hAnsi="Arial" w:cs="Arial"/>
                <w:sz w:val="15"/>
                <w:szCs w:val="15"/>
                <w:lang w:val="en-GB"/>
              </w:rPr>
              <w:t>743</w:t>
            </w:r>
          </w:p>
        </w:tc>
      </w:tr>
      <w:tr w:rsidR="006E21BA" w:rsidRPr="001A5577" w14:paraId="78E97B45" w14:textId="77777777" w:rsidTr="006C7B47">
        <w:trPr>
          <w:cantSplit/>
          <w:trHeight w:val="20"/>
        </w:trPr>
        <w:tc>
          <w:tcPr>
            <w:tcW w:w="4140" w:type="dxa"/>
            <w:noWrap/>
            <w:vAlign w:val="bottom"/>
          </w:tcPr>
          <w:p w14:paraId="541D799F"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Claims and directly attributable expenses paid</w:t>
            </w:r>
          </w:p>
        </w:tc>
        <w:tc>
          <w:tcPr>
            <w:tcW w:w="1247" w:type="dxa"/>
            <w:noWrap/>
            <w:vAlign w:val="bottom"/>
          </w:tcPr>
          <w:p w14:paraId="09CF98B7" w14:textId="63E9BD9D"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152</w:t>
            </w:r>
            <w:r>
              <w:rPr>
                <w:rFonts w:ascii="Arial" w:hAnsi="Arial" w:cs="Arial"/>
                <w:sz w:val="15"/>
                <w:szCs w:val="15"/>
              </w:rPr>
              <w:t>,</w:t>
            </w:r>
            <w:r>
              <w:rPr>
                <w:rFonts w:ascii="Arial" w:hAnsi="Arial" w:cs="Arial"/>
                <w:sz w:val="15"/>
                <w:szCs w:val="15"/>
                <w:lang w:val="en-GB"/>
              </w:rPr>
              <w:t>908</w:t>
            </w:r>
            <w:r>
              <w:rPr>
                <w:rFonts w:ascii="Arial" w:hAnsi="Arial" w:cs="Arial"/>
                <w:sz w:val="15"/>
                <w:szCs w:val="15"/>
              </w:rPr>
              <w:t>)</w:t>
            </w:r>
          </w:p>
        </w:tc>
        <w:tc>
          <w:tcPr>
            <w:tcW w:w="1247" w:type="dxa"/>
            <w:noWrap/>
            <w:vAlign w:val="bottom"/>
          </w:tcPr>
          <w:p w14:paraId="7C2250AF" w14:textId="6859B28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noWrap/>
            <w:vAlign w:val="bottom"/>
          </w:tcPr>
          <w:p w14:paraId="4B7E5038" w14:textId="347A20EC"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878</w:t>
            </w:r>
            <w:r>
              <w:rPr>
                <w:rFonts w:ascii="Arial" w:hAnsi="Arial" w:cs="Arial"/>
                <w:sz w:val="15"/>
                <w:szCs w:val="15"/>
              </w:rPr>
              <w:t>,</w:t>
            </w:r>
            <w:r>
              <w:rPr>
                <w:rFonts w:ascii="Arial" w:hAnsi="Arial" w:cs="Arial"/>
                <w:sz w:val="15"/>
                <w:szCs w:val="15"/>
                <w:lang w:val="en-GB"/>
              </w:rPr>
              <w:t>255</w:t>
            </w:r>
            <w:r>
              <w:rPr>
                <w:rFonts w:ascii="Arial" w:hAnsi="Arial" w:cs="Arial"/>
                <w:sz w:val="15"/>
                <w:szCs w:val="15"/>
              </w:rPr>
              <w:t>)</w:t>
            </w:r>
          </w:p>
        </w:tc>
        <w:tc>
          <w:tcPr>
            <w:tcW w:w="1247" w:type="dxa"/>
            <w:noWrap/>
            <w:vAlign w:val="bottom"/>
          </w:tcPr>
          <w:p w14:paraId="47D85DEB" w14:textId="5F31CCA5"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rPr>
              <w:t>-</w:t>
            </w:r>
          </w:p>
        </w:tc>
        <w:tc>
          <w:tcPr>
            <w:tcW w:w="1247" w:type="dxa"/>
            <w:noWrap/>
            <w:vAlign w:val="bottom"/>
          </w:tcPr>
          <w:p w14:paraId="5297D796" w14:textId="43A2C2F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248</w:t>
            </w:r>
            <w:r>
              <w:rPr>
                <w:rFonts w:ascii="Arial" w:hAnsi="Arial" w:cs="Arial"/>
                <w:sz w:val="15"/>
                <w:szCs w:val="15"/>
              </w:rPr>
              <w:t>,</w:t>
            </w:r>
            <w:r>
              <w:rPr>
                <w:rFonts w:ascii="Arial" w:hAnsi="Arial" w:cs="Arial"/>
                <w:sz w:val="15"/>
                <w:szCs w:val="15"/>
                <w:lang w:val="en-GB"/>
              </w:rPr>
              <w:t>256</w:t>
            </w:r>
            <w:r>
              <w:rPr>
                <w:rFonts w:ascii="Arial" w:hAnsi="Arial" w:cs="Arial"/>
                <w:sz w:val="15"/>
                <w:szCs w:val="15"/>
              </w:rPr>
              <w:t>)</w:t>
            </w:r>
          </w:p>
        </w:tc>
        <w:tc>
          <w:tcPr>
            <w:tcW w:w="1247" w:type="dxa"/>
            <w:vAlign w:val="bottom"/>
          </w:tcPr>
          <w:p w14:paraId="26367FD1" w14:textId="48C0D3DF"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vAlign w:val="bottom"/>
          </w:tcPr>
          <w:p w14:paraId="13D2451A" w14:textId="40B6E21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866</w:t>
            </w:r>
            <w:r>
              <w:rPr>
                <w:rFonts w:ascii="Arial" w:hAnsi="Arial" w:cs="Arial"/>
                <w:sz w:val="15"/>
                <w:szCs w:val="15"/>
              </w:rPr>
              <w:t>,</w:t>
            </w:r>
            <w:r>
              <w:rPr>
                <w:rFonts w:ascii="Arial" w:hAnsi="Arial" w:cs="Arial"/>
                <w:sz w:val="15"/>
                <w:szCs w:val="15"/>
                <w:lang w:val="en-GB"/>
              </w:rPr>
              <w:t>056</w:t>
            </w:r>
            <w:r>
              <w:rPr>
                <w:rFonts w:ascii="Arial" w:hAnsi="Arial" w:cs="Arial"/>
                <w:sz w:val="15"/>
                <w:szCs w:val="15"/>
              </w:rPr>
              <w:t>)</w:t>
            </w:r>
          </w:p>
        </w:tc>
        <w:tc>
          <w:tcPr>
            <w:tcW w:w="1247" w:type="dxa"/>
            <w:vAlign w:val="bottom"/>
          </w:tcPr>
          <w:p w14:paraId="04B1B790" w14:textId="378F1D2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vAlign w:val="bottom"/>
          </w:tcPr>
          <w:p w14:paraId="30DBBCDF" w14:textId="7A05DA5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7</w:t>
            </w:r>
            <w:r>
              <w:rPr>
                <w:rFonts w:ascii="Arial" w:hAnsi="Arial" w:cs="Arial"/>
                <w:sz w:val="15"/>
                <w:szCs w:val="15"/>
              </w:rPr>
              <w:t>,</w:t>
            </w:r>
            <w:r>
              <w:rPr>
                <w:rFonts w:ascii="Arial" w:hAnsi="Arial" w:cs="Arial"/>
                <w:sz w:val="15"/>
                <w:szCs w:val="15"/>
                <w:lang w:val="en-GB"/>
              </w:rPr>
              <w:t>145</w:t>
            </w:r>
            <w:r>
              <w:rPr>
                <w:rFonts w:ascii="Arial" w:hAnsi="Arial" w:cs="Arial"/>
                <w:sz w:val="15"/>
                <w:szCs w:val="15"/>
              </w:rPr>
              <w:t>,</w:t>
            </w:r>
            <w:r>
              <w:rPr>
                <w:rFonts w:ascii="Arial" w:hAnsi="Arial" w:cs="Arial"/>
                <w:sz w:val="15"/>
                <w:szCs w:val="15"/>
                <w:lang w:val="en-GB"/>
              </w:rPr>
              <w:t>475</w:t>
            </w:r>
            <w:r>
              <w:rPr>
                <w:rFonts w:ascii="Arial" w:hAnsi="Arial" w:cs="Arial"/>
                <w:sz w:val="15"/>
                <w:szCs w:val="15"/>
              </w:rPr>
              <w:t>)</w:t>
            </w:r>
          </w:p>
        </w:tc>
      </w:tr>
      <w:tr w:rsidR="006E21BA" w:rsidRPr="001A5577" w14:paraId="2E16C849" w14:textId="77777777" w:rsidTr="006C7B47">
        <w:trPr>
          <w:cantSplit/>
          <w:trHeight w:val="20"/>
        </w:trPr>
        <w:tc>
          <w:tcPr>
            <w:tcW w:w="4140" w:type="dxa"/>
            <w:noWrap/>
            <w:vAlign w:val="bottom"/>
          </w:tcPr>
          <w:p w14:paraId="302AF21D"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Insurance acquisition cash flows</w:t>
            </w:r>
          </w:p>
        </w:tc>
        <w:tc>
          <w:tcPr>
            <w:tcW w:w="1247" w:type="dxa"/>
            <w:tcBorders>
              <w:bottom w:val="single" w:sz="4" w:space="0" w:color="auto"/>
            </w:tcBorders>
            <w:noWrap/>
            <w:vAlign w:val="bottom"/>
          </w:tcPr>
          <w:p w14:paraId="7A9719AC" w14:textId="6E57600D"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200</w:t>
            </w:r>
            <w:r>
              <w:rPr>
                <w:rFonts w:ascii="Arial" w:hAnsi="Arial" w:cs="Arial"/>
                <w:sz w:val="15"/>
                <w:szCs w:val="15"/>
              </w:rPr>
              <w:t>,</w:t>
            </w:r>
            <w:r>
              <w:rPr>
                <w:rFonts w:ascii="Arial" w:hAnsi="Arial" w:cs="Arial"/>
                <w:sz w:val="15"/>
                <w:szCs w:val="15"/>
                <w:lang w:val="en-GB"/>
              </w:rPr>
              <w:t>873</w:t>
            </w:r>
            <w:r>
              <w:rPr>
                <w:rFonts w:ascii="Arial" w:hAnsi="Arial" w:cs="Arial"/>
                <w:sz w:val="15"/>
                <w:szCs w:val="15"/>
              </w:rPr>
              <w:t>)</w:t>
            </w:r>
          </w:p>
        </w:tc>
        <w:tc>
          <w:tcPr>
            <w:tcW w:w="1247" w:type="dxa"/>
            <w:tcBorders>
              <w:bottom w:val="single" w:sz="4" w:space="0" w:color="auto"/>
            </w:tcBorders>
            <w:noWrap/>
            <w:vAlign w:val="bottom"/>
          </w:tcPr>
          <w:p w14:paraId="11C0E535" w14:textId="6BE5013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3025D056" w14:textId="7946102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35B641EB" w14:textId="135F3A61"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rPr>
              <w:t>-</w:t>
            </w:r>
          </w:p>
        </w:tc>
        <w:tc>
          <w:tcPr>
            <w:tcW w:w="1247" w:type="dxa"/>
            <w:tcBorders>
              <w:bottom w:val="single" w:sz="4" w:space="0" w:color="auto"/>
            </w:tcBorders>
            <w:noWrap/>
            <w:vAlign w:val="bottom"/>
          </w:tcPr>
          <w:p w14:paraId="2C0BA392" w14:textId="48B6B23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440</w:t>
            </w:r>
            <w:r>
              <w:rPr>
                <w:rFonts w:ascii="Arial" w:hAnsi="Arial" w:cs="Arial"/>
                <w:sz w:val="15"/>
                <w:szCs w:val="15"/>
              </w:rPr>
              <w:t>,</w:t>
            </w:r>
            <w:r>
              <w:rPr>
                <w:rFonts w:ascii="Arial" w:hAnsi="Arial" w:cs="Arial"/>
                <w:sz w:val="15"/>
                <w:szCs w:val="15"/>
                <w:lang w:val="en-GB"/>
              </w:rPr>
              <w:t>262</w:t>
            </w:r>
            <w:r>
              <w:rPr>
                <w:rFonts w:ascii="Arial" w:hAnsi="Arial" w:cs="Arial"/>
                <w:sz w:val="15"/>
                <w:szCs w:val="15"/>
              </w:rPr>
              <w:t>)</w:t>
            </w:r>
          </w:p>
        </w:tc>
        <w:tc>
          <w:tcPr>
            <w:tcW w:w="1247" w:type="dxa"/>
            <w:tcBorders>
              <w:bottom w:val="single" w:sz="4" w:space="0" w:color="auto"/>
            </w:tcBorders>
            <w:vAlign w:val="bottom"/>
          </w:tcPr>
          <w:p w14:paraId="558EF1A7" w14:textId="5686703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tcBorders>
              <w:bottom w:val="single" w:sz="4" w:space="0" w:color="auto"/>
            </w:tcBorders>
            <w:vAlign w:val="bottom"/>
          </w:tcPr>
          <w:p w14:paraId="67D976CC" w14:textId="54F62405"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1CAF55DD" w14:textId="3D2A1D2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0D7DCC64" w14:textId="5DDECE5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641</w:t>
            </w:r>
            <w:r>
              <w:rPr>
                <w:rFonts w:ascii="Arial" w:hAnsi="Arial" w:cs="Arial"/>
                <w:sz w:val="15"/>
                <w:szCs w:val="15"/>
              </w:rPr>
              <w:t>,</w:t>
            </w:r>
            <w:r>
              <w:rPr>
                <w:rFonts w:ascii="Arial" w:hAnsi="Arial" w:cs="Arial"/>
                <w:sz w:val="15"/>
                <w:szCs w:val="15"/>
                <w:lang w:val="en-GB"/>
              </w:rPr>
              <w:t>135</w:t>
            </w:r>
            <w:r>
              <w:rPr>
                <w:rFonts w:ascii="Arial" w:hAnsi="Arial" w:cs="Arial"/>
                <w:sz w:val="15"/>
                <w:szCs w:val="15"/>
              </w:rPr>
              <w:t>)</w:t>
            </w:r>
          </w:p>
        </w:tc>
      </w:tr>
      <w:tr w:rsidR="006E21BA" w:rsidRPr="001A5577" w14:paraId="6C9049BF" w14:textId="77777777" w:rsidTr="00A4401D">
        <w:trPr>
          <w:cantSplit/>
          <w:trHeight w:val="20"/>
        </w:trPr>
        <w:tc>
          <w:tcPr>
            <w:tcW w:w="4140" w:type="dxa"/>
            <w:noWrap/>
            <w:vAlign w:val="bottom"/>
          </w:tcPr>
          <w:p w14:paraId="364C0DDB"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1EBC539E"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39E08BB2"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65C0773"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396B42C"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078ADD52"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75594463"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CA1939B"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5DA89512"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76BC5CE"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29BAE416" w14:textId="77777777" w:rsidTr="006C7B47">
        <w:trPr>
          <w:cantSplit/>
          <w:trHeight w:val="20"/>
        </w:trPr>
        <w:tc>
          <w:tcPr>
            <w:tcW w:w="4140" w:type="dxa"/>
            <w:noWrap/>
            <w:vAlign w:val="bottom"/>
          </w:tcPr>
          <w:p w14:paraId="3B0E5596"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cash flows</w:t>
            </w:r>
          </w:p>
        </w:tc>
        <w:tc>
          <w:tcPr>
            <w:tcW w:w="1247" w:type="dxa"/>
            <w:tcBorders>
              <w:bottom w:val="single" w:sz="4" w:space="0" w:color="auto"/>
            </w:tcBorders>
            <w:noWrap/>
            <w:vAlign w:val="bottom"/>
          </w:tcPr>
          <w:p w14:paraId="2FF636C2" w14:textId="58EE1BE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190</w:t>
            </w:r>
            <w:r>
              <w:rPr>
                <w:rFonts w:ascii="Arial" w:hAnsi="Arial" w:cs="Arial"/>
                <w:sz w:val="15"/>
                <w:szCs w:val="15"/>
              </w:rPr>
              <w:t>,</w:t>
            </w:r>
            <w:r>
              <w:rPr>
                <w:rFonts w:ascii="Arial" w:hAnsi="Arial" w:cs="Arial"/>
                <w:sz w:val="15"/>
                <w:szCs w:val="15"/>
                <w:lang w:val="en-GB"/>
              </w:rPr>
              <w:t>894</w:t>
            </w:r>
          </w:p>
        </w:tc>
        <w:tc>
          <w:tcPr>
            <w:tcW w:w="1247" w:type="dxa"/>
            <w:tcBorders>
              <w:bottom w:val="single" w:sz="4" w:space="0" w:color="auto"/>
            </w:tcBorders>
            <w:noWrap/>
            <w:vAlign w:val="bottom"/>
          </w:tcPr>
          <w:p w14:paraId="139F6D19" w14:textId="43F52BB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noWrap/>
            <w:vAlign w:val="bottom"/>
          </w:tcPr>
          <w:p w14:paraId="66290988" w14:textId="4C29C32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878</w:t>
            </w:r>
            <w:r>
              <w:rPr>
                <w:rFonts w:ascii="Arial" w:hAnsi="Arial" w:cs="Arial"/>
                <w:sz w:val="15"/>
                <w:szCs w:val="15"/>
              </w:rPr>
              <w:t>,</w:t>
            </w:r>
            <w:r>
              <w:rPr>
                <w:rFonts w:ascii="Arial" w:hAnsi="Arial" w:cs="Arial"/>
                <w:sz w:val="15"/>
                <w:szCs w:val="15"/>
                <w:lang w:val="en-GB"/>
              </w:rPr>
              <w:t>255</w:t>
            </w:r>
            <w:r>
              <w:rPr>
                <w:rFonts w:ascii="Arial" w:hAnsi="Arial" w:cs="Arial"/>
                <w:sz w:val="15"/>
                <w:szCs w:val="15"/>
              </w:rPr>
              <w:t>)</w:t>
            </w:r>
          </w:p>
        </w:tc>
        <w:tc>
          <w:tcPr>
            <w:tcW w:w="1247" w:type="dxa"/>
            <w:tcBorders>
              <w:bottom w:val="single" w:sz="4" w:space="0" w:color="auto"/>
            </w:tcBorders>
            <w:noWrap/>
            <w:vAlign w:val="bottom"/>
          </w:tcPr>
          <w:p w14:paraId="4F5FA21D" w14:textId="5E8AA13D"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rPr>
              <w:t>-</w:t>
            </w:r>
          </w:p>
        </w:tc>
        <w:tc>
          <w:tcPr>
            <w:tcW w:w="1247" w:type="dxa"/>
            <w:tcBorders>
              <w:bottom w:val="single" w:sz="4" w:space="0" w:color="auto"/>
            </w:tcBorders>
            <w:noWrap/>
            <w:vAlign w:val="bottom"/>
          </w:tcPr>
          <w:p w14:paraId="22DB081B" w14:textId="6B14226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5</w:t>
            </w:r>
            <w:r>
              <w:rPr>
                <w:rFonts w:ascii="Arial" w:hAnsi="Arial" w:cs="Arial"/>
                <w:sz w:val="15"/>
                <w:szCs w:val="15"/>
              </w:rPr>
              <w:t>,</w:t>
            </w:r>
            <w:r>
              <w:rPr>
                <w:rFonts w:ascii="Arial" w:hAnsi="Arial" w:cs="Arial"/>
                <w:sz w:val="15"/>
                <w:szCs w:val="15"/>
                <w:lang w:val="en-GB"/>
              </w:rPr>
              <w:t>560</w:t>
            </w:r>
            <w:r>
              <w:rPr>
                <w:rFonts w:ascii="Arial" w:hAnsi="Arial" w:cs="Arial"/>
                <w:sz w:val="15"/>
                <w:szCs w:val="15"/>
              </w:rPr>
              <w:t>,</w:t>
            </w:r>
            <w:r>
              <w:rPr>
                <w:rFonts w:ascii="Arial" w:hAnsi="Arial" w:cs="Arial"/>
                <w:sz w:val="15"/>
                <w:szCs w:val="15"/>
                <w:lang w:val="en-GB"/>
              </w:rPr>
              <w:t>550</w:t>
            </w:r>
          </w:p>
        </w:tc>
        <w:tc>
          <w:tcPr>
            <w:tcW w:w="1247" w:type="dxa"/>
            <w:tcBorders>
              <w:bottom w:val="single" w:sz="4" w:space="0" w:color="auto"/>
            </w:tcBorders>
            <w:vAlign w:val="bottom"/>
          </w:tcPr>
          <w:p w14:paraId="47D2B7EB" w14:textId="7FC0F21E"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9" w:type="dxa"/>
            <w:tcBorders>
              <w:bottom w:val="single" w:sz="4" w:space="0" w:color="auto"/>
            </w:tcBorders>
            <w:vAlign w:val="bottom"/>
          </w:tcPr>
          <w:p w14:paraId="79E6907A" w14:textId="5A5C45F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r>
              <w:rPr>
                <w:rFonts w:ascii="Arial" w:hAnsi="Arial" w:cs="Arial"/>
                <w:sz w:val="15"/>
                <w:szCs w:val="15"/>
                <w:lang w:val="en-GB"/>
              </w:rPr>
              <w:t>4</w:t>
            </w:r>
            <w:r>
              <w:rPr>
                <w:rFonts w:ascii="Arial" w:hAnsi="Arial" w:cs="Arial"/>
                <w:sz w:val="15"/>
                <w:szCs w:val="15"/>
              </w:rPr>
              <w:t>,</w:t>
            </w:r>
            <w:r>
              <w:rPr>
                <w:rFonts w:ascii="Arial" w:hAnsi="Arial" w:cs="Arial"/>
                <w:sz w:val="15"/>
                <w:szCs w:val="15"/>
                <w:lang w:val="en-GB"/>
              </w:rPr>
              <w:t>866</w:t>
            </w:r>
            <w:r>
              <w:rPr>
                <w:rFonts w:ascii="Arial" w:hAnsi="Arial" w:cs="Arial"/>
                <w:sz w:val="15"/>
                <w:szCs w:val="15"/>
              </w:rPr>
              <w:t>,</w:t>
            </w:r>
            <w:r>
              <w:rPr>
                <w:rFonts w:ascii="Arial" w:hAnsi="Arial" w:cs="Arial"/>
                <w:sz w:val="15"/>
                <w:szCs w:val="15"/>
                <w:lang w:val="en-GB"/>
              </w:rPr>
              <w:t>056</w:t>
            </w:r>
            <w:r>
              <w:rPr>
                <w:rFonts w:ascii="Arial" w:hAnsi="Arial" w:cs="Arial"/>
                <w:sz w:val="15"/>
                <w:szCs w:val="15"/>
              </w:rPr>
              <w:t>)</w:t>
            </w:r>
          </w:p>
        </w:tc>
        <w:tc>
          <w:tcPr>
            <w:tcW w:w="1247" w:type="dxa"/>
            <w:tcBorders>
              <w:bottom w:val="single" w:sz="4" w:space="0" w:color="auto"/>
            </w:tcBorders>
            <w:vAlign w:val="bottom"/>
          </w:tcPr>
          <w:p w14:paraId="1D419DEB" w14:textId="56AEE5E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rPr>
              <w:t>-</w:t>
            </w:r>
          </w:p>
        </w:tc>
        <w:tc>
          <w:tcPr>
            <w:tcW w:w="1247" w:type="dxa"/>
            <w:tcBorders>
              <w:bottom w:val="single" w:sz="4" w:space="0" w:color="auto"/>
            </w:tcBorders>
            <w:vAlign w:val="bottom"/>
          </w:tcPr>
          <w:p w14:paraId="7954151D" w14:textId="675F255A"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007</w:t>
            </w:r>
            <w:r>
              <w:rPr>
                <w:rFonts w:ascii="Arial" w:hAnsi="Arial" w:cs="Arial"/>
                <w:sz w:val="15"/>
                <w:szCs w:val="15"/>
              </w:rPr>
              <w:t>,</w:t>
            </w:r>
            <w:r>
              <w:rPr>
                <w:rFonts w:ascii="Arial" w:hAnsi="Arial" w:cs="Arial"/>
                <w:sz w:val="15"/>
                <w:szCs w:val="15"/>
                <w:lang w:val="en-GB"/>
              </w:rPr>
              <w:t>133</w:t>
            </w:r>
          </w:p>
        </w:tc>
      </w:tr>
      <w:tr w:rsidR="006E21BA" w:rsidRPr="001A5577" w14:paraId="27EA2762" w14:textId="77777777" w:rsidTr="00A4401D">
        <w:trPr>
          <w:cantSplit/>
          <w:trHeight w:val="20"/>
        </w:trPr>
        <w:tc>
          <w:tcPr>
            <w:tcW w:w="4140" w:type="dxa"/>
            <w:noWrap/>
            <w:vAlign w:val="bottom"/>
          </w:tcPr>
          <w:p w14:paraId="01CCDEDC"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2B8E609C"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01D0D7B"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59AD2C4"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5F94940D" w14:textId="77777777" w:rsidR="006E21BA" w:rsidRPr="001A5577" w:rsidRDefault="006E21BA" w:rsidP="006E21BA">
            <w:pPr>
              <w:ind w:right="-72"/>
              <w:contextualSpacing/>
              <w:jc w:val="right"/>
              <w:rPr>
                <w:rFonts w:ascii="Arial" w:hAnsi="Arial" w:cs="Angsana New"/>
                <w:sz w:val="15"/>
                <w:szCs w:val="15"/>
                <w:cs/>
                <w:lang w:val="en-GB" w:eastAsia="en-GB" w:bidi="th-TH"/>
              </w:rPr>
            </w:pPr>
          </w:p>
        </w:tc>
        <w:tc>
          <w:tcPr>
            <w:tcW w:w="1247" w:type="dxa"/>
            <w:tcBorders>
              <w:top w:val="single" w:sz="4" w:space="0" w:color="auto"/>
            </w:tcBorders>
            <w:noWrap/>
            <w:vAlign w:val="bottom"/>
          </w:tcPr>
          <w:p w14:paraId="6200914F"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4AD374B1"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2D3080D8"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38CBB071"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793CADF2"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307D6A0F" w14:textId="77777777" w:rsidTr="00FD7708">
        <w:trPr>
          <w:cantSplit/>
          <w:trHeight w:val="20"/>
        </w:trPr>
        <w:tc>
          <w:tcPr>
            <w:tcW w:w="4140" w:type="dxa"/>
            <w:noWrap/>
            <w:vAlign w:val="bottom"/>
          </w:tcPr>
          <w:p w14:paraId="5CF5A7DA" w14:textId="77777777"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bottom w:val="single" w:sz="4" w:space="0" w:color="auto"/>
            </w:tcBorders>
            <w:noWrap/>
            <w:vAlign w:val="bottom"/>
          </w:tcPr>
          <w:p w14:paraId="57353A73" w14:textId="5FBDC17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221</w:t>
            </w:r>
            <w:r>
              <w:rPr>
                <w:rFonts w:ascii="Arial" w:hAnsi="Arial" w:cs="Arial"/>
                <w:sz w:val="15"/>
                <w:szCs w:val="15"/>
              </w:rPr>
              <w:t>,</w:t>
            </w:r>
            <w:r>
              <w:rPr>
                <w:rFonts w:ascii="Arial" w:hAnsi="Arial" w:cs="Arial"/>
                <w:sz w:val="15"/>
                <w:szCs w:val="15"/>
                <w:lang w:val="en-GB"/>
              </w:rPr>
              <w:t>723</w:t>
            </w:r>
          </w:p>
        </w:tc>
        <w:tc>
          <w:tcPr>
            <w:tcW w:w="1247" w:type="dxa"/>
            <w:tcBorders>
              <w:bottom w:val="single" w:sz="4" w:space="0" w:color="auto"/>
            </w:tcBorders>
            <w:noWrap/>
            <w:vAlign w:val="bottom"/>
          </w:tcPr>
          <w:p w14:paraId="301028F7" w14:textId="48A25DF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280</w:t>
            </w:r>
          </w:p>
        </w:tc>
        <w:tc>
          <w:tcPr>
            <w:tcW w:w="1247" w:type="dxa"/>
            <w:tcBorders>
              <w:bottom w:val="single" w:sz="4" w:space="0" w:color="auto"/>
            </w:tcBorders>
            <w:noWrap/>
            <w:vAlign w:val="bottom"/>
          </w:tcPr>
          <w:p w14:paraId="770067BD" w14:textId="06F34DB0"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962</w:t>
            </w:r>
            <w:r>
              <w:rPr>
                <w:rFonts w:ascii="Arial" w:hAnsi="Arial" w:cs="Arial"/>
                <w:sz w:val="15"/>
                <w:szCs w:val="15"/>
              </w:rPr>
              <w:t>,</w:t>
            </w:r>
            <w:r>
              <w:rPr>
                <w:rFonts w:ascii="Arial" w:hAnsi="Arial" w:cs="Arial"/>
                <w:sz w:val="15"/>
                <w:szCs w:val="15"/>
                <w:lang w:val="en-GB"/>
              </w:rPr>
              <w:t>202</w:t>
            </w:r>
          </w:p>
        </w:tc>
        <w:tc>
          <w:tcPr>
            <w:tcW w:w="1247" w:type="dxa"/>
            <w:tcBorders>
              <w:bottom w:val="single" w:sz="4" w:space="0" w:color="auto"/>
            </w:tcBorders>
            <w:noWrap/>
            <w:vAlign w:val="bottom"/>
          </w:tcPr>
          <w:p w14:paraId="6598BFF5" w14:textId="4EC45BE0"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lang w:val="en-GB"/>
              </w:rPr>
              <w:t>37</w:t>
            </w:r>
            <w:r>
              <w:rPr>
                <w:rFonts w:ascii="Arial" w:hAnsi="Arial" w:cs="Arial"/>
                <w:sz w:val="15"/>
                <w:szCs w:val="15"/>
              </w:rPr>
              <w:t>,</w:t>
            </w:r>
            <w:r>
              <w:rPr>
                <w:rFonts w:ascii="Arial" w:hAnsi="Arial" w:cs="Arial"/>
                <w:sz w:val="15"/>
                <w:szCs w:val="15"/>
                <w:lang w:val="en-GB"/>
              </w:rPr>
              <w:t>940</w:t>
            </w:r>
          </w:p>
        </w:tc>
        <w:tc>
          <w:tcPr>
            <w:tcW w:w="1247" w:type="dxa"/>
            <w:tcBorders>
              <w:bottom w:val="single" w:sz="4" w:space="0" w:color="auto"/>
            </w:tcBorders>
            <w:noWrap/>
            <w:vAlign w:val="bottom"/>
          </w:tcPr>
          <w:p w14:paraId="30091569" w14:textId="13E3798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237</w:t>
            </w:r>
            <w:r>
              <w:rPr>
                <w:rFonts w:ascii="Arial" w:hAnsi="Arial" w:cs="Arial"/>
                <w:sz w:val="15"/>
                <w:szCs w:val="15"/>
              </w:rPr>
              <w:t>,</w:t>
            </w:r>
            <w:r>
              <w:rPr>
                <w:rFonts w:ascii="Arial" w:hAnsi="Arial" w:cs="Arial"/>
                <w:sz w:val="15"/>
                <w:szCs w:val="15"/>
                <w:lang w:val="en-GB"/>
              </w:rPr>
              <w:t>142</w:t>
            </w:r>
          </w:p>
        </w:tc>
        <w:tc>
          <w:tcPr>
            <w:tcW w:w="1247" w:type="dxa"/>
            <w:tcBorders>
              <w:bottom w:val="single" w:sz="4" w:space="0" w:color="auto"/>
            </w:tcBorders>
            <w:vAlign w:val="bottom"/>
          </w:tcPr>
          <w:p w14:paraId="67873D33" w14:textId="12E05374"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153</w:t>
            </w:r>
            <w:r>
              <w:rPr>
                <w:rFonts w:ascii="Arial" w:hAnsi="Arial" w:cs="Arial"/>
                <w:sz w:val="15"/>
                <w:szCs w:val="15"/>
              </w:rPr>
              <w:t>,</w:t>
            </w:r>
            <w:r>
              <w:rPr>
                <w:rFonts w:ascii="Arial" w:hAnsi="Arial" w:cs="Arial"/>
                <w:sz w:val="15"/>
                <w:szCs w:val="15"/>
                <w:lang w:val="en-GB"/>
              </w:rPr>
              <w:t>864</w:t>
            </w:r>
          </w:p>
        </w:tc>
        <w:tc>
          <w:tcPr>
            <w:tcW w:w="1249" w:type="dxa"/>
            <w:tcBorders>
              <w:bottom w:val="single" w:sz="4" w:space="0" w:color="auto"/>
            </w:tcBorders>
            <w:vAlign w:val="bottom"/>
          </w:tcPr>
          <w:p w14:paraId="4A43C87C" w14:textId="47BAF507"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3</w:t>
            </w:r>
            <w:r>
              <w:rPr>
                <w:rFonts w:ascii="Arial" w:hAnsi="Arial" w:cs="Arial"/>
                <w:sz w:val="15"/>
                <w:szCs w:val="15"/>
              </w:rPr>
              <w:t>,</w:t>
            </w:r>
            <w:r>
              <w:rPr>
                <w:rFonts w:ascii="Arial" w:hAnsi="Arial" w:cs="Arial"/>
                <w:sz w:val="15"/>
                <w:szCs w:val="15"/>
                <w:lang w:val="en-GB"/>
              </w:rPr>
              <w:t>579</w:t>
            </w:r>
            <w:r>
              <w:rPr>
                <w:rFonts w:ascii="Arial" w:hAnsi="Arial" w:cs="Arial"/>
                <w:sz w:val="15"/>
                <w:szCs w:val="15"/>
              </w:rPr>
              <w:t>,</w:t>
            </w:r>
            <w:r>
              <w:rPr>
                <w:rFonts w:ascii="Arial" w:hAnsi="Arial" w:cs="Arial"/>
                <w:sz w:val="15"/>
                <w:szCs w:val="15"/>
                <w:lang w:val="en-GB"/>
              </w:rPr>
              <w:t>124</w:t>
            </w:r>
          </w:p>
        </w:tc>
        <w:tc>
          <w:tcPr>
            <w:tcW w:w="1247" w:type="dxa"/>
            <w:tcBorders>
              <w:bottom w:val="single" w:sz="4" w:space="0" w:color="auto"/>
            </w:tcBorders>
            <w:vAlign w:val="bottom"/>
          </w:tcPr>
          <w:p w14:paraId="256F19A9" w14:textId="2475BB1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181</w:t>
            </w:r>
            <w:r>
              <w:rPr>
                <w:rFonts w:ascii="Arial" w:hAnsi="Arial" w:cs="Arial"/>
                <w:sz w:val="15"/>
                <w:szCs w:val="15"/>
              </w:rPr>
              <w:t>,</w:t>
            </w:r>
            <w:r>
              <w:rPr>
                <w:rFonts w:ascii="Arial" w:hAnsi="Arial" w:cs="Arial"/>
                <w:sz w:val="15"/>
                <w:szCs w:val="15"/>
                <w:lang w:val="en-GB"/>
              </w:rPr>
              <w:t>923</w:t>
            </w:r>
          </w:p>
        </w:tc>
        <w:tc>
          <w:tcPr>
            <w:tcW w:w="1247" w:type="dxa"/>
            <w:tcBorders>
              <w:bottom w:val="single" w:sz="4" w:space="0" w:color="auto"/>
            </w:tcBorders>
            <w:vAlign w:val="bottom"/>
          </w:tcPr>
          <w:p w14:paraId="32382F5A" w14:textId="530FFB7B"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8</w:t>
            </w:r>
            <w:r>
              <w:rPr>
                <w:rFonts w:ascii="Arial" w:hAnsi="Arial" w:cs="Arial"/>
                <w:sz w:val="15"/>
                <w:szCs w:val="15"/>
              </w:rPr>
              <w:t>,</w:t>
            </w:r>
            <w:r>
              <w:rPr>
                <w:rFonts w:ascii="Arial" w:hAnsi="Arial" w:cs="Arial"/>
                <w:sz w:val="15"/>
                <w:szCs w:val="15"/>
                <w:lang w:val="en-GB"/>
              </w:rPr>
              <w:t>374</w:t>
            </w:r>
            <w:r>
              <w:rPr>
                <w:rFonts w:ascii="Arial" w:hAnsi="Arial" w:cs="Arial"/>
                <w:sz w:val="15"/>
                <w:szCs w:val="15"/>
              </w:rPr>
              <w:t>,</w:t>
            </w:r>
            <w:r>
              <w:rPr>
                <w:rFonts w:ascii="Arial" w:hAnsi="Arial" w:cs="Arial"/>
                <w:sz w:val="15"/>
                <w:szCs w:val="15"/>
                <w:lang w:val="en-GB"/>
              </w:rPr>
              <w:t>198</w:t>
            </w:r>
          </w:p>
        </w:tc>
      </w:tr>
      <w:tr w:rsidR="006E21BA" w:rsidRPr="001A5577" w14:paraId="6910947C" w14:textId="77777777" w:rsidTr="00A4401D">
        <w:trPr>
          <w:cantSplit/>
          <w:trHeight w:val="20"/>
        </w:trPr>
        <w:tc>
          <w:tcPr>
            <w:tcW w:w="4140" w:type="dxa"/>
            <w:noWrap/>
            <w:vAlign w:val="bottom"/>
          </w:tcPr>
          <w:p w14:paraId="01BA88C1" w14:textId="77777777" w:rsidR="006E21BA" w:rsidRPr="001A5577" w:rsidRDefault="006E21BA" w:rsidP="006E21BA">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6C1D12AD"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32626A64"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04984C55"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61B50FBA"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A292AE8"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18600C68" w14:textId="77777777" w:rsidR="006E21BA" w:rsidRPr="001A5577" w:rsidRDefault="006E21BA" w:rsidP="006E21BA">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37C8AAA7"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8479D57" w14:textId="77777777" w:rsidR="006E21BA" w:rsidRPr="001A5577" w:rsidRDefault="006E21BA" w:rsidP="006E21BA">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5E6BCFD2" w14:textId="77777777" w:rsidR="006E21BA" w:rsidRPr="001A5577" w:rsidRDefault="006E21BA" w:rsidP="006E21BA">
            <w:pPr>
              <w:ind w:right="-72"/>
              <w:contextualSpacing/>
              <w:jc w:val="right"/>
              <w:rPr>
                <w:rFonts w:ascii="Arial" w:hAnsi="Arial" w:cs="Arial"/>
                <w:sz w:val="15"/>
                <w:szCs w:val="15"/>
                <w:lang w:val="en-GB" w:eastAsia="en-GB"/>
              </w:rPr>
            </w:pPr>
          </w:p>
        </w:tc>
      </w:tr>
      <w:tr w:rsidR="006E21BA" w:rsidRPr="001A5577" w14:paraId="4638554C" w14:textId="77777777" w:rsidTr="00FD7708">
        <w:trPr>
          <w:cantSplit/>
          <w:trHeight w:val="20"/>
        </w:trPr>
        <w:tc>
          <w:tcPr>
            <w:tcW w:w="4140" w:type="dxa"/>
            <w:noWrap/>
            <w:vAlign w:val="bottom"/>
          </w:tcPr>
          <w:p w14:paraId="565A9D89" w14:textId="5BFD916D" w:rsidR="006E21BA" w:rsidRPr="001A5577" w:rsidRDefault="006E21BA" w:rsidP="006E21BA">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Balance as at 31 December 2025</w:t>
            </w:r>
          </w:p>
        </w:tc>
        <w:tc>
          <w:tcPr>
            <w:tcW w:w="1247" w:type="dxa"/>
            <w:tcBorders>
              <w:bottom w:val="single" w:sz="4" w:space="0" w:color="auto"/>
            </w:tcBorders>
            <w:noWrap/>
            <w:vAlign w:val="bottom"/>
          </w:tcPr>
          <w:p w14:paraId="6D5A73AC" w14:textId="6578E549"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w:t>
            </w:r>
            <w:r>
              <w:rPr>
                <w:rFonts w:ascii="Arial" w:hAnsi="Arial" w:cs="Arial"/>
                <w:sz w:val="15"/>
                <w:szCs w:val="15"/>
              </w:rPr>
              <w:t>,</w:t>
            </w:r>
            <w:r>
              <w:rPr>
                <w:rFonts w:ascii="Arial" w:hAnsi="Arial" w:cs="Arial"/>
                <w:sz w:val="15"/>
                <w:szCs w:val="15"/>
                <w:lang w:val="en-GB"/>
              </w:rPr>
              <w:t>221</w:t>
            </w:r>
            <w:r>
              <w:rPr>
                <w:rFonts w:ascii="Arial" w:hAnsi="Arial" w:cs="Arial"/>
                <w:sz w:val="15"/>
                <w:szCs w:val="15"/>
              </w:rPr>
              <w:t>,</w:t>
            </w:r>
            <w:r>
              <w:rPr>
                <w:rFonts w:ascii="Arial" w:hAnsi="Arial" w:cs="Arial"/>
                <w:sz w:val="15"/>
                <w:szCs w:val="15"/>
                <w:lang w:val="en-GB"/>
              </w:rPr>
              <w:t>723</w:t>
            </w:r>
          </w:p>
        </w:tc>
        <w:tc>
          <w:tcPr>
            <w:tcW w:w="1247" w:type="dxa"/>
            <w:tcBorders>
              <w:bottom w:val="single" w:sz="4" w:space="0" w:color="auto"/>
            </w:tcBorders>
            <w:noWrap/>
            <w:vAlign w:val="bottom"/>
          </w:tcPr>
          <w:p w14:paraId="421484B2" w14:textId="469D3D38"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280</w:t>
            </w:r>
          </w:p>
        </w:tc>
        <w:tc>
          <w:tcPr>
            <w:tcW w:w="1247" w:type="dxa"/>
            <w:tcBorders>
              <w:bottom w:val="single" w:sz="4" w:space="0" w:color="auto"/>
            </w:tcBorders>
            <w:noWrap/>
            <w:vAlign w:val="bottom"/>
          </w:tcPr>
          <w:p w14:paraId="28337A35" w14:textId="21D6BAC2"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962</w:t>
            </w:r>
            <w:r>
              <w:rPr>
                <w:rFonts w:ascii="Arial" w:hAnsi="Arial" w:cs="Arial"/>
                <w:sz w:val="15"/>
                <w:szCs w:val="15"/>
              </w:rPr>
              <w:t>,</w:t>
            </w:r>
            <w:r>
              <w:rPr>
                <w:rFonts w:ascii="Arial" w:hAnsi="Arial" w:cs="Arial"/>
                <w:sz w:val="15"/>
                <w:szCs w:val="15"/>
                <w:lang w:val="en-GB"/>
              </w:rPr>
              <w:t>202</w:t>
            </w:r>
          </w:p>
        </w:tc>
        <w:tc>
          <w:tcPr>
            <w:tcW w:w="1247" w:type="dxa"/>
            <w:tcBorders>
              <w:bottom w:val="single" w:sz="4" w:space="0" w:color="auto"/>
            </w:tcBorders>
            <w:noWrap/>
            <w:vAlign w:val="bottom"/>
          </w:tcPr>
          <w:p w14:paraId="59E3F90D" w14:textId="1000E9B7" w:rsidR="006E21BA" w:rsidRPr="001A5577" w:rsidRDefault="006E21BA" w:rsidP="006E21BA">
            <w:pPr>
              <w:ind w:right="-72"/>
              <w:contextualSpacing/>
              <w:jc w:val="right"/>
              <w:rPr>
                <w:rFonts w:ascii="Arial" w:hAnsi="Arial" w:cs="Angsana New"/>
                <w:sz w:val="15"/>
                <w:szCs w:val="15"/>
                <w:cs/>
                <w:lang w:val="en-GB" w:eastAsia="en-GB" w:bidi="th-TH"/>
              </w:rPr>
            </w:pPr>
            <w:r>
              <w:rPr>
                <w:rFonts w:ascii="Arial" w:hAnsi="Arial" w:cs="Arial"/>
                <w:sz w:val="15"/>
                <w:szCs w:val="15"/>
                <w:lang w:val="en-GB"/>
              </w:rPr>
              <w:t>37</w:t>
            </w:r>
            <w:r>
              <w:rPr>
                <w:rFonts w:ascii="Arial" w:hAnsi="Arial" w:cs="Arial"/>
                <w:sz w:val="15"/>
                <w:szCs w:val="15"/>
              </w:rPr>
              <w:t>,</w:t>
            </w:r>
            <w:r>
              <w:rPr>
                <w:rFonts w:ascii="Arial" w:hAnsi="Arial" w:cs="Arial"/>
                <w:sz w:val="15"/>
                <w:szCs w:val="15"/>
                <w:lang w:val="en-GB"/>
              </w:rPr>
              <w:t>940</w:t>
            </w:r>
          </w:p>
        </w:tc>
        <w:tc>
          <w:tcPr>
            <w:tcW w:w="1247" w:type="dxa"/>
            <w:tcBorders>
              <w:bottom w:val="single" w:sz="4" w:space="0" w:color="auto"/>
            </w:tcBorders>
            <w:noWrap/>
            <w:vAlign w:val="bottom"/>
          </w:tcPr>
          <w:p w14:paraId="19D65199" w14:textId="01D59446"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2</w:t>
            </w:r>
            <w:r>
              <w:rPr>
                <w:rFonts w:ascii="Arial" w:hAnsi="Arial" w:cs="Arial"/>
                <w:sz w:val="15"/>
                <w:szCs w:val="15"/>
              </w:rPr>
              <w:t>,</w:t>
            </w:r>
            <w:r>
              <w:rPr>
                <w:rFonts w:ascii="Arial" w:hAnsi="Arial" w:cs="Arial"/>
                <w:sz w:val="15"/>
                <w:szCs w:val="15"/>
                <w:lang w:val="en-GB"/>
              </w:rPr>
              <w:t>237</w:t>
            </w:r>
            <w:r>
              <w:rPr>
                <w:rFonts w:ascii="Arial" w:hAnsi="Arial" w:cs="Arial"/>
                <w:sz w:val="15"/>
                <w:szCs w:val="15"/>
              </w:rPr>
              <w:t>,</w:t>
            </w:r>
            <w:r>
              <w:rPr>
                <w:rFonts w:ascii="Arial" w:hAnsi="Arial" w:cs="Arial"/>
                <w:sz w:val="15"/>
                <w:szCs w:val="15"/>
                <w:lang w:val="en-GB"/>
              </w:rPr>
              <w:t>142</w:t>
            </w:r>
          </w:p>
        </w:tc>
        <w:tc>
          <w:tcPr>
            <w:tcW w:w="1247" w:type="dxa"/>
            <w:tcBorders>
              <w:bottom w:val="single" w:sz="4" w:space="0" w:color="auto"/>
            </w:tcBorders>
            <w:vAlign w:val="bottom"/>
          </w:tcPr>
          <w:p w14:paraId="4E05274F" w14:textId="6EB9D99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153</w:t>
            </w:r>
            <w:r>
              <w:rPr>
                <w:rFonts w:ascii="Arial" w:hAnsi="Arial" w:cs="Arial"/>
                <w:sz w:val="15"/>
                <w:szCs w:val="15"/>
              </w:rPr>
              <w:t>,</w:t>
            </w:r>
            <w:r>
              <w:rPr>
                <w:rFonts w:ascii="Arial" w:hAnsi="Arial" w:cs="Arial"/>
                <w:sz w:val="15"/>
                <w:szCs w:val="15"/>
                <w:lang w:val="en-GB"/>
              </w:rPr>
              <w:t>864</w:t>
            </w:r>
          </w:p>
        </w:tc>
        <w:tc>
          <w:tcPr>
            <w:tcW w:w="1249" w:type="dxa"/>
            <w:tcBorders>
              <w:bottom w:val="single" w:sz="4" w:space="0" w:color="auto"/>
            </w:tcBorders>
            <w:vAlign w:val="bottom"/>
          </w:tcPr>
          <w:p w14:paraId="36C1DB8A" w14:textId="264FAD1D"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3</w:t>
            </w:r>
            <w:r>
              <w:rPr>
                <w:rFonts w:ascii="Arial" w:hAnsi="Arial" w:cs="Arial"/>
                <w:sz w:val="15"/>
                <w:szCs w:val="15"/>
              </w:rPr>
              <w:t>,</w:t>
            </w:r>
            <w:r>
              <w:rPr>
                <w:rFonts w:ascii="Arial" w:hAnsi="Arial" w:cs="Arial"/>
                <w:sz w:val="15"/>
                <w:szCs w:val="15"/>
                <w:lang w:val="en-GB"/>
              </w:rPr>
              <w:t>579</w:t>
            </w:r>
            <w:r>
              <w:rPr>
                <w:rFonts w:ascii="Arial" w:hAnsi="Arial" w:cs="Arial"/>
                <w:sz w:val="15"/>
                <w:szCs w:val="15"/>
              </w:rPr>
              <w:t>,</w:t>
            </w:r>
            <w:r>
              <w:rPr>
                <w:rFonts w:ascii="Arial" w:hAnsi="Arial" w:cs="Arial"/>
                <w:sz w:val="15"/>
                <w:szCs w:val="15"/>
                <w:lang w:val="en-GB"/>
              </w:rPr>
              <w:t>124</w:t>
            </w:r>
          </w:p>
        </w:tc>
        <w:tc>
          <w:tcPr>
            <w:tcW w:w="1247" w:type="dxa"/>
            <w:tcBorders>
              <w:bottom w:val="single" w:sz="4" w:space="0" w:color="auto"/>
            </w:tcBorders>
            <w:vAlign w:val="bottom"/>
          </w:tcPr>
          <w:p w14:paraId="46100ECE" w14:textId="758A5083"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181</w:t>
            </w:r>
            <w:r>
              <w:rPr>
                <w:rFonts w:ascii="Arial" w:hAnsi="Arial" w:cs="Arial"/>
                <w:sz w:val="15"/>
                <w:szCs w:val="15"/>
              </w:rPr>
              <w:t>,</w:t>
            </w:r>
            <w:r>
              <w:rPr>
                <w:rFonts w:ascii="Arial" w:hAnsi="Arial" w:cs="Arial"/>
                <w:sz w:val="15"/>
                <w:szCs w:val="15"/>
                <w:lang w:val="en-GB"/>
              </w:rPr>
              <w:t>923</w:t>
            </w:r>
          </w:p>
        </w:tc>
        <w:tc>
          <w:tcPr>
            <w:tcW w:w="1247" w:type="dxa"/>
            <w:tcBorders>
              <w:bottom w:val="single" w:sz="4" w:space="0" w:color="auto"/>
            </w:tcBorders>
            <w:vAlign w:val="bottom"/>
          </w:tcPr>
          <w:p w14:paraId="7114CE39" w14:textId="64DF4721" w:rsidR="006E21BA" w:rsidRPr="001A5577" w:rsidRDefault="006E21BA" w:rsidP="006E21BA">
            <w:pPr>
              <w:ind w:right="-72"/>
              <w:contextualSpacing/>
              <w:jc w:val="right"/>
              <w:rPr>
                <w:rFonts w:ascii="Arial" w:hAnsi="Arial" w:cs="Arial"/>
                <w:sz w:val="15"/>
                <w:szCs w:val="15"/>
                <w:lang w:val="en-GB" w:eastAsia="en-GB"/>
              </w:rPr>
            </w:pPr>
            <w:r>
              <w:rPr>
                <w:rFonts w:ascii="Arial" w:hAnsi="Arial" w:cs="Arial"/>
                <w:sz w:val="15"/>
                <w:szCs w:val="15"/>
                <w:lang w:val="en-GB"/>
              </w:rPr>
              <w:t>8</w:t>
            </w:r>
            <w:r>
              <w:rPr>
                <w:rFonts w:ascii="Arial" w:hAnsi="Arial" w:cs="Arial"/>
                <w:sz w:val="15"/>
                <w:szCs w:val="15"/>
              </w:rPr>
              <w:t>,</w:t>
            </w:r>
            <w:r>
              <w:rPr>
                <w:rFonts w:ascii="Arial" w:hAnsi="Arial" w:cs="Arial"/>
                <w:sz w:val="15"/>
                <w:szCs w:val="15"/>
                <w:lang w:val="en-GB"/>
              </w:rPr>
              <w:t>374</w:t>
            </w:r>
            <w:r>
              <w:rPr>
                <w:rFonts w:ascii="Arial" w:hAnsi="Arial" w:cs="Arial"/>
                <w:sz w:val="15"/>
                <w:szCs w:val="15"/>
              </w:rPr>
              <w:t>,</w:t>
            </w:r>
            <w:r>
              <w:rPr>
                <w:rFonts w:ascii="Arial" w:hAnsi="Arial" w:cs="Arial"/>
                <w:sz w:val="15"/>
                <w:szCs w:val="15"/>
                <w:lang w:val="en-GB"/>
              </w:rPr>
              <w:t>198</w:t>
            </w:r>
          </w:p>
        </w:tc>
      </w:tr>
    </w:tbl>
    <w:p w14:paraId="61B7D7CC" w14:textId="38401981" w:rsidR="002A2D2C" w:rsidRPr="001A5577" w:rsidRDefault="00B962C6" w:rsidP="001A5577">
      <w:pPr>
        <w:autoSpaceDE/>
        <w:autoSpaceDN/>
        <w:rPr>
          <w:rFonts w:ascii="Arial" w:hAnsi="Arial" w:cs="Arial"/>
          <w:sz w:val="18"/>
          <w:szCs w:val="22"/>
          <w:lang w:bidi="th-TH"/>
        </w:rPr>
      </w:pPr>
      <w:r w:rsidRPr="001A5577">
        <w:rPr>
          <w:rFonts w:ascii="Arial" w:hAnsi="Arial" w:cs="Arial"/>
          <w:sz w:val="18"/>
          <w:szCs w:val="22"/>
          <w:cs/>
          <w:lang w:bidi="th-TH"/>
        </w:rPr>
        <w:t xml:space="preserve"> </w:t>
      </w:r>
    </w:p>
    <w:p w14:paraId="36450EB7" w14:textId="19FB88B2" w:rsidR="002A2D2C" w:rsidRPr="001A5577" w:rsidRDefault="002A2D2C" w:rsidP="001A5577">
      <w:pPr>
        <w:autoSpaceDE/>
        <w:autoSpaceDN/>
        <w:rPr>
          <w:rFonts w:ascii="Arial" w:hAnsi="Arial" w:cs="Arial"/>
          <w:sz w:val="18"/>
          <w:szCs w:val="22"/>
          <w:lang w:bidi="th-TH"/>
        </w:rPr>
      </w:pPr>
      <w:r w:rsidRPr="001A5577">
        <w:rPr>
          <w:rFonts w:ascii="Arial" w:hAnsi="Arial" w:cs="Arial"/>
          <w:sz w:val="18"/>
          <w:szCs w:val="18"/>
        </w:rPr>
        <w:br w:type="page"/>
      </w:r>
    </w:p>
    <w:p w14:paraId="6232DCDA" w14:textId="40AC514D" w:rsidR="00B87F18" w:rsidRPr="001A5577" w:rsidRDefault="00B87F18" w:rsidP="001A5577">
      <w:pPr>
        <w:autoSpaceDE/>
        <w:autoSpaceDN/>
        <w:rPr>
          <w:rFonts w:ascii="Arial" w:hAnsi="Arial" w:cs="Arial"/>
          <w:b/>
          <w:bCs/>
          <w:sz w:val="18"/>
          <w:szCs w:val="22"/>
          <w:lang w:bidi="th-TH"/>
        </w:rPr>
        <w:sectPr w:rsidR="00B87F18" w:rsidRPr="001A5577" w:rsidSect="009D3966">
          <w:pgSz w:w="16834" w:h="11909" w:orient="landscape" w:code="9"/>
          <w:pgMar w:top="1440" w:right="720" w:bottom="720" w:left="720" w:header="706" w:footer="706" w:gutter="0"/>
          <w:cols w:space="720"/>
          <w:docGrid w:linePitch="381"/>
        </w:sectPr>
      </w:pPr>
    </w:p>
    <w:p w14:paraId="5AC97943" w14:textId="77777777" w:rsidR="00B87F18" w:rsidRPr="001A5577" w:rsidRDefault="00B87F18" w:rsidP="001A5577">
      <w:pPr>
        <w:pStyle w:val="a"/>
        <w:tabs>
          <w:tab w:val="left" w:pos="0"/>
        </w:tabs>
        <w:ind w:right="28"/>
        <w:jc w:val="both"/>
        <w:rPr>
          <w:rFonts w:ascii="Arial" w:hAnsi="Arial" w:cs="Arial"/>
          <w:sz w:val="18"/>
          <w:szCs w:val="22"/>
          <w:lang w:val="en-GB" w:bidi="th-TH"/>
        </w:rPr>
      </w:pPr>
    </w:p>
    <w:p w14:paraId="561B1835" w14:textId="5562589F" w:rsidR="009D3966" w:rsidRPr="001A5577" w:rsidRDefault="009D3966" w:rsidP="001A5577">
      <w:pPr>
        <w:pStyle w:val="ListParagraph"/>
        <w:numPr>
          <w:ilvl w:val="2"/>
          <w:numId w:val="45"/>
        </w:numPr>
        <w:autoSpaceDE/>
        <w:autoSpaceDN/>
        <w:ind w:left="1260"/>
        <w:rPr>
          <w:rFonts w:ascii="Arial" w:hAnsi="Arial" w:cs="Arial"/>
          <w:sz w:val="18"/>
          <w:szCs w:val="18"/>
        </w:rPr>
      </w:pPr>
      <w:r w:rsidRPr="001A5577">
        <w:rPr>
          <w:rFonts w:ascii="Arial" w:hAnsi="Arial" w:cs="Arial"/>
          <w:sz w:val="18"/>
          <w:szCs w:val="18"/>
        </w:rPr>
        <w:t>Assets from insurance</w:t>
      </w:r>
      <w:r w:rsidR="00B50F22" w:rsidRPr="001A5577">
        <w:rPr>
          <w:rFonts w:ascii="Arial" w:hAnsi="Arial" w:cs="Arial"/>
          <w:sz w:val="18"/>
          <w:szCs w:val="18"/>
        </w:rPr>
        <w:t xml:space="preserve"> </w:t>
      </w:r>
      <w:r w:rsidRPr="001A5577">
        <w:rPr>
          <w:rFonts w:ascii="Arial" w:hAnsi="Arial" w:cs="Arial"/>
          <w:sz w:val="18"/>
          <w:szCs w:val="18"/>
        </w:rPr>
        <w:t>acquisition cash flows</w:t>
      </w:r>
    </w:p>
    <w:p w14:paraId="5AA8582E" w14:textId="6B114CD4" w:rsidR="00F72E2F" w:rsidRPr="001A5577" w:rsidRDefault="00F72E2F" w:rsidP="001A5577">
      <w:pPr>
        <w:autoSpaceDE/>
        <w:autoSpaceDN/>
        <w:rPr>
          <w:rFonts w:ascii="Arial" w:hAnsi="Arial" w:cs="Arial"/>
          <w:sz w:val="18"/>
          <w:szCs w:val="22"/>
          <w:lang w:bidi="th-TH"/>
        </w:rPr>
      </w:pPr>
    </w:p>
    <w:tbl>
      <w:tblPr>
        <w:tblW w:w="8298" w:type="dxa"/>
        <w:tblInd w:w="1278" w:type="dxa"/>
        <w:tblLayout w:type="fixed"/>
        <w:tblLook w:val="0000" w:firstRow="0" w:lastRow="0" w:firstColumn="0" w:lastColumn="0" w:noHBand="0" w:noVBand="0"/>
      </w:tblPr>
      <w:tblGrid>
        <w:gridCol w:w="4926"/>
        <w:gridCol w:w="1788"/>
        <w:gridCol w:w="1584"/>
      </w:tblGrid>
      <w:tr w:rsidR="00DF570B" w:rsidRPr="001A5577" w14:paraId="3FA64650" w14:textId="77777777" w:rsidTr="00372895">
        <w:trPr>
          <w:trHeight w:val="144"/>
        </w:trPr>
        <w:tc>
          <w:tcPr>
            <w:tcW w:w="4926" w:type="dxa"/>
          </w:tcPr>
          <w:p w14:paraId="4CB04752" w14:textId="77777777" w:rsidR="00372895" w:rsidRPr="001A5577" w:rsidRDefault="00372895" w:rsidP="001A5577">
            <w:pPr>
              <w:widowControl w:val="0"/>
              <w:ind w:right="-72"/>
              <w:jc w:val="both"/>
              <w:rPr>
                <w:rFonts w:ascii="Arial" w:hAnsi="Arial" w:cs="Arial"/>
                <w:sz w:val="18"/>
                <w:szCs w:val="18"/>
              </w:rPr>
            </w:pPr>
          </w:p>
        </w:tc>
        <w:tc>
          <w:tcPr>
            <w:tcW w:w="3372" w:type="dxa"/>
            <w:gridSpan w:val="2"/>
            <w:tcBorders>
              <w:bottom w:val="single" w:sz="4" w:space="0" w:color="auto"/>
            </w:tcBorders>
          </w:tcPr>
          <w:p w14:paraId="010F3664" w14:textId="78A57074" w:rsidR="00372895" w:rsidRPr="001A5577" w:rsidRDefault="00372895" w:rsidP="001A5577">
            <w:pPr>
              <w:widowControl w:val="0"/>
              <w:ind w:right="-72" w:firstLine="108"/>
              <w:jc w:val="right"/>
              <w:rPr>
                <w:rFonts w:ascii="Arial" w:hAnsi="Arial" w:cs="Arial"/>
                <w:b/>
                <w:bCs/>
                <w:sz w:val="18"/>
                <w:szCs w:val="18"/>
                <w:lang w:val="en-GB" w:bidi="th-TH"/>
              </w:rPr>
            </w:pPr>
            <w:r w:rsidRPr="001A5577">
              <w:rPr>
                <w:rFonts w:ascii="Arial" w:hAnsi="Arial" w:cs="Arial"/>
                <w:b/>
                <w:bCs/>
                <w:sz w:val="18"/>
                <w:szCs w:val="18"/>
                <w:lang w:val="en-GB" w:bidi="th-TH"/>
              </w:rPr>
              <w:t>Consolidated financial</w:t>
            </w:r>
            <w:r w:rsidRPr="001A5577">
              <w:rPr>
                <w:rFonts w:ascii="Arial" w:hAnsi="Arial" w:cs="Arial"/>
                <w:b/>
                <w:bCs/>
                <w:sz w:val="18"/>
                <w:szCs w:val="18"/>
                <w:cs/>
                <w:lang w:val="en-GB" w:bidi="th-TH"/>
              </w:rPr>
              <w:t xml:space="preserve"> </w:t>
            </w:r>
            <w:r w:rsidRPr="001A5577">
              <w:rPr>
                <w:rFonts w:ascii="Arial" w:hAnsi="Arial" w:cs="Arial"/>
                <w:b/>
                <w:bCs/>
                <w:sz w:val="18"/>
                <w:szCs w:val="18"/>
                <w:lang w:val="en-GB" w:bidi="th-TH"/>
              </w:rPr>
              <w:t>information</w:t>
            </w:r>
          </w:p>
        </w:tc>
      </w:tr>
      <w:tr w:rsidR="00DF570B" w:rsidRPr="001A5577" w14:paraId="1F2101D6" w14:textId="77777777" w:rsidTr="00372895">
        <w:trPr>
          <w:trHeight w:val="144"/>
        </w:trPr>
        <w:tc>
          <w:tcPr>
            <w:tcW w:w="4926" w:type="dxa"/>
          </w:tcPr>
          <w:p w14:paraId="71CF47F3" w14:textId="77777777" w:rsidR="00372895" w:rsidRPr="001A5577" w:rsidRDefault="00372895" w:rsidP="001A5577">
            <w:pPr>
              <w:widowControl w:val="0"/>
              <w:ind w:right="-72"/>
              <w:jc w:val="both"/>
              <w:rPr>
                <w:rFonts w:ascii="Arial" w:hAnsi="Arial" w:cs="Arial"/>
                <w:sz w:val="18"/>
                <w:szCs w:val="18"/>
              </w:rPr>
            </w:pPr>
          </w:p>
        </w:tc>
        <w:tc>
          <w:tcPr>
            <w:tcW w:w="1788" w:type="dxa"/>
            <w:tcBorders>
              <w:top w:val="single" w:sz="4" w:space="0" w:color="auto"/>
            </w:tcBorders>
          </w:tcPr>
          <w:p w14:paraId="2E5D1CFB" w14:textId="77777777" w:rsidR="00372895" w:rsidRPr="001A5577" w:rsidRDefault="00372895" w:rsidP="001A5577">
            <w:pPr>
              <w:widowControl w:val="0"/>
              <w:ind w:right="-72" w:firstLine="108"/>
              <w:jc w:val="right"/>
              <w:rPr>
                <w:rFonts w:ascii="Arial" w:hAnsi="Arial" w:cs="Arial"/>
                <w:b/>
                <w:bCs/>
                <w:sz w:val="18"/>
                <w:szCs w:val="18"/>
                <w:lang w:val="en-GB" w:bidi="th-TH"/>
              </w:rPr>
            </w:pPr>
            <w:r w:rsidRPr="001A5577">
              <w:rPr>
                <w:rFonts w:ascii="Arial" w:hAnsi="Arial" w:cs="Arial"/>
                <w:b/>
                <w:bCs/>
                <w:sz w:val="18"/>
                <w:szCs w:val="18"/>
                <w:lang w:val="en-GB" w:bidi="th-TH"/>
              </w:rPr>
              <w:t>(Unaudited)</w:t>
            </w:r>
          </w:p>
          <w:p w14:paraId="452D935D" w14:textId="4E8D9611" w:rsidR="00372895" w:rsidRPr="001A5577" w:rsidRDefault="00A018A7" w:rsidP="001A5577">
            <w:pPr>
              <w:widowControl w:val="0"/>
              <w:ind w:right="-72" w:firstLine="108"/>
              <w:jc w:val="right"/>
              <w:rPr>
                <w:rFonts w:ascii="Arial" w:hAnsi="Arial" w:cs="Arial"/>
                <w:b/>
                <w:bCs/>
                <w:sz w:val="18"/>
                <w:szCs w:val="18"/>
              </w:rPr>
            </w:pPr>
            <w:r>
              <w:rPr>
                <w:rFonts w:ascii="Arial" w:hAnsi="Arial" w:cs="Arial"/>
                <w:b/>
                <w:bCs/>
                <w:sz w:val="18"/>
                <w:szCs w:val="18"/>
                <w:lang w:val="en-GB"/>
              </w:rPr>
              <w:t>30 June</w:t>
            </w:r>
          </w:p>
          <w:p w14:paraId="007B29E3" w14:textId="1D7B7534" w:rsidR="00372895" w:rsidRPr="001A5577" w:rsidRDefault="00372895" w:rsidP="001A5577">
            <w:pPr>
              <w:widowControl w:val="0"/>
              <w:ind w:right="-72" w:firstLine="108"/>
              <w:jc w:val="right"/>
              <w:rPr>
                <w:rFonts w:ascii="Arial" w:hAnsi="Arial" w:cs="Arial"/>
                <w:b/>
                <w:bCs/>
                <w:sz w:val="18"/>
                <w:szCs w:val="18"/>
              </w:rPr>
            </w:pPr>
            <w:r w:rsidRPr="001A5577">
              <w:rPr>
                <w:rFonts w:ascii="Arial" w:hAnsi="Arial" w:cs="Arial"/>
                <w:b/>
                <w:bCs/>
                <w:sz w:val="18"/>
                <w:szCs w:val="18"/>
                <w:lang w:val="en-GB"/>
              </w:rPr>
              <w:t>202</w:t>
            </w:r>
            <w:r w:rsidR="00A4401D" w:rsidRPr="001A5577">
              <w:rPr>
                <w:rFonts w:ascii="Arial" w:hAnsi="Arial" w:cs="Arial"/>
                <w:b/>
                <w:bCs/>
                <w:sz w:val="18"/>
                <w:szCs w:val="18"/>
                <w:lang w:val="en-GB"/>
              </w:rPr>
              <w:t>6</w:t>
            </w:r>
          </w:p>
        </w:tc>
        <w:tc>
          <w:tcPr>
            <w:tcW w:w="1584" w:type="dxa"/>
            <w:tcBorders>
              <w:top w:val="single" w:sz="4" w:space="0" w:color="auto"/>
            </w:tcBorders>
          </w:tcPr>
          <w:p w14:paraId="4C12A057" w14:textId="77777777" w:rsidR="00372895" w:rsidRPr="001A5577" w:rsidRDefault="00372895" w:rsidP="001A5577">
            <w:pPr>
              <w:widowControl w:val="0"/>
              <w:ind w:right="-72" w:firstLine="108"/>
              <w:jc w:val="right"/>
              <w:rPr>
                <w:rFonts w:ascii="Arial" w:hAnsi="Arial" w:cs="Arial"/>
                <w:b/>
                <w:bCs/>
                <w:sz w:val="18"/>
                <w:szCs w:val="18"/>
                <w:lang w:val="en-GB" w:bidi="th-TH"/>
              </w:rPr>
            </w:pPr>
            <w:r w:rsidRPr="001A5577">
              <w:rPr>
                <w:rFonts w:ascii="Arial" w:hAnsi="Arial" w:cs="Arial"/>
                <w:b/>
                <w:bCs/>
                <w:sz w:val="18"/>
                <w:szCs w:val="18"/>
                <w:lang w:val="en-GB" w:bidi="th-TH"/>
              </w:rPr>
              <w:t>(Audited)</w:t>
            </w:r>
          </w:p>
          <w:p w14:paraId="019E07FB" w14:textId="77777777" w:rsidR="00372895" w:rsidRPr="001A5577" w:rsidRDefault="00372895" w:rsidP="001A5577">
            <w:pPr>
              <w:widowControl w:val="0"/>
              <w:ind w:right="-72" w:firstLine="108"/>
              <w:jc w:val="right"/>
              <w:rPr>
                <w:rFonts w:ascii="Arial" w:hAnsi="Arial" w:cs="Arial"/>
                <w:b/>
                <w:bCs/>
                <w:sz w:val="18"/>
                <w:szCs w:val="18"/>
              </w:rPr>
            </w:pPr>
            <w:r w:rsidRPr="001A5577">
              <w:rPr>
                <w:rFonts w:ascii="Arial" w:hAnsi="Arial" w:cs="Arial"/>
                <w:b/>
                <w:bCs/>
                <w:sz w:val="18"/>
                <w:szCs w:val="18"/>
                <w:lang w:val="en-GB"/>
              </w:rPr>
              <w:t>31 December</w:t>
            </w:r>
          </w:p>
          <w:p w14:paraId="26A4E63A" w14:textId="15E92449" w:rsidR="00372895" w:rsidRPr="001A5577" w:rsidRDefault="00372895" w:rsidP="001A5577">
            <w:pPr>
              <w:widowControl w:val="0"/>
              <w:ind w:right="-72" w:firstLine="108"/>
              <w:jc w:val="right"/>
              <w:rPr>
                <w:rFonts w:ascii="Arial" w:hAnsi="Arial" w:cs="Angsana New"/>
                <w:b/>
                <w:bCs/>
                <w:sz w:val="18"/>
                <w:szCs w:val="22"/>
                <w:cs/>
                <w:lang w:bidi="th-TH"/>
              </w:rPr>
            </w:pPr>
            <w:r w:rsidRPr="001A5577">
              <w:rPr>
                <w:rFonts w:ascii="Arial" w:hAnsi="Arial" w:cs="Arial"/>
                <w:b/>
                <w:bCs/>
                <w:sz w:val="18"/>
                <w:szCs w:val="18"/>
                <w:lang w:val="en-GB"/>
              </w:rPr>
              <w:t>202</w:t>
            </w:r>
            <w:r w:rsidR="00A4401D" w:rsidRPr="001A5577">
              <w:rPr>
                <w:rFonts w:ascii="Arial" w:hAnsi="Arial" w:cs="Arial"/>
                <w:b/>
                <w:bCs/>
                <w:sz w:val="18"/>
                <w:szCs w:val="18"/>
                <w:lang w:val="en-GB"/>
              </w:rPr>
              <w:t>5</w:t>
            </w:r>
          </w:p>
        </w:tc>
      </w:tr>
      <w:tr w:rsidR="00DF570B" w:rsidRPr="001A5577" w14:paraId="05BFCD55" w14:textId="77777777" w:rsidTr="00372895">
        <w:trPr>
          <w:trHeight w:val="144"/>
        </w:trPr>
        <w:tc>
          <w:tcPr>
            <w:tcW w:w="4926" w:type="dxa"/>
          </w:tcPr>
          <w:p w14:paraId="505027A6" w14:textId="77777777" w:rsidR="00372895" w:rsidRPr="001A5577" w:rsidRDefault="00372895" w:rsidP="001A5577">
            <w:pPr>
              <w:widowControl w:val="0"/>
              <w:ind w:right="-72"/>
              <w:jc w:val="both"/>
              <w:rPr>
                <w:rFonts w:ascii="Arial" w:hAnsi="Arial" w:cs="Arial"/>
                <w:sz w:val="18"/>
                <w:szCs w:val="18"/>
              </w:rPr>
            </w:pPr>
          </w:p>
        </w:tc>
        <w:tc>
          <w:tcPr>
            <w:tcW w:w="1788" w:type="dxa"/>
            <w:tcBorders>
              <w:bottom w:val="single" w:sz="4" w:space="0" w:color="auto"/>
            </w:tcBorders>
          </w:tcPr>
          <w:p w14:paraId="2E0DF6A4" w14:textId="77777777" w:rsidR="00372895" w:rsidRPr="001A5577" w:rsidRDefault="00372895"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1584" w:type="dxa"/>
            <w:tcBorders>
              <w:bottom w:val="single" w:sz="4" w:space="0" w:color="auto"/>
            </w:tcBorders>
          </w:tcPr>
          <w:p w14:paraId="68BBBFF3" w14:textId="77777777" w:rsidR="00372895" w:rsidRPr="001A5577" w:rsidRDefault="00372895" w:rsidP="001A5577">
            <w:pPr>
              <w:widowControl w:val="0"/>
              <w:ind w:right="-72" w:firstLine="108"/>
              <w:jc w:val="right"/>
              <w:rPr>
                <w:rFonts w:ascii="Arial" w:hAnsi="Arial" w:cs="Arial"/>
                <w:b/>
                <w:bCs/>
                <w:sz w:val="18"/>
                <w:szCs w:val="18"/>
              </w:rPr>
            </w:pPr>
            <w:r w:rsidRPr="001A5577">
              <w:rPr>
                <w:rFonts w:ascii="Arial" w:hAnsi="Arial" w:cs="Arial"/>
                <w:b/>
                <w:bCs/>
                <w:sz w:val="18"/>
                <w:szCs w:val="18"/>
              </w:rPr>
              <w:t>Thousand Baht</w:t>
            </w:r>
          </w:p>
        </w:tc>
      </w:tr>
      <w:tr w:rsidR="007A3BAC" w:rsidRPr="001A5577" w14:paraId="4171A375" w14:textId="77777777" w:rsidTr="00DF312C">
        <w:trPr>
          <w:trHeight w:val="144"/>
        </w:trPr>
        <w:tc>
          <w:tcPr>
            <w:tcW w:w="4926" w:type="dxa"/>
            <w:vAlign w:val="bottom"/>
          </w:tcPr>
          <w:p w14:paraId="52044231" w14:textId="77777777" w:rsidR="007A3BAC" w:rsidRPr="001A5577" w:rsidRDefault="007A3BAC" w:rsidP="001A5577">
            <w:pPr>
              <w:pStyle w:val="Header"/>
              <w:ind w:right="-72"/>
              <w:rPr>
                <w:rFonts w:ascii="Arial" w:hAnsi="Arial" w:cs="Arial"/>
                <w:sz w:val="18"/>
                <w:szCs w:val="18"/>
              </w:rPr>
            </w:pPr>
          </w:p>
        </w:tc>
        <w:tc>
          <w:tcPr>
            <w:tcW w:w="1788" w:type="dxa"/>
            <w:vAlign w:val="bottom"/>
          </w:tcPr>
          <w:p w14:paraId="086C31F0" w14:textId="77777777" w:rsidR="007A3BAC" w:rsidRPr="001A5577" w:rsidRDefault="007A3BAC" w:rsidP="001A5577">
            <w:pPr>
              <w:widowControl w:val="0"/>
              <w:ind w:right="-72"/>
              <w:jc w:val="right"/>
              <w:rPr>
                <w:rFonts w:ascii="Arial" w:hAnsi="Arial" w:cs="Arial"/>
                <w:sz w:val="18"/>
                <w:szCs w:val="18"/>
                <w:lang w:val="en-GB"/>
              </w:rPr>
            </w:pPr>
          </w:p>
        </w:tc>
        <w:tc>
          <w:tcPr>
            <w:tcW w:w="1584" w:type="dxa"/>
            <w:vAlign w:val="bottom"/>
          </w:tcPr>
          <w:p w14:paraId="39C47963" w14:textId="77777777" w:rsidR="007A3BAC" w:rsidRPr="001A5577" w:rsidRDefault="007A3BAC" w:rsidP="001A5577">
            <w:pPr>
              <w:widowControl w:val="0"/>
              <w:ind w:right="-72" w:firstLine="108"/>
              <w:jc w:val="right"/>
              <w:rPr>
                <w:rFonts w:ascii="Arial" w:hAnsi="Arial" w:cs="Arial"/>
                <w:sz w:val="18"/>
                <w:szCs w:val="18"/>
                <w:lang w:val="en-GB"/>
              </w:rPr>
            </w:pPr>
          </w:p>
        </w:tc>
      </w:tr>
      <w:tr w:rsidR="00E34929" w:rsidRPr="001A5577" w14:paraId="0513FB30" w14:textId="77777777" w:rsidTr="00DF312C">
        <w:trPr>
          <w:trHeight w:val="144"/>
        </w:trPr>
        <w:tc>
          <w:tcPr>
            <w:tcW w:w="4926" w:type="dxa"/>
            <w:vAlign w:val="bottom"/>
          </w:tcPr>
          <w:p w14:paraId="5EA0FE10" w14:textId="77777777" w:rsidR="00E34929" w:rsidRPr="001A5577" w:rsidRDefault="00E34929" w:rsidP="001A5577">
            <w:pPr>
              <w:pStyle w:val="Header"/>
              <w:ind w:right="-72"/>
              <w:rPr>
                <w:rFonts w:ascii="Arial" w:hAnsi="Arial" w:cs="Arial"/>
                <w:sz w:val="18"/>
                <w:szCs w:val="18"/>
              </w:rPr>
            </w:pPr>
            <w:r w:rsidRPr="001A5577">
              <w:rPr>
                <w:rFonts w:ascii="Arial" w:hAnsi="Arial" w:cs="Arial"/>
                <w:sz w:val="18"/>
                <w:szCs w:val="18"/>
              </w:rPr>
              <w:t>Assets from insurance acquisition cash flows</w:t>
            </w:r>
          </w:p>
        </w:tc>
        <w:tc>
          <w:tcPr>
            <w:tcW w:w="1788" w:type="dxa"/>
            <w:vAlign w:val="bottom"/>
          </w:tcPr>
          <w:p w14:paraId="613F88F2" w14:textId="22017FEC" w:rsidR="00E34929" w:rsidRPr="001A5577" w:rsidRDefault="00CE7A2A" w:rsidP="001A5577">
            <w:pPr>
              <w:widowControl w:val="0"/>
              <w:ind w:right="-72"/>
              <w:jc w:val="right"/>
              <w:rPr>
                <w:rFonts w:ascii="Arial" w:hAnsi="Arial" w:cs="Arial"/>
                <w:sz w:val="18"/>
                <w:szCs w:val="18"/>
                <w:lang w:val="en-GB"/>
              </w:rPr>
            </w:pPr>
            <w:r w:rsidRPr="00CE7A2A">
              <w:rPr>
                <w:rFonts w:ascii="Arial" w:hAnsi="Arial" w:cs="Arial"/>
                <w:sz w:val="18"/>
                <w:szCs w:val="18"/>
                <w:lang w:val="en-GB"/>
              </w:rPr>
              <w:t>134,625</w:t>
            </w:r>
          </w:p>
        </w:tc>
        <w:tc>
          <w:tcPr>
            <w:tcW w:w="1584" w:type="dxa"/>
            <w:vAlign w:val="bottom"/>
          </w:tcPr>
          <w:p w14:paraId="5D75A3A6" w14:textId="3D025F01" w:rsidR="00E34929" w:rsidRPr="001A5577" w:rsidRDefault="00E34929" w:rsidP="001A5577">
            <w:pPr>
              <w:widowControl w:val="0"/>
              <w:ind w:right="-72" w:firstLine="108"/>
              <w:jc w:val="right"/>
              <w:rPr>
                <w:rFonts w:ascii="Arial" w:hAnsi="Arial" w:cs="Arial"/>
                <w:sz w:val="18"/>
                <w:szCs w:val="18"/>
                <w:lang w:val="en-GB"/>
              </w:rPr>
            </w:pPr>
            <w:r w:rsidRPr="001A5577">
              <w:rPr>
                <w:rFonts w:ascii="Arial" w:hAnsi="Arial" w:cs="Arial"/>
                <w:sz w:val="18"/>
                <w:szCs w:val="18"/>
                <w:lang w:val="en-GB"/>
              </w:rPr>
              <w:t>125,050</w:t>
            </w:r>
          </w:p>
        </w:tc>
      </w:tr>
      <w:tr w:rsidR="00E34929" w:rsidRPr="001A5577" w14:paraId="679665B8" w14:textId="77777777" w:rsidTr="00DF312C">
        <w:trPr>
          <w:trHeight w:val="144"/>
        </w:trPr>
        <w:tc>
          <w:tcPr>
            <w:tcW w:w="4926" w:type="dxa"/>
            <w:vAlign w:val="bottom"/>
          </w:tcPr>
          <w:p w14:paraId="6A9818C8" w14:textId="77777777" w:rsidR="00E34929" w:rsidRPr="001A5577" w:rsidRDefault="00E34929" w:rsidP="001A5577">
            <w:pPr>
              <w:pStyle w:val="Header"/>
              <w:tabs>
                <w:tab w:val="clear" w:pos="4320"/>
                <w:tab w:val="clear" w:pos="8640"/>
                <w:tab w:val="left" w:pos="462"/>
              </w:tabs>
              <w:ind w:right="-72"/>
              <w:rPr>
                <w:rFonts w:ascii="Arial" w:hAnsi="Arial" w:cs="Arial"/>
                <w:sz w:val="18"/>
                <w:szCs w:val="18"/>
                <w:lang w:bidi="th-TH"/>
              </w:rPr>
            </w:pPr>
            <w:r w:rsidRPr="001A5577">
              <w:rPr>
                <w:rFonts w:ascii="Arial" w:hAnsi="Arial" w:cs="Arial"/>
                <w:sz w:val="18"/>
                <w:szCs w:val="18"/>
                <w:u w:val="single"/>
              </w:rPr>
              <w:t>Less</w:t>
            </w:r>
            <w:r w:rsidRPr="001A5577">
              <w:rPr>
                <w:rFonts w:ascii="Arial" w:hAnsi="Arial" w:cs="Arial"/>
                <w:sz w:val="18"/>
                <w:szCs w:val="18"/>
                <w:cs/>
                <w:lang w:bidi="th-TH"/>
              </w:rPr>
              <w:tab/>
            </w:r>
            <w:r w:rsidRPr="001A5577">
              <w:rPr>
                <w:rFonts w:ascii="Arial" w:hAnsi="Arial" w:cs="Arial"/>
                <w:sz w:val="18"/>
                <w:szCs w:val="18"/>
                <w:lang w:bidi="th-TH"/>
              </w:rPr>
              <w:t xml:space="preserve">  </w:t>
            </w:r>
            <w:r w:rsidRPr="001A5577">
              <w:rPr>
                <w:rFonts w:ascii="Arial" w:hAnsi="Arial" w:cs="Arial"/>
                <w:sz w:val="18"/>
                <w:szCs w:val="18"/>
              </w:rPr>
              <w:t xml:space="preserve">Cumulative impairment, net of reversals, </w:t>
            </w:r>
          </w:p>
          <w:p w14:paraId="67FBA145" w14:textId="2E8D60A8" w:rsidR="00E34929" w:rsidRPr="001A5577" w:rsidRDefault="00E34929" w:rsidP="001A5577">
            <w:pPr>
              <w:pStyle w:val="Header"/>
              <w:tabs>
                <w:tab w:val="clear" w:pos="4320"/>
                <w:tab w:val="clear" w:pos="8640"/>
                <w:tab w:val="left" w:pos="462"/>
              </w:tabs>
              <w:ind w:right="-72"/>
              <w:rPr>
                <w:rFonts w:ascii="Arial" w:hAnsi="Arial" w:cs="Arial"/>
                <w:sz w:val="18"/>
                <w:szCs w:val="18"/>
                <w:lang w:bidi="th-TH"/>
              </w:rPr>
            </w:pPr>
            <w:r w:rsidRPr="001A5577">
              <w:rPr>
                <w:rFonts w:ascii="Arial" w:hAnsi="Arial" w:cs="Arial"/>
                <w:sz w:val="18"/>
                <w:szCs w:val="18"/>
              </w:rPr>
              <w:t xml:space="preserve">               recognized at the end of the period</w:t>
            </w:r>
          </w:p>
        </w:tc>
        <w:tc>
          <w:tcPr>
            <w:tcW w:w="1788" w:type="dxa"/>
            <w:tcBorders>
              <w:bottom w:val="single" w:sz="4" w:space="0" w:color="auto"/>
            </w:tcBorders>
            <w:vAlign w:val="bottom"/>
          </w:tcPr>
          <w:p w14:paraId="3B66D47E" w14:textId="6B54F5D9" w:rsidR="00E34929" w:rsidRPr="001A5577" w:rsidRDefault="00CE7A2A" w:rsidP="001A5577">
            <w:pPr>
              <w:widowControl w:val="0"/>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vAlign w:val="bottom"/>
          </w:tcPr>
          <w:p w14:paraId="72F2CC59" w14:textId="66BE7D30" w:rsidR="00E34929" w:rsidRPr="001A5577" w:rsidRDefault="00E34929" w:rsidP="001A5577">
            <w:pPr>
              <w:widowControl w:val="0"/>
              <w:ind w:right="-72" w:firstLine="108"/>
              <w:jc w:val="right"/>
              <w:rPr>
                <w:rFonts w:ascii="Arial" w:hAnsi="Arial" w:cs="Arial"/>
                <w:sz w:val="18"/>
                <w:szCs w:val="18"/>
              </w:rPr>
            </w:pPr>
            <w:r w:rsidRPr="001A5577">
              <w:rPr>
                <w:rFonts w:ascii="Arial" w:hAnsi="Arial" w:cs="Arial"/>
                <w:sz w:val="18"/>
                <w:szCs w:val="18"/>
                <w:lang w:val="en-GB"/>
              </w:rPr>
              <w:t>-</w:t>
            </w:r>
          </w:p>
        </w:tc>
      </w:tr>
      <w:tr w:rsidR="00E34929" w:rsidRPr="001A5577" w14:paraId="3A6D1373" w14:textId="77777777" w:rsidTr="00DF312C">
        <w:trPr>
          <w:trHeight w:val="144"/>
        </w:trPr>
        <w:tc>
          <w:tcPr>
            <w:tcW w:w="4926" w:type="dxa"/>
            <w:vAlign w:val="bottom"/>
          </w:tcPr>
          <w:p w14:paraId="0FC9398F" w14:textId="77777777" w:rsidR="00E34929" w:rsidRPr="001A5577" w:rsidRDefault="00E34929" w:rsidP="001A5577">
            <w:pPr>
              <w:pStyle w:val="Header"/>
              <w:ind w:right="-72"/>
              <w:rPr>
                <w:rFonts w:ascii="Arial" w:hAnsi="Arial" w:cs="Arial"/>
                <w:sz w:val="18"/>
                <w:szCs w:val="18"/>
              </w:rPr>
            </w:pPr>
          </w:p>
        </w:tc>
        <w:tc>
          <w:tcPr>
            <w:tcW w:w="1788" w:type="dxa"/>
            <w:tcBorders>
              <w:top w:val="single" w:sz="4" w:space="0" w:color="auto"/>
            </w:tcBorders>
            <w:vAlign w:val="bottom"/>
          </w:tcPr>
          <w:p w14:paraId="35B1E423" w14:textId="4D50AD77" w:rsidR="00E34929" w:rsidRPr="001A5577" w:rsidRDefault="00E34929" w:rsidP="001A5577">
            <w:pPr>
              <w:widowControl w:val="0"/>
              <w:ind w:right="-72"/>
              <w:jc w:val="right"/>
              <w:rPr>
                <w:rFonts w:ascii="Arial" w:hAnsi="Arial" w:cs="Arial"/>
                <w:sz w:val="18"/>
                <w:szCs w:val="18"/>
              </w:rPr>
            </w:pPr>
          </w:p>
        </w:tc>
        <w:tc>
          <w:tcPr>
            <w:tcW w:w="1584" w:type="dxa"/>
            <w:tcBorders>
              <w:top w:val="single" w:sz="4" w:space="0" w:color="auto"/>
            </w:tcBorders>
            <w:vAlign w:val="bottom"/>
          </w:tcPr>
          <w:p w14:paraId="0489ED9B" w14:textId="6073960F" w:rsidR="00E34929" w:rsidRPr="001A5577" w:rsidRDefault="00E34929" w:rsidP="001A5577">
            <w:pPr>
              <w:widowControl w:val="0"/>
              <w:ind w:right="-72" w:firstLine="108"/>
              <w:jc w:val="right"/>
              <w:rPr>
                <w:rFonts w:ascii="Arial" w:hAnsi="Arial" w:cs="Arial"/>
                <w:sz w:val="18"/>
                <w:szCs w:val="18"/>
              </w:rPr>
            </w:pPr>
          </w:p>
        </w:tc>
      </w:tr>
      <w:tr w:rsidR="00E34929" w:rsidRPr="001A5577" w14:paraId="26DFE53C" w14:textId="77777777" w:rsidTr="00DF312C">
        <w:trPr>
          <w:trHeight w:val="144"/>
        </w:trPr>
        <w:tc>
          <w:tcPr>
            <w:tcW w:w="4926" w:type="dxa"/>
            <w:vAlign w:val="bottom"/>
          </w:tcPr>
          <w:p w14:paraId="058FE8D7" w14:textId="77777777" w:rsidR="00E34929" w:rsidRPr="001A5577" w:rsidRDefault="00E34929" w:rsidP="001A5577">
            <w:pPr>
              <w:pStyle w:val="Header"/>
              <w:ind w:right="-72"/>
              <w:rPr>
                <w:rFonts w:ascii="Arial" w:hAnsi="Arial" w:cs="Arial"/>
                <w:b/>
                <w:bCs/>
                <w:sz w:val="18"/>
                <w:szCs w:val="18"/>
              </w:rPr>
            </w:pPr>
            <w:r w:rsidRPr="001A5577">
              <w:rPr>
                <w:rFonts w:ascii="Arial" w:hAnsi="Arial" w:cs="Arial"/>
                <w:b/>
                <w:bCs/>
                <w:sz w:val="18"/>
                <w:szCs w:val="18"/>
              </w:rPr>
              <w:t>Assets from insurance acquisition cash flows, net</w:t>
            </w:r>
          </w:p>
        </w:tc>
        <w:tc>
          <w:tcPr>
            <w:tcW w:w="1788" w:type="dxa"/>
            <w:tcBorders>
              <w:bottom w:val="single" w:sz="4" w:space="0" w:color="auto"/>
            </w:tcBorders>
            <w:vAlign w:val="bottom"/>
          </w:tcPr>
          <w:p w14:paraId="7CE42D35" w14:textId="75641F76" w:rsidR="00E34929" w:rsidRPr="001A5577" w:rsidRDefault="00CE7A2A" w:rsidP="001A5577">
            <w:pPr>
              <w:widowControl w:val="0"/>
              <w:ind w:right="-72"/>
              <w:jc w:val="right"/>
              <w:rPr>
                <w:rFonts w:ascii="Arial" w:hAnsi="Arial" w:cs="Arial"/>
                <w:sz w:val="18"/>
                <w:szCs w:val="18"/>
              </w:rPr>
            </w:pPr>
            <w:r w:rsidRPr="00CE7A2A">
              <w:rPr>
                <w:rFonts w:ascii="Arial" w:hAnsi="Arial" w:cs="Arial"/>
                <w:sz w:val="18"/>
                <w:szCs w:val="18"/>
                <w:lang w:val="en-GB"/>
              </w:rPr>
              <w:t>134,625</w:t>
            </w:r>
          </w:p>
        </w:tc>
        <w:tc>
          <w:tcPr>
            <w:tcW w:w="1584" w:type="dxa"/>
            <w:tcBorders>
              <w:bottom w:val="single" w:sz="4" w:space="0" w:color="auto"/>
            </w:tcBorders>
            <w:vAlign w:val="bottom"/>
          </w:tcPr>
          <w:p w14:paraId="58A757CB" w14:textId="22E7D036" w:rsidR="00E34929" w:rsidRPr="001A5577" w:rsidRDefault="00E34929" w:rsidP="001A5577">
            <w:pPr>
              <w:widowControl w:val="0"/>
              <w:ind w:right="-72" w:firstLine="108"/>
              <w:jc w:val="right"/>
              <w:rPr>
                <w:rFonts w:ascii="Arial" w:hAnsi="Arial" w:cs="Arial"/>
                <w:sz w:val="18"/>
                <w:szCs w:val="18"/>
              </w:rPr>
            </w:pPr>
            <w:r w:rsidRPr="001A5577">
              <w:rPr>
                <w:rFonts w:ascii="Arial" w:hAnsi="Arial" w:cs="Arial"/>
                <w:sz w:val="18"/>
                <w:szCs w:val="18"/>
                <w:lang w:val="en-GB"/>
              </w:rPr>
              <w:t>125,050</w:t>
            </w:r>
          </w:p>
        </w:tc>
      </w:tr>
    </w:tbl>
    <w:p w14:paraId="45A1F8B6" w14:textId="77777777" w:rsidR="00372895" w:rsidRPr="001A5577" w:rsidRDefault="00372895" w:rsidP="001A5577">
      <w:pPr>
        <w:autoSpaceDE/>
        <w:autoSpaceDN/>
        <w:rPr>
          <w:rFonts w:ascii="Arial" w:hAnsi="Arial" w:cs="Arial"/>
          <w:sz w:val="18"/>
          <w:szCs w:val="22"/>
          <w:lang w:bidi="th-TH"/>
        </w:rPr>
      </w:pPr>
    </w:p>
    <w:p w14:paraId="1EDB0083" w14:textId="77777777" w:rsidR="006D4CF5" w:rsidRPr="001A5577" w:rsidRDefault="006D4CF5" w:rsidP="001A5577">
      <w:pPr>
        <w:autoSpaceDE/>
        <w:autoSpaceDN/>
        <w:rPr>
          <w:rFonts w:ascii="Arial" w:hAnsi="Arial" w:cs="Arial"/>
          <w:sz w:val="18"/>
          <w:szCs w:val="18"/>
        </w:rPr>
      </w:pPr>
    </w:p>
    <w:p w14:paraId="353C572D" w14:textId="625209A9" w:rsidR="008964C6" w:rsidRPr="001A5577" w:rsidRDefault="008964C6" w:rsidP="001A5577">
      <w:pPr>
        <w:autoSpaceDE/>
        <w:autoSpaceDN/>
        <w:rPr>
          <w:rFonts w:ascii="Arial" w:hAnsi="Arial" w:cs="Arial"/>
          <w:sz w:val="18"/>
          <w:szCs w:val="18"/>
        </w:rPr>
        <w:sectPr w:rsidR="008964C6" w:rsidRPr="001A5577" w:rsidSect="006D4CF5">
          <w:pgSz w:w="11909" w:h="16834" w:code="9"/>
          <w:pgMar w:top="1440" w:right="720" w:bottom="720" w:left="1728" w:header="706" w:footer="706" w:gutter="0"/>
          <w:cols w:space="720"/>
          <w:docGrid w:linePitch="381"/>
        </w:sectPr>
      </w:pPr>
    </w:p>
    <w:p w14:paraId="4B301414" w14:textId="77777777" w:rsidR="00276B46" w:rsidRPr="001A5577" w:rsidRDefault="00276B46" w:rsidP="001A5577">
      <w:pPr>
        <w:pStyle w:val="ListParagraph"/>
        <w:ind w:left="552"/>
        <w:rPr>
          <w:rFonts w:ascii="Arial" w:hAnsi="Arial" w:cs="Arial"/>
          <w:b/>
          <w:bCs/>
          <w:sz w:val="18"/>
          <w:szCs w:val="18"/>
          <w:lang w:val="en-GB"/>
        </w:rPr>
      </w:pPr>
    </w:p>
    <w:p w14:paraId="07E1816D" w14:textId="49DF671D" w:rsidR="00F72E2F" w:rsidRPr="001A5577" w:rsidRDefault="00F72E2F" w:rsidP="001A5577">
      <w:pPr>
        <w:pStyle w:val="ListParagraph"/>
        <w:numPr>
          <w:ilvl w:val="1"/>
          <w:numId w:val="45"/>
        </w:numPr>
        <w:ind w:left="567" w:hanging="567"/>
        <w:rPr>
          <w:rFonts w:ascii="Arial" w:hAnsi="Arial" w:cs="Arial"/>
          <w:b/>
          <w:bCs/>
          <w:sz w:val="18"/>
          <w:szCs w:val="18"/>
          <w:lang w:val="en-GB"/>
        </w:rPr>
      </w:pPr>
      <w:r w:rsidRPr="001A5577">
        <w:rPr>
          <w:rFonts w:ascii="Arial" w:hAnsi="Arial" w:cs="Arial"/>
          <w:b/>
          <w:bCs/>
          <w:sz w:val="18"/>
          <w:szCs w:val="18"/>
          <w:lang w:val="en-GB"/>
        </w:rPr>
        <w:t>Contracts measured using the premium allocation approach -</w:t>
      </w:r>
      <w:r w:rsidR="00EA5EB5" w:rsidRPr="001A5577">
        <w:rPr>
          <w:rFonts w:ascii="Arial" w:hAnsi="Arial" w:cs="Arial"/>
          <w:b/>
          <w:bCs/>
          <w:sz w:val="18"/>
          <w:szCs w:val="18"/>
          <w:lang w:val="en-GB"/>
        </w:rPr>
        <w:t xml:space="preserve"> Rei</w:t>
      </w:r>
      <w:r w:rsidRPr="001A5577">
        <w:rPr>
          <w:rFonts w:ascii="Arial" w:hAnsi="Arial" w:cs="Arial"/>
          <w:b/>
          <w:bCs/>
          <w:sz w:val="18"/>
          <w:szCs w:val="18"/>
          <w:lang w:val="en-GB"/>
        </w:rPr>
        <w:t>nsurance contracts</w:t>
      </w:r>
      <w:r w:rsidR="00DD6E70" w:rsidRPr="001A5577">
        <w:rPr>
          <w:rFonts w:ascii="Arial" w:hAnsi="Arial" w:cs="Arial"/>
          <w:b/>
          <w:bCs/>
          <w:sz w:val="18"/>
          <w:szCs w:val="18"/>
          <w:lang w:val="en-GB"/>
        </w:rPr>
        <w:t xml:space="preserve"> hel</w:t>
      </w:r>
      <w:r w:rsidRPr="001A5577">
        <w:rPr>
          <w:rFonts w:ascii="Arial" w:hAnsi="Arial" w:cs="Arial"/>
          <w:b/>
          <w:bCs/>
          <w:sz w:val="18"/>
          <w:szCs w:val="18"/>
          <w:lang w:val="en-GB"/>
        </w:rPr>
        <w:t>d</w:t>
      </w:r>
    </w:p>
    <w:p w14:paraId="32704567" w14:textId="77777777" w:rsidR="00F72E2F" w:rsidRPr="001A5577" w:rsidRDefault="00F72E2F" w:rsidP="001A5577">
      <w:pPr>
        <w:pStyle w:val="ListParagraph"/>
        <w:ind w:left="552"/>
        <w:rPr>
          <w:rFonts w:ascii="Arial" w:hAnsi="Arial" w:cs="Arial"/>
          <w:b/>
          <w:bCs/>
          <w:sz w:val="18"/>
          <w:szCs w:val="18"/>
          <w:lang w:val="en-GB"/>
        </w:rPr>
      </w:pPr>
    </w:p>
    <w:p w14:paraId="0719376D" w14:textId="032DBD27" w:rsidR="00E46B9B" w:rsidRPr="001A5577" w:rsidRDefault="00E46B9B" w:rsidP="001A5577">
      <w:pPr>
        <w:pStyle w:val="ListParagraph"/>
        <w:numPr>
          <w:ilvl w:val="2"/>
          <w:numId w:val="45"/>
        </w:numPr>
        <w:autoSpaceDE/>
        <w:autoSpaceDN/>
        <w:ind w:left="1260"/>
        <w:rPr>
          <w:rFonts w:ascii="Arial" w:hAnsi="Arial" w:cs="Arial"/>
          <w:sz w:val="18"/>
          <w:szCs w:val="18"/>
        </w:rPr>
      </w:pPr>
      <w:r w:rsidRPr="001A5577">
        <w:rPr>
          <w:rFonts w:ascii="Arial" w:hAnsi="Arial" w:cs="Arial"/>
          <w:sz w:val="18"/>
          <w:szCs w:val="18"/>
        </w:rPr>
        <w:t>Reconciliation of the remaining coverage and incurred claims components</w:t>
      </w:r>
    </w:p>
    <w:p w14:paraId="19B37DA7" w14:textId="77777777" w:rsidR="00BF3FDA" w:rsidRPr="001A5577" w:rsidRDefault="00BF3FDA" w:rsidP="001A5577">
      <w:pPr>
        <w:autoSpaceDE/>
        <w:autoSpaceDN/>
        <w:rPr>
          <w:rFonts w:ascii="Arial" w:hAnsi="Arial" w:cs="Arial"/>
          <w:sz w:val="18"/>
          <w:szCs w:val="18"/>
        </w:rPr>
      </w:pPr>
    </w:p>
    <w:tbl>
      <w:tblPr>
        <w:tblW w:w="15689" w:type="dxa"/>
        <w:tblInd w:w="108" w:type="dxa"/>
        <w:tblLayout w:type="fixed"/>
        <w:tblLook w:val="04A0" w:firstRow="1" w:lastRow="0" w:firstColumn="1" w:lastColumn="0" w:noHBand="0" w:noVBand="1"/>
      </w:tblPr>
      <w:tblGrid>
        <w:gridCol w:w="4464"/>
        <w:gridCol w:w="1247"/>
        <w:gridCol w:w="1247"/>
        <w:gridCol w:w="1247"/>
        <w:gridCol w:w="1247"/>
        <w:gridCol w:w="1247"/>
        <w:gridCol w:w="1247"/>
        <w:gridCol w:w="1249"/>
        <w:gridCol w:w="1247"/>
        <w:gridCol w:w="1247"/>
      </w:tblGrid>
      <w:tr w:rsidR="00DF570B" w:rsidRPr="001A5577" w14:paraId="71377D9A" w14:textId="77777777" w:rsidTr="00340151">
        <w:trPr>
          <w:cantSplit/>
        </w:trPr>
        <w:tc>
          <w:tcPr>
            <w:tcW w:w="4464" w:type="dxa"/>
            <w:noWrap/>
            <w:vAlign w:val="bottom"/>
          </w:tcPr>
          <w:p w14:paraId="5EF56986" w14:textId="77777777" w:rsidR="00BF3FDA" w:rsidRPr="001A5577" w:rsidRDefault="00BF3FDA" w:rsidP="001A5577">
            <w:pPr>
              <w:autoSpaceDE/>
              <w:autoSpaceDN/>
              <w:ind w:left="-86"/>
              <w:contextualSpacing/>
              <w:jc w:val="center"/>
              <w:rPr>
                <w:rFonts w:ascii="Arial" w:eastAsia="Cordia New" w:hAnsi="Arial" w:cs="Angsana New"/>
                <w:b/>
                <w:bCs/>
                <w:sz w:val="15"/>
                <w:szCs w:val="15"/>
                <w:cs/>
                <w:lang w:val="en-GB" w:eastAsia="en-GB" w:bidi="th-TH"/>
              </w:rPr>
            </w:pPr>
          </w:p>
        </w:tc>
        <w:tc>
          <w:tcPr>
            <w:tcW w:w="11225" w:type="dxa"/>
            <w:gridSpan w:val="9"/>
            <w:tcBorders>
              <w:bottom w:val="single" w:sz="4" w:space="0" w:color="auto"/>
            </w:tcBorders>
            <w:noWrap/>
            <w:vAlign w:val="bottom"/>
          </w:tcPr>
          <w:p w14:paraId="07DE2B80" w14:textId="2D1F8197" w:rsidR="00BF3FDA" w:rsidRPr="001A5577" w:rsidRDefault="00BF3FDA"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Consolidated financial information</w:t>
            </w:r>
          </w:p>
        </w:tc>
      </w:tr>
      <w:tr w:rsidR="00DF570B" w:rsidRPr="001A5577" w14:paraId="4555F9FF" w14:textId="77777777" w:rsidTr="00340151">
        <w:trPr>
          <w:cantSplit/>
        </w:trPr>
        <w:tc>
          <w:tcPr>
            <w:tcW w:w="4464" w:type="dxa"/>
            <w:noWrap/>
            <w:vAlign w:val="bottom"/>
          </w:tcPr>
          <w:p w14:paraId="22EA4CAB" w14:textId="77777777" w:rsidR="00BF3FDA" w:rsidRPr="001A5577" w:rsidRDefault="00BF3FDA" w:rsidP="001A5577">
            <w:pPr>
              <w:autoSpaceDE/>
              <w:autoSpaceDN/>
              <w:ind w:left="-86"/>
              <w:contextualSpacing/>
              <w:jc w:val="center"/>
              <w:rPr>
                <w:rFonts w:ascii="Arial" w:eastAsia="Cordia New" w:hAnsi="Arial" w:cs="Angsana New"/>
                <w:b/>
                <w:bCs/>
                <w:sz w:val="15"/>
                <w:szCs w:val="15"/>
                <w:cs/>
                <w:lang w:val="en-GB" w:eastAsia="en-GB" w:bidi="th-TH"/>
              </w:rPr>
            </w:pPr>
          </w:p>
        </w:tc>
        <w:tc>
          <w:tcPr>
            <w:tcW w:w="11225" w:type="dxa"/>
            <w:gridSpan w:val="9"/>
            <w:tcBorders>
              <w:top w:val="single" w:sz="4" w:space="0" w:color="auto"/>
            </w:tcBorders>
            <w:noWrap/>
            <w:vAlign w:val="bottom"/>
          </w:tcPr>
          <w:p w14:paraId="118C1032" w14:textId="77777777" w:rsidR="00BF3FDA" w:rsidRPr="001A5577" w:rsidRDefault="00BF3FDA"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(Unaudited)</w:t>
            </w:r>
          </w:p>
        </w:tc>
      </w:tr>
      <w:tr w:rsidR="00DF570B" w:rsidRPr="001A5577" w14:paraId="1BE76F20" w14:textId="77777777" w:rsidTr="00340151">
        <w:trPr>
          <w:cantSplit/>
        </w:trPr>
        <w:tc>
          <w:tcPr>
            <w:tcW w:w="4464" w:type="dxa"/>
            <w:noWrap/>
            <w:vAlign w:val="bottom"/>
          </w:tcPr>
          <w:p w14:paraId="0E648F72" w14:textId="77777777" w:rsidR="00BF3FDA" w:rsidRPr="001A5577" w:rsidRDefault="00BF3FDA" w:rsidP="001A5577">
            <w:pPr>
              <w:autoSpaceDE/>
              <w:autoSpaceDN/>
              <w:ind w:left="-86"/>
              <w:contextualSpacing/>
              <w:jc w:val="center"/>
              <w:rPr>
                <w:rFonts w:ascii="Arial" w:eastAsia="Cordia New" w:hAnsi="Arial" w:cs="Angsana New"/>
                <w:b/>
                <w:bCs/>
                <w:sz w:val="15"/>
                <w:szCs w:val="15"/>
                <w:cs/>
                <w:lang w:val="en-GB" w:eastAsia="en-GB" w:bidi="th-TH"/>
              </w:rPr>
            </w:pPr>
          </w:p>
        </w:tc>
        <w:tc>
          <w:tcPr>
            <w:tcW w:w="11225" w:type="dxa"/>
            <w:gridSpan w:val="9"/>
            <w:tcBorders>
              <w:bottom w:val="single" w:sz="4" w:space="0" w:color="auto"/>
            </w:tcBorders>
            <w:noWrap/>
            <w:vAlign w:val="bottom"/>
          </w:tcPr>
          <w:p w14:paraId="42DFB9CB" w14:textId="5AD71AEA" w:rsidR="00BF3FDA" w:rsidRPr="001A5577" w:rsidRDefault="00BF3FDA"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 xml:space="preserve">As at </w:t>
            </w:r>
            <w:r w:rsidR="00A018A7">
              <w:rPr>
                <w:rFonts w:ascii="Arial" w:eastAsia="Cordia New" w:hAnsi="Arial" w:cs="Arial"/>
                <w:b/>
                <w:bCs/>
                <w:sz w:val="15"/>
                <w:szCs w:val="15"/>
                <w:lang w:val="en-GB" w:eastAsia="en-GB" w:bidi="th-TH"/>
              </w:rPr>
              <w:t>30 June</w:t>
            </w:r>
            <w:r w:rsidRPr="001A5577">
              <w:rPr>
                <w:rFonts w:ascii="Arial" w:eastAsia="Cordia New" w:hAnsi="Arial" w:cs="Arial"/>
                <w:b/>
                <w:bCs/>
                <w:sz w:val="15"/>
                <w:szCs w:val="15"/>
                <w:lang w:val="en-GB" w:eastAsia="en-GB" w:bidi="th-TH"/>
              </w:rPr>
              <w:t xml:space="preserve"> 202</w:t>
            </w:r>
            <w:r w:rsidR="0016465C" w:rsidRPr="001A5577">
              <w:rPr>
                <w:rFonts w:ascii="Arial" w:eastAsia="Cordia New" w:hAnsi="Arial" w:cs="Arial"/>
                <w:b/>
                <w:bCs/>
                <w:sz w:val="15"/>
                <w:szCs w:val="15"/>
                <w:lang w:val="en-GB" w:eastAsia="en-GB" w:bidi="th-TH"/>
              </w:rPr>
              <w:t>6</w:t>
            </w:r>
          </w:p>
        </w:tc>
      </w:tr>
      <w:tr w:rsidR="00DF570B" w:rsidRPr="001A5577" w14:paraId="53849D2F" w14:textId="77777777" w:rsidTr="00340151">
        <w:trPr>
          <w:cantSplit/>
        </w:trPr>
        <w:tc>
          <w:tcPr>
            <w:tcW w:w="4464" w:type="dxa"/>
            <w:noWrap/>
            <w:vAlign w:val="bottom"/>
          </w:tcPr>
          <w:p w14:paraId="189ED1F4" w14:textId="77777777" w:rsidR="00BF3FDA" w:rsidRPr="001A5577" w:rsidRDefault="00BF3FDA" w:rsidP="001A5577">
            <w:pPr>
              <w:autoSpaceDE/>
              <w:autoSpaceDN/>
              <w:ind w:left="-86"/>
              <w:contextualSpacing/>
              <w:jc w:val="center"/>
              <w:rPr>
                <w:rFonts w:ascii="Arial" w:eastAsia="Cordia New" w:hAnsi="Arial" w:cs="Angsana New"/>
                <w:b/>
                <w:bCs/>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1FE94161" w14:textId="77777777" w:rsidR="00BF3FDA" w:rsidRPr="001A5577" w:rsidRDefault="00BF3FDA"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27DE181" w14:textId="77777777" w:rsidR="00BF3FDA" w:rsidRPr="001A5577" w:rsidRDefault="00BF3FDA"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bottom w:val="single" w:sz="4" w:space="0" w:color="auto"/>
            </w:tcBorders>
            <w:vAlign w:val="bottom"/>
          </w:tcPr>
          <w:p w14:paraId="424105B4" w14:textId="77777777" w:rsidR="00BF3FDA" w:rsidRPr="001A5577" w:rsidRDefault="00BF3FDA" w:rsidP="001A5577">
            <w:pPr>
              <w:autoSpaceDE/>
              <w:autoSpaceDN/>
              <w:contextualSpacing/>
              <w:jc w:val="center"/>
              <w:rPr>
                <w:rFonts w:ascii="Arial" w:eastAsia="Cordia New" w:hAnsi="Arial" w:cs="Angsana New"/>
                <w:b/>
                <w:bCs/>
                <w:sz w:val="15"/>
                <w:szCs w:val="15"/>
                <w:cs/>
                <w:lang w:val="en-GB" w:eastAsia="en-GB" w:bidi="th-TH"/>
              </w:rPr>
            </w:pPr>
          </w:p>
        </w:tc>
      </w:tr>
      <w:tr w:rsidR="00DF570B" w:rsidRPr="001A5577" w14:paraId="26B3B4A5" w14:textId="77777777" w:rsidTr="00340151">
        <w:trPr>
          <w:cantSplit/>
        </w:trPr>
        <w:tc>
          <w:tcPr>
            <w:tcW w:w="4464" w:type="dxa"/>
            <w:vMerge w:val="restart"/>
            <w:noWrap/>
            <w:vAlign w:val="bottom"/>
          </w:tcPr>
          <w:p w14:paraId="218F0944" w14:textId="77777777" w:rsidR="00BF3FDA" w:rsidRPr="001A5577" w:rsidRDefault="00BF3FDA" w:rsidP="001A5577">
            <w:pPr>
              <w:autoSpaceDE/>
              <w:autoSpaceDN/>
              <w:ind w:left="-86"/>
              <w:contextualSpacing/>
              <w:jc w:val="center"/>
              <w:rPr>
                <w:rFonts w:ascii="Arial" w:eastAsia="Cordia New" w:hAnsi="Arial" w:cs="Arial"/>
                <w:b/>
                <w:bCs/>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07632C7B" w14:textId="5C4CFB61" w:rsidR="00BF3FDA"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4" w:type="dxa"/>
            <w:gridSpan w:val="2"/>
            <w:tcBorders>
              <w:top w:val="single" w:sz="4" w:space="0" w:color="auto"/>
              <w:bottom w:val="single" w:sz="4" w:space="0" w:color="auto"/>
            </w:tcBorders>
            <w:noWrap/>
            <w:vAlign w:val="bottom"/>
          </w:tcPr>
          <w:p w14:paraId="02AE15B2" w14:textId="77777777" w:rsidR="00BF3FDA" w:rsidRPr="001A5577" w:rsidRDefault="00BF3FDA"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2494" w:type="dxa"/>
            <w:gridSpan w:val="2"/>
            <w:tcBorders>
              <w:top w:val="single" w:sz="4" w:space="0" w:color="auto"/>
              <w:bottom w:val="single" w:sz="4" w:space="0" w:color="auto"/>
            </w:tcBorders>
            <w:noWrap/>
            <w:vAlign w:val="bottom"/>
            <w:hideMark/>
          </w:tcPr>
          <w:p w14:paraId="6B830B2E" w14:textId="770AF5CA" w:rsidR="00BF3FDA"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6" w:type="dxa"/>
            <w:gridSpan w:val="2"/>
            <w:tcBorders>
              <w:top w:val="single" w:sz="4" w:space="0" w:color="auto"/>
              <w:bottom w:val="single" w:sz="4" w:space="0" w:color="auto"/>
            </w:tcBorders>
            <w:vAlign w:val="bottom"/>
          </w:tcPr>
          <w:p w14:paraId="1D50C26D" w14:textId="77777777" w:rsidR="00BF3FDA" w:rsidRPr="001A5577" w:rsidRDefault="00BF3FDA"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1247" w:type="dxa"/>
            <w:tcBorders>
              <w:top w:val="single" w:sz="4" w:space="0" w:color="auto"/>
            </w:tcBorders>
            <w:shd w:val="clear" w:color="000000" w:fill="auto"/>
            <w:vAlign w:val="bottom"/>
          </w:tcPr>
          <w:p w14:paraId="3E3F8A91" w14:textId="77777777" w:rsidR="00BF3FDA" w:rsidRPr="001A5577" w:rsidRDefault="00BF3FDA"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6DAEDB41" w14:textId="77777777" w:rsidTr="00340151">
        <w:trPr>
          <w:cantSplit/>
        </w:trPr>
        <w:tc>
          <w:tcPr>
            <w:tcW w:w="4464" w:type="dxa"/>
            <w:vMerge/>
            <w:noWrap/>
            <w:vAlign w:val="bottom"/>
            <w:hideMark/>
          </w:tcPr>
          <w:p w14:paraId="5725DADB" w14:textId="77777777" w:rsidR="00BF3FDA" w:rsidRPr="001A5577" w:rsidRDefault="00BF3FDA" w:rsidP="001A5577">
            <w:pPr>
              <w:autoSpaceDE/>
              <w:autoSpaceDN/>
              <w:ind w:left="-86"/>
              <w:contextualSpacing/>
              <w:jc w:val="center"/>
              <w:rPr>
                <w:rFonts w:ascii="Arial" w:eastAsia="Cordia New" w:hAnsi="Arial" w:cs="Arial"/>
                <w:sz w:val="15"/>
                <w:szCs w:val="15"/>
                <w:lang w:val="en-GB" w:eastAsia="en-GB" w:bidi="th-TH"/>
              </w:rPr>
            </w:pPr>
          </w:p>
        </w:tc>
        <w:tc>
          <w:tcPr>
            <w:tcW w:w="1247" w:type="dxa"/>
            <w:tcBorders>
              <w:top w:val="single" w:sz="4" w:space="0" w:color="auto"/>
            </w:tcBorders>
            <w:noWrap/>
            <w:vAlign w:val="bottom"/>
            <w:hideMark/>
          </w:tcPr>
          <w:p w14:paraId="6249F73F"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4A9F171C"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5446643D"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2B80548C"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7538574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0D78FF29"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75E17C9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6674BB1D"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273B2BDE" w14:textId="77777777" w:rsidR="00BF3FDA" w:rsidRPr="001A5577" w:rsidRDefault="00BF3FDA"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shd w:val="clear" w:color="000000" w:fill="auto"/>
            <w:vAlign w:val="bottom"/>
          </w:tcPr>
          <w:p w14:paraId="240E9F7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9" w:type="dxa"/>
            <w:tcBorders>
              <w:top w:val="single" w:sz="4" w:space="0" w:color="auto"/>
            </w:tcBorders>
            <w:shd w:val="clear" w:color="000000" w:fill="auto"/>
            <w:vAlign w:val="bottom"/>
          </w:tcPr>
          <w:p w14:paraId="600789F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C43BEDD"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6DFDF5BB"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42C8F1C8"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31F06065"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0628312A" w14:textId="77777777" w:rsidTr="00340151">
        <w:trPr>
          <w:cantSplit/>
        </w:trPr>
        <w:tc>
          <w:tcPr>
            <w:tcW w:w="4464" w:type="dxa"/>
            <w:tcBorders>
              <w:bottom w:val="single" w:sz="4" w:space="0" w:color="auto"/>
            </w:tcBorders>
            <w:noWrap/>
            <w:vAlign w:val="bottom"/>
          </w:tcPr>
          <w:p w14:paraId="681E4146" w14:textId="77777777" w:rsidR="00BF3FDA" w:rsidRPr="001A5577" w:rsidRDefault="00BF3FDA" w:rsidP="001A5577">
            <w:pPr>
              <w:autoSpaceDE/>
              <w:autoSpaceDN/>
              <w:ind w:left="-86"/>
              <w:contextualSpacing/>
              <w:jc w:val="center"/>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Reinsurance contracts held</w:t>
            </w:r>
          </w:p>
        </w:tc>
        <w:tc>
          <w:tcPr>
            <w:tcW w:w="1247" w:type="dxa"/>
            <w:tcBorders>
              <w:bottom w:val="single" w:sz="4" w:space="0" w:color="auto"/>
            </w:tcBorders>
            <w:noWrap/>
            <w:vAlign w:val="bottom"/>
          </w:tcPr>
          <w:p w14:paraId="6BBB139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2EB56AF" w14:textId="77777777" w:rsidR="00BF3FDA" w:rsidRPr="001A5577" w:rsidRDefault="00BF3FDA"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9692E59"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323DDB4" w14:textId="77777777" w:rsidR="00BF3FDA" w:rsidRPr="001A5577" w:rsidRDefault="00BF3FDA"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41FD3D4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B247C13" w14:textId="77777777" w:rsidR="00BF3FDA" w:rsidRPr="001A5577" w:rsidRDefault="00BF3FDA"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31B8AFFB"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15440A2D" w14:textId="77777777" w:rsidR="00BF3FDA" w:rsidRPr="001A5577" w:rsidRDefault="00BF3FDA"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6E471997"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8ADAD5E" w14:textId="77777777" w:rsidR="00BF3FDA" w:rsidRPr="001A5577" w:rsidRDefault="00BF3FDA"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9E0BE32"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DED7635"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59DC9469"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E367315"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09E9DEE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C18D12E"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0F1DB153"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12867F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270B8C3D" w14:textId="77777777" w:rsidTr="00340151">
        <w:trPr>
          <w:cantSplit/>
        </w:trPr>
        <w:tc>
          <w:tcPr>
            <w:tcW w:w="4464" w:type="dxa"/>
            <w:tcBorders>
              <w:top w:val="single" w:sz="4" w:space="0" w:color="auto"/>
            </w:tcBorders>
            <w:noWrap/>
            <w:vAlign w:val="bottom"/>
          </w:tcPr>
          <w:p w14:paraId="4EF2DCF8" w14:textId="77777777" w:rsidR="00BF3FDA" w:rsidRPr="001A5577" w:rsidRDefault="00BF3FDA" w:rsidP="001A5577">
            <w:pPr>
              <w:autoSpaceDE/>
              <w:autoSpaceDN/>
              <w:ind w:left="-86"/>
              <w:contextualSpacing/>
              <w:rPr>
                <w:rFonts w:ascii="Arial" w:eastAsia="Cordia New" w:hAnsi="Arial" w:cs="Angsana New"/>
                <w:sz w:val="15"/>
                <w:szCs w:val="15"/>
                <w:cs/>
                <w:lang w:val="en-GB" w:eastAsia="en-GB" w:bidi="th-TH"/>
              </w:rPr>
            </w:pPr>
          </w:p>
        </w:tc>
        <w:tc>
          <w:tcPr>
            <w:tcW w:w="1247" w:type="dxa"/>
            <w:tcBorders>
              <w:top w:val="single" w:sz="4" w:space="0" w:color="auto"/>
            </w:tcBorders>
            <w:noWrap/>
            <w:vAlign w:val="bottom"/>
          </w:tcPr>
          <w:p w14:paraId="5613EAB8"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5208084"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AEF2277"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230A1942"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577AD47"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vAlign w:val="bottom"/>
          </w:tcPr>
          <w:p w14:paraId="6B3F4E63"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9" w:type="dxa"/>
            <w:tcBorders>
              <w:top w:val="single" w:sz="4" w:space="0" w:color="auto"/>
            </w:tcBorders>
            <w:vAlign w:val="bottom"/>
          </w:tcPr>
          <w:p w14:paraId="76AF24BF"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vAlign w:val="bottom"/>
          </w:tcPr>
          <w:p w14:paraId="3821AC19"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vAlign w:val="bottom"/>
          </w:tcPr>
          <w:p w14:paraId="7ED40688"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r>
      <w:tr w:rsidR="006A3433" w:rsidRPr="001A5577" w14:paraId="211FE8DF" w14:textId="77777777" w:rsidTr="003A6AC0">
        <w:trPr>
          <w:cantSplit/>
        </w:trPr>
        <w:tc>
          <w:tcPr>
            <w:tcW w:w="4464" w:type="dxa"/>
            <w:noWrap/>
            <w:vAlign w:val="bottom"/>
            <w:hideMark/>
          </w:tcPr>
          <w:p w14:paraId="010FCB51" w14:textId="77777777"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Reinsurance contract assets</w:t>
            </w:r>
          </w:p>
        </w:tc>
        <w:tc>
          <w:tcPr>
            <w:tcW w:w="1247" w:type="dxa"/>
            <w:noWrap/>
            <w:vAlign w:val="bottom"/>
          </w:tcPr>
          <w:p w14:paraId="55F79D05" w14:textId="354BD4FB"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r>
              <w:rPr>
                <w:rFonts w:ascii="Arial" w:hAnsi="Arial" w:cs="Arial"/>
                <w:color w:val="000000"/>
                <w:sz w:val="15"/>
                <w:szCs w:val="15"/>
                <w:lang w:val="en-GB"/>
              </w:rPr>
              <w:t>42</w:t>
            </w:r>
            <w:r>
              <w:rPr>
                <w:rFonts w:ascii="Arial" w:hAnsi="Arial" w:cs="Arial"/>
                <w:color w:val="000000"/>
                <w:sz w:val="15"/>
                <w:szCs w:val="15"/>
              </w:rPr>
              <w:t>,</w:t>
            </w:r>
            <w:r>
              <w:rPr>
                <w:rFonts w:ascii="Arial" w:hAnsi="Arial" w:cs="Arial"/>
                <w:color w:val="000000"/>
                <w:sz w:val="15"/>
                <w:szCs w:val="15"/>
                <w:lang w:val="en-GB"/>
              </w:rPr>
              <w:t>210</w:t>
            </w:r>
            <w:r>
              <w:rPr>
                <w:rFonts w:ascii="Arial" w:hAnsi="Arial" w:cs="Arial"/>
                <w:color w:val="000000"/>
                <w:sz w:val="15"/>
                <w:szCs w:val="15"/>
              </w:rPr>
              <w:t>)</w:t>
            </w:r>
          </w:p>
        </w:tc>
        <w:tc>
          <w:tcPr>
            <w:tcW w:w="1247" w:type="dxa"/>
            <w:noWrap/>
            <w:vAlign w:val="bottom"/>
          </w:tcPr>
          <w:p w14:paraId="174FA44F" w14:textId="766B914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noWrap/>
            <w:vAlign w:val="bottom"/>
          </w:tcPr>
          <w:p w14:paraId="655F2152" w14:textId="78859048"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335</w:t>
            </w:r>
            <w:r>
              <w:rPr>
                <w:rFonts w:ascii="Arial" w:hAnsi="Arial" w:cs="Arial"/>
                <w:color w:val="000000"/>
                <w:sz w:val="15"/>
                <w:szCs w:val="15"/>
              </w:rPr>
              <w:t>,</w:t>
            </w:r>
            <w:r>
              <w:rPr>
                <w:rFonts w:ascii="Arial" w:hAnsi="Arial" w:cs="Arial"/>
                <w:color w:val="000000"/>
                <w:sz w:val="15"/>
                <w:szCs w:val="15"/>
                <w:lang w:val="en-GB"/>
              </w:rPr>
              <w:t>878</w:t>
            </w:r>
          </w:p>
        </w:tc>
        <w:tc>
          <w:tcPr>
            <w:tcW w:w="1247" w:type="dxa"/>
            <w:noWrap/>
            <w:vAlign w:val="bottom"/>
          </w:tcPr>
          <w:p w14:paraId="0D8E3097" w14:textId="2678F22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r>
              <w:rPr>
                <w:rFonts w:ascii="Arial" w:hAnsi="Arial" w:cs="Arial"/>
                <w:color w:val="000000"/>
                <w:sz w:val="15"/>
                <w:szCs w:val="15"/>
                <w:lang w:val="en-GB"/>
              </w:rPr>
              <w:t>50</w:t>
            </w:r>
            <w:r>
              <w:rPr>
                <w:rFonts w:ascii="Arial" w:hAnsi="Arial" w:cs="Arial"/>
                <w:color w:val="000000"/>
                <w:sz w:val="15"/>
                <w:szCs w:val="15"/>
              </w:rPr>
              <w:t>)</w:t>
            </w:r>
          </w:p>
        </w:tc>
        <w:tc>
          <w:tcPr>
            <w:tcW w:w="1247" w:type="dxa"/>
            <w:noWrap/>
            <w:vAlign w:val="bottom"/>
          </w:tcPr>
          <w:p w14:paraId="22EAD69E" w14:textId="2EEA677E"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r>
              <w:rPr>
                <w:rFonts w:ascii="Arial" w:hAnsi="Arial" w:cs="Arial"/>
                <w:color w:val="000000"/>
                <w:sz w:val="15"/>
                <w:szCs w:val="15"/>
                <w:lang w:val="en-GB"/>
              </w:rPr>
              <w:t>250</w:t>
            </w:r>
            <w:r>
              <w:rPr>
                <w:rFonts w:ascii="Arial" w:hAnsi="Arial" w:cs="Arial"/>
                <w:color w:val="000000"/>
                <w:sz w:val="15"/>
                <w:szCs w:val="15"/>
              </w:rPr>
              <w:t>,</w:t>
            </w:r>
            <w:r>
              <w:rPr>
                <w:rFonts w:ascii="Arial" w:hAnsi="Arial" w:cs="Arial"/>
                <w:color w:val="000000"/>
                <w:sz w:val="15"/>
                <w:szCs w:val="15"/>
                <w:lang w:val="en-GB"/>
              </w:rPr>
              <w:t>476</w:t>
            </w:r>
            <w:r>
              <w:rPr>
                <w:rFonts w:ascii="Arial" w:hAnsi="Arial" w:cs="Arial"/>
                <w:color w:val="000000"/>
                <w:sz w:val="15"/>
                <w:szCs w:val="15"/>
              </w:rPr>
              <w:t>)</w:t>
            </w:r>
          </w:p>
        </w:tc>
        <w:tc>
          <w:tcPr>
            <w:tcW w:w="1247" w:type="dxa"/>
            <w:vAlign w:val="bottom"/>
          </w:tcPr>
          <w:p w14:paraId="263822FF" w14:textId="63FCBAD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139</w:t>
            </w:r>
            <w:r>
              <w:rPr>
                <w:rFonts w:ascii="Arial" w:hAnsi="Arial" w:cs="Arial"/>
                <w:color w:val="000000"/>
                <w:sz w:val="15"/>
                <w:szCs w:val="15"/>
              </w:rPr>
              <w:t>,</w:t>
            </w:r>
            <w:r>
              <w:rPr>
                <w:rFonts w:ascii="Arial" w:hAnsi="Arial" w:cs="Arial"/>
                <w:color w:val="000000"/>
                <w:sz w:val="15"/>
                <w:szCs w:val="15"/>
                <w:lang w:val="en-GB"/>
              </w:rPr>
              <w:t>197</w:t>
            </w:r>
          </w:p>
        </w:tc>
        <w:tc>
          <w:tcPr>
            <w:tcW w:w="1249" w:type="dxa"/>
            <w:vAlign w:val="bottom"/>
          </w:tcPr>
          <w:p w14:paraId="52A361EF" w14:textId="727542D2"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w:t>
            </w:r>
            <w:r>
              <w:rPr>
                <w:rFonts w:ascii="Arial" w:hAnsi="Arial" w:cs="Arial"/>
                <w:color w:val="000000"/>
                <w:sz w:val="15"/>
                <w:szCs w:val="15"/>
              </w:rPr>
              <w:t>,</w:t>
            </w:r>
            <w:r>
              <w:rPr>
                <w:rFonts w:ascii="Arial" w:hAnsi="Arial" w:cs="Arial"/>
                <w:color w:val="000000"/>
                <w:sz w:val="15"/>
                <w:szCs w:val="15"/>
                <w:lang w:val="en-GB"/>
              </w:rPr>
              <w:t>147</w:t>
            </w:r>
            <w:r>
              <w:rPr>
                <w:rFonts w:ascii="Arial" w:hAnsi="Arial" w:cs="Arial"/>
                <w:color w:val="000000"/>
                <w:sz w:val="15"/>
                <w:szCs w:val="15"/>
              </w:rPr>
              <w:t>,</w:t>
            </w:r>
            <w:r>
              <w:rPr>
                <w:rFonts w:ascii="Arial" w:hAnsi="Arial" w:cs="Arial"/>
                <w:color w:val="000000"/>
                <w:sz w:val="15"/>
                <w:szCs w:val="15"/>
                <w:lang w:val="en-GB"/>
              </w:rPr>
              <w:t>664</w:t>
            </w:r>
          </w:p>
        </w:tc>
        <w:tc>
          <w:tcPr>
            <w:tcW w:w="1247" w:type="dxa"/>
            <w:vAlign w:val="bottom"/>
          </w:tcPr>
          <w:p w14:paraId="60F0EABC" w14:textId="3F24BD1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114</w:t>
            </w:r>
            <w:r>
              <w:rPr>
                <w:rFonts w:ascii="Arial" w:hAnsi="Arial" w:cs="Arial"/>
                <w:color w:val="000000"/>
                <w:sz w:val="15"/>
                <w:szCs w:val="15"/>
              </w:rPr>
              <w:t>,</w:t>
            </w:r>
            <w:r>
              <w:rPr>
                <w:rFonts w:ascii="Arial" w:hAnsi="Arial" w:cs="Arial"/>
                <w:color w:val="000000"/>
                <w:sz w:val="15"/>
                <w:szCs w:val="15"/>
                <w:lang w:val="en-GB"/>
              </w:rPr>
              <w:t>733</w:t>
            </w:r>
          </w:p>
        </w:tc>
        <w:tc>
          <w:tcPr>
            <w:tcW w:w="1247" w:type="dxa"/>
            <w:vAlign w:val="bottom"/>
          </w:tcPr>
          <w:p w14:paraId="156A1121" w14:textId="7CDAE079"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w:t>
            </w:r>
            <w:r>
              <w:rPr>
                <w:rFonts w:ascii="Arial" w:hAnsi="Arial" w:cs="Arial"/>
                <w:color w:val="000000"/>
                <w:sz w:val="15"/>
                <w:szCs w:val="15"/>
              </w:rPr>
              <w:t>,</w:t>
            </w:r>
            <w:r>
              <w:rPr>
                <w:rFonts w:ascii="Arial" w:hAnsi="Arial" w:cs="Arial"/>
                <w:color w:val="000000"/>
                <w:sz w:val="15"/>
                <w:szCs w:val="15"/>
                <w:lang w:val="en-GB"/>
              </w:rPr>
              <w:t>444</w:t>
            </w:r>
            <w:r>
              <w:rPr>
                <w:rFonts w:ascii="Arial" w:hAnsi="Arial" w:cs="Arial"/>
                <w:color w:val="000000"/>
                <w:sz w:val="15"/>
                <w:szCs w:val="15"/>
              </w:rPr>
              <w:t>,</w:t>
            </w:r>
            <w:r>
              <w:rPr>
                <w:rFonts w:ascii="Arial" w:hAnsi="Arial" w:cs="Arial"/>
                <w:color w:val="000000"/>
                <w:sz w:val="15"/>
                <w:szCs w:val="15"/>
                <w:lang w:val="en-GB"/>
              </w:rPr>
              <w:t>736</w:t>
            </w:r>
          </w:p>
        </w:tc>
      </w:tr>
      <w:tr w:rsidR="006A3433" w:rsidRPr="001A5577" w14:paraId="2E0B8C84" w14:textId="77777777" w:rsidTr="003A6AC0">
        <w:trPr>
          <w:cantSplit/>
        </w:trPr>
        <w:tc>
          <w:tcPr>
            <w:tcW w:w="4464" w:type="dxa"/>
            <w:noWrap/>
            <w:vAlign w:val="bottom"/>
          </w:tcPr>
          <w:p w14:paraId="401FF872"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258B0262" w14:textId="59EDE999"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0E742B1" w14:textId="007314B4"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2F65905" w14:textId="00F98BC1"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FC1CAB0" w14:textId="7DF6D295"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889B2C8" w14:textId="1AC1200A"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59C6B43" w14:textId="42C85712"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1CCBC38E" w14:textId="163322BD"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019ECBC" w14:textId="12DF28F6"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D9BD373" w14:textId="75427DC0" w:rsidR="006A3433" w:rsidRPr="001A5577" w:rsidRDefault="006A3433" w:rsidP="003A6AC0">
            <w:pPr>
              <w:autoSpaceDE/>
              <w:autoSpaceDN/>
              <w:ind w:right="-72"/>
              <w:contextualSpacing/>
              <w:jc w:val="right"/>
              <w:rPr>
                <w:rFonts w:ascii="Arial" w:hAnsi="Arial" w:cs="Arial"/>
                <w:color w:val="000000"/>
                <w:sz w:val="15"/>
                <w:szCs w:val="15"/>
                <w:lang w:val="en-GB" w:eastAsia="en-GB"/>
              </w:rPr>
            </w:pPr>
          </w:p>
        </w:tc>
      </w:tr>
      <w:tr w:rsidR="006A3433" w:rsidRPr="001A5577" w14:paraId="271CC804" w14:textId="77777777" w:rsidTr="003A6AC0">
        <w:trPr>
          <w:cantSplit/>
        </w:trPr>
        <w:tc>
          <w:tcPr>
            <w:tcW w:w="4464" w:type="dxa"/>
            <w:noWrap/>
            <w:vAlign w:val="bottom"/>
          </w:tcPr>
          <w:p w14:paraId="53F36214" w14:textId="1BA244B8" w:rsidR="006A3433" w:rsidRPr="001A5577" w:rsidRDefault="006A3433" w:rsidP="006A3433">
            <w:pPr>
              <w:autoSpaceDE/>
              <w:autoSpaceDN/>
              <w:ind w:left="-86"/>
              <w:contextualSpacing/>
              <w:rPr>
                <w:rFonts w:ascii="Arial" w:eastAsia="Cordia New" w:hAnsi="Arial" w:cs="Arial"/>
                <w:b/>
                <w:bCs/>
                <w:sz w:val="15"/>
                <w:szCs w:val="15"/>
                <w:lang w:eastAsia="en-GB" w:bidi="th-TH"/>
              </w:rPr>
            </w:pPr>
            <w:r w:rsidRPr="001A5577">
              <w:rPr>
                <w:rFonts w:ascii="Arial" w:eastAsia="Cordia New" w:hAnsi="Arial" w:cs="Arial"/>
                <w:b/>
                <w:bCs/>
                <w:sz w:val="15"/>
                <w:szCs w:val="15"/>
                <w:lang w:val="en-GB" w:eastAsia="en-GB" w:bidi="th-TH"/>
              </w:rPr>
              <w:t>Balance as at 1 January 2026</w:t>
            </w:r>
          </w:p>
        </w:tc>
        <w:tc>
          <w:tcPr>
            <w:tcW w:w="1247" w:type="dxa"/>
            <w:tcBorders>
              <w:bottom w:val="single" w:sz="4" w:space="0" w:color="auto"/>
            </w:tcBorders>
            <w:noWrap/>
            <w:vAlign w:val="bottom"/>
          </w:tcPr>
          <w:p w14:paraId="3B067521" w14:textId="53E76DCC"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r>
              <w:rPr>
                <w:rFonts w:ascii="Arial" w:hAnsi="Arial" w:cs="Arial"/>
                <w:color w:val="000000"/>
                <w:sz w:val="15"/>
                <w:szCs w:val="15"/>
                <w:lang w:val="en-GB"/>
              </w:rPr>
              <w:t>42</w:t>
            </w:r>
            <w:r>
              <w:rPr>
                <w:rFonts w:ascii="Arial" w:hAnsi="Arial" w:cs="Arial"/>
                <w:color w:val="000000"/>
                <w:sz w:val="15"/>
                <w:szCs w:val="15"/>
              </w:rPr>
              <w:t>,</w:t>
            </w:r>
            <w:r>
              <w:rPr>
                <w:rFonts w:ascii="Arial" w:hAnsi="Arial" w:cs="Arial"/>
                <w:color w:val="000000"/>
                <w:sz w:val="15"/>
                <w:szCs w:val="15"/>
                <w:lang w:val="en-GB"/>
              </w:rPr>
              <w:t>210</w:t>
            </w:r>
            <w:r>
              <w:rPr>
                <w:rFonts w:ascii="Arial" w:hAnsi="Arial" w:cs="Arial"/>
                <w:color w:val="000000"/>
                <w:sz w:val="15"/>
                <w:szCs w:val="15"/>
              </w:rPr>
              <w:t>)</w:t>
            </w:r>
          </w:p>
        </w:tc>
        <w:tc>
          <w:tcPr>
            <w:tcW w:w="1247" w:type="dxa"/>
            <w:tcBorders>
              <w:bottom w:val="single" w:sz="4" w:space="0" w:color="auto"/>
            </w:tcBorders>
            <w:noWrap/>
            <w:vAlign w:val="bottom"/>
          </w:tcPr>
          <w:p w14:paraId="01C840FE" w14:textId="79ECFC9F"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p>
        </w:tc>
        <w:tc>
          <w:tcPr>
            <w:tcW w:w="1247" w:type="dxa"/>
            <w:tcBorders>
              <w:bottom w:val="single" w:sz="4" w:space="0" w:color="auto"/>
            </w:tcBorders>
            <w:noWrap/>
            <w:vAlign w:val="bottom"/>
          </w:tcPr>
          <w:p w14:paraId="7A72071E" w14:textId="2139788D"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335</w:t>
            </w:r>
            <w:r>
              <w:rPr>
                <w:rFonts w:ascii="Arial" w:hAnsi="Arial" w:cs="Arial"/>
                <w:color w:val="000000"/>
                <w:sz w:val="15"/>
                <w:szCs w:val="15"/>
              </w:rPr>
              <w:t>,</w:t>
            </w:r>
            <w:r>
              <w:rPr>
                <w:rFonts w:ascii="Arial" w:hAnsi="Arial" w:cs="Arial"/>
                <w:color w:val="000000"/>
                <w:sz w:val="15"/>
                <w:szCs w:val="15"/>
                <w:lang w:val="en-GB"/>
              </w:rPr>
              <w:t>878</w:t>
            </w:r>
          </w:p>
        </w:tc>
        <w:tc>
          <w:tcPr>
            <w:tcW w:w="1247" w:type="dxa"/>
            <w:tcBorders>
              <w:bottom w:val="single" w:sz="4" w:space="0" w:color="auto"/>
            </w:tcBorders>
            <w:noWrap/>
            <w:vAlign w:val="bottom"/>
          </w:tcPr>
          <w:p w14:paraId="0388089C" w14:textId="0C49CB08"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rPr>
              <w:t>(</w:t>
            </w:r>
            <w:r>
              <w:rPr>
                <w:rFonts w:ascii="Arial" w:hAnsi="Arial" w:cs="Arial"/>
                <w:color w:val="000000"/>
                <w:sz w:val="15"/>
                <w:szCs w:val="15"/>
                <w:lang w:val="en-GB"/>
              </w:rPr>
              <w:t>50</w:t>
            </w:r>
            <w:r>
              <w:rPr>
                <w:rFonts w:ascii="Arial" w:hAnsi="Arial" w:cs="Arial"/>
                <w:color w:val="000000"/>
                <w:sz w:val="15"/>
                <w:szCs w:val="15"/>
              </w:rPr>
              <w:t>)</w:t>
            </w:r>
          </w:p>
        </w:tc>
        <w:tc>
          <w:tcPr>
            <w:tcW w:w="1247" w:type="dxa"/>
            <w:tcBorders>
              <w:bottom w:val="single" w:sz="4" w:space="0" w:color="auto"/>
            </w:tcBorders>
            <w:noWrap/>
            <w:vAlign w:val="bottom"/>
          </w:tcPr>
          <w:p w14:paraId="14BEF2B6" w14:textId="1774373F"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sz w:val="15"/>
                <w:szCs w:val="15"/>
              </w:rPr>
              <w:t>(</w:t>
            </w:r>
            <w:r>
              <w:rPr>
                <w:rFonts w:ascii="Arial" w:hAnsi="Arial" w:cs="Arial"/>
                <w:sz w:val="15"/>
                <w:szCs w:val="15"/>
                <w:lang w:val="en-GB"/>
              </w:rPr>
              <w:t>250</w:t>
            </w:r>
            <w:r>
              <w:rPr>
                <w:rFonts w:ascii="Arial" w:hAnsi="Arial" w:cs="Arial"/>
                <w:sz w:val="15"/>
                <w:szCs w:val="15"/>
              </w:rPr>
              <w:t>,</w:t>
            </w:r>
            <w:r>
              <w:rPr>
                <w:rFonts w:ascii="Arial" w:hAnsi="Arial" w:cs="Arial"/>
                <w:sz w:val="15"/>
                <w:szCs w:val="15"/>
                <w:lang w:val="en-GB"/>
              </w:rPr>
              <w:t>476</w:t>
            </w:r>
            <w:r>
              <w:rPr>
                <w:rFonts w:ascii="Arial" w:hAnsi="Arial" w:cs="Arial"/>
                <w:sz w:val="15"/>
                <w:szCs w:val="15"/>
              </w:rPr>
              <w:t>)</w:t>
            </w:r>
          </w:p>
        </w:tc>
        <w:tc>
          <w:tcPr>
            <w:tcW w:w="1247" w:type="dxa"/>
            <w:tcBorders>
              <w:bottom w:val="single" w:sz="4" w:space="0" w:color="auto"/>
            </w:tcBorders>
            <w:vAlign w:val="bottom"/>
          </w:tcPr>
          <w:p w14:paraId="7C71DFC5" w14:textId="7E6E80E4"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139</w:t>
            </w:r>
            <w:r>
              <w:rPr>
                <w:rFonts w:ascii="Arial" w:hAnsi="Arial" w:cs="Arial"/>
                <w:color w:val="000000"/>
                <w:sz w:val="15"/>
                <w:szCs w:val="15"/>
              </w:rPr>
              <w:t>,</w:t>
            </w:r>
            <w:r>
              <w:rPr>
                <w:rFonts w:ascii="Arial" w:hAnsi="Arial" w:cs="Arial"/>
                <w:color w:val="000000"/>
                <w:sz w:val="15"/>
                <w:szCs w:val="15"/>
                <w:lang w:val="en-GB"/>
              </w:rPr>
              <w:t>197</w:t>
            </w:r>
          </w:p>
        </w:tc>
        <w:tc>
          <w:tcPr>
            <w:tcW w:w="1249" w:type="dxa"/>
            <w:tcBorders>
              <w:bottom w:val="single" w:sz="4" w:space="0" w:color="auto"/>
            </w:tcBorders>
            <w:vAlign w:val="bottom"/>
          </w:tcPr>
          <w:p w14:paraId="37A2767D" w14:textId="51A7A82D"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w:t>
            </w:r>
            <w:r>
              <w:rPr>
                <w:rFonts w:ascii="Arial" w:hAnsi="Arial" w:cs="Arial"/>
                <w:color w:val="000000"/>
                <w:sz w:val="15"/>
                <w:szCs w:val="15"/>
              </w:rPr>
              <w:t>,</w:t>
            </w:r>
            <w:r>
              <w:rPr>
                <w:rFonts w:ascii="Arial" w:hAnsi="Arial" w:cs="Arial"/>
                <w:color w:val="000000"/>
                <w:sz w:val="15"/>
                <w:szCs w:val="15"/>
                <w:lang w:val="en-GB"/>
              </w:rPr>
              <w:t>147</w:t>
            </w:r>
            <w:r>
              <w:rPr>
                <w:rFonts w:ascii="Arial" w:hAnsi="Arial" w:cs="Arial"/>
                <w:color w:val="000000"/>
                <w:sz w:val="15"/>
                <w:szCs w:val="15"/>
              </w:rPr>
              <w:t>,</w:t>
            </w:r>
            <w:r>
              <w:rPr>
                <w:rFonts w:ascii="Arial" w:hAnsi="Arial" w:cs="Arial"/>
                <w:color w:val="000000"/>
                <w:sz w:val="15"/>
                <w:szCs w:val="15"/>
                <w:lang w:val="en-GB"/>
              </w:rPr>
              <w:t>664</w:t>
            </w:r>
          </w:p>
        </w:tc>
        <w:tc>
          <w:tcPr>
            <w:tcW w:w="1247" w:type="dxa"/>
            <w:tcBorders>
              <w:bottom w:val="single" w:sz="4" w:space="0" w:color="auto"/>
            </w:tcBorders>
            <w:vAlign w:val="bottom"/>
          </w:tcPr>
          <w:p w14:paraId="6EA85EDE" w14:textId="17AC093F"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114</w:t>
            </w:r>
            <w:r>
              <w:rPr>
                <w:rFonts w:ascii="Arial" w:hAnsi="Arial" w:cs="Arial"/>
                <w:color w:val="000000"/>
                <w:sz w:val="15"/>
                <w:szCs w:val="15"/>
              </w:rPr>
              <w:t>,</w:t>
            </w:r>
            <w:r>
              <w:rPr>
                <w:rFonts w:ascii="Arial" w:hAnsi="Arial" w:cs="Arial"/>
                <w:color w:val="000000"/>
                <w:sz w:val="15"/>
                <w:szCs w:val="15"/>
                <w:lang w:val="en-GB"/>
              </w:rPr>
              <w:t>733</w:t>
            </w:r>
          </w:p>
        </w:tc>
        <w:tc>
          <w:tcPr>
            <w:tcW w:w="1247" w:type="dxa"/>
            <w:tcBorders>
              <w:bottom w:val="single" w:sz="4" w:space="0" w:color="auto"/>
            </w:tcBorders>
            <w:vAlign w:val="bottom"/>
          </w:tcPr>
          <w:p w14:paraId="4C4C5319" w14:textId="0E1B8518"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rPr>
              <w:t>3</w:t>
            </w:r>
            <w:r>
              <w:rPr>
                <w:rFonts w:ascii="Arial" w:hAnsi="Arial" w:cs="Arial"/>
                <w:color w:val="000000"/>
                <w:sz w:val="15"/>
                <w:szCs w:val="15"/>
              </w:rPr>
              <w:t>,</w:t>
            </w:r>
            <w:r>
              <w:rPr>
                <w:rFonts w:ascii="Arial" w:hAnsi="Arial" w:cs="Arial"/>
                <w:color w:val="000000"/>
                <w:sz w:val="15"/>
                <w:szCs w:val="15"/>
                <w:lang w:val="en-GB"/>
              </w:rPr>
              <w:t>444</w:t>
            </w:r>
            <w:r>
              <w:rPr>
                <w:rFonts w:ascii="Arial" w:hAnsi="Arial" w:cs="Arial"/>
                <w:color w:val="000000"/>
                <w:sz w:val="15"/>
                <w:szCs w:val="15"/>
              </w:rPr>
              <w:t>,</w:t>
            </w:r>
            <w:r>
              <w:rPr>
                <w:rFonts w:ascii="Arial" w:hAnsi="Arial" w:cs="Arial"/>
                <w:color w:val="000000"/>
                <w:sz w:val="15"/>
                <w:szCs w:val="15"/>
                <w:lang w:val="en-GB"/>
              </w:rPr>
              <w:t>736</w:t>
            </w:r>
          </w:p>
        </w:tc>
      </w:tr>
      <w:tr w:rsidR="006A3433" w:rsidRPr="001A5577" w14:paraId="3540288A" w14:textId="77777777" w:rsidTr="003A6AC0">
        <w:trPr>
          <w:cantSplit/>
        </w:trPr>
        <w:tc>
          <w:tcPr>
            <w:tcW w:w="4464" w:type="dxa"/>
            <w:noWrap/>
            <w:vAlign w:val="bottom"/>
          </w:tcPr>
          <w:p w14:paraId="16320471"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7E1255D"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363311C"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F5FCE38"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9772C63"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BEE9721"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B287333"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9D85DCB"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C930EA9"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70A64208" w14:textId="77777777"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2BAB8922" w14:textId="77777777" w:rsidTr="003A6AC0">
        <w:trPr>
          <w:cantSplit/>
        </w:trPr>
        <w:tc>
          <w:tcPr>
            <w:tcW w:w="4464" w:type="dxa"/>
            <w:noWrap/>
            <w:vAlign w:val="bottom"/>
          </w:tcPr>
          <w:p w14:paraId="73A82844" w14:textId="01D8A222" w:rsidR="006A3433" w:rsidRPr="001A5577" w:rsidRDefault="006A3433" w:rsidP="006A3433">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Net income (expenses) from reinsurance contracts held</w:t>
            </w:r>
          </w:p>
        </w:tc>
        <w:tc>
          <w:tcPr>
            <w:tcW w:w="1247" w:type="dxa"/>
            <w:noWrap/>
            <w:vAlign w:val="bottom"/>
          </w:tcPr>
          <w:p w14:paraId="151DB4B6" w14:textId="338187FF"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noWrap/>
            <w:vAlign w:val="bottom"/>
          </w:tcPr>
          <w:p w14:paraId="2FAA7546" w14:textId="09739E03"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noWrap/>
            <w:vAlign w:val="bottom"/>
          </w:tcPr>
          <w:p w14:paraId="3961B906" w14:textId="525B08F6"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noWrap/>
            <w:vAlign w:val="bottom"/>
          </w:tcPr>
          <w:p w14:paraId="7503F6AA" w14:textId="29FC627C"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noWrap/>
            <w:vAlign w:val="bottom"/>
          </w:tcPr>
          <w:p w14:paraId="341ACFA5" w14:textId="483EBD99"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vAlign w:val="bottom"/>
          </w:tcPr>
          <w:p w14:paraId="039CB866" w14:textId="5241FAC8"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vAlign w:val="bottom"/>
          </w:tcPr>
          <w:p w14:paraId="2E5AD129" w14:textId="46D7721F"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vAlign w:val="bottom"/>
          </w:tcPr>
          <w:p w14:paraId="6D16DCE5" w14:textId="612796F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vAlign w:val="bottom"/>
          </w:tcPr>
          <w:p w14:paraId="21253694" w14:textId="17277E5E"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7979C4FD" w14:textId="77777777" w:rsidTr="003A6AC0">
        <w:trPr>
          <w:cantSplit/>
        </w:trPr>
        <w:tc>
          <w:tcPr>
            <w:tcW w:w="4464" w:type="dxa"/>
            <w:noWrap/>
            <w:vAlign w:val="bottom"/>
          </w:tcPr>
          <w:p w14:paraId="6EB8AE1F" w14:textId="3A2B27EB" w:rsidR="006A3433" w:rsidRPr="00876FCD" w:rsidRDefault="006A3433" w:rsidP="006A3433">
            <w:pPr>
              <w:autoSpaceDE/>
              <w:autoSpaceDN/>
              <w:ind w:left="-86"/>
              <w:contextualSpacing/>
              <w:rPr>
                <w:rFonts w:ascii="Arial" w:eastAsia="Cordia New" w:hAnsi="Arial" w:cstheme="minorBidi"/>
                <w:sz w:val="15"/>
                <w:szCs w:val="15"/>
                <w:lang w:val="en-GB" w:eastAsia="en-GB" w:bidi="th-TH"/>
              </w:rPr>
            </w:pPr>
            <w:r w:rsidRPr="001A5577">
              <w:rPr>
                <w:rFonts w:ascii="Arial" w:eastAsia="Cordia New" w:hAnsi="Arial" w:cs="Arial"/>
                <w:spacing w:val="-4"/>
                <w:sz w:val="15"/>
                <w:szCs w:val="15"/>
                <w:lang w:val="en-GB" w:eastAsia="en-GB" w:bidi="th-TH"/>
              </w:rPr>
              <w:t>Reinsurance expenses</w:t>
            </w:r>
          </w:p>
        </w:tc>
        <w:tc>
          <w:tcPr>
            <w:tcW w:w="1247" w:type="dxa"/>
            <w:noWrap/>
            <w:vAlign w:val="bottom"/>
          </w:tcPr>
          <w:p w14:paraId="3DFCD41F" w14:textId="50CDA7A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(28,167)</w:t>
            </w:r>
          </w:p>
        </w:tc>
        <w:tc>
          <w:tcPr>
            <w:tcW w:w="1247" w:type="dxa"/>
            <w:noWrap/>
            <w:vAlign w:val="bottom"/>
          </w:tcPr>
          <w:p w14:paraId="276282A7" w14:textId="7CA6C6BA"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093B0EE6" w14:textId="2522CBD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39B732F2" w14:textId="42F23A0A"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442A39E4" w14:textId="61A96A0C"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(1,126,698)</w:t>
            </w:r>
          </w:p>
        </w:tc>
        <w:tc>
          <w:tcPr>
            <w:tcW w:w="1247" w:type="dxa"/>
            <w:vAlign w:val="bottom"/>
          </w:tcPr>
          <w:p w14:paraId="22FBC0B6" w14:textId="3B563516"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vAlign w:val="bottom"/>
          </w:tcPr>
          <w:p w14:paraId="2F1CDAA3" w14:textId="753F67F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vAlign w:val="bottom"/>
          </w:tcPr>
          <w:p w14:paraId="00FC74DD" w14:textId="1C83E91D"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vAlign w:val="bottom"/>
          </w:tcPr>
          <w:p w14:paraId="701BE6FF" w14:textId="0B92BF8D"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(1,154,865)</w:t>
            </w:r>
          </w:p>
        </w:tc>
      </w:tr>
      <w:tr w:rsidR="006A3433" w:rsidRPr="001A5577" w14:paraId="6009A18C" w14:textId="77777777" w:rsidTr="003A6AC0">
        <w:trPr>
          <w:cantSplit/>
        </w:trPr>
        <w:tc>
          <w:tcPr>
            <w:tcW w:w="4464" w:type="dxa"/>
            <w:noWrap/>
            <w:vAlign w:val="bottom"/>
          </w:tcPr>
          <w:p w14:paraId="4F870922" w14:textId="77777777" w:rsidR="006A3433" w:rsidRPr="001A5577" w:rsidRDefault="006A3433" w:rsidP="006A3433">
            <w:pPr>
              <w:autoSpaceDE/>
              <w:autoSpaceDN/>
              <w:ind w:left="-86"/>
              <w:contextualSpacing/>
              <w:rPr>
                <w:rFonts w:ascii="Arial" w:eastAsia="Cordia New" w:hAnsi="Arial" w:cs="Angsana New"/>
                <w:sz w:val="15"/>
                <w:szCs w:val="15"/>
                <w:cs/>
                <w:lang w:val="en-GB" w:eastAsia="en-GB" w:bidi="th-TH"/>
              </w:rPr>
            </w:pPr>
            <w:r w:rsidRPr="001A5577">
              <w:rPr>
                <w:rFonts w:ascii="Arial" w:eastAsia="Cordia New" w:hAnsi="Arial" w:cs="Arial"/>
                <w:sz w:val="15"/>
                <w:szCs w:val="15"/>
                <w:lang w:val="en-GB" w:eastAsia="en-GB" w:bidi="th-TH"/>
              </w:rPr>
              <w:t>Incurred claims recovery</w:t>
            </w:r>
          </w:p>
        </w:tc>
        <w:tc>
          <w:tcPr>
            <w:tcW w:w="1247" w:type="dxa"/>
            <w:noWrap/>
            <w:vAlign w:val="bottom"/>
          </w:tcPr>
          <w:p w14:paraId="0A76347F" w14:textId="17CB38AD"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73C8A920" w14:textId="6A49FE0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740D2B48" w14:textId="33A2CFF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w:t>
            </w:r>
          </w:p>
        </w:tc>
        <w:tc>
          <w:tcPr>
            <w:tcW w:w="1247" w:type="dxa"/>
            <w:noWrap/>
            <w:vAlign w:val="bottom"/>
          </w:tcPr>
          <w:p w14:paraId="38425055" w14:textId="08123CBC"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6310AB5D" w14:textId="3EB0BCA2"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vAlign w:val="bottom"/>
          </w:tcPr>
          <w:p w14:paraId="118AEA80" w14:textId="1D415F81"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vAlign w:val="bottom"/>
          </w:tcPr>
          <w:p w14:paraId="1952F091" w14:textId="6FF9AABB"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688,632</w:t>
            </w:r>
          </w:p>
        </w:tc>
        <w:tc>
          <w:tcPr>
            <w:tcW w:w="1247" w:type="dxa"/>
            <w:vAlign w:val="bottom"/>
          </w:tcPr>
          <w:p w14:paraId="1DE3A9C5" w14:textId="5817C417"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61,377</w:t>
            </w:r>
          </w:p>
        </w:tc>
        <w:tc>
          <w:tcPr>
            <w:tcW w:w="1247" w:type="dxa"/>
            <w:vAlign w:val="bottom"/>
          </w:tcPr>
          <w:p w14:paraId="41F49BCB" w14:textId="22CA7F7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750,008</w:t>
            </w:r>
          </w:p>
        </w:tc>
      </w:tr>
      <w:tr w:rsidR="006A3433" w:rsidRPr="001A5577" w14:paraId="70C4FC5B" w14:textId="77777777" w:rsidTr="003A6AC0">
        <w:trPr>
          <w:cantSplit/>
        </w:trPr>
        <w:tc>
          <w:tcPr>
            <w:tcW w:w="4464" w:type="dxa"/>
            <w:noWrap/>
            <w:vAlign w:val="bottom"/>
          </w:tcPr>
          <w:p w14:paraId="6C8759CA" w14:textId="77777777" w:rsidR="006A3433" w:rsidRPr="001A5577" w:rsidRDefault="006A3433" w:rsidP="006A3433">
            <w:pPr>
              <w:autoSpaceDE/>
              <w:autoSpaceDN/>
              <w:ind w:left="-86"/>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Changes that relate to past service - changes in </w:t>
            </w:r>
          </w:p>
          <w:p w14:paraId="1F8C83BC" w14:textId="77777777" w:rsidR="006A3433" w:rsidRPr="001A5577" w:rsidRDefault="006A3433" w:rsidP="006A3433">
            <w:pPr>
              <w:autoSpaceDE/>
              <w:autoSpaceDN/>
              <w:ind w:left="-86"/>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   the FCF relating to incurred claims recovery</w:t>
            </w:r>
          </w:p>
        </w:tc>
        <w:tc>
          <w:tcPr>
            <w:tcW w:w="1247" w:type="dxa"/>
            <w:noWrap/>
            <w:vAlign w:val="bottom"/>
          </w:tcPr>
          <w:p w14:paraId="6CA685C2" w14:textId="4D881121"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4B6641BC" w14:textId="7805FB39"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2CF4B69E" w14:textId="1883AA8D"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(20,117)</w:t>
            </w:r>
          </w:p>
        </w:tc>
        <w:tc>
          <w:tcPr>
            <w:tcW w:w="1247" w:type="dxa"/>
            <w:noWrap/>
            <w:vAlign w:val="bottom"/>
          </w:tcPr>
          <w:p w14:paraId="430EA5C3" w14:textId="0E32ABFB"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(20)</w:t>
            </w:r>
          </w:p>
        </w:tc>
        <w:tc>
          <w:tcPr>
            <w:tcW w:w="1247" w:type="dxa"/>
            <w:noWrap/>
            <w:vAlign w:val="bottom"/>
          </w:tcPr>
          <w:p w14:paraId="23FA05EE" w14:textId="48FC7DF8"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vAlign w:val="bottom"/>
          </w:tcPr>
          <w:p w14:paraId="49C23801" w14:textId="19797F5E"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vAlign w:val="bottom"/>
          </w:tcPr>
          <w:p w14:paraId="3AEB4F36" w14:textId="6517FEAE"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53,931</w:t>
            </w:r>
          </w:p>
        </w:tc>
        <w:tc>
          <w:tcPr>
            <w:tcW w:w="1247" w:type="dxa"/>
            <w:vAlign w:val="bottom"/>
          </w:tcPr>
          <w:p w14:paraId="704AA414" w14:textId="649248A1"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(27,091)</w:t>
            </w:r>
          </w:p>
        </w:tc>
        <w:tc>
          <w:tcPr>
            <w:tcW w:w="1247" w:type="dxa"/>
            <w:vAlign w:val="bottom"/>
          </w:tcPr>
          <w:p w14:paraId="7A858ED2" w14:textId="5AF92626"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6,703</w:t>
            </w:r>
          </w:p>
        </w:tc>
      </w:tr>
      <w:tr w:rsidR="006A3433" w:rsidRPr="001A5577" w14:paraId="146A3BAA" w14:textId="77777777" w:rsidTr="003A6AC0">
        <w:trPr>
          <w:cantSplit/>
        </w:trPr>
        <w:tc>
          <w:tcPr>
            <w:tcW w:w="4464" w:type="dxa"/>
            <w:noWrap/>
            <w:vAlign w:val="bottom"/>
          </w:tcPr>
          <w:p w14:paraId="501228D1" w14:textId="77777777" w:rsidR="006A3433" w:rsidRPr="001A5577" w:rsidRDefault="006A3433" w:rsidP="006A3433">
            <w:pPr>
              <w:autoSpaceDE/>
              <w:autoSpaceDN/>
              <w:ind w:left="-86"/>
              <w:contextualSpacing/>
              <w:rPr>
                <w:rFonts w:ascii="Arial" w:eastAsia="Cordia New" w:hAnsi="Arial" w:cs="Arial"/>
                <w:spacing w:val="-2"/>
                <w:sz w:val="15"/>
                <w:szCs w:val="15"/>
                <w:lang w:val="en-GB" w:eastAsia="en-GB" w:bidi="th-TH"/>
              </w:rPr>
            </w:pPr>
            <w:r w:rsidRPr="001A5577">
              <w:rPr>
                <w:rFonts w:ascii="Arial" w:eastAsia="Cordia New" w:hAnsi="Arial" w:cs="Arial"/>
                <w:spacing w:val="-2"/>
                <w:sz w:val="15"/>
                <w:szCs w:val="15"/>
                <w:lang w:val="en-GB" w:eastAsia="en-GB" w:bidi="th-TH"/>
              </w:rPr>
              <w:t xml:space="preserve">Income on initial recognition of onerous underlying </w:t>
            </w:r>
          </w:p>
          <w:p w14:paraId="63B4BA35" w14:textId="77777777" w:rsidR="006A3433" w:rsidRPr="001A5577" w:rsidRDefault="006A3433" w:rsidP="006A3433">
            <w:pPr>
              <w:autoSpaceDE/>
              <w:autoSpaceDN/>
              <w:ind w:left="-86"/>
              <w:contextualSpacing/>
              <w:rPr>
                <w:rFonts w:ascii="Arial" w:eastAsia="Cordia New" w:hAnsi="Arial" w:cs="Angsana New"/>
                <w:spacing w:val="-2"/>
                <w:sz w:val="15"/>
                <w:szCs w:val="15"/>
                <w:cs/>
                <w:lang w:val="en-GB" w:eastAsia="en-GB" w:bidi="th-TH"/>
              </w:rPr>
            </w:pPr>
            <w:r w:rsidRPr="001A5577">
              <w:rPr>
                <w:rFonts w:ascii="Arial" w:eastAsia="Cordia New" w:hAnsi="Arial" w:cs="Arial"/>
                <w:spacing w:val="-2"/>
                <w:sz w:val="15"/>
                <w:szCs w:val="15"/>
                <w:lang w:val="en-GB" w:eastAsia="en-GB" w:bidi="th-TH"/>
              </w:rPr>
              <w:t xml:space="preserve">   contracts and reversals of those income</w:t>
            </w:r>
          </w:p>
        </w:tc>
        <w:tc>
          <w:tcPr>
            <w:tcW w:w="1247" w:type="dxa"/>
            <w:tcBorders>
              <w:bottom w:val="single" w:sz="4" w:space="0" w:color="auto"/>
            </w:tcBorders>
            <w:noWrap/>
            <w:vAlign w:val="bottom"/>
          </w:tcPr>
          <w:p w14:paraId="27586CC1" w14:textId="23395B98"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0650F85E" w14:textId="6A7B9D40"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6B54CFDD" w14:textId="234C8195"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2FB74773" w14:textId="49140918"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253CCB7D" w14:textId="20ADC100"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vAlign w:val="bottom"/>
          </w:tcPr>
          <w:p w14:paraId="2857438B" w14:textId="44D1EA5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(31,600)</w:t>
            </w:r>
          </w:p>
        </w:tc>
        <w:tc>
          <w:tcPr>
            <w:tcW w:w="1249" w:type="dxa"/>
            <w:tcBorders>
              <w:bottom w:val="single" w:sz="4" w:space="0" w:color="auto"/>
            </w:tcBorders>
            <w:vAlign w:val="bottom"/>
          </w:tcPr>
          <w:p w14:paraId="36C6E9C3" w14:textId="44175D60"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vAlign w:val="bottom"/>
          </w:tcPr>
          <w:p w14:paraId="0802B582" w14:textId="4F6602F1"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vAlign w:val="bottom"/>
          </w:tcPr>
          <w:p w14:paraId="6AFA03A2" w14:textId="178BB3F1"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(31,600)</w:t>
            </w:r>
          </w:p>
        </w:tc>
      </w:tr>
      <w:tr w:rsidR="006A3433" w:rsidRPr="001A5577" w14:paraId="10DDC96D" w14:textId="77777777" w:rsidTr="003A6AC0">
        <w:trPr>
          <w:cantSplit/>
        </w:trPr>
        <w:tc>
          <w:tcPr>
            <w:tcW w:w="4464" w:type="dxa"/>
            <w:noWrap/>
            <w:vAlign w:val="bottom"/>
          </w:tcPr>
          <w:p w14:paraId="43090EC5" w14:textId="77777777" w:rsidR="006A3433" w:rsidRPr="001A5577" w:rsidRDefault="006A3433" w:rsidP="006A3433">
            <w:pPr>
              <w:autoSpaceDE/>
              <w:autoSpaceDN/>
              <w:ind w:left="-86"/>
              <w:contextualSpacing/>
              <w:rPr>
                <w:rFonts w:ascii="Arial" w:eastAsia="Cordia New" w:hAnsi="Arial" w:cs="Arial"/>
                <w:spacing w:val="-2"/>
                <w:sz w:val="15"/>
                <w:szCs w:val="15"/>
                <w:lang w:val="en-GB" w:eastAsia="en-GB" w:bidi="th-TH"/>
              </w:rPr>
            </w:pPr>
          </w:p>
        </w:tc>
        <w:tc>
          <w:tcPr>
            <w:tcW w:w="1247" w:type="dxa"/>
            <w:tcBorders>
              <w:top w:val="single" w:sz="4" w:space="0" w:color="auto"/>
            </w:tcBorders>
            <w:noWrap/>
            <w:vAlign w:val="bottom"/>
          </w:tcPr>
          <w:p w14:paraId="4D886AD7" w14:textId="16947972"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5779AB1" w14:textId="27B6457C"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87630F2" w14:textId="23DB1B62"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9409A0B" w14:textId="608D329A"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E626193" w14:textId="1D910C2F"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F462C7B" w14:textId="0BE2F9AD"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22529A0" w14:textId="167B1BB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6BAA8C7" w14:textId="1EAAB8AA"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1E9C956" w14:textId="5A0576C8"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2DB958F4" w14:textId="77777777" w:rsidTr="00E45EED">
        <w:trPr>
          <w:cantSplit/>
        </w:trPr>
        <w:tc>
          <w:tcPr>
            <w:tcW w:w="4464" w:type="dxa"/>
            <w:noWrap/>
            <w:vAlign w:val="bottom"/>
          </w:tcPr>
          <w:p w14:paraId="4A7FAC1E" w14:textId="48AD6024"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b/>
                <w:bCs/>
                <w:spacing w:val="-4"/>
                <w:sz w:val="15"/>
                <w:szCs w:val="15"/>
                <w:lang w:val="en-GB" w:eastAsia="en-GB" w:bidi="th-TH"/>
              </w:rPr>
              <w:t>Net income (</w:t>
            </w:r>
            <w:r w:rsidR="00431E3E">
              <w:rPr>
                <w:rFonts w:ascii="Arial" w:eastAsia="Cordia New" w:hAnsi="Arial" w:cs="Arial"/>
                <w:b/>
                <w:bCs/>
                <w:spacing w:val="-4"/>
                <w:sz w:val="15"/>
                <w:szCs w:val="15"/>
                <w:lang w:val="en-GB" w:eastAsia="en-GB" w:bidi="th-TH"/>
              </w:rPr>
              <w:t>expenses</w:t>
            </w:r>
            <w:r w:rsidRPr="001A5577">
              <w:rPr>
                <w:rFonts w:ascii="Arial" w:eastAsia="Cordia New" w:hAnsi="Arial" w:cs="Arial"/>
                <w:b/>
                <w:bCs/>
                <w:spacing w:val="-4"/>
                <w:sz w:val="15"/>
                <w:szCs w:val="15"/>
                <w:lang w:val="en-GB" w:eastAsia="en-GB" w:bidi="th-TH"/>
              </w:rPr>
              <w:t>) from reinsurance contracts held</w:t>
            </w:r>
          </w:p>
        </w:tc>
        <w:tc>
          <w:tcPr>
            <w:tcW w:w="1247" w:type="dxa"/>
            <w:tcBorders>
              <w:bottom w:val="single" w:sz="4" w:space="0" w:color="auto"/>
            </w:tcBorders>
            <w:noWrap/>
            <w:vAlign w:val="bottom"/>
          </w:tcPr>
          <w:p w14:paraId="1EFAE00E" w14:textId="6582D69A"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(28,167)</w:t>
            </w:r>
          </w:p>
        </w:tc>
        <w:tc>
          <w:tcPr>
            <w:tcW w:w="1247" w:type="dxa"/>
            <w:tcBorders>
              <w:bottom w:val="single" w:sz="4" w:space="0" w:color="auto"/>
            </w:tcBorders>
            <w:noWrap/>
            <w:vAlign w:val="bottom"/>
          </w:tcPr>
          <w:p w14:paraId="197234CE" w14:textId="14FCFB21" w:rsidR="006A3433" w:rsidRPr="00E45EED" w:rsidRDefault="005A348F" w:rsidP="00E45EED">
            <w:pPr>
              <w:ind w:right="-72"/>
              <w:contextualSpacing/>
              <w:jc w:val="right"/>
              <w:rPr>
                <w:rFonts w:ascii="Arial" w:hAnsi="Arial" w:cs="Arial"/>
                <w:color w:val="000000"/>
                <w:sz w:val="15"/>
                <w:szCs w:val="15"/>
                <w:lang w:val="en-GB" w:eastAsia="en-GB"/>
              </w:rPr>
            </w:pPr>
            <w:r w:rsidRPr="00E45EED">
              <w:rPr>
                <w:rFonts w:ascii="Arial" w:hAnsi="Arial" w:cs="Arial" w:hint="cs"/>
                <w:color w:val="000000"/>
                <w:sz w:val="15"/>
                <w:szCs w:val="15"/>
                <w:cs/>
                <w:lang w:val="en-GB" w:eastAsia="en-GB" w:bidi="th-TH"/>
              </w:rPr>
              <w:t>-</w:t>
            </w:r>
          </w:p>
        </w:tc>
        <w:tc>
          <w:tcPr>
            <w:tcW w:w="1247" w:type="dxa"/>
            <w:tcBorders>
              <w:bottom w:val="single" w:sz="4" w:space="0" w:color="auto"/>
            </w:tcBorders>
            <w:noWrap/>
            <w:vAlign w:val="bottom"/>
          </w:tcPr>
          <w:p w14:paraId="4D6093C2" w14:textId="676FB8AB"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(20,118)</w:t>
            </w:r>
          </w:p>
        </w:tc>
        <w:tc>
          <w:tcPr>
            <w:tcW w:w="1247" w:type="dxa"/>
            <w:tcBorders>
              <w:bottom w:val="single" w:sz="4" w:space="0" w:color="auto"/>
            </w:tcBorders>
            <w:noWrap/>
            <w:vAlign w:val="bottom"/>
          </w:tcPr>
          <w:p w14:paraId="0D1159EA" w14:textId="440C7973" w:rsidR="006A3433" w:rsidRPr="001A5577" w:rsidRDefault="006A3433" w:rsidP="003A6AC0">
            <w:pPr>
              <w:autoSpaceDE/>
              <w:autoSpaceDN/>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(20)</w:t>
            </w:r>
          </w:p>
        </w:tc>
        <w:tc>
          <w:tcPr>
            <w:tcW w:w="1247" w:type="dxa"/>
            <w:tcBorders>
              <w:bottom w:val="single" w:sz="4" w:space="0" w:color="auto"/>
            </w:tcBorders>
            <w:noWrap/>
            <w:vAlign w:val="bottom"/>
          </w:tcPr>
          <w:p w14:paraId="6DB310B7" w14:textId="2D9BF7E3"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(1,126,698)</w:t>
            </w:r>
          </w:p>
        </w:tc>
        <w:tc>
          <w:tcPr>
            <w:tcW w:w="1247" w:type="dxa"/>
            <w:tcBorders>
              <w:bottom w:val="single" w:sz="4" w:space="0" w:color="auto"/>
            </w:tcBorders>
            <w:vAlign w:val="bottom"/>
          </w:tcPr>
          <w:p w14:paraId="09952ADA" w14:textId="53818167"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(31,600)</w:t>
            </w:r>
          </w:p>
        </w:tc>
        <w:tc>
          <w:tcPr>
            <w:tcW w:w="1249" w:type="dxa"/>
            <w:tcBorders>
              <w:bottom w:val="single" w:sz="4" w:space="0" w:color="auto"/>
            </w:tcBorders>
            <w:vAlign w:val="bottom"/>
          </w:tcPr>
          <w:p w14:paraId="3A99B61A" w14:textId="2A4E2044"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742,563</w:t>
            </w:r>
          </w:p>
        </w:tc>
        <w:tc>
          <w:tcPr>
            <w:tcW w:w="1247" w:type="dxa"/>
            <w:tcBorders>
              <w:bottom w:val="single" w:sz="4" w:space="0" w:color="auto"/>
            </w:tcBorders>
            <w:vAlign w:val="bottom"/>
          </w:tcPr>
          <w:p w14:paraId="35EBD32C" w14:textId="12388DFF"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34,286</w:t>
            </w:r>
          </w:p>
        </w:tc>
        <w:tc>
          <w:tcPr>
            <w:tcW w:w="1247" w:type="dxa"/>
            <w:tcBorders>
              <w:bottom w:val="single" w:sz="4" w:space="0" w:color="auto"/>
            </w:tcBorders>
            <w:vAlign w:val="bottom"/>
          </w:tcPr>
          <w:p w14:paraId="3310FCA7" w14:textId="1EAC3972" w:rsidR="006A3433" w:rsidRPr="001A5577" w:rsidRDefault="006A3433" w:rsidP="003A6AC0">
            <w:pPr>
              <w:autoSpaceDE/>
              <w:autoSpaceDN/>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(429,754)</w:t>
            </w:r>
          </w:p>
        </w:tc>
      </w:tr>
      <w:tr w:rsidR="006A3433" w:rsidRPr="001A5577" w14:paraId="580BE055" w14:textId="77777777" w:rsidTr="003A6AC0">
        <w:trPr>
          <w:cantSplit/>
        </w:trPr>
        <w:tc>
          <w:tcPr>
            <w:tcW w:w="4464" w:type="dxa"/>
            <w:noWrap/>
            <w:vAlign w:val="bottom"/>
          </w:tcPr>
          <w:p w14:paraId="3A964AA7"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2BAC37B"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1EA2538"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EA29F86"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FCEAAC6" w14:textId="77777777" w:rsidR="006A3433" w:rsidRPr="001A5577" w:rsidRDefault="006A3433" w:rsidP="003A6AC0">
            <w:pPr>
              <w:ind w:right="-72"/>
              <w:contextualSpacing/>
              <w:jc w:val="right"/>
              <w:rPr>
                <w:rFonts w:ascii="Arial" w:hAnsi="Arial" w:cs="Angsana New"/>
                <w:color w:val="000000"/>
                <w:sz w:val="15"/>
                <w:szCs w:val="15"/>
                <w:cs/>
                <w:lang w:val="en-GB" w:eastAsia="en-GB" w:bidi="th-TH"/>
              </w:rPr>
            </w:pPr>
          </w:p>
        </w:tc>
        <w:tc>
          <w:tcPr>
            <w:tcW w:w="1247" w:type="dxa"/>
            <w:tcBorders>
              <w:top w:val="single" w:sz="4" w:space="0" w:color="auto"/>
            </w:tcBorders>
            <w:noWrap/>
            <w:vAlign w:val="bottom"/>
          </w:tcPr>
          <w:p w14:paraId="467A58A1"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EA6E523"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43B168F3"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8140813"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386738F" w14:textId="77777777" w:rsidR="006A3433" w:rsidRPr="001A5577" w:rsidRDefault="006A3433" w:rsidP="003A6AC0">
            <w:pPr>
              <w:ind w:right="-72"/>
              <w:contextualSpacing/>
              <w:jc w:val="right"/>
              <w:rPr>
                <w:rFonts w:ascii="Arial" w:hAnsi="Arial" w:cs="Arial"/>
                <w:color w:val="000000"/>
                <w:sz w:val="15"/>
                <w:szCs w:val="15"/>
                <w:lang w:val="en-GB" w:eastAsia="en-GB"/>
              </w:rPr>
            </w:pPr>
          </w:p>
        </w:tc>
      </w:tr>
      <w:tr w:rsidR="00F32343" w:rsidRPr="001A5577" w14:paraId="795586DA" w14:textId="77777777" w:rsidTr="003A6AC0">
        <w:trPr>
          <w:cantSplit/>
        </w:trPr>
        <w:tc>
          <w:tcPr>
            <w:tcW w:w="4464" w:type="dxa"/>
            <w:noWrap/>
            <w:vAlign w:val="bottom"/>
          </w:tcPr>
          <w:p w14:paraId="4664D744" w14:textId="357DB593" w:rsidR="00F32343" w:rsidRPr="001A5577" w:rsidRDefault="00F32343" w:rsidP="00F32343">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Finance </w:t>
            </w:r>
            <w:r w:rsidR="00431E3E">
              <w:rPr>
                <w:rFonts w:ascii="Arial" w:eastAsia="Cordia New" w:hAnsi="Arial" w:cs="Arial"/>
                <w:sz w:val="15"/>
                <w:szCs w:val="15"/>
                <w:lang w:val="en-GB" w:eastAsia="en-GB" w:bidi="th-TH"/>
              </w:rPr>
              <w:t>income</w:t>
            </w:r>
            <w:r w:rsidRPr="001A5577">
              <w:rPr>
                <w:rFonts w:ascii="Arial" w:eastAsia="Cordia New" w:hAnsi="Arial" w:cs="Arial"/>
                <w:sz w:val="15"/>
                <w:szCs w:val="15"/>
                <w:lang w:val="en-GB" w:eastAsia="en-GB" w:bidi="th-TH"/>
              </w:rPr>
              <w:t xml:space="preserve"> from reinsurance contracts held</w:t>
            </w:r>
          </w:p>
        </w:tc>
        <w:tc>
          <w:tcPr>
            <w:tcW w:w="1247" w:type="dxa"/>
            <w:noWrap/>
            <w:vAlign w:val="bottom"/>
          </w:tcPr>
          <w:p w14:paraId="25A317D5" w14:textId="50247AAB" w:rsidR="00F32343" w:rsidRPr="001A5577" w:rsidRDefault="00F3234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7CD60ED5" w14:textId="2282CB10" w:rsidR="00F32343" w:rsidRPr="001A5577" w:rsidRDefault="00F3234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3B03F405" w14:textId="0EB4EF98" w:rsidR="00F32343" w:rsidRPr="001A5577" w:rsidRDefault="00F3234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1,654</w:t>
            </w:r>
          </w:p>
        </w:tc>
        <w:tc>
          <w:tcPr>
            <w:tcW w:w="1247" w:type="dxa"/>
            <w:noWrap/>
            <w:vAlign w:val="bottom"/>
          </w:tcPr>
          <w:p w14:paraId="21B53A5C" w14:textId="4E585855" w:rsidR="00F32343" w:rsidRPr="001A5577" w:rsidRDefault="00F3234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78</w:t>
            </w:r>
          </w:p>
        </w:tc>
        <w:tc>
          <w:tcPr>
            <w:tcW w:w="1247" w:type="dxa"/>
            <w:noWrap/>
            <w:vAlign w:val="bottom"/>
          </w:tcPr>
          <w:p w14:paraId="408CAD65" w14:textId="2E41A4F9" w:rsidR="00F32343" w:rsidRPr="001A5577" w:rsidRDefault="00F3234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vAlign w:val="bottom"/>
          </w:tcPr>
          <w:p w14:paraId="6FE4CA97" w14:textId="2762B41C" w:rsidR="00F32343" w:rsidRPr="001A5577" w:rsidRDefault="00F3234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vAlign w:val="bottom"/>
          </w:tcPr>
          <w:p w14:paraId="373CE6F6" w14:textId="6F4666D8" w:rsidR="00F32343" w:rsidRPr="00F32343" w:rsidRDefault="00F32343" w:rsidP="003A6AC0">
            <w:pPr>
              <w:ind w:right="-72"/>
              <w:contextualSpacing/>
              <w:jc w:val="right"/>
              <w:rPr>
                <w:rFonts w:ascii="Arial" w:hAnsi="Arial" w:cs="Arial"/>
                <w:color w:val="000000"/>
                <w:sz w:val="15"/>
                <w:szCs w:val="15"/>
                <w:lang w:val="en-GB" w:eastAsia="en-GB"/>
              </w:rPr>
            </w:pPr>
            <w:r w:rsidRPr="00F32343">
              <w:rPr>
                <w:rFonts w:ascii="Arial" w:hAnsi="Arial" w:cs="Arial"/>
                <w:color w:val="000000"/>
                <w:sz w:val="15"/>
                <w:szCs w:val="15"/>
                <w:lang w:val="en-GB" w:eastAsia="en-GB"/>
              </w:rPr>
              <w:t>23,645</w:t>
            </w:r>
          </w:p>
        </w:tc>
        <w:tc>
          <w:tcPr>
            <w:tcW w:w="1247" w:type="dxa"/>
            <w:vAlign w:val="bottom"/>
          </w:tcPr>
          <w:p w14:paraId="3675389F" w14:textId="250D9822" w:rsidR="00F32343" w:rsidRPr="00F32343" w:rsidRDefault="00F32343" w:rsidP="003A6AC0">
            <w:pPr>
              <w:ind w:right="-72"/>
              <w:contextualSpacing/>
              <w:jc w:val="right"/>
              <w:rPr>
                <w:rFonts w:ascii="Arial" w:hAnsi="Arial" w:cs="Arial"/>
                <w:color w:val="000000"/>
                <w:sz w:val="15"/>
                <w:szCs w:val="15"/>
                <w:lang w:val="en-GB" w:eastAsia="en-GB"/>
              </w:rPr>
            </w:pPr>
            <w:r w:rsidRPr="00F32343">
              <w:rPr>
                <w:rFonts w:ascii="Arial" w:hAnsi="Arial" w:cs="Arial"/>
                <w:color w:val="000000"/>
                <w:sz w:val="15"/>
                <w:szCs w:val="15"/>
                <w:lang w:val="en-GB" w:eastAsia="en-GB"/>
              </w:rPr>
              <w:t>3,384</w:t>
            </w:r>
          </w:p>
        </w:tc>
        <w:tc>
          <w:tcPr>
            <w:tcW w:w="1247" w:type="dxa"/>
            <w:vAlign w:val="bottom"/>
          </w:tcPr>
          <w:p w14:paraId="4A09E9A7" w14:textId="67DFB782" w:rsidR="00F32343" w:rsidRPr="001A5577" w:rsidRDefault="00F3234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28,761</w:t>
            </w:r>
          </w:p>
        </w:tc>
      </w:tr>
      <w:tr w:rsidR="006A3433" w:rsidRPr="001A5577" w14:paraId="45A8674B" w14:textId="77777777" w:rsidTr="003A6AC0">
        <w:trPr>
          <w:cantSplit/>
        </w:trPr>
        <w:tc>
          <w:tcPr>
            <w:tcW w:w="4464" w:type="dxa"/>
            <w:noWrap/>
            <w:vAlign w:val="bottom"/>
          </w:tcPr>
          <w:p w14:paraId="61235B92"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Other changes that have an impact on </w:t>
            </w:r>
          </w:p>
          <w:p w14:paraId="247CCBFA" w14:textId="77777777"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 xml:space="preserve">   the net income from reinsurance contracts held</w:t>
            </w:r>
          </w:p>
        </w:tc>
        <w:tc>
          <w:tcPr>
            <w:tcW w:w="1247" w:type="dxa"/>
            <w:tcBorders>
              <w:bottom w:val="single" w:sz="4" w:space="0" w:color="auto"/>
            </w:tcBorders>
            <w:noWrap/>
            <w:vAlign w:val="bottom"/>
          </w:tcPr>
          <w:p w14:paraId="62AA0ACA" w14:textId="0C8FD491"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306CC079" w14:textId="04DA6618"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5720BAAC" w14:textId="498B48A9"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(706)</w:t>
            </w:r>
          </w:p>
        </w:tc>
        <w:tc>
          <w:tcPr>
            <w:tcW w:w="1247" w:type="dxa"/>
            <w:tcBorders>
              <w:bottom w:val="single" w:sz="4" w:space="0" w:color="auto"/>
            </w:tcBorders>
            <w:noWrap/>
            <w:vAlign w:val="bottom"/>
          </w:tcPr>
          <w:p w14:paraId="1DA634B9" w14:textId="7F6F6018"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(33)</w:t>
            </w:r>
          </w:p>
        </w:tc>
        <w:tc>
          <w:tcPr>
            <w:tcW w:w="1247" w:type="dxa"/>
            <w:tcBorders>
              <w:bottom w:val="single" w:sz="4" w:space="0" w:color="auto"/>
            </w:tcBorders>
            <w:noWrap/>
            <w:vAlign w:val="bottom"/>
          </w:tcPr>
          <w:p w14:paraId="0C4167B0" w14:textId="6EC67DB7"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vAlign w:val="bottom"/>
          </w:tcPr>
          <w:p w14:paraId="4433938B" w14:textId="4FD1BF3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tcBorders>
              <w:bottom w:val="single" w:sz="4" w:space="0" w:color="auto"/>
            </w:tcBorders>
            <w:vAlign w:val="bottom"/>
          </w:tcPr>
          <w:p w14:paraId="09B015B7" w14:textId="3CA1131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(9,155)</w:t>
            </w:r>
          </w:p>
        </w:tc>
        <w:tc>
          <w:tcPr>
            <w:tcW w:w="1247" w:type="dxa"/>
            <w:tcBorders>
              <w:bottom w:val="single" w:sz="4" w:space="0" w:color="auto"/>
            </w:tcBorders>
            <w:vAlign w:val="bottom"/>
          </w:tcPr>
          <w:p w14:paraId="433DB544" w14:textId="0A674EF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(1,298)</w:t>
            </w:r>
          </w:p>
        </w:tc>
        <w:tc>
          <w:tcPr>
            <w:tcW w:w="1247" w:type="dxa"/>
            <w:tcBorders>
              <w:bottom w:val="single" w:sz="4" w:space="0" w:color="auto"/>
            </w:tcBorders>
            <w:vAlign w:val="bottom"/>
          </w:tcPr>
          <w:p w14:paraId="315FDCDA" w14:textId="384C8D1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(11,192)</w:t>
            </w:r>
          </w:p>
        </w:tc>
      </w:tr>
      <w:tr w:rsidR="006A3433" w:rsidRPr="001A5577" w14:paraId="4F375E03" w14:textId="77777777" w:rsidTr="003A6AC0">
        <w:trPr>
          <w:cantSplit/>
        </w:trPr>
        <w:tc>
          <w:tcPr>
            <w:tcW w:w="4464" w:type="dxa"/>
            <w:noWrap/>
            <w:vAlign w:val="bottom"/>
          </w:tcPr>
          <w:p w14:paraId="0DBF726D"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049569F0" w14:textId="5A94F94D"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30DC159" w14:textId="07E0EA9B"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1BF7721" w14:textId="18797DEF"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94A1A4F" w14:textId="5B81AA92"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AE02324" w14:textId="027EF4CA"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3B0D8C5" w14:textId="41FF8430"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4278DC5A" w14:textId="7146BE4D"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1AA39EB" w14:textId="5FDE614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6A7CC250" w14:textId="4BC501AF"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4B1267EB" w14:textId="77777777" w:rsidTr="003A6AC0">
        <w:trPr>
          <w:cantSplit/>
        </w:trPr>
        <w:tc>
          <w:tcPr>
            <w:tcW w:w="4464" w:type="dxa"/>
            <w:noWrap/>
            <w:vAlign w:val="bottom"/>
          </w:tcPr>
          <w:p w14:paraId="657E2C27" w14:textId="5F0E91F7"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Total amounts recognised in comprehensive income </w:t>
            </w:r>
            <w:r w:rsidR="000C5AFA" w:rsidRPr="001A5577">
              <w:rPr>
                <w:rFonts w:ascii="Arial" w:eastAsia="Cordia New" w:hAnsi="Arial" w:cs="Arial"/>
                <w:b/>
                <w:bCs/>
                <w:spacing w:val="-4"/>
                <w:sz w:val="15"/>
                <w:szCs w:val="15"/>
                <w:lang w:val="en-GB" w:eastAsia="en-GB" w:bidi="th-TH"/>
              </w:rPr>
              <w:t>(loss)</w:t>
            </w:r>
          </w:p>
        </w:tc>
        <w:tc>
          <w:tcPr>
            <w:tcW w:w="1247" w:type="dxa"/>
            <w:tcBorders>
              <w:bottom w:val="single" w:sz="4" w:space="0" w:color="auto"/>
            </w:tcBorders>
            <w:noWrap/>
            <w:vAlign w:val="bottom"/>
          </w:tcPr>
          <w:p w14:paraId="3470BE6B" w14:textId="6BCD1912"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(28,167)</w:t>
            </w:r>
          </w:p>
        </w:tc>
        <w:tc>
          <w:tcPr>
            <w:tcW w:w="1247" w:type="dxa"/>
            <w:tcBorders>
              <w:bottom w:val="single" w:sz="4" w:space="0" w:color="auto"/>
            </w:tcBorders>
            <w:noWrap/>
            <w:vAlign w:val="bottom"/>
          </w:tcPr>
          <w:p w14:paraId="6445D813" w14:textId="3647BB7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667F3C7F" w14:textId="78EF2AFA"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(19,170)</w:t>
            </w:r>
          </w:p>
        </w:tc>
        <w:tc>
          <w:tcPr>
            <w:tcW w:w="1247" w:type="dxa"/>
            <w:tcBorders>
              <w:bottom w:val="single" w:sz="4" w:space="0" w:color="auto"/>
            </w:tcBorders>
            <w:noWrap/>
            <w:vAlign w:val="bottom"/>
          </w:tcPr>
          <w:p w14:paraId="3A40CE0C" w14:textId="0A50B0DC"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25</w:t>
            </w:r>
          </w:p>
        </w:tc>
        <w:tc>
          <w:tcPr>
            <w:tcW w:w="1247" w:type="dxa"/>
            <w:tcBorders>
              <w:bottom w:val="single" w:sz="4" w:space="0" w:color="auto"/>
            </w:tcBorders>
            <w:noWrap/>
            <w:vAlign w:val="bottom"/>
          </w:tcPr>
          <w:p w14:paraId="632D6A24" w14:textId="549D9B19"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(1,126,698)</w:t>
            </w:r>
          </w:p>
        </w:tc>
        <w:tc>
          <w:tcPr>
            <w:tcW w:w="1247" w:type="dxa"/>
            <w:tcBorders>
              <w:bottom w:val="single" w:sz="4" w:space="0" w:color="auto"/>
            </w:tcBorders>
            <w:vAlign w:val="bottom"/>
          </w:tcPr>
          <w:p w14:paraId="604DC15D" w14:textId="3D53EA3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(31,600)</w:t>
            </w:r>
          </w:p>
        </w:tc>
        <w:tc>
          <w:tcPr>
            <w:tcW w:w="1249" w:type="dxa"/>
            <w:tcBorders>
              <w:bottom w:val="single" w:sz="4" w:space="0" w:color="auto"/>
            </w:tcBorders>
            <w:vAlign w:val="bottom"/>
          </w:tcPr>
          <w:p w14:paraId="22000845" w14:textId="574E3665"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757,053</w:t>
            </w:r>
          </w:p>
        </w:tc>
        <w:tc>
          <w:tcPr>
            <w:tcW w:w="1247" w:type="dxa"/>
            <w:tcBorders>
              <w:bottom w:val="single" w:sz="4" w:space="0" w:color="auto"/>
            </w:tcBorders>
            <w:vAlign w:val="bottom"/>
          </w:tcPr>
          <w:p w14:paraId="7649FFBA" w14:textId="6E89B3C7"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36,372</w:t>
            </w:r>
          </w:p>
        </w:tc>
        <w:tc>
          <w:tcPr>
            <w:tcW w:w="1247" w:type="dxa"/>
            <w:tcBorders>
              <w:bottom w:val="single" w:sz="4" w:space="0" w:color="auto"/>
            </w:tcBorders>
            <w:vAlign w:val="bottom"/>
          </w:tcPr>
          <w:p w14:paraId="0FE47969" w14:textId="33C2D97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(412,185)</w:t>
            </w:r>
          </w:p>
        </w:tc>
      </w:tr>
      <w:tr w:rsidR="006A3433" w:rsidRPr="001A5577" w14:paraId="56F4354A" w14:textId="77777777" w:rsidTr="003A6AC0">
        <w:trPr>
          <w:cantSplit/>
        </w:trPr>
        <w:tc>
          <w:tcPr>
            <w:tcW w:w="4464" w:type="dxa"/>
            <w:noWrap/>
            <w:vAlign w:val="bottom"/>
          </w:tcPr>
          <w:p w14:paraId="1C2973BF"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D4A23E6"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05033A1"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FD971BE"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3ED6017" w14:textId="77777777" w:rsidR="006A3433" w:rsidRPr="001A5577" w:rsidRDefault="006A3433" w:rsidP="003A6AC0">
            <w:pPr>
              <w:ind w:right="-72"/>
              <w:contextualSpacing/>
              <w:jc w:val="right"/>
              <w:rPr>
                <w:rFonts w:ascii="Arial" w:hAnsi="Arial" w:cs="Angsana New"/>
                <w:color w:val="000000"/>
                <w:sz w:val="15"/>
                <w:szCs w:val="15"/>
                <w:cs/>
                <w:lang w:val="en-GB" w:eastAsia="en-GB" w:bidi="th-TH"/>
              </w:rPr>
            </w:pPr>
          </w:p>
        </w:tc>
        <w:tc>
          <w:tcPr>
            <w:tcW w:w="1247" w:type="dxa"/>
            <w:tcBorders>
              <w:top w:val="single" w:sz="4" w:space="0" w:color="auto"/>
            </w:tcBorders>
            <w:noWrap/>
            <w:vAlign w:val="bottom"/>
          </w:tcPr>
          <w:p w14:paraId="148C1292"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CB13810"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15C0B387"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CB4033C"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0ECC952" w14:textId="77777777"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485BB003" w14:textId="77777777" w:rsidTr="003A6AC0">
        <w:trPr>
          <w:cantSplit/>
        </w:trPr>
        <w:tc>
          <w:tcPr>
            <w:tcW w:w="4464" w:type="dxa"/>
            <w:noWrap/>
            <w:vAlign w:val="bottom"/>
          </w:tcPr>
          <w:p w14:paraId="71AD444D"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noWrap/>
            <w:vAlign w:val="bottom"/>
          </w:tcPr>
          <w:p w14:paraId="1F2237CF"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noWrap/>
            <w:vAlign w:val="bottom"/>
          </w:tcPr>
          <w:p w14:paraId="7EC3C129"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noWrap/>
            <w:vAlign w:val="bottom"/>
          </w:tcPr>
          <w:p w14:paraId="36D62E3E"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noWrap/>
            <w:vAlign w:val="bottom"/>
          </w:tcPr>
          <w:p w14:paraId="51B8CD2D" w14:textId="77777777" w:rsidR="006A3433" w:rsidRPr="001A5577" w:rsidRDefault="006A3433" w:rsidP="003A6AC0">
            <w:pPr>
              <w:ind w:right="-72"/>
              <w:contextualSpacing/>
              <w:jc w:val="right"/>
              <w:rPr>
                <w:rFonts w:ascii="Arial" w:hAnsi="Arial" w:cs="Angsana New"/>
                <w:color w:val="000000"/>
                <w:sz w:val="15"/>
                <w:szCs w:val="15"/>
                <w:cs/>
                <w:lang w:val="en-GB" w:eastAsia="en-GB" w:bidi="th-TH"/>
              </w:rPr>
            </w:pPr>
          </w:p>
        </w:tc>
        <w:tc>
          <w:tcPr>
            <w:tcW w:w="1247" w:type="dxa"/>
            <w:noWrap/>
            <w:vAlign w:val="bottom"/>
          </w:tcPr>
          <w:p w14:paraId="39A40A38"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vAlign w:val="bottom"/>
          </w:tcPr>
          <w:p w14:paraId="6528DC22"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vAlign w:val="bottom"/>
          </w:tcPr>
          <w:p w14:paraId="6B9203BA"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vAlign w:val="bottom"/>
          </w:tcPr>
          <w:p w14:paraId="5BA5EEAE" w14:textId="7777777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vAlign w:val="bottom"/>
          </w:tcPr>
          <w:p w14:paraId="07C269A6" w14:textId="77777777"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226E0335" w14:textId="77777777" w:rsidTr="003A6AC0">
        <w:trPr>
          <w:cantSplit/>
        </w:trPr>
        <w:tc>
          <w:tcPr>
            <w:tcW w:w="4464" w:type="dxa"/>
            <w:noWrap/>
            <w:vAlign w:val="bottom"/>
          </w:tcPr>
          <w:p w14:paraId="007C5177"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Premiums paid net of ceding commissions </w:t>
            </w:r>
          </w:p>
          <w:p w14:paraId="3C4DE4B3"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   and directly attributable expenses paid</w:t>
            </w:r>
          </w:p>
        </w:tc>
        <w:tc>
          <w:tcPr>
            <w:tcW w:w="1247" w:type="dxa"/>
            <w:noWrap/>
            <w:vAlign w:val="bottom"/>
          </w:tcPr>
          <w:p w14:paraId="134B6FC9" w14:textId="551EAEE2"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80,705</w:t>
            </w:r>
          </w:p>
        </w:tc>
        <w:tc>
          <w:tcPr>
            <w:tcW w:w="1247" w:type="dxa"/>
            <w:noWrap/>
            <w:vAlign w:val="bottom"/>
          </w:tcPr>
          <w:p w14:paraId="500C3F45" w14:textId="1527F476"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00E41E53" w14:textId="38DA1CF9"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4A6C0AFA" w14:textId="22964896"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w:t>
            </w:r>
          </w:p>
        </w:tc>
        <w:tc>
          <w:tcPr>
            <w:tcW w:w="1247" w:type="dxa"/>
            <w:noWrap/>
            <w:vAlign w:val="bottom"/>
          </w:tcPr>
          <w:p w14:paraId="2DEDF4D6" w14:textId="7A6B6AF2"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1,167,715</w:t>
            </w:r>
          </w:p>
        </w:tc>
        <w:tc>
          <w:tcPr>
            <w:tcW w:w="1247" w:type="dxa"/>
            <w:vAlign w:val="bottom"/>
          </w:tcPr>
          <w:p w14:paraId="1CD676C8" w14:textId="05F2B88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vAlign w:val="bottom"/>
          </w:tcPr>
          <w:p w14:paraId="6A97A39B" w14:textId="4B9EF621"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vAlign w:val="bottom"/>
          </w:tcPr>
          <w:p w14:paraId="566C600D" w14:textId="2C5521F6"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vAlign w:val="bottom"/>
          </w:tcPr>
          <w:p w14:paraId="16ADBE66" w14:textId="5904A94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1,248,420</w:t>
            </w:r>
          </w:p>
        </w:tc>
      </w:tr>
      <w:tr w:rsidR="006A3433" w:rsidRPr="001A5577" w14:paraId="62FBC886" w14:textId="77777777" w:rsidTr="003A6AC0">
        <w:trPr>
          <w:cantSplit/>
        </w:trPr>
        <w:tc>
          <w:tcPr>
            <w:tcW w:w="4464" w:type="dxa"/>
            <w:noWrap/>
            <w:vAlign w:val="bottom"/>
          </w:tcPr>
          <w:p w14:paraId="717DCBE9" w14:textId="77777777"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Recoveries from reinsurance</w:t>
            </w:r>
          </w:p>
        </w:tc>
        <w:tc>
          <w:tcPr>
            <w:tcW w:w="1247" w:type="dxa"/>
            <w:tcBorders>
              <w:bottom w:val="single" w:sz="4" w:space="0" w:color="auto"/>
            </w:tcBorders>
            <w:noWrap/>
            <w:vAlign w:val="bottom"/>
          </w:tcPr>
          <w:p w14:paraId="0204AAAD" w14:textId="22DE79C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08145A3C" w14:textId="4BF3C77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0FD669CC" w14:textId="62376B08"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(235,647)</w:t>
            </w:r>
          </w:p>
        </w:tc>
        <w:tc>
          <w:tcPr>
            <w:tcW w:w="1247" w:type="dxa"/>
            <w:tcBorders>
              <w:bottom w:val="single" w:sz="4" w:space="0" w:color="auto"/>
            </w:tcBorders>
            <w:noWrap/>
            <w:vAlign w:val="bottom"/>
          </w:tcPr>
          <w:p w14:paraId="2FA571D8" w14:textId="0311ED19"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790D45A4" w14:textId="61C18DBB"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vAlign w:val="bottom"/>
          </w:tcPr>
          <w:p w14:paraId="0D35A8CB" w14:textId="59671AD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tcBorders>
              <w:bottom w:val="single" w:sz="4" w:space="0" w:color="auto"/>
            </w:tcBorders>
            <w:vAlign w:val="bottom"/>
          </w:tcPr>
          <w:p w14:paraId="5E992785" w14:textId="637EC8FB"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(1,243,635)</w:t>
            </w:r>
          </w:p>
        </w:tc>
        <w:tc>
          <w:tcPr>
            <w:tcW w:w="1247" w:type="dxa"/>
            <w:tcBorders>
              <w:bottom w:val="single" w:sz="4" w:space="0" w:color="auto"/>
            </w:tcBorders>
            <w:vAlign w:val="bottom"/>
          </w:tcPr>
          <w:p w14:paraId="348E06DD" w14:textId="11F13B9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vAlign w:val="bottom"/>
          </w:tcPr>
          <w:p w14:paraId="47AA1531" w14:textId="6E87299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(1,479,282)</w:t>
            </w:r>
          </w:p>
        </w:tc>
      </w:tr>
      <w:tr w:rsidR="006A3433" w:rsidRPr="001A5577" w14:paraId="20FD5B73" w14:textId="77777777" w:rsidTr="003A6AC0">
        <w:trPr>
          <w:cantSplit/>
        </w:trPr>
        <w:tc>
          <w:tcPr>
            <w:tcW w:w="4464" w:type="dxa"/>
            <w:noWrap/>
            <w:vAlign w:val="bottom"/>
          </w:tcPr>
          <w:p w14:paraId="7DD42F2D"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022D9A4" w14:textId="6DAA54EB"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4045200" w14:textId="3A76766F"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4CAB9A5" w14:textId="013DC9E1"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040BB25" w14:textId="4E6B30D9"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E5849DE" w14:textId="678758EC"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6C1691CD" w14:textId="400A55B8"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8E4629B" w14:textId="21B88D1D"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CA794F9" w14:textId="251E97F6"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40AE4EE" w14:textId="75BE6B12"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47453AB0" w14:textId="77777777" w:rsidTr="003A6AC0">
        <w:trPr>
          <w:cantSplit/>
        </w:trPr>
        <w:tc>
          <w:tcPr>
            <w:tcW w:w="4464" w:type="dxa"/>
            <w:noWrap/>
            <w:vAlign w:val="bottom"/>
          </w:tcPr>
          <w:p w14:paraId="7048A0B5" w14:textId="77777777"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 cash flows</w:t>
            </w:r>
          </w:p>
        </w:tc>
        <w:tc>
          <w:tcPr>
            <w:tcW w:w="1247" w:type="dxa"/>
            <w:tcBorders>
              <w:bottom w:val="single" w:sz="4" w:space="0" w:color="auto"/>
            </w:tcBorders>
            <w:noWrap/>
            <w:vAlign w:val="bottom"/>
          </w:tcPr>
          <w:p w14:paraId="2D4A2C67" w14:textId="5252EEED"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80,705</w:t>
            </w:r>
          </w:p>
        </w:tc>
        <w:tc>
          <w:tcPr>
            <w:tcW w:w="1247" w:type="dxa"/>
            <w:tcBorders>
              <w:bottom w:val="single" w:sz="4" w:space="0" w:color="auto"/>
            </w:tcBorders>
            <w:noWrap/>
            <w:vAlign w:val="bottom"/>
          </w:tcPr>
          <w:p w14:paraId="11962D95" w14:textId="52A4E41F"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495F6F84" w14:textId="1AD053ED"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(235,647)</w:t>
            </w:r>
          </w:p>
        </w:tc>
        <w:tc>
          <w:tcPr>
            <w:tcW w:w="1247" w:type="dxa"/>
            <w:tcBorders>
              <w:bottom w:val="single" w:sz="4" w:space="0" w:color="auto"/>
            </w:tcBorders>
            <w:noWrap/>
            <w:vAlign w:val="bottom"/>
          </w:tcPr>
          <w:p w14:paraId="6D45F23E" w14:textId="45307CB2"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2F6B25D1" w14:textId="702C8B15"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1,167,715</w:t>
            </w:r>
          </w:p>
        </w:tc>
        <w:tc>
          <w:tcPr>
            <w:tcW w:w="1247" w:type="dxa"/>
            <w:tcBorders>
              <w:bottom w:val="single" w:sz="4" w:space="0" w:color="auto"/>
            </w:tcBorders>
            <w:vAlign w:val="bottom"/>
          </w:tcPr>
          <w:p w14:paraId="3C968EFB" w14:textId="77E09D56"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9" w:type="dxa"/>
            <w:tcBorders>
              <w:bottom w:val="single" w:sz="4" w:space="0" w:color="auto"/>
            </w:tcBorders>
            <w:vAlign w:val="bottom"/>
          </w:tcPr>
          <w:p w14:paraId="76F7F4AB" w14:textId="7F00DE0E"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(1,243,635)</w:t>
            </w:r>
          </w:p>
        </w:tc>
        <w:tc>
          <w:tcPr>
            <w:tcW w:w="1247" w:type="dxa"/>
            <w:tcBorders>
              <w:bottom w:val="single" w:sz="4" w:space="0" w:color="auto"/>
            </w:tcBorders>
            <w:vAlign w:val="bottom"/>
          </w:tcPr>
          <w:p w14:paraId="21723AE2" w14:textId="5F53BBFD"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vAlign w:val="bottom"/>
          </w:tcPr>
          <w:p w14:paraId="3649C632" w14:textId="2A5FD152"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(230,862)</w:t>
            </w:r>
          </w:p>
        </w:tc>
      </w:tr>
      <w:tr w:rsidR="006A3433" w:rsidRPr="001A5577" w14:paraId="16CE00A7" w14:textId="77777777" w:rsidTr="003A6AC0">
        <w:trPr>
          <w:cantSplit/>
        </w:trPr>
        <w:tc>
          <w:tcPr>
            <w:tcW w:w="4464" w:type="dxa"/>
            <w:noWrap/>
            <w:vAlign w:val="bottom"/>
          </w:tcPr>
          <w:p w14:paraId="6B205495" w14:textId="77777777"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p>
        </w:tc>
        <w:tc>
          <w:tcPr>
            <w:tcW w:w="1247" w:type="dxa"/>
            <w:tcBorders>
              <w:top w:val="single" w:sz="4" w:space="0" w:color="auto"/>
            </w:tcBorders>
            <w:noWrap/>
            <w:vAlign w:val="bottom"/>
          </w:tcPr>
          <w:p w14:paraId="5259BC4F" w14:textId="07EC4C2A"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799F6FE" w14:textId="0E344FF6"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8A55560" w14:textId="0824FE16"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9C91B52" w14:textId="67AD8DC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329CB4B" w14:textId="3D7C614D"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7568C00E" w14:textId="22A20A93"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4E9CC1B0" w14:textId="6A6E4034"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6EBF5D5E" w14:textId="02EA1D2F"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E6DD696" w14:textId="5127E788"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59E3F7AE" w14:textId="77777777" w:rsidTr="003A6AC0">
        <w:trPr>
          <w:cantSplit/>
        </w:trPr>
        <w:tc>
          <w:tcPr>
            <w:tcW w:w="4464" w:type="dxa"/>
            <w:noWrap/>
            <w:vAlign w:val="bottom"/>
          </w:tcPr>
          <w:p w14:paraId="45E95990" w14:textId="77777777" w:rsidR="006A3433" w:rsidRPr="001A5577" w:rsidRDefault="006A3433" w:rsidP="006A3433">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Reinsurance contract assets</w:t>
            </w:r>
          </w:p>
        </w:tc>
        <w:tc>
          <w:tcPr>
            <w:tcW w:w="1247" w:type="dxa"/>
            <w:noWrap/>
            <w:vAlign w:val="bottom"/>
          </w:tcPr>
          <w:p w14:paraId="241DCB2C" w14:textId="38EE0CA8"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10,328</w:t>
            </w:r>
          </w:p>
        </w:tc>
        <w:tc>
          <w:tcPr>
            <w:tcW w:w="1247" w:type="dxa"/>
            <w:noWrap/>
            <w:vAlign w:val="bottom"/>
          </w:tcPr>
          <w:p w14:paraId="26081301" w14:textId="1F686904"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noWrap/>
            <w:vAlign w:val="bottom"/>
          </w:tcPr>
          <w:p w14:paraId="1ECDD3CC" w14:textId="03918C15"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81,061</w:t>
            </w:r>
          </w:p>
        </w:tc>
        <w:tc>
          <w:tcPr>
            <w:tcW w:w="1247" w:type="dxa"/>
            <w:noWrap/>
            <w:vAlign w:val="bottom"/>
          </w:tcPr>
          <w:p w14:paraId="5943090F" w14:textId="01B7BC01"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(25)</w:t>
            </w:r>
          </w:p>
        </w:tc>
        <w:tc>
          <w:tcPr>
            <w:tcW w:w="1247" w:type="dxa"/>
            <w:noWrap/>
            <w:vAlign w:val="bottom"/>
          </w:tcPr>
          <w:p w14:paraId="7BBF5704" w14:textId="00B41296"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(209,459)</w:t>
            </w:r>
          </w:p>
        </w:tc>
        <w:tc>
          <w:tcPr>
            <w:tcW w:w="1247" w:type="dxa"/>
            <w:vAlign w:val="bottom"/>
          </w:tcPr>
          <w:p w14:paraId="767A3B19" w14:textId="1739BC05"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107,597</w:t>
            </w:r>
          </w:p>
        </w:tc>
        <w:tc>
          <w:tcPr>
            <w:tcW w:w="1249" w:type="dxa"/>
            <w:vAlign w:val="bottom"/>
          </w:tcPr>
          <w:p w14:paraId="4A3A17A8" w14:textId="1CEEC6C8"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2,661,082</w:t>
            </w:r>
          </w:p>
        </w:tc>
        <w:tc>
          <w:tcPr>
            <w:tcW w:w="1247" w:type="dxa"/>
            <w:vAlign w:val="bottom"/>
          </w:tcPr>
          <w:p w14:paraId="31AA5F53" w14:textId="0F4CAB80"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151,105</w:t>
            </w:r>
          </w:p>
        </w:tc>
        <w:tc>
          <w:tcPr>
            <w:tcW w:w="1247" w:type="dxa"/>
            <w:vAlign w:val="bottom"/>
          </w:tcPr>
          <w:p w14:paraId="7017BE14" w14:textId="0B5C061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2,801,689</w:t>
            </w:r>
          </w:p>
        </w:tc>
      </w:tr>
      <w:tr w:rsidR="006A3433" w:rsidRPr="001A5577" w14:paraId="2E7F8EE7" w14:textId="77777777" w:rsidTr="003A6AC0">
        <w:trPr>
          <w:cantSplit/>
        </w:trPr>
        <w:tc>
          <w:tcPr>
            <w:tcW w:w="4464" w:type="dxa"/>
            <w:noWrap/>
            <w:vAlign w:val="bottom"/>
          </w:tcPr>
          <w:p w14:paraId="055C145C" w14:textId="77777777" w:rsidR="006A3433" w:rsidRPr="001A5577" w:rsidRDefault="006A3433" w:rsidP="006A3433">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885C086" w14:textId="2B57A439"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E37A9DF" w14:textId="0C6F77E8"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87CBE02" w14:textId="71CE2507"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4921F15" w14:textId="200B6FD6"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4BF1FA1" w14:textId="333F5778"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32D2368" w14:textId="3C01FC78" w:rsidR="006A3433" w:rsidRPr="001A5577" w:rsidRDefault="006A3433" w:rsidP="003A6AC0">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75B3FDEE" w14:textId="00118AAF"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52199AA" w14:textId="7E042522" w:rsidR="006A3433" w:rsidRPr="001A5577" w:rsidRDefault="006A3433" w:rsidP="003A6AC0">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510BF16" w14:textId="0CC85F7E" w:rsidR="006A3433" w:rsidRPr="001A5577" w:rsidRDefault="006A3433" w:rsidP="003A6AC0">
            <w:pPr>
              <w:ind w:right="-72"/>
              <w:contextualSpacing/>
              <w:jc w:val="right"/>
              <w:rPr>
                <w:rFonts w:ascii="Arial" w:hAnsi="Arial" w:cs="Arial"/>
                <w:color w:val="000000"/>
                <w:sz w:val="15"/>
                <w:szCs w:val="15"/>
                <w:lang w:val="en-GB" w:eastAsia="en-GB"/>
              </w:rPr>
            </w:pPr>
          </w:p>
        </w:tc>
      </w:tr>
      <w:tr w:rsidR="006A3433" w:rsidRPr="001A5577" w14:paraId="364D78BB" w14:textId="77777777" w:rsidTr="003A6AC0">
        <w:trPr>
          <w:cantSplit/>
        </w:trPr>
        <w:tc>
          <w:tcPr>
            <w:tcW w:w="4464" w:type="dxa"/>
            <w:noWrap/>
            <w:vAlign w:val="bottom"/>
          </w:tcPr>
          <w:p w14:paraId="3C9E65F7" w14:textId="1EE28875" w:rsidR="006A3433" w:rsidRPr="001A5577" w:rsidRDefault="006A3433" w:rsidP="006A3433">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 xml:space="preserve">Balance as at </w:t>
            </w:r>
            <w:r>
              <w:rPr>
                <w:rFonts w:ascii="Arial" w:eastAsia="Cordia New" w:hAnsi="Arial" w:cs="Arial"/>
                <w:b/>
                <w:bCs/>
                <w:sz w:val="15"/>
                <w:szCs w:val="15"/>
                <w:lang w:val="en-GB" w:eastAsia="en-GB" w:bidi="th-TH"/>
              </w:rPr>
              <w:t>30 June</w:t>
            </w:r>
            <w:r w:rsidRPr="001A5577">
              <w:rPr>
                <w:rFonts w:ascii="Arial" w:eastAsia="Cordia New" w:hAnsi="Arial" w:cs="Arial"/>
                <w:b/>
                <w:bCs/>
                <w:sz w:val="15"/>
                <w:szCs w:val="15"/>
                <w:lang w:val="en-GB" w:eastAsia="en-GB" w:bidi="th-TH"/>
              </w:rPr>
              <w:t xml:space="preserve"> 2026</w:t>
            </w:r>
          </w:p>
        </w:tc>
        <w:tc>
          <w:tcPr>
            <w:tcW w:w="1247" w:type="dxa"/>
            <w:tcBorders>
              <w:bottom w:val="single" w:sz="4" w:space="0" w:color="auto"/>
            </w:tcBorders>
            <w:noWrap/>
            <w:vAlign w:val="bottom"/>
          </w:tcPr>
          <w:p w14:paraId="23BA99A9" w14:textId="6461BFB2"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10,328</w:t>
            </w:r>
          </w:p>
        </w:tc>
        <w:tc>
          <w:tcPr>
            <w:tcW w:w="1247" w:type="dxa"/>
            <w:tcBorders>
              <w:bottom w:val="single" w:sz="4" w:space="0" w:color="auto"/>
            </w:tcBorders>
            <w:noWrap/>
            <w:vAlign w:val="bottom"/>
          </w:tcPr>
          <w:p w14:paraId="48A5B592" w14:textId="150403BB"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w:t>
            </w:r>
          </w:p>
        </w:tc>
        <w:tc>
          <w:tcPr>
            <w:tcW w:w="1247" w:type="dxa"/>
            <w:tcBorders>
              <w:bottom w:val="single" w:sz="4" w:space="0" w:color="auto"/>
            </w:tcBorders>
            <w:noWrap/>
            <w:vAlign w:val="bottom"/>
          </w:tcPr>
          <w:p w14:paraId="18337F54" w14:textId="560FDE45"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81,061</w:t>
            </w:r>
          </w:p>
        </w:tc>
        <w:tc>
          <w:tcPr>
            <w:tcW w:w="1247" w:type="dxa"/>
            <w:tcBorders>
              <w:bottom w:val="single" w:sz="4" w:space="0" w:color="auto"/>
            </w:tcBorders>
            <w:noWrap/>
            <w:vAlign w:val="bottom"/>
          </w:tcPr>
          <w:p w14:paraId="0AA87277" w14:textId="39CEE5E4" w:rsidR="006A3433" w:rsidRPr="001A5577" w:rsidRDefault="006A3433" w:rsidP="003A6AC0">
            <w:pPr>
              <w:ind w:right="-72"/>
              <w:contextualSpacing/>
              <w:jc w:val="right"/>
              <w:rPr>
                <w:rFonts w:ascii="Arial" w:hAnsi="Arial" w:cs="Angsana New"/>
                <w:color w:val="000000"/>
                <w:sz w:val="15"/>
                <w:szCs w:val="15"/>
                <w:cs/>
                <w:lang w:val="en-GB" w:eastAsia="en-GB" w:bidi="th-TH"/>
              </w:rPr>
            </w:pPr>
            <w:r>
              <w:rPr>
                <w:rFonts w:ascii="Arial" w:hAnsi="Arial" w:cs="Arial"/>
                <w:color w:val="000000"/>
                <w:sz w:val="15"/>
                <w:szCs w:val="15"/>
                <w:lang w:val="en-GB" w:eastAsia="en-GB"/>
              </w:rPr>
              <w:t>(25)</w:t>
            </w:r>
          </w:p>
        </w:tc>
        <w:tc>
          <w:tcPr>
            <w:tcW w:w="1247" w:type="dxa"/>
            <w:tcBorders>
              <w:bottom w:val="single" w:sz="4" w:space="0" w:color="auto"/>
            </w:tcBorders>
            <w:noWrap/>
            <w:vAlign w:val="bottom"/>
          </w:tcPr>
          <w:p w14:paraId="7B3BF480" w14:textId="51563A16"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sz w:val="15"/>
                <w:szCs w:val="15"/>
                <w:lang w:val="en-GB" w:eastAsia="en-GB"/>
              </w:rPr>
              <w:t>(209,459)</w:t>
            </w:r>
          </w:p>
        </w:tc>
        <w:tc>
          <w:tcPr>
            <w:tcW w:w="1247" w:type="dxa"/>
            <w:tcBorders>
              <w:bottom w:val="single" w:sz="4" w:space="0" w:color="auto"/>
            </w:tcBorders>
            <w:vAlign w:val="bottom"/>
          </w:tcPr>
          <w:p w14:paraId="461FD852" w14:textId="73FF4B29"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107,597</w:t>
            </w:r>
          </w:p>
        </w:tc>
        <w:tc>
          <w:tcPr>
            <w:tcW w:w="1249" w:type="dxa"/>
            <w:tcBorders>
              <w:bottom w:val="single" w:sz="4" w:space="0" w:color="auto"/>
            </w:tcBorders>
            <w:vAlign w:val="bottom"/>
          </w:tcPr>
          <w:p w14:paraId="4EBAAB83" w14:textId="23F356B0"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2,661,082</w:t>
            </w:r>
          </w:p>
        </w:tc>
        <w:tc>
          <w:tcPr>
            <w:tcW w:w="1247" w:type="dxa"/>
            <w:tcBorders>
              <w:bottom w:val="single" w:sz="4" w:space="0" w:color="auto"/>
            </w:tcBorders>
            <w:vAlign w:val="bottom"/>
          </w:tcPr>
          <w:p w14:paraId="6A52A5BE" w14:textId="49515BE7"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151,105</w:t>
            </w:r>
          </w:p>
        </w:tc>
        <w:tc>
          <w:tcPr>
            <w:tcW w:w="1247" w:type="dxa"/>
            <w:tcBorders>
              <w:bottom w:val="single" w:sz="4" w:space="0" w:color="auto"/>
            </w:tcBorders>
            <w:vAlign w:val="bottom"/>
          </w:tcPr>
          <w:p w14:paraId="7FAD4C1A" w14:textId="513F8F13" w:rsidR="006A3433" w:rsidRPr="001A5577" w:rsidRDefault="006A3433" w:rsidP="003A6AC0">
            <w:pPr>
              <w:ind w:right="-72"/>
              <w:contextualSpacing/>
              <w:jc w:val="right"/>
              <w:rPr>
                <w:rFonts w:ascii="Arial" w:hAnsi="Arial" w:cs="Arial"/>
                <w:color w:val="000000"/>
                <w:sz w:val="15"/>
                <w:szCs w:val="15"/>
                <w:lang w:val="en-GB" w:eastAsia="en-GB"/>
              </w:rPr>
            </w:pPr>
            <w:r>
              <w:rPr>
                <w:rFonts w:ascii="Arial" w:hAnsi="Arial" w:cs="Arial"/>
                <w:color w:val="000000"/>
                <w:sz w:val="15"/>
                <w:szCs w:val="15"/>
                <w:lang w:val="en-GB" w:eastAsia="en-GB"/>
              </w:rPr>
              <w:t>2,801,689</w:t>
            </w:r>
          </w:p>
        </w:tc>
      </w:tr>
    </w:tbl>
    <w:p w14:paraId="18305BCA" w14:textId="77299243" w:rsidR="003C7C38" w:rsidRPr="001A5577" w:rsidRDefault="003C7C38" w:rsidP="001A5577">
      <w:pPr>
        <w:autoSpaceDE/>
        <w:autoSpaceDN/>
        <w:rPr>
          <w:rFonts w:ascii="Arial" w:hAnsi="Arial" w:cs="Arial"/>
          <w:sz w:val="18"/>
          <w:szCs w:val="18"/>
        </w:rPr>
      </w:pPr>
    </w:p>
    <w:p w14:paraId="10DD1ECF" w14:textId="77777777" w:rsidR="003C7C38" w:rsidRPr="001A5577" w:rsidRDefault="003C7C38" w:rsidP="001A5577">
      <w:pPr>
        <w:autoSpaceDE/>
        <w:autoSpaceDN/>
        <w:rPr>
          <w:rFonts w:ascii="Arial" w:hAnsi="Arial" w:cs="Arial"/>
          <w:sz w:val="18"/>
          <w:szCs w:val="18"/>
        </w:rPr>
      </w:pPr>
      <w:r w:rsidRPr="001A5577">
        <w:rPr>
          <w:rFonts w:ascii="Arial" w:hAnsi="Arial" w:cs="Arial"/>
          <w:sz w:val="18"/>
          <w:szCs w:val="18"/>
        </w:rPr>
        <w:br w:type="page"/>
      </w:r>
    </w:p>
    <w:p w14:paraId="2BCD1EF6" w14:textId="77777777" w:rsidR="00F72E2F" w:rsidRPr="001A5577" w:rsidRDefault="00F72E2F" w:rsidP="001A5577">
      <w:pPr>
        <w:autoSpaceDE/>
        <w:autoSpaceDN/>
        <w:rPr>
          <w:rFonts w:ascii="Arial" w:hAnsi="Arial" w:cs="Angsana New"/>
          <w:sz w:val="18"/>
          <w:szCs w:val="18"/>
          <w:cs/>
          <w:lang w:bidi="th-TH"/>
        </w:rPr>
      </w:pPr>
    </w:p>
    <w:tbl>
      <w:tblPr>
        <w:tblW w:w="15689" w:type="dxa"/>
        <w:tblInd w:w="108" w:type="dxa"/>
        <w:tblLayout w:type="fixed"/>
        <w:tblLook w:val="04A0" w:firstRow="1" w:lastRow="0" w:firstColumn="1" w:lastColumn="0" w:noHBand="0" w:noVBand="1"/>
      </w:tblPr>
      <w:tblGrid>
        <w:gridCol w:w="4464"/>
        <w:gridCol w:w="1247"/>
        <w:gridCol w:w="1247"/>
        <w:gridCol w:w="1247"/>
        <w:gridCol w:w="1247"/>
        <w:gridCol w:w="1247"/>
        <w:gridCol w:w="1247"/>
        <w:gridCol w:w="1249"/>
        <w:gridCol w:w="1247"/>
        <w:gridCol w:w="1247"/>
      </w:tblGrid>
      <w:tr w:rsidR="00DF570B" w:rsidRPr="001A5577" w14:paraId="385EFD09" w14:textId="77777777" w:rsidTr="009C2C9C">
        <w:trPr>
          <w:cantSplit/>
        </w:trPr>
        <w:tc>
          <w:tcPr>
            <w:tcW w:w="4464" w:type="dxa"/>
            <w:noWrap/>
            <w:vAlign w:val="bottom"/>
          </w:tcPr>
          <w:p w14:paraId="52293355" w14:textId="77777777" w:rsidR="0091390C" w:rsidRPr="001A5577" w:rsidRDefault="0091390C"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tcBorders>
              <w:bottom w:val="single" w:sz="4" w:space="0" w:color="auto"/>
            </w:tcBorders>
            <w:noWrap/>
            <w:vAlign w:val="bottom"/>
          </w:tcPr>
          <w:p w14:paraId="11A314BB" w14:textId="3E551548" w:rsidR="0091390C" w:rsidRPr="001A5577" w:rsidRDefault="0091390C"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Consolidated financial statement</w:t>
            </w:r>
          </w:p>
        </w:tc>
      </w:tr>
      <w:tr w:rsidR="00DF570B" w:rsidRPr="001A5577" w14:paraId="26F1B1EF" w14:textId="77777777" w:rsidTr="009C2C9C">
        <w:trPr>
          <w:cantSplit/>
        </w:trPr>
        <w:tc>
          <w:tcPr>
            <w:tcW w:w="4464" w:type="dxa"/>
            <w:noWrap/>
            <w:vAlign w:val="bottom"/>
          </w:tcPr>
          <w:p w14:paraId="4BDA00EC" w14:textId="77777777" w:rsidR="0091390C" w:rsidRPr="001A5577" w:rsidRDefault="0091390C"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noWrap/>
            <w:vAlign w:val="bottom"/>
          </w:tcPr>
          <w:p w14:paraId="05624B5C" w14:textId="5822DD46" w:rsidR="0091390C" w:rsidRPr="001A5577" w:rsidRDefault="0091390C"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(Audited)</w:t>
            </w:r>
          </w:p>
        </w:tc>
      </w:tr>
      <w:tr w:rsidR="00DF570B" w:rsidRPr="001A5577" w14:paraId="639DEC1F" w14:textId="77777777" w:rsidTr="009C2C9C">
        <w:trPr>
          <w:cantSplit/>
        </w:trPr>
        <w:tc>
          <w:tcPr>
            <w:tcW w:w="4464" w:type="dxa"/>
            <w:noWrap/>
            <w:vAlign w:val="bottom"/>
          </w:tcPr>
          <w:p w14:paraId="2143E96E" w14:textId="77777777" w:rsidR="0091390C" w:rsidRPr="001A5577" w:rsidRDefault="0091390C"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11225" w:type="dxa"/>
            <w:gridSpan w:val="9"/>
            <w:tcBorders>
              <w:bottom w:val="single" w:sz="4" w:space="0" w:color="auto"/>
            </w:tcBorders>
            <w:noWrap/>
            <w:vAlign w:val="bottom"/>
          </w:tcPr>
          <w:p w14:paraId="455EDF00" w14:textId="2FC0C11F" w:rsidR="0091390C" w:rsidRPr="001A5577" w:rsidRDefault="0091390C" w:rsidP="001A5577">
            <w:pPr>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As at 31 December 202</w:t>
            </w:r>
            <w:r w:rsidR="0016465C" w:rsidRPr="001A5577">
              <w:rPr>
                <w:rFonts w:ascii="Arial" w:eastAsia="Cordia New" w:hAnsi="Arial" w:cs="Arial"/>
                <w:b/>
                <w:bCs/>
                <w:sz w:val="15"/>
                <w:szCs w:val="15"/>
                <w:lang w:val="en-GB" w:eastAsia="en-GB" w:bidi="th-TH"/>
              </w:rPr>
              <w:t>5</w:t>
            </w:r>
          </w:p>
        </w:tc>
      </w:tr>
      <w:tr w:rsidR="00DF570B" w:rsidRPr="001A5577" w14:paraId="674E9CF6" w14:textId="77777777" w:rsidTr="009C2C9C">
        <w:trPr>
          <w:cantSplit/>
        </w:trPr>
        <w:tc>
          <w:tcPr>
            <w:tcW w:w="4464" w:type="dxa"/>
            <w:noWrap/>
            <w:vAlign w:val="bottom"/>
          </w:tcPr>
          <w:p w14:paraId="3C785B65" w14:textId="77777777" w:rsidR="0091390C" w:rsidRPr="001A5577" w:rsidRDefault="0091390C" w:rsidP="001A5577">
            <w:pPr>
              <w:autoSpaceDE/>
              <w:autoSpaceDN/>
              <w:ind w:left="-86"/>
              <w:contextualSpacing/>
              <w:jc w:val="center"/>
              <w:rPr>
                <w:rFonts w:ascii="Arial" w:eastAsia="Cordia New" w:hAnsi="Arial" w:cs="Angsana New"/>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70570E60" w14:textId="77777777" w:rsidR="0091390C" w:rsidRPr="001A5577" w:rsidRDefault="0091390C"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6CF6D2A" w14:textId="77777777" w:rsidR="0091390C" w:rsidRPr="001A5577" w:rsidRDefault="0091390C" w:rsidP="001A5577">
            <w:pPr>
              <w:autoSpaceDE/>
              <w:autoSpaceDN/>
              <w:contextualSpacing/>
              <w:jc w:val="center"/>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tcBorders>
            <w:vAlign w:val="bottom"/>
          </w:tcPr>
          <w:p w14:paraId="6E9BBA7F" w14:textId="77777777" w:rsidR="0091390C" w:rsidRPr="001A5577" w:rsidRDefault="0091390C" w:rsidP="001A5577">
            <w:pPr>
              <w:autoSpaceDE/>
              <w:autoSpaceDN/>
              <w:contextualSpacing/>
              <w:jc w:val="center"/>
              <w:rPr>
                <w:rFonts w:ascii="Arial" w:eastAsia="Cordia New" w:hAnsi="Arial" w:cs="Angsana New"/>
                <w:b/>
                <w:bCs/>
                <w:sz w:val="15"/>
                <w:szCs w:val="15"/>
                <w:cs/>
                <w:lang w:val="en-GB" w:eastAsia="en-GB" w:bidi="th-TH"/>
              </w:rPr>
            </w:pPr>
          </w:p>
        </w:tc>
      </w:tr>
      <w:tr w:rsidR="00DF570B" w:rsidRPr="001A5577" w14:paraId="68D1D428" w14:textId="77777777" w:rsidTr="009C2C9C">
        <w:trPr>
          <w:cantSplit/>
        </w:trPr>
        <w:tc>
          <w:tcPr>
            <w:tcW w:w="4464" w:type="dxa"/>
            <w:vMerge w:val="restart"/>
            <w:noWrap/>
            <w:vAlign w:val="bottom"/>
          </w:tcPr>
          <w:p w14:paraId="4DE868E6" w14:textId="77777777" w:rsidR="0091390C" w:rsidRPr="001A5577" w:rsidRDefault="0091390C" w:rsidP="001A5577">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680D3018" w14:textId="3ECA0AAF" w:rsidR="0091390C"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4" w:type="dxa"/>
            <w:gridSpan w:val="2"/>
            <w:tcBorders>
              <w:top w:val="single" w:sz="4" w:space="0" w:color="auto"/>
              <w:bottom w:val="single" w:sz="4" w:space="0" w:color="auto"/>
            </w:tcBorders>
            <w:noWrap/>
            <w:vAlign w:val="bottom"/>
          </w:tcPr>
          <w:p w14:paraId="5CFB022D" w14:textId="77777777" w:rsidR="0091390C" w:rsidRPr="001A5577" w:rsidRDefault="0091390C"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2494" w:type="dxa"/>
            <w:gridSpan w:val="2"/>
            <w:tcBorders>
              <w:top w:val="single" w:sz="4" w:space="0" w:color="auto"/>
              <w:bottom w:val="single" w:sz="4" w:space="0" w:color="auto"/>
            </w:tcBorders>
            <w:shd w:val="clear" w:color="000000" w:fill="auto"/>
            <w:noWrap/>
            <w:vAlign w:val="bottom"/>
            <w:hideMark/>
          </w:tcPr>
          <w:p w14:paraId="248F630C" w14:textId="14E8E598" w:rsidR="0091390C"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6" w:type="dxa"/>
            <w:gridSpan w:val="2"/>
            <w:tcBorders>
              <w:top w:val="single" w:sz="4" w:space="0" w:color="auto"/>
              <w:bottom w:val="single" w:sz="4" w:space="0" w:color="auto"/>
            </w:tcBorders>
            <w:shd w:val="clear" w:color="000000" w:fill="auto"/>
            <w:vAlign w:val="bottom"/>
          </w:tcPr>
          <w:p w14:paraId="2BD79003" w14:textId="77777777" w:rsidR="0091390C" w:rsidRPr="001A5577" w:rsidRDefault="0091390C"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1247" w:type="dxa"/>
            <w:shd w:val="clear" w:color="000000" w:fill="auto"/>
            <w:vAlign w:val="bottom"/>
          </w:tcPr>
          <w:p w14:paraId="07BC95F7" w14:textId="77777777" w:rsidR="0091390C" w:rsidRPr="001A5577" w:rsidRDefault="0091390C"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0837309C" w14:textId="77777777" w:rsidTr="009C2C9C">
        <w:trPr>
          <w:cantSplit/>
        </w:trPr>
        <w:tc>
          <w:tcPr>
            <w:tcW w:w="4464" w:type="dxa"/>
            <w:vMerge/>
            <w:noWrap/>
            <w:vAlign w:val="bottom"/>
            <w:hideMark/>
          </w:tcPr>
          <w:p w14:paraId="54C501E9" w14:textId="77777777" w:rsidR="0091390C" w:rsidRPr="001A5577" w:rsidRDefault="0091390C" w:rsidP="001A5577">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24E71965"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50C5F1AF"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54D5B70A"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25DBED20"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0124AD16"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7710CAE7"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5A44FCAC"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239E4880"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0A500D34"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shd w:val="clear" w:color="000000" w:fill="auto"/>
            <w:vAlign w:val="bottom"/>
          </w:tcPr>
          <w:p w14:paraId="3C1727EF"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9" w:type="dxa"/>
            <w:tcBorders>
              <w:top w:val="single" w:sz="4" w:space="0" w:color="auto"/>
            </w:tcBorders>
            <w:shd w:val="clear" w:color="000000" w:fill="auto"/>
            <w:vAlign w:val="bottom"/>
          </w:tcPr>
          <w:p w14:paraId="5F63BD76"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0683635"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08F436AB"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1BE2066E"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491D684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5135E1A0" w14:textId="77777777" w:rsidTr="009C2C9C">
        <w:trPr>
          <w:cantSplit/>
        </w:trPr>
        <w:tc>
          <w:tcPr>
            <w:tcW w:w="4464" w:type="dxa"/>
            <w:tcBorders>
              <w:bottom w:val="single" w:sz="4" w:space="0" w:color="auto"/>
            </w:tcBorders>
            <w:noWrap/>
            <w:vAlign w:val="bottom"/>
          </w:tcPr>
          <w:p w14:paraId="485093F5" w14:textId="77777777" w:rsidR="0091390C" w:rsidRPr="001A5577" w:rsidRDefault="0091390C" w:rsidP="001A5577">
            <w:pPr>
              <w:autoSpaceDE/>
              <w:autoSpaceDN/>
              <w:ind w:left="-86"/>
              <w:contextualSpacing/>
              <w:jc w:val="center"/>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Reinsurance contracts held</w:t>
            </w:r>
          </w:p>
        </w:tc>
        <w:tc>
          <w:tcPr>
            <w:tcW w:w="1247" w:type="dxa"/>
            <w:tcBorders>
              <w:bottom w:val="single" w:sz="4" w:space="0" w:color="auto"/>
            </w:tcBorders>
            <w:noWrap/>
            <w:vAlign w:val="bottom"/>
          </w:tcPr>
          <w:p w14:paraId="5648FC30"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48FFA3A4" w14:textId="77777777" w:rsidR="0091390C" w:rsidRPr="001A5577" w:rsidRDefault="0091390C"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2359B21"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D8CFE95" w14:textId="77777777" w:rsidR="0091390C" w:rsidRPr="001A5577" w:rsidRDefault="0091390C"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50F5972"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8E7308D" w14:textId="77777777" w:rsidR="0091390C" w:rsidRPr="001A5577" w:rsidRDefault="0091390C"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83E454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7F557A9" w14:textId="77777777" w:rsidR="0091390C" w:rsidRPr="001A5577" w:rsidRDefault="0091390C" w:rsidP="001A5577">
            <w:pPr>
              <w:autoSpaceDE/>
              <w:autoSpaceDN/>
              <w:ind w:right="-72"/>
              <w:contextualSpacing/>
              <w:jc w:val="right"/>
              <w:rPr>
                <w:rFonts w:ascii="Arial" w:eastAsia="Cordia New" w:hAnsi="Arial" w:cs="Angsana New"/>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1A30F38B"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2FBECCB"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5B804A7"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F9783D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62AA7F3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41E02BB7"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4FF9DC2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F809C3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43F6AD99"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96E8D76"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3AAB6313" w14:textId="77777777" w:rsidTr="009C2C9C">
        <w:trPr>
          <w:cantSplit/>
        </w:trPr>
        <w:tc>
          <w:tcPr>
            <w:tcW w:w="4464" w:type="dxa"/>
            <w:tcBorders>
              <w:top w:val="single" w:sz="4" w:space="0" w:color="auto"/>
            </w:tcBorders>
            <w:noWrap/>
            <w:vAlign w:val="bottom"/>
          </w:tcPr>
          <w:p w14:paraId="1B1D9756" w14:textId="77777777" w:rsidR="0091390C" w:rsidRPr="001A5577" w:rsidRDefault="0091390C" w:rsidP="001A5577">
            <w:pPr>
              <w:autoSpaceDE/>
              <w:autoSpaceDN/>
              <w:ind w:left="-86"/>
              <w:contextualSpacing/>
              <w:jc w:val="both"/>
              <w:rPr>
                <w:rFonts w:ascii="Arial" w:eastAsia="Cordia New" w:hAnsi="Arial" w:cs="Angsana New"/>
                <w:b/>
                <w:bCs/>
                <w:spacing w:val="-4"/>
                <w:sz w:val="15"/>
                <w:szCs w:val="15"/>
                <w:cs/>
                <w:lang w:val="en-GB" w:eastAsia="en-GB" w:bidi="th-TH"/>
              </w:rPr>
            </w:pPr>
          </w:p>
        </w:tc>
        <w:tc>
          <w:tcPr>
            <w:tcW w:w="1247" w:type="dxa"/>
            <w:tcBorders>
              <w:top w:val="single" w:sz="4" w:space="0" w:color="auto"/>
            </w:tcBorders>
            <w:noWrap/>
            <w:vAlign w:val="bottom"/>
          </w:tcPr>
          <w:p w14:paraId="59437A69"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0CBBE284"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EEDA9A9"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E928BB8"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706C4B8"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9B5AD7F"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29CDB548"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3B06452"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31057D79"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r>
      <w:tr w:rsidR="008444CE" w:rsidRPr="001A5577" w14:paraId="754117D2" w14:textId="77777777" w:rsidTr="00747374">
        <w:trPr>
          <w:cantSplit/>
        </w:trPr>
        <w:tc>
          <w:tcPr>
            <w:tcW w:w="4464" w:type="dxa"/>
            <w:noWrap/>
            <w:vAlign w:val="bottom"/>
            <w:hideMark/>
          </w:tcPr>
          <w:p w14:paraId="5C049AC1"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Reinsurance contract assets</w:t>
            </w:r>
          </w:p>
        </w:tc>
        <w:tc>
          <w:tcPr>
            <w:tcW w:w="1247" w:type="dxa"/>
            <w:noWrap/>
            <w:vAlign w:val="bottom"/>
          </w:tcPr>
          <w:p w14:paraId="37B1C990" w14:textId="1F2E00A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3A8E5EEC" w14:textId="7DDDC48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02DC53C3" w14:textId="2446629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59861304" w14:textId="3CA684E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07945C9F" w14:textId="0B9DE43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(1,613)</w:t>
            </w:r>
          </w:p>
        </w:tc>
        <w:tc>
          <w:tcPr>
            <w:tcW w:w="1247" w:type="dxa"/>
            <w:vAlign w:val="bottom"/>
          </w:tcPr>
          <w:p w14:paraId="61B1F3E9" w14:textId="48AC506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117,903</w:t>
            </w:r>
          </w:p>
        </w:tc>
        <w:tc>
          <w:tcPr>
            <w:tcW w:w="1249" w:type="dxa"/>
            <w:vAlign w:val="bottom"/>
          </w:tcPr>
          <w:p w14:paraId="02E71BAC" w14:textId="16B1B9A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1,028,359</w:t>
            </w:r>
          </w:p>
        </w:tc>
        <w:tc>
          <w:tcPr>
            <w:tcW w:w="1247" w:type="dxa"/>
            <w:vAlign w:val="bottom"/>
          </w:tcPr>
          <w:p w14:paraId="771D49C8" w14:textId="3A161E0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105,112</w:t>
            </w:r>
          </w:p>
        </w:tc>
        <w:tc>
          <w:tcPr>
            <w:tcW w:w="1247" w:type="dxa"/>
            <w:vAlign w:val="bottom"/>
          </w:tcPr>
          <w:p w14:paraId="39A4759F" w14:textId="26F65F4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1,249,761</w:t>
            </w:r>
          </w:p>
        </w:tc>
      </w:tr>
      <w:tr w:rsidR="008444CE" w:rsidRPr="001A5577" w14:paraId="6767D000" w14:textId="77777777" w:rsidTr="00747374">
        <w:trPr>
          <w:cantSplit/>
        </w:trPr>
        <w:tc>
          <w:tcPr>
            <w:tcW w:w="4464" w:type="dxa"/>
            <w:noWrap/>
            <w:vAlign w:val="bottom"/>
          </w:tcPr>
          <w:p w14:paraId="5D3BC2EE" w14:textId="77777777" w:rsidR="008444CE" w:rsidRPr="001A5577" w:rsidRDefault="008444CE" w:rsidP="001A5577">
            <w:pPr>
              <w:autoSpaceDE/>
              <w:autoSpaceDN/>
              <w:ind w:left="-86"/>
              <w:contextualSpacing/>
              <w:rPr>
                <w:rFonts w:ascii="Arial" w:eastAsia="Cordia New" w:hAnsi="Arial" w:cs="Angsana New"/>
                <w:b/>
                <w:bCs/>
                <w:spacing w:val="-4"/>
                <w:sz w:val="15"/>
                <w:szCs w:val="15"/>
                <w:cs/>
                <w:lang w:val="en-GB" w:eastAsia="en-GB" w:bidi="th-TH"/>
              </w:rPr>
            </w:pPr>
            <w:r w:rsidRPr="001A5577">
              <w:rPr>
                <w:rFonts w:ascii="Arial" w:eastAsia="Cordia New" w:hAnsi="Arial" w:cs="Arial"/>
                <w:spacing w:val="-4"/>
                <w:sz w:val="15"/>
                <w:szCs w:val="15"/>
                <w:lang w:val="en-GB" w:eastAsia="en-GB" w:bidi="th-TH"/>
              </w:rPr>
              <w:t>Reinsurance contract liabilities</w:t>
            </w:r>
          </w:p>
        </w:tc>
        <w:tc>
          <w:tcPr>
            <w:tcW w:w="1247" w:type="dxa"/>
            <w:tcBorders>
              <w:bottom w:val="single" w:sz="4" w:space="0" w:color="auto"/>
            </w:tcBorders>
            <w:noWrap/>
            <w:vAlign w:val="bottom"/>
          </w:tcPr>
          <w:p w14:paraId="58B2172D" w14:textId="425505AD"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(6,671)</w:t>
            </w:r>
          </w:p>
        </w:tc>
        <w:tc>
          <w:tcPr>
            <w:tcW w:w="1247" w:type="dxa"/>
            <w:tcBorders>
              <w:bottom w:val="single" w:sz="4" w:space="0" w:color="auto"/>
            </w:tcBorders>
            <w:noWrap/>
            <w:vAlign w:val="bottom"/>
          </w:tcPr>
          <w:p w14:paraId="432FF6B5" w14:textId="4C1363A1"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22186408" w14:textId="5D94EDF2"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(811)</w:t>
            </w:r>
          </w:p>
        </w:tc>
        <w:tc>
          <w:tcPr>
            <w:tcW w:w="1247" w:type="dxa"/>
            <w:tcBorders>
              <w:bottom w:val="single" w:sz="4" w:space="0" w:color="auto"/>
            </w:tcBorders>
            <w:noWrap/>
            <w:vAlign w:val="bottom"/>
          </w:tcPr>
          <w:p w14:paraId="1CC25E6D" w14:textId="060E1D99"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(38)</w:t>
            </w:r>
          </w:p>
        </w:tc>
        <w:tc>
          <w:tcPr>
            <w:tcW w:w="1247" w:type="dxa"/>
            <w:tcBorders>
              <w:bottom w:val="single" w:sz="4" w:space="0" w:color="auto"/>
            </w:tcBorders>
            <w:noWrap/>
            <w:vAlign w:val="bottom"/>
          </w:tcPr>
          <w:p w14:paraId="67AD3511" w14:textId="1338B289"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(185,349)</w:t>
            </w:r>
          </w:p>
        </w:tc>
        <w:tc>
          <w:tcPr>
            <w:tcW w:w="1247" w:type="dxa"/>
            <w:tcBorders>
              <w:bottom w:val="single" w:sz="4" w:space="0" w:color="auto"/>
            </w:tcBorders>
            <w:vAlign w:val="bottom"/>
          </w:tcPr>
          <w:p w14:paraId="7AD9B33A" w14:textId="255FB8FE"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0CBDA10C" w14:textId="536BD0D1"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59,300</w:t>
            </w:r>
          </w:p>
        </w:tc>
        <w:tc>
          <w:tcPr>
            <w:tcW w:w="1247" w:type="dxa"/>
            <w:tcBorders>
              <w:bottom w:val="single" w:sz="4" w:space="0" w:color="auto"/>
            </w:tcBorders>
            <w:vAlign w:val="bottom"/>
          </w:tcPr>
          <w:p w14:paraId="61D80F44" w14:textId="500D888A"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6,179</w:t>
            </w:r>
          </w:p>
        </w:tc>
        <w:tc>
          <w:tcPr>
            <w:tcW w:w="1247" w:type="dxa"/>
            <w:tcBorders>
              <w:bottom w:val="single" w:sz="4" w:space="0" w:color="auto"/>
            </w:tcBorders>
            <w:vAlign w:val="bottom"/>
          </w:tcPr>
          <w:p w14:paraId="38CE8F9A" w14:textId="418308D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(127,390)</w:t>
            </w:r>
          </w:p>
        </w:tc>
      </w:tr>
      <w:tr w:rsidR="008444CE" w:rsidRPr="001A5577" w14:paraId="6A5DE8EA" w14:textId="77777777" w:rsidTr="00A4401D">
        <w:trPr>
          <w:cantSplit/>
        </w:trPr>
        <w:tc>
          <w:tcPr>
            <w:tcW w:w="4464" w:type="dxa"/>
            <w:noWrap/>
            <w:vAlign w:val="bottom"/>
          </w:tcPr>
          <w:p w14:paraId="16AEFA8D"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51CEC425"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4479FE1"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ACD2572"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B2274C9"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3E70BDA"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1BE72F3"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424CBC6E"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4E58DDF"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580698C"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49038468" w14:textId="77777777" w:rsidTr="00747374">
        <w:trPr>
          <w:cantSplit/>
        </w:trPr>
        <w:tc>
          <w:tcPr>
            <w:tcW w:w="4464" w:type="dxa"/>
            <w:noWrap/>
            <w:vAlign w:val="bottom"/>
          </w:tcPr>
          <w:p w14:paraId="14A36DAA" w14:textId="527F811F" w:rsidR="008444CE" w:rsidRPr="001A5577" w:rsidRDefault="008444CE" w:rsidP="001A5577">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Balance as at 1 January 2025</w:t>
            </w:r>
          </w:p>
        </w:tc>
        <w:tc>
          <w:tcPr>
            <w:tcW w:w="1247" w:type="dxa"/>
            <w:tcBorders>
              <w:bottom w:val="single" w:sz="4" w:space="0" w:color="auto"/>
            </w:tcBorders>
            <w:noWrap/>
            <w:vAlign w:val="bottom"/>
          </w:tcPr>
          <w:p w14:paraId="5CB2C82E" w14:textId="546036BA"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(6,671)</w:t>
            </w:r>
          </w:p>
        </w:tc>
        <w:tc>
          <w:tcPr>
            <w:tcW w:w="1247" w:type="dxa"/>
            <w:tcBorders>
              <w:bottom w:val="single" w:sz="4" w:space="0" w:color="auto"/>
            </w:tcBorders>
            <w:noWrap/>
            <w:vAlign w:val="bottom"/>
          </w:tcPr>
          <w:p w14:paraId="51B67A1B" w14:textId="1544CEA4"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60773F24" w14:textId="3039DF87"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(811)</w:t>
            </w:r>
          </w:p>
        </w:tc>
        <w:tc>
          <w:tcPr>
            <w:tcW w:w="1247" w:type="dxa"/>
            <w:tcBorders>
              <w:bottom w:val="single" w:sz="4" w:space="0" w:color="auto"/>
            </w:tcBorders>
            <w:noWrap/>
            <w:vAlign w:val="bottom"/>
          </w:tcPr>
          <w:p w14:paraId="59BE200B" w14:textId="55E23A6C"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(38)</w:t>
            </w:r>
          </w:p>
        </w:tc>
        <w:tc>
          <w:tcPr>
            <w:tcW w:w="1247" w:type="dxa"/>
            <w:tcBorders>
              <w:bottom w:val="single" w:sz="4" w:space="0" w:color="auto"/>
            </w:tcBorders>
            <w:noWrap/>
            <w:vAlign w:val="bottom"/>
          </w:tcPr>
          <w:p w14:paraId="6DE02946" w14:textId="7D4F5A7A"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(186,962)</w:t>
            </w:r>
          </w:p>
        </w:tc>
        <w:tc>
          <w:tcPr>
            <w:tcW w:w="1247" w:type="dxa"/>
            <w:tcBorders>
              <w:bottom w:val="single" w:sz="4" w:space="0" w:color="auto"/>
            </w:tcBorders>
            <w:vAlign w:val="bottom"/>
          </w:tcPr>
          <w:p w14:paraId="4B9C561E" w14:textId="376F69B4"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117,903</w:t>
            </w:r>
          </w:p>
        </w:tc>
        <w:tc>
          <w:tcPr>
            <w:tcW w:w="1249" w:type="dxa"/>
            <w:tcBorders>
              <w:bottom w:val="single" w:sz="4" w:space="0" w:color="auto"/>
            </w:tcBorders>
            <w:vAlign w:val="bottom"/>
          </w:tcPr>
          <w:p w14:paraId="47A0A81F" w14:textId="7DC9F907"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1,087,659</w:t>
            </w:r>
          </w:p>
        </w:tc>
        <w:tc>
          <w:tcPr>
            <w:tcW w:w="1247" w:type="dxa"/>
            <w:tcBorders>
              <w:bottom w:val="single" w:sz="4" w:space="0" w:color="auto"/>
            </w:tcBorders>
            <w:vAlign w:val="bottom"/>
          </w:tcPr>
          <w:p w14:paraId="795E8453" w14:textId="2BA9373E"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111,291</w:t>
            </w:r>
          </w:p>
        </w:tc>
        <w:tc>
          <w:tcPr>
            <w:tcW w:w="1247" w:type="dxa"/>
            <w:tcBorders>
              <w:bottom w:val="single" w:sz="4" w:space="0" w:color="auto"/>
            </w:tcBorders>
            <w:vAlign w:val="bottom"/>
          </w:tcPr>
          <w:p w14:paraId="3A0766E7" w14:textId="77BEBDE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1,122,371</w:t>
            </w:r>
          </w:p>
        </w:tc>
      </w:tr>
      <w:tr w:rsidR="008444CE" w:rsidRPr="001A5577" w14:paraId="5CDE36AD" w14:textId="77777777" w:rsidTr="00A4401D">
        <w:trPr>
          <w:cantSplit/>
        </w:trPr>
        <w:tc>
          <w:tcPr>
            <w:tcW w:w="4464" w:type="dxa"/>
            <w:noWrap/>
            <w:vAlign w:val="bottom"/>
          </w:tcPr>
          <w:p w14:paraId="26FB777A"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18235A2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1F46C4BE"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8F66B7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20848D4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182D356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966DBB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1A076B1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9A373D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7EA00B4B"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434BF8F1" w14:textId="77777777" w:rsidTr="009C2C9C">
        <w:trPr>
          <w:cantSplit/>
        </w:trPr>
        <w:tc>
          <w:tcPr>
            <w:tcW w:w="4464" w:type="dxa"/>
            <w:noWrap/>
            <w:vAlign w:val="bottom"/>
          </w:tcPr>
          <w:p w14:paraId="0097D055" w14:textId="767A5A78"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Net income (expenses) from reinsurance contracts held</w:t>
            </w:r>
          </w:p>
        </w:tc>
        <w:tc>
          <w:tcPr>
            <w:tcW w:w="1247" w:type="dxa"/>
            <w:noWrap/>
            <w:vAlign w:val="bottom"/>
          </w:tcPr>
          <w:p w14:paraId="5B1FF60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742DC69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1B27F9E1"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67A9E59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7BDA6656"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0494FB3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vAlign w:val="bottom"/>
          </w:tcPr>
          <w:p w14:paraId="6275235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42D9EF0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3DB42714"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D5427FB" w14:textId="77777777" w:rsidTr="00747374">
        <w:trPr>
          <w:cantSplit/>
        </w:trPr>
        <w:tc>
          <w:tcPr>
            <w:tcW w:w="4464" w:type="dxa"/>
            <w:noWrap/>
            <w:vAlign w:val="bottom"/>
          </w:tcPr>
          <w:p w14:paraId="549A04C0" w14:textId="78959993"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Reinsurance expenses</w:t>
            </w:r>
          </w:p>
        </w:tc>
        <w:tc>
          <w:tcPr>
            <w:tcW w:w="1247" w:type="dxa"/>
            <w:noWrap/>
            <w:vAlign w:val="bottom"/>
          </w:tcPr>
          <w:p w14:paraId="33B5135E" w14:textId="0F38C87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(35,895)</w:t>
            </w:r>
          </w:p>
        </w:tc>
        <w:tc>
          <w:tcPr>
            <w:tcW w:w="1247" w:type="dxa"/>
            <w:noWrap/>
            <w:vAlign w:val="bottom"/>
          </w:tcPr>
          <w:p w14:paraId="44B4B9EA" w14:textId="244DAD6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644D2BC2" w14:textId="1689B16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7F94A4F0" w14:textId="7822C65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048887DF" w14:textId="7FD34C4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(2,147,255)</w:t>
            </w:r>
          </w:p>
        </w:tc>
        <w:tc>
          <w:tcPr>
            <w:tcW w:w="1247" w:type="dxa"/>
            <w:vAlign w:val="bottom"/>
          </w:tcPr>
          <w:p w14:paraId="04D13315" w14:textId="0F49D4B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68A16187" w14:textId="245FFD8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12275B07" w14:textId="00B0214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0ADBCD00" w14:textId="2C2588D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cs/>
                <w:lang w:val="en-GB"/>
              </w:rPr>
              <w:t>(</w:t>
            </w:r>
            <w:r w:rsidRPr="001A5577">
              <w:rPr>
                <w:rFonts w:ascii="Arial" w:eastAsia="Cordia New" w:hAnsi="Arial" w:cs="Arial"/>
                <w:sz w:val="15"/>
                <w:szCs w:val="15"/>
                <w:lang w:val="en-GB"/>
              </w:rPr>
              <w:t>2,183,150</w:t>
            </w:r>
            <w:r w:rsidRPr="001A5577">
              <w:rPr>
                <w:rFonts w:ascii="Arial" w:eastAsia="Cordia New" w:hAnsi="Arial" w:cs="Arial"/>
                <w:sz w:val="15"/>
                <w:szCs w:val="15"/>
                <w:cs/>
                <w:lang w:val="en-GB"/>
              </w:rPr>
              <w:t>)</w:t>
            </w:r>
          </w:p>
        </w:tc>
      </w:tr>
      <w:tr w:rsidR="008444CE" w:rsidRPr="001A5577" w14:paraId="4E165FB0" w14:textId="77777777" w:rsidTr="00747374">
        <w:trPr>
          <w:cantSplit/>
        </w:trPr>
        <w:tc>
          <w:tcPr>
            <w:tcW w:w="4464" w:type="dxa"/>
            <w:noWrap/>
            <w:vAlign w:val="bottom"/>
          </w:tcPr>
          <w:p w14:paraId="108E9DC1" w14:textId="77777777" w:rsidR="008444CE" w:rsidRPr="001A5577" w:rsidRDefault="008444CE" w:rsidP="001A5577">
            <w:pPr>
              <w:autoSpaceDE/>
              <w:autoSpaceDN/>
              <w:ind w:left="-86"/>
              <w:contextualSpacing/>
              <w:rPr>
                <w:rFonts w:ascii="Arial" w:eastAsia="Cordia New" w:hAnsi="Arial" w:cs="Angsana New"/>
                <w:spacing w:val="-4"/>
                <w:sz w:val="15"/>
                <w:szCs w:val="15"/>
                <w:cs/>
                <w:lang w:val="en-GB" w:eastAsia="en-GB" w:bidi="th-TH"/>
              </w:rPr>
            </w:pPr>
            <w:r w:rsidRPr="001A5577">
              <w:rPr>
                <w:rFonts w:ascii="Arial" w:eastAsia="Cordia New" w:hAnsi="Arial" w:cs="Arial"/>
                <w:spacing w:val="-4"/>
                <w:sz w:val="15"/>
                <w:szCs w:val="15"/>
                <w:lang w:val="en-GB" w:eastAsia="en-GB" w:bidi="th-TH"/>
              </w:rPr>
              <w:t>Incurred claims recovery</w:t>
            </w:r>
          </w:p>
        </w:tc>
        <w:tc>
          <w:tcPr>
            <w:tcW w:w="1247" w:type="dxa"/>
            <w:noWrap/>
            <w:vAlign w:val="bottom"/>
          </w:tcPr>
          <w:p w14:paraId="4A46B939" w14:textId="571CF81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163C9DD2" w14:textId="315A279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2E7F3A29" w14:textId="05943F1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336,043</w:t>
            </w:r>
          </w:p>
        </w:tc>
        <w:tc>
          <w:tcPr>
            <w:tcW w:w="1247" w:type="dxa"/>
            <w:noWrap/>
            <w:vAlign w:val="bottom"/>
          </w:tcPr>
          <w:p w14:paraId="61E70B90" w14:textId="0CDD39B3"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(50)</w:t>
            </w:r>
          </w:p>
        </w:tc>
        <w:tc>
          <w:tcPr>
            <w:tcW w:w="1247" w:type="dxa"/>
            <w:noWrap/>
            <w:vAlign w:val="bottom"/>
          </w:tcPr>
          <w:p w14:paraId="77B376E4" w14:textId="49CA99A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3AE4F207" w14:textId="605B26A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7C25D147" w14:textId="448A6A6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3,365,236</w:t>
            </w:r>
          </w:p>
        </w:tc>
        <w:tc>
          <w:tcPr>
            <w:tcW w:w="1247" w:type="dxa"/>
            <w:vAlign w:val="bottom"/>
          </w:tcPr>
          <w:p w14:paraId="51DA8FB9" w14:textId="5E73407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43,382</w:t>
            </w:r>
          </w:p>
        </w:tc>
        <w:tc>
          <w:tcPr>
            <w:tcW w:w="1247" w:type="dxa"/>
            <w:vAlign w:val="bottom"/>
          </w:tcPr>
          <w:p w14:paraId="48C87AA8" w14:textId="69F06B73"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3,744,611</w:t>
            </w:r>
          </w:p>
        </w:tc>
      </w:tr>
      <w:tr w:rsidR="008444CE" w:rsidRPr="001A5577" w14:paraId="781874C0" w14:textId="77777777" w:rsidTr="00A4401D">
        <w:trPr>
          <w:cantSplit/>
        </w:trPr>
        <w:tc>
          <w:tcPr>
            <w:tcW w:w="4464" w:type="dxa"/>
            <w:noWrap/>
            <w:vAlign w:val="bottom"/>
          </w:tcPr>
          <w:p w14:paraId="4B61C8EA" w14:textId="77777777" w:rsidR="008444CE" w:rsidRPr="001A5577" w:rsidRDefault="008444CE" w:rsidP="001A5577">
            <w:pPr>
              <w:autoSpaceDE/>
              <w:autoSpaceDN/>
              <w:ind w:left="-86"/>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Changes that relate to past service - changes in </w:t>
            </w:r>
          </w:p>
          <w:p w14:paraId="01659B05" w14:textId="77777777" w:rsidR="008444CE" w:rsidRPr="001A5577" w:rsidRDefault="008444CE" w:rsidP="001A5577">
            <w:pPr>
              <w:autoSpaceDE/>
              <w:autoSpaceDN/>
              <w:ind w:left="-86"/>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FCF relating to incurred claims recovery</w:t>
            </w:r>
          </w:p>
        </w:tc>
        <w:tc>
          <w:tcPr>
            <w:tcW w:w="1247" w:type="dxa"/>
            <w:noWrap/>
            <w:vAlign w:val="bottom"/>
          </w:tcPr>
          <w:p w14:paraId="31F8B269" w14:textId="707CC5D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2CE12456" w14:textId="1994409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543BD371" w14:textId="7E74CDE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139</w:t>
            </w:r>
          </w:p>
        </w:tc>
        <w:tc>
          <w:tcPr>
            <w:tcW w:w="1247" w:type="dxa"/>
            <w:noWrap/>
            <w:vAlign w:val="bottom"/>
          </w:tcPr>
          <w:p w14:paraId="162B703B" w14:textId="7452D0A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1B7D3EE2" w14:textId="25E7863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2EE22777" w14:textId="436DBBF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3510BF05" w14:textId="7163BB7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8,292</w:t>
            </w:r>
          </w:p>
        </w:tc>
        <w:tc>
          <w:tcPr>
            <w:tcW w:w="1247" w:type="dxa"/>
            <w:vAlign w:val="bottom"/>
          </w:tcPr>
          <w:p w14:paraId="5E7D04E5" w14:textId="1922980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cs/>
                <w:lang w:val="en-GB"/>
              </w:rPr>
              <w:t>(</w:t>
            </w:r>
            <w:r w:rsidRPr="001A5577">
              <w:rPr>
                <w:rFonts w:ascii="Arial" w:eastAsia="Cordia New" w:hAnsi="Arial" w:cs="Arial"/>
                <w:sz w:val="15"/>
                <w:szCs w:val="15"/>
                <w:lang w:val="en-GB"/>
              </w:rPr>
              <w:t>43,637</w:t>
            </w:r>
            <w:r w:rsidRPr="001A5577">
              <w:rPr>
                <w:rFonts w:ascii="Arial" w:eastAsia="Cordia New" w:hAnsi="Arial" w:cs="Arial"/>
                <w:sz w:val="15"/>
                <w:szCs w:val="15"/>
                <w:cs/>
                <w:lang w:val="en-GB"/>
              </w:rPr>
              <w:t>)</w:t>
            </w:r>
          </w:p>
        </w:tc>
        <w:tc>
          <w:tcPr>
            <w:tcW w:w="1247" w:type="dxa"/>
            <w:vAlign w:val="bottom"/>
          </w:tcPr>
          <w:p w14:paraId="7D31BC79" w14:textId="0D0EFEF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cs/>
                <w:lang w:val="en-GB"/>
              </w:rPr>
              <w:t>(</w:t>
            </w:r>
            <w:r w:rsidRPr="001A5577">
              <w:rPr>
                <w:rFonts w:ascii="Arial" w:eastAsia="Cordia New" w:hAnsi="Arial" w:cs="Arial"/>
                <w:sz w:val="15"/>
                <w:szCs w:val="15"/>
                <w:lang w:val="en-GB"/>
              </w:rPr>
              <w:t>35,206</w:t>
            </w:r>
            <w:r w:rsidRPr="001A5577">
              <w:rPr>
                <w:rFonts w:ascii="Arial" w:eastAsia="Cordia New" w:hAnsi="Arial" w:cs="Arial"/>
                <w:sz w:val="15"/>
                <w:szCs w:val="15"/>
                <w:cs/>
                <w:lang w:val="en-GB"/>
              </w:rPr>
              <w:t>)</w:t>
            </w:r>
          </w:p>
        </w:tc>
      </w:tr>
      <w:tr w:rsidR="008444CE" w:rsidRPr="001A5577" w14:paraId="2E11B9EA" w14:textId="77777777" w:rsidTr="00A4401D">
        <w:trPr>
          <w:cantSplit/>
        </w:trPr>
        <w:tc>
          <w:tcPr>
            <w:tcW w:w="4464" w:type="dxa"/>
            <w:noWrap/>
            <w:vAlign w:val="bottom"/>
          </w:tcPr>
          <w:p w14:paraId="5D43E142"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Income on initial recognition of onerous underlying </w:t>
            </w:r>
          </w:p>
          <w:p w14:paraId="10259664" w14:textId="77777777" w:rsidR="008444CE" w:rsidRPr="001A5577" w:rsidRDefault="008444CE" w:rsidP="001A5577">
            <w:pPr>
              <w:autoSpaceDE/>
              <w:autoSpaceDN/>
              <w:ind w:left="-86"/>
              <w:contextualSpacing/>
              <w:rPr>
                <w:rFonts w:ascii="Arial" w:eastAsia="Cordia New" w:hAnsi="Arial" w:cs="Angsana New"/>
                <w:spacing w:val="-4"/>
                <w:sz w:val="15"/>
                <w:szCs w:val="15"/>
                <w:cs/>
                <w:lang w:val="en-GB" w:eastAsia="en-GB" w:bidi="th-TH"/>
              </w:rPr>
            </w:pPr>
            <w:r w:rsidRPr="001A5577">
              <w:rPr>
                <w:rFonts w:ascii="Arial" w:eastAsia="Cordia New" w:hAnsi="Arial" w:cs="Arial"/>
                <w:spacing w:val="-4"/>
                <w:sz w:val="15"/>
                <w:szCs w:val="15"/>
                <w:lang w:val="en-GB" w:eastAsia="en-GB" w:bidi="th-TH"/>
              </w:rPr>
              <w:t xml:space="preserve">   contracts and reversals of those income</w:t>
            </w:r>
          </w:p>
        </w:tc>
        <w:tc>
          <w:tcPr>
            <w:tcW w:w="1247" w:type="dxa"/>
            <w:tcBorders>
              <w:bottom w:val="single" w:sz="4" w:space="0" w:color="auto"/>
            </w:tcBorders>
            <w:noWrap/>
            <w:vAlign w:val="bottom"/>
          </w:tcPr>
          <w:p w14:paraId="0D074602" w14:textId="37A1467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6B157FBC" w14:textId="0E79D28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32D2344D" w14:textId="514CA3D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452D421E" w14:textId="22AFE955"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744E520F" w14:textId="2FCFAB0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7BAF0F7E" w14:textId="1530214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c>
          <w:tcPr>
            <w:tcW w:w="1249" w:type="dxa"/>
            <w:tcBorders>
              <w:bottom w:val="single" w:sz="4" w:space="0" w:color="auto"/>
            </w:tcBorders>
            <w:vAlign w:val="bottom"/>
          </w:tcPr>
          <w:p w14:paraId="05F25355" w14:textId="4C95CD6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3C738F6A" w14:textId="2DA0EB7F"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38519D71" w14:textId="25105EFF"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r>
      <w:tr w:rsidR="008444CE" w:rsidRPr="001A5577" w14:paraId="0D98ED16" w14:textId="77777777" w:rsidTr="00A4401D">
        <w:trPr>
          <w:cantSplit/>
        </w:trPr>
        <w:tc>
          <w:tcPr>
            <w:tcW w:w="4464" w:type="dxa"/>
            <w:noWrap/>
            <w:vAlign w:val="bottom"/>
          </w:tcPr>
          <w:p w14:paraId="2793DC28"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6E71AAE4"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19B5EE2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37E3BC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CC88442"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386A3B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F4408E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1016B38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51F2169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F5867F4"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9731594" w14:textId="77777777" w:rsidTr="00747374">
        <w:trPr>
          <w:cantSplit/>
        </w:trPr>
        <w:tc>
          <w:tcPr>
            <w:tcW w:w="4464" w:type="dxa"/>
            <w:noWrap/>
            <w:vAlign w:val="bottom"/>
          </w:tcPr>
          <w:p w14:paraId="791612E2" w14:textId="0599E48F"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Net income </w:t>
            </w:r>
            <w:r w:rsidR="00F8085C">
              <w:rPr>
                <w:rFonts w:ascii="Arial" w:eastAsia="Cordia New" w:hAnsi="Arial" w:cs="Arial"/>
                <w:b/>
                <w:bCs/>
                <w:spacing w:val="-4"/>
                <w:sz w:val="15"/>
                <w:szCs w:val="15"/>
                <w:lang w:val="en-GB" w:eastAsia="en-GB" w:bidi="th-TH"/>
              </w:rPr>
              <w:t>(</w:t>
            </w:r>
            <w:r w:rsidR="00F8085C" w:rsidRPr="00F8085C">
              <w:rPr>
                <w:rFonts w:ascii="Arial" w:eastAsia="Cordia New" w:hAnsi="Arial" w:cs="Arial"/>
                <w:b/>
                <w:bCs/>
                <w:spacing w:val="-4"/>
                <w:sz w:val="15"/>
                <w:szCs w:val="15"/>
                <w:lang w:val="en-GB" w:eastAsia="en-GB" w:bidi="th-TH"/>
              </w:rPr>
              <w:t>expenses</w:t>
            </w:r>
            <w:r w:rsidR="00F8085C">
              <w:rPr>
                <w:rFonts w:ascii="Arial" w:eastAsia="Cordia New" w:hAnsi="Arial" w:cs="Arial"/>
                <w:b/>
                <w:bCs/>
                <w:spacing w:val="-4"/>
                <w:sz w:val="15"/>
                <w:szCs w:val="15"/>
                <w:lang w:val="en-GB" w:eastAsia="en-GB" w:bidi="th-TH"/>
              </w:rPr>
              <w:t xml:space="preserve">) </w:t>
            </w:r>
            <w:r w:rsidRPr="001A5577">
              <w:rPr>
                <w:rFonts w:ascii="Arial" w:eastAsia="Cordia New" w:hAnsi="Arial" w:cs="Arial"/>
                <w:b/>
                <w:bCs/>
                <w:spacing w:val="-4"/>
                <w:sz w:val="15"/>
                <w:szCs w:val="15"/>
                <w:lang w:val="en-GB" w:eastAsia="en-GB" w:bidi="th-TH"/>
              </w:rPr>
              <w:t>from reinsurance contracts held</w:t>
            </w:r>
          </w:p>
        </w:tc>
        <w:tc>
          <w:tcPr>
            <w:tcW w:w="1247" w:type="dxa"/>
            <w:tcBorders>
              <w:bottom w:val="single" w:sz="4" w:space="0" w:color="auto"/>
            </w:tcBorders>
            <w:noWrap/>
            <w:vAlign w:val="bottom"/>
          </w:tcPr>
          <w:p w14:paraId="5EDF4FE0" w14:textId="60744D33"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(35,895)</w:t>
            </w:r>
          </w:p>
        </w:tc>
        <w:tc>
          <w:tcPr>
            <w:tcW w:w="1247" w:type="dxa"/>
            <w:tcBorders>
              <w:bottom w:val="single" w:sz="4" w:space="0" w:color="auto"/>
            </w:tcBorders>
            <w:noWrap/>
            <w:vAlign w:val="bottom"/>
          </w:tcPr>
          <w:p w14:paraId="3808343E" w14:textId="0AE5485F"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2DC90FA2" w14:textId="7E2D6764"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336,182</w:t>
            </w:r>
          </w:p>
        </w:tc>
        <w:tc>
          <w:tcPr>
            <w:tcW w:w="1247" w:type="dxa"/>
            <w:tcBorders>
              <w:bottom w:val="single" w:sz="4" w:space="0" w:color="auto"/>
            </w:tcBorders>
            <w:noWrap/>
            <w:vAlign w:val="bottom"/>
          </w:tcPr>
          <w:p w14:paraId="15697CEA" w14:textId="0B1FA143" w:rsidR="008444CE" w:rsidRPr="001A5577" w:rsidRDefault="008444CE" w:rsidP="001A5577">
            <w:pPr>
              <w:autoSpaceDE/>
              <w:autoSpaceDN/>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(50)</w:t>
            </w:r>
          </w:p>
        </w:tc>
        <w:tc>
          <w:tcPr>
            <w:tcW w:w="1247" w:type="dxa"/>
            <w:tcBorders>
              <w:bottom w:val="single" w:sz="4" w:space="0" w:color="auto"/>
            </w:tcBorders>
            <w:noWrap/>
            <w:vAlign w:val="bottom"/>
          </w:tcPr>
          <w:p w14:paraId="0AE9E64B" w14:textId="05BC6649"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(2,147,255)</w:t>
            </w:r>
          </w:p>
        </w:tc>
        <w:tc>
          <w:tcPr>
            <w:tcW w:w="1247" w:type="dxa"/>
            <w:tcBorders>
              <w:bottom w:val="single" w:sz="4" w:space="0" w:color="auto"/>
            </w:tcBorders>
            <w:vAlign w:val="bottom"/>
          </w:tcPr>
          <w:p w14:paraId="4A347116" w14:textId="26523F87"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c>
          <w:tcPr>
            <w:tcW w:w="1249" w:type="dxa"/>
            <w:tcBorders>
              <w:bottom w:val="single" w:sz="4" w:space="0" w:color="auto"/>
            </w:tcBorders>
            <w:vAlign w:val="bottom"/>
          </w:tcPr>
          <w:p w14:paraId="58E3286A" w14:textId="2C3C2D90"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3,373,528</w:t>
            </w:r>
          </w:p>
        </w:tc>
        <w:tc>
          <w:tcPr>
            <w:tcW w:w="1247" w:type="dxa"/>
            <w:tcBorders>
              <w:bottom w:val="single" w:sz="4" w:space="0" w:color="auto"/>
            </w:tcBorders>
            <w:vAlign w:val="bottom"/>
          </w:tcPr>
          <w:p w14:paraId="1D925908" w14:textId="4DB75C78"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(255)</w:t>
            </w:r>
          </w:p>
        </w:tc>
        <w:tc>
          <w:tcPr>
            <w:tcW w:w="1247" w:type="dxa"/>
            <w:tcBorders>
              <w:bottom w:val="single" w:sz="4" w:space="0" w:color="auto"/>
            </w:tcBorders>
            <w:vAlign w:val="bottom"/>
          </w:tcPr>
          <w:p w14:paraId="126E3850" w14:textId="12B21B6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1,547,549</w:t>
            </w:r>
          </w:p>
        </w:tc>
      </w:tr>
      <w:tr w:rsidR="008444CE" w:rsidRPr="001A5577" w14:paraId="60C17280" w14:textId="77777777" w:rsidTr="00A4401D">
        <w:trPr>
          <w:cantSplit/>
        </w:trPr>
        <w:tc>
          <w:tcPr>
            <w:tcW w:w="4464" w:type="dxa"/>
            <w:noWrap/>
            <w:vAlign w:val="bottom"/>
          </w:tcPr>
          <w:p w14:paraId="3F0F914D"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53461C3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3B4B994"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7402F92"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46DAE7C" w14:textId="77777777" w:rsidR="008444CE" w:rsidRPr="001A5577" w:rsidRDefault="008444CE" w:rsidP="001A5577">
            <w:pPr>
              <w:ind w:right="-72"/>
              <w:contextualSpacing/>
              <w:jc w:val="right"/>
              <w:rPr>
                <w:rFonts w:ascii="Arial" w:eastAsia="Cordia New" w:hAnsi="Arial" w:cs="Angsana New"/>
                <w:sz w:val="15"/>
                <w:szCs w:val="15"/>
                <w:cs/>
                <w:lang w:val="en-GB" w:bidi="th-TH"/>
              </w:rPr>
            </w:pPr>
          </w:p>
        </w:tc>
        <w:tc>
          <w:tcPr>
            <w:tcW w:w="1247" w:type="dxa"/>
            <w:tcBorders>
              <w:top w:val="single" w:sz="4" w:space="0" w:color="auto"/>
            </w:tcBorders>
            <w:noWrap/>
            <w:vAlign w:val="bottom"/>
          </w:tcPr>
          <w:p w14:paraId="3ECB989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3A9FF5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4BB5C40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72E6AC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6AC34881"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520B5523" w14:textId="77777777" w:rsidTr="00A4401D">
        <w:trPr>
          <w:cantSplit/>
        </w:trPr>
        <w:tc>
          <w:tcPr>
            <w:tcW w:w="4464" w:type="dxa"/>
            <w:noWrap/>
            <w:vAlign w:val="bottom"/>
          </w:tcPr>
          <w:p w14:paraId="0EFBF9A4" w14:textId="3537C9FF"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Finance expenses from reinsurance contracts held</w:t>
            </w:r>
          </w:p>
        </w:tc>
        <w:tc>
          <w:tcPr>
            <w:tcW w:w="1247" w:type="dxa"/>
            <w:noWrap/>
            <w:vAlign w:val="bottom"/>
          </w:tcPr>
          <w:p w14:paraId="73A4C857" w14:textId="72818CA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13A6A18D" w14:textId="7674B24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7A906015" w14:textId="7B8F4E6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w:t>
            </w:r>
          </w:p>
        </w:tc>
        <w:tc>
          <w:tcPr>
            <w:tcW w:w="1247" w:type="dxa"/>
            <w:noWrap/>
            <w:vAlign w:val="bottom"/>
          </w:tcPr>
          <w:p w14:paraId="0FC2F8DF" w14:textId="20ADDC0C"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w:t>
            </w:r>
          </w:p>
        </w:tc>
        <w:tc>
          <w:tcPr>
            <w:tcW w:w="1247" w:type="dxa"/>
            <w:noWrap/>
            <w:vAlign w:val="bottom"/>
          </w:tcPr>
          <w:p w14:paraId="45D24493" w14:textId="4212B60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2E9D92C5" w14:textId="236AFC5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6E146176" w14:textId="09DB970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10,965</w:t>
            </w:r>
          </w:p>
        </w:tc>
        <w:tc>
          <w:tcPr>
            <w:tcW w:w="1247" w:type="dxa"/>
            <w:vAlign w:val="bottom"/>
          </w:tcPr>
          <w:p w14:paraId="1EEBDA2A" w14:textId="098BC09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1,572</w:t>
            </w:r>
          </w:p>
        </w:tc>
        <w:tc>
          <w:tcPr>
            <w:tcW w:w="1247" w:type="dxa"/>
            <w:vAlign w:val="bottom"/>
          </w:tcPr>
          <w:p w14:paraId="591D3F1E" w14:textId="1F6E033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12,533</w:t>
            </w:r>
          </w:p>
        </w:tc>
      </w:tr>
      <w:tr w:rsidR="008444CE" w:rsidRPr="001A5577" w14:paraId="66F8E40A" w14:textId="77777777" w:rsidTr="00A4401D">
        <w:trPr>
          <w:cantSplit/>
        </w:trPr>
        <w:tc>
          <w:tcPr>
            <w:tcW w:w="4464" w:type="dxa"/>
            <w:noWrap/>
            <w:vAlign w:val="bottom"/>
          </w:tcPr>
          <w:p w14:paraId="17CE077E"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Other changes that have an impact on </w:t>
            </w:r>
          </w:p>
          <w:p w14:paraId="56023634"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net income from reinsurance contracts held</w:t>
            </w:r>
          </w:p>
        </w:tc>
        <w:tc>
          <w:tcPr>
            <w:tcW w:w="1247" w:type="dxa"/>
            <w:tcBorders>
              <w:bottom w:val="single" w:sz="4" w:space="0" w:color="auto"/>
            </w:tcBorders>
            <w:noWrap/>
            <w:vAlign w:val="bottom"/>
          </w:tcPr>
          <w:p w14:paraId="2DE64308" w14:textId="51B29F1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75A65116" w14:textId="14E37CC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0881A844" w14:textId="1A59F04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806</w:t>
            </w:r>
          </w:p>
        </w:tc>
        <w:tc>
          <w:tcPr>
            <w:tcW w:w="1247" w:type="dxa"/>
            <w:tcBorders>
              <w:bottom w:val="single" w:sz="4" w:space="0" w:color="auto"/>
            </w:tcBorders>
            <w:noWrap/>
            <w:vAlign w:val="bottom"/>
          </w:tcPr>
          <w:p w14:paraId="7120E223" w14:textId="34AA90B9"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38</w:t>
            </w:r>
          </w:p>
        </w:tc>
        <w:tc>
          <w:tcPr>
            <w:tcW w:w="1247" w:type="dxa"/>
            <w:tcBorders>
              <w:bottom w:val="single" w:sz="4" w:space="0" w:color="auto"/>
            </w:tcBorders>
            <w:noWrap/>
            <w:vAlign w:val="bottom"/>
          </w:tcPr>
          <w:p w14:paraId="159043B7" w14:textId="3482D8E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5A8285A4" w14:textId="0FFBA4C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5C4DCD54" w14:textId="59BD1FE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15,013</w:t>
            </w:r>
          </w:p>
        </w:tc>
        <w:tc>
          <w:tcPr>
            <w:tcW w:w="1247" w:type="dxa"/>
            <w:tcBorders>
              <w:bottom w:val="single" w:sz="4" w:space="0" w:color="auto"/>
            </w:tcBorders>
            <w:vAlign w:val="bottom"/>
          </w:tcPr>
          <w:p w14:paraId="2FCAE6CF" w14:textId="58933DB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2,125</w:t>
            </w:r>
          </w:p>
        </w:tc>
        <w:tc>
          <w:tcPr>
            <w:tcW w:w="1247" w:type="dxa"/>
            <w:tcBorders>
              <w:bottom w:val="single" w:sz="4" w:space="0" w:color="auto"/>
            </w:tcBorders>
            <w:vAlign w:val="bottom"/>
          </w:tcPr>
          <w:p w14:paraId="16055E21" w14:textId="1BA45B4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17,982</w:t>
            </w:r>
          </w:p>
        </w:tc>
      </w:tr>
      <w:tr w:rsidR="008444CE" w:rsidRPr="001A5577" w14:paraId="19C486D1" w14:textId="77777777" w:rsidTr="00A4401D">
        <w:trPr>
          <w:cantSplit/>
        </w:trPr>
        <w:tc>
          <w:tcPr>
            <w:tcW w:w="4464" w:type="dxa"/>
            <w:noWrap/>
            <w:vAlign w:val="bottom"/>
          </w:tcPr>
          <w:p w14:paraId="06FA97DE"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56A0DC9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43A740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1810F3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F31D4D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5BF6C3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5BA64D32"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15EC564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6B59BFC"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02DD802"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359B8363" w14:textId="77777777" w:rsidTr="00A4401D">
        <w:trPr>
          <w:cantSplit/>
        </w:trPr>
        <w:tc>
          <w:tcPr>
            <w:tcW w:w="4464" w:type="dxa"/>
            <w:noWrap/>
            <w:vAlign w:val="bottom"/>
          </w:tcPr>
          <w:p w14:paraId="4863D472" w14:textId="7EF9A606"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Total amounts recognised in comprehensive income </w:t>
            </w:r>
          </w:p>
        </w:tc>
        <w:tc>
          <w:tcPr>
            <w:tcW w:w="1247" w:type="dxa"/>
            <w:tcBorders>
              <w:bottom w:val="single" w:sz="4" w:space="0" w:color="auto"/>
            </w:tcBorders>
            <w:noWrap/>
            <w:vAlign w:val="bottom"/>
          </w:tcPr>
          <w:p w14:paraId="38D9EF82" w14:textId="58DBC09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(35,895)</w:t>
            </w:r>
          </w:p>
        </w:tc>
        <w:tc>
          <w:tcPr>
            <w:tcW w:w="1247" w:type="dxa"/>
            <w:tcBorders>
              <w:bottom w:val="single" w:sz="4" w:space="0" w:color="auto"/>
            </w:tcBorders>
            <w:noWrap/>
            <w:vAlign w:val="bottom"/>
          </w:tcPr>
          <w:p w14:paraId="1BC61CC1" w14:textId="5AD2538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1A49D961" w14:textId="71957D7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336,984</w:t>
            </w:r>
          </w:p>
        </w:tc>
        <w:tc>
          <w:tcPr>
            <w:tcW w:w="1247" w:type="dxa"/>
            <w:tcBorders>
              <w:bottom w:val="single" w:sz="4" w:space="0" w:color="auto"/>
            </w:tcBorders>
            <w:noWrap/>
            <w:vAlign w:val="bottom"/>
          </w:tcPr>
          <w:p w14:paraId="1E2519BC" w14:textId="47DBCF55"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(12)</w:t>
            </w:r>
          </w:p>
        </w:tc>
        <w:tc>
          <w:tcPr>
            <w:tcW w:w="1247" w:type="dxa"/>
            <w:tcBorders>
              <w:bottom w:val="single" w:sz="4" w:space="0" w:color="auto"/>
            </w:tcBorders>
            <w:noWrap/>
            <w:vAlign w:val="bottom"/>
          </w:tcPr>
          <w:p w14:paraId="1058FD51" w14:textId="6343137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(2,147,255)</w:t>
            </w:r>
          </w:p>
        </w:tc>
        <w:tc>
          <w:tcPr>
            <w:tcW w:w="1247" w:type="dxa"/>
            <w:tcBorders>
              <w:bottom w:val="single" w:sz="4" w:space="0" w:color="auto"/>
            </w:tcBorders>
            <w:vAlign w:val="bottom"/>
          </w:tcPr>
          <w:p w14:paraId="40FAD2DC" w14:textId="31DDCC9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c>
          <w:tcPr>
            <w:tcW w:w="1249" w:type="dxa"/>
            <w:tcBorders>
              <w:bottom w:val="single" w:sz="4" w:space="0" w:color="auto"/>
            </w:tcBorders>
            <w:vAlign w:val="bottom"/>
          </w:tcPr>
          <w:p w14:paraId="717811DE" w14:textId="48B0B48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3,399,506</w:t>
            </w:r>
          </w:p>
        </w:tc>
        <w:tc>
          <w:tcPr>
            <w:tcW w:w="1247" w:type="dxa"/>
            <w:tcBorders>
              <w:bottom w:val="single" w:sz="4" w:space="0" w:color="auto"/>
            </w:tcBorders>
            <w:vAlign w:val="bottom"/>
          </w:tcPr>
          <w:p w14:paraId="26526A96" w14:textId="57BA7E6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3,442</w:t>
            </w:r>
          </w:p>
        </w:tc>
        <w:tc>
          <w:tcPr>
            <w:tcW w:w="1247" w:type="dxa"/>
            <w:tcBorders>
              <w:bottom w:val="single" w:sz="4" w:space="0" w:color="auto"/>
            </w:tcBorders>
            <w:vAlign w:val="bottom"/>
          </w:tcPr>
          <w:p w14:paraId="42CFB690" w14:textId="548A92E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1,578,064</w:t>
            </w:r>
          </w:p>
        </w:tc>
      </w:tr>
      <w:tr w:rsidR="008444CE" w:rsidRPr="001A5577" w14:paraId="20C17012" w14:textId="77777777" w:rsidTr="00A4401D">
        <w:trPr>
          <w:cantSplit/>
        </w:trPr>
        <w:tc>
          <w:tcPr>
            <w:tcW w:w="4464" w:type="dxa"/>
            <w:noWrap/>
            <w:vAlign w:val="bottom"/>
          </w:tcPr>
          <w:p w14:paraId="2A0C34F9"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3158FD4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DF9C8A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292FD5E"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C0EC50E" w14:textId="77777777" w:rsidR="008444CE" w:rsidRPr="001A5577" w:rsidRDefault="008444CE" w:rsidP="001A5577">
            <w:pPr>
              <w:ind w:right="-72"/>
              <w:contextualSpacing/>
              <w:jc w:val="right"/>
              <w:rPr>
                <w:rFonts w:ascii="Arial" w:eastAsia="Cordia New" w:hAnsi="Arial" w:cs="Angsana New"/>
                <w:sz w:val="15"/>
                <w:szCs w:val="15"/>
                <w:cs/>
                <w:lang w:val="en-GB" w:bidi="th-TH"/>
              </w:rPr>
            </w:pPr>
          </w:p>
        </w:tc>
        <w:tc>
          <w:tcPr>
            <w:tcW w:w="1247" w:type="dxa"/>
            <w:tcBorders>
              <w:top w:val="single" w:sz="4" w:space="0" w:color="auto"/>
            </w:tcBorders>
            <w:noWrap/>
            <w:vAlign w:val="bottom"/>
          </w:tcPr>
          <w:p w14:paraId="6DAA95F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448AD9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3338CAAF"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4C457F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B6F8802"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C7E9BB3" w14:textId="77777777" w:rsidTr="009C2C9C">
        <w:trPr>
          <w:cantSplit/>
        </w:trPr>
        <w:tc>
          <w:tcPr>
            <w:tcW w:w="4464" w:type="dxa"/>
            <w:noWrap/>
            <w:vAlign w:val="bottom"/>
          </w:tcPr>
          <w:p w14:paraId="37F536FC"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Cash flows</w:t>
            </w:r>
          </w:p>
        </w:tc>
        <w:tc>
          <w:tcPr>
            <w:tcW w:w="1247" w:type="dxa"/>
            <w:noWrap/>
            <w:vAlign w:val="bottom"/>
          </w:tcPr>
          <w:p w14:paraId="554B303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4085C9E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679FA2E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72390E52" w14:textId="77777777" w:rsidR="008444CE" w:rsidRPr="001A5577" w:rsidRDefault="008444CE" w:rsidP="001A5577">
            <w:pPr>
              <w:ind w:right="-72"/>
              <w:contextualSpacing/>
              <w:jc w:val="right"/>
              <w:rPr>
                <w:rFonts w:ascii="Arial" w:eastAsia="Cordia New" w:hAnsi="Arial" w:cs="Angsana New"/>
                <w:sz w:val="15"/>
                <w:szCs w:val="15"/>
                <w:cs/>
                <w:lang w:val="en-GB" w:bidi="th-TH"/>
              </w:rPr>
            </w:pPr>
          </w:p>
        </w:tc>
        <w:tc>
          <w:tcPr>
            <w:tcW w:w="1247" w:type="dxa"/>
            <w:noWrap/>
            <w:vAlign w:val="bottom"/>
          </w:tcPr>
          <w:p w14:paraId="11E7458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7063B2BF"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vAlign w:val="bottom"/>
          </w:tcPr>
          <w:p w14:paraId="3BCD2DA4"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495CC7E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076E45F6"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6DF79BFC" w14:textId="77777777" w:rsidTr="00A4401D">
        <w:trPr>
          <w:cantSplit/>
        </w:trPr>
        <w:tc>
          <w:tcPr>
            <w:tcW w:w="4464" w:type="dxa"/>
            <w:noWrap/>
            <w:vAlign w:val="bottom"/>
          </w:tcPr>
          <w:p w14:paraId="1027F7C0"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Premiums paid net of ceding commissions </w:t>
            </w:r>
          </w:p>
          <w:p w14:paraId="68582C6E"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and directly attributable expenses paid</w:t>
            </w:r>
          </w:p>
        </w:tc>
        <w:tc>
          <w:tcPr>
            <w:tcW w:w="1247" w:type="dxa"/>
            <w:noWrap/>
            <w:vAlign w:val="bottom"/>
          </w:tcPr>
          <w:p w14:paraId="19AD7432" w14:textId="33416D8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356</w:t>
            </w:r>
          </w:p>
        </w:tc>
        <w:tc>
          <w:tcPr>
            <w:tcW w:w="1247" w:type="dxa"/>
            <w:noWrap/>
            <w:vAlign w:val="bottom"/>
          </w:tcPr>
          <w:p w14:paraId="2E4F5BC9" w14:textId="2B7E7E0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3580FBA5" w14:textId="1120728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3042C9AD" w14:textId="4D793EB6"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w:t>
            </w:r>
          </w:p>
        </w:tc>
        <w:tc>
          <w:tcPr>
            <w:tcW w:w="1247" w:type="dxa"/>
            <w:noWrap/>
            <w:vAlign w:val="bottom"/>
          </w:tcPr>
          <w:p w14:paraId="0D3FB86F" w14:textId="09A393A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2,083,741</w:t>
            </w:r>
          </w:p>
        </w:tc>
        <w:tc>
          <w:tcPr>
            <w:tcW w:w="1247" w:type="dxa"/>
            <w:vAlign w:val="bottom"/>
          </w:tcPr>
          <w:p w14:paraId="609331D8" w14:textId="1B6DFD0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09EC1C2A" w14:textId="55275B5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420131ED" w14:textId="7527FCE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42E5338E" w14:textId="02F7A92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2,084,097</w:t>
            </w:r>
          </w:p>
        </w:tc>
      </w:tr>
      <w:tr w:rsidR="008444CE" w:rsidRPr="001A5577" w14:paraId="1D5D430E" w14:textId="77777777" w:rsidTr="00A4401D">
        <w:trPr>
          <w:cantSplit/>
        </w:trPr>
        <w:tc>
          <w:tcPr>
            <w:tcW w:w="4464" w:type="dxa"/>
            <w:noWrap/>
            <w:vAlign w:val="bottom"/>
          </w:tcPr>
          <w:p w14:paraId="4F2804BD"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Recoveries from reinsurance</w:t>
            </w:r>
          </w:p>
        </w:tc>
        <w:tc>
          <w:tcPr>
            <w:tcW w:w="1247" w:type="dxa"/>
            <w:tcBorders>
              <w:bottom w:val="single" w:sz="4" w:space="0" w:color="auto"/>
            </w:tcBorders>
            <w:noWrap/>
            <w:vAlign w:val="bottom"/>
          </w:tcPr>
          <w:p w14:paraId="4D4A999B" w14:textId="777CFBE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41F3AC12" w14:textId="0C4D10E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3C1D036F" w14:textId="586289F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(295)</w:t>
            </w:r>
          </w:p>
        </w:tc>
        <w:tc>
          <w:tcPr>
            <w:tcW w:w="1247" w:type="dxa"/>
            <w:tcBorders>
              <w:bottom w:val="single" w:sz="4" w:space="0" w:color="auto"/>
            </w:tcBorders>
            <w:noWrap/>
            <w:vAlign w:val="bottom"/>
          </w:tcPr>
          <w:p w14:paraId="40198B72" w14:textId="4FAA67BF"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2F077140" w14:textId="57289D4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4B90801D" w14:textId="6AC8B8A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018FA68A" w14:textId="0C39534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(1,339,501)</w:t>
            </w:r>
          </w:p>
        </w:tc>
        <w:tc>
          <w:tcPr>
            <w:tcW w:w="1247" w:type="dxa"/>
            <w:tcBorders>
              <w:bottom w:val="single" w:sz="4" w:space="0" w:color="auto"/>
            </w:tcBorders>
            <w:vAlign w:val="bottom"/>
          </w:tcPr>
          <w:p w14:paraId="7EF4B2FA" w14:textId="3AE2DE0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0C831F87" w14:textId="49248EA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(1,339,796)</w:t>
            </w:r>
          </w:p>
        </w:tc>
      </w:tr>
      <w:tr w:rsidR="008444CE" w:rsidRPr="001A5577" w14:paraId="281C99DC" w14:textId="77777777" w:rsidTr="00A4401D">
        <w:trPr>
          <w:cantSplit/>
        </w:trPr>
        <w:tc>
          <w:tcPr>
            <w:tcW w:w="4464" w:type="dxa"/>
            <w:noWrap/>
            <w:vAlign w:val="bottom"/>
          </w:tcPr>
          <w:p w14:paraId="53C6C1D9"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0B0787D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AF1F23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6EE5A53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AFFC6CE"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17AC40C"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DBFD9E7"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641728B7"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6781DE5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7C3C15C8"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B20FF39" w14:textId="77777777" w:rsidTr="00747374">
        <w:trPr>
          <w:cantSplit/>
        </w:trPr>
        <w:tc>
          <w:tcPr>
            <w:tcW w:w="4464" w:type="dxa"/>
            <w:noWrap/>
            <w:vAlign w:val="bottom"/>
          </w:tcPr>
          <w:p w14:paraId="1DE22EBA"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cash flows</w:t>
            </w:r>
          </w:p>
        </w:tc>
        <w:tc>
          <w:tcPr>
            <w:tcW w:w="1247" w:type="dxa"/>
            <w:tcBorders>
              <w:bottom w:val="single" w:sz="4" w:space="0" w:color="auto"/>
            </w:tcBorders>
            <w:noWrap/>
            <w:vAlign w:val="bottom"/>
          </w:tcPr>
          <w:p w14:paraId="092769B8" w14:textId="731F513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356</w:t>
            </w:r>
          </w:p>
        </w:tc>
        <w:tc>
          <w:tcPr>
            <w:tcW w:w="1247" w:type="dxa"/>
            <w:tcBorders>
              <w:bottom w:val="single" w:sz="4" w:space="0" w:color="auto"/>
            </w:tcBorders>
            <w:noWrap/>
            <w:vAlign w:val="bottom"/>
          </w:tcPr>
          <w:p w14:paraId="480F6AA5" w14:textId="22D4C23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127B1BA1" w14:textId="2D0754F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(295)</w:t>
            </w:r>
          </w:p>
        </w:tc>
        <w:tc>
          <w:tcPr>
            <w:tcW w:w="1247" w:type="dxa"/>
            <w:tcBorders>
              <w:bottom w:val="single" w:sz="4" w:space="0" w:color="auto"/>
            </w:tcBorders>
            <w:noWrap/>
            <w:vAlign w:val="bottom"/>
          </w:tcPr>
          <w:p w14:paraId="17DFA13E" w14:textId="2F20EAD7"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79399260" w14:textId="0BB63ED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2,083,741</w:t>
            </w:r>
          </w:p>
        </w:tc>
        <w:tc>
          <w:tcPr>
            <w:tcW w:w="1247" w:type="dxa"/>
            <w:tcBorders>
              <w:bottom w:val="single" w:sz="4" w:space="0" w:color="auto"/>
            </w:tcBorders>
            <w:vAlign w:val="bottom"/>
          </w:tcPr>
          <w:p w14:paraId="30B15853" w14:textId="448FA99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1E962DEA" w14:textId="3C3AE1D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(1,339,501)</w:t>
            </w:r>
          </w:p>
        </w:tc>
        <w:tc>
          <w:tcPr>
            <w:tcW w:w="1247" w:type="dxa"/>
            <w:tcBorders>
              <w:bottom w:val="single" w:sz="4" w:space="0" w:color="auto"/>
            </w:tcBorders>
            <w:vAlign w:val="bottom"/>
          </w:tcPr>
          <w:p w14:paraId="026C219C" w14:textId="48157DA3"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0952089C" w14:textId="36C517D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744,301</w:t>
            </w:r>
          </w:p>
        </w:tc>
      </w:tr>
      <w:tr w:rsidR="008444CE" w:rsidRPr="001A5577" w14:paraId="7700D1FB" w14:textId="77777777" w:rsidTr="00A4401D">
        <w:trPr>
          <w:cantSplit/>
        </w:trPr>
        <w:tc>
          <w:tcPr>
            <w:tcW w:w="4464" w:type="dxa"/>
            <w:noWrap/>
            <w:vAlign w:val="bottom"/>
          </w:tcPr>
          <w:p w14:paraId="2BEC012B"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17F5A68D"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6033BD6"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51B635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6BDB8B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7636D31"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7C60B32F"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24C70FB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03B343F1"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0F422136"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7CF047F0" w14:textId="77777777" w:rsidTr="00A4401D">
        <w:trPr>
          <w:cantSplit/>
        </w:trPr>
        <w:tc>
          <w:tcPr>
            <w:tcW w:w="4464" w:type="dxa"/>
            <w:noWrap/>
            <w:vAlign w:val="bottom"/>
          </w:tcPr>
          <w:p w14:paraId="75848151"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Reinsurance contract assets</w:t>
            </w:r>
          </w:p>
        </w:tc>
        <w:tc>
          <w:tcPr>
            <w:tcW w:w="1247" w:type="dxa"/>
            <w:noWrap/>
            <w:vAlign w:val="bottom"/>
          </w:tcPr>
          <w:p w14:paraId="7761F96F" w14:textId="6EBAFE1F"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(42,210)</w:t>
            </w:r>
          </w:p>
        </w:tc>
        <w:tc>
          <w:tcPr>
            <w:tcW w:w="1247" w:type="dxa"/>
            <w:noWrap/>
            <w:vAlign w:val="bottom"/>
          </w:tcPr>
          <w:p w14:paraId="04AAFEA7" w14:textId="0AA5BC4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2EF812BA" w14:textId="03CDA1A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335,878</w:t>
            </w:r>
          </w:p>
        </w:tc>
        <w:tc>
          <w:tcPr>
            <w:tcW w:w="1247" w:type="dxa"/>
            <w:noWrap/>
            <w:vAlign w:val="bottom"/>
          </w:tcPr>
          <w:p w14:paraId="7DF33D09" w14:textId="039568D7" w:rsidR="008444CE" w:rsidRPr="001A5577" w:rsidRDefault="008444CE"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(50)</w:t>
            </w:r>
          </w:p>
        </w:tc>
        <w:tc>
          <w:tcPr>
            <w:tcW w:w="1247" w:type="dxa"/>
            <w:noWrap/>
            <w:vAlign w:val="bottom"/>
          </w:tcPr>
          <w:p w14:paraId="77798FCE" w14:textId="5C395A9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(250,476)</w:t>
            </w:r>
          </w:p>
        </w:tc>
        <w:tc>
          <w:tcPr>
            <w:tcW w:w="1247" w:type="dxa"/>
            <w:vAlign w:val="bottom"/>
          </w:tcPr>
          <w:p w14:paraId="0D8ED6B0" w14:textId="428DEF0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139,197</w:t>
            </w:r>
          </w:p>
        </w:tc>
        <w:tc>
          <w:tcPr>
            <w:tcW w:w="1249" w:type="dxa"/>
            <w:vAlign w:val="bottom"/>
          </w:tcPr>
          <w:p w14:paraId="3BCED35D" w14:textId="7D01B0B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3,147,664</w:t>
            </w:r>
          </w:p>
        </w:tc>
        <w:tc>
          <w:tcPr>
            <w:tcW w:w="1247" w:type="dxa"/>
            <w:vAlign w:val="bottom"/>
          </w:tcPr>
          <w:p w14:paraId="088F5DD2" w14:textId="531E0D5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114,733</w:t>
            </w:r>
          </w:p>
        </w:tc>
        <w:tc>
          <w:tcPr>
            <w:tcW w:w="1247" w:type="dxa"/>
            <w:vAlign w:val="bottom"/>
          </w:tcPr>
          <w:p w14:paraId="7F0EFC41" w14:textId="558428D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3,444,736</w:t>
            </w:r>
          </w:p>
        </w:tc>
      </w:tr>
      <w:tr w:rsidR="00DF570B" w:rsidRPr="001A5577" w14:paraId="06D25D34" w14:textId="77777777" w:rsidTr="00CC2DEF">
        <w:trPr>
          <w:cantSplit/>
        </w:trPr>
        <w:tc>
          <w:tcPr>
            <w:tcW w:w="4464" w:type="dxa"/>
            <w:noWrap/>
            <w:vAlign w:val="bottom"/>
          </w:tcPr>
          <w:p w14:paraId="1C4FC8C0" w14:textId="77777777" w:rsidR="00F42A9E" w:rsidRPr="001A5577" w:rsidRDefault="00F42A9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3BD54138"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F33E884"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056C14BB"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E63F851"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C39FF9B"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580FE8C0" w14:textId="77777777" w:rsidR="00F42A9E" w:rsidRPr="001A5577" w:rsidRDefault="00F42A9E"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560E8EF"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1D51B34"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07814F78" w14:textId="77777777" w:rsidR="00F42A9E" w:rsidRPr="001A5577" w:rsidRDefault="00F42A9E" w:rsidP="001A5577">
            <w:pPr>
              <w:ind w:right="-72"/>
              <w:contextualSpacing/>
              <w:jc w:val="right"/>
              <w:rPr>
                <w:rFonts w:ascii="Arial" w:hAnsi="Arial" w:cs="Arial"/>
                <w:sz w:val="15"/>
                <w:szCs w:val="15"/>
                <w:lang w:val="en-GB" w:eastAsia="en-GB"/>
              </w:rPr>
            </w:pPr>
          </w:p>
        </w:tc>
      </w:tr>
      <w:tr w:rsidR="00C85B4F" w:rsidRPr="001A5577" w14:paraId="07E62A14" w14:textId="77777777" w:rsidTr="00CC2DEF">
        <w:trPr>
          <w:cantSplit/>
        </w:trPr>
        <w:tc>
          <w:tcPr>
            <w:tcW w:w="4464" w:type="dxa"/>
            <w:noWrap/>
            <w:vAlign w:val="bottom"/>
          </w:tcPr>
          <w:p w14:paraId="12F61993" w14:textId="4DE2166E" w:rsidR="00C85B4F" w:rsidRPr="001A5577" w:rsidRDefault="00C85B4F"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Balance as at 31 December 2025</w:t>
            </w:r>
          </w:p>
        </w:tc>
        <w:tc>
          <w:tcPr>
            <w:tcW w:w="1247" w:type="dxa"/>
            <w:tcBorders>
              <w:bottom w:val="single" w:sz="4" w:space="0" w:color="auto"/>
            </w:tcBorders>
            <w:noWrap/>
            <w:vAlign w:val="bottom"/>
          </w:tcPr>
          <w:p w14:paraId="063FCE4F" w14:textId="091ABEB2"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(42,210)</w:t>
            </w:r>
          </w:p>
        </w:tc>
        <w:tc>
          <w:tcPr>
            <w:tcW w:w="1247" w:type="dxa"/>
            <w:tcBorders>
              <w:bottom w:val="single" w:sz="4" w:space="0" w:color="auto"/>
            </w:tcBorders>
            <w:noWrap/>
            <w:vAlign w:val="bottom"/>
          </w:tcPr>
          <w:p w14:paraId="58DA5F20" w14:textId="753BD7E3"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4C8031D4" w14:textId="17E2FC5F"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335,878</w:t>
            </w:r>
          </w:p>
        </w:tc>
        <w:tc>
          <w:tcPr>
            <w:tcW w:w="1247" w:type="dxa"/>
            <w:tcBorders>
              <w:bottom w:val="single" w:sz="4" w:space="0" w:color="auto"/>
            </w:tcBorders>
            <w:noWrap/>
            <w:vAlign w:val="bottom"/>
          </w:tcPr>
          <w:p w14:paraId="6D047EBC" w14:textId="4F06B012" w:rsidR="00C85B4F" w:rsidRPr="001A5577" w:rsidRDefault="00C85B4F" w:rsidP="001A5577">
            <w:pPr>
              <w:ind w:right="-72"/>
              <w:contextualSpacing/>
              <w:jc w:val="right"/>
              <w:rPr>
                <w:rFonts w:ascii="Arial" w:eastAsia="Cordia New" w:hAnsi="Arial" w:cs="Angsana New"/>
                <w:sz w:val="15"/>
                <w:szCs w:val="15"/>
                <w:cs/>
                <w:lang w:val="en-GB" w:bidi="th-TH"/>
              </w:rPr>
            </w:pPr>
            <w:r w:rsidRPr="001A5577">
              <w:rPr>
                <w:rFonts w:ascii="Arial" w:eastAsia="Cordia New" w:hAnsi="Arial" w:cs="Arial"/>
                <w:sz w:val="15"/>
                <w:szCs w:val="15"/>
                <w:lang w:val="en-GB"/>
              </w:rPr>
              <w:t>(50)</w:t>
            </w:r>
          </w:p>
        </w:tc>
        <w:tc>
          <w:tcPr>
            <w:tcW w:w="1247" w:type="dxa"/>
            <w:tcBorders>
              <w:bottom w:val="single" w:sz="4" w:space="0" w:color="auto"/>
            </w:tcBorders>
            <w:noWrap/>
            <w:vAlign w:val="bottom"/>
          </w:tcPr>
          <w:p w14:paraId="607EE1A4" w14:textId="0A8B68FC"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(250,476)</w:t>
            </w:r>
          </w:p>
        </w:tc>
        <w:tc>
          <w:tcPr>
            <w:tcW w:w="1247" w:type="dxa"/>
            <w:tcBorders>
              <w:bottom w:val="single" w:sz="4" w:space="0" w:color="auto"/>
            </w:tcBorders>
            <w:vAlign w:val="bottom"/>
          </w:tcPr>
          <w:p w14:paraId="7EA3276B" w14:textId="439A6E40"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139,197</w:t>
            </w:r>
          </w:p>
        </w:tc>
        <w:tc>
          <w:tcPr>
            <w:tcW w:w="1249" w:type="dxa"/>
            <w:tcBorders>
              <w:bottom w:val="single" w:sz="4" w:space="0" w:color="auto"/>
            </w:tcBorders>
            <w:vAlign w:val="bottom"/>
          </w:tcPr>
          <w:p w14:paraId="542C21B7" w14:textId="7109284D"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3,147,664</w:t>
            </w:r>
          </w:p>
        </w:tc>
        <w:tc>
          <w:tcPr>
            <w:tcW w:w="1247" w:type="dxa"/>
            <w:tcBorders>
              <w:bottom w:val="single" w:sz="4" w:space="0" w:color="auto"/>
            </w:tcBorders>
            <w:vAlign w:val="bottom"/>
          </w:tcPr>
          <w:p w14:paraId="3C164E69" w14:textId="6EC281AA"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114,733</w:t>
            </w:r>
          </w:p>
        </w:tc>
        <w:tc>
          <w:tcPr>
            <w:tcW w:w="1247" w:type="dxa"/>
            <w:tcBorders>
              <w:bottom w:val="single" w:sz="4" w:space="0" w:color="auto"/>
            </w:tcBorders>
            <w:vAlign w:val="bottom"/>
          </w:tcPr>
          <w:p w14:paraId="3ECADF52" w14:textId="7D524A52"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3,444,736</w:t>
            </w:r>
          </w:p>
        </w:tc>
      </w:tr>
    </w:tbl>
    <w:p w14:paraId="4506B19C" w14:textId="6000F01D" w:rsidR="00276B46" w:rsidRPr="001A5577" w:rsidRDefault="00276B46" w:rsidP="001A5577">
      <w:pPr>
        <w:autoSpaceDE/>
        <w:autoSpaceDN/>
        <w:rPr>
          <w:rFonts w:ascii="Arial" w:hAnsi="Arial" w:cs="Angsana New"/>
          <w:sz w:val="18"/>
          <w:szCs w:val="18"/>
          <w:cs/>
          <w:lang w:bidi="th-TH"/>
        </w:rPr>
      </w:pPr>
    </w:p>
    <w:p w14:paraId="0E03C8E9" w14:textId="6708B0B6" w:rsidR="0091390C" w:rsidRPr="001A5577" w:rsidRDefault="0091390C" w:rsidP="001A5577">
      <w:pPr>
        <w:autoSpaceDE/>
        <w:autoSpaceDN/>
        <w:rPr>
          <w:rFonts w:ascii="Arial" w:hAnsi="Arial" w:cs="Arial"/>
          <w:sz w:val="18"/>
          <w:szCs w:val="22"/>
          <w:lang w:bidi="th-TH"/>
        </w:rPr>
      </w:pPr>
    </w:p>
    <w:p w14:paraId="0D0CA2FF" w14:textId="77777777" w:rsidR="00F72E2F" w:rsidRPr="001A5577" w:rsidRDefault="00F72E2F" w:rsidP="001A5577">
      <w:pPr>
        <w:autoSpaceDE/>
        <w:autoSpaceDN/>
        <w:rPr>
          <w:rFonts w:ascii="Arial" w:hAnsi="Arial" w:cs="Arial"/>
          <w:sz w:val="18"/>
          <w:szCs w:val="18"/>
        </w:rPr>
        <w:sectPr w:rsidR="00F72E2F" w:rsidRPr="001A5577" w:rsidSect="00393EA3">
          <w:pgSz w:w="16834" w:h="11909" w:orient="landscape" w:code="9"/>
          <w:pgMar w:top="1440" w:right="576" w:bottom="720" w:left="576" w:header="706" w:footer="706" w:gutter="0"/>
          <w:cols w:space="720"/>
          <w:docGrid w:linePitch="381"/>
        </w:sectPr>
      </w:pPr>
    </w:p>
    <w:p w14:paraId="18A64777" w14:textId="77777777" w:rsidR="007A3BAC" w:rsidRPr="001A5577" w:rsidRDefault="007A3BAC" w:rsidP="001A5577">
      <w:pPr>
        <w:autoSpaceDE/>
        <w:autoSpaceDN/>
        <w:rPr>
          <w:rFonts w:ascii="Arial" w:hAnsi="Arial" w:cs="Arial"/>
          <w:sz w:val="18"/>
          <w:szCs w:val="18"/>
          <w:lang w:bidi="th-TH"/>
        </w:rPr>
      </w:pPr>
    </w:p>
    <w:p w14:paraId="6BE73E1D" w14:textId="3CAC172B" w:rsidR="007A3BAC" w:rsidRPr="001A5577" w:rsidRDefault="007A3BAC" w:rsidP="001A5577">
      <w:pPr>
        <w:pStyle w:val="ListParagraph"/>
        <w:numPr>
          <w:ilvl w:val="1"/>
          <w:numId w:val="45"/>
        </w:numPr>
        <w:ind w:left="567" w:hanging="567"/>
        <w:rPr>
          <w:rFonts w:ascii="Arial" w:hAnsi="Arial" w:cs="Arial"/>
          <w:b/>
          <w:bCs/>
          <w:sz w:val="18"/>
          <w:szCs w:val="18"/>
          <w:lang w:val="en-GB"/>
        </w:rPr>
      </w:pPr>
      <w:r w:rsidRPr="001A5577">
        <w:rPr>
          <w:rFonts w:ascii="Arial" w:hAnsi="Arial" w:cs="Arial"/>
          <w:b/>
          <w:bCs/>
          <w:sz w:val="18"/>
          <w:szCs w:val="18"/>
          <w:lang w:val="en-GB"/>
        </w:rPr>
        <w:t>Discount rate</w:t>
      </w:r>
    </w:p>
    <w:p w14:paraId="7C5CE1D6" w14:textId="77777777" w:rsidR="007A3BAC" w:rsidRPr="001A5577" w:rsidRDefault="007A3BAC" w:rsidP="001A5577">
      <w:pPr>
        <w:ind w:left="540"/>
        <w:rPr>
          <w:rFonts w:ascii="Arial" w:hAnsi="Arial" w:cs="Arial"/>
          <w:b/>
          <w:bCs/>
          <w:sz w:val="18"/>
          <w:szCs w:val="18"/>
          <w:lang w:val="en-GB"/>
        </w:rPr>
      </w:pPr>
    </w:p>
    <w:p w14:paraId="29B3909F" w14:textId="4D5D0FBD" w:rsidR="008B20FD" w:rsidRPr="008B20FD" w:rsidRDefault="008B20FD" w:rsidP="008B20FD">
      <w:pPr>
        <w:ind w:left="540"/>
        <w:rPr>
          <w:rFonts w:ascii="Arial" w:hAnsi="Arial" w:cs="Arial"/>
          <w:sz w:val="18"/>
          <w:szCs w:val="18"/>
        </w:rPr>
      </w:pPr>
      <w:r w:rsidRPr="008B20FD">
        <w:rPr>
          <w:rFonts w:ascii="Arial" w:hAnsi="Arial" w:cs="Arial"/>
          <w:sz w:val="18"/>
          <w:szCs w:val="18"/>
        </w:rPr>
        <w:t xml:space="preserve">Insurance contract liabilities are calculated using a discount rate applied to the expected future cash flows. For the discount rate, the </w:t>
      </w:r>
      <w:r>
        <w:rPr>
          <w:rFonts w:ascii="Arial" w:hAnsi="Arial" w:cs="Arial"/>
          <w:sz w:val="18"/>
          <w:szCs w:val="18"/>
        </w:rPr>
        <w:t>Group</w:t>
      </w:r>
      <w:r w:rsidRPr="008B20FD">
        <w:rPr>
          <w:rFonts w:ascii="Arial" w:hAnsi="Arial" w:cs="Arial"/>
          <w:sz w:val="18"/>
          <w:szCs w:val="18"/>
        </w:rPr>
        <w:t xml:space="preserve"> applies a bottom-up approach, incorporating the risk-free rate and a liquidity adjustment to reflect differences between the liquidity characteristics of the financial instruments referenced by observable market rates and the liquidity characteristics of insurance contracts (Illiquidity premium).</w:t>
      </w:r>
    </w:p>
    <w:p w14:paraId="68BFDC55" w14:textId="77777777" w:rsidR="008B20FD" w:rsidRPr="008B20FD" w:rsidRDefault="008B20FD" w:rsidP="008B20FD">
      <w:pPr>
        <w:ind w:left="540"/>
        <w:rPr>
          <w:rFonts w:ascii="Arial" w:hAnsi="Arial" w:cs="Arial"/>
          <w:sz w:val="18"/>
          <w:szCs w:val="18"/>
        </w:rPr>
      </w:pPr>
    </w:p>
    <w:p w14:paraId="2374880A" w14:textId="7CD70941" w:rsidR="008B20FD" w:rsidRPr="008B20FD" w:rsidRDefault="008B20FD" w:rsidP="008B20FD">
      <w:pPr>
        <w:ind w:left="540"/>
        <w:rPr>
          <w:rFonts w:ascii="Arial" w:hAnsi="Arial" w:cs="Arial"/>
          <w:sz w:val="18"/>
          <w:szCs w:val="18"/>
        </w:rPr>
      </w:pPr>
      <w:r w:rsidRPr="008B20FD">
        <w:rPr>
          <w:rFonts w:ascii="Arial" w:hAnsi="Arial" w:cs="Arial"/>
          <w:sz w:val="18"/>
          <w:szCs w:val="18"/>
        </w:rPr>
        <w:t xml:space="preserve">For the risk-free rate, the </w:t>
      </w:r>
      <w:r>
        <w:rPr>
          <w:rFonts w:ascii="Arial" w:hAnsi="Arial" w:cs="Arial"/>
          <w:sz w:val="18"/>
          <w:szCs w:val="18"/>
        </w:rPr>
        <w:t>Group</w:t>
      </w:r>
      <w:r w:rsidRPr="008B20FD">
        <w:rPr>
          <w:rFonts w:ascii="Arial" w:hAnsi="Arial" w:cs="Arial"/>
          <w:sz w:val="18"/>
          <w:szCs w:val="18"/>
        </w:rPr>
        <w:t xml:space="preserve"> uses the reference yields of government bonds, and or the risk-free liquid curve.</w:t>
      </w:r>
    </w:p>
    <w:p w14:paraId="147FD29A" w14:textId="77777777" w:rsidR="008B20FD" w:rsidRDefault="008B20FD" w:rsidP="001A5577">
      <w:pPr>
        <w:ind w:left="540"/>
        <w:rPr>
          <w:rFonts w:ascii="Arial" w:hAnsi="Arial" w:cs="Arial"/>
          <w:sz w:val="18"/>
          <w:szCs w:val="18"/>
        </w:rPr>
      </w:pPr>
    </w:p>
    <w:p w14:paraId="565EE116" w14:textId="5FAD4012" w:rsidR="007A3BAC" w:rsidRPr="001A5577" w:rsidRDefault="007A3BAC" w:rsidP="001A5577">
      <w:pPr>
        <w:ind w:left="540"/>
        <w:rPr>
          <w:rFonts w:ascii="Arial" w:hAnsi="Arial" w:cs="Arial"/>
          <w:sz w:val="18"/>
          <w:szCs w:val="18"/>
          <w:lang w:val="en-GB"/>
        </w:rPr>
      </w:pPr>
      <w:r w:rsidRPr="001A5577">
        <w:rPr>
          <w:rFonts w:ascii="Arial" w:hAnsi="Arial" w:cs="Arial"/>
          <w:sz w:val="18"/>
          <w:szCs w:val="18"/>
        </w:rPr>
        <w:t>The discount rates as of </w:t>
      </w:r>
      <w:r w:rsidR="00A018A7">
        <w:rPr>
          <w:rFonts w:ascii="Arial" w:hAnsi="Arial" w:cs="Arial"/>
          <w:sz w:val="18"/>
          <w:szCs w:val="18"/>
          <w:lang w:val="en-GB"/>
        </w:rPr>
        <w:t>30 June</w:t>
      </w:r>
      <w:r w:rsidRPr="001A5577">
        <w:rPr>
          <w:rFonts w:ascii="Arial" w:hAnsi="Arial" w:cs="Arial"/>
          <w:sz w:val="18"/>
          <w:szCs w:val="18"/>
        </w:rPr>
        <w:t> </w:t>
      </w:r>
      <w:r w:rsidRPr="001A5577">
        <w:rPr>
          <w:rFonts w:ascii="Arial" w:hAnsi="Arial" w:cs="Arial"/>
          <w:sz w:val="18"/>
          <w:szCs w:val="18"/>
          <w:lang w:val="en-GB"/>
        </w:rPr>
        <w:t>2026</w:t>
      </w:r>
      <w:r w:rsidR="00846564" w:rsidRPr="001A5577">
        <w:rPr>
          <w:rFonts w:ascii="Arial" w:hAnsi="Arial" w:cs="Arial"/>
          <w:sz w:val="18"/>
          <w:szCs w:val="18"/>
          <w:lang w:val="en-GB"/>
        </w:rPr>
        <w:t xml:space="preserve"> and </w:t>
      </w:r>
      <w:r w:rsidRPr="001A5577">
        <w:rPr>
          <w:rFonts w:ascii="Arial" w:hAnsi="Arial" w:cs="Arial"/>
          <w:sz w:val="18"/>
          <w:szCs w:val="18"/>
          <w:lang w:val="en-GB"/>
        </w:rPr>
        <w:t>31 December 2025</w:t>
      </w:r>
      <w:r w:rsidRPr="001A5577">
        <w:rPr>
          <w:rFonts w:ascii="Arial" w:hAnsi="Arial" w:cs="Arial"/>
          <w:sz w:val="18"/>
          <w:szCs w:val="18"/>
        </w:rPr>
        <w:t>, are as follows:</w:t>
      </w:r>
      <w:r w:rsidRPr="001A5577">
        <w:rPr>
          <w:rFonts w:ascii="Arial" w:hAnsi="Arial" w:cs="Arial"/>
          <w:sz w:val="18"/>
          <w:szCs w:val="18"/>
          <w:lang w:val="en-GB"/>
        </w:rPr>
        <w:t> </w:t>
      </w:r>
    </w:p>
    <w:p w14:paraId="10EDDF63" w14:textId="11904731" w:rsidR="007A3BAC" w:rsidRPr="001A5577" w:rsidRDefault="007A3BAC" w:rsidP="001A5577">
      <w:pPr>
        <w:ind w:left="540"/>
        <w:rPr>
          <w:rFonts w:ascii="Arial" w:hAnsi="Arial" w:cs="Arial"/>
          <w:sz w:val="18"/>
          <w:szCs w:val="18"/>
          <w:lang w:val="en-GB"/>
        </w:rPr>
      </w:pPr>
    </w:p>
    <w:tbl>
      <w:tblPr>
        <w:tblW w:w="9421" w:type="dxa"/>
        <w:tblInd w:w="3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43"/>
        <w:gridCol w:w="1028"/>
        <w:gridCol w:w="1210"/>
        <w:gridCol w:w="1210"/>
        <w:gridCol w:w="1210"/>
        <w:gridCol w:w="1210"/>
        <w:gridCol w:w="1194"/>
        <w:gridCol w:w="16"/>
      </w:tblGrid>
      <w:tr w:rsidR="007A3BAC" w:rsidRPr="001A5577" w14:paraId="5DE1A86E" w14:textId="77777777" w:rsidTr="00A21BE4">
        <w:trPr>
          <w:gridAfter w:val="1"/>
          <w:wAfter w:w="16" w:type="dxa"/>
          <w:trHeight w:val="170"/>
        </w:trPr>
        <w:tc>
          <w:tcPr>
            <w:tcW w:w="2343" w:type="dxa"/>
            <w:tcBorders>
              <w:top w:val="nil"/>
              <w:left w:val="nil"/>
              <w:bottom w:val="single" w:sz="4" w:space="0" w:color="auto"/>
              <w:right w:val="nil"/>
            </w:tcBorders>
            <w:hideMark/>
          </w:tcPr>
          <w:p w14:paraId="109F9D01" w14:textId="77777777" w:rsidR="007A3BAC" w:rsidRPr="001A5577" w:rsidRDefault="007A3BAC" w:rsidP="001A5577">
            <w:pPr>
              <w:ind w:left="206"/>
              <w:rPr>
                <w:rFonts w:ascii="Arial" w:hAnsi="Arial" w:cs="Arial"/>
                <w:sz w:val="18"/>
                <w:szCs w:val="18"/>
                <w:lang w:val="en-GB"/>
              </w:rPr>
            </w:pPr>
            <w:r w:rsidRPr="001A5577">
              <w:rPr>
                <w:rFonts w:ascii="Arial" w:hAnsi="Arial" w:cs="Arial"/>
                <w:sz w:val="18"/>
                <w:szCs w:val="18"/>
                <w:lang w:val="en-GB"/>
              </w:rPr>
              <w:t> </w:t>
            </w:r>
          </w:p>
        </w:tc>
        <w:tc>
          <w:tcPr>
            <w:tcW w:w="7062" w:type="dxa"/>
            <w:gridSpan w:val="6"/>
            <w:tcBorders>
              <w:top w:val="nil"/>
              <w:left w:val="nil"/>
              <w:bottom w:val="single" w:sz="4" w:space="0" w:color="auto"/>
              <w:right w:val="nil"/>
            </w:tcBorders>
            <w:hideMark/>
          </w:tcPr>
          <w:p w14:paraId="5656E024" w14:textId="77777777" w:rsidR="007A3BAC" w:rsidRPr="001A5577" w:rsidRDefault="007A3BAC" w:rsidP="001A5577">
            <w:pPr>
              <w:jc w:val="right"/>
              <w:rPr>
                <w:rFonts w:ascii="Arial" w:hAnsi="Arial" w:cs="Arial"/>
                <w:b/>
                <w:bCs/>
                <w:sz w:val="18"/>
                <w:szCs w:val="18"/>
                <w:lang w:val="en-GB"/>
              </w:rPr>
            </w:pPr>
            <w:r w:rsidRPr="001A5577">
              <w:rPr>
                <w:rFonts w:ascii="Arial" w:hAnsi="Arial" w:cs="Arial"/>
                <w:b/>
                <w:bCs/>
                <w:sz w:val="18"/>
                <w:szCs w:val="18"/>
                <w:lang w:val="en-GB"/>
              </w:rPr>
              <w:t>Discount rate (%) </w:t>
            </w:r>
          </w:p>
        </w:tc>
      </w:tr>
      <w:tr w:rsidR="007A3BAC" w:rsidRPr="001A5577" w14:paraId="286FD5EA" w14:textId="77777777" w:rsidTr="00A21BE4">
        <w:trPr>
          <w:trHeight w:val="173"/>
        </w:trPr>
        <w:tc>
          <w:tcPr>
            <w:tcW w:w="2343" w:type="dxa"/>
            <w:tcBorders>
              <w:top w:val="single" w:sz="4" w:space="0" w:color="auto"/>
              <w:left w:val="nil"/>
              <w:bottom w:val="single" w:sz="4" w:space="0" w:color="auto"/>
              <w:right w:val="nil"/>
            </w:tcBorders>
            <w:hideMark/>
          </w:tcPr>
          <w:p w14:paraId="35077E9F" w14:textId="77777777" w:rsidR="007A3BAC" w:rsidRPr="001A5577" w:rsidRDefault="007A3BAC" w:rsidP="001A5577">
            <w:pPr>
              <w:ind w:left="206"/>
              <w:rPr>
                <w:rFonts w:ascii="Arial" w:hAnsi="Arial" w:cs="Arial"/>
                <w:sz w:val="18"/>
                <w:szCs w:val="18"/>
                <w:lang w:val="en-GB"/>
              </w:rPr>
            </w:pPr>
            <w:r w:rsidRPr="001A5577">
              <w:rPr>
                <w:rFonts w:ascii="Arial" w:hAnsi="Arial" w:cs="Arial"/>
                <w:sz w:val="18"/>
                <w:szCs w:val="18"/>
                <w:lang w:val="en-GB"/>
              </w:rPr>
              <w:t>Period (Year) </w:t>
            </w:r>
          </w:p>
        </w:tc>
        <w:tc>
          <w:tcPr>
            <w:tcW w:w="1028" w:type="dxa"/>
            <w:tcBorders>
              <w:top w:val="single" w:sz="4" w:space="0" w:color="auto"/>
              <w:left w:val="nil"/>
              <w:bottom w:val="single" w:sz="4" w:space="0" w:color="auto"/>
              <w:right w:val="nil"/>
            </w:tcBorders>
            <w:hideMark/>
          </w:tcPr>
          <w:p w14:paraId="7B915A7F"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 </w:t>
            </w:r>
          </w:p>
        </w:tc>
        <w:tc>
          <w:tcPr>
            <w:tcW w:w="1210" w:type="dxa"/>
            <w:tcBorders>
              <w:top w:val="single" w:sz="4" w:space="0" w:color="auto"/>
              <w:left w:val="nil"/>
              <w:bottom w:val="single" w:sz="4" w:space="0" w:color="auto"/>
              <w:right w:val="nil"/>
            </w:tcBorders>
            <w:hideMark/>
          </w:tcPr>
          <w:p w14:paraId="1249B7F2" w14:textId="36FE9FE4" w:rsidR="007A3BAC" w:rsidRPr="001A5577" w:rsidRDefault="005278A7" w:rsidP="001A5577">
            <w:pPr>
              <w:jc w:val="right"/>
              <w:rPr>
                <w:rFonts w:ascii="Arial" w:hAnsi="Arial" w:cs="Arial"/>
                <w:sz w:val="18"/>
                <w:szCs w:val="18"/>
                <w:lang w:val="en-GB"/>
              </w:rPr>
            </w:pPr>
            <w:r>
              <w:rPr>
                <w:rFonts w:ascii="Arial" w:hAnsi="Arial" w:cs="Arial"/>
                <w:sz w:val="18"/>
                <w:szCs w:val="18"/>
                <w:lang w:val="en-GB"/>
              </w:rPr>
              <w:t>1</w:t>
            </w:r>
            <w:r w:rsidR="007A3BAC" w:rsidRPr="001A5577">
              <w:rPr>
                <w:rFonts w:ascii="Arial" w:hAnsi="Arial" w:cs="Arial"/>
                <w:sz w:val="18"/>
                <w:szCs w:val="18"/>
                <w:lang w:val="en-GB"/>
              </w:rPr>
              <w:t> </w:t>
            </w:r>
          </w:p>
        </w:tc>
        <w:tc>
          <w:tcPr>
            <w:tcW w:w="1210" w:type="dxa"/>
            <w:tcBorders>
              <w:top w:val="single" w:sz="4" w:space="0" w:color="auto"/>
              <w:left w:val="nil"/>
              <w:bottom w:val="single" w:sz="4" w:space="0" w:color="auto"/>
              <w:right w:val="nil"/>
            </w:tcBorders>
            <w:hideMark/>
          </w:tcPr>
          <w:p w14:paraId="3122717E" w14:textId="77777777" w:rsidR="007A3BAC" w:rsidRPr="001A5577" w:rsidRDefault="007A3BAC" w:rsidP="0054145A">
            <w:pPr>
              <w:jc w:val="right"/>
              <w:rPr>
                <w:rFonts w:ascii="Arial" w:hAnsi="Arial" w:cs="Arial"/>
                <w:sz w:val="18"/>
                <w:szCs w:val="18"/>
                <w:lang w:val="en-GB"/>
              </w:rPr>
            </w:pPr>
            <w:r w:rsidRPr="001A5577">
              <w:rPr>
                <w:rFonts w:ascii="Arial" w:hAnsi="Arial" w:cs="Arial"/>
                <w:sz w:val="18"/>
                <w:szCs w:val="18"/>
                <w:lang w:val="en-GB"/>
              </w:rPr>
              <w:t>2 </w:t>
            </w:r>
          </w:p>
        </w:tc>
        <w:tc>
          <w:tcPr>
            <w:tcW w:w="1210" w:type="dxa"/>
            <w:tcBorders>
              <w:top w:val="single" w:sz="4" w:space="0" w:color="auto"/>
              <w:left w:val="nil"/>
              <w:bottom w:val="single" w:sz="4" w:space="0" w:color="auto"/>
              <w:right w:val="nil"/>
            </w:tcBorders>
            <w:hideMark/>
          </w:tcPr>
          <w:p w14:paraId="1168B98E"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3 </w:t>
            </w:r>
          </w:p>
        </w:tc>
        <w:tc>
          <w:tcPr>
            <w:tcW w:w="1210" w:type="dxa"/>
            <w:tcBorders>
              <w:top w:val="single" w:sz="4" w:space="0" w:color="auto"/>
              <w:left w:val="nil"/>
              <w:bottom w:val="single" w:sz="4" w:space="0" w:color="auto"/>
              <w:right w:val="nil"/>
            </w:tcBorders>
            <w:hideMark/>
          </w:tcPr>
          <w:p w14:paraId="79A33AB3"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5 </w:t>
            </w:r>
          </w:p>
        </w:tc>
        <w:tc>
          <w:tcPr>
            <w:tcW w:w="1210" w:type="dxa"/>
            <w:gridSpan w:val="2"/>
            <w:tcBorders>
              <w:top w:val="single" w:sz="4" w:space="0" w:color="auto"/>
              <w:left w:val="nil"/>
              <w:bottom w:val="single" w:sz="4" w:space="0" w:color="auto"/>
              <w:right w:val="nil"/>
            </w:tcBorders>
            <w:hideMark/>
          </w:tcPr>
          <w:p w14:paraId="060FD520"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10 </w:t>
            </w:r>
          </w:p>
        </w:tc>
      </w:tr>
      <w:tr w:rsidR="007A3BAC" w:rsidRPr="001A5577" w14:paraId="5F2F7024" w14:textId="77777777" w:rsidTr="00A21BE4">
        <w:trPr>
          <w:trHeight w:val="173"/>
        </w:trPr>
        <w:tc>
          <w:tcPr>
            <w:tcW w:w="2343" w:type="dxa"/>
            <w:tcBorders>
              <w:top w:val="single" w:sz="4" w:space="0" w:color="auto"/>
              <w:left w:val="nil"/>
              <w:bottom w:val="nil"/>
              <w:right w:val="nil"/>
            </w:tcBorders>
            <w:hideMark/>
          </w:tcPr>
          <w:p w14:paraId="656E28B4" w14:textId="0C9C34B5" w:rsidR="007A3BAC" w:rsidRPr="001A5577" w:rsidRDefault="007A3BAC" w:rsidP="001A5577">
            <w:pPr>
              <w:ind w:left="206"/>
              <w:rPr>
                <w:rFonts w:ascii="Arial" w:hAnsi="Arial" w:cs="Arial"/>
                <w:sz w:val="18"/>
                <w:szCs w:val="18"/>
                <w:lang w:val="en-GB"/>
              </w:rPr>
            </w:pPr>
          </w:p>
        </w:tc>
        <w:tc>
          <w:tcPr>
            <w:tcW w:w="1028" w:type="dxa"/>
            <w:tcBorders>
              <w:top w:val="single" w:sz="4" w:space="0" w:color="auto"/>
              <w:left w:val="nil"/>
              <w:bottom w:val="nil"/>
              <w:right w:val="nil"/>
            </w:tcBorders>
            <w:hideMark/>
          </w:tcPr>
          <w:p w14:paraId="4E1C7228"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210" w:type="dxa"/>
            <w:tcBorders>
              <w:top w:val="single" w:sz="4" w:space="0" w:color="auto"/>
              <w:left w:val="nil"/>
              <w:bottom w:val="nil"/>
              <w:right w:val="nil"/>
            </w:tcBorders>
            <w:hideMark/>
          </w:tcPr>
          <w:p w14:paraId="34545088"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210" w:type="dxa"/>
            <w:tcBorders>
              <w:top w:val="single" w:sz="4" w:space="0" w:color="auto"/>
              <w:left w:val="nil"/>
              <w:bottom w:val="nil"/>
              <w:right w:val="nil"/>
            </w:tcBorders>
            <w:hideMark/>
          </w:tcPr>
          <w:p w14:paraId="21A24FBE" w14:textId="77777777" w:rsidR="007A3BAC" w:rsidRPr="001A5577" w:rsidRDefault="007A3BAC" w:rsidP="0054145A">
            <w:pPr>
              <w:rPr>
                <w:rFonts w:ascii="Arial" w:hAnsi="Arial" w:cs="Arial"/>
                <w:sz w:val="18"/>
                <w:szCs w:val="18"/>
                <w:lang w:val="en-GB"/>
              </w:rPr>
            </w:pPr>
            <w:r w:rsidRPr="001A5577">
              <w:rPr>
                <w:rFonts w:ascii="Arial" w:hAnsi="Arial" w:cs="Arial"/>
                <w:sz w:val="18"/>
                <w:szCs w:val="18"/>
                <w:lang w:val="en-GB"/>
              </w:rPr>
              <w:t> </w:t>
            </w:r>
          </w:p>
        </w:tc>
        <w:tc>
          <w:tcPr>
            <w:tcW w:w="1210" w:type="dxa"/>
            <w:tcBorders>
              <w:top w:val="single" w:sz="4" w:space="0" w:color="auto"/>
              <w:left w:val="nil"/>
              <w:bottom w:val="nil"/>
              <w:right w:val="nil"/>
            </w:tcBorders>
            <w:hideMark/>
          </w:tcPr>
          <w:p w14:paraId="6AD9F9CC"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210" w:type="dxa"/>
            <w:tcBorders>
              <w:top w:val="single" w:sz="4" w:space="0" w:color="auto"/>
              <w:left w:val="nil"/>
              <w:bottom w:val="nil"/>
              <w:right w:val="nil"/>
            </w:tcBorders>
            <w:hideMark/>
          </w:tcPr>
          <w:p w14:paraId="4750F5C7"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210" w:type="dxa"/>
            <w:gridSpan w:val="2"/>
            <w:tcBorders>
              <w:top w:val="single" w:sz="4" w:space="0" w:color="auto"/>
              <w:left w:val="nil"/>
              <w:bottom w:val="nil"/>
              <w:right w:val="nil"/>
            </w:tcBorders>
            <w:hideMark/>
          </w:tcPr>
          <w:p w14:paraId="07F1B813"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r>
      <w:tr w:rsidR="00866145" w:rsidRPr="001A5577" w14:paraId="63DD830E" w14:textId="77777777" w:rsidTr="00A21BE4">
        <w:trPr>
          <w:trHeight w:val="173"/>
        </w:trPr>
        <w:tc>
          <w:tcPr>
            <w:tcW w:w="2343" w:type="dxa"/>
            <w:tcBorders>
              <w:top w:val="nil"/>
              <w:left w:val="nil"/>
              <w:bottom w:val="nil"/>
              <w:right w:val="nil"/>
            </w:tcBorders>
            <w:hideMark/>
          </w:tcPr>
          <w:p w14:paraId="39EDFA9B" w14:textId="1574FFF2" w:rsidR="00866145" w:rsidRPr="001A5577" w:rsidRDefault="00866145" w:rsidP="00866145">
            <w:pPr>
              <w:ind w:left="206"/>
              <w:rPr>
                <w:rFonts w:ascii="Arial" w:hAnsi="Arial" w:cs="Arial"/>
                <w:sz w:val="18"/>
                <w:szCs w:val="18"/>
                <w:lang w:val="en-GB"/>
              </w:rPr>
            </w:pPr>
            <w:r>
              <w:rPr>
                <w:rFonts w:ascii="Arial" w:hAnsi="Arial" w:cs="Arial"/>
                <w:sz w:val="18"/>
                <w:szCs w:val="18"/>
                <w:lang w:val="en-GB"/>
              </w:rPr>
              <w:t>30 June</w:t>
            </w:r>
            <w:r w:rsidRPr="001A5577">
              <w:rPr>
                <w:rFonts w:ascii="Arial" w:hAnsi="Arial" w:cs="Arial"/>
                <w:sz w:val="18"/>
                <w:szCs w:val="18"/>
              </w:rPr>
              <w:t> </w:t>
            </w:r>
            <w:r w:rsidRPr="001A5577">
              <w:rPr>
                <w:rFonts w:ascii="Arial" w:hAnsi="Arial" w:cs="Arial"/>
                <w:sz w:val="18"/>
                <w:szCs w:val="18"/>
                <w:lang w:val="en-GB"/>
              </w:rPr>
              <w:t>2026</w:t>
            </w:r>
          </w:p>
        </w:tc>
        <w:tc>
          <w:tcPr>
            <w:tcW w:w="1028" w:type="dxa"/>
            <w:tcBorders>
              <w:top w:val="nil"/>
              <w:left w:val="nil"/>
              <w:bottom w:val="nil"/>
              <w:right w:val="nil"/>
            </w:tcBorders>
            <w:hideMark/>
          </w:tcPr>
          <w:p w14:paraId="79B3EADD" w14:textId="77777777" w:rsidR="00866145" w:rsidRPr="001A5577" w:rsidRDefault="00866145" w:rsidP="00866145">
            <w:pPr>
              <w:rPr>
                <w:rFonts w:ascii="Arial" w:hAnsi="Arial" w:cs="Arial"/>
                <w:sz w:val="18"/>
                <w:szCs w:val="18"/>
                <w:lang w:val="en-GB"/>
              </w:rPr>
            </w:pPr>
            <w:r w:rsidRPr="001A5577">
              <w:rPr>
                <w:rFonts w:ascii="Arial" w:hAnsi="Arial" w:cs="Arial"/>
                <w:sz w:val="18"/>
                <w:szCs w:val="18"/>
                <w:lang w:val="en-GB"/>
              </w:rPr>
              <w:t> </w:t>
            </w:r>
          </w:p>
        </w:tc>
        <w:tc>
          <w:tcPr>
            <w:tcW w:w="1210" w:type="dxa"/>
            <w:tcBorders>
              <w:top w:val="nil"/>
              <w:left w:val="nil"/>
              <w:bottom w:val="nil"/>
              <w:right w:val="nil"/>
            </w:tcBorders>
          </w:tcPr>
          <w:p w14:paraId="06462955" w14:textId="36D040A0"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1.34</w:t>
            </w:r>
          </w:p>
        </w:tc>
        <w:tc>
          <w:tcPr>
            <w:tcW w:w="1210" w:type="dxa"/>
            <w:tcBorders>
              <w:top w:val="nil"/>
              <w:left w:val="nil"/>
              <w:bottom w:val="nil"/>
              <w:right w:val="nil"/>
            </w:tcBorders>
          </w:tcPr>
          <w:p w14:paraId="4CAC5DE5" w14:textId="6E4BFE4F" w:rsidR="00866145" w:rsidRPr="007B24DD" w:rsidRDefault="00866145" w:rsidP="0054145A">
            <w:pPr>
              <w:jc w:val="right"/>
              <w:rPr>
                <w:rFonts w:ascii="Arial" w:hAnsi="Arial" w:cs="Arial"/>
                <w:sz w:val="18"/>
                <w:szCs w:val="18"/>
                <w:lang w:val="en-GB"/>
              </w:rPr>
            </w:pPr>
            <w:r w:rsidRPr="007B24DD">
              <w:rPr>
                <w:rFonts w:ascii="Arial" w:hAnsi="Arial" w:cs="Arial"/>
                <w:sz w:val="18"/>
                <w:szCs w:val="18"/>
                <w:lang w:val="en-GB"/>
              </w:rPr>
              <w:t>1.56</w:t>
            </w:r>
          </w:p>
        </w:tc>
        <w:tc>
          <w:tcPr>
            <w:tcW w:w="1210" w:type="dxa"/>
            <w:tcBorders>
              <w:top w:val="nil"/>
              <w:left w:val="nil"/>
              <w:bottom w:val="nil"/>
              <w:right w:val="nil"/>
            </w:tcBorders>
          </w:tcPr>
          <w:p w14:paraId="0B9B06FE" w14:textId="746801C6"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1.72</w:t>
            </w:r>
          </w:p>
        </w:tc>
        <w:tc>
          <w:tcPr>
            <w:tcW w:w="1210" w:type="dxa"/>
            <w:tcBorders>
              <w:top w:val="nil"/>
              <w:left w:val="nil"/>
              <w:bottom w:val="nil"/>
              <w:right w:val="nil"/>
            </w:tcBorders>
          </w:tcPr>
          <w:p w14:paraId="5567E7DC" w14:textId="55190A7B"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2.03</w:t>
            </w:r>
          </w:p>
        </w:tc>
        <w:tc>
          <w:tcPr>
            <w:tcW w:w="1210" w:type="dxa"/>
            <w:gridSpan w:val="2"/>
            <w:tcBorders>
              <w:top w:val="nil"/>
              <w:left w:val="nil"/>
              <w:bottom w:val="nil"/>
              <w:right w:val="nil"/>
            </w:tcBorders>
          </w:tcPr>
          <w:p w14:paraId="0E36B57F" w14:textId="3CB3ECC5"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2.64</w:t>
            </w:r>
          </w:p>
        </w:tc>
      </w:tr>
      <w:tr w:rsidR="00866145" w:rsidRPr="001A5577" w14:paraId="25911DFB" w14:textId="77777777" w:rsidTr="00A21BE4">
        <w:trPr>
          <w:trHeight w:val="173"/>
        </w:trPr>
        <w:tc>
          <w:tcPr>
            <w:tcW w:w="2343" w:type="dxa"/>
            <w:tcBorders>
              <w:top w:val="nil"/>
              <w:left w:val="nil"/>
              <w:bottom w:val="nil"/>
              <w:right w:val="nil"/>
            </w:tcBorders>
            <w:hideMark/>
          </w:tcPr>
          <w:p w14:paraId="43F99996" w14:textId="77777777" w:rsidR="00866145" w:rsidRPr="001A5577" w:rsidRDefault="00866145" w:rsidP="00866145">
            <w:pPr>
              <w:ind w:left="206"/>
              <w:rPr>
                <w:rFonts w:ascii="Arial" w:hAnsi="Arial" w:cs="Arial"/>
                <w:sz w:val="18"/>
                <w:szCs w:val="18"/>
                <w:lang w:val="en-GB"/>
              </w:rPr>
            </w:pPr>
            <w:r w:rsidRPr="001A5577">
              <w:rPr>
                <w:rFonts w:ascii="Arial" w:hAnsi="Arial" w:cs="Arial"/>
                <w:sz w:val="18"/>
                <w:szCs w:val="18"/>
                <w:lang w:val="en-GB"/>
              </w:rPr>
              <w:t>31 December 2025 </w:t>
            </w:r>
          </w:p>
        </w:tc>
        <w:tc>
          <w:tcPr>
            <w:tcW w:w="1028" w:type="dxa"/>
            <w:tcBorders>
              <w:top w:val="nil"/>
              <w:left w:val="nil"/>
              <w:bottom w:val="nil"/>
              <w:right w:val="nil"/>
            </w:tcBorders>
            <w:hideMark/>
          </w:tcPr>
          <w:p w14:paraId="5985DFBD" w14:textId="77777777" w:rsidR="00866145" w:rsidRPr="001A5577" w:rsidRDefault="00866145" w:rsidP="00866145">
            <w:pPr>
              <w:jc w:val="right"/>
              <w:rPr>
                <w:rFonts w:ascii="Arial" w:hAnsi="Arial" w:cs="Arial"/>
                <w:sz w:val="18"/>
                <w:szCs w:val="18"/>
                <w:lang w:val="en-GB"/>
              </w:rPr>
            </w:pPr>
            <w:r w:rsidRPr="001A5577">
              <w:rPr>
                <w:rFonts w:ascii="Arial" w:hAnsi="Arial" w:cs="Arial"/>
                <w:sz w:val="18"/>
                <w:szCs w:val="18"/>
                <w:lang w:val="en-GB"/>
              </w:rPr>
              <w:t> </w:t>
            </w:r>
          </w:p>
        </w:tc>
        <w:tc>
          <w:tcPr>
            <w:tcW w:w="1210" w:type="dxa"/>
            <w:tcBorders>
              <w:top w:val="nil"/>
              <w:left w:val="nil"/>
              <w:bottom w:val="nil"/>
              <w:right w:val="nil"/>
            </w:tcBorders>
          </w:tcPr>
          <w:p w14:paraId="7FE5441A" w14:textId="5D8F2478"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1.49</w:t>
            </w:r>
          </w:p>
        </w:tc>
        <w:tc>
          <w:tcPr>
            <w:tcW w:w="1210" w:type="dxa"/>
            <w:tcBorders>
              <w:top w:val="nil"/>
              <w:left w:val="nil"/>
              <w:bottom w:val="nil"/>
              <w:right w:val="nil"/>
            </w:tcBorders>
          </w:tcPr>
          <w:p w14:paraId="19728F9C" w14:textId="0C4CE64E" w:rsidR="00866145" w:rsidRPr="007B24DD" w:rsidRDefault="00866145" w:rsidP="0054145A">
            <w:pPr>
              <w:jc w:val="right"/>
              <w:rPr>
                <w:rFonts w:ascii="Arial" w:hAnsi="Arial" w:cs="Arial"/>
                <w:sz w:val="18"/>
                <w:szCs w:val="18"/>
                <w:lang w:val="en-GB"/>
              </w:rPr>
            </w:pPr>
            <w:r w:rsidRPr="007B24DD">
              <w:rPr>
                <w:rFonts w:ascii="Arial" w:hAnsi="Arial" w:cs="Arial"/>
                <w:sz w:val="18"/>
                <w:szCs w:val="18"/>
                <w:lang w:val="en-GB"/>
              </w:rPr>
              <w:t>1.52</w:t>
            </w:r>
          </w:p>
        </w:tc>
        <w:tc>
          <w:tcPr>
            <w:tcW w:w="1210" w:type="dxa"/>
            <w:tcBorders>
              <w:top w:val="nil"/>
              <w:left w:val="nil"/>
              <w:bottom w:val="nil"/>
              <w:right w:val="nil"/>
            </w:tcBorders>
          </w:tcPr>
          <w:p w14:paraId="5AFC1861" w14:textId="7D2BED2A"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1.56</w:t>
            </w:r>
          </w:p>
        </w:tc>
        <w:tc>
          <w:tcPr>
            <w:tcW w:w="1210" w:type="dxa"/>
            <w:tcBorders>
              <w:top w:val="nil"/>
              <w:left w:val="nil"/>
              <w:bottom w:val="nil"/>
              <w:right w:val="nil"/>
            </w:tcBorders>
          </w:tcPr>
          <w:p w14:paraId="144030BC" w14:textId="19365241"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1.68</w:t>
            </w:r>
          </w:p>
        </w:tc>
        <w:tc>
          <w:tcPr>
            <w:tcW w:w="1210" w:type="dxa"/>
            <w:gridSpan w:val="2"/>
            <w:tcBorders>
              <w:top w:val="nil"/>
              <w:left w:val="nil"/>
              <w:bottom w:val="nil"/>
              <w:right w:val="nil"/>
            </w:tcBorders>
          </w:tcPr>
          <w:p w14:paraId="7D9A5A8F" w14:textId="53FE53F7" w:rsidR="00866145" w:rsidRPr="007B24DD" w:rsidRDefault="00866145" w:rsidP="00AA19D2">
            <w:pPr>
              <w:jc w:val="right"/>
              <w:rPr>
                <w:rFonts w:ascii="Arial" w:hAnsi="Arial" w:cs="Arial"/>
                <w:sz w:val="18"/>
                <w:szCs w:val="18"/>
                <w:lang w:val="en-GB"/>
              </w:rPr>
            </w:pPr>
            <w:r w:rsidRPr="007B24DD">
              <w:rPr>
                <w:rFonts w:ascii="Arial" w:hAnsi="Arial" w:cs="Arial"/>
                <w:sz w:val="18"/>
                <w:szCs w:val="18"/>
                <w:lang w:val="en-GB"/>
              </w:rPr>
              <w:t>2.11</w:t>
            </w:r>
          </w:p>
        </w:tc>
      </w:tr>
    </w:tbl>
    <w:p w14:paraId="12DA0197" w14:textId="77777777" w:rsidR="007A3BAC" w:rsidRPr="001A5577" w:rsidRDefault="007A3BAC" w:rsidP="001A5577">
      <w:pPr>
        <w:rPr>
          <w:rFonts w:ascii="Arial" w:hAnsi="Arial" w:cs="Arial"/>
          <w:b/>
          <w:bCs/>
          <w:sz w:val="18"/>
          <w:szCs w:val="18"/>
          <w:lang w:val="en-GB"/>
        </w:rPr>
      </w:pPr>
    </w:p>
    <w:p w14:paraId="08878F68" w14:textId="1FF3AB17" w:rsidR="009C35F7" w:rsidRPr="001A5577" w:rsidRDefault="009C35F7" w:rsidP="001A5577">
      <w:pPr>
        <w:tabs>
          <w:tab w:val="left" w:pos="567"/>
        </w:tabs>
        <w:ind w:left="540" w:hanging="540"/>
        <w:jc w:val="both"/>
        <w:rPr>
          <w:rFonts w:ascii="Arial" w:hAnsi="Arial" w:cs="Arial"/>
          <w:b/>
          <w:bCs/>
          <w:sz w:val="18"/>
          <w:szCs w:val="18"/>
        </w:rPr>
      </w:pPr>
      <w:r w:rsidRPr="001A5577">
        <w:rPr>
          <w:rFonts w:ascii="Arial" w:hAnsi="Arial" w:cs="Arial"/>
          <w:b/>
          <w:bCs/>
          <w:sz w:val="18"/>
          <w:szCs w:val="18"/>
          <w:lang w:bidi="th-TH"/>
        </w:rPr>
        <w:t>15.4</w:t>
      </w:r>
      <w:r w:rsidRPr="001A5577">
        <w:rPr>
          <w:rFonts w:ascii="Arial" w:hAnsi="Arial" w:cs="Arial"/>
          <w:b/>
          <w:bCs/>
          <w:sz w:val="18"/>
          <w:szCs w:val="18"/>
          <w:lang w:bidi="th-TH"/>
        </w:rPr>
        <w:tab/>
      </w:r>
      <w:r w:rsidRPr="001A5577">
        <w:rPr>
          <w:rFonts w:ascii="Arial" w:hAnsi="Arial" w:cs="Arial"/>
          <w:b/>
          <w:bCs/>
          <w:sz w:val="18"/>
          <w:szCs w:val="18"/>
        </w:rPr>
        <w:t>Risk adjustment for non-financial risk</w:t>
      </w:r>
    </w:p>
    <w:p w14:paraId="5395507D" w14:textId="77777777" w:rsidR="009C35F7" w:rsidRPr="001A5577" w:rsidRDefault="009C35F7" w:rsidP="001A5577">
      <w:pPr>
        <w:ind w:left="540"/>
        <w:jc w:val="both"/>
        <w:rPr>
          <w:rFonts w:ascii="Arial" w:hAnsi="Arial" w:cs="Arial"/>
          <w:sz w:val="18"/>
          <w:szCs w:val="18"/>
        </w:rPr>
      </w:pPr>
    </w:p>
    <w:p w14:paraId="223D9EBC" w14:textId="311FD763" w:rsidR="009C35F7" w:rsidRPr="001A5577" w:rsidRDefault="009C35F7" w:rsidP="001A5577">
      <w:pPr>
        <w:ind w:left="540"/>
        <w:jc w:val="both"/>
        <w:rPr>
          <w:rFonts w:ascii="Arial" w:hAnsi="Arial" w:cs="Arial"/>
          <w:sz w:val="18"/>
          <w:szCs w:val="18"/>
        </w:rPr>
      </w:pPr>
      <w:r w:rsidRPr="001A5577">
        <w:rPr>
          <w:rFonts w:ascii="Arial" w:hAnsi="Arial" w:cs="Arial"/>
          <w:spacing w:val="-2"/>
          <w:sz w:val="18"/>
          <w:szCs w:val="18"/>
        </w:rPr>
        <w:t>The risk adjustment for non-financial risk reflects the uncertainty of liabilities for incurred claims. The risk adjustment</w:t>
      </w:r>
      <w:r w:rsidRPr="001A5577">
        <w:rPr>
          <w:rFonts w:ascii="Arial" w:hAnsi="Arial" w:cs="Arial"/>
          <w:sz w:val="18"/>
          <w:szCs w:val="18"/>
        </w:rPr>
        <w:t xml:space="preserve"> for non-financial risks is classified by type of insurance coverage. The </w:t>
      </w:r>
      <w:r w:rsidR="002C4005" w:rsidRPr="001A5577">
        <w:rPr>
          <w:rFonts w:ascii="Arial" w:hAnsi="Arial" w:cs="Arial"/>
          <w:sz w:val="18"/>
          <w:szCs w:val="22"/>
          <w:lang w:val="en-GB" w:bidi="th-TH"/>
        </w:rPr>
        <w:t>Group</w:t>
      </w:r>
      <w:r w:rsidRPr="001A5577">
        <w:rPr>
          <w:rFonts w:ascii="Arial" w:hAnsi="Arial" w:cs="Arial"/>
          <w:sz w:val="18"/>
          <w:szCs w:val="18"/>
        </w:rPr>
        <w:t xml:space="preserve"> uses a Provision for Adverse Deviations (PAD) in the RBC framework, setting the confidence level at the 75th percentile for the risk adjustment related to non-financial risk. The </w:t>
      </w:r>
      <w:r w:rsidR="002C4005" w:rsidRPr="001A5577">
        <w:rPr>
          <w:rFonts w:ascii="Arial" w:hAnsi="Arial" w:cs="Arial"/>
          <w:sz w:val="18"/>
          <w:szCs w:val="18"/>
        </w:rPr>
        <w:t>Group</w:t>
      </w:r>
      <w:r w:rsidRPr="001A5577">
        <w:rPr>
          <w:rFonts w:ascii="Arial" w:hAnsi="Arial" w:cs="Arial"/>
          <w:sz w:val="18"/>
          <w:szCs w:val="18"/>
        </w:rPr>
        <w:t xml:space="preserve"> re</w:t>
      </w:r>
      <w:r w:rsidRPr="001A5577">
        <w:rPr>
          <w:rFonts w:ascii="Arial" w:hAnsi="Arial" w:cs="Arial"/>
          <w:sz w:val="18"/>
          <w:szCs w:val="22"/>
          <w:lang w:bidi="th-TH"/>
        </w:rPr>
        <w:t>calculates</w:t>
      </w:r>
      <w:r w:rsidRPr="001A5577">
        <w:rPr>
          <w:rFonts w:ascii="Arial" w:hAnsi="Arial" w:cs="Arial"/>
          <w:sz w:val="18"/>
          <w:szCs w:val="18"/>
        </w:rPr>
        <w:t xml:space="preserve"> the risk adjustment for non-financial risk at each reporting </w:t>
      </w:r>
      <w:r w:rsidRPr="001A5577">
        <w:rPr>
          <w:rFonts w:ascii="Arial" w:hAnsi="Arial" w:cs="Arial"/>
          <w:sz w:val="18"/>
          <w:szCs w:val="22"/>
          <w:lang w:bidi="th-TH"/>
        </w:rPr>
        <w:t>period</w:t>
      </w:r>
      <w:r w:rsidRPr="001A5577">
        <w:rPr>
          <w:rFonts w:ascii="Arial" w:hAnsi="Arial" w:cs="Arial"/>
          <w:sz w:val="18"/>
          <w:szCs w:val="18"/>
        </w:rPr>
        <w:t xml:space="preserve"> using the most recent assumptions available at that time.</w:t>
      </w:r>
    </w:p>
    <w:p w14:paraId="4C0D8FA3" w14:textId="77777777" w:rsidR="009C35F7" w:rsidRPr="001A5577" w:rsidRDefault="009C35F7" w:rsidP="001A5577">
      <w:pPr>
        <w:autoSpaceDE/>
        <w:autoSpaceDN/>
        <w:rPr>
          <w:rFonts w:ascii="Arial" w:hAnsi="Arial" w:cs="Arial"/>
          <w:b/>
          <w:bCs/>
          <w:sz w:val="18"/>
          <w:szCs w:val="18"/>
          <w:lang w:bidi="th-TH"/>
        </w:rPr>
      </w:pPr>
    </w:p>
    <w:p w14:paraId="3F4C3436" w14:textId="65D09448" w:rsidR="009C35F7" w:rsidRPr="001A5577" w:rsidRDefault="009C35F7" w:rsidP="001A5577">
      <w:pPr>
        <w:tabs>
          <w:tab w:val="left" w:pos="567"/>
        </w:tabs>
        <w:ind w:left="540" w:hanging="540"/>
        <w:jc w:val="both"/>
        <w:rPr>
          <w:rFonts w:ascii="Arial" w:hAnsi="Arial" w:cs="Arial"/>
          <w:b/>
          <w:bCs/>
          <w:sz w:val="18"/>
          <w:szCs w:val="18"/>
        </w:rPr>
      </w:pPr>
      <w:r w:rsidRPr="001A5577">
        <w:rPr>
          <w:rFonts w:ascii="Arial" w:hAnsi="Arial" w:cs="Arial"/>
          <w:b/>
          <w:bCs/>
          <w:sz w:val="18"/>
          <w:szCs w:val="18"/>
          <w:lang w:bidi="th-TH"/>
        </w:rPr>
        <w:t>15.5</w:t>
      </w:r>
      <w:r w:rsidRPr="001A5577">
        <w:rPr>
          <w:rFonts w:ascii="Arial" w:hAnsi="Arial" w:cs="Arial"/>
          <w:b/>
          <w:bCs/>
          <w:sz w:val="18"/>
          <w:szCs w:val="18"/>
          <w:lang w:bidi="th-TH"/>
        </w:rPr>
        <w:tab/>
      </w:r>
      <w:r w:rsidRPr="001A5577">
        <w:rPr>
          <w:rFonts w:ascii="Arial" w:hAnsi="Arial" w:cs="Arial"/>
          <w:b/>
          <w:bCs/>
          <w:sz w:val="18"/>
          <w:szCs w:val="18"/>
        </w:rPr>
        <w:t>Recognition and subsequent</w:t>
      </w:r>
    </w:p>
    <w:p w14:paraId="697BC6D8" w14:textId="77777777" w:rsidR="009C35F7" w:rsidRPr="001A5577" w:rsidRDefault="009C35F7" w:rsidP="001A5577">
      <w:pPr>
        <w:ind w:left="1080"/>
        <w:jc w:val="thaiDistribute"/>
        <w:rPr>
          <w:rFonts w:ascii="Arial" w:hAnsi="Arial" w:cs="Arial"/>
          <w:b/>
          <w:bCs/>
          <w:sz w:val="18"/>
          <w:szCs w:val="18"/>
        </w:rPr>
      </w:pPr>
    </w:p>
    <w:p w14:paraId="4C883465" w14:textId="02285AEF" w:rsidR="009C35F7" w:rsidRPr="001A5577" w:rsidRDefault="009C35F7" w:rsidP="001A5577">
      <w:pPr>
        <w:ind w:left="540"/>
        <w:jc w:val="both"/>
        <w:rPr>
          <w:rFonts w:ascii="Arial" w:hAnsi="Arial" w:cs="Arial"/>
          <w:sz w:val="18"/>
          <w:szCs w:val="18"/>
        </w:rPr>
      </w:pPr>
      <w:r w:rsidRPr="001A5577">
        <w:rPr>
          <w:rFonts w:ascii="Arial" w:hAnsi="Arial" w:cs="Arial"/>
          <w:sz w:val="18"/>
          <w:szCs w:val="18"/>
        </w:rPr>
        <w:t xml:space="preserve">The </w:t>
      </w:r>
      <w:r w:rsidR="002C4005" w:rsidRPr="001A5577">
        <w:rPr>
          <w:rFonts w:ascii="Arial" w:hAnsi="Arial" w:cs="Arial"/>
          <w:sz w:val="18"/>
          <w:szCs w:val="18"/>
        </w:rPr>
        <w:t>Group</w:t>
      </w:r>
      <w:r w:rsidRPr="001A5577">
        <w:rPr>
          <w:rFonts w:ascii="Arial" w:hAnsi="Arial" w:cs="Arial"/>
          <w:sz w:val="18"/>
          <w:szCs w:val="18"/>
        </w:rPr>
        <w:t xml:space="preserve"> uses the premium allocation approach to measure all groups of insurance contracts. These groups consist of contracts with a coverage period of one year or less and groups of contracts for which it can be reasonably expected that the measurement of the liability for remaining coverage would not differ materially from the measurement under the general measurement model.</w:t>
      </w:r>
    </w:p>
    <w:p w14:paraId="528F0623" w14:textId="77777777" w:rsidR="007A3BAC" w:rsidRPr="001A5577" w:rsidRDefault="007A3BAC" w:rsidP="001A5577">
      <w:pPr>
        <w:autoSpaceDE/>
        <w:autoSpaceDN/>
        <w:rPr>
          <w:rFonts w:ascii="Arial" w:hAnsi="Arial" w:cs="Arial"/>
          <w:sz w:val="18"/>
          <w:szCs w:val="18"/>
          <w:lang w:bidi="th-TH"/>
        </w:rPr>
      </w:pPr>
    </w:p>
    <w:p w14:paraId="028BB7F2" w14:textId="77777777" w:rsidR="007A3BAC" w:rsidRPr="001A5577" w:rsidRDefault="007A3BAC" w:rsidP="001A5577">
      <w:pPr>
        <w:autoSpaceDE/>
        <w:autoSpaceDN/>
        <w:rPr>
          <w:rFonts w:ascii="Arial" w:hAnsi="Arial" w:cs="Arial"/>
          <w:sz w:val="18"/>
          <w:szCs w:val="18"/>
          <w:lang w:bidi="th-TH"/>
        </w:rPr>
      </w:pPr>
    </w:p>
    <w:p w14:paraId="6E7A2237" w14:textId="77777777" w:rsidR="007A3BAC" w:rsidRPr="001A5577" w:rsidRDefault="007A3BAC" w:rsidP="001A5577">
      <w:pPr>
        <w:autoSpaceDE/>
        <w:autoSpaceDN/>
        <w:rPr>
          <w:rFonts w:ascii="Arial" w:hAnsi="Arial" w:cs="Arial"/>
          <w:sz w:val="18"/>
          <w:szCs w:val="18"/>
          <w:lang w:bidi="th-TH"/>
        </w:rPr>
      </w:pPr>
    </w:p>
    <w:p w14:paraId="606B4FE8" w14:textId="77777777" w:rsidR="007A3BAC" w:rsidRPr="001A5577" w:rsidRDefault="007A3BAC" w:rsidP="001A5577">
      <w:pPr>
        <w:autoSpaceDE/>
        <w:autoSpaceDN/>
        <w:rPr>
          <w:rFonts w:ascii="Arial" w:hAnsi="Arial" w:cs="Arial"/>
          <w:sz w:val="18"/>
          <w:szCs w:val="18"/>
          <w:lang w:bidi="th-TH"/>
        </w:rPr>
      </w:pPr>
    </w:p>
    <w:p w14:paraId="58FC6407" w14:textId="77777777" w:rsidR="007A3BAC" w:rsidRPr="001A5577" w:rsidRDefault="007A3BAC" w:rsidP="001A5577">
      <w:pPr>
        <w:autoSpaceDE/>
        <w:autoSpaceDN/>
        <w:rPr>
          <w:rFonts w:ascii="Arial" w:hAnsi="Arial" w:cs="Arial"/>
          <w:sz w:val="18"/>
          <w:szCs w:val="18"/>
          <w:lang w:val="en-GB" w:bidi="th-TH"/>
        </w:rPr>
        <w:sectPr w:rsidR="007A3BAC" w:rsidRPr="001A5577" w:rsidSect="007A3BAC">
          <w:pgSz w:w="11909" w:h="16834" w:code="9"/>
          <w:pgMar w:top="720" w:right="720" w:bottom="720" w:left="1440" w:header="709" w:footer="709" w:gutter="0"/>
          <w:cols w:space="720"/>
          <w:docGrid w:linePitch="381"/>
        </w:sectPr>
      </w:pPr>
    </w:p>
    <w:p w14:paraId="008C3E2F" w14:textId="77777777" w:rsidR="007A3BAC" w:rsidRPr="001A5577" w:rsidRDefault="007A3BAC" w:rsidP="001A5577">
      <w:pPr>
        <w:autoSpaceDE/>
        <w:autoSpaceDN/>
        <w:rPr>
          <w:rFonts w:ascii="Arial" w:hAnsi="Arial" w:cs="Arial"/>
          <w:sz w:val="18"/>
          <w:szCs w:val="18"/>
          <w:lang w:bidi="th-TH"/>
        </w:rPr>
      </w:pPr>
    </w:p>
    <w:tbl>
      <w:tblPr>
        <w:tblStyle w:val="TableGrid"/>
        <w:tblW w:w="0" w:type="auto"/>
        <w:tblLook w:val="04A0" w:firstRow="1" w:lastRow="0" w:firstColumn="1" w:lastColumn="0" w:noHBand="0" w:noVBand="1"/>
      </w:tblPr>
      <w:tblGrid>
        <w:gridCol w:w="15394"/>
      </w:tblGrid>
      <w:tr w:rsidR="0008300A" w:rsidRPr="001A5577" w14:paraId="4D1FD23F" w14:textId="77777777" w:rsidTr="00431E3E">
        <w:trPr>
          <w:trHeight w:val="369"/>
        </w:trPr>
        <w:tc>
          <w:tcPr>
            <w:tcW w:w="15394" w:type="dxa"/>
            <w:vAlign w:val="center"/>
          </w:tcPr>
          <w:p w14:paraId="76D4647C" w14:textId="5A24E80F" w:rsidR="006F1D8E" w:rsidRPr="001A5577" w:rsidRDefault="0008300A" w:rsidP="001A5577">
            <w:pPr>
              <w:pStyle w:val="ListParagraph"/>
              <w:numPr>
                <w:ilvl w:val="0"/>
                <w:numId w:val="45"/>
              </w:numPr>
              <w:tabs>
                <w:tab w:val="left" w:pos="599"/>
              </w:tabs>
              <w:ind w:left="436" w:right="-57" w:hanging="544"/>
              <w:rPr>
                <w:rFonts w:ascii="Arial" w:hAnsi="Arial" w:cs="Arial"/>
                <w:b/>
                <w:bCs/>
                <w:sz w:val="18"/>
                <w:szCs w:val="18"/>
                <w:lang w:val="en-GB" w:bidi="th-TH"/>
              </w:rPr>
            </w:pPr>
            <w:r w:rsidRPr="001A5577">
              <w:rPr>
                <w:rFonts w:ascii="Arial" w:hAnsi="Arial" w:cs="Arial"/>
                <w:b/>
                <w:bCs/>
                <w:sz w:val="18"/>
                <w:szCs w:val="18"/>
                <w:lang w:bidi="th-TH"/>
              </w:rPr>
              <w:t>Insurance revenue and expenses</w:t>
            </w:r>
          </w:p>
        </w:tc>
      </w:tr>
    </w:tbl>
    <w:p w14:paraId="2ED14EFB" w14:textId="77777777" w:rsidR="003E1FCE" w:rsidRPr="001A5577" w:rsidRDefault="003E1FCE" w:rsidP="001A5577">
      <w:pPr>
        <w:pStyle w:val="ListParagraph"/>
        <w:ind w:left="540"/>
        <w:jc w:val="thaiDistribute"/>
        <w:rPr>
          <w:rFonts w:ascii="Arial" w:hAnsi="Arial" w:cs="Arial"/>
          <w:b/>
          <w:bCs/>
          <w:sz w:val="18"/>
          <w:szCs w:val="18"/>
          <w:lang w:bidi="th-TH"/>
        </w:rPr>
      </w:pPr>
    </w:p>
    <w:p w14:paraId="7B65F3B0" w14:textId="6F8A7C59" w:rsidR="0008300A" w:rsidRPr="001A5577" w:rsidRDefault="0008300A" w:rsidP="001A5577">
      <w:pPr>
        <w:pStyle w:val="ListParagraph"/>
        <w:numPr>
          <w:ilvl w:val="1"/>
          <w:numId w:val="45"/>
        </w:numPr>
        <w:ind w:left="540" w:hanging="540"/>
        <w:jc w:val="thaiDistribute"/>
        <w:rPr>
          <w:rFonts w:ascii="Arial" w:hAnsi="Arial" w:cs="Arial"/>
          <w:b/>
          <w:bCs/>
          <w:sz w:val="18"/>
          <w:szCs w:val="18"/>
          <w:lang w:bidi="th-TH"/>
        </w:rPr>
      </w:pPr>
      <w:r w:rsidRPr="001A5577">
        <w:rPr>
          <w:rFonts w:ascii="Arial" w:hAnsi="Arial" w:cs="Arial"/>
          <w:b/>
          <w:bCs/>
          <w:sz w:val="18"/>
          <w:szCs w:val="18"/>
          <w:lang w:bidi="th-TH"/>
        </w:rPr>
        <w:t>Revenue and insurance service result</w:t>
      </w:r>
    </w:p>
    <w:p w14:paraId="4F9FAFD1" w14:textId="77777777" w:rsidR="009C2C9C" w:rsidRPr="001A5577" w:rsidRDefault="009C2C9C" w:rsidP="001A5577">
      <w:pPr>
        <w:ind w:left="540"/>
        <w:jc w:val="both"/>
        <w:rPr>
          <w:rFonts w:ascii="Arial" w:hAnsi="Arial" w:cs="Arial"/>
          <w:sz w:val="18"/>
          <w:szCs w:val="18"/>
          <w:lang w:bidi="th-TH"/>
        </w:rPr>
      </w:pPr>
    </w:p>
    <w:p w14:paraId="01296152" w14:textId="71BA8332" w:rsidR="003D7D19" w:rsidRPr="001A5577" w:rsidRDefault="003D7D19" w:rsidP="001A5577">
      <w:pPr>
        <w:ind w:left="540"/>
        <w:jc w:val="both"/>
        <w:rPr>
          <w:rFonts w:ascii="Arial" w:hAnsi="Arial" w:cs="Arial"/>
          <w:sz w:val="18"/>
          <w:szCs w:val="18"/>
          <w:lang w:bidi="th-TH"/>
        </w:rPr>
      </w:pPr>
      <w:r w:rsidRPr="001A5577">
        <w:rPr>
          <w:rFonts w:ascii="Arial" w:hAnsi="Arial" w:cs="Arial"/>
          <w:sz w:val="18"/>
          <w:szCs w:val="18"/>
          <w:lang w:bidi="th-TH"/>
        </w:rPr>
        <w:t xml:space="preserve">The analysis of insurance revenue, insurance service expenses and net expenses from reinsurance contracts held, separated by type of insurance for the </w:t>
      </w:r>
      <w:r w:rsidR="00A018A7">
        <w:rPr>
          <w:rFonts w:ascii="Arial" w:hAnsi="Arial" w:cs="Arial"/>
          <w:sz w:val="18"/>
          <w:szCs w:val="18"/>
          <w:lang w:bidi="th-TH"/>
        </w:rPr>
        <w:t>six-month</w:t>
      </w:r>
      <w:r w:rsidRPr="001A5577">
        <w:rPr>
          <w:rFonts w:ascii="Arial" w:hAnsi="Arial" w:cs="Arial"/>
          <w:sz w:val="18"/>
          <w:szCs w:val="18"/>
          <w:lang w:bidi="th-TH"/>
        </w:rPr>
        <w:t xml:space="preserve"> period ended </w:t>
      </w:r>
      <w:r w:rsidRPr="001A5577">
        <w:rPr>
          <w:rFonts w:ascii="Arial" w:hAnsi="Arial" w:cs="Arial"/>
          <w:sz w:val="18"/>
          <w:szCs w:val="18"/>
          <w:lang w:bidi="th-TH"/>
        </w:rPr>
        <w:br/>
      </w:r>
      <w:r w:rsidR="00A018A7">
        <w:rPr>
          <w:rFonts w:ascii="Arial" w:hAnsi="Arial" w:cs="Arial"/>
          <w:sz w:val="18"/>
          <w:szCs w:val="18"/>
          <w:lang w:bidi="th-TH"/>
        </w:rPr>
        <w:t>30 June</w:t>
      </w:r>
      <w:r w:rsidRPr="001A5577">
        <w:rPr>
          <w:rFonts w:ascii="Arial" w:hAnsi="Arial" w:cs="Arial"/>
          <w:sz w:val="18"/>
          <w:szCs w:val="18"/>
          <w:lang w:bidi="th-TH"/>
        </w:rPr>
        <w:t xml:space="preserve"> 202</w:t>
      </w:r>
      <w:r w:rsidR="0031486A" w:rsidRPr="001A5577">
        <w:rPr>
          <w:rFonts w:ascii="Arial" w:hAnsi="Arial" w:cs="Arial"/>
          <w:sz w:val="18"/>
          <w:szCs w:val="18"/>
          <w:lang w:bidi="th-TH"/>
        </w:rPr>
        <w:t>6</w:t>
      </w:r>
      <w:r w:rsidRPr="001A5577">
        <w:rPr>
          <w:rFonts w:ascii="Arial" w:hAnsi="Arial" w:cs="Arial"/>
          <w:sz w:val="18"/>
          <w:szCs w:val="18"/>
          <w:lang w:bidi="th-TH"/>
        </w:rPr>
        <w:t xml:space="preserve"> and 202</w:t>
      </w:r>
      <w:r w:rsidR="0031486A" w:rsidRPr="001A5577">
        <w:rPr>
          <w:rFonts w:ascii="Arial" w:hAnsi="Arial" w:cs="Arial"/>
          <w:sz w:val="18"/>
          <w:szCs w:val="18"/>
          <w:lang w:bidi="th-TH"/>
        </w:rPr>
        <w:t>5</w:t>
      </w:r>
      <w:r w:rsidRPr="001A5577">
        <w:rPr>
          <w:rFonts w:ascii="Arial" w:hAnsi="Arial" w:cs="Arial"/>
          <w:sz w:val="18"/>
          <w:szCs w:val="18"/>
          <w:lang w:bidi="th-TH"/>
        </w:rPr>
        <w:t>, including additional information about amounts recognised in profit or loss,</w:t>
      </w:r>
      <w:r w:rsidR="00DE427E">
        <w:rPr>
          <w:rFonts w:ascii="Arial" w:hAnsi="Arial" w:cs="Browallia New"/>
          <w:sz w:val="18"/>
          <w:szCs w:val="22"/>
          <w:lang w:bidi="th-TH"/>
        </w:rPr>
        <w:t xml:space="preserve"> and other </w:t>
      </w:r>
      <w:r w:rsidR="00B87449">
        <w:rPr>
          <w:rFonts w:ascii="Arial" w:hAnsi="Arial" w:cs="Browallia New"/>
          <w:sz w:val="18"/>
          <w:szCs w:val="22"/>
          <w:lang w:bidi="th-TH"/>
        </w:rPr>
        <w:t>comprehensive income</w:t>
      </w:r>
      <w:r w:rsidR="00DE2F40">
        <w:rPr>
          <w:rFonts w:ascii="Arial" w:hAnsi="Arial" w:cs="Browallia New"/>
          <w:sz w:val="18"/>
          <w:szCs w:val="22"/>
          <w:lang w:bidi="th-TH"/>
        </w:rPr>
        <w:t>,</w:t>
      </w:r>
      <w:r w:rsidRPr="001A5577">
        <w:rPr>
          <w:rFonts w:ascii="Arial" w:hAnsi="Arial" w:cs="Arial"/>
          <w:sz w:val="18"/>
          <w:szCs w:val="18"/>
          <w:lang w:bidi="th-TH"/>
        </w:rPr>
        <w:t xml:space="preserve"> and the reconciliation of insurance contracts is presented in the table below:</w:t>
      </w:r>
    </w:p>
    <w:p w14:paraId="176FB5A9" w14:textId="77777777" w:rsidR="003D7D19" w:rsidRPr="001A5577" w:rsidRDefault="003D7D19" w:rsidP="001A5577">
      <w:pPr>
        <w:ind w:left="540"/>
        <w:jc w:val="both"/>
        <w:rPr>
          <w:rFonts w:ascii="Arial" w:hAnsi="Arial" w:cs="Arial"/>
          <w:sz w:val="18"/>
          <w:szCs w:val="18"/>
          <w:lang w:bidi="th-TH"/>
        </w:rPr>
      </w:pPr>
    </w:p>
    <w:tbl>
      <w:tblPr>
        <w:tblW w:w="14953" w:type="dxa"/>
        <w:tblInd w:w="558" w:type="dxa"/>
        <w:tblLayout w:type="fixed"/>
        <w:tblLook w:val="04A0" w:firstRow="1" w:lastRow="0" w:firstColumn="1" w:lastColumn="0" w:noHBand="0" w:noVBand="1"/>
      </w:tblPr>
      <w:tblGrid>
        <w:gridCol w:w="5598"/>
        <w:gridCol w:w="1336"/>
        <w:gridCol w:w="1336"/>
        <w:gridCol w:w="1337"/>
        <w:gridCol w:w="1336"/>
        <w:gridCol w:w="1337"/>
        <w:gridCol w:w="1336"/>
        <w:gridCol w:w="1337"/>
      </w:tblGrid>
      <w:tr w:rsidR="00DF570B" w:rsidRPr="001A5577" w14:paraId="5C936220" w14:textId="77777777" w:rsidTr="007821FC">
        <w:trPr>
          <w:trHeight w:val="20"/>
          <w:tblHeader/>
        </w:trPr>
        <w:tc>
          <w:tcPr>
            <w:tcW w:w="5598" w:type="dxa"/>
            <w:noWrap/>
            <w:vAlign w:val="bottom"/>
          </w:tcPr>
          <w:p w14:paraId="5DE502FF" w14:textId="77777777" w:rsidR="00F67124" w:rsidRPr="001A5577" w:rsidRDefault="00F67124" w:rsidP="001A5577">
            <w:pPr>
              <w:autoSpaceDE/>
              <w:autoSpaceDN/>
              <w:ind w:left="-19"/>
              <w:contextualSpacing/>
              <w:rPr>
                <w:rFonts w:ascii="Arial" w:eastAsia="Cordia New" w:hAnsi="Arial" w:cs="Angsana New"/>
                <w:b/>
                <w:bCs/>
                <w:sz w:val="18"/>
                <w:szCs w:val="18"/>
                <w:cs/>
                <w:lang w:val="en-GB" w:eastAsia="en-GB" w:bidi="th-TH"/>
              </w:rPr>
            </w:pPr>
            <w:bookmarkStart w:id="7" w:name="_Hlk202279683"/>
          </w:p>
        </w:tc>
        <w:tc>
          <w:tcPr>
            <w:tcW w:w="9355" w:type="dxa"/>
            <w:gridSpan w:val="7"/>
            <w:tcBorders>
              <w:bottom w:val="single" w:sz="4" w:space="0" w:color="auto"/>
            </w:tcBorders>
          </w:tcPr>
          <w:p w14:paraId="35B0D976" w14:textId="3B2B8809" w:rsidR="00F67124" w:rsidRPr="001A5577" w:rsidRDefault="00F67124" w:rsidP="001A5577">
            <w:pPr>
              <w:autoSpaceDE/>
              <w:autoSpaceDN/>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Consolidated financial information</w:t>
            </w:r>
          </w:p>
        </w:tc>
      </w:tr>
      <w:tr w:rsidR="00DF570B" w:rsidRPr="001A5577" w14:paraId="4E232874" w14:textId="77777777" w:rsidTr="007821FC">
        <w:trPr>
          <w:trHeight w:val="20"/>
          <w:tblHeader/>
        </w:trPr>
        <w:tc>
          <w:tcPr>
            <w:tcW w:w="5598" w:type="dxa"/>
            <w:noWrap/>
            <w:vAlign w:val="bottom"/>
          </w:tcPr>
          <w:p w14:paraId="298CFCA7" w14:textId="77777777" w:rsidR="00F67124" w:rsidRPr="001A5577" w:rsidRDefault="00F67124" w:rsidP="001A5577">
            <w:pPr>
              <w:autoSpaceDE/>
              <w:autoSpaceDN/>
              <w:ind w:left="-19"/>
              <w:contextualSpacing/>
              <w:rPr>
                <w:rFonts w:ascii="Arial" w:eastAsia="Cordia New" w:hAnsi="Arial" w:cs="Angsana New"/>
                <w:b/>
                <w:bCs/>
                <w:sz w:val="18"/>
                <w:szCs w:val="18"/>
                <w:cs/>
                <w:lang w:val="en-GB" w:eastAsia="en-GB" w:bidi="th-TH"/>
              </w:rPr>
            </w:pPr>
          </w:p>
        </w:tc>
        <w:tc>
          <w:tcPr>
            <w:tcW w:w="9355" w:type="dxa"/>
            <w:gridSpan w:val="7"/>
            <w:tcBorders>
              <w:top w:val="single" w:sz="4" w:space="0" w:color="auto"/>
            </w:tcBorders>
          </w:tcPr>
          <w:p w14:paraId="20C55A3A" w14:textId="77777777" w:rsidR="00F67124" w:rsidRPr="001A5577" w:rsidRDefault="00F67124" w:rsidP="001A5577">
            <w:pPr>
              <w:autoSpaceDE/>
              <w:autoSpaceDN/>
              <w:contextualSpacing/>
              <w:jc w:val="center"/>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(Unaudited)</w:t>
            </w:r>
          </w:p>
        </w:tc>
      </w:tr>
      <w:tr w:rsidR="00DF570B" w:rsidRPr="001A5577" w14:paraId="001CECCD" w14:textId="77777777" w:rsidTr="007821FC">
        <w:trPr>
          <w:trHeight w:val="20"/>
          <w:tblHeader/>
        </w:trPr>
        <w:tc>
          <w:tcPr>
            <w:tcW w:w="5598" w:type="dxa"/>
            <w:noWrap/>
            <w:vAlign w:val="bottom"/>
          </w:tcPr>
          <w:p w14:paraId="35D3CBA0" w14:textId="77777777" w:rsidR="00F67124" w:rsidRPr="001A5577" w:rsidRDefault="00F67124" w:rsidP="001A5577">
            <w:pPr>
              <w:autoSpaceDE/>
              <w:autoSpaceDN/>
              <w:ind w:left="-19"/>
              <w:contextualSpacing/>
              <w:rPr>
                <w:rFonts w:ascii="Arial" w:eastAsia="Cordia New" w:hAnsi="Arial" w:cs="Angsana New"/>
                <w:b/>
                <w:bCs/>
                <w:sz w:val="18"/>
                <w:szCs w:val="18"/>
                <w:cs/>
                <w:lang w:val="en-GB" w:eastAsia="en-GB" w:bidi="th-TH"/>
              </w:rPr>
            </w:pPr>
          </w:p>
        </w:tc>
        <w:tc>
          <w:tcPr>
            <w:tcW w:w="9355" w:type="dxa"/>
            <w:gridSpan w:val="7"/>
          </w:tcPr>
          <w:p w14:paraId="193778AB" w14:textId="3AC45270" w:rsidR="00F67124" w:rsidRPr="001A5577" w:rsidRDefault="00F67124" w:rsidP="001A5577">
            <w:pPr>
              <w:autoSpaceDE/>
              <w:autoSpaceDN/>
              <w:contextualSpacing/>
              <w:jc w:val="center"/>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 xml:space="preserve">For the </w:t>
            </w:r>
            <w:r w:rsidR="00A018A7">
              <w:rPr>
                <w:rFonts w:ascii="Arial" w:eastAsia="Cordia New" w:hAnsi="Arial" w:cs="Arial"/>
                <w:b/>
                <w:bCs/>
                <w:sz w:val="18"/>
                <w:szCs w:val="18"/>
                <w:lang w:val="en-GB" w:eastAsia="en-GB" w:bidi="th-TH"/>
              </w:rPr>
              <w:t>six-month</w:t>
            </w:r>
            <w:r w:rsidRPr="001A5577">
              <w:rPr>
                <w:rFonts w:ascii="Arial" w:eastAsia="Cordia New" w:hAnsi="Arial" w:cs="Arial"/>
                <w:b/>
                <w:bCs/>
                <w:sz w:val="18"/>
                <w:szCs w:val="18"/>
                <w:lang w:val="en-GB" w:eastAsia="en-GB" w:bidi="th-TH"/>
              </w:rPr>
              <w:t xml:space="preserve"> period ended </w:t>
            </w:r>
            <w:r w:rsidR="00A018A7">
              <w:rPr>
                <w:rFonts w:ascii="Arial" w:eastAsia="Cordia New" w:hAnsi="Arial" w:cs="Arial"/>
                <w:b/>
                <w:bCs/>
                <w:sz w:val="18"/>
                <w:szCs w:val="18"/>
                <w:lang w:val="en-GB" w:eastAsia="en-GB" w:bidi="th-TH"/>
              </w:rPr>
              <w:t>30 June</w:t>
            </w:r>
            <w:r w:rsidRPr="001A5577">
              <w:rPr>
                <w:rFonts w:ascii="Arial" w:eastAsia="Cordia New" w:hAnsi="Arial" w:cs="Arial"/>
                <w:b/>
                <w:bCs/>
                <w:sz w:val="18"/>
                <w:szCs w:val="18"/>
                <w:lang w:val="en-GB" w:eastAsia="en-GB" w:bidi="th-TH"/>
              </w:rPr>
              <w:t xml:space="preserve"> 202</w:t>
            </w:r>
            <w:r w:rsidR="0031486A" w:rsidRPr="001A5577">
              <w:rPr>
                <w:rFonts w:ascii="Arial" w:eastAsia="Cordia New" w:hAnsi="Arial" w:cs="Arial"/>
                <w:b/>
                <w:bCs/>
                <w:sz w:val="18"/>
                <w:szCs w:val="18"/>
                <w:lang w:val="en-GB" w:eastAsia="en-GB" w:bidi="th-TH"/>
              </w:rPr>
              <w:t>6</w:t>
            </w:r>
          </w:p>
        </w:tc>
      </w:tr>
      <w:tr w:rsidR="00DF570B" w:rsidRPr="001A5577" w14:paraId="2AA44566" w14:textId="77777777" w:rsidTr="007821FC">
        <w:trPr>
          <w:trHeight w:val="20"/>
          <w:tblHeader/>
        </w:trPr>
        <w:tc>
          <w:tcPr>
            <w:tcW w:w="5598" w:type="dxa"/>
            <w:noWrap/>
            <w:vAlign w:val="bottom"/>
          </w:tcPr>
          <w:p w14:paraId="5A30D37B" w14:textId="77777777" w:rsidR="000B2B37" w:rsidRPr="001A5577" w:rsidRDefault="000B2B37" w:rsidP="001A5577">
            <w:pPr>
              <w:autoSpaceDE/>
              <w:autoSpaceDN/>
              <w:ind w:left="-19"/>
              <w:contextualSpacing/>
              <w:rPr>
                <w:rFonts w:ascii="Arial" w:eastAsia="Cordia New" w:hAnsi="Arial" w:cs="Arial"/>
                <w:sz w:val="18"/>
                <w:szCs w:val="18"/>
                <w:lang w:val="en-GB" w:eastAsia="en-GB" w:bidi="th-TH"/>
              </w:rPr>
            </w:pPr>
          </w:p>
        </w:tc>
        <w:tc>
          <w:tcPr>
            <w:tcW w:w="1336" w:type="dxa"/>
            <w:tcBorders>
              <w:top w:val="single" w:sz="4" w:space="0" w:color="auto"/>
              <w:bottom w:val="single" w:sz="4" w:space="0" w:color="auto"/>
            </w:tcBorders>
            <w:noWrap/>
            <w:vAlign w:val="center"/>
          </w:tcPr>
          <w:p w14:paraId="1E2DEAA8" w14:textId="119C6661" w:rsidR="000B2B37" w:rsidRPr="001A5577" w:rsidRDefault="000B2B37" w:rsidP="001A5577">
            <w:pPr>
              <w:autoSpaceDE/>
              <w:autoSpaceDN/>
              <w:ind w:right="-72"/>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Motor</w:t>
            </w:r>
          </w:p>
        </w:tc>
        <w:tc>
          <w:tcPr>
            <w:tcW w:w="6682" w:type="dxa"/>
            <w:gridSpan w:val="5"/>
            <w:tcBorders>
              <w:top w:val="single" w:sz="4" w:space="0" w:color="auto"/>
            </w:tcBorders>
            <w:vAlign w:val="center"/>
          </w:tcPr>
          <w:p w14:paraId="7AE61F23" w14:textId="65488DDD" w:rsidR="000B2B37" w:rsidRPr="001A5577" w:rsidRDefault="000B2B37" w:rsidP="001A5577">
            <w:pPr>
              <w:autoSpaceDE/>
              <w:autoSpaceDN/>
              <w:ind w:right="-72"/>
              <w:contextualSpacing/>
              <w:jc w:val="center"/>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6945824A" w14:textId="15BB5526" w:rsidR="000B2B37" w:rsidRPr="001A5577" w:rsidRDefault="000B2B37" w:rsidP="001A5577">
            <w:pPr>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w:t>
            </w:r>
          </w:p>
        </w:tc>
      </w:tr>
      <w:tr w:rsidR="00DF570B" w:rsidRPr="001A5577" w14:paraId="6B7C18FB" w14:textId="77777777" w:rsidTr="007821FC">
        <w:trPr>
          <w:trHeight w:val="20"/>
          <w:tblHeader/>
        </w:trPr>
        <w:tc>
          <w:tcPr>
            <w:tcW w:w="5598" w:type="dxa"/>
            <w:noWrap/>
            <w:vAlign w:val="bottom"/>
            <w:hideMark/>
          </w:tcPr>
          <w:p w14:paraId="70B51C2F" w14:textId="77777777" w:rsidR="000B2B37" w:rsidRPr="001A5577" w:rsidRDefault="000B2B37" w:rsidP="001A5577">
            <w:pPr>
              <w:autoSpaceDE/>
              <w:autoSpaceDN/>
              <w:ind w:left="-19"/>
              <w:contextualSpacing/>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F071B41"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Motor</w:t>
            </w:r>
          </w:p>
        </w:tc>
        <w:tc>
          <w:tcPr>
            <w:tcW w:w="1336" w:type="dxa"/>
            <w:tcBorders>
              <w:top w:val="single" w:sz="4" w:space="0" w:color="auto"/>
            </w:tcBorders>
            <w:vAlign w:val="bottom"/>
          </w:tcPr>
          <w:p w14:paraId="7EAD6F4A"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Fire</w:t>
            </w:r>
          </w:p>
        </w:tc>
        <w:tc>
          <w:tcPr>
            <w:tcW w:w="1337" w:type="dxa"/>
            <w:tcBorders>
              <w:top w:val="single" w:sz="4" w:space="0" w:color="auto"/>
            </w:tcBorders>
            <w:noWrap/>
            <w:vAlign w:val="bottom"/>
          </w:tcPr>
          <w:p w14:paraId="5E9372A0"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Marine</w:t>
            </w:r>
          </w:p>
        </w:tc>
        <w:tc>
          <w:tcPr>
            <w:tcW w:w="1336" w:type="dxa"/>
            <w:tcBorders>
              <w:top w:val="single" w:sz="4" w:space="0" w:color="auto"/>
            </w:tcBorders>
            <w:noWrap/>
            <w:vAlign w:val="bottom"/>
          </w:tcPr>
          <w:p w14:paraId="59A150FF"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 xml:space="preserve">Health and </w:t>
            </w:r>
          </w:p>
          <w:p w14:paraId="1CAD1D8E"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personal accident</w:t>
            </w:r>
          </w:p>
        </w:tc>
        <w:tc>
          <w:tcPr>
            <w:tcW w:w="1337" w:type="dxa"/>
            <w:tcBorders>
              <w:top w:val="single" w:sz="4" w:space="0" w:color="auto"/>
            </w:tcBorders>
            <w:noWrap/>
            <w:vAlign w:val="bottom"/>
          </w:tcPr>
          <w:p w14:paraId="38539F09" w14:textId="77777777" w:rsidR="000B2B37" w:rsidRPr="001A5577" w:rsidRDefault="000B2B37"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Miscellaneous</w:t>
            </w:r>
          </w:p>
        </w:tc>
        <w:tc>
          <w:tcPr>
            <w:tcW w:w="1336" w:type="dxa"/>
            <w:tcBorders>
              <w:top w:val="single" w:sz="4" w:space="0" w:color="auto"/>
            </w:tcBorders>
            <w:vAlign w:val="bottom"/>
          </w:tcPr>
          <w:p w14:paraId="2423C82E" w14:textId="77777777" w:rsidR="00B3493A" w:rsidRDefault="000B2B37"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 xml:space="preserve">Total </w:t>
            </w:r>
          </w:p>
          <w:p w14:paraId="7B08FCEC" w14:textId="0DE4F8A7" w:rsidR="000B2B37" w:rsidRPr="001A5577" w:rsidRDefault="000B2B37"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shd w:val="clear" w:color="000000" w:fill="auto"/>
            <w:noWrap/>
            <w:vAlign w:val="bottom"/>
          </w:tcPr>
          <w:p w14:paraId="22DBF614" w14:textId="0FBB0BAB"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p>
        </w:tc>
      </w:tr>
      <w:tr w:rsidR="00DF570B" w:rsidRPr="001A5577" w14:paraId="726C34EA" w14:textId="77777777" w:rsidTr="007821FC">
        <w:trPr>
          <w:trHeight w:val="20"/>
          <w:tblHeader/>
        </w:trPr>
        <w:tc>
          <w:tcPr>
            <w:tcW w:w="5598" w:type="dxa"/>
            <w:noWrap/>
            <w:vAlign w:val="bottom"/>
          </w:tcPr>
          <w:p w14:paraId="12D74C79" w14:textId="77777777" w:rsidR="00F67124" w:rsidRPr="001A5577" w:rsidRDefault="00F67124" w:rsidP="001A5577">
            <w:pPr>
              <w:autoSpaceDE/>
              <w:autoSpaceDN/>
              <w:ind w:left="-19"/>
              <w:contextualSpacing/>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689D7806"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7C12759D" w14:textId="77777777" w:rsidR="00F67124" w:rsidRPr="001A5577" w:rsidRDefault="00F67124"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vAlign w:val="bottom"/>
          </w:tcPr>
          <w:p w14:paraId="6B36F667"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697BCB0"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762E7BBC"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704DC64B" w14:textId="77777777" w:rsidR="00F67124" w:rsidRPr="001A5577" w:rsidRDefault="00F67124"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72BD13C5"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AAC5564" w14:textId="77777777" w:rsidR="00F67124" w:rsidRPr="001A5577" w:rsidRDefault="00F67124"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2054BBAA"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6DB03688" w14:textId="77777777" w:rsidR="00F67124" w:rsidRPr="001A5577" w:rsidRDefault="00F67124"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tcPr>
          <w:p w14:paraId="1C28EE14"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694233AE" w14:textId="77777777" w:rsidR="00F67124" w:rsidRPr="001A5577" w:rsidRDefault="00F67124"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2BC57FD1"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2C53417"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Baht</w:t>
            </w:r>
          </w:p>
        </w:tc>
      </w:tr>
      <w:tr w:rsidR="00DF570B" w:rsidRPr="001A5577" w14:paraId="4B4F7347" w14:textId="77777777" w:rsidTr="007821FC">
        <w:trPr>
          <w:trHeight w:val="20"/>
        </w:trPr>
        <w:tc>
          <w:tcPr>
            <w:tcW w:w="5598" w:type="dxa"/>
            <w:noWrap/>
            <w:vAlign w:val="bottom"/>
          </w:tcPr>
          <w:p w14:paraId="3C36D7B0" w14:textId="77777777" w:rsidR="00F67124" w:rsidRPr="001A5577" w:rsidRDefault="00F67124" w:rsidP="001A5577">
            <w:pPr>
              <w:autoSpaceDE/>
              <w:autoSpaceDN/>
              <w:ind w:left="-19"/>
              <w:contextualSpacing/>
              <w:rPr>
                <w:rFonts w:ascii="Arial" w:eastAsia="Cordia New" w:hAnsi="Arial" w:cs="Angsana New"/>
                <w:b/>
                <w:bCs/>
                <w:sz w:val="18"/>
                <w:szCs w:val="18"/>
                <w:cs/>
                <w:lang w:val="en-GB" w:eastAsia="en-GB" w:bidi="th-TH"/>
              </w:rPr>
            </w:pPr>
          </w:p>
        </w:tc>
        <w:tc>
          <w:tcPr>
            <w:tcW w:w="1336" w:type="dxa"/>
            <w:tcBorders>
              <w:top w:val="single" w:sz="4" w:space="0" w:color="auto"/>
            </w:tcBorders>
            <w:noWrap/>
            <w:vAlign w:val="bottom"/>
          </w:tcPr>
          <w:p w14:paraId="1EFD5D52"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78F1D938"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1272FA7"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075C12AE"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2455E2C"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6A3AAA54"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7A54B87"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r>
      <w:tr w:rsidR="00DF570B" w:rsidRPr="001A5577" w14:paraId="17EA7581" w14:textId="77777777" w:rsidTr="007821FC">
        <w:trPr>
          <w:trHeight w:val="20"/>
        </w:trPr>
        <w:tc>
          <w:tcPr>
            <w:tcW w:w="5598" w:type="dxa"/>
            <w:noWrap/>
            <w:vAlign w:val="bottom"/>
            <w:hideMark/>
          </w:tcPr>
          <w:p w14:paraId="42064096" w14:textId="77777777" w:rsidR="00F67124" w:rsidRPr="001A5577" w:rsidRDefault="00F67124" w:rsidP="001A5577">
            <w:pPr>
              <w:autoSpaceDE/>
              <w:autoSpaceDN/>
              <w:ind w:left="-19"/>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Insurance revenue</w:t>
            </w:r>
          </w:p>
        </w:tc>
        <w:tc>
          <w:tcPr>
            <w:tcW w:w="1336" w:type="dxa"/>
            <w:noWrap/>
            <w:vAlign w:val="bottom"/>
          </w:tcPr>
          <w:p w14:paraId="04E89383" w14:textId="58618500"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696FB3F9" w14:textId="755BA8A4"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7D5837D0" w14:textId="73BB593F"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3C621708" w14:textId="06BF4B60"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1A1A5A1C" w14:textId="7887A484"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7FFFB398" w14:textId="723F114D"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0F99BCBE" w14:textId="66980D31"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r>
      <w:tr w:rsidR="00943072" w:rsidRPr="001A5577" w14:paraId="064F382A" w14:textId="77777777" w:rsidTr="00D94341">
        <w:trPr>
          <w:trHeight w:val="20"/>
        </w:trPr>
        <w:tc>
          <w:tcPr>
            <w:tcW w:w="5598" w:type="dxa"/>
            <w:noWrap/>
            <w:vAlign w:val="bottom"/>
          </w:tcPr>
          <w:p w14:paraId="18AA9D59" w14:textId="77777777" w:rsidR="00943072" w:rsidRPr="001A5577" w:rsidRDefault="00943072" w:rsidP="00943072">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revenue from contracts measured under the PAA</w:t>
            </w:r>
          </w:p>
        </w:tc>
        <w:tc>
          <w:tcPr>
            <w:tcW w:w="1336" w:type="dxa"/>
            <w:tcBorders>
              <w:bottom w:val="single" w:sz="4" w:space="0" w:color="auto"/>
            </w:tcBorders>
            <w:noWrap/>
            <w:vAlign w:val="bottom"/>
          </w:tcPr>
          <w:p w14:paraId="64631DBF" w14:textId="7C866D17"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1,786,506</w:t>
            </w:r>
          </w:p>
        </w:tc>
        <w:tc>
          <w:tcPr>
            <w:tcW w:w="1336" w:type="dxa"/>
            <w:tcBorders>
              <w:bottom w:val="single" w:sz="4" w:space="0" w:color="auto"/>
            </w:tcBorders>
            <w:vAlign w:val="bottom"/>
          </w:tcPr>
          <w:p w14:paraId="49790DFD" w14:textId="358B3B76"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307,948</w:t>
            </w:r>
          </w:p>
        </w:tc>
        <w:tc>
          <w:tcPr>
            <w:tcW w:w="1337" w:type="dxa"/>
            <w:tcBorders>
              <w:bottom w:val="single" w:sz="4" w:space="0" w:color="auto"/>
            </w:tcBorders>
            <w:noWrap/>
            <w:vAlign w:val="bottom"/>
          </w:tcPr>
          <w:p w14:paraId="441A8870" w14:textId="56FC502D"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159,802</w:t>
            </w:r>
          </w:p>
        </w:tc>
        <w:tc>
          <w:tcPr>
            <w:tcW w:w="1336" w:type="dxa"/>
            <w:tcBorders>
              <w:bottom w:val="single" w:sz="4" w:space="0" w:color="auto"/>
            </w:tcBorders>
            <w:noWrap/>
            <w:vAlign w:val="bottom"/>
          </w:tcPr>
          <w:p w14:paraId="48F10F3F" w14:textId="1D856442"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1,882,299</w:t>
            </w:r>
          </w:p>
        </w:tc>
        <w:tc>
          <w:tcPr>
            <w:tcW w:w="1337" w:type="dxa"/>
            <w:tcBorders>
              <w:bottom w:val="single" w:sz="4" w:space="0" w:color="auto"/>
            </w:tcBorders>
            <w:noWrap/>
            <w:vAlign w:val="bottom"/>
          </w:tcPr>
          <w:p w14:paraId="62E2C691" w14:textId="12FE9F4A"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1,309,480</w:t>
            </w:r>
          </w:p>
        </w:tc>
        <w:tc>
          <w:tcPr>
            <w:tcW w:w="1336" w:type="dxa"/>
            <w:tcBorders>
              <w:bottom w:val="single" w:sz="4" w:space="0" w:color="auto"/>
            </w:tcBorders>
            <w:vAlign w:val="bottom"/>
          </w:tcPr>
          <w:p w14:paraId="30E88AFC" w14:textId="7FB2C37B"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3,659,529</w:t>
            </w:r>
          </w:p>
        </w:tc>
        <w:tc>
          <w:tcPr>
            <w:tcW w:w="1337" w:type="dxa"/>
            <w:tcBorders>
              <w:bottom w:val="single" w:sz="4" w:space="0" w:color="auto"/>
            </w:tcBorders>
            <w:noWrap/>
            <w:vAlign w:val="bottom"/>
          </w:tcPr>
          <w:p w14:paraId="6428A502" w14:textId="58EF966B"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5,446,035</w:t>
            </w:r>
          </w:p>
        </w:tc>
      </w:tr>
      <w:tr w:rsidR="00887336" w:rsidRPr="001A5577" w14:paraId="6898A42F" w14:textId="77777777" w:rsidTr="00D94341">
        <w:trPr>
          <w:trHeight w:val="20"/>
        </w:trPr>
        <w:tc>
          <w:tcPr>
            <w:tcW w:w="5598" w:type="dxa"/>
            <w:noWrap/>
            <w:vAlign w:val="bottom"/>
          </w:tcPr>
          <w:p w14:paraId="282A4F18" w14:textId="77777777" w:rsidR="00887336" w:rsidRPr="001A5577" w:rsidRDefault="00887336" w:rsidP="001A5577">
            <w:pPr>
              <w:autoSpaceDE/>
              <w:autoSpaceDN/>
              <w:ind w:left="-19"/>
              <w:contextualSpacing/>
              <w:rPr>
                <w:rFonts w:ascii="Arial" w:eastAsia="Cordia New" w:hAnsi="Arial" w:cs="Angsana New"/>
                <w:sz w:val="18"/>
                <w:szCs w:val="18"/>
                <w:cs/>
                <w:lang w:val="en-GB" w:eastAsia="en-GB" w:bidi="th-TH"/>
              </w:rPr>
            </w:pPr>
          </w:p>
        </w:tc>
        <w:tc>
          <w:tcPr>
            <w:tcW w:w="1336" w:type="dxa"/>
            <w:tcBorders>
              <w:top w:val="single" w:sz="4" w:space="0" w:color="auto"/>
            </w:tcBorders>
            <w:noWrap/>
            <w:vAlign w:val="bottom"/>
          </w:tcPr>
          <w:p w14:paraId="7A290928" w14:textId="4598DA5D" w:rsidR="00887336" w:rsidRPr="00943072" w:rsidRDefault="00887336"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vAlign w:val="bottom"/>
          </w:tcPr>
          <w:p w14:paraId="135141A3" w14:textId="5BD99793" w:rsidR="00887336" w:rsidRPr="00943072" w:rsidRDefault="00887336"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2F4FD8AB" w14:textId="2AB0CDF2" w:rsidR="00887336" w:rsidRPr="00943072" w:rsidRDefault="00887336"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noWrap/>
            <w:vAlign w:val="bottom"/>
          </w:tcPr>
          <w:p w14:paraId="2537D26B" w14:textId="4A07DCDC" w:rsidR="00887336" w:rsidRPr="00943072" w:rsidRDefault="00887336"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6990127C" w14:textId="6F4F233D" w:rsidR="00887336" w:rsidRPr="00943072" w:rsidRDefault="00887336"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vAlign w:val="bottom"/>
          </w:tcPr>
          <w:p w14:paraId="5722010D" w14:textId="7D7792FE" w:rsidR="00887336" w:rsidRPr="00943072" w:rsidRDefault="00887336"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4E8F400A" w14:textId="11296E42" w:rsidR="00887336" w:rsidRPr="00943072" w:rsidRDefault="00887336" w:rsidP="00D94341">
            <w:pPr>
              <w:autoSpaceDE/>
              <w:autoSpaceDN/>
              <w:ind w:right="-72"/>
              <w:contextualSpacing/>
              <w:jc w:val="right"/>
              <w:rPr>
                <w:rFonts w:ascii="Arial" w:eastAsia="Calibri" w:hAnsi="Arial" w:cs="Arial"/>
                <w:sz w:val="18"/>
                <w:szCs w:val="18"/>
                <w:lang w:val="en-GB"/>
              </w:rPr>
            </w:pPr>
          </w:p>
        </w:tc>
      </w:tr>
      <w:tr w:rsidR="00943072" w:rsidRPr="001A5577" w14:paraId="077B54BF" w14:textId="77777777" w:rsidTr="00D94341">
        <w:trPr>
          <w:trHeight w:val="20"/>
        </w:trPr>
        <w:tc>
          <w:tcPr>
            <w:tcW w:w="5598" w:type="dxa"/>
            <w:noWrap/>
            <w:vAlign w:val="bottom"/>
            <w:hideMark/>
          </w:tcPr>
          <w:p w14:paraId="42DF9623" w14:textId="77777777" w:rsidR="00943072" w:rsidRPr="001A5577" w:rsidRDefault="00943072" w:rsidP="00943072">
            <w:pPr>
              <w:autoSpaceDE/>
              <w:autoSpaceDN/>
              <w:ind w:left="-19"/>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Total insurance revenue</w:t>
            </w:r>
          </w:p>
        </w:tc>
        <w:tc>
          <w:tcPr>
            <w:tcW w:w="1336" w:type="dxa"/>
            <w:tcBorders>
              <w:bottom w:val="single" w:sz="4" w:space="0" w:color="000000"/>
            </w:tcBorders>
            <w:noWrap/>
            <w:vAlign w:val="bottom"/>
          </w:tcPr>
          <w:p w14:paraId="168F883F" w14:textId="37F64C61"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1,786,506</w:t>
            </w:r>
          </w:p>
        </w:tc>
        <w:tc>
          <w:tcPr>
            <w:tcW w:w="1336" w:type="dxa"/>
            <w:tcBorders>
              <w:bottom w:val="single" w:sz="4" w:space="0" w:color="000000"/>
            </w:tcBorders>
            <w:vAlign w:val="bottom"/>
          </w:tcPr>
          <w:p w14:paraId="1B6A8FF6" w14:textId="7BB19C49"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307,948</w:t>
            </w:r>
          </w:p>
        </w:tc>
        <w:tc>
          <w:tcPr>
            <w:tcW w:w="1337" w:type="dxa"/>
            <w:tcBorders>
              <w:bottom w:val="single" w:sz="4" w:space="0" w:color="000000"/>
            </w:tcBorders>
            <w:noWrap/>
            <w:vAlign w:val="bottom"/>
          </w:tcPr>
          <w:p w14:paraId="6221973F" w14:textId="2045D78C"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159,802</w:t>
            </w:r>
          </w:p>
        </w:tc>
        <w:tc>
          <w:tcPr>
            <w:tcW w:w="1336" w:type="dxa"/>
            <w:tcBorders>
              <w:bottom w:val="single" w:sz="4" w:space="0" w:color="000000"/>
            </w:tcBorders>
            <w:noWrap/>
            <w:vAlign w:val="bottom"/>
          </w:tcPr>
          <w:p w14:paraId="3DB445A5" w14:textId="471C4A02"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1,882,299</w:t>
            </w:r>
          </w:p>
        </w:tc>
        <w:tc>
          <w:tcPr>
            <w:tcW w:w="1337" w:type="dxa"/>
            <w:tcBorders>
              <w:bottom w:val="single" w:sz="4" w:space="0" w:color="000000"/>
            </w:tcBorders>
            <w:noWrap/>
            <w:vAlign w:val="bottom"/>
          </w:tcPr>
          <w:p w14:paraId="47E0AB26" w14:textId="4F1AE338"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1,309,480</w:t>
            </w:r>
          </w:p>
        </w:tc>
        <w:tc>
          <w:tcPr>
            <w:tcW w:w="1336" w:type="dxa"/>
            <w:tcBorders>
              <w:bottom w:val="single" w:sz="4" w:space="0" w:color="000000"/>
            </w:tcBorders>
            <w:vAlign w:val="bottom"/>
          </w:tcPr>
          <w:p w14:paraId="1112B357" w14:textId="6DA9A71D"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3,659,529</w:t>
            </w:r>
          </w:p>
        </w:tc>
        <w:tc>
          <w:tcPr>
            <w:tcW w:w="1337" w:type="dxa"/>
            <w:tcBorders>
              <w:bottom w:val="single" w:sz="4" w:space="0" w:color="000000"/>
            </w:tcBorders>
            <w:noWrap/>
            <w:vAlign w:val="bottom"/>
          </w:tcPr>
          <w:p w14:paraId="1576BE9D" w14:textId="725C5100" w:rsidR="00943072" w:rsidRPr="00943072" w:rsidRDefault="00943072" w:rsidP="00D94341">
            <w:pPr>
              <w:autoSpaceDE/>
              <w:autoSpaceDN/>
              <w:ind w:right="-72"/>
              <w:contextualSpacing/>
              <w:jc w:val="right"/>
              <w:rPr>
                <w:rFonts w:ascii="Arial" w:eastAsia="Calibri" w:hAnsi="Arial" w:cs="Arial"/>
                <w:sz w:val="18"/>
                <w:szCs w:val="18"/>
                <w:lang w:val="en-GB"/>
              </w:rPr>
            </w:pPr>
            <w:r w:rsidRPr="00943072">
              <w:rPr>
                <w:rFonts w:ascii="Arial" w:eastAsia="Calibri" w:hAnsi="Arial" w:cs="Arial"/>
                <w:sz w:val="18"/>
                <w:szCs w:val="18"/>
                <w:lang w:val="en-GB"/>
              </w:rPr>
              <w:t>5,446,035</w:t>
            </w:r>
          </w:p>
        </w:tc>
      </w:tr>
      <w:tr w:rsidR="00887336" w:rsidRPr="001A5577" w14:paraId="284D4501" w14:textId="77777777" w:rsidTr="00D94341">
        <w:trPr>
          <w:trHeight w:val="20"/>
        </w:trPr>
        <w:tc>
          <w:tcPr>
            <w:tcW w:w="5598" w:type="dxa"/>
            <w:noWrap/>
            <w:vAlign w:val="bottom"/>
          </w:tcPr>
          <w:p w14:paraId="216ED059" w14:textId="77777777" w:rsidR="00887336" w:rsidRPr="001A5577" w:rsidRDefault="00887336" w:rsidP="001A5577">
            <w:pPr>
              <w:autoSpaceDE/>
              <w:autoSpaceDN/>
              <w:ind w:left="-19"/>
              <w:contextualSpacing/>
              <w:rPr>
                <w:rFonts w:ascii="Arial" w:eastAsia="Cordia New" w:hAnsi="Arial" w:cs="Angsana New"/>
                <w:b/>
                <w:bCs/>
                <w:sz w:val="18"/>
                <w:szCs w:val="18"/>
                <w:cs/>
                <w:lang w:val="en-GB" w:eastAsia="en-GB" w:bidi="th-TH"/>
              </w:rPr>
            </w:pPr>
          </w:p>
        </w:tc>
        <w:tc>
          <w:tcPr>
            <w:tcW w:w="1336" w:type="dxa"/>
            <w:tcBorders>
              <w:top w:val="single" w:sz="4" w:space="0" w:color="000000"/>
            </w:tcBorders>
            <w:noWrap/>
            <w:vAlign w:val="bottom"/>
          </w:tcPr>
          <w:p w14:paraId="333B9936" w14:textId="77777777"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vAlign w:val="bottom"/>
          </w:tcPr>
          <w:p w14:paraId="10716CE9" w14:textId="77777777"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6A6BD446" w14:textId="77777777"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45BB7305" w14:textId="77777777"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43386EBE" w14:textId="77777777"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vAlign w:val="bottom"/>
          </w:tcPr>
          <w:p w14:paraId="66FD4663" w14:textId="77777777"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1D823C3A" w14:textId="77777777"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r>
      <w:tr w:rsidR="00887336" w:rsidRPr="001A5577" w14:paraId="190B36D3" w14:textId="77777777" w:rsidTr="00D94341">
        <w:trPr>
          <w:trHeight w:val="20"/>
        </w:trPr>
        <w:tc>
          <w:tcPr>
            <w:tcW w:w="5598" w:type="dxa"/>
            <w:noWrap/>
            <w:vAlign w:val="bottom"/>
            <w:hideMark/>
          </w:tcPr>
          <w:p w14:paraId="375CF93A" w14:textId="77777777" w:rsidR="00887336" w:rsidRPr="001A5577" w:rsidRDefault="00887336" w:rsidP="001A5577">
            <w:pPr>
              <w:autoSpaceDE/>
              <w:autoSpaceDN/>
              <w:ind w:left="-19"/>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Insurance service expenses</w:t>
            </w:r>
          </w:p>
        </w:tc>
        <w:tc>
          <w:tcPr>
            <w:tcW w:w="1336" w:type="dxa"/>
            <w:noWrap/>
            <w:vAlign w:val="bottom"/>
          </w:tcPr>
          <w:p w14:paraId="04D1F2F3" w14:textId="798D07F4"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056215B2" w14:textId="7B655579"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1EE6F0BC" w14:textId="5E04DB7E"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1CAE1013" w14:textId="2D2ACCF0"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5CAB7015" w14:textId="4A04973D"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37F7C4E6" w14:textId="35BA6013"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37497B47" w14:textId="7A5F512F" w:rsidR="00887336" w:rsidRPr="000C6A08" w:rsidRDefault="00887336" w:rsidP="00D94341">
            <w:pPr>
              <w:autoSpaceDE/>
              <w:autoSpaceDN/>
              <w:ind w:right="-72"/>
              <w:contextualSpacing/>
              <w:jc w:val="right"/>
              <w:rPr>
                <w:rFonts w:ascii="Arial" w:eastAsia="Cordia New" w:hAnsi="Arial" w:cs="Arial"/>
                <w:sz w:val="18"/>
                <w:szCs w:val="18"/>
                <w:lang w:val="en-GB" w:eastAsia="en-GB" w:bidi="th-TH"/>
              </w:rPr>
            </w:pPr>
          </w:p>
        </w:tc>
      </w:tr>
      <w:tr w:rsidR="00AE2797" w:rsidRPr="001A5577" w14:paraId="0E4DF083" w14:textId="77777777" w:rsidTr="00D94341">
        <w:trPr>
          <w:trHeight w:val="20"/>
        </w:trPr>
        <w:tc>
          <w:tcPr>
            <w:tcW w:w="5598" w:type="dxa"/>
            <w:noWrap/>
            <w:vAlign w:val="bottom"/>
            <w:hideMark/>
          </w:tcPr>
          <w:p w14:paraId="5E4302EF" w14:textId="77777777" w:rsidR="00AE2797" w:rsidRPr="001A5577" w:rsidRDefault="00AE2797" w:rsidP="00AE2797">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Incurred claims and directly attributable expenses</w:t>
            </w:r>
          </w:p>
        </w:tc>
        <w:tc>
          <w:tcPr>
            <w:tcW w:w="1336" w:type="dxa"/>
            <w:noWrap/>
            <w:vAlign w:val="bottom"/>
          </w:tcPr>
          <w:p w14:paraId="4BD47333" w14:textId="4B1648F8" w:rsidR="00AE2797" w:rsidRPr="000C6A08" w:rsidRDefault="00AE2797"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(1,111,050)</w:t>
            </w:r>
          </w:p>
        </w:tc>
        <w:tc>
          <w:tcPr>
            <w:tcW w:w="1336" w:type="dxa"/>
            <w:vAlign w:val="bottom"/>
          </w:tcPr>
          <w:p w14:paraId="30544657" w14:textId="09B35325" w:rsidR="00AE2797" w:rsidRPr="000C6A08" w:rsidRDefault="00AE2797"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(179,140)</w:t>
            </w:r>
          </w:p>
        </w:tc>
        <w:tc>
          <w:tcPr>
            <w:tcW w:w="1337" w:type="dxa"/>
            <w:noWrap/>
            <w:vAlign w:val="bottom"/>
          </w:tcPr>
          <w:p w14:paraId="2C1B5724" w14:textId="157695C7" w:rsidR="00AE2797" w:rsidRPr="000C6A08" w:rsidRDefault="00AE2797"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(73,229)</w:t>
            </w:r>
          </w:p>
        </w:tc>
        <w:tc>
          <w:tcPr>
            <w:tcW w:w="1336" w:type="dxa"/>
            <w:noWrap/>
            <w:vAlign w:val="bottom"/>
          </w:tcPr>
          <w:p w14:paraId="2FEACA42" w14:textId="5D0327E1" w:rsidR="00AE2797" w:rsidRPr="000C6A08" w:rsidRDefault="00AE2797"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(1,325,497)</w:t>
            </w:r>
          </w:p>
        </w:tc>
        <w:tc>
          <w:tcPr>
            <w:tcW w:w="1337" w:type="dxa"/>
            <w:noWrap/>
            <w:vAlign w:val="bottom"/>
          </w:tcPr>
          <w:p w14:paraId="5D5E1912" w14:textId="5C508EF0" w:rsidR="00AE2797" w:rsidRPr="000C6A08" w:rsidRDefault="00AE2797"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(637,521)</w:t>
            </w:r>
          </w:p>
        </w:tc>
        <w:tc>
          <w:tcPr>
            <w:tcW w:w="1336" w:type="dxa"/>
            <w:vAlign w:val="bottom"/>
          </w:tcPr>
          <w:p w14:paraId="7DF4B23C" w14:textId="2443A26B" w:rsidR="00AE2797" w:rsidRPr="000C6A08" w:rsidRDefault="00AE2797"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(2,215,387)</w:t>
            </w:r>
          </w:p>
        </w:tc>
        <w:tc>
          <w:tcPr>
            <w:tcW w:w="1337" w:type="dxa"/>
            <w:noWrap/>
            <w:vAlign w:val="bottom"/>
          </w:tcPr>
          <w:p w14:paraId="2F669AD0" w14:textId="0287B392" w:rsidR="00AE2797" w:rsidRPr="000C6A08" w:rsidRDefault="00AE2797"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(3,326,437)</w:t>
            </w:r>
          </w:p>
        </w:tc>
      </w:tr>
      <w:tr w:rsidR="00CE2CB4" w:rsidRPr="001A5577" w14:paraId="2C288CAB" w14:textId="77777777" w:rsidTr="00D94341">
        <w:trPr>
          <w:trHeight w:val="20"/>
        </w:trPr>
        <w:tc>
          <w:tcPr>
            <w:tcW w:w="5598" w:type="dxa"/>
            <w:noWrap/>
            <w:vAlign w:val="bottom"/>
          </w:tcPr>
          <w:p w14:paraId="5F1087FC" w14:textId="77777777" w:rsidR="00CE2CB4" w:rsidRPr="001A5577" w:rsidRDefault="00CE2CB4" w:rsidP="00CE2CB4">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 xml:space="preserve">Changes that relate to past service - changes in </w:t>
            </w:r>
          </w:p>
          <w:p w14:paraId="183DC9CF" w14:textId="77777777" w:rsidR="00CE2CB4" w:rsidRPr="001A5577" w:rsidRDefault="00CE2CB4" w:rsidP="00CE2CB4">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the LIC</w:t>
            </w:r>
          </w:p>
        </w:tc>
        <w:tc>
          <w:tcPr>
            <w:tcW w:w="1336" w:type="dxa"/>
            <w:noWrap/>
            <w:vAlign w:val="bottom"/>
          </w:tcPr>
          <w:p w14:paraId="1573B5F6" w14:textId="502F8CC2"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160,668</w:t>
            </w:r>
          </w:p>
        </w:tc>
        <w:tc>
          <w:tcPr>
            <w:tcW w:w="1336" w:type="dxa"/>
            <w:vAlign w:val="bottom"/>
          </w:tcPr>
          <w:p w14:paraId="131854D8" w14:textId="34E48A6B"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(90,573)</w:t>
            </w:r>
          </w:p>
        </w:tc>
        <w:tc>
          <w:tcPr>
            <w:tcW w:w="1337" w:type="dxa"/>
            <w:noWrap/>
            <w:vAlign w:val="bottom"/>
          </w:tcPr>
          <w:p w14:paraId="277B97F8" w14:textId="75D2284B"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5,760</w:t>
            </w:r>
          </w:p>
        </w:tc>
        <w:tc>
          <w:tcPr>
            <w:tcW w:w="1336" w:type="dxa"/>
            <w:noWrap/>
            <w:vAlign w:val="bottom"/>
          </w:tcPr>
          <w:p w14:paraId="4B81D318" w14:textId="0E04F8A2"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47,069</w:t>
            </w:r>
          </w:p>
        </w:tc>
        <w:tc>
          <w:tcPr>
            <w:tcW w:w="1337" w:type="dxa"/>
            <w:noWrap/>
            <w:vAlign w:val="bottom"/>
          </w:tcPr>
          <w:p w14:paraId="4E8C1CEE" w14:textId="2A8607F9"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71,533</w:t>
            </w:r>
          </w:p>
        </w:tc>
        <w:tc>
          <w:tcPr>
            <w:tcW w:w="1336" w:type="dxa"/>
            <w:vAlign w:val="bottom"/>
          </w:tcPr>
          <w:p w14:paraId="703EAECC" w14:textId="7B19D720"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33,789</w:t>
            </w:r>
          </w:p>
        </w:tc>
        <w:tc>
          <w:tcPr>
            <w:tcW w:w="1337" w:type="dxa"/>
            <w:noWrap/>
            <w:vAlign w:val="bottom"/>
          </w:tcPr>
          <w:p w14:paraId="2FC4CE3B" w14:textId="3A5C92A8"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194,457</w:t>
            </w:r>
          </w:p>
        </w:tc>
      </w:tr>
      <w:tr w:rsidR="00CE2CB4" w:rsidRPr="001A5577" w14:paraId="45261491" w14:textId="77777777" w:rsidTr="00D94341">
        <w:trPr>
          <w:trHeight w:val="20"/>
        </w:trPr>
        <w:tc>
          <w:tcPr>
            <w:tcW w:w="5598" w:type="dxa"/>
            <w:noWrap/>
            <w:vAlign w:val="bottom"/>
          </w:tcPr>
          <w:p w14:paraId="2AA950CB" w14:textId="77777777" w:rsidR="00CE2CB4" w:rsidRPr="001A5577" w:rsidRDefault="00CE2CB4" w:rsidP="00CE2CB4">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Losses on onerous contracts and reversals of those losses</w:t>
            </w:r>
          </w:p>
        </w:tc>
        <w:tc>
          <w:tcPr>
            <w:tcW w:w="1336" w:type="dxa"/>
            <w:noWrap/>
            <w:vAlign w:val="bottom"/>
          </w:tcPr>
          <w:p w14:paraId="3C8D38F7" w14:textId="361BA405"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(108)</w:t>
            </w:r>
          </w:p>
        </w:tc>
        <w:tc>
          <w:tcPr>
            <w:tcW w:w="1336" w:type="dxa"/>
            <w:vAlign w:val="bottom"/>
          </w:tcPr>
          <w:p w14:paraId="10CF1E92" w14:textId="3260C58B"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w:t>
            </w:r>
          </w:p>
        </w:tc>
        <w:tc>
          <w:tcPr>
            <w:tcW w:w="1337" w:type="dxa"/>
            <w:noWrap/>
            <w:vAlign w:val="bottom"/>
          </w:tcPr>
          <w:p w14:paraId="74D47B69" w14:textId="6D9BDA2F"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w:t>
            </w:r>
          </w:p>
        </w:tc>
        <w:tc>
          <w:tcPr>
            <w:tcW w:w="1336" w:type="dxa"/>
            <w:noWrap/>
            <w:vAlign w:val="bottom"/>
          </w:tcPr>
          <w:p w14:paraId="168F6A13" w14:textId="2D2FA28C"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(1,548)</w:t>
            </w:r>
          </w:p>
        </w:tc>
        <w:tc>
          <w:tcPr>
            <w:tcW w:w="1337" w:type="dxa"/>
            <w:noWrap/>
            <w:vAlign w:val="bottom"/>
          </w:tcPr>
          <w:p w14:paraId="16E5295B" w14:textId="7EAD7D69"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31,812</w:t>
            </w:r>
          </w:p>
        </w:tc>
        <w:tc>
          <w:tcPr>
            <w:tcW w:w="1336" w:type="dxa"/>
            <w:vAlign w:val="bottom"/>
          </w:tcPr>
          <w:p w14:paraId="7070425A" w14:textId="0859E8D8"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30,264</w:t>
            </w:r>
          </w:p>
        </w:tc>
        <w:tc>
          <w:tcPr>
            <w:tcW w:w="1337" w:type="dxa"/>
            <w:noWrap/>
            <w:vAlign w:val="bottom"/>
          </w:tcPr>
          <w:p w14:paraId="1DAE5CAD" w14:textId="2F6EA7B0"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30,156</w:t>
            </w:r>
          </w:p>
        </w:tc>
      </w:tr>
      <w:tr w:rsidR="00CE2CB4" w:rsidRPr="001A5577" w14:paraId="43130363" w14:textId="77777777" w:rsidTr="00D94341">
        <w:trPr>
          <w:trHeight w:val="20"/>
        </w:trPr>
        <w:tc>
          <w:tcPr>
            <w:tcW w:w="5598" w:type="dxa"/>
            <w:noWrap/>
            <w:vAlign w:val="bottom"/>
          </w:tcPr>
          <w:p w14:paraId="60EFCF99" w14:textId="77777777" w:rsidR="00CE2CB4" w:rsidRPr="001A5577" w:rsidRDefault="00CE2CB4" w:rsidP="00CE2CB4">
            <w:pPr>
              <w:autoSpaceDE/>
              <w:autoSpaceDN/>
              <w:ind w:left="-19"/>
              <w:contextualSpacing/>
              <w:rPr>
                <w:rFonts w:ascii="Arial" w:eastAsia="Cordia New" w:hAnsi="Arial" w:cs="Angsana New"/>
                <w:sz w:val="18"/>
                <w:szCs w:val="18"/>
                <w:cs/>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acquisition cash flows amortisation and recognition</w:t>
            </w:r>
          </w:p>
        </w:tc>
        <w:tc>
          <w:tcPr>
            <w:tcW w:w="1336" w:type="dxa"/>
            <w:tcBorders>
              <w:bottom w:val="single" w:sz="4" w:space="0" w:color="auto"/>
            </w:tcBorders>
            <w:noWrap/>
            <w:vAlign w:val="bottom"/>
          </w:tcPr>
          <w:p w14:paraId="6AFC0103" w14:textId="4E386F93"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(619,904)</w:t>
            </w:r>
          </w:p>
        </w:tc>
        <w:tc>
          <w:tcPr>
            <w:tcW w:w="1336" w:type="dxa"/>
            <w:tcBorders>
              <w:bottom w:val="single" w:sz="4" w:space="0" w:color="auto"/>
            </w:tcBorders>
            <w:vAlign w:val="bottom"/>
          </w:tcPr>
          <w:p w14:paraId="60BFC786" w14:textId="0A72744D"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(131,919)</w:t>
            </w:r>
          </w:p>
        </w:tc>
        <w:tc>
          <w:tcPr>
            <w:tcW w:w="1337" w:type="dxa"/>
            <w:tcBorders>
              <w:bottom w:val="single" w:sz="4" w:space="0" w:color="auto"/>
            </w:tcBorders>
            <w:noWrap/>
            <w:vAlign w:val="bottom"/>
          </w:tcPr>
          <w:p w14:paraId="38564E33" w14:textId="4C168377"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(39,762)</w:t>
            </w:r>
          </w:p>
        </w:tc>
        <w:tc>
          <w:tcPr>
            <w:tcW w:w="1336" w:type="dxa"/>
            <w:tcBorders>
              <w:bottom w:val="single" w:sz="4" w:space="0" w:color="auto"/>
            </w:tcBorders>
            <w:noWrap/>
            <w:vAlign w:val="bottom"/>
          </w:tcPr>
          <w:p w14:paraId="6202D14B" w14:textId="1DA6E5CC"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(231,559)</w:t>
            </w:r>
          </w:p>
        </w:tc>
        <w:tc>
          <w:tcPr>
            <w:tcW w:w="1337" w:type="dxa"/>
            <w:tcBorders>
              <w:bottom w:val="single" w:sz="4" w:space="0" w:color="auto"/>
            </w:tcBorders>
            <w:noWrap/>
            <w:vAlign w:val="bottom"/>
          </w:tcPr>
          <w:p w14:paraId="21241120" w14:textId="4416BD6B"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(278,798)</w:t>
            </w:r>
          </w:p>
        </w:tc>
        <w:tc>
          <w:tcPr>
            <w:tcW w:w="1336" w:type="dxa"/>
            <w:tcBorders>
              <w:bottom w:val="single" w:sz="4" w:space="0" w:color="auto"/>
            </w:tcBorders>
            <w:vAlign w:val="bottom"/>
          </w:tcPr>
          <w:p w14:paraId="7FB1BB28" w14:textId="7F8D22AF"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(682,038)</w:t>
            </w:r>
          </w:p>
        </w:tc>
        <w:tc>
          <w:tcPr>
            <w:tcW w:w="1337" w:type="dxa"/>
            <w:tcBorders>
              <w:bottom w:val="single" w:sz="4" w:space="0" w:color="auto"/>
            </w:tcBorders>
            <w:noWrap/>
            <w:vAlign w:val="bottom"/>
          </w:tcPr>
          <w:p w14:paraId="6065F91F" w14:textId="000C5394" w:rsidR="00CE2CB4" w:rsidRPr="000C6A08" w:rsidRDefault="00CE2CB4"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(1,301,942)</w:t>
            </w:r>
          </w:p>
        </w:tc>
      </w:tr>
      <w:tr w:rsidR="00887336" w:rsidRPr="001A5577" w14:paraId="23B4BDBA" w14:textId="77777777" w:rsidTr="00D94341">
        <w:trPr>
          <w:trHeight w:val="20"/>
        </w:trPr>
        <w:tc>
          <w:tcPr>
            <w:tcW w:w="5598" w:type="dxa"/>
            <w:noWrap/>
            <w:vAlign w:val="bottom"/>
          </w:tcPr>
          <w:p w14:paraId="4B75C0BC" w14:textId="77777777" w:rsidR="00887336" w:rsidRPr="001A5577" w:rsidRDefault="00887336" w:rsidP="001A5577">
            <w:pPr>
              <w:autoSpaceDE/>
              <w:autoSpaceDN/>
              <w:ind w:left="-19"/>
              <w:contextualSpacing/>
              <w:rPr>
                <w:rFonts w:ascii="Arial" w:eastAsia="Cordia New" w:hAnsi="Arial" w:cs="Angsana New"/>
                <w:sz w:val="18"/>
                <w:szCs w:val="18"/>
                <w:cs/>
                <w:lang w:val="en-GB" w:eastAsia="en-GB" w:bidi="th-TH"/>
              </w:rPr>
            </w:pPr>
          </w:p>
        </w:tc>
        <w:tc>
          <w:tcPr>
            <w:tcW w:w="1336" w:type="dxa"/>
            <w:tcBorders>
              <w:top w:val="single" w:sz="4" w:space="0" w:color="auto"/>
            </w:tcBorders>
            <w:noWrap/>
            <w:vAlign w:val="bottom"/>
          </w:tcPr>
          <w:p w14:paraId="7F6FC8FB" w14:textId="38A9BBC5" w:rsidR="00887336" w:rsidRPr="00473598" w:rsidRDefault="00887336"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vAlign w:val="bottom"/>
          </w:tcPr>
          <w:p w14:paraId="7E7E3978" w14:textId="67C982BF" w:rsidR="00887336" w:rsidRPr="00473598" w:rsidRDefault="00887336"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4B6FAD33" w14:textId="78A4DD44" w:rsidR="00887336" w:rsidRPr="00473598" w:rsidRDefault="00887336"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noWrap/>
            <w:vAlign w:val="bottom"/>
          </w:tcPr>
          <w:p w14:paraId="16545A11" w14:textId="294FE22F" w:rsidR="00887336" w:rsidRPr="00473598" w:rsidRDefault="00887336"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3D0FFE2A" w14:textId="2DFEF6D4" w:rsidR="00887336" w:rsidRPr="00473598" w:rsidRDefault="00887336"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vAlign w:val="bottom"/>
          </w:tcPr>
          <w:p w14:paraId="29966FBE" w14:textId="38A1B08E" w:rsidR="00887336" w:rsidRPr="00473598" w:rsidRDefault="00887336"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0B49A7BD" w14:textId="0E56F27F" w:rsidR="00887336" w:rsidRPr="00473598" w:rsidRDefault="00887336" w:rsidP="00D94341">
            <w:pPr>
              <w:autoSpaceDE/>
              <w:autoSpaceDN/>
              <w:ind w:right="-72"/>
              <w:contextualSpacing/>
              <w:jc w:val="right"/>
              <w:rPr>
                <w:rFonts w:ascii="Arial" w:eastAsia="Calibri" w:hAnsi="Arial" w:cs="Arial"/>
                <w:sz w:val="18"/>
                <w:szCs w:val="18"/>
                <w:lang w:val="en-GB"/>
              </w:rPr>
            </w:pPr>
          </w:p>
        </w:tc>
      </w:tr>
      <w:tr w:rsidR="00473598" w:rsidRPr="001A5577" w14:paraId="2920B9A9" w14:textId="77777777" w:rsidTr="00D94341">
        <w:trPr>
          <w:trHeight w:val="20"/>
        </w:trPr>
        <w:tc>
          <w:tcPr>
            <w:tcW w:w="5598" w:type="dxa"/>
            <w:noWrap/>
            <w:vAlign w:val="bottom"/>
          </w:tcPr>
          <w:p w14:paraId="67DF47A8" w14:textId="77777777" w:rsidR="00473598" w:rsidRPr="001A5577" w:rsidRDefault="00473598" w:rsidP="00473598">
            <w:pPr>
              <w:autoSpaceDE/>
              <w:autoSpaceDN/>
              <w:ind w:left="-19"/>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expenses</w:t>
            </w:r>
          </w:p>
        </w:tc>
        <w:tc>
          <w:tcPr>
            <w:tcW w:w="1336" w:type="dxa"/>
            <w:tcBorders>
              <w:bottom w:val="single" w:sz="4" w:space="0" w:color="auto"/>
            </w:tcBorders>
            <w:noWrap/>
            <w:vAlign w:val="bottom"/>
          </w:tcPr>
          <w:p w14:paraId="7BCCF5FB" w14:textId="15F30B95" w:rsidR="00473598" w:rsidRPr="000C6A08" w:rsidRDefault="00473598"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(1,570,394)</w:t>
            </w:r>
          </w:p>
        </w:tc>
        <w:tc>
          <w:tcPr>
            <w:tcW w:w="1336" w:type="dxa"/>
            <w:tcBorders>
              <w:bottom w:val="single" w:sz="4" w:space="0" w:color="auto"/>
            </w:tcBorders>
            <w:vAlign w:val="bottom"/>
          </w:tcPr>
          <w:p w14:paraId="0105AB5A" w14:textId="0C136BE1" w:rsidR="00473598" w:rsidRPr="000C6A08" w:rsidRDefault="00473598"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(401,632)</w:t>
            </w:r>
          </w:p>
        </w:tc>
        <w:tc>
          <w:tcPr>
            <w:tcW w:w="1337" w:type="dxa"/>
            <w:tcBorders>
              <w:bottom w:val="single" w:sz="4" w:space="0" w:color="auto"/>
            </w:tcBorders>
            <w:noWrap/>
            <w:vAlign w:val="bottom"/>
          </w:tcPr>
          <w:p w14:paraId="518B5743" w14:textId="05A5FAFF" w:rsidR="00473598" w:rsidRPr="000C6A08" w:rsidRDefault="00473598"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(107,231)</w:t>
            </w:r>
          </w:p>
        </w:tc>
        <w:tc>
          <w:tcPr>
            <w:tcW w:w="1336" w:type="dxa"/>
            <w:tcBorders>
              <w:bottom w:val="single" w:sz="4" w:space="0" w:color="auto"/>
            </w:tcBorders>
            <w:noWrap/>
            <w:vAlign w:val="bottom"/>
          </w:tcPr>
          <w:p w14:paraId="699F8EB0" w14:textId="09ED592F" w:rsidR="00473598" w:rsidRPr="000C6A08" w:rsidRDefault="00473598"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(1,511,535)</w:t>
            </w:r>
          </w:p>
        </w:tc>
        <w:tc>
          <w:tcPr>
            <w:tcW w:w="1337" w:type="dxa"/>
            <w:tcBorders>
              <w:bottom w:val="single" w:sz="4" w:space="0" w:color="auto"/>
            </w:tcBorders>
            <w:noWrap/>
            <w:vAlign w:val="bottom"/>
          </w:tcPr>
          <w:p w14:paraId="2931EA14" w14:textId="4F355B81" w:rsidR="00473598" w:rsidRPr="000C6A08" w:rsidRDefault="00473598"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(812,974)</w:t>
            </w:r>
          </w:p>
        </w:tc>
        <w:tc>
          <w:tcPr>
            <w:tcW w:w="1336" w:type="dxa"/>
            <w:tcBorders>
              <w:bottom w:val="single" w:sz="4" w:space="0" w:color="auto"/>
            </w:tcBorders>
            <w:vAlign w:val="bottom"/>
          </w:tcPr>
          <w:p w14:paraId="7AEDC991" w14:textId="354A44E0" w:rsidR="00473598" w:rsidRPr="000C6A08" w:rsidRDefault="00473598"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(2,833,372)</w:t>
            </w:r>
          </w:p>
        </w:tc>
        <w:tc>
          <w:tcPr>
            <w:tcW w:w="1337" w:type="dxa"/>
            <w:tcBorders>
              <w:bottom w:val="single" w:sz="4" w:space="0" w:color="auto"/>
            </w:tcBorders>
            <w:noWrap/>
            <w:vAlign w:val="bottom"/>
          </w:tcPr>
          <w:p w14:paraId="0F5ACABF" w14:textId="461255C2" w:rsidR="00473598" w:rsidRPr="000C6A08" w:rsidRDefault="00473598" w:rsidP="00D94341">
            <w:pPr>
              <w:autoSpaceDE/>
              <w:autoSpaceDN/>
              <w:ind w:right="-72"/>
              <w:contextualSpacing/>
              <w:jc w:val="right"/>
              <w:rPr>
                <w:rFonts w:ascii="Arial" w:eastAsia="Calibri" w:hAnsi="Arial" w:cs="Arial"/>
                <w:sz w:val="18"/>
                <w:szCs w:val="18"/>
                <w:lang w:val="en-GB"/>
              </w:rPr>
            </w:pPr>
            <w:r w:rsidRPr="00473598">
              <w:rPr>
                <w:rFonts w:ascii="Arial" w:eastAsia="Calibri" w:hAnsi="Arial" w:cs="Arial"/>
                <w:sz w:val="18"/>
                <w:szCs w:val="18"/>
                <w:lang w:val="en-GB"/>
              </w:rPr>
              <w:t>(4,403,766)</w:t>
            </w:r>
          </w:p>
        </w:tc>
      </w:tr>
    </w:tbl>
    <w:p w14:paraId="47649EDA" w14:textId="2825985C" w:rsidR="00294A59" w:rsidRPr="001A5577" w:rsidRDefault="00294A59" w:rsidP="001A5577">
      <w:pPr>
        <w:autoSpaceDE/>
        <w:autoSpaceDN/>
        <w:rPr>
          <w:rFonts w:ascii="Arial" w:hAnsi="Arial" w:cs="Arial"/>
          <w:sz w:val="18"/>
          <w:szCs w:val="18"/>
          <w:lang w:bidi="th-TH"/>
        </w:rPr>
      </w:pPr>
    </w:p>
    <w:bookmarkEnd w:id="7"/>
    <w:p w14:paraId="29F6C383" w14:textId="420C0AF8" w:rsidR="0026550B" w:rsidRPr="00E56304" w:rsidRDefault="00D41151" w:rsidP="001A5577">
      <w:pPr>
        <w:autoSpaceDE/>
        <w:autoSpaceDN/>
        <w:rPr>
          <w:rFonts w:ascii="Arial" w:hAnsi="Arial" w:cstheme="minorBidi"/>
          <w:sz w:val="18"/>
          <w:szCs w:val="18"/>
          <w:cs/>
          <w:lang w:bidi="th-TH"/>
        </w:rPr>
      </w:pPr>
      <w:r w:rsidRPr="001A5577">
        <w:rPr>
          <w:rFonts w:ascii="Arial" w:hAnsi="Arial" w:cs="Arial"/>
          <w:sz w:val="18"/>
          <w:szCs w:val="18"/>
          <w:lang w:bidi="th-TH"/>
        </w:rPr>
        <w:br w:type="page"/>
      </w:r>
    </w:p>
    <w:tbl>
      <w:tblPr>
        <w:tblW w:w="14854" w:type="dxa"/>
        <w:tblInd w:w="648" w:type="dxa"/>
        <w:tblLayout w:type="fixed"/>
        <w:tblLook w:val="04A0" w:firstRow="1" w:lastRow="0" w:firstColumn="1" w:lastColumn="0" w:noHBand="0" w:noVBand="1"/>
      </w:tblPr>
      <w:tblGrid>
        <w:gridCol w:w="5499"/>
        <w:gridCol w:w="1336"/>
        <w:gridCol w:w="1336"/>
        <w:gridCol w:w="1337"/>
        <w:gridCol w:w="1336"/>
        <w:gridCol w:w="1337"/>
        <w:gridCol w:w="1336"/>
        <w:gridCol w:w="1337"/>
      </w:tblGrid>
      <w:tr w:rsidR="00DF570B" w:rsidRPr="001A5577" w14:paraId="67D45961" w14:textId="77777777" w:rsidTr="007A0247">
        <w:trPr>
          <w:trHeight w:val="20"/>
          <w:tblHeader/>
        </w:trPr>
        <w:tc>
          <w:tcPr>
            <w:tcW w:w="5499" w:type="dxa"/>
            <w:noWrap/>
            <w:vAlign w:val="bottom"/>
          </w:tcPr>
          <w:p w14:paraId="3C07CE85" w14:textId="77777777" w:rsidR="00D41151" w:rsidRPr="001A5577" w:rsidRDefault="00D41151" w:rsidP="001A5577">
            <w:pPr>
              <w:autoSpaceDE/>
              <w:autoSpaceDN/>
              <w:ind w:left="-86"/>
              <w:contextualSpacing/>
              <w:jc w:val="center"/>
              <w:rPr>
                <w:rFonts w:ascii="Arial" w:eastAsia="Cordia New" w:hAnsi="Arial" w:cs="Angsana New"/>
                <w:b/>
                <w:bCs/>
                <w:sz w:val="18"/>
                <w:szCs w:val="18"/>
                <w:cs/>
                <w:lang w:val="en-GB" w:eastAsia="en-GB" w:bidi="th-TH"/>
              </w:rPr>
            </w:pPr>
          </w:p>
        </w:tc>
        <w:tc>
          <w:tcPr>
            <w:tcW w:w="9355" w:type="dxa"/>
            <w:gridSpan w:val="7"/>
            <w:tcBorders>
              <w:bottom w:val="single" w:sz="4" w:space="0" w:color="auto"/>
            </w:tcBorders>
          </w:tcPr>
          <w:p w14:paraId="128A89C7" w14:textId="77777777" w:rsidR="00D41151" w:rsidRPr="001A5577" w:rsidRDefault="00D41151" w:rsidP="001A5577">
            <w:pPr>
              <w:autoSpaceDE/>
              <w:autoSpaceDN/>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Consolidated financial information</w:t>
            </w:r>
          </w:p>
        </w:tc>
      </w:tr>
      <w:tr w:rsidR="00DF570B" w:rsidRPr="001A5577" w14:paraId="173CB0FD" w14:textId="77777777" w:rsidTr="007A0247">
        <w:trPr>
          <w:trHeight w:val="20"/>
          <w:tblHeader/>
        </w:trPr>
        <w:tc>
          <w:tcPr>
            <w:tcW w:w="5499" w:type="dxa"/>
            <w:noWrap/>
            <w:vAlign w:val="bottom"/>
          </w:tcPr>
          <w:p w14:paraId="5875C005" w14:textId="77777777" w:rsidR="00D41151" w:rsidRPr="001A5577" w:rsidRDefault="00D41151" w:rsidP="001A5577">
            <w:pPr>
              <w:autoSpaceDE/>
              <w:autoSpaceDN/>
              <w:ind w:left="-86"/>
              <w:contextualSpacing/>
              <w:jc w:val="center"/>
              <w:rPr>
                <w:rFonts w:ascii="Arial" w:eastAsia="Cordia New" w:hAnsi="Arial" w:cs="Angsana New"/>
                <w:b/>
                <w:bCs/>
                <w:sz w:val="18"/>
                <w:szCs w:val="18"/>
                <w:cs/>
                <w:lang w:val="en-GB" w:eastAsia="en-GB" w:bidi="th-TH"/>
              </w:rPr>
            </w:pPr>
          </w:p>
        </w:tc>
        <w:tc>
          <w:tcPr>
            <w:tcW w:w="9355" w:type="dxa"/>
            <w:gridSpan w:val="7"/>
            <w:tcBorders>
              <w:top w:val="single" w:sz="4" w:space="0" w:color="auto"/>
            </w:tcBorders>
          </w:tcPr>
          <w:p w14:paraId="38545B3B" w14:textId="77777777" w:rsidR="00D41151" w:rsidRPr="001A5577" w:rsidRDefault="00D41151" w:rsidP="001A5577">
            <w:pPr>
              <w:autoSpaceDE/>
              <w:autoSpaceDN/>
              <w:contextualSpacing/>
              <w:jc w:val="center"/>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(Unaudited)</w:t>
            </w:r>
          </w:p>
        </w:tc>
      </w:tr>
      <w:tr w:rsidR="00DF570B" w:rsidRPr="001A5577" w14:paraId="6175C39A" w14:textId="77777777" w:rsidTr="007A0247">
        <w:trPr>
          <w:trHeight w:val="20"/>
          <w:tblHeader/>
        </w:trPr>
        <w:tc>
          <w:tcPr>
            <w:tcW w:w="5499" w:type="dxa"/>
            <w:noWrap/>
            <w:vAlign w:val="bottom"/>
          </w:tcPr>
          <w:p w14:paraId="0E5EA97D" w14:textId="77777777" w:rsidR="00D41151" w:rsidRPr="001A5577" w:rsidRDefault="00D41151" w:rsidP="001A5577">
            <w:pPr>
              <w:autoSpaceDE/>
              <w:autoSpaceDN/>
              <w:ind w:left="-86"/>
              <w:contextualSpacing/>
              <w:jc w:val="center"/>
              <w:rPr>
                <w:rFonts w:ascii="Arial" w:eastAsia="Cordia New" w:hAnsi="Arial" w:cs="Angsana New"/>
                <w:b/>
                <w:bCs/>
                <w:sz w:val="18"/>
                <w:szCs w:val="18"/>
                <w:cs/>
                <w:lang w:val="en-GB" w:eastAsia="en-GB" w:bidi="th-TH"/>
              </w:rPr>
            </w:pPr>
          </w:p>
        </w:tc>
        <w:tc>
          <w:tcPr>
            <w:tcW w:w="9355" w:type="dxa"/>
            <w:gridSpan w:val="7"/>
          </w:tcPr>
          <w:p w14:paraId="6098D023" w14:textId="7084C225" w:rsidR="00D41151" w:rsidRPr="001A5577" w:rsidRDefault="00D41151" w:rsidP="001A5577">
            <w:pPr>
              <w:autoSpaceDE/>
              <w:autoSpaceDN/>
              <w:contextualSpacing/>
              <w:jc w:val="center"/>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 xml:space="preserve">For the </w:t>
            </w:r>
            <w:r w:rsidR="00A018A7">
              <w:rPr>
                <w:rFonts w:ascii="Arial" w:eastAsia="Cordia New" w:hAnsi="Arial" w:cs="Arial"/>
                <w:b/>
                <w:bCs/>
                <w:sz w:val="18"/>
                <w:szCs w:val="18"/>
                <w:lang w:val="en-GB" w:eastAsia="en-GB" w:bidi="th-TH"/>
              </w:rPr>
              <w:t>six-month</w:t>
            </w:r>
            <w:r w:rsidRPr="001A5577">
              <w:rPr>
                <w:rFonts w:ascii="Arial" w:eastAsia="Cordia New" w:hAnsi="Arial" w:cs="Arial"/>
                <w:b/>
                <w:bCs/>
                <w:sz w:val="18"/>
                <w:szCs w:val="18"/>
                <w:lang w:val="en-GB" w:eastAsia="en-GB" w:bidi="th-TH"/>
              </w:rPr>
              <w:t xml:space="preserve"> period ended </w:t>
            </w:r>
            <w:r w:rsidR="00A018A7">
              <w:rPr>
                <w:rFonts w:ascii="Arial" w:eastAsia="Cordia New" w:hAnsi="Arial" w:cs="Arial"/>
                <w:b/>
                <w:bCs/>
                <w:sz w:val="18"/>
                <w:szCs w:val="18"/>
                <w:lang w:val="en-GB" w:eastAsia="en-GB" w:bidi="th-TH"/>
              </w:rPr>
              <w:t>30 June</w:t>
            </w:r>
            <w:r w:rsidRPr="001A5577">
              <w:rPr>
                <w:rFonts w:ascii="Arial" w:eastAsia="Cordia New" w:hAnsi="Arial" w:cs="Arial"/>
                <w:b/>
                <w:bCs/>
                <w:sz w:val="18"/>
                <w:szCs w:val="18"/>
                <w:lang w:val="en-GB" w:eastAsia="en-GB" w:bidi="th-TH"/>
              </w:rPr>
              <w:t xml:space="preserve"> 202</w:t>
            </w:r>
            <w:r w:rsidR="0031486A" w:rsidRPr="001A5577">
              <w:rPr>
                <w:rFonts w:ascii="Arial" w:eastAsia="Cordia New" w:hAnsi="Arial" w:cs="Arial"/>
                <w:b/>
                <w:bCs/>
                <w:sz w:val="18"/>
                <w:szCs w:val="18"/>
                <w:lang w:val="en-GB" w:eastAsia="en-GB" w:bidi="th-TH"/>
              </w:rPr>
              <w:t>6</w:t>
            </w:r>
          </w:p>
        </w:tc>
      </w:tr>
      <w:tr w:rsidR="00DF570B" w:rsidRPr="001A5577" w14:paraId="1256757A" w14:textId="77777777" w:rsidTr="007A0247">
        <w:trPr>
          <w:trHeight w:val="20"/>
          <w:tblHeader/>
        </w:trPr>
        <w:tc>
          <w:tcPr>
            <w:tcW w:w="5499" w:type="dxa"/>
            <w:noWrap/>
            <w:vAlign w:val="bottom"/>
          </w:tcPr>
          <w:p w14:paraId="7DDDD291" w14:textId="77777777" w:rsidR="00D41151" w:rsidRPr="001A5577" w:rsidRDefault="00D41151"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bottom w:val="single" w:sz="4" w:space="0" w:color="auto"/>
            </w:tcBorders>
            <w:noWrap/>
            <w:vAlign w:val="center"/>
          </w:tcPr>
          <w:p w14:paraId="41E40CE5" w14:textId="77777777" w:rsidR="00D41151" w:rsidRPr="001A5577" w:rsidRDefault="00D41151" w:rsidP="001A5577">
            <w:pPr>
              <w:autoSpaceDE/>
              <w:autoSpaceDN/>
              <w:ind w:right="-72"/>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Motor</w:t>
            </w:r>
          </w:p>
        </w:tc>
        <w:tc>
          <w:tcPr>
            <w:tcW w:w="6682" w:type="dxa"/>
            <w:gridSpan w:val="5"/>
            <w:tcBorders>
              <w:top w:val="single" w:sz="4" w:space="0" w:color="auto"/>
            </w:tcBorders>
            <w:vAlign w:val="center"/>
          </w:tcPr>
          <w:p w14:paraId="64CF8FB8" w14:textId="77777777" w:rsidR="00D41151" w:rsidRPr="001A5577" w:rsidRDefault="00D41151" w:rsidP="001A5577">
            <w:pPr>
              <w:autoSpaceDE/>
              <w:autoSpaceDN/>
              <w:ind w:right="-72"/>
              <w:contextualSpacing/>
              <w:jc w:val="center"/>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09C98094" w14:textId="77777777" w:rsidR="00D41151" w:rsidRPr="001A5577" w:rsidRDefault="00D41151" w:rsidP="001A5577">
            <w:pPr>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w:t>
            </w:r>
          </w:p>
        </w:tc>
      </w:tr>
      <w:tr w:rsidR="00DF570B" w:rsidRPr="001A5577" w14:paraId="4AA33720" w14:textId="77777777" w:rsidTr="007A0247">
        <w:trPr>
          <w:trHeight w:val="20"/>
          <w:tblHeader/>
        </w:trPr>
        <w:tc>
          <w:tcPr>
            <w:tcW w:w="5499" w:type="dxa"/>
            <w:noWrap/>
            <w:vAlign w:val="bottom"/>
            <w:hideMark/>
          </w:tcPr>
          <w:p w14:paraId="19E57648" w14:textId="77777777" w:rsidR="00D41151" w:rsidRPr="001A5577" w:rsidRDefault="00D41151"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12F75B09"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Motor</w:t>
            </w:r>
          </w:p>
        </w:tc>
        <w:tc>
          <w:tcPr>
            <w:tcW w:w="1336" w:type="dxa"/>
            <w:tcBorders>
              <w:top w:val="single" w:sz="4" w:space="0" w:color="auto"/>
            </w:tcBorders>
            <w:vAlign w:val="bottom"/>
          </w:tcPr>
          <w:p w14:paraId="366C288F"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Fire</w:t>
            </w:r>
          </w:p>
        </w:tc>
        <w:tc>
          <w:tcPr>
            <w:tcW w:w="1337" w:type="dxa"/>
            <w:tcBorders>
              <w:top w:val="single" w:sz="4" w:space="0" w:color="auto"/>
            </w:tcBorders>
            <w:noWrap/>
            <w:vAlign w:val="bottom"/>
          </w:tcPr>
          <w:p w14:paraId="6E5CC9F1"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Marine</w:t>
            </w:r>
          </w:p>
        </w:tc>
        <w:tc>
          <w:tcPr>
            <w:tcW w:w="1336" w:type="dxa"/>
            <w:tcBorders>
              <w:top w:val="single" w:sz="4" w:space="0" w:color="auto"/>
            </w:tcBorders>
            <w:noWrap/>
            <w:vAlign w:val="bottom"/>
          </w:tcPr>
          <w:p w14:paraId="78BC1424"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 xml:space="preserve">Health and </w:t>
            </w:r>
          </w:p>
          <w:p w14:paraId="625D9100"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personal accident</w:t>
            </w:r>
          </w:p>
        </w:tc>
        <w:tc>
          <w:tcPr>
            <w:tcW w:w="1337" w:type="dxa"/>
            <w:tcBorders>
              <w:top w:val="single" w:sz="4" w:space="0" w:color="auto"/>
            </w:tcBorders>
            <w:noWrap/>
            <w:vAlign w:val="bottom"/>
          </w:tcPr>
          <w:p w14:paraId="3A90AACE" w14:textId="77777777" w:rsidR="00D41151" w:rsidRPr="001A5577" w:rsidRDefault="00D41151"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Miscellaneous</w:t>
            </w:r>
          </w:p>
        </w:tc>
        <w:tc>
          <w:tcPr>
            <w:tcW w:w="1336" w:type="dxa"/>
            <w:tcBorders>
              <w:top w:val="single" w:sz="4" w:space="0" w:color="auto"/>
            </w:tcBorders>
            <w:vAlign w:val="bottom"/>
          </w:tcPr>
          <w:p w14:paraId="606E98B3" w14:textId="77777777" w:rsidR="00B3493A" w:rsidRDefault="00D41151"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 xml:space="preserve">Total </w:t>
            </w:r>
          </w:p>
          <w:p w14:paraId="5AF579B3" w14:textId="749DAFCF" w:rsidR="00D41151" w:rsidRPr="001A5577" w:rsidRDefault="00D41151"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shd w:val="clear" w:color="000000" w:fill="auto"/>
            <w:noWrap/>
            <w:vAlign w:val="bottom"/>
          </w:tcPr>
          <w:p w14:paraId="164AB234"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p>
        </w:tc>
      </w:tr>
      <w:tr w:rsidR="00DF570B" w:rsidRPr="001A5577" w14:paraId="7F2D451D" w14:textId="77777777" w:rsidTr="007A0247">
        <w:trPr>
          <w:trHeight w:val="20"/>
          <w:tblHeader/>
        </w:trPr>
        <w:tc>
          <w:tcPr>
            <w:tcW w:w="5499" w:type="dxa"/>
            <w:noWrap/>
            <w:vAlign w:val="bottom"/>
          </w:tcPr>
          <w:p w14:paraId="7286B657" w14:textId="77777777" w:rsidR="00D41151" w:rsidRPr="001A5577" w:rsidRDefault="00D41151"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350E2124"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7A1A2D87" w14:textId="77777777" w:rsidR="00D41151" w:rsidRPr="001A5577" w:rsidRDefault="00D41151"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vAlign w:val="bottom"/>
          </w:tcPr>
          <w:p w14:paraId="595190DF"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292FAC88"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24FA9801"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CA6137D" w14:textId="77777777" w:rsidR="00D41151" w:rsidRPr="001A5577" w:rsidRDefault="00D41151"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4A4673EF"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0BDA6348" w14:textId="77777777" w:rsidR="00D41151" w:rsidRPr="001A5577" w:rsidRDefault="00D41151"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541F7142"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548E258" w14:textId="77777777" w:rsidR="00D41151" w:rsidRPr="001A5577" w:rsidRDefault="00D41151"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tcPr>
          <w:p w14:paraId="68201CFD"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304F9A4" w14:textId="77777777" w:rsidR="00D41151" w:rsidRPr="001A5577" w:rsidRDefault="00D41151"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60E9D959"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06442432"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Baht</w:t>
            </w:r>
          </w:p>
        </w:tc>
      </w:tr>
      <w:tr w:rsidR="00DF570B" w:rsidRPr="001A5577" w14:paraId="35ABCB5A" w14:textId="77777777" w:rsidTr="007A0247">
        <w:trPr>
          <w:trHeight w:val="20"/>
        </w:trPr>
        <w:tc>
          <w:tcPr>
            <w:tcW w:w="5499" w:type="dxa"/>
            <w:noWrap/>
            <w:vAlign w:val="bottom"/>
          </w:tcPr>
          <w:p w14:paraId="06C15729" w14:textId="77777777" w:rsidR="00D41151" w:rsidRPr="001A5577" w:rsidRDefault="00D41151" w:rsidP="001A5577">
            <w:pPr>
              <w:autoSpaceDE/>
              <w:autoSpaceDN/>
              <w:ind w:left="-86"/>
              <w:contextualSpacing/>
              <w:jc w:val="both"/>
              <w:rPr>
                <w:rFonts w:ascii="Arial" w:eastAsia="Cordia New" w:hAnsi="Arial" w:cs="Angsana New"/>
                <w:b/>
                <w:bCs/>
                <w:sz w:val="18"/>
                <w:szCs w:val="18"/>
                <w:cs/>
                <w:lang w:val="en-GB" w:eastAsia="en-GB" w:bidi="th-TH"/>
              </w:rPr>
            </w:pPr>
          </w:p>
        </w:tc>
        <w:tc>
          <w:tcPr>
            <w:tcW w:w="1336" w:type="dxa"/>
            <w:tcBorders>
              <w:top w:val="single" w:sz="4" w:space="0" w:color="auto"/>
            </w:tcBorders>
            <w:noWrap/>
            <w:vAlign w:val="bottom"/>
          </w:tcPr>
          <w:p w14:paraId="4239697B"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2F906642"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1AFABE5"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5B6259B0"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717AB8C"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121D084F"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ED46822"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r>
      <w:tr w:rsidR="00E56304" w:rsidRPr="001A5577" w14:paraId="62E95C92" w14:textId="77777777" w:rsidTr="00AB2C0B">
        <w:trPr>
          <w:trHeight w:val="20"/>
        </w:trPr>
        <w:tc>
          <w:tcPr>
            <w:tcW w:w="5499" w:type="dxa"/>
            <w:noWrap/>
            <w:vAlign w:val="bottom"/>
          </w:tcPr>
          <w:p w14:paraId="17DCF39B" w14:textId="77777777" w:rsidR="00E56304" w:rsidRPr="001A5577" w:rsidRDefault="00E56304" w:rsidP="00E56304">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Net income (expenses) from reinsurance contracts held</w:t>
            </w:r>
          </w:p>
        </w:tc>
        <w:tc>
          <w:tcPr>
            <w:tcW w:w="1336" w:type="dxa"/>
            <w:noWrap/>
          </w:tcPr>
          <w:p w14:paraId="127A3A55" w14:textId="227D0538" w:rsidR="00E56304" w:rsidRPr="00DB166E" w:rsidRDefault="00E56304" w:rsidP="00E56304">
            <w:pPr>
              <w:autoSpaceDE/>
              <w:autoSpaceDN/>
              <w:ind w:right="-72"/>
              <w:contextualSpacing/>
              <w:jc w:val="right"/>
              <w:rPr>
                <w:rFonts w:ascii="Browallia New" w:eastAsia="Calibri" w:hAnsi="Browallia New" w:cs="Browallia New"/>
                <w:sz w:val="24"/>
                <w:szCs w:val="24"/>
                <w:lang w:val="en-GB"/>
              </w:rPr>
            </w:pPr>
          </w:p>
        </w:tc>
        <w:tc>
          <w:tcPr>
            <w:tcW w:w="1336" w:type="dxa"/>
          </w:tcPr>
          <w:p w14:paraId="761C8B1E" w14:textId="5B929C24" w:rsidR="00E56304" w:rsidRPr="00DB166E" w:rsidRDefault="00E56304" w:rsidP="00E56304">
            <w:pPr>
              <w:autoSpaceDE/>
              <w:autoSpaceDN/>
              <w:ind w:right="-72"/>
              <w:contextualSpacing/>
              <w:jc w:val="right"/>
              <w:rPr>
                <w:rFonts w:ascii="Browallia New" w:eastAsia="Calibri" w:hAnsi="Browallia New" w:cs="Browallia New"/>
                <w:sz w:val="24"/>
                <w:szCs w:val="24"/>
                <w:lang w:val="en-GB"/>
              </w:rPr>
            </w:pPr>
          </w:p>
        </w:tc>
        <w:tc>
          <w:tcPr>
            <w:tcW w:w="1337" w:type="dxa"/>
            <w:noWrap/>
          </w:tcPr>
          <w:p w14:paraId="4011FF9A" w14:textId="24C95A1C" w:rsidR="00E56304" w:rsidRPr="00DB166E" w:rsidRDefault="00E56304" w:rsidP="00E56304">
            <w:pPr>
              <w:autoSpaceDE/>
              <w:autoSpaceDN/>
              <w:ind w:right="-72"/>
              <w:contextualSpacing/>
              <w:jc w:val="right"/>
              <w:rPr>
                <w:rFonts w:ascii="Browallia New" w:eastAsia="Calibri" w:hAnsi="Browallia New" w:cs="Browallia New"/>
                <w:sz w:val="24"/>
                <w:szCs w:val="24"/>
                <w:lang w:val="en-GB"/>
              </w:rPr>
            </w:pPr>
          </w:p>
        </w:tc>
        <w:tc>
          <w:tcPr>
            <w:tcW w:w="1336" w:type="dxa"/>
            <w:noWrap/>
          </w:tcPr>
          <w:p w14:paraId="0D877A9C" w14:textId="0A9582D8" w:rsidR="00E56304" w:rsidRPr="00DB166E" w:rsidRDefault="00E56304" w:rsidP="00E56304">
            <w:pPr>
              <w:autoSpaceDE/>
              <w:autoSpaceDN/>
              <w:ind w:right="-72"/>
              <w:contextualSpacing/>
              <w:jc w:val="right"/>
              <w:rPr>
                <w:rFonts w:ascii="Browallia New" w:eastAsia="Calibri" w:hAnsi="Browallia New" w:cs="Browallia New"/>
                <w:sz w:val="24"/>
                <w:szCs w:val="24"/>
                <w:lang w:val="en-GB"/>
              </w:rPr>
            </w:pPr>
          </w:p>
        </w:tc>
        <w:tc>
          <w:tcPr>
            <w:tcW w:w="1337" w:type="dxa"/>
            <w:noWrap/>
          </w:tcPr>
          <w:p w14:paraId="217766F9" w14:textId="2F813330" w:rsidR="00E56304" w:rsidRPr="00DB166E" w:rsidRDefault="00E56304" w:rsidP="00E56304">
            <w:pPr>
              <w:autoSpaceDE/>
              <w:autoSpaceDN/>
              <w:ind w:right="-72"/>
              <w:contextualSpacing/>
              <w:jc w:val="right"/>
              <w:rPr>
                <w:rFonts w:ascii="Browallia New" w:eastAsia="Calibri" w:hAnsi="Browallia New" w:cs="Browallia New"/>
                <w:sz w:val="24"/>
                <w:szCs w:val="24"/>
                <w:lang w:val="en-GB"/>
              </w:rPr>
            </w:pPr>
          </w:p>
        </w:tc>
        <w:tc>
          <w:tcPr>
            <w:tcW w:w="1336" w:type="dxa"/>
          </w:tcPr>
          <w:p w14:paraId="7CB6300D" w14:textId="13D00CA1" w:rsidR="00E56304" w:rsidRPr="00DB166E" w:rsidRDefault="00E56304" w:rsidP="00E56304">
            <w:pPr>
              <w:autoSpaceDE/>
              <w:autoSpaceDN/>
              <w:ind w:right="-72"/>
              <w:contextualSpacing/>
              <w:jc w:val="right"/>
              <w:rPr>
                <w:rFonts w:ascii="Browallia New" w:eastAsia="Calibri" w:hAnsi="Browallia New" w:cs="Browallia New"/>
                <w:sz w:val="24"/>
                <w:szCs w:val="24"/>
                <w:lang w:val="en-GB"/>
              </w:rPr>
            </w:pPr>
          </w:p>
        </w:tc>
        <w:tc>
          <w:tcPr>
            <w:tcW w:w="1337" w:type="dxa"/>
            <w:noWrap/>
          </w:tcPr>
          <w:p w14:paraId="745E5B81" w14:textId="44372D42" w:rsidR="00E56304" w:rsidRPr="00DB166E" w:rsidRDefault="00E56304" w:rsidP="00E56304">
            <w:pPr>
              <w:autoSpaceDE/>
              <w:autoSpaceDN/>
              <w:ind w:right="-72"/>
              <w:contextualSpacing/>
              <w:jc w:val="right"/>
              <w:rPr>
                <w:rFonts w:ascii="Browallia New" w:eastAsia="Calibri" w:hAnsi="Browallia New" w:cs="Browallia New"/>
                <w:sz w:val="24"/>
                <w:szCs w:val="24"/>
                <w:lang w:val="en-GB"/>
              </w:rPr>
            </w:pPr>
          </w:p>
        </w:tc>
      </w:tr>
      <w:tr w:rsidR="00E56304" w:rsidRPr="001A5577" w14:paraId="467A4F3C" w14:textId="77777777" w:rsidTr="00D94341">
        <w:trPr>
          <w:trHeight w:val="20"/>
        </w:trPr>
        <w:tc>
          <w:tcPr>
            <w:tcW w:w="5499" w:type="dxa"/>
            <w:noWrap/>
            <w:vAlign w:val="bottom"/>
          </w:tcPr>
          <w:p w14:paraId="2D913EDB" w14:textId="009C1D1E" w:rsidR="00E56304" w:rsidRPr="001A5577" w:rsidRDefault="00E56304" w:rsidP="00E56304">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sz w:val="18"/>
                <w:szCs w:val="18"/>
                <w:lang w:val="en-GB" w:eastAsia="en-GB" w:bidi="th-TH"/>
              </w:rPr>
              <w:t xml:space="preserve">   Reinsurance expenses</w:t>
            </w:r>
          </w:p>
        </w:tc>
        <w:tc>
          <w:tcPr>
            <w:tcW w:w="1336" w:type="dxa"/>
            <w:noWrap/>
            <w:vAlign w:val="bottom"/>
          </w:tcPr>
          <w:p w14:paraId="38252E07" w14:textId="6A342342"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(28,167)</w:t>
            </w:r>
          </w:p>
        </w:tc>
        <w:tc>
          <w:tcPr>
            <w:tcW w:w="1336" w:type="dxa"/>
            <w:vAlign w:val="bottom"/>
          </w:tcPr>
          <w:p w14:paraId="05638D8D" w14:textId="51FB13CF"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(153,556)</w:t>
            </w:r>
          </w:p>
        </w:tc>
        <w:tc>
          <w:tcPr>
            <w:tcW w:w="1337" w:type="dxa"/>
            <w:noWrap/>
            <w:vAlign w:val="bottom"/>
          </w:tcPr>
          <w:p w14:paraId="573A06E1" w14:textId="68719A93"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(54,991)</w:t>
            </w:r>
          </w:p>
        </w:tc>
        <w:tc>
          <w:tcPr>
            <w:tcW w:w="1336" w:type="dxa"/>
            <w:noWrap/>
            <w:vAlign w:val="bottom"/>
          </w:tcPr>
          <w:p w14:paraId="6826C977" w14:textId="6CCEE361"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(17,926)</w:t>
            </w:r>
          </w:p>
        </w:tc>
        <w:tc>
          <w:tcPr>
            <w:tcW w:w="1337" w:type="dxa"/>
            <w:noWrap/>
            <w:vAlign w:val="bottom"/>
          </w:tcPr>
          <w:p w14:paraId="330BD15E" w14:textId="10F7DDC5"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(900,225)</w:t>
            </w:r>
          </w:p>
        </w:tc>
        <w:tc>
          <w:tcPr>
            <w:tcW w:w="1336" w:type="dxa"/>
            <w:vAlign w:val="bottom"/>
          </w:tcPr>
          <w:p w14:paraId="676BD5A4" w14:textId="72F6C246"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(1,126,698)</w:t>
            </w:r>
          </w:p>
        </w:tc>
        <w:tc>
          <w:tcPr>
            <w:tcW w:w="1337" w:type="dxa"/>
            <w:noWrap/>
            <w:vAlign w:val="bottom"/>
          </w:tcPr>
          <w:p w14:paraId="2EEFF442" w14:textId="0CBE9E40"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w:t>
            </w:r>
            <w:r w:rsidR="00C862C7">
              <w:rPr>
                <w:rFonts w:ascii="Arial" w:eastAsia="Calibri" w:hAnsi="Arial" w:cs="Arial"/>
                <w:sz w:val="18"/>
                <w:szCs w:val="18"/>
                <w:lang w:val="en-GB"/>
              </w:rPr>
              <w:t>1,154,865</w:t>
            </w:r>
            <w:r w:rsidRPr="000C6A08">
              <w:rPr>
                <w:rFonts w:ascii="Arial" w:eastAsia="Calibri" w:hAnsi="Arial" w:cs="Arial"/>
                <w:sz w:val="18"/>
                <w:szCs w:val="18"/>
                <w:lang w:val="en-GB"/>
              </w:rPr>
              <w:t>)</w:t>
            </w:r>
          </w:p>
        </w:tc>
      </w:tr>
      <w:tr w:rsidR="00E56304" w:rsidRPr="001A5577" w14:paraId="1EC119D4" w14:textId="77777777" w:rsidTr="00D94341">
        <w:trPr>
          <w:trHeight w:val="20"/>
        </w:trPr>
        <w:tc>
          <w:tcPr>
            <w:tcW w:w="5499" w:type="dxa"/>
            <w:noWrap/>
            <w:vAlign w:val="bottom"/>
          </w:tcPr>
          <w:p w14:paraId="5D3E80AB" w14:textId="77777777" w:rsidR="00E56304" w:rsidRPr="001A5577" w:rsidRDefault="00E56304" w:rsidP="00E56304">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Incurred claims recovery</w:t>
            </w:r>
          </w:p>
        </w:tc>
        <w:tc>
          <w:tcPr>
            <w:tcW w:w="1336" w:type="dxa"/>
            <w:noWrap/>
            <w:vAlign w:val="bottom"/>
          </w:tcPr>
          <w:p w14:paraId="41DB1216" w14:textId="1A2166EE"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w:t>
            </w:r>
          </w:p>
        </w:tc>
        <w:tc>
          <w:tcPr>
            <w:tcW w:w="1336" w:type="dxa"/>
            <w:vAlign w:val="bottom"/>
          </w:tcPr>
          <w:p w14:paraId="0C51BA66" w14:textId="6F70FDBA"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150,407</w:t>
            </w:r>
          </w:p>
        </w:tc>
        <w:tc>
          <w:tcPr>
            <w:tcW w:w="1337" w:type="dxa"/>
            <w:noWrap/>
            <w:vAlign w:val="bottom"/>
          </w:tcPr>
          <w:p w14:paraId="36689DD1" w14:textId="33947C28"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41,607</w:t>
            </w:r>
          </w:p>
        </w:tc>
        <w:tc>
          <w:tcPr>
            <w:tcW w:w="1336" w:type="dxa"/>
            <w:noWrap/>
            <w:vAlign w:val="bottom"/>
          </w:tcPr>
          <w:p w14:paraId="667B2EB2" w14:textId="5F084EFC"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6,034</w:t>
            </w:r>
          </w:p>
        </w:tc>
        <w:tc>
          <w:tcPr>
            <w:tcW w:w="1337" w:type="dxa"/>
            <w:noWrap/>
            <w:vAlign w:val="bottom"/>
          </w:tcPr>
          <w:p w14:paraId="1EBB3F5A" w14:textId="747CE561"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551,961</w:t>
            </w:r>
          </w:p>
        </w:tc>
        <w:tc>
          <w:tcPr>
            <w:tcW w:w="1336" w:type="dxa"/>
            <w:vAlign w:val="bottom"/>
          </w:tcPr>
          <w:p w14:paraId="107A2DA0" w14:textId="0EFA4538"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750,009</w:t>
            </w:r>
          </w:p>
        </w:tc>
        <w:tc>
          <w:tcPr>
            <w:tcW w:w="1337" w:type="dxa"/>
            <w:noWrap/>
            <w:vAlign w:val="bottom"/>
          </w:tcPr>
          <w:p w14:paraId="3A350301" w14:textId="135C2E6C" w:rsidR="00E56304" w:rsidRPr="000C6A08" w:rsidRDefault="00FF58B2" w:rsidP="00D94341">
            <w:pPr>
              <w:autoSpaceDE/>
              <w:autoSpaceDN/>
              <w:ind w:right="-72"/>
              <w:contextualSpacing/>
              <w:jc w:val="right"/>
              <w:rPr>
                <w:rFonts w:ascii="Arial" w:eastAsia="Calibri" w:hAnsi="Arial" w:cs="Arial"/>
                <w:sz w:val="18"/>
                <w:szCs w:val="18"/>
                <w:lang w:val="en-GB"/>
              </w:rPr>
            </w:pPr>
            <w:r>
              <w:rPr>
                <w:rFonts w:ascii="Arial" w:eastAsia="Calibri" w:hAnsi="Arial" w:cs="Arial"/>
                <w:sz w:val="18"/>
                <w:szCs w:val="18"/>
                <w:lang w:val="en-GB"/>
              </w:rPr>
              <w:t>750,008</w:t>
            </w:r>
          </w:p>
        </w:tc>
      </w:tr>
      <w:tr w:rsidR="00E56304" w:rsidRPr="001A5577" w14:paraId="4B4712F8" w14:textId="77777777" w:rsidTr="00D94341">
        <w:trPr>
          <w:trHeight w:val="20"/>
        </w:trPr>
        <w:tc>
          <w:tcPr>
            <w:tcW w:w="5499" w:type="dxa"/>
            <w:noWrap/>
            <w:vAlign w:val="bottom"/>
          </w:tcPr>
          <w:p w14:paraId="71089309" w14:textId="77777777" w:rsidR="00E56304" w:rsidRPr="001A5577" w:rsidRDefault="00E56304" w:rsidP="00E56304">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Changes that relate to past service - changes in </w:t>
            </w:r>
          </w:p>
          <w:p w14:paraId="70FDA2DF" w14:textId="77777777" w:rsidR="00E56304" w:rsidRPr="001A5577" w:rsidRDefault="00E56304" w:rsidP="00E56304">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incurred claims recovery</w:t>
            </w:r>
          </w:p>
        </w:tc>
        <w:tc>
          <w:tcPr>
            <w:tcW w:w="1336" w:type="dxa"/>
            <w:noWrap/>
            <w:vAlign w:val="bottom"/>
          </w:tcPr>
          <w:p w14:paraId="4D5E46B6" w14:textId="30067C33"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(20,137)</w:t>
            </w:r>
          </w:p>
        </w:tc>
        <w:tc>
          <w:tcPr>
            <w:tcW w:w="1336" w:type="dxa"/>
            <w:vAlign w:val="bottom"/>
          </w:tcPr>
          <w:p w14:paraId="34CB9E24" w14:textId="7F850293"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73,406</w:t>
            </w:r>
          </w:p>
        </w:tc>
        <w:tc>
          <w:tcPr>
            <w:tcW w:w="1337" w:type="dxa"/>
            <w:noWrap/>
            <w:vAlign w:val="bottom"/>
          </w:tcPr>
          <w:p w14:paraId="027EA5BF" w14:textId="79A7EADD"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(7,089)</w:t>
            </w:r>
          </w:p>
        </w:tc>
        <w:tc>
          <w:tcPr>
            <w:tcW w:w="1336" w:type="dxa"/>
            <w:noWrap/>
            <w:vAlign w:val="bottom"/>
          </w:tcPr>
          <w:p w14:paraId="4FA93B9F" w14:textId="640D22AD"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(433)</w:t>
            </w:r>
          </w:p>
        </w:tc>
        <w:tc>
          <w:tcPr>
            <w:tcW w:w="1337" w:type="dxa"/>
            <w:noWrap/>
            <w:vAlign w:val="bottom"/>
          </w:tcPr>
          <w:p w14:paraId="2A611530" w14:textId="5D60342E"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(39,044)</w:t>
            </w:r>
          </w:p>
        </w:tc>
        <w:tc>
          <w:tcPr>
            <w:tcW w:w="1336" w:type="dxa"/>
            <w:vAlign w:val="bottom"/>
          </w:tcPr>
          <w:p w14:paraId="6976956C" w14:textId="02382F5B" w:rsidR="00E56304"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26,840</w:t>
            </w:r>
          </w:p>
        </w:tc>
        <w:tc>
          <w:tcPr>
            <w:tcW w:w="1337" w:type="dxa"/>
            <w:noWrap/>
            <w:vAlign w:val="bottom"/>
          </w:tcPr>
          <w:p w14:paraId="054F38EA" w14:textId="5303BEB8" w:rsidR="00E56304" w:rsidRPr="000C6A08" w:rsidRDefault="00BD5DE5" w:rsidP="00D94341">
            <w:pPr>
              <w:autoSpaceDE/>
              <w:autoSpaceDN/>
              <w:ind w:right="-72"/>
              <w:contextualSpacing/>
              <w:jc w:val="right"/>
              <w:rPr>
                <w:rFonts w:ascii="Arial" w:eastAsia="Calibri" w:hAnsi="Arial" w:cs="Arial"/>
                <w:sz w:val="18"/>
                <w:szCs w:val="18"/>
                <w:lang w:val="en-GB"/>
              </w:rPr>
            </w:pPr>
            <w:r>
              <w:rPr>
                <w:rFonts w:ascii="Arial" w:eastAsia="Calibri" w:hAnsi="Arial" w:cs="Arial"/>
                <w:sz w:val="18"/>
                <w:szCs w:val="18"/>
                <w:lang w:val="en-GB"/>
              </w:rPr>
              <w:t>6,703</w:t>
            </w:r>
          </w:p>
        </w:tc>
      </w:tr>
      <w:tr w:rsidR="007B2875" w:rsidRPr="001A5577" w14:paraId="67655D8C" w14:textId="77777777" w:rsidTr="00D94341">
        <w:trPr>
          <w:trHeight w:val="20"/>
        </w:trPr>
        <w:tc>
          <w:tcPr>
            <w:tcW w:w="5499" w:type="dxa"/>
            <w:noWrap/>
            <w:vAlign w:val="bottom"/>
          </w:tcPr>
          <w:p w14:paraId="00AF8326" w14:textId="77777777" w:rsidR="007B2875" w:rsidRPr="001A5577" w:rsidRDefault="007B2875" w:rsidP="007B2875">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Loss recovery component of a group of onerous underlying</w:t>
            </w:r>
          </w:p>
          <w:p w14:paraId="6846EE1E" w14:textId="77777777" w:rsidR="007B2875" w:rsidRPr="001A5577" w:rsidRDefault="007B2875" w:rsidP="007B2875">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insurance contracts and reversals of those income</w:t>
            </w:r>
          </w:p>
        </w:tc>
        <w:tc>
          <w:tcPr>
            <w:tcW w:w="1336" w:type="dxa"/>
            <w:tcBorders>
              <w:bottom w:val="single" w:sz="4" w:space="0" w:color="auto"/>
            </w:tcBorders>
            <w:noWrap/>
            <w:vAlign w:val="bottom"/>
          </w:tcPr>
          <w:p w14:paraId="0429E047" w14:textId="2FE97E9E" w:rsidR="007B2875"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w:t>
            </w:r>
          </w:p>
        </w:tc>
        <w:tc>
          <w:tcPr>
            <w:tcW w:w="1336" w:type="dxa"/>
            <w:tcBorders>
              <w:bottom w:val="single" w:sz="4" w:space="0" w:color="auto"/>
            </w:tcBorders>
            <w:vAlign w:val="bottom"/>
          </w:tcPr>
          <w:p w14:paraId="558DA788" w14:textId="619D1E6C" w:rsidR="007B2875"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w:t>
            </w:r>
          </w:p>
        </w:tc>
        <w:tc>
          <w:tcPr>
            <w:tcW w:w="1337" w:type="dxa"/>
            <w:tcBorders>
              <w:bottom w:val="single" w:sz="4" w:space="0" w:color="auto"/>
            </w:tcBorders>
            <w:noWrap/>
            <w:vAlign w:val="bottom"/>
          </w:tcPr>
          <w:p w14:paraId="3660FEE6" w14:textId="4C711B2C" w:rsidR="007B2875"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w:t>
            </w:r>
          </w:p>
        </w:tc>
        <w:tc>
          <w:tcPr>
            <w:tcW w:w="1336" w:type="dxa"/>
            <w:tcBorders>
              <w:bottom w:val="single" w:sz="4" w:space="0" w:color="auto"/>
            </w:tcBorders>
            <w:noWrap/>
            <w:vAlign w:val="bottom"/>
          </w:tcPr>
          <w:p w14:paraId="421F8603" w14:textId="012114E9" w:rsidR="007B2875"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192</w:t>
            </w:r>
          </w:p>
        </w:tc>
        <w:tc>
          <w:tcPr>
            <w:tcW w:w="1337" w:type="dxa"/>
            <w:tcBorders>
              <w:bottom w:val="single" w:sz="4" w:space="0" w:color="auto"/>
            </w:tcBorders>
            <w:noWrap/>
            <w:vAlign w:val="bottom"/>
          </w:tcPr>
          <w:p w14:paraId="4E64ED5E" w14:textId="48CAC2B5" w:rsidR="007B2875"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(31,792)</w:t>
            </w:r>
          </w:p>
        </w:tc>
        <w:tc>
          <w:tcPr>
            <w:tcW w:w="1336" w:type="dxa"/>
            <w:tcBorders>
              <w:bottom w:val="single" w:sz="4" w:space="0" w:color="auto"/>
            </w:tcBorders>
            <w:vAlign w:val="bottom"/>
          </w:tcPr>
          <w:p w14:paraId="10F3058B" w14:textId="00C30099" w:rsidR="007B2875" w:rsidRPr="000C6A08" w:rsidRDefault="0095375C"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(31,600)</w:t>
            </w:r>
          </w:p>
        </w:tc>
        <w:tc>
          <w:tcPr>
            <w:tcW w:w="1337" w:type="dxa"/>
            <w:tcBorders>
              <w:bottom w:val="single" w:sz="4" w:space="0" w:color="auto"/>
            </w:tcBorders>
            <w:noWrap/>
            <w:vAlign w:val="bottom"/>
          </w:tcPr>
          <w:p w14:paraId="56286988" w14:textId="36FEC320" w:rsidR="007B2875" w:rsidRPr="000C6A08" w:rsidRDefault="003A6AC0" w:rsidP="00D94341">
            <w:pPr>
              <w:autoSpaceDE/>
              <w:autoSpaceDN/>
              <w:ind w:right="-72"/>
              <w:contextualSpacing/>
              <w:jc w:val="right"/>
              <w:rPr>
                <w:rFonts w:ascii="Arial" w:eastAsia="Calibri" w:hAnsi="Arial" w:cs="Arial"/>
                <w:sz w:val="18"/>
                <w:szCs w:val="18"/>
                <w:lang w:val="en-GB"/>
              </w:rPr>
            </w:pPr>
            <w:r>
              <w:rPr>
                <w:rFonts w:ascii="Arial" w:eastAsia="Calibri" w:hAnsi="Arial" w:cs="Arial"/>
                <w:sz w:val="18"/>
                <w:szCs w:val="18"/>
                <w:lang w:val="en-GB"/>
              </w:rPr>
              <w:t>(31,600)</w:t>
            </w:r>
          </w:p>
        </w:tc>
      </w:tr>
      <w:tr w:rsidR="00E77DE7" w:rsidRPr="001A5577" w14:paraId="30689ABB" w14:textId="77777777" w:rsidTr="00D94341">
        <w:trPr>
          <w:trHeight w:val="20"/>
        </w:trPr>
        <w:tc>
          <w:tcPr>
            <w:tcW w:w="5499" w:type="dxa"/>
            <w:noWrap/>
            <w:vAlign w:val="bottom"/>
          </w:tcPr>
          <w:p w14:paraId="712C7ED3" w14:textId="77777777" w:rsidR="00CB7BEF" w:rsidRDefault="00CB7BEF" w:rsidP="00CB7BEF">
            <w:pPr>
              <w:autoSpaceDE/>
              <w:autoSpaceDN/>
              <w:contextualSpacing/>
              <w:rPr>
                <w:rFonts w:ascii="Arial" w:eastAsia="Cordia New" w:hAnsi="Arial" w:cs="Arial"/>
                <w:b/>
                <w:bCs/>
                <w:sz w:val="18"/>
                <w:szCs w:val="18"/>
                <w:lang w:val="en-GB" w:eastAsia="en-GB" w:bidi="th-TH"/>
              </w:rPr>
            </w:pPr>
          </w:p>
          <w:p w14:paraId="36C2A737" w14:textId="2089F743" w:rsidR="00E77DE7" w:rsidRPr="001A5577" w:rsidRDefault="00CB7BEF" w:rsidP="00CB7BEF">
            <w:pPr>
              <w:autoSpaceDE/>
              <w:autoSpaceDN/>
              <w:contextualSpacing/>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Total net income (expenses) from reinsurance contracts held</w:t>
            </w:r>
          </w:p>
        </w:tc>
        <w:tc>
          <w:tcPr>
            <w:tcW w:w="1336" w:type="dxa"/>
            <w:tcBorders>
              <w:top w:val="single" w:sz="4" w:space="0" w:color="auto"/>
              <w:bottom w:val="single" w:sz="4" w:space="0" w:color="auto"/>
            </w:tcBorders>
            <w:noWrap/>
            <w:vAlign w:val="bottom"/>
          </w:tcPr>
          <w:p w14:paraId="6495BD46" w14:textId="5B182BC7" w:rsidR="00E77DE7" w:rsidRPr="000C6A08" w:rsidRDefault="00CB7BEF"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(48,305)</w:t>
            </w:r>
          </w:p>
        </w:tc>
        <w:tc>
          <w:tcPr>
            <w:tcW w:w="1336" w:type="dxa"/>
            <w:tcBorders>
              <w:top w:val="single" w:sz="4" w:space="0" w:color="auto"/>
              <w:bottom w:val="single" w:sz="4" w:space="0" w:color="auto"/>
            </w:tcBorders>
            <w:vAlign w:val="bottom"/>
          </w:tcPr>
          <w:p w14:paraId="5F8B0D88" w14:textId="49545C71" w:rsidR="00E77DE7" w:rsidRPr="000C6A08" w:rsidRDefault="00CB7BEF"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70,257</w:t>
            </w:r>
          </w:p>
        </w:tc>
        <w:tc>
          <w:tcPr>
            <w:tcW w:w="1337" w:type="dxa"/>
            <w:tcBorders>
              <w:top w:val="single" w:sz="4" w:space="0" w:color="auto"/>
              <w:bottom w:val="single" w:sz="4" w:space="0" w:color="auto"/>
            </w:tcBorders>
            <w:noWrap/>
            <w:vAlign w:val="bottom"/>
          </w:tcPr>
          <w:p w14:paraId="7492F1D8" w14:textId="446B2B26" w:rsidR="00E77DE7" w:rsidRPr="000C6A08" w:rsidRDefault="00CB7BEF"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(20,473)</w:t>
            </w:r>
          </w:p>
        </w:tc>
        <w:tc>
          <w:tcPr>
            <w:tcW w:w="1336" w:type="dxa"/>
            <w:tcBorders>
              <w:top w:val="single" w:sz="4" w:space="0" w:color="auto"/>
              <w:bottom w:val="single" w:sz="4" w:space="0" w:color="auto"/>
            </w:tcBorders>
            <w:noWrap/>
            <w:vAlign w:val="bottom"/>
          </w:tcPr>
          <w:p w14:paraId="4454EAB2" w14:textId="5E633150" w:rsidR="00E77DE7" w:rsidRPr="000C6A08" w:rsidRDefault="00CB7BEF"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(12,133)</w:t>
            </w:r>
          </w:p>
        </w:tc>
        <w:tc>
          <w:tcPr>
            <w:tcW w:w="1337" w:type="dxa"/>
            <w:tcBorders>
              <w:top w:val="single" w:sz="4" w:space="0" w:color="auto"/>
              <w:bottom w:val="single" w:sz="4" w:space="0" w:color="auto"/>
            </w:tcBorders>
            <w:noWrap/>
            <w:vAlign w:val="bottom"/>
          </w:tcPr>
          <w:p w14:paraId="08BC98FE" w14:textId="1E67A21B" w:rsidR="00E77DE7" w:rsidRPr="000C6A08" w:rsidRDefault="00CB7BEF"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(419,100)</w:t>
            </w:r>
          </w:p>
        </w:tc>
        <w:tc>
          <w:tcPr>
            <w:tcW w:w="1336" w:type="dxa"/>
            <w:tcBorders>
              <w:top w:val="single" w:sz="4" w:space="0" w:color="auto"/>
              <w:bottom w:val="single" w:sz="4" w:space="0" w:color="auto"/>
            </w:tcBorders>
            <w:vAlign w:val="bottom"/>
          </w:tcPr>
          <w:p w14:paraId="4645F215" w14:textId="08C2A9B3" w:rsidR="00E77DE7" w:rsidRPr="000C6A08" w:rsidRDefault="00CB7BEF"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(381,449)</w:t>
            </w:r>
          </w:p>
        </w:tc>
        <w:tc>
          <w:tcPr>
            <w:tcW w:w="1337" w:type="dxa"/>
            <w:tcBorders>
              <w:top w:val="single" w:sz="4" w:space="0" w:color="auto"/>
              <w:bottom w:val="single" w:sz="4" w:space="0" w:color="auto"/>
            </w:tcBorders>
            <w:noWrap/>
            <w:vAlign w:val="bottom"/>
          </w:tcPr>
          <w:p w14:paraId="0464F71C" w14:textId="055CDA55" w:rsidR="00E77DE7" w:rsidRPr="000C6A08" w:rsidRDefault="00CB7BEF"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w:t>
            </w:r>
            <w:r w:rsidR="00C30E18">
              <w:rPr>
                <w:rFonts w:ascii="Arial" w:eastAsia="Calibri" w:hAnsi="Arial" w:cs="Arial"/>
                <w:sz w:val="18"/>
                <w:szCs w:val="18"/>
                <w:lang w:val="en-GB"/>
              </w:rPr>
              <w:t>429,754</w:t>
            </w:r>
            <w:r w:rsidRPr="000C6A08">
              <w:rPr>
                <w:rFonts w:ascii="Arial" w:eastAsia="Calibri" w:hAnsi="Arial" w:cs="Arial"/>
                <w:sz w:val="18"/>
                <w:szCs w:val="18"/>
                <w:lang w:val="en-GB"/>
              </w:rPr>
              <w:t>)</w:t>
            </w:r>
          </w:p>
        </w:tc>
      </w:tr>
      <w:tr w:rsidR="00F90E7C" w:rsidRPr="001A5577" w14:paraId="4262F89D" w14:textId="77777777" w:rsidTr="00D94341">
        <w:trPr>
          <w:trHeight w:val="20"/>
        </w:trPr>
        <w:tc>
          <w:tcPr>
            <w:tcW w:w="5499" w:type="dxa"/>
            <w:noWrap/>
            <w:vAlign w:val="bottom"/>
          </w:tcPr>
          <w:p w14:paraId="73214750" w14:textId="3BE90328" w:rsidR="00F90E7C" w:rsidRPr="001A5577" w:rsidRDefault="00F90E7C" w:rsidP="00F90E7C">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5EB9B947" w14:textId="603D1391" w:rsidR="00F90E7C" w:rsidRPr="000C6A08" w:rsidRDefault="00F90E7C"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vAlign w:val="bottom"/>
          </w:tcPr>
          <w:p w14:paraId="1605C451" w14:textId="769F81A2" w:rsidR="00F90E7C" w:rsidRPr="000C6A08" w:rsidRDefault="00F90E7C"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76492400" w14:textId="7A2849AE" w:rsidR="00F90E7C" w:rsidRPr="000C6A08" w:rsidRDefault="00F90E7C"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noWrap/>
            <w:vAlign w:val="bottom"/>
          </w:tcPr>
          <w:p w14:paraId="6EF70643" w14:textId="7A6119D0" w:rsidR="00F90E7C" w:rsidRPr="000C6A08" w:rsidRDefault="00F90E7C"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15B838B2" w14:textId="10F0A11A" w:rsidR="00F90E7C" w:rsidRPr="000C6A08" w:rsidRDefault="00F90E7C" w:rsidP="00D94341">
            <w:pPr>
              <w:autoSpaceDE/>
              <w:autoSpaceDN/>
              <w:ind w:right="-72"/>
              <w:contextualSpacing/>
              <w:jc w:val="right"/>
              <w:rPr>
                <w:rFonts w:ascii="Arial" w:eastAsia="Calibri" w:hAnsi="Arial" w:cs="Arial"/>
                <w:sz w:val="18"/>
                <w:szCs w:val="18"/>
                <w:lang w:val="en-GB"/>
              </w:rPr>
            </w:pPr>
          </w:p>
        </w:tc>
        <w:tc>
          <w:tcPr>
            <w:tcW w:w="1336" w:type="dxa"/>
            <w:tcBorders>
              <w:top w:val="single" w:sz="4" w:space="0" w:color="auto"/>
            </w:tcBorders>
            <w:vAlign w:val="bottom"/>
          </w:tcPr>
          <w:p w14:paraId="5763BDFC" w14:textId="1A643276" w:rsidR="00F90E7C" w:rsidRPr="000C6A08" w:rsidRDefault="00F90E7C" w:rsidP="00D94341">
            <w:pPr>
              <w:autoSpaceDE/>
              <w:autoSpaceDN/>
              <w:ind w:right="-72"/>
              <w:contextualSpacing/>
              <w:jc w:val="right"/>
              <w:rPr>
                <w:rFonts w:ascii="Arial" w:eastAsia="Calibri" w:hAnsi="Arial" w:cs="Arial"/>
                <w:sz w:val="18"/>
                <w:szCs w:val="18"/>
                <w:lang w:val="en-GB"/>
              </w:rPr>
            </w:pPr>
          </w:p>
        </w:tc>
        <w:tc>
          <w:tcPr>
            <w:tcW w:w="1337" w:type="dxa"/>
            <w:tcBorders>
              <w:top w:val="single" w:sz="4" w:space="0" w:color="auto"/>
            </w:tcBorders>
            <w:noWrap/>
            <w:vAlign w:val="bottom"/>
          </w:tcPr>
          <w:p w14:paraId="287C44AA" w14:textId="68337D8B" w:rsidR="00F90E7C" w:rsidRPr="000C6A08" w:rsidRDefault="00F90E7C" w:rsidP="00D94341">
            <w:pPr>
              <w:autoSpaceDE/>
              <w:autoSpaceDN/>
              <w:ind w:right="-72"/>
              <w:contextualSpacing/>
              <w:jc w:val="right"/>
              <w:rPr>
                <w:rFonts w:ascii="Arial" w:eastAsia="Calibri" w:hAnsi="Arial" w:cs="Arial"/>
                <w:sz w:val="18"/>
                <w:szCs w:val="18"/>
                <w:lang w:val="en-GB"/>
              </w:rPr>
            </w:pPr>
          </w:p>
        </w:tc>
      </w:tr>
      <w:tr w:rsidR="00DB166E" w:rsidRPr="001A5577" w14:paraId="77A860A6" w14:textId="77777777" w:rsidTr="00D94341">
        <w:trPr>
          <w:trHeight w:val="20"/>
        </w:trPr>
        <w:tc>
          <w:tcPr>
            <w:tcW w:w="5499" w:type="dxa"/>
            <w:noWrap/>
            <w:vAlign w:val="bottom"/>
          </w:tcPr>
          <w:p w14:paraId="080AEB00" w14:textId="50F56CEC" w:rsidR="00DB166E" w:rsidRPr="001A5577" w:rsidRDefault="00DB166E" w:rsidP="00DB166E">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result</w:t>
            </w:r>
          </w:p>
        </w:tc>
        <w:tc>
          <w:tcPr>
            <w:tcW w:w="1336" w:type="dxa"/>
            <w:tcBorders>
              <w:bottom w:val="single" w:sz="4" w:space="0" w:color="auto"/>
            </w:tcBorders>
            <w:noWrap/>
            <w:vAlign w:val="bottom"/>
          </w:tcPr>
          <w:p w14:paraId="25E623C9" w14:textId="75665D40" w:rsidR="00DB166E" w:rsidRPr="000C6A08" w:rsidRDefault="00DB166E"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167</w:t>
            </w:r>
            <w:r w:rsidR="00931460" w:rsidRPr="000C6A08">
              <w:rPr>
                <w:rFonts w:ascii="Arial" w:eastAsia="Calibri" w:hAnsi="Arial" w:cs="Arial"/>
                <w:sz w:val="18"/>
                <w:szCs w:val="18"/>
                <w:lang w:val="en-GB"/>
              </w:rPr>
              <w:t>,807</w:t>
            </w:r>
          </w:p>
        </w:tc>
        <w:tc>
          <w:tcPr>
            <w:tcW w:w="1336" w:type="dxa"/>
            <w:tcBorders>
              <w:bottom w:val="single" w:sz="4" w:space="0" w:color="auto"/>
            </w:tcBorders>
            <w:vAlign w:val="bottom"/>
          </w:tcPr>
          <w:p w14:paraId="08F7A61F" w14:textId="73145D4D" w:rsidR="00DB166E" w:rsidRPr="000C6A08" w:rsidRDefault="00931460"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(23,427)</w:t>
            </w:r>
          </w:p>
        </w:tc>
        <w:tc>
          <w:tcPr>
            <w:tcW w:w="1337" w:type="dxa"/>
            <w:tcBorders>
              <w:bottom w:val="single" w:sz="4" w:space="0" w:color="auto"/>
            </w:tcBorders>
            <w:noWrap/>
            <w:vAlign w:val="bottom"/>
          </w:tcPr>
          <w:p w14:paraId="1FACAD69" w14:textId="6F4C5951" w:rsidR="00DB166E" w:rsidRPr="000C6A08" w:rsidRDefault="00931460"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32,098</w:t>
            </w:r>
          </w:p>
        </w:tc>
        <w:tc>
          <w:tcPr>
            <w:tcW w:w="1336" w:type="dxa"/>
            <w:tcBorders>
              <w:bottom w:val="single" w:sz="4" w:space="0" w:color="auto"/>
            </w:tcBorders>
            <w:noWrap/>
            <w:vAlign w:val="bottom"/>
          </w:tcPr>
          <w:p w14:paraId="3E8546D3" w14:textId="5F0B6C7D" w:rsidR="00DB166E" w:rsidRPr="000C6A08" w:rsidRDefault="00931460"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358,631</w:t>
            </w:r>
          </w:p>
        </w:tc>
        <w:tc>
          <w:tcPr>
            <w:tcW w:w="1337" w:type="dxa"/>
            <w:tcBorders>
              <w:bottom w:val="single" w:sz="4" w:space="0" w:color="auto"/>
            </w:tcBorders>
            <w:noWrap/>
            <w:vAlign w:val="bottom"/>
          </w:tcPr>
          <w:p w14:paraId="19FAD08A" w14:textId="544DDF2F" w:rsidR="00DB166E" w:rsidRPr="000C6A08" w:rsidRDefault="00931460"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77,406</w:t>
            </w:r>
          </w:p>
        </w:tc>
        <w:tc>
          <w:tcPr>
            <w:tcW w:w="1336" w:type="dxa"/>
            <w:tcBorders>
              <w:bottom w:val="single" w:sz="4" w:space="0" w:color="auto"/>
            </w:tcBorders>
            <w:vAlign w:val="bottom"/>
          </w:tcPr>
          <w:p w14:paraId="461F0756" w14:textId="4A77FDDE" w:rsidR="00DB166E" w:rsidRPr="000C6A08" w:rsidRDefault="00931460"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444,708</w:t>
            </w:r>
          </w:p>
        </w:tc>
        <w:tc>
          <w:tcPr>
            <w:tcW w:w="1337" w:type="dxa"/>
            <w:tcBorders>
              <w:bottom w:val="single" w:sz="4" w:space="0" w:color="auto"/>
            </w:tcBorders>
            <w:noWrap/>
            <w:vAlign w:val="bottom"/>
          </w:tcPr>
          <w:p w14:paraId="2F6959D7" w14:textId="785307C9" w:rsidR="00DB166E" w:rsidRPr="000C6A08" w:rsidRDefault="00931460" w:rsidP="00D94341">
            <w:pPr>
              <w:autoSpaceDE/>
              <w:autoSpaceDN/>
              <w:ind w:right="-72"/>
              <w:contextualSpacing/>
              <w:jc w:val="right"/>
              <w:rPr>
                <w:rFonts w:ascii="Arial" w:eastAsia="Calibri" w:hAnsi="Arial" w:cs="Arial"/>
                <w:sz w:val="18"/>
                <w:szCs w:val="18"/>
                <w:lang w:val="en-GB"/>
              </w:rPr>
            </w:pPr>
            <w:r w:rsidRPr="000C6A08">
              <w:rPr>
                <w:rFonts w:ascii="Arial" w:eastAsia="Calibri" w:hAnsi="Arial" w:cs="Arial"/>
                <w:sz w:val="18"/>
                <w:szCs w:val="18"/>
                <w:lang w:val="en-GB"/>
              </w:rPr>
              <w:t>612,515</w:t>
            </w:r>
          </w:p>
        </w:tc>
      </w:tr>
    </w:tbl>
    <w:p w14:paraId="77FE942D" w14:textId="77777777" w:rsidR="00294A59" w:rsidRPr="001A5577" w:rsidRDefault="00294A59" w:rsidP="001A5577">
      <w:pPr>
        <w:ind w:left="540"/>
        <w:jc w:val="both"/>
        <w:rPr>
          <w:rFonts w:ascii="Arial" w:hAnsi="Arial" w:cs="Arial"/>
          <w:sz w:val="18"/>
          <w:szCs w:val="18"/>
          <w:lang w:bidi="th-TH"/>
        </w:rPr>
      </w:pPr>
    </w:p>
    <w:p w14:paraId="140A3DBA" w14:textId="77777777" w:rsidR="00294A59" w:rsidRPr="001A5577" w:rsidRDefault="00294A59" w:rsidP="001A5577">
      <w:pPr>
        <w:autoSpaceDE/>
        <w:autoSpaceDN/>
        <w:rPr>
          <w:rFonts w:ascii="Arial" w:hAnsi="Arial" w:cs="Arial"/>
          <w:sz w:val="18"/>
          <w:szCs w:val="18"/>
          <w:lang w:bidi="th-TH"/>
        </w:rPr>
      </w:pPr>
      <w:r w:rsidRPr="001A5577">
        <w:rPr>
          <w:rFonts w:ascii="Arial" w:hAnsi="Arial" w:cs="Arial"/>
          <w:sz w:val="18"/>
          <w:szCs w:val="18"/>
          <w:lang w:bidi="th-TH"/>
        </w:rPr>
        <w:br w:type="page"/>
      </w:r>
    </w:p>
    <w:p w14:paraId="090DB142" w14:textId="77777777" w:rsidR="00294A59" w:rsidRPr="001A5577" w:rsidRDefault="00294A59" w:rsidP="001A5577">
      <w:pPr>
        <w:ind w:left="540"/>
        <w:jc w:val="both"/>
        <w:rPr>
          <w:rFonts w:ascii="Arial" w:hAnsi="Arial" w:cs="Arial"/>
          <w:sz w:val="18"/>
          <w:szCs w:val="18"/>
          <w:lang w:bidi="th-TH"/>
        </w:rPr>
      </w:pPr>
    </w:p>
    <w:tbl>
      <w:tblPr>
        <w:tblW w:w="14857" w:type="dxa"/>
        <w:tblInd w:w="648" w:type="dxa"/>
        <w:tblLayout w:type="fixed"/>
        <w:tblLook w:val="04A0" w:firstRow="1" w:lastRow="0" w:firstColumn="1" w:lastColumn="0" w:noHBand="0" w:noVBand="1"/>
      </w:tblPr>
      <w:tblGrid>
        <w:gridCol w:w="5501"/>
        <w:gridCol w:w="1336"/>
        <w:gridCol w:w="1337"/>
        <w:gridCol w:w="1336"/>
        <w:gridCol w:w="1337"/>
        <w:gridCol w:w="1336"/>
        <w:gridCol w:w="1337"/>
        <w:gridCol w:w="1337"/>
      </w:tblGrid>
      <w:tr w:rsidR="00DF570B" w:rsidRPr="001A5577" w14:paraId="1C319028" w14:textId="77777777" w:rsidTr="002C087A">
        <w:trPr>
          <w:trHeight w:val="20"/>
          <w:tblHeader/>
        </w:trPr>
        <w:tc>
          <w:tcPr>
            <w:tcW w:w="5501" w:type="dxa"/>
            <w:noWrap/>
            <w:vAlign w:val="bottom"/>
          </w:tcPr>
          <w:p w14:paraId="05A214BF" w14:textId="77777777" w:rsidR="003E1FCE" w:rsidRPr="001A5577" w:rsidRDefault="003E1FCE" w:rsidP="001A5577">
            <w:pPr>
              <w:autoSpaceDE/>
              <w:autoSpaceDN/>
              <w:ind w:left="-86"/>
              <w:contextualSpacing/>
              <w:jc w:val="center"/>
              <w:rPr>
                <w:rFonts w:ascii="Arial" w:eastAsia="Cordia New" w:hAnsi="Arial" w:cs="Angsana New"/>
                <w:b/>
                <w:bCs/>
                <w:sz w:val="18"/>
                <w:szCs w:val="18"/>
                <w:cs/>
                <w:lang w:val="en-GB" w:eastAsia="en-GB" w:bidi="th-TH"/>
              </w:rPr>
            </w:pPr>
          </w:p>
        </w:tc>
        <w:tc>
          <w:tcPr>
            <w:tcW w:w="9356" w:type="dxa"/>
            <w:gridSpan w:val="7"/>
            <w:tcBorders>
              <w:bottom w:val="single" w:sz="4" w:space="0" w:color="auto"/>
            </w:tcBorders>
          </w:tcPr>
          <w:p w14:paraId="36029597" w14:textId="77777777" w:rsidR="003E1FCE" w:rsidRPr="001A5577" w:rsidRDefault="003E1FCE" w:rsidP="001A5577">
            <w:pPr>
              <w:autoSpaceDE/>
              <w:autoSpaceDN/>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Consolidated financial information</w:t>
            </w:r>
          </w:p>
        </w:tc>
      </w:tr>
      <w:tr w:rsidR="00DF570B" w:rsidRPr="001A5577" w14:paraId="1CF77A32" w14:textId="77777777" w:rsidTr="002C087A">
        <w:trPr>
          <w:trHeight w:val="20"/>
          <w:tblHeader/>
        </w:trPr>
        <w:tc>
          <w:tcPr>
            <w:tcW w:w="5501" w:type="dxa"/>
            <w:noWrap/>
            <w:vAlign w:val="bottom"/>
          </w:tcPr>
          <w:p w14:paraId="34742141" w14:textId="77777777" w:rsidR="003E1FCE" w:rsidRPr="001A5577" w:rsidRDefault="003E1FCE" w:rsidP="001A5577">
            <w:pPr>
              <w:autoSpaceDE/>
              <w:autoSpaceDN/>
              <w:ind w:left="-86"/>
              <w:contextualSpacing/>
              <w:jc w:val="center"/>
              <w:rPr>
                <w:rFonts w:ascii="Arial" w:eastAsia="Cordia New" w:hAnsi="Arial" w:cs="Angsana New"/>
                <w:b/>
                <w:bCs/>
                <w:sz w:val="18"/>
                <w:szCs w:val="18"/>
                <w:cs/>
                <w:lang w:val="en-GB" w:eastAsia="en-GB" w:bidi="th-TH"/>
              </w:rPr>
            </w:pPr>
          </w:p>
        </w:tc>
        <w:tc>
          <w:tcPr>
            <w:tcW w:w="9356" w:type="dxa"/>
            <w:gridSpan w:val="7"/>
            <w:tcBorders>
              <w:top w:val="single" w:sz="4" w:space="0" w:color="auto"/>
            </w:tcBorders>
          </w:tcPr>
          <w:p w14:paraId="549616DA" w14:textId="77777777" w:rsidR="003E1FCE" w:rsidRPr="001A5577" w:rsidRDefault="003E1FCE" w:rsidP="001A5577">
            <w:pPr>
              <w:autoSpaceDE/>
              <w:autoSpaceDN/>
              <w:contextualSpacing/>
              <w:jc w:val="center"/>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(Unaudited)</w:t>
            </w:r>
          </w:p>
        </w:tc>
      </w:tr>
      <w:tr w:rsidR="00DF570B" w:rsidRPr="001A5577" w14:paraId="2C9FDADA" w14:textId="77777777" w:rsidTr="002C087A">
        <w:trPr>
          <w:trHeight w:val="20"/>
          <w:tblHeader/>
        </w:trPr>
        <w:tc>
          <w:tcPr>
            <w:tcW w:w="5501" w:type="dxa"/>
            <w:noWrap/>
            <w:vAlign w:val="bottom"/>
          </w:tcPr>
          <w:p w14:paraId="5D179133" w14:textId="77777777" w:rsidR="003E1FCE" w:rsidRPr="001A5577" w:rsidRDefault="003E1FCE" w:rsidP="001A5577">
            <w:pPr>
              <w:autoSpaceDE/>
              <w:autoSpaceDN/>
              <w:ind w:left="-86"/>
              <w:contextualSpacing/>
              <w:jc w:val="center"/>
              <w:rPr>
                <w:rFonts w:ascii="Arial" w:eastAsia="Cordia New" w:hAnsi="Arial" w:cs="Angsana New"/>
                <w:b/>
                <w:bCs/>
                <w:sz w:val="18"/>
                <w:szCs w:val="18"/>
                <w:cs/>
                <w:lang w:val="en-GB" w:eastAsia="en-GB" w:bidi="th-TH"/>
              </w:rPr>
            </w:pPr>
          </w:p>
        </w:tc>
        <w:tc>
          <w:tcPr>
            <w:tcW w:w="9356" w:type="dxa"/>
            <w:gridSpan w:val="7"/>
          </w:tcPr>
          <w:p w14:paraId="6C2A44D7" w14:textId="4ABB1F88" w:rsidR="003E1FCE" w:rsidRPr="001A5577" w:rsidRDefault="003E1FCE" w:rsidP="001A5577">
            <w:pPr>
              <w:autoSpaceDE/>
              <w:autoSpaceDN/>
              <w:contextualSpacing/>
              <w:jc w:val="center"/>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 xml:space="preserve">For the </w:t>
            </w:r>
            <w:r w:rsidR="00A018A7">
              <w:rPr>
                <w:rFonts w:ascii="Arial" w:eastAsia="Cordia New" w:hAnsi="Arial" w:cs="Arial"/>
                <w:b/>
                <w:bCs/>
                <w:sz w:val="18"/>
                <w:szCs w:val="18"/>
                <w:lang w:val="en-GB" w:eastAsia="en-GB" w:bidi="th-TH"/>
              </w:rPr>
              <w:t>six-month</w:t>
            </w:r>
            <w:r w:rsidRPr="001A5577">
              <w:rPr>
                <w:rFonts w:ascii="Arial" w:eastAsia="Cordia New" w:hAnsi="Arial" w:cs="Arial"/>
                <w:b/>
                <w:bCs/>
                <w:sz w:val="18"/>
                <w:szCs w:val="18"/>
                <w:lang w:val="en-GB" w:eastAsia="en-GB" w:bidi="th-TH"/>
              </w:rPr>
              <w:t xml:space="preserve"> period ended </w:t>
            </w:r>
            <w:r w:rsidR="00A018A7">
              <w:rPr>
                <w:rFonts w:ascii="Arial" w:eastAsia="Cordia New" w:hAnsi="Arial" w:cs="Arial"/>
                <w:b/>
                <w:bCs/>
                <w:sz w:val="18"/>
                <w:szCs w:val="18"/>
                <w:lang w:val="en-GB" w:eastAsia="en-GB" w:bidi="th-TH"/>
              </w:rPr>
              <w:t>30 June</w:t>
            </w:r>
            <w:r w:rsidRPr="001A5577">
              <w:rPr>
                <w:rFonts w:ascii="Arial" w:eastAsia="Cordia New" w:hAnsi="Arial" w:cs="Arial"/>
                <w:b/>
                <w:bCs/>
                <w:sz w:val="18"/>
                <w:szCs w:val="18"/>
                <w:lang w:val="en-GB" w:eastAsia="en-GB" w:bidi="th-TH"/>
              </w:rPr>
              <w:t xml:space="preserve"> 202</w:t>
            </w:r>
            <w:r w:rsidR="007A3BAC" w:rsidRPr="001A5577">
              <w:rPr>
                <w:rFonts w:ascii="Arial" w:eastAsia="Cordia New" w:hAnsi="Arial" w:cs="Arial"/>
                <w:b/>
                <w:bCs/>
                <w:sz w:val="18"/>
                <w:szCs w:val="18"/>
                <w:lang w:val="en-GB" w:eastAsia="en-GB" w:bidi="th-TH"/>
              </w:rPr>
              <w:t>5</w:t>
            </w:r>
          </w:p>
        </w:tc>
      </w:tr>
      <w:tr w:rsidR="00DF570B" w:rsidRPr="001A5577" w14:paraId="73D7679F" w14:textId="77777777" w:rsidTr="002C087A">
        <w:trPr>
          <w:trHeight w:val="20"/>
          <w:tblHeader/>
        </w:trPr>
        <w:tc>
          <w:tcPr>
            <w:tcW w:w="5501" w:type="dxa"/>
            <w:noWrap/>
            <w:vAlign w:val="bottom"/>
          </w:tcPr>
          <w:p w14:paraId="0B9BA2A8" w14:textId="77777777" w:rsidR="003E1FCE" w:rsidRPr="001A5577" w:rsidRDefault="003E1FCE"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bottom w:val="single" w:sz="4" w:space="0" w:color="auto"/>
            </w:tcBorders>
            <w:noWrap/>
            <w:vAlign w:val="center"/>
          </w:tcPr>
          <w:p w14:paraId="6CBBC91E" w14:textId="77777777" w:rsidR="003E1FCE" w:rsidRPr="001A5577" w:rsidRDefault="003E1FCE" w:rsidP="001A5577">
            <w:pPr>
              <w:autoSpaceDE/>
              <w:autoSpaceDN/>
              <w:ind w:right="-72"/>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Motor</w:t>
            </w:r>
          </w:p>
        </w:tc>
        <w:tc>
          <w:tcPr>
            <w:tcW w:w="6683" w:type="dxa"/>
            <w:gridSpan w:val="5"/>
            <w:tcBorders>
              <w:top w:val="single" w:sz="4" w:space="0" w:color="auto"/>
            </w:tcBorders>
            <w:vAlign w:val="center"/>
          </w:tcPr>
          <w:p w14:paraId="7B1F65AD" w14:textId="77777777" w:rsidR="003E1FCE" w:rsidRPr="001A5577" w:rsidRDefault="003E1FCE" w:rsidP="001A5577">
            <w:pPr>
              <w:autoSpaceDE/>
              <w:autoSpaceDN/>
              <w:ind w:right="-72"/>
              <w:contextualSpacing/>
              <w:jc w:val="center"/>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7E8C9FB2" w14:textId="77777777" w:rsidR="003E1FCE" w:rsidRPr="001A5577" w:rsidRDefault="003E1FCE" w:rsidP="001A5577">
            <w:pPr>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w:t>
            </w:r>
          </w:p>
        </w:tc>
      </w:tr>
      <w:tr w:rsidR="00DF570B" w:rsidRPr="001A5577" w14:paraId="46C07A80" w14:textId="77777777" w:rsidTr="002C087A">
        <w:trPr>
          <w:trHeight w:val="20"/>
          <w:tblHeader/>
        </w:trPr>
        <w:tc>
          <w:tcPr>
            <w:tcW w:w="5501" w:type="dxa"/>
            <w:noWrap/>
            <w:vAlign w:val="bottom"/>
            <w:hideMark/>
          </w:tcPr>
          <w:p w14:paraId="29AF379F" w14:textId="77777777" w:rsidR="003E1FCE" w:rsidRPr="001A5577" w:rsidRDefault="003E1FCE"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1F5A827"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Motor</w:t>
            </w:r>
          </w:p>
        </w:tc>
        <w:tc>
          <w:tcPr>
            <w:tcW w:w="1337" w:type="dxa"/>
            <w:tcBorders>
              <w:top w:val="single" w:sz="4" w:space="0" w:color="auto"/>
            </w:tcBorders>
            <w:vAlign w:val="bottom"/>
          </w:tcPr>
          <w:p w14:paraId="0840AE6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Fire</w:t>
            </w:r>
          </w:p>
        </w:tc>
        <w:tc>
          <w:tcPr>
            <w:tcW w:w="1336" w:type="dxa"/>
            <w:tcBorders>
              <w:top w:val="single" w:sz="4" w:space="0" w:color="auto"/>
            </w:tcBorders>
            <w:noWrap/>
            <w:vAlign w:val="bottom"/>
          </w:tcPr>
          <w:p w14:paraId="346F2472"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Marine</w:t>
            </w:r>
          </w:p>
        </w:tc>
        <w:tc>
          <w:tcPr>
            <w:tcW w:w="1337" w:type="dxa"/>
            <w:tcBorders>
              <w:top w:val="single" w:sz="4" w:space="0" w:color="auto"/>
            </w:tcBorders>
            <w:noWrap/>
            <w:vAlign w:val="bottom"/>
          </w:tcPr>
          <w:p w14:paraId="26D5F565"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Health and personal accident</w:t>
            </w:r>
          </w:p>
        </w:tc>
        <w:tc>
          <w:tcPr>
            <w:tcW w:w="1336" w:type="dxa"/>
            <w:tcBorders>
              <w:top w:val="single" w:sz="4" w:space="0" w:color="auto"/>
            </w:tcBorders>
            <w:noWrap/>
            <w:vAlign w:val="bottom"/>
          </w:tcPr>
          <w:p w14:paraId="7933DE35" w14:textId="77777777" w:rsidR="003E1FCE" w:rsidRPr="001A5577" w:rsidRDefault="003E1FCE"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Miscellaneous</w:t>
            </w:r>
          </w:p>
        </w:tc>
        <w:tc>
          <w:tcPr>
            <w:tcW w:w="1337" w:type="dxa"/>
            <w:tcBorders>
              <w:top w:val="single" w:sz="4" w:space="0" w:color="auto"/>
            </w:tcBorders>
            <w:vAlign w:val="bottom"/>
          </w:tcPr>
          <w:p w14:paraId="6D8724DA" w14:textId="77777777" w:rsidR="00B3493A" w:rsidRDefault="003E1FCE"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 xml:space="preserve">Total </w:t>
            </w:r>
          </w:p>
          <w:p w14:paraId="55E09223" w14:textId="7FEE2179"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shd w:val="clear" w:color="000000" w:fill="auto"/>
            <w:noWrap/>
            <w:vAlign w:val="bottom"/>
          </w:tcPr>
          <w:p w14:paraId="23531E5C"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p>
        </w:tc>
      </w:tr>
      <w:tr w:rsidR="00DF570B" w:rsidRPr="001A5577" w14:paraId="5D7A91C7" w14:textId="77777777" w:rsidTr="002C087A">
        <w:trPr>
          <w:trHeight w:val="20"/>
          <w:tblHeader/>
        </w:trPr>
        <w:tc>
          <w:tcPr>
            <w:tcW w:w="5501" w:type="dxa"/>
            <w:noWrap/>
            <w:vAlign w:val="bottom"/>
          </w:tcPr>
          <w:p w14:paraId="61285A7D" w14:textId="77777777" w:rsidR="003E1FCE" w:rsidRPr="001A5577" w:rsidRDefault="003E1FCE"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64244D04"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FAB89F6" w14:textId="77777777" w:rsidR="003E1FCE" w:rsidRPr="001A5577" w:rsidRDefault="003E1FCE"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vAlign w:val="bottom"/>
          </w:tcPr>
          <w:p w14:paraId="52D897B4"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A40BF7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00FE015D"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2B870B0D" w14:textId="77777777" w:rsidR="003E1FCE" w:rsidRPr="001A5577" w:rsidRDefault="003E1FCE"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76BFC963"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69DD43D" w14:textId="77777777" w:rsidR="003E1FCE" w:rsidRPr="001A5577" w:rsidRDefault="003E1FCE"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5FE3EE5E"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463C6D8E" w14:textId="77777777" w:rsidR="003E1FCE" w:rsidRPr="001A5577" w:rsidRDefault="003E1FCE" w:rsidP="001A5577">
            <w:pPr>
              <w:autoSpaceDE/>
              <w:autoSpaceDN/>
              <w:ind w:right="-72"/>
              <w:contextualSpacing/>
              <w:jc w:val="right"/>
              <w:rPr>
                <w:rFonts w:ascii="Arial" w:eastAsia="Cordia New" w:hAnsi="Arial" w:cs="Angsana New"/>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tcPr>
          <w:p w14:paraId="1743BF8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1D17307A"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1DAB860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8415584"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Baht</w:t>
            </w:r>
          </w:p>
        </w:tc>
      </w:tr>
      <w:tr w:rsidR="00DF570B" w:rsidRPr="001A5577" w14:paraId="7E4978E0" w14:textId="77777777" w:rsidTr="002C087A">
        <w:trPr>
          <w:trHeight w:val="20"/>
        </w:trPr>
        <w:tc>
          <w:tcPr>
            <w:tcW w:w="5501" w:type="dxa"/>
            <w:noWrap/>
            <w:vAlign w:val="bottom"/>
          </w:tcPr>
          <w:p w14:paraId="42375D8E" w14:textId="77777777" w:rsidR="003E1FCE" w:rsidRPr="001A5577" w:rsidRDefault="003E1FCE" w:rsidP="001A5577">
            <w:pPr>
              <w:autoSpaceDE/>
              <w:autoSpaceDN/>
              <w:ind w:left="-86"/>
              <w:contextualSpacing/>
              <w:jc w:val="both"/>
              <w:rPr>
                <w:rFonts w:ascii="Arial" w:eastAsia="Cordia New" w:hAnsi="Arial" w:cs="Angsana New"/>
                <w:b/>
                <w:bCs/>
                <w:sz w:val="18"/>
                <w:szCs w:val="18"/>
                <w:cs/>
                <w:lang w:val="en-GB" w:eastAsia="en-GB" w:bidi="th-TH"/>
              </w:rPr>
            </w:pPr>
          </w:p>
        </w:tc>
        <w:tc>
          <w:tcPr>
            <w:tcW w:w="1336" w:type="dxa"/>
            <w:tcBorders>
              <w:top w:val="single" w:sz="4" w:space="0" w:color="auto"/>
            </w:tcBorders>
            <w:noWrap/>
            <w:vAlign w:val="bottom"/>
          </w:tcPr>
          <w:p w14:paraId="610CD764"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44B00A1E"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081053B"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0B2643A"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6BBDCF6"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6018A5AD"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C98D5A9"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r>
      <w:tr w:rsidR="00DF570B" w:rsidRPr="001A5577" w14:paraId="096D7168" w14:textId="77777777" w:rsidTr="002C087A">
        <w:trPr>
          <w:trHeight w:val="20"/>
        </w:trPr>
        <w:tc>
          <w:tcPr>
            <w:tcW w:w="5501" w:type="dxa"/>
            <w:noWrap/>
            <w:vAlign w:val="bottom"/>
            <w:hideMark/>
          </w:tcPr>
          <w:p w14:paraId="63AF2A53" w14:textId="77777777" w:rsidR="003E1FCE" w:rsidRPr="001A5577" w:rsidRDefault="003E1FCE"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Insurance revenue</w:t>
            </w:r>
          </w:p>
        </w:tc>
        <w:tc>
          <w:tcPr>
            <w:tcW w:w="1336" w:type="dxa"/>
            <w:noWrap/>
            <w:vAlign w:val="bottom"/>
            <w:hideMark/>
          </w:tcPr>
          <w:p w14:paraId="51F7A338"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7" w:type="dxa"/>
            <w:vAlign w:val="bottom"/>
          </w:tcPr>
          <w:p w14:paraId="243D78DB"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hideMark/>
          </w:tcPr>
          <w:p w14:paraId="65523768"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7" w:type="dxa"/>
            <w:noWrap/>
            <w:vAlign w:val="bottom"/>
            <w:hideMark/>
          </w:tcPr>
          <w:p w14:paraId="1E24866C"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6" w:type="dxa"/>
            <w:noWrap/>
            <w:vAlign w:val="bottom"/>
            <w:hideMark/>
          </w:tcPr>
          <w:p w14:paraId="7A459773"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7" w:type="dxa"/>
          </w:tcPr>
          <w:p w14:paraId="5AD01C26"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hideMark/>
          </w:tcPr>
          <w:p w14:paraId="7CD4C3EE"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r>
      <w:tr w:rsidR="008D2A9B" w:rsidRPr="00815AC6" w14:paraId="2157E0E6" w14:textId="77777777" w:rsidTr="00D94341">
        <w:trPr>
          <w:trHeight w:val="20"/>
        </w:trPr>
        <w:tc>
          <w:tcPr>
            <w:tcW w:w="5501" w:type="dxa"/>
            <w:noWrap/>
            <w:vAlign w:val="bottom"/>
          </w:tcPr>
          <w:p w14:paraId="46A464A5" w14:textId="77777777" w:rsidR="008D2A9B" w:rsidRPr="001A5577" w:rsidRDefault="008D2A9B" w:rsidP="008D2A9B">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revenue from contracts measured under the PAA</w:t>
            </w:r>
          </w:p>
        </w:tc>
        <w:tc>
          <w:tcPr>
            <w:tcW w:w="1336" w:type="dxa"/>
            <w:tcBorders>
              <w:bottom w:val="single" w:sz="4" w:space="0" w:color="auto"/>
            </w:tcBorders>
            <w:noWrap/>
            <w:vAlign w:val="bottom"/>
          </w:tcPr>
          <w:p w14:paraId="2BB5DAD2" w14:textId="4696C404"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1,687,102</w:t>
            </w:r>
          </w:p>
        </w:tc>
        <w:tc>
          <w:tcPr>
            <w:tcW w:w="1337" w:type="dxa"/>
            <w:tcBorders>
              <w:bottom w:val="single" w:sz="4" w:space="0" w:color="auto"/>
            </w:tcBorders>
            <w:vAlign w:val="bottom"/>
          </w:tcPr>
          <w:p w14:paraId="7A986BB3" w14:textId="67E6B9F9"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337,244</w:t>
            </w:r>
          </w:p>
        </w:tc>
        <w:tc>
          <w:tcPr>
            <w:tcW w:w="1336" w:type="dxa"/>
            <w:tcBorders>
              <w:bottom w:val="single" w:sz="4" w:space="0" w:color="auto"/>
            </w:tcBorders>
            <w:noWrap/>
            <w:vAlign w:val="bottom"/>
          </w:tcPr>
          <w:p w14:paraId="4468A1D2" w14:textId="62E77A25"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174,636</w:t>
            </w:r>
          </w:p>
        </w:tc>
        <w:tc>
          <w:tcPr>
            <w:tcW w:w="1337" w:type="dxa"/>
            <w:tcBorders>
              <w:bottom w:val="single" w:sz="4" w:space="0" w:color="auto"/>
            </w:tcBorders>
            <w:noWrap/>
            <w:vAlign w:val="bottom"/>
          </w:tcPr>
          <w:p w14:paraId="7D14CF6D" w14:textId="44187754"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1,874,442</w:t>
            </w:r>
          </w:p>
        </w:tc>
        <w:tc>
          <w:tcPr>
            <w:tcW w:w="1336" w:type="dxa"/>
            <w:tcBorders>
              <w:bottom w:val="single" w:sz="4" w:space="0" w:color="auto"/>
            </w:tcBorders>
            <w:noWrap/>
            <w:vAlign w:val="bottom"/>
          </w:tcPr>
          <w:p w14:paraId="22667625" w14:textId="0B6FE391"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1,137,015</w:t>
            </w:r>
          </w:p>
        </w:tc>
        <w:tc>
          <w:tcPr>
            <w:tcW w:w="1337" w:type="dxa"/>
            <w:tcBorders>
              <w:bottom w:val="single" w:sz="4" w:space="0" w:color="auto"/>
            </w:tcBorders>
            <w:vAlign w:val="bottom"/>
          </w:tcPr>
          <w:p w14:paraId="4FCF327F" w14:textId="0894B599"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3,523,337</w:t>
            </w:r>
          </w:p>
        </w:tc>
        <w:tc>
          <w:tcPr>
            <w:tcW w:w="1337" w:type="dxa"/>
            <w:tcBorders>
              <w:bottom w:val="single" w:sz="4" w:space="0" w:color="auto"/>
            </w:tcBorders>
            <w:noWrap/>
            <w:vAlign w:val="bottom"/>
          </w:tcPr>
          <w:p w14:paraId="5AD10FCC" w14:textId="529467C2"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5,210,439</w:t>
            </w:r>
          </w:p>
        </w:tc>
      </w:tr>
      <w:tr w:rsidR="001C7342" w:rsidRPr="00815AC6" w14:paraId="2C6A3DB1" w14:textId="77777777" w:rsidTr="00D94341">
        <w:trPr>
          <w:trHeight w:val="20"/>
        </w:trPr>
        <w:tc>
          <w:tcPr>
            <w:tcW w:w="5501" w:type="dxa"/>
            <w:noWrap/>
            <w:vAlign w:val="bottom"/>
          </w:tcPr>
          <w:p w14:paraId="435B9E96" w14:textId="77777777" w:rsidR="001C7342" w:rsidRPr="001A5577" w:rsidRDefault="001C7342" w:rsidP="001C7342">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2CDFC1D3" w14:textId="11022D57"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vAlign w:val="bottom"/>
          </w:tcPr>
          <w:p w14:paraId="1F1B939F" w14:textId="383CD69E"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7FFAF7AD" w14:textId="33A4116A"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59FC9B89" w14:textId="36CB630F"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4AE7C1FE" w14:textId="54575E59"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vAlign w:val="bottom"/>
          </w:tcPr>
          <w:p w14:paraId="380A0457" w14:textId="5E0080BB"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735559FD" w14:textId="61644038"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r>
      <w:tr w:rsidR="008D2A9B" w:rsidRPr="00815AC6" w14:paraId="1DC96D15" w14:textId="77777777" w:rsidTr="00D94341">
        <w:trPr>
          <w:trHeight w:val="20"/>
        </w:trPr>
        <w:tc>
          <w:tcPr>
            <w:tcW w:w="5501" w:type="dxa"/>
            <w:noWrap/>
            <w:vAlign w:val="bottom"/>
            <w:hideMark/>
          </w:tcPr>
          <w:p w14:paraId="02CD6FAB" w14:textId="77777777" w:rsidR="008D2A9B" w:rsidRPr="001A5577" w:rsidRDefault="008D2A9B" w:rsidP="008D2A9B">
            <w:pPr>
              <w:autoSpaceDE/>
              <w:autoSpaceDN/>
              <w:ind w:left="-86"/>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Total insurance revenue</w:t>
            </w:r>
          </w:p>
        </w:tc>
        <w:tc>
          <w:tcPr>
            <w:tcW w:w="1336" w:type="dxa"/>
            <w:tcBorders>
              <w:bottom w:val="single" w:sz="4" w:space="0" w:color="auto"/>
            </w:tcBorders>
            <w:noWrap/>
            <w:vAlign w:val="bottom"/>
          </w:tcPr>
          <w:p w14:paraId="1E41A7B9" w14:textId="54E9BD20"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1,687,102</w:t>
            </w:r>
          </w:p>
        </w:tc>
        <w:tc>
          <w:tcPr>
            <w:tcW w:w="1337" w:type="dxa"/>
            <w:tcBorders>
              <w:bottom w:val="single" w:sz="4" w:space="0" w:color="auto"/>
            </w:tcBorders>
            <w:vAlign w:val="bottom"/>
          </w:tcPr>
          <w:p w14:paraId="57CC2B51" w14:textId="52190E9A"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337,244</w:t>
            </w:r>
          </w:p>
        </w:tc>
        <w:tc>
          <w:tcPr>
            <w:tcW w:w="1336" w:type="dxa"/>
            <w:tcBorders>
              <w:bottom w:val="single" w:sz="4" w:space="0" w:color="auto"/>
            </w:tcBorders>
            <w:noWrap/>
            <w:vAlign w:val="bottom"/>
          </w:tcPr>
          <w:p w14:paraId="4EA69B5D" w14:textId="3675E484"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174,636</w:t>
            </w:r>
          </w:p>
        </w:tc>
        <w:tc>
          <w:tcPr>
            <w:tcW w:w="1337" w:type="dxa"/>
            <w:tcBorders>
              <w:bottom w:val="single" w:sz="4" w:space="0" w:color="auto"/>
            </w:tcBorders>
            <w:noWrap/>
            <w:vAlign w:val="bottom"/>
          </w:tcPr>
          <w:p w14:paraId="68A32FED" w14:textId="347C8DAE"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1,874,442</w:t>
            </w:r>
          </w:p>
        </w:tc>
        <w:tc>
          <w:tcPr>
            <w:tcW w:w="1336" w:type="dxa"/>
            <w:tcBorders>
              <w:bottom w:val="single" w:sz="4" w:space="0" w:color="auto"/>
            </w:tcBorders>
            <w:noWrap/>
            <w:vAlign w:val="bottom"/>
          </w:tcPr>
          <w:p w14:paraId="57727B93" w14:textId="1A5628A4"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1,137,015</w:t>
            </w:r>
          </w:p>
        </w:tc>
        <w:tc>
          <w:tcPr>
            <w:tcW w:w="1337" w:type="dxa"/>
            <w:tcBorders>
              <w:bottom w:val="single" w:sz="4" w:space="0" w:color="auto"/>
            </w:tcBorders>
            <w:vAlign w:val="bottom"/>
          </w:tcPr>
          <w:p w14:paraId="5DFBA67E" w14:textId="23FD3EFB"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3,523,337</w:t>
            </w:r>
          </w:p>
        </w:tc>
        <w:tc>
          <w:tcPr>
            <w:tcW w:w="1337" w:type="dxa"/>
            <w:tcBorders>
              <w:bottom w:val="single" w:sz="4" w:space="0" w:color="auto"/>
            </w:tcBorders>
            <w:noWrap/>
            <w:vAlign w:val="bottom"/>
          </w:tcPr>
          <w:p w14:paraId="1A2F25CA" w14:textId="7155C721" w:rsidR="008D2A9B" w:rsidRPr="00815AC6" w:rsidRDefault="008D2A9B"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5,210,439</w:t>
            </w:r>
          </w:p>
        </w:tc>
      </w:tr>
      <w:tr w:rsidR="001C7342" w:rsidRPr="00815AC6" w14:paraId="43B0FD8A" w14:textId="77777777" w:rsidTr="00D94341">
        <w:trPr>
          <w:trHeight w:val="20"/>
        </w:trPr>
        <w:tc>
          <w:tcPr>
            <w:tcW w:w="5501" w:type="dxa"/>
            <w:noWrap/>
            <w:vAlign w:val="bottom"/>
          </w:tcPr>
          <w:p w14:paraId="536A8908" w14:textId="77777777" w:rsidR="001C7342" w:rsidRPr="001A5577" w:rsidRDefault="001C7342" w:rsidP="001C7342">
            <w:pPr>
              <w:autoSpaceDE/>
              <w:autoSpaceDN/>
              <w:ind w:left="-86"/>
              <w:contextualSpacing/>
              <w:rPr>
                <w:rFonts w:ascii="Arial" w:eastAsia="Cordia New" w:hAnsi="Arial" w:cs="Angsana New"/>
                <w:b/>
                <w:bCs/>
                <w:sz w:val="18"/>
                <w:szCs w:val="18"/>
                <w:cs/>
                <w:lang w:val="en-GB" w:eastAsia="en-GB" w:bidi="th-TH"/>
              </w:rPr>
            </w:pPr>
          </w:p>
        </w:tc>
        <w:tc>
          <w:tcPr>
            <w:tcW w:w="1336" w:type="dxa"/>
            <w:tcBorders>
              <w:top w:val="single" w:sz="4" w:space="0" w:color="auto"/>
            </w:tcBorders>
            <w:noWrap/>
            <w:vAlign w:val="bottom"/>
          </w:tcPr>
          <w:p w14:paraId="3917DFE8" w14:textId="77777777"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vAlign w:val="bottom"/>
          </w:tcPr>
          <w:p w14:paraId="63F5A59D" w14:textId="77777777"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61DF6C2C" w14:textId="77777777"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5345C2A7" w14:textId="4D7FFFA5"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3649655F" w14:textId="77777777"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vAlign w:val="bottom"/>
          </w:tcPr>
          <w:p w14:paraId="38C2CC26" w14:textId="77777777"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241E9118" w14:textId="1B921017"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r>
      <w:tr w:rsidR="001C7342" w:rsidRPr="00815AC6" w14:paraId="2704C5D2" w14:textId="77777777" w:rsidTr="00D94341">
        <w:trPr>
          <w:trHeight w:val="20"/>
        </w:trPr>
        <w:tc>
          <w:tcPr>
            <w:tcW w:w="5501" w:type="dxa"/>
            <w:noWrap/>
            <w:vAlign w:val="bottom"/>
            <w:hideMark/>
          </w:tcPr>
          <w:p w14:paraId="77FB7D55" w14:textId="77777777" w:rsidR="001C7342" w:rsidRPr="001A5577" w:rsidRDefault="001C7342" w:rsidP="001C7342">
            <w:pPr>
              <w:autoSpaceDE/>
              <w:autoSpaceDN/>
              <w:ind w:left="-86"/>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Insurance service expenses</w:t>
            </w:r>
          </w:p>
        </w:tc>
        <w:tc>
          <w:tcPr>
            <w:tcW w:w="1336" w:type="dxa"/>
            <w:noWrap/>
            <w:vAlign w:val="bottom"/>
          </w:tcPr>
          <w:p w14:paraId="06041CCB" w14:textId="22D18FCF"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vAlign w:val="bottom"/>
          </w:tcPr>
          <w:p w14:paraId="66D15569" w14:textId="24566E48"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noWrap/>
            <w:vAlign w:val="bottom"/>
          </w:tcPr>
          <w:p w14:paraId="07C689CB" w14:textId="4D7533F0"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noWrap/>
            <w:vAlign w:val="bottom"/>
          </w:tcPr>
          <w:p w14:paraId="66A0F2C2" w14:textId="20F2E9AC"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noWrap/>
            <w:vAlign w:val="bottom"/>
          </w:tcPr>
          <w:p w14:paraId="478DD74A" w14:textId="1C577B53"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vAlign w:val="bottom"/>
          </w:tcPr>
          <w:p w14:paraId="2789116B" w14:textId="28BE01CA"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noWrap/>
            <w:vAlign w:val="bottom"/>
          </w:tcPr>
          <w:p w14:paraId="506E000D" w14:textId="7C6745EF"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r>
      <w:tr w:rsidR="00F04175" w:rsidRPr="00815AC6" w14:paraId="3E36E48F" w14:textId="77777777" w:rsidTr="00D94341">
        <w:trPr>
          <w:trHeight w:val="20"/>
        </w:trPr>
        <w:tc>
          <w:tcPr>
            <w:tcW w:w="5501" w:type="dxa"/>
            <w:noWrap/>
            <w:vAlign w:val="bottom"/>
            <w:hideMark/>
          </w:tcPr>
          <w:p w14:paraId="7D25CD9F" w14:textId="77777777" w:rsidR="00F04175" w:rsidRPr="001A5577" w:rsidRDefault="00F04175" w:rsidP="00F04175">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Incurred claims and directly attributable expenses</w:t>
            </w:r>
          </w:p>
        </w:tc>
        <w:tc>
          <w:tcPr>
            <w:tcW w:w="1336" w:type="dxa"/>
            <w:noWrap/>
            <w:vAlign w:val="bottom"/>
          </w:tcPr>
          <w:p w14:paraId="2E4E3FC7" w14:textId="5A485FC2"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(1,039,513)</w:t>
            </w:r>
          </w:p>
        </w:tc>
        <w:tc>
          <w:tcPr>
            <w:tcW w:w="1337" w:type="dxa"/>
            <w:vAlign w:val="bottom"/>
          </w:tcPr>
          <w:p w14:paraId="0AF1883E" w14:textId="637C91AA"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(601,059)</w:t>
            </w:r>
          </w:p>
        </w:tc>
        <w:tc>
          <w:tcPr>
            <w:tcW w:w="1336" w:type="dxa"/>
            <w:noWrap/>
            <w:vAlign w:val="bottom"/>
          </w:tcPr>
          <w:p w14:paraId="6F0468EB" w14:textId="70A0812D"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(44,729)</w:t>
            </w:r>
          </w:p>
        </w:tc>
        <w:tc>
          <w:tcPr>
            <w:tcW w:w="1337" w:type="dxa"/>
            <w:noWrap/>
            <w:vAlign w:val="bottom"/>
          </w:tcPr>
          <w:p w14:paraId="1739FAA2" w14:textId="087727FF"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(1,446,374)</w:t>
            </w:r>
          </w:p>
        </w:tc>
        <w:tc>
          <w:tcPr>
            <w:tcW w:w="1336" w:type="dxa"/>
            <w:noWrap/>
            <w:vAlign w:val="bottom"/>
          </w:tcPr>
          <w:p w14:paraId="2650C4B0" w14:textId="4037BBA2"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(1,441,941)</w:t>
            </w:r>
          </w:p>
        </w:tc>
        <w:tc>
          <w:tcPr>
            <w:tcW w:w="1337" w:type="dxa"/>
            <w:vAlign w:val="bottom"/>
          </w:tcPr>
          <w:p w14:paraId="03965162" w14:textId="0E15836B"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(3,534,103)</w:t>
            </w:r>
          </w:p>
        </w:tc>
        <w:tc>
          <w:tcPr>
            <w:tcW w:w="1337" w:type="dxa"/>
            <w:noWrap/>
            <w:vAlign w:val="bottom"/>
          </w:tcPr>
          <w:p w14:paraId="38BCCDFB" w14:textId="67B99BBB"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(4,573,616)</w:t>
            </w:r>
          </w:p>
        </w:tc>
      </w:tr>
      <w:tr w:rsidR="00F04175" w:rsidRPr="00815AC6" w14:paraId="66E13D5B" w14:textId="77777777" w:rsidTr="00D94341">
        <w:trPr>
          <w:trHeight w:val="20"/>
        </w:trPr>
        <w:tc>
          <w:tcPr>
            <w:tcW w:w="5501" w:type="dxa"/>
            <w:noWrap/>
            <w:vAlign w:val="bottom"/>
          </w:tcPr>
          <w:p w14:paraId="5AEB1BA3" w14:textId="77777777" w:rsidR="00F04175" w:rsidRPr="001A5577" w:rsidRDefault="00F04175" w:rsidP="00F04175">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 xml:space="preserve">Changes that relate to past service - changes in </w:t>
            </w:r>
          </w:p>
          <w:p w14:paraId="08902651" w14:textId="77777777" w:rsidR="00F04175" w:rsidRPr="001A5577" w:rsidRDefault="00F04175" w:rsidP="00F04175">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the LIC</w:t>
            </w:r>
          </w:p>
        </w:tc>
        <w:tc>
          <w:tcPr>
            <w:tcW w:w="1336" w:type="dxa"/>
            <w:noWrap/>
            <w:vAlign w:val="bottom"/>
          </w:tcPr>
          <w:p w14:paraId="1D1AACB2" w14:textId="2CED128D"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150,703</w:t>
            </w:r>
          </w:p>
        </w:tc>
        <w:tc>
          <w:tcPr>
            <w:tcW w:w="1337" w:type="dxa"/>
            <w:vAlign w:val="bottom"/>
          </w:tcPr>
          <w:p w14:paraId="235FF624" w14:textId="3BD46B76"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(975)</w:t>
            </w:r>
          </w:p>
        </w:tc>
        <w:tc>
          <w:tcPr>
            <w:tcW w:w="1336" w:type="dxa"/>
            <w:noWrap/>
            <w:vAlign w:val="bottom"/>
          </w:tcPr>
          <w:p w14:paraId="337295E0" w14:textId="1C1A2040"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13,582</w:t>
            </w:r>
          </w:p>
        </w:tc>
        <w:tc>
          <w:tcPr>
            <w:tcW w:w="1337" w:type="dxa"/>
            <w:noWrap/>
            <w:vAlign w:val="bottom"/>
          </w:tcPr>
          <w:p w14:paraId="4DEC8133" w14:textId="7FA7E1F7"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49,449</w:t>
            </w:r>
          </w:p>
        </w:tc>
        <w:tc>
          <w:tcPr>
            <w:tcW w:w="1336" w:type="dxa"/>
            <w:noWrap/>
            <w:vAlign w:val="bottom"/>
          </w:tcPr>
          <w:p w14:paraId="05255EAB" w14:textId="74137EA2"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50,800</w:t>
            </w:r>
          </w:p>
        </w:tc>
        <w:tc>
          <w:tcPr>
            <w:tcW w:w="1337" w:type="dxa"/>
            <w:vAlign w:val="bottom"/>
          </w:tcPr>
          <w:p w14:paraId="05AD7122" w14:textId="0997427D"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112,856</w:t>
            </w:r>
          </w:p>
        </w:tc>
        <w:tc>
          <w:tcPr>
            <w:tcW w:w="1337" w:type="dxa"/>
            <w:noWrap/>
            <w:vAlign w:val="bottom"/>
          </w:tcPr>
          <w:p w14:paraId="69D9E2DE" w14:textId="1264B2E3"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263,559</w:t>
            </w:r>
          </w:p>
        </w:tc>
      </w:tr>
      <w:tr w:rsidR="00F04175" w:rsidRPr="00815AC6" w14:paraId="26F54F85" w14:textId="77777777" w:rsidTr="00D94341">
        <w:trPr>
          <w:trHeight w:val="20"/>
        </w:trPr>
        <w:tc>
          <w:tcPr>
            <w:tcW w:w="5501" w:type="dxa"/>
            <w:noWrap/>
            <w:vAlign w:val="bottom"/>
          </w:tcPr>
          <w:p w14:paraId="69FBBCAC" w14:textId="77777777" w:rsidR="00F04175" w:rsidRPr="001A5577" w:rsidRDefault="00F04175" w:rsidP="00F04175">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Losses on onerous contracts and reversals of those losses</w:t>
            </w:r>
          </w:p>
        </w:tc>
        <w:tc>
          <w:tcPr>
            <w:tcW w:w="1336" w:type="dxa"/>
            <w:noWrap/>
            <w:vAlign w:val="bottom"/>
          </w:tcPr>
          <w:p w14:paraId="798212E9" w14:textId="047EE1AE"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4,349</w:t>
            </w:r>
          </w:p>
        </w:tc>
        <w:tc>
          <w:tcPr>
            <w:tcW w:w="1337" w:type="dxa"/>
            <w:vAlign w:val="bottom"/>
          </w:tcPr>
          <w:p w14:paraId="0E1C5B3A" w14:textId="4A548004"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w:t>
            </w:r>
          </w:p>
        </w:tc>
        <w:tc>
          <w:tcPr>
            <w:tcW w:w="1336" w:type="dxa"/>
            <w:noWrap/>
            <w:vAlign w:val="bottom"/>
          </w:tcPr>
          <w:p w14:paraId="70E466CE" w14:textId="2F609957"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w:t>
            </w:r>
          </w:p>
        </w:tc>
        <w:tc>
          <w:tcPr>
            <w:tcW w:w="1337" w:type="dxa"/>
            <w:noWrap/>
            <w:vAlign w:val="bottom"/>
          </w:tcPr>
          <w:p w14:paraId="0548E985" w14:textId="71B1D0E0"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38,241</w:t>
            </w:r>
          </w:p>
        </w:tc>
        <w:tc>
          <w:tcPr>
            <w:tcW w:w="1336" w:type="dxa"/>
            <w:noWrap/>
            <w:vAlign w:val="bottom"/>
          </w:tcPr>
          <w:p w14:paraId="59335062" w14:textId="1BFD07C4"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(27,959)</w:t>
            </w:r>
          </w:p>
        </w:tc>
        <w:tc>
          <w:tcPr>
            <w:tcW w:w="1337" w:type="dxa"/>
            <w:vAlign w:val="bottom"/>
          </w:tcPr>
          <w:p w14:paraId="209F9ADE" w14:textId="38CB8F91"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10,282</w:t>
            </w:r>
          </w:p>
        </w:tc>
        <w:tc>
          <w:tcPr>
            <w:tcW w:w="1337" w:type="dxa"/>
            <w:noWrap/>
            <w:vAlign w:val="bottom"/>
          </w:tcPr>
          <w:p w14:paraId="2604F344" w14:textId="26852D5D"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14,631</w:t>
            </w:r>
          </w:p>
        </w:tc>
      </w:tr>
      <w:tr w:rsidR="00F04175" w:rsidRPr="00815AC6" w14:paraId="78C25F9D" w14:textId="77777777" w:rsidTr="00D94341">
        <w:trPr>
          <w:trHeight w:val="20"/>
        </w:trPr>
        <w:tc>
          <w:tcPr>
            <w:tcW w:w="5501" w:type="dxa"/>
            <w:noWrap/>
            <w:vAlign w:val="bottom"/>
          </w:tcPr>
          <w:p w14:paraId="2BF876A9" w14:textId="77777777" w:rsidR="00F04175" w:rsidRPr="001A5577" w:rsidRDefault="00F04175" w:rsidP="00F04175">
            <w:pPr>
              <w:autoSpaceDE/>
              <w:autoSpaceDN/>
              <w:ind w:left="-86"/>
              <w:contextualSpacing/>
              <w:rPr>
                <w:rFonts w:ascii="Arial" w:eastAsia="Cordia New" w:hAnsi="Arial" w:cs="Angsana New"/>
                <w:sz w:val="18"/>
                <w:szCs w:val="18"/>
                <w:cs/>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acquisition cash flows amortisation and recognition</w:t>
            </w:r>
          </w:p>
        </w:tc>
        <w:tc>
          <w:tcPr>
            <w:tcW w:w="1336" w:type="dxa"/>
            <w:tcBorders>
              <w:bottom w:val="single" w:sz="4" w:space="0" w:color="auto"/>
            </w:tcBorders>
            <w:noWrap/>
            <w:vAlign w:val="bottom"/>
          </w:tcPr>
          <w:p w14:paraId="75ED06F6" w14:textId="1082312E"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(590,668)</w:t>
            </w:r>
          </w:p>
        </w:tc>
        <w:tc>
          <w:tcPr>
            <w:tcW w:w="1337" w:type="dxa"/>
            <w:tcBorders>
              <w:bottom w:val="single" w:sz="4" w:space="0" w:color="auto"/>
            </w:tcBorders>
            <w:vAlign w:val="bottom"/>
          </w:tcPr>
          <w:p w14:paraId="2130F5D8" w14:textId="7FB156E1"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(164,884)</w:t>
            </w:r>
          </w:p>
        </w:tc>
        <w:tc>
          <w:tcPr>
            <w:tcW w:w="1336" w:type="dxa"/>
            <w:tcBorders>
              <w:bottom w:val="single" w:sz="4" w:space="0" w:color="auto"/>
            </w:tcBorders>
            <w:noWrap/>
            <w:vAlign w:val="bottom"/>
          </w:tcPr>
          <w:p w14:paraId="6E54174A" w14:textId="41648370"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(42,722)</w:t>
            </w:r>
          </w:p>
        </w:tc>
        <w:tc>
          <w:tcPr>
            <w:tcW w:w="1337" w:type="dxa"/>
            <w:tcBorders>
              <w:bottom w:val="single" w:sz="4" w:space="0" w:color="auto"/>
            </w:tcBorders>
            <w:noWrap/>
            <w:vAlign w:val="bottom"/>
          </w:tcPr>
          <w:p w14:paraId="2B0E5816" w14:textId="24F75D31"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(243,528)</w:t>
            </w:r>
          </w:p>
        </w:tc>
        <w:tc>
          <w:tcPr>
            <w:tcW w:w="1336" w:type="dxa"/>
            <w:tcBorders>
              <w:bottom w:val="single" w:sz="4" w:space="0" w:color="auto"/>
            </w:tcBorders>
            <w:noWrap/>
            <w:vAlign w:val="bottom"/>
          </w:tcPr>
          <w:p w14:paraId="6056148A" w14:textId="7532CA55"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(204,179)</w:t>
            </w:r>
          </w:p>
        </w:tc>
        <w:tc>
          <w:tcPr>
            <w:tcW w:w="1337" w:type="dxa"/>
            <w:tcBorders>
              <w:bottom w:val="single" w:sz="4" w:space="0" w:color="auto"/>
            </w:tcBorders>
            <w:vAlign w:val="bottom"/>
          </w:tcPr>
          <w:p w14:paraId="615ED616" w14:textId="7C2480DB"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(655,313)</w:t>
            </w:r>
          </w:p>
        </w:tc>
        <w:tc>
          <w:tcPr>
            <w:tcW w:w="1337" w:type="dxa"/>
            <w:tcBorders>
              <w:bottom w:val="single" w:sz="4" w:space="0" w:color="auto"/>
            </w:tcBorders>
            <w:noWrap/>
            <w:vAlign w:val="bottom"/>
          </w:tcPr>
          <w:p w14:paraId="0E47EFAC" w14:textId="347606B9" w:rsidR="00F04175" w:rsidRPr="00815AC6" w:rsidRDefault="00F04175"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(1,245,981)</w:t>
            </w:r>
          </w:p>
        </w:tc>
      </w:tr>
      <w:tr w:rsidR="001C7342" w:rsidRPr="00815AC6" w14:paraId="7B9B8817" w14:textId="77777777" w:rsidTr="00D94341">
        <w:trPr>
          <w:trHeight w:val="20"/>
        </w:trPr>
        <w:tc>
          <w:tcPr>
            <w:tcW w:w="5501" w:type="dxa"/>
            <w:noWrap/>
            <w:vAlign w:val="bottom"/>
          </w:tcPr>
          <w:p w14:paraId="53DB0AD6" w14:textId="77777777" w:rsidR="001C7342" w:rsidRPr="001A5577" w:rsidRDefault="001C7342" w:rsidP="001C7342">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153B96E0" w14:textId="32BBF390"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vAlign w:val="bottom"/>
          </w:tcPr>
          <w:p w14:paraId="2A17CEC4" w14:textId="07D93466"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6E64024D" w14:textId="0705E2C4"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0DB940A8" w14:textId="4C30CBC3"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16F22A1A" w14:textId="7DE16D73"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vAlign w:val="bottom"/>
          </w:tcPr>
          <w:p w14:paraId="6345DC58" w14:textId="5091A12F"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0A22FEF4" w14:textId="349844BC" w:rsidR="001C7342" w:rsidRPr="00815AC6" w:rsidRDefault="001C7342" w:rsidP="00D94341">
            <w:pPr>
              <w:autoSpaceDE/>
              <w:autoSpaceDN/>
              <w:ind w:right="-72"/>
              <w:contextualSpacing/>
              <w:jc w:val="right"/>
              <w:rPr>
                <w:rFonts w:ascii="Arial" w:hAnsi="Arial" w:cs="Arial"/>
                <w:color w:val="000000"/>
                <w:sz w:val="18"/>
                <w:szCs w:val="18"/>
                <w:lang w:val="en-GB" w:eastAsia="en-GB"/>
              </w:rPr>
            </w:pPr>
          </w:p>
        </w:tc>
      </w:tr>
      <w:tr w:rsidR="00815AC6" w:rsidRPr="00815AC6" w14:paraId="19BDB16A" w14:textId="77777777" w:rsidTr="00D94341">
        <w:trPr>
          <w:trHeight w:val="20"/>
        </w:trPr>
        <w:tc>
          <w:tcPr>
            <w:tcW w:w="5501" w:type="dxa"/>
            <w:noWrap/>
            <w:vAlign w:val="bottom"/>
          </w:tcPr>
          <w:p w14:paraId="18C0D611" w14:textId="77777777" w:rsidR="00815AC6" w:rsidRPr="001A5577" w:rsidRDefault="00815AC6" w:rsidP="00815AC6">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expenses</w:t>
            </w:r>
          </w:p>
        </w:tc>
        <w:tc>
          <w:tcPr>
            <w:tcW w:w="1336" w:type="dxa"/>
            <w:tcBorders>
              <w:bottom w:val="single" w:sz="4" w:space="0" w:color="auto"/>
            </w:tcBorders>
            <w:noWrap/>
            <w:vAlign w:val="bottom"/>
          </w:tcPr>
          <w:p w14:paraId="38E0F975" w14:textId="54107181" w:rsidR="00815AC6" w:rsidRPr="00815AC6" w:rsidRDefault="00815AC6"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(1,475,129)</w:t>
            </w:r>
          </w:p>
        </w:tc>
        <w:tc>
          <w:tcPr>
            <w:tcW w:w="1337" w:type="dxa"/>
            <w:tcBorders>
              <w:bottom w:val="single" w:sz="4" w:space="0" w:color="auto"/>
            </w:tcBorders>
            <w:vAlign w:val="bottom"/>
          </w:tcPr>
          <w:p w14:paraId="29CEC895" w14:textId="31A02771" w:rsidR="00815AC6" w:rsidRPr="00815AC6" w:rsidRDefault="00815AC6"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(766,918)</w:t>
            </w:r>
          </w:p>
        </w:tc>
        <w:tc>
          <w:tcPr>
            <w:tcW w:w="1336" w:type="dxa"/>
            <w:tcBorders>
              <w:bottom w:val="single" w:sz="4" w:space="0" w:color="auto"/>
            </w:tcBorders>
            <w:noWrap/>
            <w:vAlign w:val="bottom"/>
          </w:tcPr>
          <w:p w14:paraId="7CF1D61D" w14:textId="2A772351" w:rsidR="00815AC6" w:rsidRPr="00815AC6" w:rsidRDefault="00815AC6"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(73,869)</w:t>
            </w:r>
          </w:p>
        </w:tc>
        <w:tc>
          <w:tcPr>
            <w:tcW w:w="1337" w:type="dxa"/>
            <w:tcBorders>
              <w:bottom w:val="single" w:sz="4" w:space="0" w:color="auto"/>
            </w:tcBorders>
            <w:noWrap/>
            <w:vAlign w:val="bottom"/>
          </w:tcPr>
          <w:p w14:paraId="64B01C81" w14:textId="0EBC0D2D" w:rsidR="00815AC6" w:rsidRPr="00815AC6" w:rsidRDefault="00815AC6"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(1,602,212)</w:t>
            </w:r>
          </w:p>
        </w:tc>
        <w:tc>
          <w:tcPr>
            <w:tcW w:w="1336" w:type="dxa"/>
            <w:tcBorders>
              <w:bottom w:val="single" w:sz="4" w:space="0" w:color="auto"/>
            </w:tcBorders>
            <w:noWrap/>
            <w:vAlign w:val="bottom"/>
          </w:tcPr>
          <w:p w14:paraId="53427860" w14:textId="6F7DE419" w:rsidR="00815AC6" w:rsidRPr="00815AC6" w:rsidRDefault="00815AC6"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(1,623,279)</w:t>
            </w:r>
          </w:p>
        </w:tc>
        <w:tc>
          <w:tcPr>
            <w:tcW w:w="1337" w:type="dxa"/>
            <w:tcBorders>
              <w:bottom w:val="single" w:sz="4" w:space="0" w:color="auto"/>
            </w:tcBorders>
            <w:vAlign w:val="bottom"/>
          </w:tcPr>
          <w:p w14:paraId="3810C9DA" w14:textId="7EF06019" w:rsidR="00815AC6" w:rsidRPr="00815AC6" w:rsidRDefault="00815AC6"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(4,066,278)</w:t>
            </w:r>
          </w:p>
        </w:tc>
        <w:tc>
          <w:tcPr>
            <w:tcW w:w="1337" w:type="dxa"/>
            <w:tcBorders>
              <w:bottom w:val="single" w:sz="4" w:space="0" w:color="auto"/>
            </w:tcBorders>
            <w:noWrap/>
            <w:vAlign w:val="bottom"/>
          </w:tcPr>
          <w:p w14:paraId="771C74E7" w14:textId="2C81B818" w:rsidR="00815AC6" w:rsidRPr="00815AC6" w:rsidRDefault="00815AC6" w:rsidP="00D94341">
            <w:pPr>
              <w:autoSpaceDE/>
              <w:autoSpaceDN/>
              <w:ind w:right="-72"/>
              <w:contextualSpacing/>
              <w:jc w:val="right"/>
              <w:rPr>
                <w:rFonts w:ascii="Arial" w:hAnsi="Arial" w:cs="Arial"/>
                <w:color w:val="000000"/>
                <w:sz w:val="18"/>
                <w:szCs w:val="18"/>
                <w:lang w:val="en-GB" w:eastAsia="en-GB"/>
              </w:rPr>
            </w:pPr>
            <w:r w:rsidRPr="00815AC6">
              <w:rPr>
                <w:rFonts w:ascii="Arial" w:hAnsi="Arial" w:cs="Arial"/>
                <w:color w:val="000000"/>
                <w:sz w:val="18"/>
                <w:szCs w:val="18"/>
                <w:lang w:val="en-GB" w:eastAsia="en-GB"/>
              </w:rPr>
              <w:t>(5,541,407)</w:t>
            </w:r>
          </w:p>
        </w:tc>
      </w:tr>
      <w:tr w:rsidR="001C7342" w:rsidRPr="001A5577" w14:paraId="0772B801" w14:textId="77777777" w:rsidTr="00D94341">
        <w:trPr>
          <w:trHeight w:val="20"/>
        </w:trPr>
        <w:tc>
          <w:tcPr>
            <w:tcW w:w="5501" w:type="dxa"/>
            <w:noWrap/>
            <w:vAlign w:val="bottom"/>
          </w:tcPr>
          <w:p w14:paraId="1D4BEDC7" w14:textId="77777777" w:rsidR="001C7342" w:rsidRPr="001A5577" w:rsidRDefault="001C7342" w:rsidP="001C7342">
            <w:pPr>
              <w:autoSpaceDE/>
              <w:autoSpaceDN/>
              <w:ind w:left="-86"/>
              <w:contextualSpacing/>
              <w:rPr>
                <w:rFonts w:ascii="Arial" w:eastAsia="Cordia New" w:hAnsi="Arial" w:cs="Angsana New"/>
                <w:b/>
                <w:bCs/>
                <w:sz w:val="18"/>
                <w:szCs w:val="18"/>
                <w:cs/>
                <w:lang w:val="en-GB" w:eastAsia="en-GB" w:bidi="th-TH"/>
              </w:rPr>
            </w:pPr>
          </w:p>
        </w:tc>
        <w:tc>
          <w:tcPr>
            <w:tcW w:w="1336" w:type="dxa"/>
            <w:tcBorders>
              <w:top w:val="single" w:sz="4" w:space="0" w:color="auto"/>
            </w:tcBorders>
            <w:noWrap/>
            <w:vAlign w:val="bottom"/>
          </w:tcPr>
          <w:p w14:paraId="04ED9C9A"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2A9D60FE"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729EA7B8"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4B952791"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41BCAE8" w14:textId="77777777" w:rsidR="001C7342" w:rsidRPr="001A5577" w:rsidRDefault="001C7342" w:rsidP="00D94341">
            <w:pPr>
              <w:autoSpaceDE/>
              <w:autoSpaceDN/>
              <w:ind w:right="-72"/>
              <w:contextualSpacing/>
              <w:jc w:val="right"/>
              <w:rPr>
                <w:rFonts w:ascii="Arial" w:eastAsia="Cordia New" w:hAnsi="Arial" w:cs="Angsana New"/>
                <w:sz w:val="18"/>
                <w:szCs w:val="18"/>
                <w:cs/>
                <w:lang w:val="en-GB" w:eastAsia="en-GB" w:bidi="th-TH"/>
              </w:rPr>
            </w:pPr>
          </w:p>
        </w:tc>
        <w:tc>
          <w:tcPr>
            <w:tcW w:w="1337" w:type="dxa"/>
            <w:tcBorders>
              <w:top w:val="single" w:sz="4" w:space="0" w:color="auto"/>
            </w:tcBorders>
            <w:vAlign w:val="bottom"/>
          </w:tcPr>
          <w:p w14:paraId="2943E8F8"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D4D3EE6"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r>
      <w:tr w:rsidR="001C7342" w:rsidRPr="001A5577" w14:paraId="1A6CCDCC" w14:textId="77777777" w:rsidTr="00D94341">
        <w:trPr>
          <w:trHeight w:val="20"/>
        </w:trPr>
        <w:tc>
          <w:tcPr>
            <w:tcW w:w="5501" w:type="dxa"/>
            <w:noWrap/>
            <w:vAlign w:val="bottom"/>
          </w:tcPr>
          <w:p w14:paraId="5709A58D" w14:textId="77777777" w:rsidR="001C7342" w:rsidRPr="001A5577" w:rsidRDefault="001C7342" w:rsidP="001C7342">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Net income (expenses) from reinsurance contracts held</w:t>
            </w:r>
          </w:p>
        </w:tc>
        <w:tc>
          <w:tcPr>
            <w:tcW w:w="1336" w:type="dxa"/>
            <w:noWrap/>
            <w:vAlign w:val="bottom"/>
          </w:tcPr>
          <w:p w14:paraId="2820EBFD"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7" w:type="dxa"/>
            <w:vAlign w:val="bottom"/>
          </w:tcPr>
          <w:p w14:paraId="120A139E"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279F4B8C"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252207B6"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258EA065" w14:textId="77777777" w:rsidR="001C7342" w:rsidRPr="001A5577" w:rsidRDefault="001C7342" w:rsidP="00D94341">
            <w:pPr>
              <w:autoSpaceDE/>
              <w:autoSpaceDN/>
              <w:ind w:right="-72"/>
              <w:contextualSpacing/>
              <w:jc w:val="right"/>
              <w:rPr>
                <w:rFonts w:ascii="Arial" w:eastAsia="Cordia New" w:hAnsi="Arial" w:cs="Angsana New"/>
                <w:sz w:val="18"/>
                <w:szCs w:val="18"/>
                <w:cs/>
                <w:lang w:val="en-GB" w:eastAsia="en-GB" w:bidi="th-TH"/>
              </w:rPr>
            </w:pPr>
          </w:p>
        </w:tc>
        <w:tc>
          <w:tcPr>
            <w:tcW w:w="1337" w:type="dxa"/>
            <w:vAlign w:val="bottom"/>
          </w:tcPr>
          <w:p w14:paraId="6BABFCE9"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401255A7" w14:textId="77777777" w:rsidR="001C7342" w:rsidRPr="001A5577" w:rsidRDefault="001C7342" w:rsidP="00D94341">
            <w:pPr>
              <w:autoSpaceDE/>
              <w:autoSpaceDN/>
              <w:ind w:right="-72"/>
              <w:contextualSpacing/>
              <w:jc w:val="right"/>
              <w:rPr>
                <w:rFonts w:ascii="Arial" w:eastAsia="Cordia New" w:hAnsi="Arial" w:cs="Arial"/>
                <w:sz w:val="18"/>
                <w:szCs w:val="18"/>
                <w:lang w:val="en-GB" w:eastAsia="en-GB" w:bidi="th-TH"/>
              </w:rPr>
            </w:pPr>
          </w:p>
        </w:tc>
      </w:tr>
      <w:tr w:rsidR="00EA4FE9" w:rsidRPr="00D94341" w14:paraId="0502FF20" w14:textId="77777777" w:rsidTr="00D94341">
        <w:trPr>
          <w:trHeight w:val="20"/>
        </w:trPr>
        <w:tc>
          <w:tcPr>
            <w:tcW w:w="5501" w:type="dxa"/>
            <w:noWrap/>
            <w:vAlign w:val="bottom"/>
          </w:tcPr>
          <w:p w14:paraId="5B1FD4B0" w14:textId="77777777" w:rsidR="00EA4FE9" w:rsidRPr="001A5577" w:rsidRDefault="00EA4FE9" w:rsidP="00EA4FE9">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Reinsurance expenses</w:t>
            </w:r>
          </w:p>
        </w:tc>
        <w:tc>
          <w:tcPr>
            <w:tcW w:w="1336" w:type="dxa"/>
            <w:noWrap/>
            <w:vAlign w:val="bottom"/>
          </w:tcPr>
          <w:p w14:paraId="6F2F4C03" w14:textId="74A30CC7"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3,451</w:t>
            </w:r>
          </w:p>
        </w:tc>
        <w:tc>
          <w:tcPr>
            <w:tcW w:w="1337" w:type="dxa"/>
            <w:vAlign w:val="bottom"/>
          </w:tcPr>
          <w:p w14:paraId="0483F466" w14:textId="3A114E9C"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(154,155)</w:t>
            </w:r>
          </w:p>
        </w:tc>
        <w:tc>
          <w:tcPr>
            <w:tcW w:w="1336" w:type="dxa"/>
            <w:noWrap/>
            <w:vAlign w:val="bottom"/>
          </w:tcPr>
          <w:p w14:paraId="55439058" w14:textId="66FAEFCE"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(64,640)</w:t>
            </w:r>
          </w:p>
        </w:tc>
        <w:tc>
          <w:tcPr>
            <w:tcW w:w="1337" w:type="dxa"/>
            <w:noWrap/>
            <w:vAlign w:val="bottom"/>
          </w:tcPr>
          <w:p w14:paraId="1C056F04" w14:textId="682A027D"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(25,268)</w:t>
            </w:r>
          </w:p>
        </w:tc>
        <w:tc>
          <w:tcPr>
            <w:tcW w:w="1336" w:type="dxa"/>
            <w:noWrap/>
            <w:vAlign w:val="bottom"/>
          </w:tcPr>
          <w:p w14:paraId="1780A746" w14:textId="7339985B" w:rsidR="00EA4FE9" w:rsidRPr="00D94341" w:rsidRDefault="00EA4FE9" w:rsidP="00D94341">
            <w:pPr>
              <w:autoSpaceDE/>
              <w:autoSpaceDN/>
              <w:ind w:right="-72"/>
              <w:contextualSpacing/>
              <w:jc w:val="right"/>
              <w:rPr>
                <w:rFonts w:ascii="Arial" w:hAnsi="Arial" w:cs="Arial"/>
                <w:color w:val="000000"/>
                <w:sz w:val="18"/>
                <w:szCs w:val="18"/>
                <w:cs/>
                <w:lang w:val="en-GB" w:eastAsia="en-GB" w:bidi="th-TH"/>
              </w:rPr>
            </w:pPr>
            <w:r w:rsidRPr="00D94341">
              <w:rPr>
                <w:rFonts w:ascii="Arial" w:hAnsi="Arial" w:cs="Arial"/>
                <w:color w:val="000000"/>
                <w:sz w:val="18"/>
                <w:szCs w:val="18"/>
                <w:lang w:val="en-GB" w:eastAsia="en-GB"/>
              </w:rPr>
              <w:t>(794,442)</w:t>
            </w:r>
          </w:p>
        </w:tc>
        <w:tc>
          <w:tcPr>
            <w:tcW w:w="1337" w:type="dxa"/>
            <w:vAlign w:val="bottom"/>
          </w:tcPr>
          <w:p w14:paraId="3D9DF276" w14:textId="4A38EF9C"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(1,038,505)</w:t>
            </w:r>
          </w:p>
        </w:tc>
        <w:tc>
          <w:tcPr>
            <w:tcW w:w="1337" w:type="dxa"/>
            <w:noWrap/>
            <w:vAlign w:val="bottom"/>
          </w:tcPr>
          <w:p w14:paraId="6F6B5E06" w14:textId="7A483286"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(1,035,054)</w:t>
            </w:r>
          </w:p>
        </w:tc>
      </w:tr>
      <w:tr w:rsidR="00EA4FE9" w:rsidRPr="00D94341" w14:paraId="41D33EE2" w14:textId="77777777" w:rsidTr="00D94341">
        <w:trPr>
          <w:trHeight w:val="20"/>
        </w:trPr>
        <w:tc>
          <w:tcPr>
            <w:tcW w:w="5501" w:type="dxa"/>
            <w:noWrap/>
            <w:vAlign w:val="bottom"/>
          </w:tcPr>
          <w:p w14:paraId="5F021450" w14:textId="77777777" w:rsidR="00EA4FE9" w:rsidRPr="001A5577" w:rsidRDefault="00EA4FE9" w:rsidP="00EA4FE9">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Incurred claims recovery</w:t>
            </w:r>
          </w:p>
        </w:tc>
        <w:tc>
          <w:tcPr>
            <w:tcW w:w="1336" w:type="dxa"/>
            <w:noWrap/>
            <w:vAlign w:val="bottom"/>
          </w:tcPr>
          <w:p w14:paraId="6DD228E9" w14:textId="7A882F82"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w:t>
            </w:r>
          </w:p>
        </w:tc>
        <w:tc>
          <w:tcPr>
            <w:tcW w:w="1337" w:type="dxa"/>
            <w:vAlign w:val="bottom"/>
          </w:tcPr>
          <w:p w14:paraId="32786968" w14:textId="1525ADD1"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438,423</w:t>
            </w:r>
          </w:p>
        </w:tc>
        <w:tc>
          <w:tcPr>
            <w:tcW w:w="1336" w:type="dxa"/>
            <w:noWrap/>
            <w:vAlign w:val="bottom"/>
          </w:tcPr>
          <w:p w14:paraId="507090E0" w14:textId="02A9F5A3"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12,198</w:t>
            </w:r>
          </w:p>
        </w:tc>
        <w:tc>
          <w:tcPr>
            <w:tcW w:w="1337" w:type="dxa"/>
            <w:noWrap/>
            <w:vAlign w:val="bottom"/>
          </w:tcPr>
          <w:p w14:paraId="0972AFE7" w14:textId="53C256FD"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7,233</w:t>
            </w:r>
          </w:p>
        </w:tc>
        <w:tc>
          <w:tcPr>
            <w:tcW w:w="1336" w:type="dxa"/>
            <w:noWrap/>
            <w:vAlign w:val="bottom"/>
          </w:tcPr>
          <w:p w14:paraId="0FD2F22F" w14:textId="6BB43F06" w:rsidR="00EA4FE9" w:rsidRPr="00D94341" w:rsidRDefault="00EA4FE9" w:rsidP="00D94341">
            <w:pPr>
              <w:autoSpaceDE/>
              <w:autoSpaceDN/>
              <w:ind w:right="-72"/>
              <w:contextualSpacing/>
              <w:jc w:val="right"/>
              <w:rPr>
                <w:rFonts w:ascii="Arial" w:hAnsi="Arial" w:cs="Arial"/>
                <w:color w:val="000000"/>
                <w:sz w:val="18"/>
                <w:szCs w:val="18"/>
                <w:cs/>
                <w:lang w:val="en-GB" w:eastAsia="en-GB" w:bidi="th-TH"/>
              </w:rPr>
            </w:pPr>
            <w:r w:rsidRPr="00D94341">
              <w:rPr>
                <w:rFonts w:ascii="Arial" w:hAnsi="Arial" w:cs="Arial"/>
                <w:color w:val="000000"/>
                <w:sz w:val="18"/>
                <w:szCs w:val="18"/>
                <w:lang w:val="en-GB" w:eastAsia="en-GB"/>
              </w:rPr>
              <w:t>1,215,279</w:t>
            </w:r>
          </w:p>
        </w:tc>
        <w:tc>
          <w:tcPr>
            <w:tcW w:w="1337" w:type="dxa"/>
            <w:vAlign w:val="bottom"/>
          </w:tcPr>
          <w:p w14:paraId="2AA1B092" w14:textId="222993CD"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1,673,133</w:t>
            </w:r>
          </w:p>
        </w:tc>
        <w:tc>
          <w:tcPr>
            <w:tcW w:w="1337" w:type="dxa"/>
            <w:noWrap/>
            <w:vAlign w:val="bottom"/>
          </w:tcPr>
          <w:p w14:paraId="17FF8D0F" w14:textId="1EFE6F31"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1,673,133</w:t>
            </w:r>
          </w:p>
        </w:tc>
      </w:tr>
      <w:tr w:rsidR="00EA4FE9" w:rsidRPr="00D94341" w14:paraId="014846E6" w14:textId="77777777" w:rsidTr="00D94341">
        <w:trPr>
          <w:trHeight w:val="20"/>
        </w:trPr>
        <w:tc>
          <w:tcPr>
            <w:tcW w:w="5501" w:type="dxa"/>
            <w:noWrap/>
            <w:vAlign w:val="bottom"/>
          </w:tcPr>
          <w:p w14:paraId="6020340C" w14:textId="77777777" w:rsidR="00EA4FE9" w:rsidRPr="001A5577" w:rsidRDefault="00EA4FE9" w:rsidP="00EA4FE9">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Changes that relate to past service - changes in </w:t>
            </w:r>
          </w:p>
          <w:p w14:paraId="4E79A94B" w14:textId="77777777" w:rsidR="00EA4FE9" w:rsidRPr="001A5577" w:rsidRDefault="00EA4FE9" w:rsidP="00EA4FE9">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incurred claims recovery</w:t>
            </w:r>
          </w:p>
        </w:tc>
        <w:tc>
          <w:tcPr>
            <w:tcW w:w="1336" w:type="dxa"/>
            <w:noWrap/>
            <w:vAlign w:val="bottom"/>
          </w:tcPr>
          <w:p w14:paraId="2C608288" w14:textId="6A325608"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76</w:t>
            </w:r>
          </w:p>
        </w:tc>
        <w:tc>
          <w:tcPr>
            <w:tcW w:w="1337" w:type="dxa"/>
            <w:vAlign w:val="bottom"/>
          </w:tcPr>
          <w:p w14:paraId="0D7C5E8C" w14:textId="3CCCB381"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(2,492)</w:t>
            </w:r>
          </w:p>
        </w:tc>
        <w:tc>
          <w:tcPr>
            <w:tcW w:w="1336" w:type="dxa"/>
            <w:noWrap/>
            <w:vAlign w:val="bottom"/>
          </w:tcPr>
          <w:p w14:paraId="7743CABE" w14:textId="25445ACF"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(4,494)</w:t>
            </w:r>
          </w:p>
        </w:tc>
        <w:tc>
          <w:tcPr>
            <w:tcW w:w="1337" w:type="dxa"/>
            <w:noWrap/>
            <w:vAlign w:val="bottom"/>
          </w:tcPr>
          <w:p w14:paraId="7EC5C977" w14:textId="57CE3100"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(1,820)</w:t>
            </w:r>
          </w:p>
        </w:tc>
        <w:tc>
          <w:tcPr>
            <w:tcW w:w="1336" w:type="dxa"/>
            <w:noWrap/>
            <w:vAlign w:val="bottom"/>
          </w:tcPr>
          <w:p w14:paraId="04CED08C" w14:textId="11AF1150" w:rsidR="00EA4FE9" w:rsidRPr="00D94341" w:rsidRDefault="00EA4FE9" w:rsidP="00D94341">
            <w:pPr>
              <w:autoSpaceDE/>
              <w:autoSpaceDN/>
              <w:ind w:right="-72"/>
              <w:contextualSpacing/>
              <w:jc w:val="right"/>
              <w:rPr>
                <w:rFonts w:ascii="Arial" w:hAnsi="Arial" w:cs="Arial"/>
                <w:color w:val="000000"/>
                <w:sz w:val="18"/>
                <w:szCs w:val="18"/>
                <w:cs/>
                <w:lang w:val="en-GB" w:eastAsia="en-GB" w:bidi="th-TH"/>
              </w:rPr>
            </w:pPr>
            <w:r w:rsidRPr="00D94341">
              <w:rPr>
                <w:rFonts w:ascii="Arial" w:hAnsi="Arial" w:cs="Arial"/>
                <w:color w:val="000000"/>
                <w:sz w:val="18"/>
                <w:szCs w:val="18"/>
                <w:lang w:val="en-GB" w:eastAsia="en-GB"/>
              </w:rPr>
              <w:t>(67,727)</w:t>
            </w:r>
          </w:p>
        </w:tc>
        <w:tc>
          <w:tcPr>
            <w:tcW w:w="1337" w:type="dxa"/>
            <w:vAlign w:val="bottom"/>
          </w:tcPr>
          <w:p w14:paraId="0D233725" w14:textId="71C71FEF"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(76,533)</w:t>
            </w:r>
          </w:p>
        </w:tc>
        <w:tc>
          <w:tcPr>
            <w:tcW w:w="1337" w:type="dxa"/>
            <w:noWrap/>
            <w:vAlign w:val="bottom"/>
          </w:tcPr>
          <w:p w14:paraId="1B074755" w14:textId="33495F72"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(76,457)</w:t>
            </w:r>
          </w:p>
        </w:tc>
      </w:tr>
      <w:tr w:rsidR="00EA4FE9" w:rsidRPr="00D94341" w14:paraId="28C9974C" w14:textId="77777777" w:rsidTr="00D94341">
        <w:trPr>
          <w:trHeight w:val="20"/>
        </w:trPr>
        <w:tc>
          <w:tcPr>
            <w:tcW w:w="5501" w:type="dxa"/>
            <w:noWrap/>
            <w:vAlign w:val="bottom"/>
          </w:tcPr>
          <w:p w14:paraId="4CD48FD0" w14:textId="77777777" w:rsidR="00EA4FE9" w:rsidRPr="001A5577" w:rsidRDefault="00EA4FE9" w:rsidP="00EA4FE9">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Loss recovery component of a group of onerous underlying</w:t>
            </w:r>
          </w:p>
          <w:p w14:paraId="119E097D" w14:textId="77777777" w:rsidR="00EA4FE9" w:rsidRPr="001A5577" w:rsidRDefault="00EA4FE9" w:rsidP="00EA4FE9">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insurance contracts and reversals of those income </w:t>
            </w:r>
          </w:p>
        </w:tc>
        <w:tc>
          <w:tcPr>
            <w:tcW w:w="1336" w:type="dxa"/>
            <w:tcBorders>
              <w:bottom w:val="single" w:sz="4" w:space="0" w:color="auto"/>
            </w:tcBorders>
            <w:noWrap/>
            <w:vAlign w:val="bottom"/>
          </w:tcPr>
          <w:p w14:paraId="76DEC711" w14:textId="361545F6"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w:t>
            </w:r>
          </w:p>
        </w:tc>
        <w:tc>
          <w:tcPr>
            <w:tcW w:w="1337" w:type="dxa"/>
            <w:tcBorders>
              <w:bottom w:val="single" w:sz="4" w:space="0" w:color="auto"/>
            </w:tcBorders>
            <w:vAlign w:val="bottom"/>
          </w:tcPr>
          <w:p w14:paraId="5B87BC07" w14:textId="00298B01"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w:t>
            </w:r>
          </w:p>
        </w:tc>
        <w:tc>
          <w:tcPr>
            <w:tcW w:w="1336" w:type="dxa"/>
            <w:tcBorders>
              <w:bottom w:val="single" w:sz="4" w:space="0" w:color="auto"/>
            </w:tcBorders>
            <w:noWrap/>
            <w:vAlign w:val="bottom"/>
          </w:tcPr>
          <w:p w14:paraId="01454545" w14:textId="5628DA5A"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w:t>
            </w:r>
          </w:p>
        </w:tc>
        <w:tc>
          <w:tcPr>
            <w:tcW w:w="1337" w:type="dxa"/>
            <w:tcBorders>
              <w:bottom w:val="single" w:sz="4" w:space="0" w:color="auto"/>
            </w:tcBorders>
            <w:noWrap/>
            <w:vAlign w:val="bottom"/>
          </w:tcPr>
          <w:p w14:paraId="597F0AAF" w14:textId="502E5071"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(848)</w:t>
            </w:r>
          </w:p>
        </w:tc>
        <w:tc>
          <w:tcPr>
            <w:tcW w:w="1336" w:type="dxa"/>
            <w:tcBorders>
              <w:bottom w:val="single" w:sz="4" w:space="0" w:color="auto"/>
            </w:tcBorders>
            <w:noWrap/>
            <w:vAlign w:val="bottom"/>
          </w:tcPr>
          <w:p w14:paraId="79C9B244" w14:textId="38B8567F" w:rsidR="00EA4FE9" w:rsidRPr="00D94341" w:rsidRDefault="00EA4FE9" w:rsidP="00D94341">
            <w:pPr>
              <w:autoSpaceDE/>
              <w:autoSpaceDN/>
              <w:ind w:right="-72"/>
              <w:contextualSpacing/>
              <w:jc w:val="right"/>
              <w:rPr>
                <w:rFonts w:ascii="Arial" w:hAnsi="Arial" w:cs="Arial"/>
                <w:color w:val="000000"/>
                <w:sz w:val="18"/>
                <w:szCs w:val="18"/>
                <w:cs/>
                <w:lang w:val="en-GB" w:eastAsia="en-GB" w:bidi="th-TH"/>
              </w:rPr>
            </w:pPr>
            <w:r w:rsidRPr="00D94341">
              <w:rPr>
                <w:rFonts w:ascii="Arial" w:hAnsi="Arial" w:cs="Arial"/>
                <w:color w:val="000000"/>
                <w:sz w:val="18"/>
                <w:szCs w:val="18"/>
                <w:lang w:val="en-GB" w:eastAsia="en-GB"/>
              </w:rPr>
              <w:t>27,905</w:t>
            </w:r>
          </w:p>
        </w:tc>
        <w:tc>
          <w:tcPr>
            <w:tcW w:w="1337" w:type="dxa"/>
            <w:tcBorders>
              <w:bottom w:val="single" w:sz="4" w:space="0" w:color="auto"/>
            </w:tcBorders>
            <w:vAlign w:val="bottom"/>
          </w:tcPr>
          <w:p w14:paraId="49C8C613" w14:textId="7BC84717"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27,057</w:t>
            </w:r>
          </w:p>
        </w:tc>
        <w:tc>
          <w:tcPr>
            <w:tcW w:w="1337" w:type="dxa"/>
            <w:tcBorders>
              <w:bottom w:val="single" w:sz="4" w:space="0" w:color="auto"/>
            </w:tcBorders>
            <w:noWrap/>
            <w:vAlign w:val="bottom"/>
          </w:tcPr>
          <w:p w14:paraId="3663ABFB" w14:textId="68A0D273" w:rsidR="00EA4FE9" w:rsidRPr="00D94341" w:rsidRDefault="00EA4FE9"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27,057</w:t>
            </w:r>
          </w:p>
        </w:tc>
      </w:tr>
      <w:tr w:rsidR="001C7342" w:rsidRPr="00D94341" w14:paraId="54878D78" w14:textId="77777777" w:rsidTr="00D94341">
        <w:trPr>
          <w:trHeight w:val="20"/>
        </w:trPr>
        <w:tc>
          <w:tcPr>
            <w:tcW w:w="5501" w:type="dxa"/>
            <w:noWrap/>
            <w:vAlign w:val="bottom"/>
          </w:tcPr>
          <w:p w14:paraId="58BE13A7" w14:textId="77777777" w:rsidR="001C7342" w:rsidRPr="001A5577" w:rsidRDefault="001C7342" w:rsidP="001C7342">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0F04CDBB" w14:textId="37D1895D"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vAlign w:val="bottom"/>
          </w:tcPr>
          <w:p w14:paraId="46552D2A" w14:textId="0BE3A8DB"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4CB280DE" w14:textId="16C12CE2"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7706B1F7" w14:textId="7B376240"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auto"/>
            </w:tcBorders>
            <w:noWrap/>
            <w:vAlign w:val="bottom"/>
          </w:tcPr>
          <w:p w14:paraId="56E65175" w14:textId="1B7F3C42" w:rsidR="001C7342" w:rsidRPr="00D94341" w:rsidRDefault="001C7342" w:rsidP="00D94341">
            <w:pPr>
              <w:autoSpaceDE/>
              <w:autoSpaceDN/>
              <w:ind w:right="-72"/>
              <w:contextualSpacing/>
              <w:jc w:val="right"/>
              <w:rPr>
                <w:rFonts w:ascii="Arial" w:hAnsi="Arial" w:cs="Arial"/>
                <w:color w:val="000000"/>
                <w:sz w:val="18"/>
                <w:szCs w:val="18"/>
                <w:cs/>
                <w:lang w:val="en-GB" w:eastAsia="en-GB" w:bidi="th-TH"/>
              </w:rPr>
            </w:pPr>
          </w:p>
        </w:tc>
        <w:tc>
          <w:tcPr>
            <w:tcW w:w="1337" w:type="dxa"/>
            <w:tcBorders>
              <w:top w:val="single" w:sz="4" w:space="0" w:color="auto"/>
            </w:tcBorders>
            <w:vAlign w:val="bottom"/>
          </w:tcPr>
          <w:p w14:paraId="5CCFD1BD" w14:textId="4FD43843"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auto"/>
            </w:tcBorders>
            <w:noWrap/>
            <w:vAlign w:val="bottom"/>
          </w:tcPr>
          <w:p w14:paraId="2BAE3081" w14:textId="3C42200C"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r>
      <w:tr w:rsidR="00CE7D84" w:rsidRPr="00D94341" w14:paraId="2AEB9D40" w14:textId="77777777" w:rsidTr="00D94341">
        <w:trPr>
          <w:trHeight w:val="20"/>
        </w:trPr>
        <w:tc>
          <w:tcPr>
            <w:tcW w:w="5501" w:type="dxa"/>
            <w:noWrap/>
            <w:vAlign w:val="bottom"/>
          </w:tcPr>
          <w:p w14:paraId="6F4B0ECE" w14:textId="0FB00E4B" w:rsidR="00CE7D84" w:rsidRPr="001A5577" w:rsidRDefault="00CE7D84" w:rsidP="00CE7D84">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Total net income (expenses) from reinsurance contracts held</w:t>
            </w:r>
          </w:p>
        </w:tc>
        <w:tc>
          <w:tcPr>
            <w:tcW w:w="1336" w:type="dxa"/>
            <w:tcBorders>
              <w:bottom w:val="single" w:sz="4" w:space="0" w:color="000000"/>
            </w:tcBorders>
            <w:noWrap/>
            <w:vAlign w:val="bottom"/>
          </w:tcPr>
          <w:p w14:paraId="2D83E95A" w14:textId="6A0E9F54" w:rsidR="00CE7D84" w:rsidRPr="00D94341" w:rsidRDefault="00CE7D84"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3,527</w:t>
            </w:r>
          </w:p>
        </w:tc>
        <w:tc>
          <w:tcPr>
            <w:tcW w:w="1337" w:type="dxa"/>
            <w:tcBorders>
              <w:bottom w:val="single" w:sz="4" w:space="0" w:color="000000"/>
            </w:tcBorders>
            <w:vAlign w:val="bottom"/>
          </w:tcPr>
          <w:p w14:paraId="389BE68E" w14:textId="70B5839A" w:rsidR="00CE7D84" w:rsidRPr="00D94341" w:rsidRDefault="00CE7D84"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281,776</w:t>
            </w:r>
          </w:p>
        </w:tc>
        <w:tc>
          <w:tcPr>
            <w:tcW w:w="1336" w:type="dxa"/>
            <w:tcBorders>
              <w:bottom w:val="single" w:sz="4" w:space="0" w:color="000000"/>
            </w:tcBorders>
            <w:noWrap/>
            <w:vAlign w:val="bottom"/>
          </w:tcPr>
          <w:p w14:paraId="4FE8ACA7" w14:textId="0BBD4C75" w:rsidR="00CE7D84" w:rsidRPr="00D94341" w:rsidRDefault="00CE7D84"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(56,936)</w:t>
            </w:r>
          </w:p>
        </w:tc>
        <w:tc>
          <w:tcPr>
            <w:tcW w:w="1337" w:type="dxa"/>
            <w:tcBorders>
              <w:bottom w:val="single" w:sz="4" w:space="0" w:color="000000"/>
            </w:tcBorders>
            <w:noWrap/>
            <w:vAlign w:val="bottom"/>
          </w:tcPr>
          <w:p w14:paraId="2C345F0E" w14:textId="1E8A0B69" w:rsidR="00CE7D84" w:rsidRPr="00D94341" w:rsidRDefault="00CE7D84"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(20,703)</w:t>
            </w:r>
          </w:p>
        </w:tc>
        <w:tc>
          <w:tcPr>
            <w:tcW w:w="1336" w:type="dxa"/>
            <w:tcBorders>
              <w:bottom w:val="single" w:sz="4" w:space="0" w:color="000000"/>
            </w:tcBorders>
            <w:noWrap/>
            <w:vAlign w:val="bottom"/>
          </w:tcPr>
          <w:p w14:paraId="702F7480" w14:textId="481288CF" w:rsidR="00CE7D84" w:rsidRPr="00D94341" w:rsidRDefault="00CE7D84" w:rsidP="00D94341">
            <w:pPr>
              <w:autoSpaceDE/>
              <w:autoSpaceDN/>
              <w:ind w:right="-72"/>
              <w:contextualSpacing/>
              <w:jc w:val="right"/>
              <w:rPr>
                <w:rFonts w:ascii="Arial" w:hAnsi="Arial" w:cs="Arial"/>
                <w:color w:val="000000"/>
                <w:sz w:val="18"/>
                <w:szCs w:val="18"/>
                <w:cs/>
                <w:lang w:val="en-GB" w:eastAsia="en-GB" w:bidi="th-TH"/>
              </w:rPr>
            </w:pPr>
            <w:r w:rsidRPr="00D94341">
              <w:rPr>
                <w:rFonts w:ascii="Arial" w:hAnsi="Arial" w:cs="Arial"/>
                <w:color w:val="000000"/>
                <w:sz w:val="18"/>
                <w:szCs w:val="18"/>
                <w:lang w:val="en-GB" w:eastAsia="en-GB"/>
              </w:rPr>
              <w:t>381,015</w:t>
            </w:r>
          </w:p>
        </w:tc>
        <w:tc>
          <w:tcPr>
            <w:tcW w:w="1337" w:type="dxa"/>
            <w:tcBorders>
              <w:bottom w:val="single" w:sz="4" w:space="0" w:color="000000"/>
            </w:tcBorders>
            <w:vAlign w:val="bottom"/>
          </w:tcPr>
          <w:p w14:paraId="67953939" w14:textId="3D09B9E8" w:rsidR="00CE7D84" w:rsidRPr="00D94341" w:rsidRDefault="00CE7D84"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585,152</w:t>
            </w:r>
          </w:p>
        </w:tc>
        <w:tc>
          <w:tcPr>
            <w:tcW w:w="1337" w:type="dxa"/>
            <w:tcBorders>
              <w:bottom w:val="single" w:sz="4" w:space="0" w:color="000000"/>
            </w:tcBorders>
            <w:noWrap/>
            <w:vAlign w:val="bottom"/>
          </w:tcPr>
          <w:p w14:paraId="62C1411B" w14:textId="2AAAC4BC" w:rsidR="00CE7D84" w:rsidRPr="00D94341" w:rsidRDefault="00CE7D84"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588,679</w:t>
            </w:r>
          </w:p>
        </w:tc>
      </w:tr>
      <w:tr w:rsidR="001C7342" w:rsidRPr="00D94341" w14:paraId="421E3C80" w14:textId="77777777" w:rsidTr="00D94341">
        <w:trPr>
          <w:trHeight w:val="20"/>
        </w:trPr>
        <w:tc>
          <w:tcPr>
            <w:tcW w:w="5501" w:type="dxa"/>
            <w:noWrap/>
            <w:vAlign w:val="bottom"/>
          </w:tcPr>
          <w:p w14:paraId="2BFC5E11" w14:textId="77777777" w:rsidR="001C7342" w:rsidRPr="001A5577" w:rsidRDefault="001C7342" w:rsidP="001C7342">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0BB18666" w14:textId="30266CEA"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000000"/>
            </w:tcBorders>
            <w:vAlign w:val="bottom"/>
          </w:tcPr>
          <w:p w14:paraId="347DB0D3" w14:textId="4495568E"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000000"/>
            </w:tcBorders>
            <w:noWrap/>
            <w:vAlign w:val="bottom"/>
          </w:tcPr>
          <w:p w14:paraId="54F56A37" w14:textId="377953EC"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000000"/>
            </w:tcBorders>
            <w:noWrap/>
            <w:vAlign w:val="bottom"/>
          </w:tcPr>
          <w:p w14:paraId="65F89878" w14:textId="3AFDD8F7"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6" w:type="dxa"/>
            <w:tcBorders>
              <w:top w:val="single" w:sz="4" w:space="0" w:color="000000"/>
            </w:tcBorders>
            <w:noWrap/>
            <w:vAlign w:val="bottom"/>
          </w:tcPr>
          <w:p w14:paraId="0CFE214B" w14:textId="2C43AAD8" w:rsidR="001C7342" w:rsidRPr="00D94341" w:rsidRDefault="001C7342" w:rsidP="00D94341">
            <w:pPr>
              <w:autoSpaceDE/>
              <w:autoSpaceDN/>
              <w:ind w:right="-72"/>
              <w:contextualSpacing/>
              <w:jc w:val="right"/>
              <w:rPr>
                <w:rFonts w:ascii="Arial" w:hAnsi="Arial" w:cs="Arial"/>
                <w:color w:val="000000"/>
                <w:sz w:val="18"/>
                <w:szCs w:val="18"/>
                <w:cs/>
                <w:lang w:val="en-GB" w:eastAsia="en-GB" w:bidi="th-TH"/>
              </w:rPr>
            </w:pPr>
          </w:p>
        </w:tc>
        <w:tc>
          <w:tcPr>
            <w:tcW w:w="1337" w:type="dxa"/>
            <w:tcBorders>
              <w:top w:val="single" w:sz="4" w:space="0" w:color="000000"/>
            </w:tcBorders>
            <w:vAlign w:val="bottom"/>
          </w:tcPr>
          <w:p w14:paraId="0C4FEABA" w14:textId="29B8A94D"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c>
          <w:tcPr>
            <w:tcW w:w="1337" w:type="dxa"/>
            <w:tcBorders>
              <w:top w:val="single" w:sz="4" w:space="0" w:color="000000"/>
            </w:tcBorders>
            <w:noWrap/>
            <w:vAlign w:val="bottom"/>
          </w:tcPr>
          <w:p w14:paraId="70ECA90D" w14:textId="7C8F8A46" w:rsidR="001C7342" w:rsidRPr="00D94341" w:rsidRDefault="001C7342" w:rsidP="00D94341">
            <w:pPr>
              <w:autoSpaceDE/>
              <w:autoSpaceDN/>
              <w:ind w:right="-72"/>
              <w:contextualSpacing/>
              <w:jc w:val="right"/>
              <w:rPr>
                <w:rFonts w:ascii="Arial" w:hAnsi="Arial" w:cs="Arial"/>
                <w:color w:val="000000"/>
                <w:sz w:val="18"/>
                <w:szCs w:val="18"/>
                <w:lang w:val="en-GB" w:eastAsia="en-GB"/>
              </w:rPr>
            </w:pPr>
          </w:p>
        </w:tc>
      </w:tr>
      <w:tr w:rsidR="00D94341" w:rsidRPr="00D94341" w14:paraId="4D318B32" w14:textId="77777777" w:rsidTr="00D94341">
        <w:trPr>
          <w:trHeight w:val="20"/>
        </w:trPr>
        <w:tc>
          <w:tcPr>
            <w:tcW w:w="5501" w:type="dxa"/>
            <w:noWrap/>
            <w:vAlign w:val="bottom"/>
          </w:tcPr>
          <w:p w14:paraId="1D03E02E" w14:textId="77777777" w:rsidR="00D94341" w:rsidRPr="001A5577" w:rsidRDefault="00D94341" w:rsidP="00D94341">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result</w:t>
            </w:r>
          </w:p>
        </w:tc>
        <w:tc>
          <w:tcPr>
            <w:tcW w:w="1336" w:type="dxa"/>
            <w:tcBorders>
              <w:bottom w:val="single" w:sz="4" w:space="0" w:color="auto"/>
            </w:tcBorders>
            <w:noWrap/>
            <w:vAlign w:val="bottom"/>
          </w:tcPr>
          <w:p w14:paraId="38BC0AD8" w14:textId="580FFF3C" w:rsidR="00D94341" w:rsidRPr="00D94341" w:rsidRDefault="00D94341"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215,500</w:t>
            </w:r>
          </w:p>
        </w:tc>
        <w:tc>
          <w:tcPr>
            <w:tcW w:w="1337" w:type="dxa"/>
            <w:tcBorders>
              <w:bottom w:val="single" w:sz="4" w:space="0" w:color="auto"/>
            </w:tcBorders>
            <w:vAlign w:val="bottom"/>
          </w:tcPr>
          <w:p w14:paraId="20F8DAE9" w14:textId="67CD2E7C" w:rsidR="00D94341" w:rsidRPr="00D94341" w:rsidRDefault="00D94341"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(147,898)</w:t>
            </w:r>
          </w:p>
        </w:tc>
        <w:tc>
          <w:tcPr>
            <w:tcW w:w="1336" w:type="dxa"/>
            <w:tcBorders>
              <w:bottom w:val="single" w:sz="4" w:space="0" w:color="auto"/>
            </w:tcBorders>
            <w:noWrap/>
            <w:vAlign w:val="bottom"/>
          </w:tcPr>
          <w:p w14:paraId="05F2D957" w14:textId="6F5E4EB8" w:rsidR="00D94341" w:rsidRPr="00D94341" w:rsidRDefault="00D94341"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43,831</w:t>
            </w:r>
          </w:p>
        </w:tc>
        <w:tc>
          <w:tcPr>
            <w:tcW w:w="1337" w:type="dxa"/>
            <w:tcBorders>
              <w:bottom w:val="single" w:sz="4" w:space="0" w:color="auto"/>
            </w:tcBorders>
            <w:noWrap/>
            <w:vAlign w:val="bottom"/>
          </w:tcPr>
          <w:p w14:paraId="50889707" w14:textId="3CBBB718" w:rsidR="00D94341" w:rsidRPr="00D94341" w:rsidRDefault="00D94341"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251,527</w:t>
            </w:r>
          </w:p>
        </w:tc>
        <w:tc>
          <w:tcPr>
            <w:tcW w:w="1336" w:type="dxa"/>
            <w:tcBorders>
              <w:bottom w:val="single" w:sz="4" w:space="0" w:color="auto"/>
            </w:tcBorders>
            <w:noWrap/>
            <w:vAlign w:val="bottom"/>
          </w:tcPr>
          <w:p w14:paraId="2316B8C4" w14:textId="318DA137" w:rsidR="00D94341" w:rsidRPr="00D94341" w:rsidRDefault="00D94341" w:rsidP="00D94341">
            <w:pPr>
              <w:autoSpaceDE/>
              <w:autoSpaceDN/>
              <w:ind w:right="-72"/>
              <w:contextualSpacing/>
              <w:jc w:val="right"/>
              <w:rPr>
                <w:rFonts w:ascii="Arial" w:hAnsi="Arial" w:cs="Arial"/>
                <w:color w:val="000000"/>
                <w:sz w:val="18"/>
                <w:szCs w:val="18"/>
                <w:cs/>
                <w:lang w:val="en-GB" w:eastAsia="en-GB" w:bidi="th-TH"/>
              </w:rPr>
            </w:pPr>
            <w:r w:rsidRPr="00D94341">
              <w:rPr>
                <w:rFonts w:ascii="Arial" w:hAnsi="Arial" w:cs="Arial"/>
                <w:color w:val="000000"/>
                <w:sz w:val="18"/>
                <w:szCs w:val="18"/>
                <w:lang w:val="en-GB" w:eastAsia="en-GB"/>
              </w:rPr>
              <w:t>(105,249)</w:t>
            </w:r>
          </w:p>
        </w:tc>
        <w:tc>
          <w:tcPr>
            <w:tcW w:w="1337" w:type="dxa"/>
            <w:tcBorders>
              <w:bottom w:val="single" w:sz="4" w:space="0" w:color="auto"/>
            </w:tcBorders>
            <w:vAlign w:val="bottom"/>
          </w:tcPr>
          <w:p w14:paraId="39BB0D26" w14:textId="27B24C18" w:rsidR="00D94341" w:rsidRPr="00D94341" w:rsidRDefault="00D94341"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42,211</w:t>
            </w:r>
          </w:p>
        </w:tc>
        <w:tc>
          <w:tcPr>
            <w:tcW w:w="1337" w:type="dxa"/>
            <w:tcBorders>
              <w:bottom w:val="single" w:sz="4" w:space="0" w:color="auto"/>
            </w:tcBorders>
            <w:noWrap/>
            <w:vAlign w:val="bottom"/>
          </w:tcPr>
          <w:p w14:paraId="57F42B64" w14:textId="623B3475" w:rsidR="00D94341" w:rsidRPr="00D94341" w:rsidRDefault="00D94341" w:rsidP="00D94341">
            <w:pPr>
              <w:autoSpaceDE/>
              <w:autoSpaceDN/>
              <w:ind w:right="-72"/>
              <w:contextualSpacing/>
              <w:jc w:val="right"/>
              <w:rPr>
                <w:rFonts w:ascii="Arial" w:hAnsi="Arial" w:cs="Arial"/>
                <w:color w:val="000000"/>
                <w:sz w:val="18"/>
                <w:szCs w:val="18"/>
                <w:lang w:val="en-GB" w:eastAsia="en-GB"/>
              </w:rPr>
            </w:pPr>
            <w:r w:rsidRPr="00D94341">
              <w:rPr>
                <w:rFonts w:ascii="Arial" w:hAnsi="Arial" w:cs="Arial"/>
                <w:color w:val="000000"/>
                <w:sz w:val="18"/>
                <w:szCs w:val="18"/>
                <w:lang w:val="en-GB" w:eastAsia="en-GB"/>
              </w:rPr>
              <w:t>257,711</w:t>
            </w:r>
          </w:p>
        </w:tc>
      </w:tr>
    </w:tbl>
    <w:p w14:paraId="5031C1AE" w14:textId="77777777" w:rsidR="00294A59" w:rsidRPr="001A5577" w:rsidRDefault="00294A59" w:rsidP="001A5577">
      <w:pPr>
        <w:ind w:left="540"/>
        <w:jc w:val="both"/>
        <w:rPr>
          <w:rFonts w:ascii="Arial" w:hAnsi="Arial" w:cs="Arial"/>
          <w:sz w:val="18"/>
          <w:szCs w:val="18"/>
          <w:lang w:bidi="th-TH"/>
        </w:rPr>
      </w:pPr>
    </w:p>
    <w:p w14:paraId="012A010B" w14:textId="05C86886" w:rsidR="00C81B5C" w:rsidRPr="001A5577" w:rsidRDefault="0008300A" w:rsidP="001A5577">
      <w:pPr>
        <w:rPr>
          <w:rFonts w:ascii="Arial" w:hAnsi="Arial" w:cs="Arial"/>
          <w:sz w:val="18"/>
          <w:szCs w:val="18"/>
          <w:lang w:bidi="th-TH"/>
        </w:rPr>
      </w:pPr>
      <w:r w:rsidRPr="001A5577">
        <w:rPr>
          <w:rFonts w:ascii="Arial" w:hAnsi="Arial" w:cs="Arial"/>
          <w:sz w:val="18"/>
          <w:szCs w:val="18"/>
          <w:lang w:bidi="th-TH"/>
        </w:rPr>
        <w:br w:type="page"/>
      </w:r>
    </w:p>
    <w:p w14:paraId="3C322D57" w14:textId="55EAB9F8" w:rsidR="006820D3" w:rsidRPr="001A5577" w:rsidRDefault="006820D3" w:rsidP="001A5577">
      <w:pPr>
        <w:jc w:val="both"/>
        <w:rPr>
          <w:rFonts w:ascii="Arial" w:hAnsi="Arial" w:cs="Arial"/>
          <w:sz w:val="18"/>
          <w:szCs w:val="18"/>
        </w:rPr>
      </w:pPr>
    </w:p>
    <w:tbl>
      <w:tblPr>
        <w:tblW w:w="15498" w:type="dxa"/>
        <w:tblLayout w:type="fixed"/>
        <w:tblLook w:val="0400" w:firstRow="0" w:lastRow="0" w:firstColumn="0" w:lastColumn="0" w:noHBand="0" w:noVBand="1"/>
      </w:tblPr>
      <w:tblGrid>
        <w:gridCol w:w="15498"/>
      </w:tblGrid>
      <w:tr w:rsidR="003E1FCE" w:rsidRPr="001A5577" w14:paraId="30A11A22" w14:textId="77777777" w:rsidTr="00431E3E">
        <w:trPr>
          <w:trHeight w:val="368"/>
        </w:trPr>
        <w:tc>
          <w:tcPr>
            <w:tcW w:w="15498" w:type="dxa"/>
            <w:vAlign w:val="center"/>
          </w:tcPr>
          <w:p w14:paraId="4181EE55" w14:textId="321BEAAA" w:rsidR="003E1FCE" w:rsidRPr="001A5577" w:rsidRDefault="003E1FCE" w:rsidP="001A5577">
            <w:pPr>
              <w:pStyle w:val="ListParagraph"/>
              <w:ind w:left="521" w:hanging="630"/>
              <w:jc w:val="thaiDistribute"/>
              <w:rPr>
                <w:rFonts w:ascii="Arial" w:eastAsia="Arial" w:hAnsi="Arial" w:cs="Arial"/>
                <w:b/>
                <w:sz w:val="18"/>
                <w:szCs w:val="18"/>
              </w:rPr>
            </w:pPr>
            <w:r w:rsidRPr="001A5577">
              <w:rPr>
                <w:rFonts w:ascii="Arial" w:eastAsia="Arial" w:hAnsi="Arial" w:cs="Arial"/>
                <w:b/>
                <w:sz w:val="18"/>
                <w:szCs w:val="18"/>
                <w:lang w:val="en-GB"/>
              </w:rPr>
              <w:t>1</w:t>
            </w:r>
            <w:r w:rsidR="00944F3C" w:rsidRPr="001A5577">
              <w:rPr>
                <w:rFonts w:ascii="Arial" w:eastAsia="Arial" w:hAnsi="Arial" w:cs="Arial"/>
                <w:b/>
                <w:sz w:val="18"/>
                <w:szCs w:val="18"/>
                <w:lang w:val="en-GB"/>
              </w:rPr>
              <w:t>7</w:t>
            </w:r>
            <w:r w:rsidRPr="001A5577">
              <w:rPr>
                <w:rFonts w:ascii="Arial" w:eastAsia="Arial" w:hAnsi="Arial" w:cs="Arial"/>
                <w:b/>
                <w:sz w:val="18"/>
                <w:szCs w:val="18"/>
              </w:rPr>
              <w:tab/>
            </w:r>
            <w:r w:rsidRPr="0092772C">
              <w:rPr>
                <w:rFonts w:ascii="Arial" w:eastAsia="Arial" w:hAnsi="Arial" w:cs="Arial"/>
                <w:b/>
                <w:sz w:val="18"/>
                <w:szCs w:val="18"/>
              </w:rPr>
              <w:t>Financial information by segment</w:t>
            </w:r>
          </w:p>
        </w:tc>
      </w:tr>
    </w:tbl>
    <w:p w14:paraId="5C1CE67D" w14:textId="77777777" w:rsidR="003E1FCE" w:rsidRPr="001A5577" w:rsidRDefault="003E1FCE" w:rsidP="001A5577">
      <w:pPr>
        <w:jc w:val="both"/>
        <w:rPr>
          <w:rFonts w:ascii="Arial" w:hAnsi="Arial" w:cs="Arial"/>
          <w:sz w:val="18"/>
          <w:szCs w:val="18"/>
        </w:rPr>
      </w:pPr>
    </w:p>
    <w:p w14:paraId="061A9FC0" w14:textId="7252DEC2" w:rsidR="006820D3" w:rsidRPr="001A5577" w:rsidRDefault="006820D3" w:rsidP="001A5577">
      <w:pPr>
        <w:jc w:val="thaiDistribute"/>
        <w:rPr>
          <w:rFonts w:ascii="Arial" w:hAnsi="Arial" w:cs="Arial"/>
          <w:spacing w:val="-4"/>
          <w:sz w:val="18"/>
          <w:szCs w:val="18"/>
          <w:lang w:val="en-GB"/>
        </w:rPr>
      </w:pPr>
      <w:r w:rsidRPr="001A5577">
        <w:rPr>
          <w:rFonts w:ascii="Arial" w:hAnsi="Arial" w:cs="Arial"/>
          <w:spacing w:val="-4"/>
          <w:sz w:val="18"/>
          <w:szCs w:val="18"/>
          <w:lang w:val="en-GB"/>
        </w:rPr>
        <w:t>The business segment results are prepared based on the preparation of management report of the Group</w:t>
      </w:r>
      <w:r w:rsidRPr="001A5577">
        <w:rPr>
          <w:rFonts w:ascii="Arial" w:hAnsi="Arial" w:cs="Arial"/>
          <w:spacing w:val="-4"/>
          <w:sz w:val="18"/>
          <w:szCs w:val="18"/>
          <w:cs/>
          <w:lang w:val="en-GB"/>
        </w:rPr>
        <w:t xml:space="preserve">. </w:t>
      </w:r>
      <w:r w:rsidRPr="001A5577">
        <w:rPr>
          <w:rFonts w:ascii="Arial" w:hAnsi="Arial" w:cs="Arial"/>
          <w:spacing w:val="-4"/>
          <w:sz w:val="18"/>
          <w:szCs w:val="18"/>
          <w:lang w:val="en-GB"/>
        </w:rPr>
        <w:t>The operating</w:t>
      </w:r>
      <w:r w:rsidRPr="001A5577">
        <w:rPr>
          <w:rFonts w:ascii="Arial" w:hAnsi="Arial" w:cs="Arial"/>
          <w:sz w:val="18"/>
          <w:szCs w:val="18"/>
          <w:lang w:val="en-GB"/>
        </w:rPr>
        <w:t xml:space="preserve"> results by business segment provided to Chief Operating Decision Maker to make decisions about allocating resources </w:t>
      </w:r>
      <w:r w:rsidRPr="001A5577">
        <w:rPr>
          <w:rFonts w:ascii="Arial" w:hAnsi="Arial" w:cs="Arial"/>
          <w:spacing w:val="-4"/>
          <w:sz w:val="18"/>
          <w:szCs w:val="18"/>
          <w:lang w:val="en-GB"/>
        </w:rPr>
        <w:t xml:space="preserve">to and assessing the performance of operating segments is measured in accordance with </w:t>
      </w:r>
      <w:r w:rsidR="00B26013" w:rsidRPr="001A5577">
        <w:rPr>
          <w:rFonts w:ascii="Arial" w:hAnsi="Arial" w:cs="Arial"/>
          <w:spacing w:val="-4"/>
          <w:sz w:val="18"/>
          <w:szCs w:val="22"/>
          <w:lang w:val="en-GB" w:bidi="th-TH"/>
        </w:rPr>
        <w:t xml:space="preserve">Thai </w:t>
      </w:r>
      <w:r w:rsidRPr="001A5577">
        <w:rPr>
          <w:rFonts w:ascii="Arial" w:hAnsi="Arial" w:cs="Arial"/>
          <w:spacing w:val="-4"/>
          <w:sz w:val="18"/>
          <w:szCs w:val="18"/>
          <w:lang w:val="en-GB"/>
        </w:rPr>
        <w:t>Financial Reporting Standards</w:t>
      </w:r>
      <w:r w:rsidRPr="001A5577">
        <w:rPr>
          <w:rFonts w:ascii="Arial" w:hAnsi="Arial" w:cs="Arial"/>
          <w:spacing w:val="-4"/>
          <w:sz w:val="18"/>
          <w:szCs w:val="18"/>
          <w:cs/>
          <w:lang w:val="en-GB"/>
        </w:rPr>
        <w:t>.</w:t>
      </w:r>
    </w:p>
    <w:p w14:paraId="466F3B2D" w14:textId="77777777" w:rsidR="006820D3" w:rsidRPr="001A5577" w:rsidRDefault="006820D3" w:rsidP="001A5577">
      <w:pPr>
        <w:jc w:val="thaiDistribute"/>
        <w:rPr>
          <w:rFonts w:ascii="Arial" w:hAnsi="Arial" w:cs="Arial"/>
          <w:sz w:val="18"/>
          <w:szCs w:val="18"/>
          <w:lang w:val="en-GB"/>
        </w:rPr>
      </w:pPr>
    </w:p>
    <w:p w14:paraId="343E108E" w14:textId="2ADC1BCD" w:rsidR="006820D3" w:rsidRPr="001A5577" w:rsidRDefault="006820D3" w:rsidP="001A5577">
      <w:pPr>
        <w:jc w:val="thaiDistribute"/>
        <w:rPr>
          <w:rFonts w:ascii="Arial" w:hAnsi="Arial" w:cs="Arial"/>
          <w:sz w:val="18"/>
          <w:szCs w:val="18"/>
          <w:lang w:val="en-GB"/>
        </w:rPr>
      </w:pPr>
      <w:r w:rsidRPr="001A5577">
        <w:rPr>
          <w:rFonts w:ascii="Arial" w:hAnsi="Arial" w:cs="Arial"/>
          <w:sz w:val="18"/>
          <w:szCs w:val="18"/>
          <w:lang w:val="en-GB"/>
        </w:rPr>
        <w:t>The Group</w:t>
      </w:r>
      <w:r w:rsidRPr="001A5577">
        <w:rPr>
          <w:rFonts w:ascii="Arial" w:hAnsi="Arial" w:cs="Arial"/>
          <w:sz w:val="18"/>
          <w:szCs w:val="18"/>
          <w:rtl/>
          <w:cs/>
          <w:lang w:val="en-GB"/>
        </w:rPr>
        <w:t xml:space="preserve"> </w:t>
      </w:r>
      <w:r w:rsidRPr="001A5577">
        <w:rPr>
          <w:rFonts w:ascii="Arial" w:hAnsi="Arial" w:cs="Arial"/>
          <w:sz w:val="18"/>
          <w:szCs w:val="18"/>
          <w:lang w:val="en-GB"/>
        </w:rPr>
        <w:t>has been operating in</w:t>
      </w:r>
      <w:r w:rsidR="008604D8" w:rsidRPr="001A5577">
        <w:rPr>
          <w:rFonts w:ascii="Arial" w:hAnsi="Arial" w:cs="Arial"/>
          <w:sz w:val="18"/>
          <w:szCs w:val="18"/>
        </w:rPr>
        <w:t xml:space="preserve"> three</w:t>
      </w:r>
      <w:r w:rsidRPr="001A5577">
        <w:rPr>
          <w:rFonts w:ascii="Arial" w:hAnsi="Arial" w:cs="Arial"/>
          <w:sz w:val="18"/>
          <w:szCs w:val="18"/>
          <w:lang w:val="en-GB"/>
        </w:rPr>
        <w:t xml:space="preserve"> principal business segments</w:t>
      </w:r>
      <w:r w:rsidRPr="001A5577">
        <w:rPr>
          <w:rFonts w:ascii="Arial" w:hAnsi="Arial" w:cs="Arial"/>
          <w:sz w:val="18"/>
          <w:szCs w:val="18"/>
          <w:cs/>
          <w:lang w:val="en-GB"/>
        </w:rPr>
        <w:t>:</w:t>
      </w:r>
      <w:r w:rsidRPr="001A5577">
        <w:rPr>
          <w:rFonts w:ascii="Arial" w:hAnsi="Arial" w:cs="Arial"/>
          <w:sz w:val="18"/>
          <w:szCs w:val="18"/>
          <w:lang w:val="en-GB"/>
        </w:rPr>
        <w:t>(</w:t>
      </w:r>
      <w:r w:rsidR="002E3495" w:rsidRPr="001A5577">
        <w:rPr>
          <w:rFonts w:ascii="Arial" w:hAnsi="Arial" w:cs="Arial"/>
          <w:sz w:val="18"/>
          <w:szCs w:val="18"/>
          <w:lang w:val="en-GB"/>
        </w:rPr>
        <w:t>1</w:t>
      </w:r>
      <w:r w:rsidRPr="001A5577">
        <w:rPr>
          <w:rFonts w:ascii="Arial" w:hAnsi="Arial" w:cs="Arial"/>
          <w:sz w:val="18"/>
          <w:szCs w:val="18"/>
          <w:cs/>
          <w:lang w:val="en-GB"/>
        </w:rPr>
        <w:t>)</w:t>
      </w:r>
      <w:r w:rsidRPr="001A5577">
        <w:rPr>
          <w:rFonts w:ascii="Arial" w:hAnsi="Arial" w:cs="Arial"/>
          <w:sz w:val="18"/>
          <w:szCs w:val="18"/>
          <w:lang w:val="en-GB"/>
        </w:rPr>
        <w:t xml:space="preserve"> Non</w:t>
      </w:r>
      <w:r w:rsidRPr="001A5577">
        <w:rPr>
          <w:rFonts w:ascii="Arial" w:hAnsi="Arial" w:cs="Arial"/>
          <w:sz w:val="18"/>
          <w:szCs w:val="18"/>
          <w:cs/>
          <w:lang w:val="en-GB"/>
        </w:rPr>
        <w:t>-</w:t>
      </w:r>
      <w:r w:rsidRPr="001A5577">
        <w:rPr>
          <w:rFonts w:ascii="Arial" w:hAnsi="Arial" w:cs="Arial"/>
          <w:sz w:val="18"/>
          <w:szCs w:val="18"/>
          <w:lang w:val="en-GB"/>
        </w:rPr>
        <w:t>life insurance business</w:t>
      </w:r>
      <w:r w:rsidR="008604D8" w:rsidRPr="001A5577">
        <w:rPr>
          <w:rFonts w:ascii="Arial" w:hAnsi="Arial" w:cs="Arial"/>
          <w:sz w:val="18"/>
          <w:szCs w:val="18"/>
          <w:lang w:val="en-GB"/>
        </w:rPr>
        <w:t xml:space="preserve">, </w:t>
      </w:r>
      <w:r w:rsidRPr="001A5577">
        <w:rPr>
          <w:rFonts w:ascii="Arial" w:hAnsi="Arial" w:cs="Arial"/>
          <w:sz w:val="18"/>
          <w:szCs w:val="18"/>
          <w:lang w:val="en-GB"/>
        </w:rPr>
        <w:t>(</w:t>
      </w:r>
      <w:r w:rsidR="002E3495" w:rsidRPr="001A5577">
        <w:rPr>
          <w:rFonts w:ascii="Arial" w:hAnsi="Arial" w:cs="Arial"/>
          <w:sz w:val="18"/>
          <w:szCs w:val="18"/>
          <w:lang w:val="en-GB"/>
        </w:rPr>
        <w:t>2</w:t>
      </w:r>
      <w:r w:rsidRPr="001A5577">
        <w:rPr>
          <w:rFonts w:ascii="Arial" w:hAnsi="Arial" w:cs="Arial"/>
          <w:sz w:val="18"/>
          <w:szCs w:val="18"/>
          <w:cs/>
          <w:lang w:val="en-GB"/>
        </w:rPr>
        <w:t xml:space="preserve">) </w:t>
      </w:r>
      <w:r w:rsidRPr="001A5577">
        <w:rPr>
          <w:rFonts w:ascii="Arial" w:hAnsi="Arial" w:cs="Arial"/>
          <w:sz w:val="18"/>
          <w:szCs w:val="18"/>
          <w:lang w:val="en-GB"/>
        </w:rPr>
        <w:t xml:space="preserve">Investment </w:t>
      </w:r>
      <w:r w:rsidRPr="001A5577">
        <w:rPr>
          <w:rFonts w:ascii="Arial" w:hAnsi="Arial" w:cs="Arial"/>
          <w:spacing w:val="-4"/>
          <w:sz w:val="18"/>
          <w:szCs w:val="18"/>
          <w:lang w:val="en-GB"/>
        </w:rPr>
        <w:t>business</w:t>
      </w:r>
      <w:r w:rsidR="008604D8" w:rsidRPr="001A5577">
        <w:rPr>
          <w:rFonts w:ascii="Arial" w:hAnsi="Arial" w:cs="Arial"/>
          <w:spacing w:val="-4"/>
          <w:sz w:val="18"/>
          <w:szCs w:val="18"/>
          <w:lang w:val="en-GB"/>
        </w:rPr>
        <w:t xml:space="preserve"> and (</w:t>
      </w:r>
      <w:r w:rsidR="002E3495" w:rsidRPr="001A5577">
        <w:rPr>
          <w:rFonts w:ascii="Arial" w:hAnsi="Arial" w:cs="Arial"/>
          <w:spacing w:val="-4"/>
          <w:sz w:val="18"/>
          <w:szCs w:val="18"/>
          <w:lang w:val="en-GB"/>
        </w:rPr>
        <w:t>3</w:t>
      </w:r>
      <w:r w:rsidR="008604D8" w:rsidRPr="001A5577">
        <w:rPr>
          <w:rFonts w:ascii="Arial" w:hAnsi="Arial" w:cs="Arial"/>
          <w:spacing w:val="-4"/>
          <w:sz w:val="18"/>
          <w:szCs w:val="18"/>
          <w:lang w:val="en-GB"/>
        </w:rPr>
        <w:t xml:space="preserve">) </w:t>
      </w:r>
      <w:r w:rsidR="00C60198" w:rsidRPr="001A5577">
        <w:rPr>
          <w:rFonts w:ascii="Arial" w:hAnsi="Arial" w:cs="Arial"/>
          <w:spacing w:val="-4"/>
          <w:sz w:val="18"/>
          <w:szCs w:val="18"/>
          <w:lang w:val="en-GB"/>
        </w:rPr>
        <w:t>S</w:t>
      </w:r>
      <w:r w:rsidR="008604D8" w:rsidRPr="001A5577">
        <w:rPr>
          <w:rFonts w:ascii="Arial" w:hAnsi="Arial" w:cs="Arial"/>
          <w:spacing w:val="-4"/>
          <w:sz w:val="18"/>
          <w:szCs w:val="18"/>
          <w:lang w:val="en-GB"/>
        </w:rPr>
        <w:t>ervice business</w:t>
      </w:r>
      <w:r w:rsidRPr="001A5577">
        <w:rPr>
          <w:rFonts w:ascii="Arial" w:hAnsi="Arial" w:cs="Arial"/>
          <w:spacing w:val="-4"/>
          <w:sz w:val="18"/>
          <w:szCs w:val="18"/>
          <w:lang w:val="en-GB"/>
        </w:rPr>
        <w:t>, which are only organised and managed in a single geographic area, namely in Thailand</w:t>
      </w:r>
      <w:r w:rsidRPr="001A5577">
        <w:rPr>
          <w:rFonts w:ascii="Arial" w:hAnsi="Arial" w:cs="Arial"/>
          <w:spacing w:val="-4"/>
          <w:sz w:val="18"/>
          <w:szCs w:val="18"/>
          <w:cs/>
          <w:lang w:val="en-GB"/>
        </w:rPr>
        <w:t>.</w:t>
      </w:r>
      <w:r w:rsidRPr="001A5577">
        <w:rPr>
          <w:rFonts w:ascii="Arial" w:hAnsi="Arial" w:cs="Arial"/>
          <w:sz w:val="18"/>
          <w:szCs w:val="18"/>
          <w:cs/>
          <w:lang w:val="en-GB"/>
        </w:rPr>
        <w:t xml:space="preserve"> </w:t>
      </w:r>
      <w:r w:rsidRPr="001A5577">
        <w:rPr>
          <w:rFonts w:ascii="Arial" w:hAnsi="Arial" w:cs="Arial"/>
          <w:sz w:val="18"/>
          <w:szCs w:val="18"/>
          <w:lang w:val="en-GB"/>
        </w:rPr>
        <w:t>Therefore, no geographical segment information is presented</w:t>
      </w:r>
      <w:r w:rsidRPr="001A5577">
        <w:rPr>
          <w:rFonts w:ascii="Arial" w:hAnsi="Arial" w:cs="Arial"/>
          <w:sz w:val="18"/>
          <w:szCs w:val="18"/>
          <w:cs/>
          <w:lang w:val="en-GB"/>
        </w:rPr>
        <w:t>.</w:t>
      </w:r>
    </w:p>
    <w:p w14:paraId="023BEC65" w14:textId="77777777" w:rsidR="00766CCE" w:rsidRPr="001A5577" w:rsidRDefault="00766CCE" w:rsidP="001A5577">
      <w:pPr>
        <w:jc w:val="thaiDistribute"/>
        <w:rPr>
          <w:rFonts w:ascii="Arial" w:hAnsi="Arial" w:cs="Arial"/>
          <w:sz w:val="18"/>
          <w:szCs w:val="18"/>
          <w:lang w:val="en-GB"/>
        </w:rPr>
      </w:pPr>
    </w:p>
    <w:p w14:paraId="4FE8965D" w14:textId="5BC9C540" w:rsidR="00766CCE" w:rsidRPr="001A5577" w:rsidRDefault="00766CCE" w:rsidP="001A5577">
      <w:pPr>
        <w:jc w:val="thaiDistribute"/>
        <w:rPr>
          <w:rFonts w:ascii="Arial" w:hAnsi="Arial" w:cs="Arial"/>
          <w:sz w:val="18"/>
          <w:szCs w:val="18"/>
          <w:lang w:val="en-GB"/>
        </w:rPr>
      </w:pPr>
      <w:r w:rsidRPr="001A5577">
        <w:rPr>
          <w:rFonts w:ascii="Arial" w:hAnsi="Arial" w:cs="Arial"/>
          <w:sz w:val="18"/>
          <w:szCs w:val="18"/>
          <w:lang w:val="en-GB"/>
        </w:rPr>
        <w:t>For the</w:t>
      </w:r>
      <w:r w:rsidR="0008300A" w:rsidRPr="001A5577">
        <w:rPr>
          <w:rFonts w:ascii="Arial" w:hAnsi="Arial" w:cs="Arial"/>
          <w:sz w:val="18"/>
          <w:szCs w:val="18"/>
          <w:lang w:val="en-GB"/>
        </w:rPr>
        <w:t xml:space="preserve"> </w:t>
      </w:r>
      <w:r w:rsidR="00A018A7">
        <w:rPr>
          <w:rFonts w:ascii="Arial" w:hAnsi="Arial" w:cs="Arial"/>
          <w:sz w:val="18"/>
          <w:szCs w:val="18"/>
          <w:lang w:val="en-GB"/>
        </w:rPr>
        <w:t>six-month</w:t>
      </w:r>
      <w:r w:rsidRPr="001A5577">
        <w:rPr>
          <w:rFonts w:ascii="Arial" w:hAnsi="Arial" w:cs="Arial"/>
          <w:sz w:val="18"/>
          <w:szCs w:val="18"/>
          <w:lang w:val="en-GB"/>
        </w:rPr>
        <w:t xml:space="preserve"> period ended </w:t>
      </w:r>
      <w:r w:rsidR="00A018A7">
        <w:rPr>
          <w:rFonts w:ascii="Arial" w:hAnsi="Arial" w:cs="Arial"/>
          <w:sz w:val="18"/>
          <w:szCs w:val="18"/>
          <w:lang w:val="en-GB"/>
        </w:rPr>
        <w:t>30 June</w:t>
      </w:r>
      <w:r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9244F8" w:rsidRPr="001A5577">
        <w:rPr>
          <w:rFonts w:ascii="Arial" w:hAnsi="Arial" w:cs="Arial"/>
          <w:sz w:val="18"/>
          <w:szCs w:val="18"/>
          <w:lang w:val="en-GB"/>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202</w:t>
      </w:r>
      <w:r w:rsidR="009244F8" w:rsidRPr="001A5577">
        <w:rPr>
          <w:rFonts w:ascii="Arial" w:hAnsi="Arial" w:cs="Arial"/>
          <w:sz w:val="18"/>
          <w:szCs w:val="18"/>
          <w:lang w:val="en-GB"/>
        </w:rPr>
        <w:t>5</w:t>
      </w:r>
      <w:r w:rsidRPr="001A5577">
        <w:rPr>
          <w:rFonts w:ascii="Arial" w:hAnsi="Arial" w:cs="Arial"/>
          <w:sz w:val="18"/>
          <w:szCs w:val="18"/>
          <w:lang w:val="en-GB"/>
        </w:rPr>
        <w:t xml:space="preserve">, there is no revenue from a single external customer contributed </w:t>
      </w:r>
      <w:r w:rsidR="002E3495" w:rsidRPr="001A5577">
        <w:rPr>
          <w:rFonts w:ascii="Arial" w:hAnsi="Arial" w:cs="Arial"/>
          <w:sz w:val="18"/>
          <w:szCs w:val="18"/>
          <w:lang w:val="en-GB"/>
        </w:rPr>
        <w:t>10</w:t>
      </w:r>
      <w:r w:rsidRPr="001A5577">
        <w:rPr>
          <w:rFonts w:ascii="Arial" w:hAnsi="Arial" w:cs="Arial"/>
          <w:sz w:val="18"/>
          <w:szCs w:val="18"/>
          <w:cs/>
          <w:lang w:val="en-GB"/>
        </w:rPr>
        <w:t xml:space="preserve">% </w:t>
      </w:r>
      <w:r w:rsidRPr="001A5577">
        <w:rPr>
          <w:rFonts w:ascii="Arial" w:hAnsi="Arial" w:cs="Arial"/>
          <w:sz w:val="18"/>
          <w:szCs w:val="18"/>
          <w:lang w:val="en-GB"/>
        </w:rPr>
        <w:t>or more to the Group’s total revenue</w:t>
      </w:r>
      <w:r w:rsidRPr="001A5577">
        <w:rPr>
          <w:rFonts w:ascii="Arial" w:hAnsi="Arial" w:cs="Arial"/>
          <w:sz w:val="18"/>
          <w:szCs w:val="18"/>
          <w:cs/>
          <w:lang w:val="en-GB"/>
        </w:rPr>
        <w:t>.</w:t>
      </w:r>
    </w:p>
    <w:p w14:paraId="28DD460E" w14:textId="77777777" w:rsidR="00766CCE" w:rsidRPr="001A5577" w:rsidRDefault="00766CCE" w:rsidP="001A5577">
      <w:pPr>
        <w:jc w:val="thaiDistribute"/>
        <w:rPr>
          <w:rFonts w:ascii="Arial" w:hAnsi="Arial" w:cs="Arial"/>
          <w:sz w:val="18"/>
          <w:szCs w:val="18"/>
          <w:lang w:val="en-GB"/>
        </w:rPr>
      </w:pPr>
    </w:p>
    <w:p w14:paraId="4BD55084" w14:textId="4DA8722F" w:rsidR="00766CCE" w:rsidRPr="001A5577" w:rsidRDefault="00766CCE" w:rsidP="001A5577">
      <w:pPr>
        <w:jc w:val="thaiDistribute"/>
        <w:rPr>
          <w:rFonts w:ascii="Arial" w:hAnsi="Arial" w:cs="Arial"/>
          <w:sz w:val="18"/>
          <w:szCs w:val="18"/>
          <w:lang w:val="en-GB"/>
        </w:rPr>
      </w:pPr>
      <w:r w:rsidRPr="001A5577">
        <w:rPr>
          <w:rFonts w:ascii="Arial" w:hAnsi="Arial" w:cs="Arial"/>
          <w:sz w:val="18"/>
          <w:szCs w:val="18"/>
          <w:lang w:val="en-GB"/>
        </w:rPr>
        <w:t xml:space="preserve">The financial information of the Group for the </w:t>
      </w:r>
      <w:r w:rsidR="00A018A7">
        <w:rPr>
          <w:rFonts w:ascii="Arial" w:hAnsi="Arial" w:cs="Arial"/>
          <w:sz w:val="18"/>
          <w:szCs w:val="18"/>
          <w:lang w:val="en-GB"/>
        </w:rPr>
        <w:t>six-month</w:t>
      </w:r>
      <w:r w:rsidRPr="001A5577">
        <w:rPr>
          <w:rFonts w:ascii="Arial" w:hAnsi="Arial" w:cs="Arial"/>
          <w:sz w:val="18"/>
          <w:szCs w:val="18"/>
          <w:lang w:val="en-GB"/>
        </w:rPr>
        <w:t xml:space="preserve"> period ended </w:t>
      </w:r>
      <w:r w:rsidR="00A018A7">
        <w:rPr>
          <w:rFonts w:ascii="Arial" w:hAnsi="Arial" w:cs="Arial"/>
          <w:sz w:val="18"/>
          <w:szCs w:val="18"/>
          <w:lang w:val="en-GB"/>
        </w:rPr>
        <w:t>30 June</w:t>
      </w:r>
      <w:r w:rsidR="0008300A"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9244F8" w:rsidRPr="001A5577">
        <w:rPr>
          <w:rFonts w:ascii="Arial" w:hAnsi="Arial" w:cs="Arial"/>
          <w:sz w:val="18"/>
          <w:szCs w:val="18"/>
          <w:lang w:val="en-GB"/>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202</w:t>
      </w:r>
      <w:r w:rsidR="009244F8" w:rsidRPr="001A5577">
        <w:rPr>
          <w:rFonts w:ascii="Arial" w:hAnsi="Arial" w:cs="Arial"/>
          <w:sz w:val="18"/>
          <w:szCs w:val="18"/>
          <w:lang w:val="en-GB"/>
        </w:rPr>
        <w:t>5</w:t>
      </w:r>
      <w:r w:rsidRPr="001A5577">
        <w:rPr>
          <w:rFonts w:ascii="Arial" w:hAnsi="Arial" w:cs="Arial"/>
          <w:sz w:val="18"/>
          <w:szCs w:val="18"/>
          <w:lang w:val="en-GB"/>
        </w:rPr>
        <w:t xml:space="preserve"> were presented by business segment as follows</w:t>
      </w:r>
      <w:r w:rsidRPr="001A5577">
        <w:rPr>
          <w:rFonts w:ascii="Arial" w:hAnsi="Arial" w:cs="Arial"/>
          <w:sz w:val="18"/>
          <w:szCs w:val="18"/>
          <w:cs/>
          <w:lang w:val="en-GB"/>
        </w:rPr>
        <w:t>:</w:t>
      </w:r>
    </w:p>
    <w:p w14:paraId="097EBA3D" w14:textId="77777777" w:rsidR="00B724E8" w:rsidRPr="001A5577" w:rsidRDefault="00B724E8" w:rsidP="001A5577">
      <w:pPr>
        <w:autoSpaceDE/>
        <w:autoSpaceDN/>
        <w:rPr>
          <w:rFonts w:ascii="Arial" w:hAnsi="Arial" w:cs="Arial"/>
          <w:sz w:val="18"/>
          <w:szCs w:val="18"/>
        </w:rPr>
      </w:pPr>
    </w:p>
    <w:tbl>
      <w:tblPr>
        <w:tblW w:w="15396" w:type="dxa"/>
        <w:tblInd w:w="108" w:type="dxa"/>
        <w:tblLayout w:type="fixed"/>
        <w:tblLook w:val="04A0" w:firstRow="1" w:lastRow="0" w:firstColumn="1" w:lastColumn="0" w:noHBand="0" w:noVBand="1"/>
      </w:tblPr>
      <w:tblGrid>
        <w:gridCol w:w="3870"/>
        <w:gridCol w:w="1152"/>
        <w:gridCol w:w="1152"/>
        <w:gridCol w:w="1152"/>
        <w:gridCol w:w="1152"/>
        <w:gridCol w:w="1153"/>
        <w:gridCol w:w="1153"/>
        <w:gridCol w:w="1153"/>
        <w:gridCol w:w="1153"/>
        <w:gridCol w:w="1153"/>
        <w:gridCol w:w="1153"/>
      </w:tblGrid>
      <w:tr w:rsidR="00DF570B" w:rsidRPr="001A5577" w14:paraId="4CD997D4" w14:textId="77777777" w:rsidTr="00B3493A">
        <w:trPr>
          <w:trHeight w:val="20"/>
        </w:trPr>
        <w:tc>
          <w:tcPr>
            <w:tcW w:w="3870" w:type="dxa"/>
          </w:tcPr>
          <w:p w14:paraId="4AFB2093" w14:textId="77777777" w:rsidR="00584E76" w:rsidRPr="001A5577" w:rsidRDefault="00584E76" w:rsidP="00B3493A">
            <w:pPr>
              <w:autoSpaceDE/>
              <w:autoSpaceDN/>
              <w:ind w:left="-86"/>
              <w:rPr>
                <w:rFonts w:ascii="Arial" w:hAnsi="Arial" w:cs="Arial"/>
                <w:sz w:val="18"/>
                <w:szCs w:val="18"/>
              </w:rPr>
            </w:pPr>
          </w:p>
        </w:tc>
        <w:tc>
          <w:tcPr>
            <w:tcW w:w="11526" w:type="dxa"/>
            <w:gridSpan w:val="10"/>
            <w:tcBorders>
              <w:top w:val="nil"/>
              <w:left w:val="nil"/>
              <w:bottom w:val="single" w:sz="4" w:space="0" w:color="auto"/>
              <w:right w:val="nil"/>
            </w:tcBorders>
            <w:vAlign w:val="bottom"/>
            <w:hideMark/>
          </w:tcPr>
          <w:p w14:paraId="1F1D9493"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2B43D184" w14:textId="77777777" w:rsidTr="00B3493A">
        <w:trPr>
          <w:trHeight w:val="20"/>
        </w:trPr>
        <w:tc>
          <w:tcPr>
            <w:tcW w:w="3870" w:type="dxa"/>
          </w:tcPr>
          <w:p w14:paraId="52A28458" w14:textId="77777777" w:rsidR="00584E76" w:rsidRPr="001A5577" w:rsidRDefault="00584E76" w:rsidP="00B3493A">
            <w:pPr>
              <w:autoSpaceDE/>
              <w:autoSpaceDN/>
              <w:ind w:left="-86"/>
              <w:rPr>
                <w:rFonts w:ascii="Arial" w:hAnsi="Arial" w:cs="Arial"/>
                <w:sz w:val="18"/>
                <w:szCs w:val="18"/>
              </w:rPr>
            </w:pPr>
          </w:p>
        </w:tc>
        <w:tc>
          <w:tcPr>
            <w:tcW w:w="11526" w:type="dxa"/>
            <w:gridSpan w:val="10"/>
            <w:tcBorders>
              <w:top w:val="single" w:sz="4" w:space="0" w:color="auto"/>
              <w:left w:val="nil"/>
              <w:bottom w:val="single" w:sz="4" w:space="0" w:color="auto"/>
              <w:right w:val="nil"/>
            </w:tcBorders>
            <w:vAlign w:val="bottom"/>
            <w:hideMark/>
          </w:tcPr>
          <w:p w14:paraId="3FBC0620" w14:textId="4BF772C9"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 xml:space="preserve">For the </w:t>
            </w:r>
            <w:r w:rsidR="00A018A7">
              <w:rPr>
                <w:rFonts w:ascii="Arial" w:hAnsi="Arial" w:cs="Arial"/>
                <w:b/>
                <w:bCs/>
                <w:sz w:val="18"/>
                <w:szCs w:val="18"/>
              </w:rPr>
              <w:t>six-month</w:t>
            </w:r>
            <w:r w:rsidRPr="001A5577">
              <w:rPr>
                <w:rFonts w:ascii="Arial" w:hAnsi="Arial" w:cs="Arial"/>
                <w:b/>
                <w:bCs/>
                <w:sz w:val="18"/>
                <w:szCs w:val="18"/>
              </w:rPr>
              <w:t xml:space="preserve"> period ended </w:t>
            </w:r>
            <w:r w:rsidR="00A018A7">
              <w:rPr>
                <w:rFonts w:ascii="Arial" w:hAnsi="Arial" w:cs="Arial"/>
                <w:b/>
                <w:bCs/>
                <w:sz w:val="18"/>
                <w:szCs w:val="18"/>
                <w:lang w:val="en-GB"/>
              </w:rPr>
              <w:t>30 June</w:t>
            </w:r>
            <w:r w:rsidRPr="001A5577">
              <w:rPr>
                <w:rFonts w:ascii="Arial" w:hAnsi="Arial" w:cs="Arial"/>
                <w:b/>
                <w:bCs/>
                <w:sz w:val="18"/>
                <w:szCs w:val="18"/>
              </w:rPr>
              <w:t xml:space="preserve"> (Unaudited)</w:t>
            </w:r>
          </w:p>
        </w:tc>
      </w:tr>
      <w:tr w:rsidR="00DF570B" w:rsidRPr="001A5577" w14:paraId="7E467030" w14:textId="77777777" w:rsidTr="00B3493A">
        <w:trPr>
          <w:trHeight w:val="20"/>
        </w:trPr>
        <w:tc>
          <w:tcPr>
            <w:tcW w:w="3870" w:type="dxa"/>
          </w:tcPr>
          <w:p w14:paraId="63C99143" w14:textId="77777777" w:rsidR="00584E76" w:rsidRPr="001A5577" w:rsidRDefault="00584E76" w:rsidP="00B3493A">
            <w:pPr>
              <w:autoSpaceDE/>
              <w:autoSpaceDN/>
              <w:ind w:left="-86"/>
              <w:rPr>
                <w:rFonts w:ascii="Arial" w:hAnsi="Arial" w:cs="Arial"/>
                <w:sz w:val="18"/>
                <w:szCs w:val="18"/>
              </w:rPr>
            </w:pPr>
          </w:p>
        </w:tc>
        <w:tc>
          <w:tcPr>
            <w:tcW w:w="2304" w:type="dxa"/>
            <w:gridSpan w:val="2"/>
            <w:tcBorders>
              <w:top w:val="single" w:sz="4" w:space="0" w:color="auto"/>
              <w:left w:val="nil"/>
              <w:bottom w:val="single" w:sz="4" w:space="0" w:color="auto"/>
              <w:right w:val="nil"/>
            </w:tcBorders>
            <w:vAlign w:val="bottom"/>
            <w:hideMark/>
          </w:tcPr>
          <w:p w14:paraId="46D6AF26"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Non-life insurance</w:t>
            </w:r>
          </w:p>
          <w:p w14:paraId="350A2FA7"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business</w:t>
            </w:r>
          </w:p>
        </w:tc>
        <w:tc>
          <w:tcPr>
            <w:tcW w:w="2304" w:type="dxa"/>
            <w:gridSpan w:val="2"/>
            <w:tcBorders>
              <w:top w:val="single" w:sz="4" w:space="0" w:color="auto"/>
              <w:left w:val="nil"/>
              <w:bottom w:val="single" w:sz="4" w:space="0" w:color="auto"/>
              <w:right w:val="nil"/>
            </w:tcBorders>
            <w:vAlign w:val="center"/>
          </w:tcPr>
          <w:p w14:paraId="62D2F441" w14:textId="77777777" w:rsidR="00584E76" w:rsidRPr="001A5577" w:rsidRDefault="00584E76" w:rsidP="001A5577">
            <w:pPr>
              <w:autoSpaceDE/>
              <w:autoSpaceDN/>
              <w:ind w:right="-72"/>
              <w:jc w:val="center"/>
              <w:rPr>
                <w:rFonts w:ascii="Arial" w:hAnsi="Arial" w:cs="Arial"/>
                <w:b/>
                <w:bCs/>
                <w:sz w:val="18"/>
                <w:szCs w:val="18"/>
              </w:rPr>
            </w:pPr>
          </w:p>
          <w:p w14:paraId="51F1529B"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Investment business</w:t>
            </w:r>
          </w:p>
        </w:tc>
        <w:tc>
          <w:tcPr>
            <w:tcW w:w="2306" w:type="dxa"/>
            <w:gridSpan w:val="2"/>
            <w:tcBorders>
              <w:top w:val="single" w:sz="4" w:space="0" w:color="auto"/>
              <w:left w:val="nil"/>
              <w:bottom w:val="single" w:sz="4" w:space="0" w:color="auto"/>
              <w:right w:val="nil"/>
            </w:tcBorders>
            <w:vAlign w:val="bottom"/>
            <w:hideMark/>
          </w:tcPr>
          <w:p w14:paraId="31FADADA"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Service business</w:t>
            </w:r>
          </w:p>
        </w:tc>
        <w:tc>
          <w:tcPr>
            <w:tcW w:w="2306" w:type="dxa"/>
            <w:gridSpan w:val="2"/>
            <w:tcBorders>
              <w:top w:val="single" w:sz="4" w:space="0" w:color="auto"/>
              <w:left w:val="nil"/>
              <w:bottom w:val="single" w:sz="4" w:space="0" w:color="auto"/>
              <w:right w:val="nil"/>
            </w:tcBorders>
            <w:vAlign w:val="bottom"/>
            <w:hideMark/>
          </w:tcPr>
          <w:p w14:paraId="7FAAAF2A"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Elimination of</w:t>
            </w:r>
          </w:p>
          <w:p w14:paraId="520ED385"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inter-segment</w:t>
            </w:r>
          </w:p>
        </w:tc>
        <w:tc>
          <w:tcPr>
            <w:tcW w:w="2306" w:type="dxa"/>
            <w:gridSpan w:val="2"/>
            <w:tcBorders>
              <w:top w:val="single" w:sz="4" w:space="0" w:color="auto"/>
              <w:left w:val="nil"/>
              <w:bottom w:val="single" w:sz="4" w:space="0" w:color="auto"/>
              <w:right w:val="nil"/>
            </w:tcBorders>
          </w:tcPr>
          <w:p w14:paraId="1DD5797F" w14:textId="77777777" w:rsidR="00584E76" w:rsidRPr="001A5577" w:rsidRDefault="00584E76" w:rsidP="001A5577">
            <w:pPr>
              <w:autoSpaceDE/>
              <w:autoSpaceDN/>
              <w:ind w:right="-72"/>
              <w:jc w:val="center"/>
              <w:rPr>
                <w:rFonts w:ascii="Arial" w:hAnsi="Arial" w:cs="Arial"/>
                <w:b/>
                <w:bCs/>
                <w:sz w:val="18"/>
                <w:szCs w:val="18"/>
              </w:rPr>
            </w:pPr>
          </w:p>
          <w:p w14:paraId="21A2D15C"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Total</w:t>
            </w:r>
          </w:p>
        </w:tc>
      </w:tr>
      <w:tr w:rsidR="00DF570B" w:rsidRPr="001A5577" w14:paraId="4032D689" w14:textId="77777777" w:rsidTr="00B3493A">
        <w:trPr>
          <w:trHeight w:val="20"/>
        </w:trPr>
        <w:tc>
          <w:tcPr>
            <w:tcW w:w="3870" w:type="dxa"/>
          </w:tcPr>
          <w:p w14:paraId="6F4AE35C" w14:textId="77777777" w:rsidR="00584E76" w:rsidRPr="001A5577" w:rsidRDefault="00584E76" w:rsidP="00B3493A">
            <w:pPr>
              <w:autoSpaceDE/>
              <w:autoSpaceDN/>
              <w:ind w:left="-86"/>
              <w:rPr>
                <w:rFonts w:ascii="Arial" w:hAnsi="Arial" w:cs="Arial"/>
                <w:sz w:val="18"/>
                <w:szCs w:val="18"/>
              </w:rPr>
            </w:pPr>
          </w:p>
        </w:tc>
        <w:tc>
          <w:tcPr>
            <w:tcW w:w="1152" w:type="dxa"/>
            <w:tcBorders>
              <w:top w:val="single" w:sz="4" w:space="0" w:color="auto"/>
              <w:left w:val="nil"/>
              <w:bottom w:val="nil"/>
              <w:right w:val="nil"/>
            </w:tcBorders>
            <w:vAlign w:val="bottom"/>
            <w:hideMark/>
          </w:tcPr>
          <w:p w14:paraId="27013F6D" w14:textId="1F9A9B38" w:rsidR="00584E76" w:rsidRPr="001A5577" w:rsidRDefault="00584E76" w:rsidP="001A5577">
            <w:pPr>
              <w:autoSpaceDE/>
              <w:autoSpaceDN/>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1152" w:type="dxa"/>
            <w:tcBorders>
              <w:top w:val="single" w:sz="4" w:space="0" w:color="auto"/>
              <w:left w:val="nil"/>
              <w:bottom w:val="nil"/>
              <w:right w:val="nil"/>
            </w:tcBorders>
            <w:vAlign w:val="bottom"/>
            <w:hideMark/>
          </w:tcPr>
          <w:p w14:paraId="5582AC1E" w14:textId="2D5A34BB"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2" w:type="dxa"/>
            <w:tcBorders>
              <w:top w:val="single" w:sz="4" w:space="0" w:color="auto"/>
              <w:left w:val="nil"/>
              <w:bottom w:val="nil"/>
              <w:right w:val="nil"/>
            </w:tcBorders>
            <w:vAlign w:val="bottom"/>
            <w:hideMark/>
          </w:tcPr>
          <w:p w14:paraId="1111E586" w14:textId="40D8A674"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1152" w:type="dxa"/>
            <w:tcBorders>
              <w:top w:val="single" w:sz="4" w:space="0" w:color="auto"/>
              <w:left w:val="nil"/>
              <w:bottom w:val="nil"/>
              <w:right w:val="nil"/>
            </w:tcBorders>
            <w:vAlign w:val="bottom"/>
            <w:hideMark/>
          </w:tcPr>
          <w:p w14:paraId="4E83C5C7" w14:textId="1DB47FF6"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3" w:type="dxa"/>
            <w:tcBorders>
              <w:top w:val="single" w:sz="4" w:space="0" w:color="auto"/>
              <w:left w:val="nil"/>
              <w:bottom w:val="nil"/>
              <w:right w:val="nil"/>
            </w:tcBorders>
            <w:vAlign w:val="bottom"/>
            <w:hideMark/>
          </w:tcPr>
          <w:p w14:paraId="304738CA" w14:textId="2C84FD17" w:rsidR="00584E76" w:rsidRPr="001A5577" w:rsidRDefault="00584E76" w:rsidP="001A5577">
            <w:pPr>
              <w:autoSpaceDE/>
              <w:autoSpaceDN/>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1153" w:type="dxa"/>
            <w:tcBorders>
              <w:top w:val="single" w:sz="4" w:space="0" w:color="auto"/>
              <w:left w:val="nil"/>
              <w:bottom w:val="nil"/>
              <w:right w:val="nil"/>
            </w:tcBorders>
            <w:vAlign w:val="bottom"/>
            <w:hideMark/>
          </w:tcPr>
          <w:p w14:paraId="375A5A86" w14:textId="106DEB33"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3" w:type="dxa"/>
            <w:tcBorders>
              <w:top w:val="single" w:sz="4" w:space="0" w:color="auto"/>
              <w:left w:val="nil"/>
              <w:bottom w:val="nil"/>
              <w:right w:val="nil"/>
            </w:tcBorders>
            <w:vAlign w:val="bottom"/>
            <w:hideMark/>
          </w:tcPr>
          <w:p w14:paraId="204FA8EA" w14:textId="7ED6913B"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1153" w:type="dxa"/>
            <w:tcBorders>
              <w:top w:val="single" w:sz="4" w:space="0" w:color="auto"/>
              <w:left w:val="nil"/>
              <w:bottom w:val="nil"/>
              <w:right w:val="nil"/>
            </w:tcBorders>
            <w:vAlign w:val="bottom"/>
            <w:hideMark/>
          </w:tcPr>
          <w:p w14:paraId="18E51A0E" w14:textId="50B66704"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3" w:type="dxa"/>
            <w:tcBorders>
              <w:top w:val="single" w:sz="4" w:space="0" w:color="auto"/>
              <w:left w:val="nil"/>
              <w:bottom w:val="nil"/>
              <w:right w:val="nil"/>
            </w:tcBorders>
            <w:vAlign w:val="bottom"/>
            <w:hideMark/>
          </w:tcPr>
          <w:p w14:paraId="28255CE9" w14:textId="5259DD61"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1153" w:type="dxa"/>
            <w:tcBorders>
              <w:top w:val="single" w:sz="4" w:space="0" w:color="auto"/>
              <w:left w:val="nil"/>
              <w:bottom w:val="nil"/>
              <w:right w:val="nil"/>
            </w:tcBorders>
            <w:vAlign w:val="bottom"/>
            <w:hideMark/>
          </w:tcPr>
          <w:p w14:paraId="4D1881A8" w14:textId="1D24E04D"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0FCE7E6D" w14:textId="77777777" w:rsidTr="00B3493A">
        <w:trPr>
          <w:trHeight w:val="20"/>
        </w:trPr>
        <w:tc>
          <w:tcPr>
            <w:tcW w:w="3870" w:type="dxa"/>
          </w:tcPr>
          <w:p w14:paraId="795D0AB3" w14:textId="77777777" w:rsidR="00584E76" w:rsidRPr="001A5577" w:rsidRDefault="00584E76" w:rsidP="00B3493A">
            <w:pPr>
              <w:autoSpaceDE/>
              <w:autoSpaceDN/>
              <w:ind w:left="-86"/>
              <w:rPr>
                <w:rFonts w:ascii="Arial" w:hAnsi="Arial" w:cs="Arial"/>
                <w:sz w:val="18"/>
                <w:szCs w:val="18"/>
              </w:rPr>
            </w:pPr>
          </w:p>
        </w:tc>
        <w:tc>
          <w:tcPr>
            <w:tcW w:w="1152" w:type="dxa"/>
            <w:tcBorders>
              <w:top w:val="nil"/>
              <w:left w:val="nil"/>
              <w:bottom w:val="single" w:sz="4" w:space="0" w:color="auto"/>
              <w:right w:val="nil"/>
            </w:tcBorders>
            <w:hideMark/>
          </w:tcPr>
          <w:p w14:paraId="0170796E"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52EF22F0"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Baht</w:t>
            </w:r>
          </w:p>
        </w:tc>
        <w:tc>
          <w:tcPr>
            <w:tcW w:w="1152" w:type="dxa"/>
            <w:tcBorders>
              <w:top w:val="nil"/>
              <w:left w:val="nil"/>
              <w:bottom w:val="single" w:sz="4" w:space="0" w:color="auto"/>
              <w:right w:val="nil"/>
            </w:tcBorders>
            <w:hideMark/>
          </w:tcPr>
          <w:p w14:paraId="3B1C30F3"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438E9E76"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2" w:type="dxa"/>
            <w:tcBorders>
              <w:top w:val="nil"/>
              <w:left w:val="nil"/>
              <w:bottom w:val="single" w:sz="4" w:space="0" w:color="auto"/>
              <w:right w:val="nil"/>
            </w:tcBorders>
            <w:hideMark/>
          </w:tcPr>
          <w:p w14:paraId="5161F9F2"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36BE9407"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2" w:type="dxa"/>
            <w:tcBorders>
              <w:top w:val="nil"/>
              <w:left w:val="nil"/>
              <w:bottom w:val="single" w:sz="4" w:space="0" w:color="auto"/>
              <w:right w:val="nil"/>
            </w:tcBorders>
            <w:hideMark/>
          </w:tcPr>
          <w:p w14:paraId="4841A596"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197A4B8E"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03B134D2"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4044128A"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0E87FF18"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1251EFB9"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6C6641EE"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29FC2A5E"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49F228FF"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6A1B9819"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3FA6F2A4"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02B74537"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4BE6F4F8"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 xml:space="preserve">Thousand </w:t>
            </w:r>
          </w:p>
          <w:p w14:paraId="7650AB74"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Baht</w:t>
            </w:r>
          </w:p>
        </w:tc>
      </w:tr>
      <w:tr w:rsidR="00DF570B" w:rsidRPr="001A5577" w14:paraId="29094AD3" w14:textId="77777777" w:rsidTr="00B3493A">
        <w:trPr>
          <w:trHeight w:val="20"/>
        </w:trPr>
        <w:tc>
          <w:tcPr>
            <w:tcW w:w="3870" w:type="dxa"/>
          </w:tcPr>
          <w:p w14:paraId="7FD4C3AE" w14:textId="77777777" w:rsidR="00584E76" w:rsidRPr="001A5577" w:rsidRDefault="00584E76" w:rsidP="00B3493A">
            <w:pPr>
              <w:autoSpaceDE/>
              <w:autoSpaceDN/>
              <w:ind w:left="-86"/>
              <w:rPr>
                <w:rFonts w:ascii="Arial" w:hAnsi="Arial" w:cs="Arial"/>
                <w:sz w:val="18"/>
                <w:szCs w:val="18"/>
              </w:rPr>
            </w:pPr>
          </w:p>
        </w:tc>
        <w:tc>
          <w:tcPr>
            <w:tcW w:w="1152" w:type="dxa"/>
            <w:tcBorders>
              <w:top w:val="single" w:sz="4" w:space="0" w:color="auto"/>
              <w:left w:val="nil"/>
              <w:bottom w:val="nil"/>
              <w:right w:val="nil"/>
            </w:tcBorders>
          </w:tcPr>
          <w:p w14:paraId="2063F13C"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tcPr>
          <w:p w14:paraId="352A4A90"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tcPr>
          <w:p w14:paraId="327B3FE5"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tcPr>
          <w:p w14:paraId="3D4EF5E7"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193C8439"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41A9485D"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1649E078"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2B35166A"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2EA9AA8A"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3E00354B" w14:textId="77777777" w:rsidR="00584E76" w:rsidRPr="001A5577" w:rsidRDefault="00584E76" w:rsidP="001A5577">
            <w:pPr>
              <w:autoSpaceDE/>
              <w:autoSpaceDN/>
              <w:ind w:right="-72"/>
              <w:jc w:val="right"/>
              <w:rPr>
                <w:rFonts w:ascii="Arial" w:hAnsi="Arial" w:cs="Arial"/>
                <w:sz w:val="18"/>
                <w:szCs w:val="18"/>
              </w:rPr>
            </w:pPr>
          </w:p>
        </w:tc>
      </w:tr>
      <w:tr w:rsidR="0033305E" w:rsidRPr="001A5577" w14:paraId="1E81607D" w14:textId="77777777" w:rsidTr="00CC229D">
        <w:trPr>
          <w:trHeight w:val="20"/>
        </w:trPr>
        <w:tc>
          <w:tcPr>
            <w:tcW w:w="3870" w:type="dxa"/>
            <w:vAlign w:val="bottom"/>
            <w:hideMark/>
          </w:tcPr>
          <w:p w14:paraId="64884C8E" w14:textId="77777777" w:rsidR="0033305E" w:rsidRPr="001A5577" w:rsidRDefault="0033305E" w:rsidP="0033305E">
            <w:pPr>
              <w:autoSpaceDE/>
              <w:autoSpaceDN/>
              <w:ind w:left="-86"/>
              <w:rPr>
                <w:rFonts w:ascii="Arial" w:hAnsi="Arial" w:cs="Arial"/>
                <w:sz w:val="18"/>
                <w:szCs w:val="18"/>
              </w:rPr>
            </w:pPr>
            <w:r w:rsidRPr="001A5577">
              <w:rPr>
                <w:rFonts w:ascii="Arial" w:hAnsi="Arial" w:cs="Arial"/>
                <w:sz w:val="18"/>
                <w:szCs w:val="18"/>
              </w:rPr>
              <w:t>Revenue from external</w:t>
            </w:r>
          </w:p>
        </w:tc>
        <w:tc>
          <w:tcPr>
            <w:tcW w:w="1152" w:type="dxa"/>
            <w:vAlign w:val="bottom"/>
          </w:tcPr>
          <w:p w14:paraId="5BEDBD80" w14:textId="5245D5D8"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5,111,746 </w:t>
            </w:r>
          </w:p>
        </w:tc>
        <w:tc>
          <w:tcPr>
            <w:tcW w:w="1152" w:type="dxa"/>
            <w:vAlign w:val="bottom"/>
          </w:tcPr>
          <w:p w14:paraId="4A8BB024" w14:textId="41479041"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5,915,442</w:t>
            </w:r>
          </w:p>
        </w:tc>
        <w:tc>
          <w:tcPr>
            <w:tcW w:w="1152" w:type="dxa"/>
            <w:vAlign w:val="bottom"/>
          </w:tcPr>
          <w:p w14:paraId="6BF12A58" w14:textId="515A348A"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7,327 </w:t>
            </w:r>
          </w:p>
        </w:tc>
        <w:tc>
          <w:tcPr>
            <w:tcW w:w="1152" w:type="dxa"/>
            <w:vAlign w:val="bottom"/>
          </w:tcPr>
          <w:p w14:paraId="1DF266EF" w14:textId="34DA7E8B"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10,669 </w:t>
            </w:r>
          </w:p>
        </w:tc>
        <w:tc>
          <w:tcPr>
            <w:tcW w:w="1153" w:type="dxa"/>
            <w:vAlign w:val="bottom"/>
          </w:tcPr>
          <w:p w14:paraId="7763A721" w14:textId="45D12385"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21,007 </w:t>
            </w:r>
          </w:p>
        </w:tc>
        <w:tc>
          <w:tcPr>
            <w:tcW w:w="1153" w:type="dxa"/>
            <w:vAlign w:val="bottom"/>
          </w:tcPr>
          <w:p w14:paraId="450F81B1" w14:textId="278C00A8"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15,718</w:t>
            </w:r>
          </w:p>
        </w:tc>
        <w:tc>
          <w:tcPr>
            <w:tcW w:w="1153" w:type="dxa"/>
            <w:vAlign w:val="bottom"/>
          </w:tcPr>
          <w:p w14:paraId="7EEF41EF" w14:textId="00FA794D"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(5,513)</w:t>
            </w:r>
          </w:p>
        </w:tc>
        <w:tc>
          <w:tcPr>
            <w:tcW w:w="1153" w:type="dxa"/>
            <w:vAlign w:val="bottom"/>
          </w:tcPr>
          <w:p w14:paraId="3BC15779" w14:textId="02A4DB34"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(6,630)</w:t>
            </w:r>
          </w:p>
        </w:tc>
        <w:tc>
          <w:tcPr>
            <w:tcW w:w="1153" w:type="dxa"/>
            <w:vAlign w:val="bottom"/>
          </w:tcPr>
          <w:p w14:paraId="03459B4C" w14:textId="2CB1361E"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5,134,567 </w:t>
            </w:r>
          </w:p>
        </w:tc>
        <w:tc>
          <w:tcPr>
            <w:tcW w:w="1153" w:type="dxa"/>
            <w:vAlign w:val="bottom"/>
          </w:tcPr>
          <w:p w14:paraId="20635A06" w14:textId="38FBBCA1"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5,935,199</w:t>
            </w:r>
          </w:p>
        </w:tc>
      </w:tr>
      <w:tr w:rsidR="0033305E" w:rsidRPr="001A5577" w14:paraId="60F8A9A0" w14:textId="77777777" w:rsidTr="00CC229D">
        <w:trPr>
          <w:trHeight w:val="20"/>
        </w:trPr>
        <w:tc>
          <w:tcPr>
            <w:tcW w:w="3870" w:type="dxa"/>
            <w:vAlign w:val="bottom"/>
          </w:tcPr>
          <w:p w14:paraId="2D029EC7" w14:textId="06B8B49B" w:rsidR="0033305E" w:rsidRPr="001A5577" w:rsidRDefault="0033305E" w:rsidP="0033305E">
            <w:pPr>
              <w:autoSpaceDE/>
              <w:autoSpaceDN/>
              <w:ind w:left="-86"/>
              <w:rPr>
                <w:rFonts w:ascii="Arial" w:hAnsi="Arial" w:cs="Arial"/>
                <w:sz w:val="18"/>
                <w:szCs w:val="18"/>
              </w:rPr>
            </w:pPr>
            <w:r w:rsidRPr="001A5577">
              <w:rPr>
                <w:rFonts w:ascii="Arial" w:hAnsi="Arial" w:cs="Arial"/>
                <w:sz w:val="18"/>
                <w:szCs w:val="18"/>
              </w:rPr>
              <w:t>Dividend received from an associate</w:t>
            </w:r>
          </w:p>
        </w:tc>
        <w:tc>
          <w:tcPr>
            <w:tcW w:w="1152" w:type="dxa"/>
            <w:vAlign w:val="bottom"/>
          </w:tcPr>
          <w:p w14:paraId="5892016C" w14:textId="516FC6AB"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2" w:type="dxa"/>
            <w:vAlign w:val="bottom"/>
          </w:tcPr>
          <w:p w14:paraId="744D70DC" w14:textId="5EA1D392"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w:t>
            </w:r>
          </w:p>
        </w:tc>
        <w:tc>
          <w:tcPr>
            <w:tcW w:w="1152" w:type="dxa"/>
            <w:vAlign w:val="bottom"/>
          </w:tcPr>
          <w:p w14:paraId="59EFA5F3" w14:textId="54CA1D8B" w:rsidR="0033305E" w:rsidRPr="0068092C" w:rsidRDefault="0033305E" w:rsidP="00CC229D">
            <w:pPr>
              <w:autoSpaceDE/>
              <w:autoSpaceDN/>
              <w:ind w:right="-72"/>
              <w:jc w:val="right"/>
              <w:rPr>
                <w:rFonts w:ascii="Arial" w:hAnsi="Arial" w:cs="Arial"/>
                <w:color w:val="000000"/>
                <w:spacing w:val="-4"/>
                <w:sz w:val="18"/>
                <w:szCs w:val="18"/>
                <w:cs/>
                <w:lang w:bidi="th-TH"/>
              </w:rPr>
            </w:pPr>
            <w:r w:rsidRPr="00084CDC">
              <w:rPr>
                <w:rFonts w:ascii="Arial" w:hAnsi="Arial" w:cs="Arial"/>
                <w:color w:val="000000"/>
                <w:spacing w:val="-4"/>
                <w:sz w:val="18"/>
                <w:szCs w:val="18"/>
              </w:rPr>
              <w:t xml:space="preserve"> 159,383 </w:t>
            </w:r>
          </w:p>
        </w:tc>
        <w:tc>
          <w:tcPr>
            <w:tcW w:w="1152" w:type="dxa"/>
            <w:vAlign w:val="bottom"/>
          </w:tcPr>
          <w:p w14:paraId="59BE4932" w14:textId="6382F888"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580,951 </w:t>
            </w:r>
          </w:p>
        </w:tc>
        <w:tc>
          <w:tcPr>
            <w:tcW w:w="1153" w:type="dxa"/>
            <w:vAlign w:val="bottom"/>
          </w:tcPr>
          <w:p w14:paraId="740AEEE8" w14:textId="423BAE03"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3" w:type="dxa"/>
            <w:vAlign w:val="bottom"/>
          </w:tcPr>
          <w:p w14:paraId="627C4220" w14:textId="4B3CCF05"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w:t>
            </w:r>
          </w:p>
        </w:tc>
        <w:tc>
          <w:tcPr>
            <w:tcW w:w="1153" w:type="dxa"/>
            <w:vAlign w:val="bottom"/>
          </w:tcPr>
          <w:p w14:paraId="5401AB9A" w14:textId="5CD3F566"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(159,383)</w:t>
            </w:r>
          </w:p>
        </w:tc>
        <w:tc>
          <w:tcPr>
            <w:tcW w:w="1153" w:type="dxa"/>
            <w:vAlign w:val="bottom"/>
          </w:tcPr>
          <w:p w14:paraId="5F2114F3" w14:textId="4E1E3311"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(580,951)</w:t>
            </w:r>
          </w:p>
        </w:tc>
        <w:tc>
          <w:tcPr>
            <w:tcW w:w="1153" w:type="dxa"/>
            <w:vAlign w:val="bottom"/>
          </w:tcPr>
          <w:p w14:paraId="132D9E99" w14:textId="65C7D3E7"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3" w:type="dxa"/>
            <w:vAlign w:val="bottom"/>
          </w:tcPr>
          <w:p w14:paraId="582A11C5" w14:textId="6547C3F0"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w:t>
            </w:r>
          </w:p>
        </w:tc>
      </w:tr>
      <w:tr w:rsidR="0033305E" w:rsidRPr="001A5577" w14:paraId="719F4E32" w14:textId="77777777" w:rsidTr="00CC229D">
        <w:trPr>
          <w:trHeight w:val="20"/>
        </w:trPr>
        <w:tc>
          <w:tcPr>
            <w:tcW w:w="3870" w:type="dxa"/>
            <w:vAlign w:val="bottom"/>
            <w:hideMark/>
          </w:tcPr>
          <w:p w14:paraId="645F70C0" w14:textId="77777777" w:rsidR="0033305E" w:rsidRPr="001A5577" w:rsidRDefault="0033305E" w:rsidP="0033305E">
            <w:pPr>
              <w:autoSpaceDE/>
              <w:autoSpaceDN/>
              <w:ind w:left="-86"/>
              <w:rPr>
                <w:rFonts w:ascii="Arial" w:hAnsi="Arial" w:cs="Arial"/>
                <w:sz w:val="18"/>
                <w:szCs w:val="18"/>
              </w:rPr>
            </w:pPr>
            <w:r w:rsidRPr="001A5577">
              <w:rPr>
                <w:rFonts w:ascii="Arial" w:hAnsi="Arial" w:cs="Arial"/>
                <w:sz w:val="18"/>
                <w:szCs w:val="18"/>
              </w:rPr>
              <w:t>Share of profit on investment in an associate</w:t>
            </w:r>
          </w:p>
        </w:tc>
        <w:tc>
          <w:tcPr>
            <w:tcW w:w="1152" w:type="dxa"/>
            <w:vAlign w:val="bottom"/>
          </w:tcPr>
          <w:p w14:paraId="3C7571AF" w14:textId="3CE76F1F"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2" w:type="dxa"/>
            <w:vAlign w:val="bottom"/>
          </w:tcPr>
          <w:p w14:paraId="00970AB0" w14:textId="0A3C721E"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w:t>
            </w:r>
          </w:p>
        </w:tc>
        <w:tc>
          <w:tcPr>
            <w:tcW w:w="1152" w:type="dxa"/>
            <w:vAlign w:val="bottom"/>
          </w:tcPr>
          <w:p w14:paraId="3D81B9AF" w14:textId="386DFDA1"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1,453,636 </w:t>
            </w:r>
          </w:p>
        </w:tc>
        <w:tc>
          <w:tcPr>
            <w:tcW w:w="1152" w:type="dxa"/>
            <w:vAlign w:val="bottom"/>
          </w:tcPr>
          <w:p w14:paraId="34BD4DCF" w14:textId="39B1E039"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1,356,434</w:t>
            </w:r>
          </w:p>
        </w:tc>
        <w:tc>
          <w:tcPr>
            <w:tcW w:w="1153" w:type="dxa"/>
            <w:vAlign w:val="bottom"/>
          </w:tcPr>
          <w:p w14:paraId="5D5EDE55" w14:textId="5CED8A5C"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3" w:type="dxa"/>
            <w:vAlign w:val="bottom"/>
          </w:tcPr>
          <w:p w14:paraId="1B843E72" w14:textId="343F62AB"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w:t>
            </w:r>
          </w:p>
        </w:tc>
        <w:tc>
          <w:tcPr>
            <w:tcW w:w="1153" w:type="dxa"/>
            <w:vAlign w:val="bottom"/>
          </w:tcPr>
          <w:p w14:paraId="3B5C4D8B" w14:textId="19C47E22"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3" w:type="dxa"/>
            <w:vAlign w:val="bottom"/>
          </w:tcPr>
          <w:p w14:paraId="5F1794D4" w14:textId="64BBB08C"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w:t>
            </w:r>
          </w:p>
        </w:tc>
        <w:tc>
          <w:tcPr>
            <w:tcW w:w="1153" w:type="dxa"/>
            <w:vAlign w:val="bottom"/>
          </w:tcPr>
          <w:p w14:paraId="26B55FDC" w14:textId="74BB12BF"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1,453,636 </w:t>
            </w:r>
          </w:p>
        </w:tc>
        <w:tc>
          <w:tcPr>
            <w:tcW w:w="1153" w:type="dxa"/>
            <w:vAlign w:val="bottom"/>
          </w:tcPr>
          <w:p w14:paraId="172B4268" w14:textId="584C547F"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1,356,434</w:t>
            </w:r>
          </w:p>
        </w:tc>
      </w:tr>
      <w:tr w:rsidR="0033305E" w:rsidRPr="001A5577" w14:paraId="2A986736" w14:textId="77777777" w:rsidTr="00CC229D">
        <w:trPr>
          <w:trHeight w:val="20"/>
        </w:trPr>
        <w:tc>
          <w:tcPr>
            <w:tcW w:w="3870" w:type="dxa"/>
            <w:vAlign w:val="bottom"/>
            <w:hideMark/>
          </w:tcPr>
          <w:p w14:paraId="0787B9C5" w14:textId="016648D2" w:rsidR="0033305E" w:rsidRPr="001A5577" w:rsidRDefault="0033305E" w:rsidP="0033305E">
            <w:pPr>
              <w:autoSpaceDE/>
              <w:autoSpaceDN/>
              <w:ind w:left="-86"/>
              <w:rPr>
                <w:rFonts w:ascii="Arial" w:hAnsi="Arial" w:cs="Arial"/>
                <w:sz w:val="18"/>
                <w:szCs w:val="22"/>
                <w:lang w:val="en-GB" w:bidi="th-TH"/>
              </w:rPr>
            </w:pPr>
            <w:r w:rsidRPr="001A5577">
              <w:rPr>
                <w:rFonts w:ascii="Arial" w:hAnsi="Arial" w:cs="Arial"/>
                <w:sz w:val="18"/>
                <w:szCs w:val="18"/>
              </w:rPr>
              <w:t>Other income</w:t>
            </w:r>
            <w:r w:rsidRPr="001A5577">
              <w:rPr>
                <w:rFonts w:ascii="Arial" w:hAnsi="Arial" w:cs="Arial"/>
                <w:sz w:val="18"/>
                <w:szCs w:val="22"/>
                <w:cs/>
                <w:lang w:bidi="th-TH"/>
              </w:rPr>
              <w:t xml:space="preserve"> </w:t>
            </w:r>
            <w:r w:rsidRPr="001A5577">
              <w:rPr>
                <w:rFonts w:ascii="Arial" w:hAnsi="Arial" w:cs="Arial"/>
                <w:sz w:val="18"/>
                <w:szCs w:val="22"/>
                <w:lang w:val="en-GB" w:bidi="th-TH"/>
              </w:rPr>
              <w:t>(reversal)</w:t>
            </w:r>
          </w:p>
        </w:tc>
        <w:tc>
          <w:tcPr>
            <w:tcW w:w="1152" w:type="dxa"/>
            <w:tcBorders>
              <w:top w:val="nil"/>
              <w:left w:val="nil"/>
              <w:bottom w:val="single" w:sz="4" w:space="0" w:color="auto"/>
              <w:right w:val="nil"/>
            </w:tcBorders>
            <w:vAlign w:val="bottom"/>
          </w:tcPr>
          <w:p w14:paraId="7CEE79BA" w14:textId="0E85F24F"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3,912 </w:t>
            </w:r>
          </w:p>
        </w:tc>
        <w:tc>
          <w:tcPr>
            <w:tcW w:w="1152" w:type="dxa"/>
            <w:tcBorders>
              <w:top w:val="nil"/>
              <w:left w:val="nil"/>
              <w:bottom w:val="single" w:sz="4" w:space="0" w:color="auto"/>
              <w:right w:val="nil"/>
            </w:tcBorders>
            <w:vAlign w:val="bottom"/>
          </w:tcPr>
          <w:p w14:paraId="63C0D97E" w14:textId="72D58DEC"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6,827</w:t>
            </w:r>
          </w:p>
        </w:tc>
        <w:tc>
          <w:tcPr>
            <w:tcW w:w="1152" w:type="dxa"/>
            <w:tcBorders>
              <w:top w:val="nil"/>
              <w:left w:val="nil"/>
              <w:bottom w:val="single" w:sz="4" w:space="0" w:color="auto"/>
              <w:right w:val="nil"/>
            </w:tcBorders>
            <w:vAlign w:val="bottom"/>
          </w:tcPr>
          <w:p w14:paraId="7864999A" w14:textId="2CEE229D"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2" w:type="dxa"/>
            <w:tcBorders>
              <w:top w:val="nil"/>
              <w:left w:val="nil"/>
              <w:bottom w:val="single" w:sz="4" w:space="0" w:color="auto"/>
              <w:right w:val="nil"/>
            </w:tcBorders>
            <w:vAlign w:val="bottom"/>
          </w:tcPr>
          <w:p w14:paraId="46659930" w14:textId="4CE10CC9"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8,814</w:t>
            </w:r>
          </w:p>
        </w:tc>
        <w:tc>
          <w:tcPr>
            <w:tcW w:w="1153" w:type="dxa"/>
            <w:tcBorders>
              <w:top w:val="nil"/>
              <w:left w:val="nil"/>
              <w:bottom w:val="single" w:sz="4" w:space="0" w:color="auto"/>
              <w:right w:val="nil"/>
            </w:tcBorders>
            <w:vAlign w:val="bottom"/>
          </w:tcPr>
          <w:p w14:paraId="42B2A42C" w14:textId="52CEDA95"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   </w:t>
            </w:r>
          </w:p>
        </w:tc>
        <w:tc>
          <w:tcPr>
            <w:tcW w:w="1153" w:type="dxa"/>
            <w:tcBorders>
              <w:top w:val="nil"/>
              <w:left w:val="nil"/>
              <w:bottom w:val="single" w:sz="4" w:space="0" w:color="auto"/>
              <w:right w:val="nil"/>
            </w:tcBorders>
            <w:vAlign w:val="bottom"/>
          </w:tcPr>
          <w:p w14:paraId="5A510EBD" w14:textId="1227B194"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25</w:t>
            </w:r>
          </w:p>
        </w:tc>
        <w:tc>
          <w:tcPr>
            <w:tcW w:w="1153" w:type="dxa"/>
            <w:tcBorders>
              <w:top w:val="nil"/>
              <w:left w:val="nil"/>
              <w:bottom w:val="single" w:sz="4" w:space="0" w:color="auto"/>
              <w:right w:val="nil"/>
            </w:tcBorders>
            <w:vAlign w:val="bottom"/>
          </w:tcPr>
          <w:p w14:paraId="72AF51EE" w14:textId="422CD020"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(3,758)</w:t>
            </w:r>
          </w:p>
        </w:tc>
        <w:tc>
          <w:tcPr>
            <w:tcW w:w="1153" w:type="dxa"/>
            <w:tcBorders>
              <w:top w:val="nil"/>
              <w:left w:val="nil"/>
              <w:bottom w:val="single" w:sz="4" w:space="0" w:color="auto"/>
              <w:right w:val="nil"/>
            </w:tcBorders>
            <w:vAlign w:val="bottom"/>
          </w:tcPr>
          <w:p w14:paraId="4AE71F88" w14:textId="4B51960E"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(5,023)</w:t>
            </w:r>
          </w:p>
        </w:tc>
        <w:tc>
          <w:tcPr>
            <w:tcW w:w="1153" w:type="dxa"/>
            <w:tcBorders>
              <w:top w:val="nil"/>
              <w:left w:val="nil"/>
              <w:bottom w:val="single" w:sz="4" w:space="0" w:color="auto"/>
              <w:right w:val="nil"/>
            </w:tcBorders>
            <w:vAlign w:val="bottom"/>
          </w:tcPr>
          <w:p w14:paraId="1FB178DA" w14:textId="71487AE7"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154 </w:t>
            </w:r>
          </w:p>
        </w:tc>
        <w:tc>
          <w:tcPr>
            <w:tcW w:w="1153" w:type="dxa"/>
            <w:tcBorders>
              <w:top w:val="nil"/>
              <w:left w:val="nil"/>
              <w:bottom w:val="single" w:sz="4" w:space="0" w:color="auto"/>
              <w:right w:val="nil"/>
            </w:tcBorders>
            <w:vAlign w:val="bottom"/>
          </w:tcPr>
          <w:p w14:paraId="767611DE" w14:textId="0697E957" w:rsidR="0033305E" w:rsidRPr="0068092C" w:rsidRDefault="0033305E"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10,643</w:t>
            </w:r>
          </w:p>
        </w:tc>
      </w:tr>
      <w:tr w:rsidR="00B3493A" w:rsidRPr="001A5577" w14:paraId="7287C68B" w14:textId="77777777" w:rsidTr="00CC229D">
        <w:trPr>
          <w:trHeight w:val="20"/>
        </w:trPr>
        <w:tc>
          <w:tcPr>
            <w:tcW w:w="3870" w:type="dxa"/>
            <w:vAlign w:val="bottom"/>
          </w:tcPr>
          <w:p w14:paraId="33BC5C4F" w14:textId="77777777" w:rsidR="00B3493A" w:rsidRPr="001A5577" w:rsidRDefault="00B3493A" w:rsidP="00B3493A">
            <w:pPr>
              <w:autoSpaceDE/>
              <w:autoSpaceDN/>
              <w:ind w:left="-86"/>
              <w:rPr>
                <w:rFonts w:ascii="Arial" w:hAnsi="Arial" w:cs="Arial"/>
                <w:sz w:val="18"/>
                <w:szCs w:val="18"/>
              </w:rPr>
            </w:pPr>
          </w:p>
        </w:tc>
        <w:tc>
          <w:tcPr>
            <w:tcW w:w="1152" w:type="dxa"/>
            <w:tcBorders>
              <w:top w:val="single" w:sz="4" w:space="0" w:color="auto"/>
              <w:left w:val="nil"/>
              <w:bottom w:val="nil"/>
              <w:right w:val="nil"/>
            </w:tcBorders>
            <w:vAlign w:val="bottom"/>
          </w:tcPr>
          <w:p w14:paraId="5C2E066F"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6CB9B1F4"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2AECD17B"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5A2D2EA1"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1262B341"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6F837324"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20E52491"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11B88527"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6ED8DEAA" w14:textId="77777777" w:rsidR="00B3493A" w:rsidRPr="0068092C"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10E31420" w14:textId="77777777" w:rsidR="00B3493A" w:rsidRPr="0068092C" w:rsidRDefault="00B3493A" w:rsidP="00CC229D">
            <w:pPr>
              <w:autoSpaceDE/>
              <w:autoSpaceDN/>
              <w:ind w:right="-72"/>
              <w:jc w:val="right"/>
              <w:rPr>
                <w:rFonts w:ascii="Arial" w:hAnsi="Arial" w:cs="Arial"/>
                <w:color w:val="000000"/>
                <w:spacing w:val="-4"/>
                <w:sz w:val="18"/>
                <w:szCs w:val="18"/>
              </w:rPr>
            </w:pPr>
          </w:p>
        </w:tc>
      </w:tr>
      <w:tr w:rsidR="00084CDC" w:rsidRPr="001A5577" w14:paraId="47BB8062" w14:textId="77777777" w:rsidTr="00CC229D">
        <w:trPr>
          <w:trHeight w:val="20"/>
        </w:trPr>
        <w:tc>
          <w:tcPr>
            <w:tcW w:w="3870" w:type="dxa"/>
            <w:vAlign w:val="bottom"/>
            <w:hideMark/>
          </w:tcPr>
          <w:p w14:paraId="5DD8C82B" w14:textId="77777777" w:rsidR="00084CDC" w:rsidRPr="001A5577" w:rsidRDefault="00084CDC" w:rsidP="00084CDC">
            <w:pPr>
              <w:autoSpaceDE/>
              <w:autoSpaceDN/>
              <w:ind w:left="-86"/>
              <w:rPr>
                <w:rFonts w:ascii="Arial" w:hAnsi="Arial" w:cs="Arial"/>
                <w:sz w:val="18"/>
                <w:szCs w:val="18"/>
              </w:rPr>
            </w:pPr>
            <w:r w:rsidRPr="001A5577">
              <w:rPr>
                <w:rFonts w:ascii="Arial" w:hAnsi="Arial" w:cs="Arial"/>
                <w:sz w:val="18"/>
                <w:szCs w:val="18"/>
              </w:rPr>
              <w:t>Total revenue</w:t>
            </w:r>
          </w:p>
        </w:tc>
        <w:tc>
          <w:tcPr>
            <w:tcW w:w="1152" w:type="dxa"/>
            <w:tcBorders>
              <w:top w:val="nil"/>
              <w:left w:val="nil"/>
              <w:bottom w:val="single" w:sz="4" w:space="0" w:color="auto"/>
              <w:right w:val="nil"/>
            </w:tcBorders>
            <w:vAlign w:val="bottom"/>
          </w:tcPr>
          <w:p w14:paraId="6083F542" w14:textId="69B2EBBF"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5,115,658 </w:t>
            </w:r>
          </w:p>
        </w:tc>
        <w:tc>
          <w:tcPr>
            <w:tcW w:w="1152" w:type="dxa"/>
            <w:tcBorders>
              <w:top w:val="nil"/>
              <w:left w:val="nil"/>
              <w:bottom w:val="single" w:sz="4" w:space="0" w:color="auto"/>
              <w:right w:val="nil"/>
            </w:tcBorders>
            <w:vAlign w:val="bottom"/>
          </w:tcPr>
          <w:p w14:paraId="4164C46F" w14:textId="0EC4D054"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5,922,269</w:t>
            </w:r>
          </w:p>
        </w:tc>
        <w:tc>
          <w:tcPr>
            <w:tcW w:w="1152" w:type="dxa"/>
            <w:tcBorders>
              <w:top w:val="nil"/>
              <w:left w:val="nil"/>
              <w:bottom w:val="single" w:sz="4" w:space="0" w:color="auto"/>
              <w:right w:val="nil"/>
            </w:tcBorders>
            <w:vAlign w:val="bottom"/>
          </w:tcPr>
          <w:p w14:paraId="51D0BFE6" w14:textId="48E5873D"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1,620,346 </w:t>
            </w:r>
          </w:p>
        </w:tc>
        <w:tc>
          <w:tcPr>
            <w:tcW w:w="1152" w:type="dxa"/>
            <w:tcBorders>
              <w:top w:val="nil"/>
              <w:left w:val="nil"/>
              <w:bottom w:val="single" w:sz="4" w:space="0" w:color="auto"/>
              <w:right w:val="nil"/>
            </w:tcBorders>
            <w:vAlign w:val="bottom"/>
          </w:tcPr>
          <w:p w14:paraId="505EB1C5" w14:textId="22A27404"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1,956,868</w:t>
            </w:r>
          </w:p>
        </w:tc>
        <w:tc>
          <w:tcPr>
            <w:tcW w:w="1153" w:type="dxa"/>
            <w:tcBorders>
              <w:top w:val="nil"/>
              <w:left w:val="nil"/>
              <w:bottom w:val="single" w:sz="4" w:space="0" w:color="auto"/>
              <w:right w:val="nil"/>
            </w:tcBorders>
            <w:vAlign w:val="bottom"/>
          </w:tcPr>
          <w:p w14:paraId="5BD6BCE3" w14:textId="16A35EF2"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21,007 </w:t>
            </w:r>
          </w:p>
        </w:tc>
        <w:tc>
          <w:tcPr>
            <w:tcW w:w="1153" w:type="dxa"/>
            <w:tcBorders>
              <w:top w:val="nil"/>
              <w:left w:val="nil"/>
              <w:bottom w:val="single" w:sz="4" w:space="0" w:color="auto"/>
              <w:right w:val="nil"/>
            </w:tcBorders>
            <w:vAlign w:val="bottom"/>
          </w:tcPr>
          <w:p w14:paraId="58194700" w14:textId="456854EE"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15,743</w:t>
            </w:r>
          </w:p>
        </w:tc>
        <w:tc>
          <w:tcPr>
            <w:tcW w:w="1153" w:type="dxa"/>
            <w:tcBorders>
              <w:top w:val="nil"/>
              <w:left w:val="nil"/>
              <w:bottom w:val="single" w:sz="4" w:space="0" w:color="auto"/>
              <w:right w:val="nil"/>
            </w:tcBorders>
            <w:vAlign w:val="bottom"/>
          </w:tcPr>
          <w:p w14:paraId="5CC5B279" w14:textId="61CAF1CC"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(168,654)</w:t>
            </w:r>
          </w:p>
        </w:tc>
        <w:tc>
          <w:tcPr>
            <w:tcW w:w="1153" w:type="dxa"/>
            <w:tcBorders>
              <w:top w:val="nil"/>
              <w:left w:val="nil"/>
              <w:bottom w:val="single" w:sz="4" w:space="0" w:color="auto"/>
              <w:right w:val="nil"/>
            </w:tcBorders>
            <w:vAlign w:val="bottom"/>
          </w:tcPr>
          <w:p w14:paraId="275CC63E" w14:textId="580EC916"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(592,604)</w:t>
            </w:r>
          </w:p>
        </w:tc>
        <w:tc>
          <w:tcPr>
            <w:tcW w:w="1153" w:type="dxa"/>
            <w:tcBorders>
              <w:top w:val="nil"/>
              <w:left w:val="nil"/>
              <w:bottom w:val="single" w:sz="4" w:space="0" w:color="auto"/>
              <w:right w:val="nil"/>
            </w:tcBorders>
            <w:vAlign w:val="bottom"/>
          </w:tcPr>
          <w:p w14:paraId="2D2DFCC9" w14:textId="5A554161"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 xml:space="preserve"> 6,588,357 </w:t>
            </w:r>
          </w:p>
        </w:tc>
        <w:tc>
          <w:tcPr>
            <w:tcW w:w="1153" w:type="dxa"/>
            <w:tcBorders>
              <w:top w:val="nil"/>
              <w:left w:val="nil"/>
              <w:bottom w:val="single" w:sz="4" w:space="0" w:color="auto"/>
              <w:right w:val="nil"/>
            </w:tcBorders>
            <w:vAlign w:val="bottom"/>
          </w:tcPr>
          <w:p w14:paraId="584770B4" w14:textId="612ED61C" w:rsidR="00084CDC" w:rsidRPr="0068092C" w:rsidRDefault="00084CDC" w:rsidP="00CC229D">
            <w:pPr>
              <w:autoSpaceDE/>
              <w:autoSpaceDN/>
              <w:ind w:right="-72"/>
              <w:jc w:val="right"/>
              <w:rPr>
                <w:rFonts w:ascii="Arial" w:hAnsi="Arial" w:cs="Arial"/>
                <w:color w:val="000000"/>
                <w:spacing w:val="-4"/>
                <w:sz w:val="18"/>
                <w:szCs w:val="18"/>
              </w:rPr>
            </w:pPr>
            <w:r w:rsidRPr="00084CDC">
              <w:rPr>
                <w:rFonts w:ascii="Arial" w:hAnsi="Arial" w:cs="Arial"/>
                <w:color w:val="000000"/>
                <w:spacing w:val="-4"/>
                <w:sz w:val="18"/>
                <w:szCs w:val="18"/>
              </w:rPr>
              <w:t>7,302,276</w:t>
            </w:r>
          </w:p>
        </w:tc>
      </w:tr>
      <w:tr w:rsidR="00B3493A" w:rsidRPr="001A5577" w14:paraId="67D3A9CE" w14:textId="77777777" w:rsidTr="00CC229D">
        <w:trPr>
          <w:trHeight w:val="20"/>
        </w:trPr>
        <w:tc>
          <w:tcPr>
            <w:tcW w:w="3870" w:type="dxa"/>
            <w:vAlign w:val="bottom"/>
          </w:tcPr>
          <w:p w14:paraId="7F390504" w14:textId="77777777" w:rsidR="00B3493A" w:rsidRPr="001A5577" w:rsidRDefault="00B3493A" w:rsidP="00B3493A">
            <w:pPr>
              <w:autoSpaceDE/>
              <w:autoSpaceDN/>
              <w:ind w:left="-86"/>
              <w:rPr>
                <w:rFonts w:ascii="Arial" w:hAnsi="Arial" w:cs="Arial"/>
                <w:sz w:val="18"/>
                <w:szCs w:val="18"/>
              </w:rPr>
            </w:pPr>
          </w:p>
        </w:tc>
        <w:tc>
          <w:tcPr>
            <w:tcW w:w="1152" w:type="dxa"/>
            <w:tcBorders>
              <w:top w:val="single" w:sz="4" w:space="0" w:color="auto"/>
              <w:left w:val="nil"/>
              <w:bottom w:val="nil"/>
              <w:right w:val="nil"/>
            </w:tcBorders>
            <w:vAlign w:val="bottom"/>
          </w:tcPr>
          <w:p w14:paraId="49826D5A" w14:textId="77777777" w:rsidR="00B3493A" w:rsidRPr="001A5577" w:rsidRDefault="00B3493A" w:rsidP="00CC229D">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2BA9FC20" w14:textId="77777777" w:rsidR="00B3493A" w:rsidRPr="001A5577" w:rsidRDefault="00B3493A" w:rsidP="00CC229D">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333A16B7" w14:textId="77777777" w:rsidR="00B3493A" w:rsidRPr="001A5577" w:rsidRDefault="00B3493A" w:rsidP="00CC229D">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56864212" w14:textId="77777777" w:rsidR="00B3493A" w:rsidRPr="001A5577" w:rsidRDefault="00B3493A" w:rsidP="00CC229D">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77A19356" w14:textId="77777777" w:rsidR="00B3493A" w:rsidRPr="001A5577" w:rsidRDefault="00B3493A" w:rsidP="00CC229D">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0C9E528A" w14:textId="77777777" w:rsidR="00B3493A" w:rsidRPr="001A5577" w:rsidRDefault="00B3493A" w:rsidP="00CC229D">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30D13B32" w14:textId="77777777" w:rsidR="00B3493A" w:rsidRPr="001A5577" w:rsidRDefault="00B3493A" w:rsidP="00CC229D">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65D8B671" w14:textId="77777777" w:rsidR="00B3493A" w:rsidRPr="001A5577" w:rsidRDefault="00B3493A" w:rsidP="00CC229D">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45DBFF9E" w14:textId="77777777" w:rsidR="00B3493A" w:rsidRPr="001A5577" w:rsidRDefault="00B3493A" w:rsidP="00CC229D">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23EA1FD3" w14:textId="77777777" w:rsidR="00B3493A" w:rsidRPr="001A5577" w:rsidRDefault="00B3493A" w:rsidP="00CC229D">
            <w:pPr>
              <w:autoSpaceDE/>
              <w:autoSpaceDN/>
              <w:ind w:right="-72"/>
              <w:jc w:val="right"/>
              <w:rPr>
                <w:rFonts w:ascii="Arial" w:hAnsi="Arial" w:cs="Arial"/>
                <w:sz w:val="18"/>
                <w:szCs w:val="18"/>
                <w:lang w:val="en-GB"/>
              </w:rPr>
            </w:pPr>
          </w:p>
        </w:tc>
      </w:tr>
      <w:tr w:rsidR="00125BE8" w:rsidRPr="001A5577" w14:paraId="52BC514D" w14:textId="77777777" w:rsidTr="00CC229D">
        <w:trPr>
          <w:trHeight w:val="20"/>
        </w:trPr>
        <w:tc>
          <w:tcPr>
            <w:tcW w:w="3870" w:type="dxa"/>
            <w:vAlign w:val="bottom"/>
            <w:hideMark/>
          </w:tcPr>
          <w:p w14:paraId="3E2640F7" w14:textId="77777777" w:rsidR="00125BE8" w:rsidRPr="001A5577" w:rsidRDefault="00125BE8" w:rsidP="00125BE8">
            <w:pPr>
              <w:autoSpaceDE/>
              <w:autoSpaceDN/>
              <w:ind w:left="-86"/>
              <w:rPr>
                <w:rFonts w:ascii="Arial" w:hAnsi="Arial" w:cs="Arial"/>
                <w:sz w:val="18"/>
                <w:szCs w:val="18"/>
              </w:rPr>
            </w:pPr>
            <w:r w:rsidRPr="001A5577">
              <w:rPr>
                <w:rFonts w:ascii="Arial" w:hAnsi="Arial" w:cs="Arial"/>
                <w:sz w:val="18"/>
                <w:szCs w:val="18"/>
              </w:rPr>
              <w:t>Insurance business expenses</w:t>
            </w:r>
          </w:p>
        </w:tc>
        <w:tc>
          <w:tcPr>
            <w:tcW w:w="1152" w:type="dxa"/>
            <w:vAlign w:val="bottom"/>
          </w:tcPr>
          <w:p w14:paraId="5C972A9B" w14:textId="055D6FA2"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4,413,237 </w:t>
            </w:r>
          </w:p>
        </w:tc>
        <w:tc>
          <w:tcPr>
            <w:tcW w:w="1152" w:type="dxa"/>
            <w:vAlign w:val="bottom"/>
          </w:tcPr>
          <w:p w14:paraId="2E4A6536" w14:textId="75F0ACD3"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5,553,362</w:t>
            </w:r>
          </w:p>
        </w:tc>
        <w:tc>
          <w:tcPr>
            <w:tcW w:w="1152" w:type="dxa"/>
            <w:vAlign w:val="bottom"/>
          </w:tcPr>
          <w:p w14:paraId="7719877B" w14:textId="34D02C11"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2" w:type="dxa"/>
            <w:vAlign w:val="bottom"/>
          </w:tcPr>
          <w:p w14:paraId="296F62BC" w14:textId="35282015"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w:t>
            </w:r>
          </w:p>
        </w:tc>
        <w:tc>
          <w:tcPr>
            <w:tcW w:w="1153" w:type="dxa"/>
            <w:vAlign w:val="bottom"/>
          </w:tcPr>
          <w:p w14:paraId="312B9340" w14:textId="0AC17D97"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3" w:type="dxa"/>
            <w:vAlign w:val="bottom"/>
          </w:tcPr>
          <w:p w14:paraId="6FBCC6A1" w14:textId="43E8D40F"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w:t>
            </w:r>
          </w:p>
        </w:tc>
        <w:tc>
          <w:tcPr>
            <w:tcW w:w="1153" w:type="dxa"/>
            <w:vAlign w:val="bottom"/>
          </w:tcPr>
          <w:p w14:paraId="381CFA29" w14:textId="101DCBBD"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3" w:type="dxa"/>
            <w:vAlign w:val="bottom"/>
          </w:tcPr>
          <w:p w14:paraId="4AB5D17C" w14:textId="2C03B72C"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w:t>
            </w:r>
          </w:p>
        </w:tc>
        <w:tc>
          <w:tcPr>
            <w:tcW w:w="1153" w:type="dxa"/>
            <w:vAlign w:val="bottom"/>
          </w:tcPr>
          <w:p w14:paraId="3C324CAD" w14:textId="272B2D4E"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4,413,237 </w:t>
            </w:r>
          </w:p>
        </w:tc>
        <w:tc>
          <w:tcPr>
            <w:tcW w:w="1153" w:type="dxa"/>
            <w:vAlign w:val="bottom"/>
          </w:tcPr>
          <w:p w14:paraId="70B45F63" w14:textId="4809D004"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5,553,362</w:t>
            </w:r>
          </w:p>
        </w:tc>
      </w:tr>
      <w:tr w:rsidR="00125BE8" w:rsidRPr="001A5577" w14:paraId="4B35E9CD" w14:textId="77777777" w:rsidTr="00CC229D">
        <w:trPr>
          <w:trHeight w:val="20"/>
        </w:trPr>
        <w:tc>
          <w:tcPr>
            <w:tcW w:w="3870" w:type="dxa"/>
            <w:vAlign w:val="bottom"/>
            <w:hideMark/>
          </w:tcPr>
          <w:p w14:paraId="1D87C606" w14:textId="77777777" w:rsidR="00125BE8" w:rsidRPr="001A5577" w:rsidRDefault="00125BE8" w:rsidP="00125BE8">
            <w:pPr>
              <w:autoSpaceDE/>
              <w:autoSpaceDN/>
              <w:ind w:left="-86"/>
              <w:rPr>
                <w:rFonts w:ascii="Arial" w:hAnsi="Arial" w:cs="Arial"/>
                <w:sz w:val="18"/>
                <w:szCs w:val="18"/>
              </w:rPr>
            </w:pPr>
            <w:r w:rsidRPr="001A5577">
              <w:rPr>
                <w:rFonts w:ascii="Arial" w:hAnsi="Arial" w:cs="Arial"/>
                <w:sz w:val="18"/>
                <w:szCs w:val="18"/>
              </w:rPr>
              <w:t>Cost of medical services</w:t>
            </w:r>
          </w:p>
        </w:tc>
        <w:tc>
          <w:tcPr>
            <w:tcW w:w="1152" w:type="dxa"/>
            <w:vAlign w:val="bottom"/>
          </w:tcPr>
          <w:p w14:paraId="7CC49FDB" w14:textId="6C8D8333"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26,952 </w:t>
            </w:r>
          </w:p>
        </w:tc>
        <w:tc>
          <w:tcPr>
            <w:tcW w:w="1152" w:type="dxa"/>
            <w:vAlign w:val="bottom"/>
          </w:tcPr>
          <w:p w14:paraId="1E357FEF" w14:textId="72497878"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32,352</w:t>
            </w:r>
          </w:p>
        </w:tc>
        <w:tc>
          <w:tcPr>
            <w:tcW w:w="1152" w:type="dxa"/>
            <w:vAlign w:val="bottom"/>
          </w:tcPr>
          <w:p w14:paraId="0579B28B" w14:textId="105A6668"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2" w:type="dxa"/>
            <w:vAlign w:val="bottom"/>
          </w:tcPr>
          <w:p w14:paraId="28C3333F" w14:textId="58E24976"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w:t>
            </w:r>
          </w:p>
        </w:tc>
        <w:tc>
          <w:tcPr>
            <w:tcW w:w="1153" w:type="dxa"/>
            <w:vAlign w:val="bottom"/>
          </w:tcPr>
          <w:p w14:paraId="6391CCEE" w14:textId="50894D33"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8,454 </w:t>
            </w:r>
          </w:p>
        </w:tc>
        <w:tc>
          <w:tcPr>
            <w:tcW w:w="1153" w:type="dxa"/>
            <w:vAlign w:val="bottom"/>
          </w:tcPr>
          <w:p w14:paraId="6B6FA684" w14:textId="073DB5F7"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3,588</w:t>
            </w:r>
          </w:p>
        </w:tc>
        <w:tc>
          <w:tcPr>
            <w:tcW w:w="1153" w:type="dxa"/>
            <w:vAlign w:val="bottom"/>
          </w:tcPr>
          <w:p w14:paraId="355410E9" w14:textId="25BBA26E"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3" w:type="dxa"/>
            <w:vAlign w:val="bottom"/>
          </w:tcPr>
          <w:p w14:paraId="75199754" w14:textId="4FDFD0E0"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w:t>
            </w:r>
          </w:p>
        </w:tc>
        <w:tc>
          <w:tcPr>
            <w:tcW w:w="1153" w:type="dxa"/>
            <w:vAlign w:val="bottom"/>
          </w:tcPr>
          <w:p w14:paraId="71CF65CD" w14:textId="01DF0180"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35,406 </w:t>
            </w:r>
          </w:p>
        </w:tc>
        <w:tc>
          <w:tcPr>
            <w:tcW w:w="1153" w:type="dxa"/>
            <w:vAlign w:val="bottom"/>
          </w:tcPr>
          <w:p w14:paraId="3C816614" w14:textId="0E073738"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35,940</w:t>
            </w:r>
          </w:p>
        </w:tc>
      </w:tr>
      <w:tr w:rsidR="00125BE8" w:rsidRPr="001A5577" w14:paraId="65B4D53D" w14:textId="77777777" w:rsidTr="00CC229D">
        <w:trPr>
          <w:trHeight w:val="20"/>
        </w:trPr>
        <w:tc>
          <w:tcPr>
            <w:tcW w:w="3870" w:type="dxa"/>
            <w:vAlign w:val="bottom"/>
            <w:hideMark/>
          </w:tcPr>
          <w:p w14:paraId="6E5743D2" w14:textId="77777777" w:rsidR="00125BE8" w:rsidRPr="001A5577" w:rsidRDefault="00125BE8" w:rsidP="00125BE8">
            <w:pPr>
              <w:autoSpaceDE/>
              <w:autoSpaceDN/>
              <w:ind w:left="-86"/>
              <w:rPr>
                <w:rFonts w:ascii="Arial" w:hAnsi="Arial" w:cs="Arial"/>
                <w:sz w:val="18"/>
                <w:szCs w:val="18"/>
              </w:rPr>
            </w:pPr>
            <w:r w:rsidRPr="001A5577">
              <w:rPr>
                <w:rFonts w:ascii="Arial" w:hAnsi="Arial" w:cs="Arial"/>
                <w:sz w:val="18"/>
                <w:szCs w:val="18"/>
              </w:rPr>
              <w:t xml:space="preserve">Directors and key management  </w:t>
            </w:r>
          </w:p>
          <w:p w14:paraId="24D1D424" w14:textId="77777777" w:rsidR="00125BE8" w:rsidRPr="001A5577" w:rsidRDefault="00125BE8" w:rsidP="00125BE8">
            <w:pPr>
              <w:autoSpaceDE/>
              <w:autoSpaceDN/>
              <w:ind w:left="-86"/>
              <w:rPr>
                <w:rFonts w:ascii="Arial" w:hAnsi="Arial" w:cs="Arial"/>
                <w:sz w:val="18"/>
                <w:szCs w:val="18"/>
              </w:rPr>
            </w:pPr>
            <w:r w:rsidRPr="001A5577">
              <w:rPr>
                <w:rFonts w:ascii="Arial" w:hAnsi="Arial" w:cs="Arial"/>
                <w:sz w:val="18"/>
                <w:szCs w:val="18"/>
              </w:rPr>
              <w:t xml:space="preserve">   personnel’s remuneration</w:t>
            </w:r>
          </w:p>
        </w:tc>
        <w:tc>
          <w:tcPr>
            <w:tcW w:w="1152" w:type="dxa"/>
            <w:vAlign w:val="bottom"/>
          </w:tcPr>
          <w:p w14:paraId="20C41E81" w14:textId="74F7A346"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52,007 </w:t>
            </w:r>
          </w:p>
        </w:tc>
        <w:tc>
          <w:tcPr>
            <w:tcW w:w="1152" w:type="dxa"/>
            <w:vAlign w:val="bottom"/>
          </w:tcPr>
          <w:p w14:paraId="1ED301E6" w14:textId="36C21402"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59,875</w:t>
            </w:r>
          </w:p>
        </w:tc>
        <w:tc>
          <w:tcPr>
            <w:tcW w:w="1152" w:type="dxa"/>
            <w:vAlign w:val="bottom"/>
          </w:tcPr>
          <w:p w14:paraId="1FFC8F87" w14:textId="16962422"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4,373 </w:t>
            </w:r>
          </w:p>
        </w:tc>
        <w:tc>
          <w:tcPr>
            <w:tcW w:w="1152" w:type="dxa"/>
            <w:vAlign w:val="bottom"/>
          </w:tcPr>
          <w:p w14:paraId="371ADFA5" w14:textId="081E5874"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4,570 </w:t>
            </w:r>
          </w:p>
        </w:tc>
        <w:tc>
          <w:tcPr>
            <w:tcW w:w="1153" w:type="dxa"/>
            <w:vAlign w:val="bottom"/>
          </w:tcPr>
          <w:p w14:paraId="1D02A039" w14:textId="5D2BBEDA"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3" w:type="dxa"/>
            <w:vAlign w:val="bottom"/>
          </w:tcPr>
          <w:p w14:paraId="08C97809" w14:textId="71300739"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w:t>
            </w:r>
          </w:p>
        </w:tc>
        <w:tc>
          <w:tcPr>
            <w:tcW w:w="1153" w:type="dxa"/>
            <w:vAlign w:val="bottom"/>
          </w:tcPr>
          <w:p w14:paraId="340EB621" w14:textId="2FD86EFB"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3" w:type="dxa"/>
            <w:vAlign w:val="bottom"/>
          </w:tcPr>
          <w:p w14:paraId="336DE70E" w14:textId="64EC7F77"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   </w:t>
            </w:r>
          </w:p>
        </w:tc>
        <w:tc>
          <w:tcPr>
            <w:tcW w:w="1153" w:type="dxa"/>
            <w:vAlign w:val="bottom"/>
          </w:tcPr>
          <w:p w14:paraId="1A45E07A" w14:textId="1C5CA5CF"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56,380 </w:t>
            </w:r>
          </w:p>
        </w:tc>
        <w:tc>
          <w:tcPr>
            <w:tcW w:w="1153" w:type="dxa"/>
            <w:vAlign w:val="bottom"/>
          </w:tcPr>
          <w:p w14:paraId="05C15A60" w14:textId="3CEFC322"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64,445</w:t>
            </w:r>
          </w:p>
        </w:tc>
      </w:tr>
      <w:tr w:rsidR="00125BE8" w:rsidRPr="001A5577" w14:paraId="17982EC6" w14:textId="77777777" w:rsidTr="00CC229D">
        <w:trPr>
          <w:trHeight w:val="20"/>
        </w:trPr>
        <w:tc>
          <w:tcPr>
            <w:tcW w:w="3870" w:type="dxa"/>
            <w:vAlign w:val="bottom"/>
            <w:hideMark/>
          </w:tcPr>
          <w:p w14:paraId="6565601F" w14:textId="77777777" w:rsidR="00125BE8" w:rsidRPr="001A5577" w:rsidRDefault="00125BE8" w:rsidP="00125BE8">
            <w:pPr>
              <w:autoSpaceDE/>
              <w:autoSpaceDN/>
              <w:ind w:left="-86"/>
              <w:rPr>
                <w:rFonts w:ascii="Arial" w:hAnsi="Arial" w:cs="Arial"/>
                <w:sz w:val="18"/>
                <w:szCs w:val="18"/>
              </w:rPr>
            </w:pPr>
            <w:r w:rsidRPr="001A5577">
              <w:rPr>
                <w:rFonts w:ascii="Arial" w:hAnsi="Arial" w:cs="Arial"/>
                <w:sz w:val="18"/>
                <w:szCs w:val="18"/>
              </w:rPr>
              <w:t>Other expenses</w:t>
            </w:r>
          </w:p>
        </w:tc>
        <w:tc>
          <w:tcPr>
            <w:tcW w:w="1152" w:type="dxa"/>
            <w:vAlign w:val="bottom"/>
          </w:tcPr>
          <w:p w14:paraId="7D2572BB" w14:textId="70D0A496"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160,113 </w:t>
            </w:r>
          </w:p>
        </w:tc>
        <w:tc>
          <w:tcPr>
            <w:tcW w:w="1152" w:type="dxa"/>
            <w:vAlign w:val="bottom"/>
          </w:tcPr>
          <w:p w14:paraId="20AF583C" w14:textId="3059DF09"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122,948</w:t>
            </w:r>
          </w:p>
        </w:tc>
        <w:tc>
          <w:tcPr>
            <w:tcW w:w="1152" w:type="dxa"/>
            <w:vAlign w:val="bottom"/>
          </w:tcPr>
          <w:p w14:paraId="01D8C9A5" w14:textId="3A3B5626"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4,636 </w:t>
            </w:r>
          </w:p>
        </w:tc>
        <w:tc>
          <w:tcPr>
            <w:tcW w:w="1152" w:type="dxa"/>
            <w:vAlign w:val="bottom"/>
          </w:tcPr>
          <w:p w14:paraId="74BC7C3B" w14:textId="61C11150"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6,142</w:t>
            </w:r>
          </w:p>
        </w:tc>
        <w:tc>
          <w:tcPr>
            <w:tcW w:w="1153" w:type="dxa"/>
            <w:vAlign w:val="bottom"/>
          </w:tcPr>
          <w:p w14:paraId="7DF6D39A" w14:textId="20C2910D"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6,679 </w:t>
            </w:r>
          </w:p>
        </w:tc>
        <w:tc>
          <w:tcPr>
            <w:tcW w:w="1153" w:type="dxa"/>
            <w:vAlign w:val="bottom"/>
          </w:tcPr>
          <w:p w14:paraId="0120A892" w14:textId="2BD27B0F"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6,479</w:t>
            </w:r>
          </w:p>
        </w:tc>
        <w:tc>
          <w:tcPr>
            <w:tcW w:w="1153" w:type="dxa"/>
            <w:vAlign w:val="bottom"/>
          </w:tcPr>
          <w:p w14:paraId="5CEF929F" w14:textId="3D396921"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(12,070)</w:t>
            </w:r>
          </w:p>
        </w:tc>
        <w:tc>
          <w:tcPr>
            <w:tcW w:w="1153" w:type="dxa"/>
            <w:vAlign w:val="bottom"/>
          </w:tcPr>
          <w:p w14:paraId="6DD8D6B2" w14:textId="5CE86E85"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(13,668)</w:t>
            </w:r>
          </w:p>
        </w:tc>
        <w:tc>
          <w:tcPr>
            <w:tcW w:w="1153" w:type="dxa"/>
            <w:vAlign w:val="bottom"/>
          </w:tcPr>
          <w:p w14:paraId="32B15669" w14:textId="71CD1149"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159,358 </w:t>
            </w:r>
          </w:p>
        </w:tc>
        <w:tc>
          <w:tcPr>
            <w:tcW w:w="1153" w:type="dxa"/>
            <w:vAlign w:val="bottom"/>
          </w:tcPr>
          <w:p w14:paraId="584CDBC6" w14:textId="6E801A29"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121,901 </w:t>
            </w:r>
          </w:p>
        </w:tc>
      </w:tr>
      <w:tr w:rsidR="00125BE8" w:rsidRPr="001A5577" w14:paraId="2207766E" w14:textId="77777777" w:rsidTr="00CC229D">
        <w:trPr>
          <w:trHeight w:val="20"/>
        </w:trPr>
        <w:tc>
          <w:tcPr>
            <w:tcW w:w="3870" w:type="dxa"/>
            <w:vAlign w:val="bottom"/>
            <w:hideMark/>
          </w:tcPr>
          <w:p w14:paraId="44470E5D" w14:textId="77777777" w:rsidR="00125BE8" w:rsidRPr="001A5577" w:rsidRDefault="00125BE8" w:rsidP="00125BE8">
            <w:pPr>
              <w:autoSpaceDE/>
              <w:autoSpaceDN/>
              <w:ind w:left="-86"/>
              <w:rPr>
                <w:rFonts w:ascii="Arial" w:hAnsi="Arial" w:cs="Arial"/>
                <w:sz w:val="18"/>
                <w:szCs w:val="18"/>
              </w:rPr>
            </w:pPr>
            <w:r w:rsidRPr="001A5577">
              <w:rPr>
                <w:rFonts w:ascii="Arial" w:hAnsi="Arial" w:cs="Arial"/>
                <w:sz w:val="18"/>
                <w:szCs w:val="18"/>
              </w:rPr>
              <w:t>Income tax expense (income)</w:t>
            </w:r>
          </w:p>
        </w:tc>
        <w:tc>
          <w:tcPr>
            <w:tcW w:w="1152" w:type="dxa"/>
            <w:tcBorders>
              <w:top w:val="nil"/>
              <w:left w:val="nil"/>
              <w:bottom w:val="single" w:sz="4" w:space="0" w:color="auto"/>
              <w:right w:val="nil"/>
            </w:tcBorders>
            <w:vAlign w:val="bottom"/>
          </w:tcPr>
          <w:p w14:paraId="74FED49B" w14:textId="0069B886"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93,031 </w:t>
            </w:r>
          </w:p>
        </w:tc>
        <w:tc>
          <w:tcPr>
            <w:tcW w:w="1152" w:type="dxa"/>
            <w:tcBorders>
              <w:top w:val="nil"/>
              <w:left w:val="nil"/>
              <w:bottom w:val="single" w:sz="4" w:space="0" w:color="auto"/>
              <w:right w:val="nil"/>
            </w:tcBorders>
            <w:vAlign w:val="bottom"/>
          </w:tcPr>
          <w:p w14:paraId="6F2F41CE" w14:textId="7DE374EA"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30,542</w:t>
            </w:r>
          </w:p>
        </w:tc>
        <w:tc>
          <w:tcPr>
            <w:tcW w:w="1152" w:type="dxa"/>
            <w:tcBorders>
              <w:top w:val="nil"/>
              <w:left w:val="nil"/>
              <w:bottom w:val="single" w:sz="4" w:space="0" w:color="auto"/>
              <w:right w:val="nil"/>
            </w:tcBorders>
            <w:vAlign w:val="bottom"/>
          </w:tcPr>
          <w:p w14:paraId="02FC73A6" w14:textId="6C907E47"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(1,064)</w:t>
            </w:r>
          </w:p>
        </w:tc>
        <w:tc>
          <w:tcPr>
            <w:tcW w:w="1152" w:type="dxa"/>
            <w:tcBorders>
              <w:top w:val="nil"/>
              <w:left w:val="nil"/>
              <w:bottom w:val="single" w:sz="4" w:space="0" w:color="auto"/>
              <w:right w:val="nil"/>
            </w:tcBorders>
            <w:vAlign w:val="bottom"/>
          </w:tcPr>
          <w:p w14:paraId="29ED6BDE" w14:textId="5FCDA051"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(394)</w:t>
            </w:r>
          </w:p>
        </w:tc>
        <w:tc>
          <w:tcPr>
            <w:tcW w:w="1153" w:type="dxa"/>
            <w:tcBorders>
              <w:top w:val="nil"/>
              <w:left w:val="nil"/>
              <w:bottom w:val="single" w:sz="4" w:space="0" w:color="auto"/>
              <w:right w:val="nil"/>
            </w:tcBorders>
            <w:vAlign w:val="bottom"/>
          </w:tcPr>
          <w:p w14:paraId="144FDED9" w14:textId="14C957A6"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(306)</w:t>
            </w:r>
          </w:p>
        </w:tc>
        <w:tc>
          <w:tcPr>
            <w:tcW w:w="1153" w:type="dxa"/>
            <w:tcBorders>
              <w:top w:val="nil"/>
              <w:left w:val="nil"/>
              <w:bottom w:val="single" w:sz="4" w:space="0" w:color="auto"/>
              <w:right w:val="nil"/>
            </w:tcBorders>
            <w:vAlign w:val="bottom"/>
          </w:tcPr>
          <w:p w14:paraId="5724E1FA" w14:textId="6C15FEC6"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w:t>
            </w:r>
          </w:p>
        </w:tc>
        <w:tc>
          <w:tcPr>
            <w:tcW w:w="1153" w:type="dxa"/>
            <w:tcBorders>
              <w:top w:val="nil"/>
              <w:left w:val="nil"/>
              <w:bottom w:val="single" w:sz="4" w:space="0" w:color="auto"/>
              <w:right w:val="nil"/>
            </w:tcBorders>
            <w:vAlign w:val="bottom"/>
          </w:tcPr>
          <w:p w14:paraId="3CFE2809" w14:textId="692A2803"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560 </w:t>
            </w:r>
          </w:p>
        </w:tc>
        <w:tc>
          <w:tcPr>
            <w:tcW w:w="1153" w:type="dxa"/>
            <w:tcBorders>
              <w:top w:val="nil"/>
              <w:left w:val="nil"/>
              <w:bottom w:val="single" w:sz="4" w:space="0" w:color="auto"/>
              <w:right w:val="nil"/>
            </w:tcBorders>
            <w:vAlign w:val="bottom"/>
          </w:tcPr>
          <w:p w14:paraId="7D52B08A" w14:textId="7607B0ED"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403</w:t>
            </w:r>
          </w:p>
        </w:tc>
        <w:tc>
          <w:tcPr>
            <w:tcW w:w="1153" w:type="dxa"/>
            <w:tcBorders>
              <w:top w:val="nil"/>
              <w:left w:val="nil"/>
              <w:bottom w:val="single" w:sz="4" w:space="0" w:color="auto"/>
              <w:right w:val="nil"/>
            </w:tcBorders>
            <w:vAlign w:val="bottom"/>
          </w:tcPr>
          <w:p w14:paraId="684BA514" w14:textId="5704AE68"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92,221 </w:t>
            </w:r>
          </w:p>
        </w:tc>
        <w:tc>
          <w:tcPr>
            <w:tcW w:w="1153" w:type="dxa"/>
            <w:tcBorders>
              <w:top w:val="nil"/>
              <w:left w:val="nil"/>
              <w:bottom w:val="single" w:sz="4" w:space="0" w:color="auto"/>
              <w:right w:val="nil"/>
            </w:tcBorders>
            <w:vAlign w:val="bottom"/>
          </w:tcPr>
          <w:p w14:paraId="3908CF5A" w14:textId="48E715F9" w:rsidR="00125BE8" w:rsidRPr="00303F0D" w:rsidRDefault="00125BE8"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30,551</w:t>
            </w:r>
          </w:p>
        </w:tc>
      </w:tr>
      <w:tr w:rsidR="00B3493A" w:rsidRPr="001A5577" w14:paraId="57D050AE" w14:textId="77777777" w:rsidTr="00CC229D">
        <w:trPr>
          <w:trHeight w:val="20"/>
        </w:trPr>
        <w:tc>
          <w:tcPr>
            <w:tcW w:w="3870" w:type="dxa"/>
            <w:vAlign w:val="bottom"/>
          </w:tcPr>
          <w:p w14:paraId="13571F6C" w14:textId="77777777" w:rsidR="00B3493A" w:rsidRPr="001A5577" w:rsidRDefault="00B3493A" w:rsidP="00B3493A">
            <w:pPr>
              <w:autoSpaceDE/>
              <w:autoSpaceDN/>
              <w:ind w:left="-86"/>
              <w:rPr>
                <w:rFonts w:ascii="Arial" w:hAnsi="Arial" w:cs="Arial"/>
                <w:sz w:val="18"/>
                <w:szCs w:val="18"/>
              </w:rPr>
            </w:pPr>
          </w:p>
        </w:tc>
        <w:tc>
          <w:tcPr>
            <w:tcW w:w="1152" w:type="dxa"/>
            <w:tcBorders>
              <w:top w:val="single" w:sz="4" w:space="0" w:color="auto"/>
              <w:left w:val="nil"/>
              <w:bottom w:val="nil"/>
              <w:right w:val="nil"/>
            </w:tcBorders>
            <w:vAlign w:val="bottom"/>
          </w:tcPr>
          <w:p w14:paraId="105D3453"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62AD0F92"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243B2F74"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0D983FB3"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24D05F3D"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68E27D40"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53EBF523"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1E282758"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057A1677"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37BC8F40" w14:textId="77777777" w:rsidR="00B3493A" w:rsidRPr="00303F0D" w:rsidRDefault="00B3493A" w:rsidP="00CC229D">
            <w:pPr>
              <w:autoSpaceDE/>
              <w:autoSpaceDN/>
              <w:ind w:right="-72"/>
              <w:jc w:val="right"/>
              <w:rPr>
                <w:rFonts w:ascii="Arial" w:hAnsi="Arial" w:cs="Arial"/>
                <w:color w:val="000000"/>
                <w:spacing w:val="-4"/>
                <w:sz w:val="18"/>
                <w:szCs w:val="18"/>
              </w:rPr>
            </w:pPr>
          </w:p>
        </w:tc>
      </w:tr>
      <w:tr w:rsidR="003B6A31" w:rsidRPr="001A5577" w14:paraId="26642495" w14:textId="77777777" w:rsidTr="00CC229D">
        <w:trPr>
          <w:trHeight w:val="20"/>
        </w:trPr>
        <w:tc>
          <w:tcPr>
            <w:tcW w:w="3870" w:type="dxa"/>
            <w:vAlign w:val="bottom"/>
            <w:hideMark/>
          </w:tcPr>
          <w:p w14:paraId="6DB41985" w14:textId="77777777" w:rsidR="003B6A31" w:rsidRPr="001A5577" w:rsidRDefault="003B6A31" w:rsidP="003B6A31">
            <w:pPr>
              <w:autoSpaceDE/>
              <w:autoSpaceDN/>
              <w:ind w:left="-86"/>
              <w:rPr>
                <w:rFonts w:ascii="Arial" w:hAnsi="Arial" w:cs="Arial"/>
                <w:sz w:val="18"/>
                <w:szCs w:val="18"/>
              </w:rPr>
            </w:pPr>
            <w:r w:rsidRPr="001A5577">
              <w:rPr>
                <w:rFonts w:ascii="Arial" w:hAnsi="Arial" w:cs="Arial"/>
                <w:sz w:val="18"/>
                <w:szCs w:val="18"/>
              </w:rPr>
              <w:t>Total expenses</w:t>
            </w:r>
          </w:p>
        </w:tc>
        <w:tc>
          <w:tcPr>
            <w:tcW w:w="1152" w:type="dxa"/>
            <w:tcBorders>
              <w:top w:val="nil"/>
              <w:left w:val="nil"/>
              <w:bottom w:val="single" w:sz="4" w:space="0" w:color="auto"/>
              <w:right w:val="nil"/>
            </w:tcBorders>
            <w:vAlign w:val="bottom"/>
          </w:tcPr>
          <w:p w14:paraId="3143FC40" w14:textId="6398AF5E"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4,745,340 </w:t>
            </w:r>
          </w:p>
        </w:tc>
        <w:tc>
          <w:tcPr>
            <w:tcW w:w="1152" w:type="dxa"/>
            <w:tcBorders>
              <w:top w:val="nil"/>
              <w:left w:val="nil"/>
              <w:bottom w:val="single" w:sz="4" w:space="0" w:color="auto"/>
              <w:right w:val="nil"/>
            </w:tcBorders>
            <w:vAlign w:val="bottom"/>
          </w:tcPr>
          <w:p w14:paraId="183103AF" w14:textId="739D9225"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5,799,079</w:t>
            </w:r>
          </w:p>
        </w:tc>
        <w:tc>
          <w:tcPr>
            <w:tcW w:w="1152" w:type="dxa"/>
            <w:tcBorders>
              <w:top w:val="nil"/>
              <w:left w:val="nil"/>
              <w:bottom w:val="single" w:sz="4" w:space="0" w:color="auto"/>
              <w:right w:val="nil"/>
            </w:tcBorders>
            <w:vAlign w:val="bottom"/>
          </w:tcPr>
          <w:p w14:paraId="2B6721A6" w14:textId="38764A2D"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7,945 </w:t>
            </w:r>
          </w:p>
        </w:tc>
        <w:tc>
          <w:tcPr>
            <w:tcW w:w="1152" w:type="dxa"/>
            <w:tcBorders>
              <w:top w:val="nil"/>
              <w:left w:val="nil"/>
              <w:bottom w:val="single" w:sz="4" w:space="0" w:color="auto"/>
              <w:right w:val="nil"/>
            </w:tcBorders>
            <w:vAlign w:val="bottom"/>
          </w:tcPr>
          <w:p w14:paraId="2E82A550" w14:textId="3755EB5B"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10,318</w:t>
            </w:r>
          </w:p>
        </w:tc>
        <w:tc>
          <w:tcPr>
            <w:tcW w:w="1153" w:type="dxa"/>
            <w:tcBorders>
              <w:top w:val="nil"/>
              <w:left w:val="nil"/>
              <w:bottom w:val="single" w:sz="4" w:space="0" w:color="auto"/>
              <w:right w:val="nil"/>
            </w:tcBorders>
            <w:vAlign w:val="bottom"/>
          </w:tcPr>
          <w:p w14:paraId="650CB6E4" w14:textId="15173BAA"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14,827 </w:t>
            </w:r>
          </w:p>
        </w:tc>
        <w:tc>
          <w:tcPr>
            <w:tcW w:w="1153" w:type="dxa"/>
            <w:tcBorders>
              <w:top w:val="nil"/>
              <w:left w:val="nil"/>
              <w:bottom w:val="single" w:sz="4" w:space="0" w:color="auto"/>
              <w:right w:val="nil"/>
            </w:tcBorders>
            <w:vAlign w:val="bottom"/>
          </w:tcPr>
          <w:p w14:paraId="33D137F3" w14:textId="5FDB5F88"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10,067</w:t>
            </w:r>
          </w:p>
        </w:tc>
        <w:tc>
          <w:tcPr>
            <w:tcW w:w="1153" w:type="dxa"/>
            <w:tcBorders>
              <w:top w:val="nil"/>
              <w:left w:val="nil"/>
              <w:bottom w:val="single" w:sz="4" w:space="0" w:color="auto"/>
              <w:right w:val="nil"/>
            </w:tcBorders>
            <w:vAlign w:val="bottom"/>
          </w:tcPr>
          <w:p w14:paraId="7C5C2710" w14:textId="02CED493"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(11,510)</w:t>
            </w:r>
          </w:p>
        </w:tc>
        <w:tc>
          <w:tcPr>
            <w:tcW w:w="1153" w:type="dxa"/>
            <w:tcBorders>
              <w:top w:val="nil"/>
              <w:left w:val="nil"/>
              <w:bottom w:val="single" w:sz="4" w:space="0" w:color="auto"/>
              <w:right w:val="nil"/>
            </w:tcBorders>
            <w:vAlign w:val="bottom"/>
          </w:tcPr>
          <w:p w14:paraId="76537D15" w14:textId="30311C59"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(13,265)</w:t>
            </w:r>
          </w:p>
        </w:tc>
        <w:tc>
          <w:tcPr>
            <w:tcW w:w="1153" w:type="dxa"/>
            <w:tcBorders>
              <w:top w:val="nil"/>
              <w:left w:val="nil"/>
              <w:bottom w:val="single" w:sz="4" w:space="0" w:color="auto"/>
              <w:right w:val="nil"/>
            </w:tcBorders>
            <w:vAlign w:val="bottom"/>
          </w:tcPr>
          <w:p w14:paraId="7BF27A99" w14:textId="4F17E204"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4,756,602 </w:t>
            </w:r>
          </w:p>
        </w:tc>
        <w:tc>
          <w:tcPr>
            <w:tcW w:w="1153" w:type="dxa"/>
            <w:tcBorders>
              <w:top w:val="nil"/>
              <w:left w:val="nil"/>
              <w:bottom w:val="single" w:sz="4" w:space="0" w:color="auto"/>
              <w:right w:val="nil"/>
            </w:tcBorders>
            <w:vAlign w:val="bottom"/>
          </w:tcPr>
          <w:p w14:paraId="2056360C" w14:textId="46B2F2E9" w:rsidR="003B6A31" w:rsidRPr="00303F0D" w:rsidRDefault="003B6A31"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5,806,199</w:t>
            </w:r>
          </w:p>
        </w:tc>
      </w:tr>
      <w:tr w:rsidR="00B3493A" w:rsidRPr="001A5577" w14:paraId="442EA767" w14:textId="77777777" w:rsidTr="00CC229D">
        <w:trPr>
          <w:trHeight w:val="20"/>
        </w:trPr>
        <w:tc>
          <w:tcPr>
            <w:tcW w:w="3870" w:type="dxa"/>
            <w:vAlign w:val="bottom"/>
          </w:tcPr>
          <w:p w14:paraId="6ADC20C6" w14:textId="77777777" w:rsidR="00B3493A" w:rsidRPr="001A5577" w:rsidRDefault="00B3493A" w:rsidP="00B3493A">
            <w:pPr>
              <w:autoSpaceDE/>
              <w:autoSpaceDN/>
              <w:ind w:left="-86"/>
              <w:rPr>
                <w:rFonts w:ascii="Arial" w:hAnsi="Arial" w:cs="Arial"/>
                <w:sz w:val="18"/>
                <w:szCs w:val="18"/>
              </w:rPr>
            </w:pPr>
          </w:p>
        </w:tc>
        <w:tc>
          <w:tcPr>
            <w:tcW w:w="1152" w:type="dxa"/>
            <w:tcBorders>
              <w:top w:val="single" w:sz="4" w:space="0" w:color="auto"/>
              <w:left w:val="nil"/>
              <w:bottom w:val="nil"/>
              <w:right w:val="nil"/>
            </w:tcBorders>
            <w:vAlign w:val="bottom"/>
          </w:tcPr>
          <w:p w14:paraId="19E2320F"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15A7331B"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4A605B7D"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2" w:type="dxa"/>
            <w:tcBorders>
              <w:top w:val="single" w:sz="4" w:space="0" w:color="auto"/>
              <w:left w:val="nil"/>
              <w:bottom w:val="nil"/>
              <w:right w:val="nil"/>
            </w:tcBorders>
            <w:vAlign w:val="bottom"/>
          </w:tcPr>
          <w:p w14:paraId="6DA2AB97"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149DB040"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007F4C6A"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2EA324B9"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43C4991C"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6832AC96" w14:textId="77777777" w:rsidR="00B3493A" w:rsidRPr="00303F0D" w:rsidRDefault="00B3493A" w:rsidP="00CC229D">
            <w:pPr>
              <w:autoSpaceDE/>
              <w:autoSpaceDN/>
              <w:ind w:right="-72"/>
              <w:jc w:val="right"/>
              <w:rPr>
                <w:rFonts w:ascii="Arial" w:hAnsi="Arial" w:cs="Arial"/>
                <w:color w:val="000000"/>
                <w:spacing w:val="-4"/>
                <w:sz w:val="18"/>
                <w:szCs w:val="18"/>
              </w:rPr>
            </w:pPr>
          </w:p>
        </w:tc>
        <w:tc>
          <w:tcPr>
            <w:tcW w:w="1153" w:type="dxa"/>
            <w:tcBorders>
              <w:top w:val="single" w:sz="4" w:space="0" w:color="auto"/>
              <w:left w:val="nil"/>
              <w:bottom w:val="nil"/>
              <w:right w:val="nil"/>
            </w:tcBorders>
            <w:vAlign w:val="bottom"/>
          </w:tcPr>
          <w:p w14:paraId="7B13DDBD" w14:textId="77777777" w:rsidR="00B3493A" w:rsidRPr="00303F0D" w:rsidRDefault="00B3493A" w:rsidP="00CC229D">
            <w:pPr>
              <w:autoSpaceDE/>
              <w:autoSpaceDN/>
              <w:ind w:right="-72"/>
              <w:jc w:val="right"/>
              <w:rPr>
                <w:rFonts w:ascii="Arial" w:hAnsi="Arial" w:cs="Arial"/>
                <w:color w:val="000000"/>
                <w:spacing w:val="-4"/>
                <w:sz w:val="18"/>
                <w:szCs w:val="18"/>
              </w:rPr>
            </w:pPr>
          </w:p>
        </w:tc>
      </w:tr>
      <w:tr w:rsidR="00CC229D" w:rsidRPr="001A5577" w14:paraId="05FFA630" w14:textId="77777777" w:rsidTr="00CC229D">
        <w:trPr>
          <w:trHeight w:val="20"/>
        </w:trPr>
        <w:tc>
          <w:tcPr>
            <w:tcW w:w="3870" w:type="dxa"/>
            <w:vAlign w:val="bottom"/>
            <w:hideMark/>
          </w:tcPr>
          <w:p w14:paraId="4CD8EB1E" w14:textId="77777777" w:rsidR="00CC229D" w:rsidRPr="001A5577" w:rsidRDefault="00CC229D" w:rsidP="00CC229D">
            <w:pPr>
              <w:autoSpaceDE/>
              <w:autoSpaceDN/>
              <w:ind w:left="-86"/>
              <w:rPr>
                <w:rFonts w:ascii="Arial" w:hAnsi="Arial" w:cs="Arial"/>
                <w:sz w:val="18"/>
                <w:szCs w:val="18"/>
              </w:rPr>
            </w:pPr>
            <w:r w:rsidRPr="001A5577">
              <w:rPr>
                <w:rFonts w:ascii="Arial" w:hAnsi="Arial" w:cs="Arial"/>
                <w:sz w:val="18"/>
                <w:szCs w:val="18"/>
              </w:rPr>
              <w:t>Net income (loss)</w:t>
            </w:r>
          </w:p>
        </w:tc>
        <w:tc>
          <w:tcPr>
            <w:tcW w:w="1152" w:type="dxa"/>
            <w:tcBorders>
              <w:top w:val="nil"/>
              <w:left w:val="nil"/>
              <w:bottom w:val="single" w:sz="4" w:space="0" w:color="auto"/>
              <w:right w:val="nil"/>
            </w:tcBorders>
            <w:vAlign w:val="bottom"/>
          </w:tcPr>
          <w:p w14:paraId="38C0A96D" w14:textId="73A5589C"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370,318 </w:t>
            </w:r>
          </w:p>
        </w:tc>
        <w:tc>
          <w:tcPr>
            <w:tcW w:w="1152" w:type="dxa"/>
            <w:tcBorders>
              <w:top w:val="nil"/>
              <w:left w:val="nil"/>
              <w:bottom w:val="single" w:sz="4" w:space="0" w:color="auto"/>
              <w:right w:val="nil"/>
            </w:tcBorders>
            <w:vAlign w:val="bottom"/>
          </w:tcPr>
          <w:p w14:paraId="52309808" w14:textId="62DA0D6E"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123,190</w:t>
            </w:r>
          </w:p>
        </w:tc>
        <w:tc>
          <w:tcPr>
            <w:tcW w:w="1152" w:type="dxa"/>
            <w:tcBorders>
              <w:top w:val="nil"/>
              <w:left w:val="nil"/>
              <w:bottom w:val="single" w:sz="4" w:space="0" w:color="auto"/>
              <w:right w:val="nil"/>
            </w:tcBorders>
            <w:vAlign w:val="bottom"/>
          </w:tcPr>
          <w:p w14:paraId="2D455827" w14:textId="1E1B9F2B"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1,612,401 </w:t>
            </w:r>
          </w:p>
        </w:tc>
        <w:tc>
          <w:tcPr>
            <w:tcW w:w="1152" w:type="dxa"/>
            <w:tcBorders>
              <w:top w:val="nil"/>
              <w:left w:val="nil"/>
              <w:bottom w:val="single" w:sz="4" w:space="0" w:color="auto"/>
              <w:right w:val="nil"/>
            </w:tcBorders>
            <w:vAlign w:val="bottom"/>
          </w:tcPr>
          <w:p w14:paraId="5853A390" w14:textId="7502914E"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1,946,550</w:t>
            </w:r>
          </w:p>
        </w:tc>
        <w:tc>
          <w:tcPr>
            <w:tcW w:w="1153" w:type="dxa"/>
            <w:tcBorders>
              <w:top w:val="nil"/>
              <w:left w:val="nil"/>
              <w:bottom w:val="single" w:sz="4" w:space="0" w:color="auto"/>
              <w:right w:val="nil"/>
            </w:tcBorders>
            <w:vAlign w:val="bottom"/>
          </w:tcPr>
          <w:p w14:paraId="1BB6AB86" w14:textId="1194DA16"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6,180 </w:t>
            </w:r>
          </w:p>
        </w:tc>
        <w:tc>
          <w:tcPr>
            <w:tcW w:w="1153" w:type="dxa"/>
            <w:tcBorders>
              <w:top w:val="nil"/>
              <w:left w:val="nil"/>
              <w:bottom w:val="single" w:sz="4" w:space="0" w:color="auto"/>
              <w:right w:val="nil"/>
            </w:tcBorders>
            <w:vAlign w:val="bottom"/>
          </w:tcPr>
          <w:p w14:paraId="49DEEFD9" w14:textId="28999A44"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5,676</w:t>
            </w:r>
          </w:p>
        </w:tc>
        <w:tc>
          <w:tcPr>
            <w:tcW w:w="1153" w:type="dxa"/>
            <w:tcBorders>
              <w:top w:val="nil"/>
              <w:left w:val="nil"/>
              <w:bottom w:val="single" w:sz="4" w:space="0" w:color="auto"/>
              <w:right w:val="nil"/>
            </w:tcBorders>
            <w:vAlign w:val="bottom"/>
          </w:tcPr>
          <w:p w14:paraId="08A42C34" w14:textId="0B36F2F3"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(157,144)</w:t>
            </w:r>
          </w:p>
        </w:tc>
        <w:tc>
          <w:tcPr>
            <w:tcW w:w="1153" w:type="dxa"/>
            <w:tcBorders>
              <w:top w:val="nil"/>
              <w:left w:val="nil"/>
              <w:bottom w:val="single" w:sz="4" w:space="0" w:color="auto"/>
              <w:right w:val="nil"/>
            </w:tcBorders>
            <w:vAlign w:val="bottom"/>
          </w:tcPr>
          <w:p w14:paraId="1D408E99" w14:textId="3100E11A"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(579,339)</w:t>
            </w:r>
          </w:p>
        </w:tc>
        <w:tc>
          <w:tcPr>
            <w:tcW w:w="1153" w:type="dxa"/>
            <w:tcBorders>
              <w:top w:val="nil"/>
              <w:left w:val="nil"/>
              <w:bottom w:val="single" w:sz="4" w:space="0" w:color="auto"/>
              <w:right w:val="nil"/>
            </w:tcBorders>
            <w:vAlign w:val="bottom"/>
          </w:tcPr>
          <w:p w14:paraId="50AB56E7" w14:textId="66A3443F"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 xml:space="preserve"> 1,831,755 </w:t>
            </w:r>
          </w:p>
        </w:tc>
        <w:tc>
          <w:tcPr>
            <w:tcW w:w="1153" w:type="dxa"/>
            <w:tcBorders>
              <w:top w:val="nil"/>
              <w:left w:val="nil"/>
              <w:bottom w:val="single" w:sz="4" w:space="0" w:color="auto"/>
              <w:right w:val="nil"/>
            </w:tcBorders>
            <w:vAlign w:val="bottom"/>
          </w:tcPr>
          <w:p w14:paraId="5831B528" w14:textId="21C0BC46" w:rsidR="00CC229D" w:rsidRPr="00303F0D" w:rsidRDefault="00CC229D" w:rsidP="00CC229D">
            <w:pPr>
              <w:autoSpaceDE/>
              <w:autoSpaceDN/>
              <w:ind w:right="-72"/>
              <w:jc w:val="right"/>
              <w:rPr>
                <w:rFonts w:ascii="Arial" w:hAnsi="Arial" w:cs="Arial"/>
                <w:color w:val="000000"/>
                <w:spacing w:val="-4"/>
                <w:sz w:val="18"/>
                <w:szCs w:val="18"/>
              </w:rPr>
            </w:pPr>
            <w:r w:rsidRPr="00CC229D">
              <w:rPr>
                <w:rFonts w:ascii="Arial" w:hAnsi="Arial" w:cs="Arial"/>
                <w:color w:val="000000"/>
                <w:spacing w:val="-4"/>
                <w:sz w:val="18"/>
                <w:szCs w:val="18"/>
              </w:rPr>
              <w:t>1,496,077</w:t>
            </w:r>
          </w:p>
        </w:tc>
      </w:tr>
    </w:tbl>
    <w:p w14:paraId="3B972D12" w14:textId="77777777" w:rsidR="00584E76" w:rsidRPr="001A5577" w:rsidRDefault="00584E76" w:rsidP="001A5577">
      <w:pPr>
        <w:autoSpaceDE/>
        <w:autoSpaceDN/>
        <w:rPr>
          <w:rFonts w:ascii="Arial" w:hAnsi="Arial" w:cs="Arial"/>
          <w:sz w:val="18"/>
          <w:szCs w:val="18"/>
        </w:rPr>
      </w:pPr>
    </w:p>
    <w:p w14:paraId="180F5870" w14:textId="77777777" w:rsidR="00393EA3" w:rsidRPr="001A5577" w:rsidRDefault="00393EA3" w:rsidP="001A5577">
      <w:pPr>
        <w:autoSpaceDE/>
        <w:autoSpaceDN/>
        <w:rPr>
          <w:rFonts w:ascii="Arial" w:hAnsi="Arial" w:cs="Arial"/>
          <w:sz w:val="18"/>
          <w:szCs w:val="18"/>
        </w:rPr>
      </w:pPr>
    </w:p>
    <w:p w14:paraId="430DC7F9" w14:textId="77777777" w:rsidR="00393EA3" w:rsidRPr="001A5577" w:rsidRDefault="00393EA3" w:rsidP="001A5577">
      <w:pPr>
        <w:autoSpaceDE/>
        <w:autoSpaceDN/>
        <w:rPr>
          <w:rFonts w:ascii="Arial" w:hAnsi="Arial" w:cs="Arial"/>
          <w:sz w:val="18"/>
          <w:szCs w:val="18"/>
          <w:lang w:val="en-GB"/>
        </w:rPr>
        <w:sectPr w:rsidR="00393EA3" w:rsidRPr="001A5577" w:rsidSect="00061309">
          <w:pgSz w:w="16834" w:h="11909" w:orient="landscape" w:code="9"/>
          <w:pgMar w:top="1440" w:right="720" w:bottom="720" w:left="720" w:header="706" w:footer="706" w:gutter="0"/>
          <w:cols w:space="720"/>
          <w:docGrid w:linePitch="381"/>
        </w:sectPr>
      </w:pPr>
    </w:p>
    <w:p w14:paraId="674E2E84" w14:textId="4C277A80" w:rsidR="00C44E2E" w:rsidRPr="001A5577" w:rsidRDefault="00C44E2E" w:rsidP="001A5577">
      <w:pPr>
        <w:autoSpaceDE/>
        <w:autoSpaceDN/>
        <w:rPr>
          <w:rFonts w:ascii="Arial" w:hAnsi="Arial" w:cs="Arial"/>
          <w:sz w:val="18"/>
          <w:szCs w:val="18"/>
          <w:lang w:val="en-GB"/>
        </w:rPr>
      </w:pPr>
    </w:p>
    <w:tbl>
      <w:tblPr>
        <w:tblW w:w="9583" w:type="dxa"/>
        <w:tblLayout w:type="fixed"/>
        <w:tblLook w:val="0400" w:firstRow="0" w:lastRow="0" w:firstColumn="0" w:lastColumn="0" w:noHBand="0" w:noVBand="1"/>
      </w:tblPr>
      <w:tblGrid>
        <w:gridCol w:w="9583"/>
      </w:tblGrid>
      <w:tr w:rsidR="001453A5" w:rsidRPr="001A5577" w14:paraId="63C34E2A" w14:textId="77777777" w:rsidTr="00431E3E">
        <w:trPr>
          <w:trHeight w:val="368"/>
        </w:trPr>
        <w:tc>
          <w:tcPr>
            <w:tcW w:w="9583" w:type="dxa"/>
            <w:vAlign w:val="center"/>
          </w:tcPr>
          <w:p w14:paraId="18788CEE" w14:textId="4C249E3F" w:rsidR="001453A5" w:rsidRPr="001A5577" w:rsidRDefault="002E3495" w:rsidP="001A5577">
            <w:pPr>
              <w:pStyle w:val="ListParagraph"/>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lang w:val="en-GB"/>
              </w:rPr>
              <w:t>1</w:t>
            </w:r>
            <w:r w:rsidR="00944F3C" w:rsidRPr="001A5577">
              <w:rPr>
                <w:rFonts w:ascii="Arial" w:eastAsia="Arial" w:hAnsi="Arial" w:cs="Arial"/>
                <w:b/>
                <w:sz w:val="18"/>
                <w:szCs w:val="18"/>
                <w:lang w:val="en-GB"/>
              </w:rPr>
              <w:t>8</w:t>
            </w:r>
            <w:r w:rsidR="003877B9" w:rsidRPr="001A5577">
              <w:rPr>
                <w:rFonts w:ascii="Arial" w:eastAsia="Arial" w:hAnsi="Arial" w:cs="Arial"/>
                <w:b/>
                <w:sz w:val="18"/>
                <w:szCs w:val="18"/>
              </w:rPr>
              <w:tab/>
            </w:r>
            <w:r w:rsidR="00AA7B06" w:rsidRPr="001A5577">
              <w:rPr>
                <w:rFonts w:ascii="Arial" w:eastAsia="Arial" w:hAnsi="Arial" w:cs="Arial"/>
                <w:b/>
                <w:sz w:val="18"/>
                <w:szCs w:val="18"/>
              </w:rPr>
              <w:t xml:space="preserve">Other </w:t>
            </w:r>
            <w:r w:rsidR="00783A3A" w:rsidRPr="001A5577">
              <w:rPr>
                <w:rFonts w:ascii="Arial" w:eastAsia="Arial" w:hAnsi="Arial" w:cs="Arial"/>
                <w:b/>
                <w:sz w:val="18"/>
                <w:szCs w:val="18"/>
              </w:rPr>
              <w:t>o</w:t>
            </w:r>
            <w:r w:rsidR="003877B9" w:rsidRPr="001A5577">
              <w:rPr>
                <w:rFonts w:ascii="Arial" w:eastAsia="Arial" w:hAnsi="Arial" w:cs="Arial"/>
                <w:b/>
                <w:sz w:val="18"/>
                <w:szCs w:val="18"/>
              </w:rPr>
              <w:t>perating expenses</w:t>
            </w:r>
          </w:p>
        </w:tc>
      </w:tr>
    </w:tbl>
    <w:p w14:paraId="0436E8CB" w14:textId="0A0F3A8E" w:rsidR="001453A5" w:rsidRPr="007257A2" w:rsidRDefault="001453A5" w:rsidP="001A5577">
      <w:pPr>
        <w:jc w:val="both"/>
        <w:rPr>
          <w:rFonts w:ascii="Arial" w:hAnsi="Arial" w:cs="Arial"/>
          <w:sz w:val="18"/>
          <w:szCs w:val="18"/>
          <w:lang w:val="en-GB"/>
        </w:rPr>
      </w:pPr>
    </w:p>
    <w:p w14:paraId="60AB58B2" w14:textId="40006195" w:rsidR="005E058B" w:rsidRPr="001A5577" w:rsidRDefault="00117BBA" w:rsidP="001A5577">
      <w:pPr>
        <w:jc w:val="thaiDistribute"/>
        <w:rPr>
          <w:rFonts w:ascii="Arial" w:hAnsi="Arial" w:cs="Arial"/>
          <w:spacing w:val="-2"/>
          <w:sz w:val="18"/>
          <w:szCs w:val="18"/>
          <w:lang w:val="en-GB"/>
        </w:rPr>
      </w:pPr>
      <w:r w:rsidRPr="001A5577">
        <w:rPr>
          <w:rFonts w:ascii="Arial" w:hAnsi="Arial" w:cs="Arial"/>
          <w:spacing w:val="-2"/>
          <w:sz w:val="18"/>
          <w:szCs w:val="18"/>
          <w:lang w:val="en-GB"/>
        </w:rPr>
        <w:t>Other</w:t>
      </w:r>
      <w:r w:rsidR="005E058B" w:rsidRPr="001A5577">
        <w:rPr>
          <w:rFonts w:ascii="Arial" w:hAnsi="Arial" w:cs="Arial"/>
          <w:spacing w:val="-2"/>
          <w:sz w:val="18"/>
          <w:szCs w:val="18"/>
          <w:lang w:val="en-GB"/>
        </w:rPr>
        <w:t xml:space="preserve"> operating expenses for the </w:t>
      </w:r>
      <w:r w:rsidR="00A018A7">
        <w:rPr>
          <w:rFonts w:ascii="Arial" w:hAnsi="Arial" w:cs="Arial"/>
          <w:spacing w:val="-2"/>
          <w:sz w:val="18"/>
          <w:szCs w:val="18"/>
          <w:lang w:val="en-GB"/>
        </w:rPr>
        <w:t>six-month</w:t>
      </w:r>
      <w:r w:rsidR="005E058B" w:rsidRPr="001A5577">
        <w:rPr>
          <w:rFonts w:ascii="Arial" w:hAnsi="Arial" w:cs="Arial"/>
          <w:spacing w:val="-2"/>
          <w:sz w:val="18"/>
          <w:szCs w:val="18"/>
          <w:lang w:val="en-GB"/>
        </w:rPr>
        <w:t xml:space="preserve"> ended </w:t>
      </w:r>
      <w:r w:rsidR="00A018A7">
        <w:rPr>
          <w:rFonts w:ascii="Arial" w:hAnsi="Arial" w:cs="Arial"/>
          <w:spacing w:val="-2"/>
          <w:sz w:val="18"/>
          <w:szCs w:val="18"/>
          <w:lang w:val="en-GB"/>
        </w:rPr>
        <w:t>30 June</w:t>
      </w:r>
      <w:r w:rsidR="00D032C3" w:rsidRPr="001A5577">
        <w:rPr>
          <w:rFonts w:ascii="Arial" w:hAnsi="Arial" w:cs="Arial"/>
          <w:spacing w:val="-2"/>
          <w:sz w:val="18"/>
          <w:szCs w:val="18"/>
          <w:lang w:val="en-GB"/>
        </w:rPr>
        <w:t xml:space="preserve"> </w:t>
      </w:r>
      <w:r w:rsidR="002E3495" w:rsidRPr="001A5577">
        <w:rPr>
          <w:rFonts w:ascii="Arial" w:hAnsi="Arial" w:cs="Arial"/>
          <w:sz w:val="18"/>
          <w:szCs w:val="18"/>
          <w:lang w:val="en-GB"/>
        </w:rPr>
        <w:t>202</w:t>
      </w:r>
      <w:r w:rsidR="0031486A" w:rsidRPr="001A5577">
        <w:rPr>
          <w:rFonts w:ascii="Arial" w:hAnsi="Arial" w:cs="Arial"/>
          <w:sz w:val="18"/>
          <w:szCs w:val="18"/>
          <w:lang w:val="en-GB"/>
        </w:rPr>
        <w:t>6</w:t>
      </w:r>
      <w:r w:rsidR="005E058B" w:rsidRPr="001A5577">
        <w:rPr>
          <w:rFonts w:ascii="Arial" w:hAnsi="Arial" w:cs="Arial"/>
          <w:sz w:val="18"/>
          <w:szCs w:val="18"/>
          <w:lang w:val="en-GB"/>
        </w:rPr>
        <w:t xml:space="preserve"> </w:t>
      </w:r>
      <w:r w:rsidR="005E058B" w:rsidRPr="001A5577">
        <w:rPr>
          <w:rFonts w:ascii="Arial" w:hAnsi="Arial" w:cs="Arial"/>
          <w:spacing w:val="-2"/>
          <w:sz w:val="18"/>
          <w:szCs w:val="18"/>
          <w:lang w:val="en-GB"/>
        </w:rPr>
        <w:t xml:space="preserve">and </w:t>
      </w:r>
      <w:r w:rsidR="002E3495" w:rsidRPr="001A5577">
        <w:rPr>
          <w:rFonts w:ascii="Arial" w:hAnsi="Arial" w:cs="Arial"/>
          <w:spacing w:val="-2"/>
          <w:sz w:val="18"/>
          <w:szCs w:val="18"/>
          <w:lang w:val="en-GB"/>
        </w:rPr>
        <w:t>202</w:t>
      </w:r>
      <w:r w:rsidR="0031486A" w:rsidRPr="001A5577">
        <w:rPr>
          <w:rFonts w:ascii="Arial" w:hAnsi="Arial" w:cs="Arial"/>
          <w:spacing w:val="-2"/>
          <w:sz w:val="18"/>
          <w:szCs w:val="18"/>
          <w:lang w:val="en-GB"/>
        </w:rPr>
        <w:t>5</w:t>
      </w:r>
      <w:r w:rsidR="005E058B" w:rsidRPr="001A5577">
        <w:rPr>
          <w:rFonts w:ascii="Arial" w:hAnsi="Arial" w:cs="Arial"/>
          <w:spacing w:val="-2"/>
          <w:sz w:val="18"/>
          <w:szCs w:val="18"/>
          <w:lang w:val="en-GB"/>
        </w:rPr>
        <w:t xml:space="preserve"> were as follows:</w:t>
      </w:r>
    </w:p>
    <w:p w14:paraId="45CB6C74" w14:textId="77777777" w:rsidR="00584E76" w:rsidRPr="001A5577" w:rsidRDefault="00584E76" w:rsidP="001A5577">
      <w:pPr>
        <w:autoSpaceDE/>
        <w:autoSpaceDN/>
        <w:rPr>
          <w:rFonts w:ascii="Arial" w:hAnsi="Arial" w:cs="Arial"/>
          <w:b/>
          <w:bCs/>
          <w:sz w:val="12"/>
          <w:szCs w:val="12"/>
          <w:lang w:val="en-GB" w:bidi="th-TH"/>
        </w:rPr>
      </w:pPr>
    </w:p>
    <w:tbl>
      <w:tblPr>
        <w:tblW w:w="9465" w:type="dxa"/>
        <w:tblInd w:w="108" w:type="dxa"/>
        <w:tblLayout w:type="fixed"/>
        <w:tblLook w:val="04A0" w:firstRow="1" w:lastRow="0" w:firstColumn="1" w:lastColumn="0" w:noHBand="0" w:noVBand="1"/>
      </w:tblPr>
      <w:tblGrid>
        <w:gridCol w:w="4119"/>
        <w:gridCol w:w="1350"/>
        <w:gridCol w:w="1260"/>
        <w:gridCol w:w="1350"/>
        <w:gridCol w:w="1380"/>
        <w:gridCol w:w="6"/>
      </w:tblGrid>
      <w:tr w:rsidR="00DF570B" w:rsidRPr="001A5577" w14:paraId="23CD83BA" w14:textId="77777777" w:rsidTr="00584E76">
        <w:trPr>
          <w:gridAfter w:val="1"/>
          <w:wAfter w:w="6" w:type="dxa"/>
          <w:trHeight w:val="20"/>
        </w:trPr>
        <w:tc>
          <w:tcPr>
            <w:tcW w:w="4119" w:type="dxa"/>
          </w:tcPr>
          <w:p w14:paraId="280C69E5" w14:textId="77777777" w:rsidR="00584E76" w:rsidRPr="001A5577" w:rsidRDefault="00584E76" w:rsidP="001A5577">
            <w:pPr>
              <w:autoSpaceDE/>
              <w:autoSpaceDN/>
              <w:ind w:left="-101"/>
              <w:rPr>
                <w:rFonts w:ascii="Arial" w:hAnsi="Arial" w:cs="Arial"/>
                <w:b/>
                <w:bCs/>
                <w:sz w:val="18"/>
                <w:szCs w:val="18"/>
                <w:lang w:bidi="th-TH"/>
              </w:rPr>
            </w:pPr>
          </w:p>
        </w:tc>
        <w:tc>
          <w:tcPr>
            <w:tcW w:w="2610" w:type="dxa"/>
            <w:gridSpan w:val="2"/>
            <w:tcBorders>
              <w:top w:val="nil"/>
              <w:left w:val="nil"/>
              <w:bottom w:val="single" w:sz="4" w:space="0" w:color="auto"/>
              <w:right w:val="nil"/>
            </w:tcBorders>
            <w:hideMark/>
          </w:tcPr>
          <w:p w14:paraId="7F47422A" w14:textId="780B3A80" w:rsidR="00584E76" w:rsidRPr="001A5577" w:rsidRDefault="00584E76" w:rsidP="001A5577">
            <w:pPr>
              <w:autoSpaceDE/>
              <w:autoSpaceDN/>
              <w:ind w:right="-72"/>
              <w:jc w:val="center"/>
              <w:rPr>
                <w:rFonts w:ascii="Arial" w:hAnsi="Arial" w:cs="Arial"/>
                <w:b/>
                <w:bCs/>
                <w:sz w:val="18"/>
                <w:szCs w:val="18"/>
                <w:lang w:bidi="th-TH"/>
              </w:rPr>
            </w:pPr>
            <w:r w:rsidRPr="001A5577">
              <w:rPr>
                <w:rFonts w:ascii="Arial" w:hAnsi="Arial" w:cs="Arial"/>
                <w:b/>
                <w:bCs/>
                <w:sz w:val="18"/>
                <w:szCs w:val="18"/>
                <w:lang w:bidi="th-TH"/>
              </w:rPr>
              <w:t>Consolidated</w:t>
            </w:r>
          </w:p>
          <w:p w14:paraId="6BC24C80" w14:textId="77777777"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bidi="th-TH"/>
              </w:rPr>
              <w:t>financial information</w:t>
            </w:r>
          </w:p>
        </w:tc>
        <w:tc>
          <w:tcPr>
            <w:tcW w:w="2730" w:type="dxa"/>
            <w:gridSpan w:val="2"/>
            <w:tcBorders>
              <w:top w:val="nil"/>
              <w:left w:val="nil"/>
              <w:bottom w:val="single" w:sz="4" w:space="0" w:color="auto"/>
              <w:right w:val="nil"/>
            </w:tcBorders>
            <w:hideMark/>
          </w:tcPr>
          <w:p w14:paraId="17FDC576" w14:textId="61D02E91" w:rsidR="00584E76" w:rsidRPr="001A5577" w:rsidRDefault="00584E76" w:rsidP="001A5577">
            <w:pPr>
              <w:autoSpaceDE/>
              <w:autoSpaceDN/>
              <w:ind w:right="-72"/>
              <w:jc w:val="center"/>
              <w:rPr>
                <w:rFonts w:ascii="Arial" w:hAnsi="Arial" w:cs="Arial"/>
                <w:b/>
                <w:bCs/>
                <w:sz w:val="18"/>
                <w:szCs w:val="18"/>
                <w:lang w:bidi="th-TH"/>
              </w:rPr>
            </w:pPr>
            <w:r w:rsidRPr="001A5577">
              <w:rPr>
                <w:rFonts w:ascii="Arial" w:hAnsi="Arial" w:cs="Arial"/>
                <w:b/>
                <w:bCs/>
                <w:sz w:val="18"/>
                <w:szCs w:val="18"/>
                <w:lang w:bidi="th-TH"/>
              </w:rPr>
              <w:t>Separate</w:t>
            </w:r>
          </w:p>
          <w:p w14:paraId="7D8CF630" w14:textId="77777777"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bidi="th-TH"/>
              </w:rPr>
              <w:t>financial information</w:t>
            </w:r>
          </w:p>
        </w:tc>
      </w:tr>
      <w:tr w:rsidR="00DF570B" w:rsidRPr="001A5577" w14:paraId="292F5991" w14:textId="77777777" w:rsidTr="00584E76">
        <w:trPr>
          <w:gridAfter w:val="1"/>
          <w:wAfter w:w="6" w:type="dxa"/>
          <w:trHeight w:val="20"/>
        </w:trPr>
        <w:tc>
          <w:tcPr>
            <w:tcW w:w="4119" w:type="dxa"/>
          </w:tcPr>
          <w:p w14:paraId="1E434CD1" w14:textId="77777777" w:rsidR="00584E76" w:rsidRPr="001A5577" w:rsidRDefault="00584E76" w:rsidP="001A5577">
            <w:pPr>
              <w:autoSpaceDE/>
              <w:autoSpaceDN/>
              <w:ind w:left="-101"/>
              <w:rPr>
                <w:rFonts w:ascii="Arial" w:hAnsi="Arial" w:cs="Arial"/>
                <w:b/>
                <w:bCs/>
                <w:sz w:val="18"/>
                <w:szCs w:val="18"/>
                <w:lang w:bidi="th-TH"/>
              </w:rPr>
            </w:pPr>
          </w:p>
        </w:tc>
        <w:tc>
          <w:tcPr>
            <w:tcW w:w="5340" w:type="dxa"/>
            <w:gridSpan w:val="4"/>
            <w:tcBorders>
              <w:top w:val="single" w:sz="4" w:space="0" w:color="auto"/>
              <w:left w:val="nil"/>
              <w:bottom w:val="nil"/>
              <w:right w:val="nil"/>
            </w:tcBorders>
            <w:hideMark/>
          </w:tcPr>
          <w:p w14:paraId="16E6A407" w14:textId="77777777"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bidi="th-TH"/>
              </w:rPr>
              <w:t>(Unaudited</w:t>
            </w:r>
            <w:r w:rsidRPr="001A5577">
              <w:rPr>
                <w:rFonts w:ascii="Arial" w:hAnsi="Arial" w:cs="Arial"/>
                <w:b/>
                <w:bCs/>
                <w:sz w:val="18"/>
                <w:szCs w:val="18"/>
                <w:lang w:val="en-GB" w:bidi="th-TH"/>
              </w:rPr>
              <w:t>)</w:t>
            </w:r>
          </w:p>
        </w:tc>
      </w:tr>
      <w:tr w:rsidR="00DF570B" w:rsidRPr="001A5577" w14:paraId="0DEBF6B5" w14:textId="77777777" w:rsidTr="00584E76">
        <w:trPr>
          <w:gridAfter w:val="1"/>
          <w:wAfter w:w="6" w:type="dxa"/>
          <w:trHeight w:val="20"/>
        </w:trPr>
        <w:tc>
          <w:tcPr>
            <w:tcW w:w="4119" w:type="dxa"/>
          </w:tcPr>
          <w:p w14:paraId="188BCBEC" w14:textId="77777777" w:rsidR="00584E76" w:rsidRPr="001A5577" w:rsidRDefault="00584E76" w:rsidP="001A5577">
            <w:pPr>
              <w:autoSpaceDE/>
              <w:autoSpaceDN/>
              <w:ind w:left="-101"/>
              <w:rPr>
                <w:rFonts w:ascii="Arial" w:hAnsi="Arial" w:cs="Arial"/>
                <w:b/>
                <w:bCs/>
                <w:sz w:val="18"/>
                <w:szCs w:val="18"/>
                <w:lang w:bidi="th-TH"/>
              </w:rPr>
            </w:pPr>
          </w:p>
        </w:tc>
        <w:tc>
          <w:tcPr>
            <w:tcW w:w="5340" w:type="dxa"/>
            <w:gridSpan w:val="4"/>
            <w:tcBorders>
              <w:top w:val="nil"/>
              <w:left w:val="nil"/>
              <w:bottom w:val="single" w:sz="4" w:space="0" w:color="auto"/>
              <w:right w:val="nil"/>
            </w:tcBorders>
            <w:hideMark/>
          </w:tcPr>
          <w:p w14:paraId="461AD1B5" w14:textId="150F4F19"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val="en-GB" w:bidi="th-TH"/>
              </w:rPr>
              <w:t xml:space="preserve">For the </w:t>
            </w:r>
            <w:r w:rsidR="00A018A7">
              <w:rPr>
                <w:rFonts w:ascii="Arial" w:hAnsi="Arial" w:cs="Arial"/>
                <w:b/>
                <w:bCs/>
                <w:sz w:val="18"/>
                <w:szCs w:val="18"/>
                <w:lang w:val="en-GB" w:bidi="th-TH"/>
              </w:rPr>
              <w:t>six-month</w:t>
            </w:r>
            <w:r w:rsidRPr="001A5577">
              <w:rPr>
                <w:rFonts w:ascii="Arial" w:hAnsi="Arial" w:cs="Arial"/>
                <w:b/>
                <w:bCs/>
                <w:sz w:val="18"/>
                <w:szCs w:val="18"/>
                <w:lang w:val="en-GB" w:bidi="th-TH"/>
              </w:rPr>
              <w:t xml:space="preserve"> period ended</w:t>
            </w:r>
            <w:r w:rsidRPr="001A5577">
              <w:rPr>
                <w:rFonts w:ascii="Arial" w:hAnsi="Arial" w:cs="Arial"/>
                <w:b/>
                <w:bCs/>
                <w:sz w:val="18"/>
                <w:szCs w:val="18"/>
                <w:cs/>
                <w:lang w:val="en-GB" w:bidi="th-TH"/>
              </w:rPr>
              <w:t xml:space="preserve"> </w:t>
            </w:r>
            <w:r w:rsidR="00A018A7">
              <w:rPr>
                <w:rFonts w:ascii="Arial" w:hAnsi="Arial" w:cs="Arial"/>
                <w:b/>
                <w:bCs/>
                <w:sz w:val="18"/>
                <w:szCs w:val="18"/>
                <w:lang w:val="en-GB" w:bidi="th-TH"/>
              </w:rPr>
              <w:t>30 June</w:t>
            </w:r>
          </w:p>
        </w:tc>
      </w:tr>
      <w:tr w:rsidR="00DF570B" w:rsidRPr="001A5577" w14:paraId="32843D83" w14:textId="77777777" w:rsidTr="00584E76">
        <w:trPr>
          <w:trHeight w:val="20"/>
        </w:trPr>
        <w:tc>
          <w:tcPr>
            <w:tcW w:w="4119" w:type="dxa"/>
          </w:tcPr>
          <w:p w14:paraId="789D3A57" w14:textId="77777777" w:rsidR="00584E76" w:rsidRPr="001A5577" w:rsidRDefault="00584E76" w:rsidP="001A5577">
            <w:pPr>
              <w:autoSpaceDE/>
              <w:autoSpaceDN/>
              <w:ind w:left="-101"/>
              <w:rPr>
                <w:rFonts w:ascii="Arial" w:hAnsi="Arial" w:cs="Arial"/>
                <w:b/>
                <w:bCs/>
                <w:sz w:val="18"/>
                <w:szCs w:val="18"/>
                <w:lang w:bidi="th-TH"/>
              </w:rPr>
            </w:pPr>
          </w:p>
        </w:tc>
        <w:tc>
          <w:tcPr>
            <w:tcW w:w="1350" w:type="dxa"/>
            <w:vAlign w:val="center"/>
            <w:hideMark/>
          </w:tcPr>
          <w:p w14:paraId="42D408A0" w14:textId="1C0EDA51"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2026</w:t>
            </w:r>
          </w:p>
        </w:tc>
        <w:tc>
          <w:tcPr>
            <w:tcW w:w="1260" w:type="dxa"/>
            <w:vAlign w:val="center"/>
            <w:hideMark/>
          </w:tcPr>
          <w:p w14:paraId="5B5BC70D" w14:textId="49B0BF4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2025</w:t>
            </w:r>
          </w:p>
        </w:tc>
        <w:tc>
          <w:tcPr>
            <w:tcW w:w="1350" w:type="dxa"/>
            <w:vAlign w:val="center"/>
            <w:hideMark/>
          </w:tcPr>
          <w:p w14:paraId="6AF03143" w14:textId="767CAC1F"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2026</w:t>
            </w:r>
          </w:p>
        </w:tc>
        <w:tc>
          <w:tcPr>
            <w:tcW w:w="1386" w:type="dxa"/>
            <w:gridSpan w:val="2"/>
            <w:vAlign w:val="center"/>
            <w:hideMark/>
          </w:tcPr>
          <w:p w14:paraId="1B9EB4A1" w14:textId="770F9686"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2025</w:t>
            </w:r>
          </w:p>
        </w:tc>
      </w:tr>
      <w:tr w:rsidR="00DF570B" w:rsidRPr="001A5577" w14:paraId="0387BACD" w14:textId="77777777" w:rsidTr="00584E76">
        <w:trPr>
          <w:trHeight w:val="20"/>
        </w:trPr>
        <w:tc>
          <w:tcPr>
            <w:tcW w:w="4119" w:type="dxa"/>
          </w:tcPr>
          <w:p w14:paraId="163886D6" w14:textId="77777777" w:rsidR="00584E76" w:rsidRPr="001A5577" w:rsidRDefault="00584E76" w:rsidP="001A5577">
            <w:pPr>
              <w:autoSpaceDE/>
              <w:autoSpaceDN/>
              <w:ind w:left="-101"/>
              <w:rPr>
                <w:rFonts w:ascii="Arial" w:hAnsi="Arial" w:cs="Arial"/>
                <w:b/>
                <w:bCs/>
                <w:sz w:val="18"/>
                <w:szCs w:val="18"/>
                <w:lang w:bidi="th-TH"/>
              </w:rPr>
            </w:pPr>
          </w:p>
        </w:tc>
        <w:tc>
          <w:tcPr>
            <w:tcW w:w="1350" w:type="dxa"/>
            <w:tcBorders>
              <w:top w:val="nil"/>
              <w:left w:val="nil"/>
              <w:bottom w:val="single" w:sz="4" w:space="0" w:color="auto"/>
              <w:right w:val="nil"/>
            </w:tcBorders>
            <w:hideMark/>
          </w:tcPr>
          <w:p w14:paraId="119974B8"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c>
          <w:tcPr>
            <w:tcW w:w="1260" w:type="dxa"/>
            <w:tcBorders>
              <w:top w:val="nil"/>
              <w:left w:val="nil"/>
              <w:bottom w:val="single" w:sz="4" w:space="0" w:color="auto"/>
              <w:right w:val="nil"/>
            </w:tcBorders>
            <w:hideMark/>
          </w:tcPr>
          <w:p w14:paraId="471F7A6E"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c>
          <w:tcPr>
            <w:tcW w:w="1350" w:type="dxa"/>
            <w:tcBorders>
              <w:top w:val="nil"/>
              <w:left w:val="nil"/>
              <w:bottom w:val="single" w:sz="4" w:space="0" w:color="auto"/>
              <w:right w:val="nil"/>
            </w:tcBorders>
            <w:hideMark/>
          </w:tcPr>
          <w:p w14:paraId="1DA8A1A9"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c>
          <w:tcPr>
            <w:tcW w:w="1386" w:type="dxa"/>
            <w:gridSpan w:val="2"/>
            <w:tcBorders>
              <w:top w:val="nil"/>
              <w:left w:val="nil"/>
              <w:bottom w:val="single" w:sz="4" w:space="0" w:color="auto"/>
              <w:right w:val="nil"/>
            </w:tcBorders>
            <w:hideMark/>
          </w:tcPr>
          <w:p w14:paraId="694E7FBF"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r>
      <w:tr w:rsidR="00DF570B" w:rsidRPr="001A5577" w14:paraId="3E34A8EE" w14:textId="77777777" w:rsidTr="00584E76">
        <w:trPr>
          <w:trHeight w:val="20"/>
        </w:trPr>
        <w:tc>
          <w:tcPr>
            <w:tcW w:w="4119" w:type="dxa"/>
            <w:hideMark/>
          </w:tcPr>
          <w:p w14:paraId="0915F9FB" w14:textId="77777777" w:rsidR="00584E76" w:rsidRPr="001A5577" w:rsidRDefault="00584E76" w:rsidP="001A5577">
            <w:pPr>
              <w:autoSpaceDE/>
              <w:autoSpaceDN/>
              <w:ind w:left="-101"/>
              <w:rPr>
                <w:rFonts w:ascii="Arial" w:hAnsi="Arial" w:cs="Arial"/>
                <w:sz w:val="18"/>
                <w:szCs w:val="18"/>
                <w:lang w:bidi="th-TH"/>
              </w:rPr>
            </w:pPr>
            <w:r w:rsidRPr="001A5577">
              <w:rPr>
                <w:rFonts w:ascii="Arial" w:hAnsi="Arial" w:cs="Arial"/>
                <w:sz w:val="18"/>
                <w:szCs w:val="18"/>
                <w:lang w:bidi="th-TH"/>
              </w:rPr>
              <w:t>Employee expenses not relating to underwriting</w:t>
            </w:r>
          </w:p>
        </w:tc>
        <w:tc>
          <w:tcPr>
            <w:tcW w:w="1350" w:type="dxa"/>
            <w:tcBorders>
              <w:top w:val="single" w:sz="4" w:space="0" w:color="auto"/>
              <w:left w:val="nil"/>
              <w:bottom w:val="nil"/>
              <w:right w:val="nil"/>
            </w:tcBorders>
          </w:tcPr>
          <w:p w14:paraId="2B23CBCE" w14:textId="77777777" w:rsidR="00584E76" w:rsidRPr="001A5577" w:rsidRDefault="00584E76" w:rsidP="001A5577">
            <w:pPr>
              <w:autoSpaceDE/>
              <w:autoSpaceDN/>
              <w:ind w:right="-72"/>
              <w:jc w:val="right"/>
              <w:rPr>
                <w:rFonts w:ascii="Arial" w:hAnsi="Arial" w:cs="Arial"/>
                <w:sz w:val="18"/>
                <w:szCs w:val="18"/>
                <w:lang w:bidi="th-TH"/>
              </w:rPr>
            </w:pPr>
          </w:p>
        </w:tc>
        <w:tc>
          <w:tcPr>
            <w:tcW w:w="1260" w:type="dxa"/>
            <w:tcBorders>
              <w:top w:val="single" w:sz="4" w:space="0" w:color="auto"/>
              <w:left w:val="nil"/>
              <w:bottom w:val="nil"/>
              <w:right w:val="nil"/>
            </w:tcBorders>
          </w:tcPr>
          <w:p w14:paraId="174E6B77" w14:textId="77777777" w:rsidR="00584E76" w:rsidRPr="001A5577" w:rsidRDefault="00584E76" w:rsidP="001A5577">
            <w:pPr>
              <w:autoSpaceDE/>
              <w:autoSpaceDN/>
              <w:ind w:right="-72"/>
              <w:jc w:val="right"/>
              <w:rPr>
                <w:rFonts w:ascii="Arial" w:hAnsi="Arial" w:cs="Arial"/>
                <w:sz w:val="18"/>
                <w:szCs w:val="18"/>
                <w:lang w:bidi="th-TH"/>
              </w:rPr>
            </w:pPr>
          </w:p>
        </w:tc>
        <w:tc>
          <w:tcPr>
            <w:tcW w:w="1350" w:type="dxa"/>
            <w:tcBorders>
              <w:top w:val="single" w:sz="4" w:space="0" w:color="auto"/>
              <w:left w:val="nil"/>
              <w:bottom w:val="nil"/>
              <w:right w:val="nil"/>
            </w:tcBorders>
            <w:vAlign w:val="bottom"/>
          </w:tcPr>
          <w:p w14:paraId="367D6E9A" w14:textId="77777777" w:rsidR="00584E76" w:rsidRPr="001A5577" w:rsidRDefault="00584E76" w:rsidP="001A5577">
            <w:pPr>
              <w:autoSpaceDE/>
              <w:autoSpaceDN/>
              <w:ind w:right="-72"/>
              <w:jc w:val="right"/>
              <w:rPr>
                <w:rFonts w:ascii="Arial" w:hAnsi="Arial" w:cs="Arial"/>
                <w:sz w:val="18"/>
                <w:szCs w:val="18"/>
                <w:lang w:bidi="th-TH"/>
              </w:rPr>
            </w:pPr>
          </w:p>
        </w:tc>
        <w:tc>
          <w:tcPr>
            <w:tcW w:w="1386" w:type="dxa"/>
            <w:gridSpan w:val="2"/>
            <w:tcBorders>
              <w:top w:val="single" w:sz="4" w:space="0" w:color="auto"/>
              <w:left w:val="nil"/>
              <w:bottom w:val="nil"/>
              <w:right w:val="nil"/>
            </w:tcBorders>
            <w:vAlign w:val="bottom"/>
          </w:tcPr>
          <w:p w14:paraId="0508D088" w14:textId="77777777" w:rsidR="00584E76" w:rsidRPr="001A5577" w:rsidRDefault="00584E76" w:rsidP="001A5577">
            <w:pPr>
              <w:autoSpaceDE/>
              <w:autoSpaceDN/>
              <w:ind w:right="-72"/>
              <w:jc w:val="right"/>
              <w:rPr>
                <w:rFonts w:ascii="Arial" w:hAnsi="Arial" w:cs="Arial"/>
                <w:sz w:val="18"/>
                <w:szCs w:val="18"/>
                <w:lang w:bidi="th-TH"/>
              </w:rPr>
            </w:pPr>
          </w:p>
        </w:tc>
      </w:tr>
      <w:tr w:rsidR="005B2B82" w:rsidRPr="001A5577" w14:paraId="3CB94AA8" w14:textId="77777777" w:rsidTr="00085FB2">
        <w:trPr>
          <w:trHeight w:val="20"/>
        </w:trPr>
        <w:tc>
          <w:tcPr>
            <w:tcW w:w="4119" w:type="dxa"/>
            <w:vAlign w:val="bottom"/>
            <w:hideMark/>
          </w:tcPr>
          <w:p w14:paraId="05417CCB"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 xml:space="preserve">   or claim administrative expense </w:t>
            </w:r>
          </w:p>
        </w:tc>
        <w:tc>
          <w:tcPr>
            <w:tcW w:w="1350" w:type="dxa"/>
            <w:vAlign w:val="bottom"/>
          </w:tcPr>
          <w:p w14:paraId="3C5D326A" w14:textId="1399C38E" w:rsidR="005B2B82" w:rsidRPr="00085FB2" w:rsidRDefault="00B30270" w:rsidP="00085FB2">
            <w:pPr>
              <w:autoSpaceDE/>
              <w:autoSpaceDN/>
              <w:ind w:right="-72"/>
              <w:jc w:val="right"/>
              <w:rPr>
                <w:rFonts w:ascii="Arial" w:hAnsi="Arial" w:cs="Arial"/>
                <w:color w:val="000000"/>
                <w:spacing w:val="-4"/>
                <w:sz w:val="18"/>
                <w:szCs w:val="18"/>
              </w:rPr>
            </w:pPr>
            <w:r w:rsidRPr="00B30270">
              <w:rPr>
                <w:rFonts w:ascii="Arial" w:hAnsi="Arial" w:cs="Arial"/>
                <w:color w:val="000000"/>
                <w:spacing w:val="-4"/>
                <w:sz w:val="18"/>
                <w:szCs w:val="18"/>
              </w:rPr>
              <w:t>101,51</w:t>
            </w:r>
            <w:r w:rsidR="0035479F">
              <w:rPr>
                <w:rFonts w:ascii="Arial" w:hAnsi="Arial" w:cs="Arial"/>
                <w:color w:val="000000"/>
                <w:spacing w:val="-4"/>
                <w:sz w:val="18"/>
                <w:szCs w:val="18"/>
              </w:rPr>
              <w:t>8</w:t>
            </w:r>
          </w:p>
        </w:tc>
        <w:tc>
          <w:tcPr>
            <w:tcW w:w="1260" w:type="dxa"/>
            <w:vAlign w:val="bottom"/>
          </w:tcPr>
          <w:p w14:paraId="5E63EEF6" w14:textId="3D49ABA4"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92,512</w:t>
            </w:r>
          </w:p>
        </w:tc>
        <w:tc>
          <w:tcPr>
            <w:tcW w:w="1350" w:type="dxa"/>
            <w:vAlign w:val="bottom"/>
          </w:tcPr>
          <w:p w14:paraId="3AD34722" w14:textId="1C86BBB8"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12</w:t>
            </w:r>
          </w:p>
        </w:tc>
        <w:tc>
          <w:tcPr>
            <w:tcW w:w="1386" w:type="dxa"/>
            <w:gridSpan w:val="2"/>
            <w:vAlign w:val="bottom"/>
          </w:tcPr>
          <w:p w14:paraId="565CAF2E" w14:textId="579A0994"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12</w:t>
            </w:r>
          </w:p>
        </w:tc>
      </w:tr>
      <w:tr w:rsidR="005B2B82" w:rsidRPr="001A5577" w14:paraId="2AFD60AD" w14:textId="77777777" w:rsidTr="00085FB2">
        <w:trPr>
          <w:trHeight w:val="20"/>
        </w:trPr>
        <w:tc>
          <w:tcPr>
            <w:tcW w:w="4119" w:type="dxa"/>
            <w:hideMark/>
          </w:tcPr>
          <w:p w14:paraId="2B71EBCB"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Premise and equipment expense not relating</w:t>
            </w:r>
          </w:p>
        </w:tc>
        <w:tc>
          <w:tcPr>
            <w:tcW w:w="1350" w:type="dxa"/>
            <w:vAlign w:val="bottom"/>
          </w:tcPr>
          <w:p w14:paraId="4C6F9FA4" w14:textId="77777777" w:rsidR="005B2B82" w:rsidRPr="00085FB2" w:rsidRDefault="005B2B82" w:rsidP="00085FB2">
            <w:pPr>
              <w:autoSpaceDE/>
              <w:autoSpaceDN/>
              <w:ind w:right="-72"/>
              <w:jc w:val="right"/>
              <w:rPr>
                <w:rFonts w:ascii="Arial" w:hAnsi="Arial" w:cs="Arial"/>
                <w:color w:val="000000"/>
                <w:spacing w:val="-4"/>
                <w:sz w:val="18"/>
                <w:szCs w:val="18"/>
              </w:rPr>
            </w:pPr>
          </w:p>
        </w:tc>
        <w:tc>
          <w:tcPr>
            <w:tcW w:w="1260" w:type="dxa"/>
            <w:vAlign w:val="bottom"/>
          </w:tcPr>
          <w:p w14:paraId="714C28B2" w14:textId="77777777" w:rsidR="005B2B82" w:rsidRPr="00085FB2" w:rsidRDefault="005B2B82" w:rsidP="00085FB2">
            <w:pPr>
              <w:autoSpaceDE/>
              <w:autoSpaceDN/>
              <w:ind w:right="-72"/>
              <w:jc w:val="right"/>
              <w:rPr>
                <w:rFonts w:ascii="Arial" w:hAnsi="Arial" w:cs="Arial"/>
                <w:color w:val="000000"/>
                <w:spacing w:val="-4"/>
                <w:sz w:val="18"/>
                <w:szCs w:val="18"/>
              </w:rPr>
            </w:pPr>
          </w:p>
        </w:tc>
        <w:tc>
          <w:tcPr>
            <w:tcW w:w="1350" w:type="dxa"/>
            <w:vAlign w:val="bottom"/>
          </w:tcPr>
          <w:p w14:paraId="11C237DE" w14:textId="77777777" w:rsidR="005B2B82" w:rsidRPr="00085FB2" w:rsidRDefault="005B2B82" w:rsidP="00085FB2">
            <w:pPr>
              <w:autoSpaceDE/>
              <w:autoSpaceDN/>
              <w:ind w:right="-72"/>
              <w:jc w:val="right"/>
              <w:rPr>
                <w:rFonts w:ascii="Arial" w:hAnsi="Arial" w:cs="Arial"/>
                <w:color w:val="000000"/>
                <w:spacing w:val="-4"/>
                <w:sz w:val="18"/>
                <w:szCs w:val="18"/>
              </w:rPr>
            </w:pPr>
          </w:p>
        </w:tc>
        <w:tc>
          <w:tcPr>
            <w:tcW w:w="1386" w:type="dxa"/>
            <w:gridSpan w:val="2"/>
            <w:vAlign w:val="bottom"/>
          </w:tcPr>
          <w:p w14:paraId="62E5F538" w14:textId="77777777" w:rsidR="005B2B82" w:rsidRPr="00085FB2" w:rsidRDefault="005B2B82" w:rsidP="00085FB2">
            <w:pPr>
              <w:autoSpaceDE/>
              <w:autoSpaceDN/>
              <w:ind w:right="-72"/>
              <w:jc w:val="right"/>
              <w:rPr>
                <w:rFonts w:ascii="Arial" w:hAnsi="Arial" w:cs="Arial"/>
                <w:color w:val="000000"/>
                <w:spacing w:val="-4"/>
                <w:sz w:val="18"/>
                <w:szCs w:val="18"/>
              </w:rPr>
            </w:pPr>
          </w:p>
        </w:tc>
      </w:tr>
      <w:tr w:rsidR="005B2B82" w:rsidRPr="001A5577" w14:paraId="528AE8E0" w14:textId="77777777" w:rsidTr="00085FB2">
        <w:trPr>
          <w:trHeight w:val="20"/>
        </w:trPr>
        <w:tc>
          <w:tcPr>
            <w:tcW w:w="4119" w:type="dxa"/>
            <w:hideMark/>
          </w:tcPr>
          <w:p w14:paraId="5572A5F0"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 xml:space="preserve">   to underwriting expense </w:t>
            </w:r>
          </w:p>
        </w:tc>
        <w:tc>
          <w:tcPr>
            <w:tcW w:w="1350" w:type="dxa"/>
            <w:vAlign w:val="bottom"/>
          </w:tcPr>
          <w:p w14:paraId="2A54C0E7" w14:textId="633E13CE"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34,526</w:t>
            </w:r>
          </w:p>
        </w:tc>
        <w:tc>
          <w:tcPr>
            <w:tcW w:w="1260" w:type="dxa"/>
            <w:vAlign w:val="bottom"/>
          </w:tcPr>
          <w:p w14:paraId="10793A28" w14:textId="656FB242"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26,684</w:t>
            </w:r>
          </w:p>
        </w:tc>
        <w:tc>
          <w:tcPr>
            <w:tcW w:w="1350" w:type="dxa"/>
            <w:vAlign w:val="bottom"/>
          </w:tcPr>
          <w:p w14:paraId="15B8DB03" w14:textId="3D6579E8"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591</w:t>
            </w:r>
          </w:p>
        </w:tc>
        <w:tc>
          <w:tcPr>
            <w:tcW w:w="1386" w:type="dxa"/>
            <w:gridSpan w:val="2"/>
            <w:vAlign w:val="bottom"/>
          </w:tcPr>
          <w:p w14:paraId="6FB6CAB1" w14:textId="71ADAB1F"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561</w:t>
            </w:r>
          </w:p>
        </w:tc>
      </w:tr>
      <w:tr w:rsidR="005B2B82" w:rsidRPr="001A5577" w14:paraId="613D6A12" w14:textId="77777777" w:rsidTr="00085FB2">
        <w:trPr>
          <w:trHeight w:val="20"/>
        </w:trPr>
        <w:tc>
          <w:tcPr>
            <w:tcW w:w="4119" w:type="dxa"/>
          </w:tcPr>
          <w:p w14:paraId="20488AB1" w14:textId="79275F5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Stamp and tax duty</w:t>
            </w:r>
          </w:p>
        </w:tc>
        <w:tc>
          <w:tcPr>
            <w:tcW w:w="1350" w:type="dxa"/>
            <w:vAlign w:val="bottom"/>
          </w:tcPr>
          <w:p w14:paraId="19FD64B2" w14:textId="6E62EFB4" w:rsidR="005B2B82" w:rsidRPr="00085FB2" w:rsidRDefault="00EF7ABE" w:rsidP="00085FB2">
            <w:pPr>
              <w:autoSpaceDE/>
              <w:autoSpaceDN/>
              <w:ind w:right="-72"/>
              <w:jc w:val="right"/>
              <w:rPr>
                <w:rFonts w:ascii="Arial" w:hAnsi="Arial" w:cs="Arial"/>
                <w:color w:val="000000"/>
                <w:spacing w:val="-4"/>
                <w:sz w:val="18"/>
                <w:szCs w:val="18"/>
              </w:rPr>
            </w:pPr>
            <w:r w:rsidRPr="00EF7ABE">
              <w:rPr>
                <w:rFonts w:ascii="Arial" w:hAnsi="Arial" w:cs="Arial"/>
                <w:color w:val="000000"/>
                <w:spacing w:val="-4"/>
                <w:sz w:val="18"/>
                <w:szCs w:val="18"/>
              </w:rPr>
              <w:t>812</w:t>
            </w:r>
          </w:p>
        </w:tc>
        <w:tc>
          <w:tcPr>
            <w:tcW w:w="1260" w:type="dxa"/>
            <w:vAlign w:val="bottom"/>
          </w:tcPr>
          <w:p w14:paraId="290CC394" w14:textId="3C62AE23"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1,775</w:t>
            </w:r>
          </w:p>
        </w:tc>
        <w:tc>
          <w:tcPr>
            <w:tcW w:w="1350" w:type="dxa"/>
            <w:vAlign w:val="bottom"/>
          </w:tcPr>
          <w:p w14:paraId="69B7C01B" w14:textId="376EC129"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383</w:t>
            </w:r>
          </w:p>
        </w:tc>
        <w:tc>
          <w:tcPr>
            <w:tcW w:w="1386" w:type="dxa"/>
            <w:gridSpan w:val="2"/>
            <w:vAlign w:val="bottom"/>
          </w:tcPr>
          <w:p w14:paraId="4951C69E" w14:textId="0DD0DA7A"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856</w:t>
            </w:r>
          </w:p>
        </w:tc>
      </w:tr>
      <w:tr w:rsidR="005B2B82" w:rsidRPr="001A5577" w14:paraId="16B94DB1" w14:textId="77777777" w:rsidTr="00085FB2">
        <w:trPr>
          <w:trHeight w:val="20"/>
        </w:trPr>
        <w:tc>
          <w:tcPr>
            <w:tcW w:w="4119" w:type="dxa"/>
            <w:hideMark/>
          </w:tcPr>
          <w:p w14:paraId="3614CDE4" w14:textId="633AD253" w:rsidR="005B2B82" w:rsidRPr="001A5577" w:rsidRDefault="005B2B82" w:rsidP="005B2B82">
            <w:pPr>
              <w:autoSpaceDE/>
              <w:autoSpaceDN/>
              <w:ind w:left="-101"/>
              <w:rPr>
                <w:rFonts w:ascii="Arial" w:hAnsi="Arial" w:cs="Arial"/>
                <w:sz w:val="18"/>
                <w:szCs w:val="18"/>
                <w:lang w:bidi="th-TH"/>
              </w:rPr>
            </w:pPr>
            <w:r w:rsidRPr="003E0370">
              <w:rPr>
                <w:rFonts w:ascii="Arial" w:hAnsi="Arial" w:cs="Arial"/>
                <w:color w:val="000000" w:themeColor="text1"/>
                <w:sz w:val="18"/>
                <w:szCs w:val="18"/>
              </w:rPr>
              <w:t>Bad debt and doubtful debt</w:t>
            </w:r>
          </w:p>
        </w:tc>
        <w:tc>
          <w:tcPr>
            <w:tcW w:w="1350" w:type="dxa"/>
            <w:vAlign w:val="bottom"/>
          </w:tcPr>
          <w:p w14:paraId="572B689C" w14:textId="42367345"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 xml:space="preserve">-   </w:t>
            </w:r>
          </w:p>
        </w:tc>
        <w:tc>
          <w:tcPr>
            <w:tcW w:w="1260" w:type="dxa"/>
            <w:vAlign w:val="bottom"/>
          </w:tcPr>
          <w:p w14:paraId="37591F22" w14:textId="5D8C11AC"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2</w:t>
            </w:r>
          </w:p>
        </w:tc>
        <w:tc>
          <w:tcPr>
            <w:tcW w:w="1350" w:type="dxa"/>
            <w:vAlign w:val="bottom"/>
          </w:tcPr>
          <w:p w14:paraId="710C3BDB" w14:textId="3F5C0FD5"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 xml:space="preserve">-   </w:t>
            </w:r>
          </w:p>
        </w:tc>
        <w:tc>
          <w:tcPr>
            <w:tcW w:w="1386" w:type="dxa"/>
            <w:gridSpan w:val="2"/>
            <w:vAlign w:val="bottom"/>
          </w:tcPr>
          <w:p w14:paraId="7D613EF6" w14:textId="061FB776"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w:t>
            </w:r>
          </w:p>
        </w:tc>
      </w:tr>
      <w:tr w:rsidR="005B2B82" w:rsidRPr="001A5577" w14:paraId="7C69774E" w14:textId="77777777" w:rsidTr="00085FB2">
        <w:trPr>
          <w:trHeight w:val="20"/>
        </w:trPr>
        <w:tc>
          <w:tcPr>
            <w:tcW w:w="4119" w:type="dxa"/>
            <w:hideMark/>
          </w:tcPr>
          <w:p w14:paraId="5DE64F8C"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 xml:space="preserve">Director's remuneration </w:t>
            </w:r>
          </w:p>
        </w:tc>
        <w:tc>
          <w:tcPr>
            <w:tcW w:w="1350" w:type="dxa"/>
            <w:vAlign w:val="bottom"/>
          </w:tcPr>
          <w:p w14:paraId="67869C4D" w14:textId="38B735E5"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5,951</w:t>
            </w:r>
          </w:p>
        </w:tc>
        <w:tc>
          <w:tcPr>
            <w:tcW w:w="1260" w:type="dxa"/>
            <w:vAlign w:val="bottom"/>
          </w:tcPr>
          <w:p w14:paraId="32272C23" w14:textId="4CB80CAE"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6,153</w:t>
            </w:r>
          </w:p>
        </w:tc>
        <w:tc>
          <w:tcPr>
            <w:tcW w:w="1350" w:type="dxa"/>
            <w:vAlign w:val="bottom"/>
          </w:tcPr>
          <w:p w14:paraId="23D4FF5A" w14:textId="4E8DC29D"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4,373</w:t>
            </w:r>
          </w:p>
        </w:tc>
        <w:tc>
          <w:tcPr>
            <w:tcW w:w="1386" w:type="dxa"/>
            <w:gridSpan w:val="2"/>
            <w:vAlign w:val="bottom"/>
          </w:tcPr>
          <w:p w14:paraId="3D54E1DC" w14:textId="70CDB950"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4,570</w:t>
            </w:r>
          </w:p>
        </w:tc>
      </w:tr>
      <w:tr w:rsidR="005B2B82" w:rsidRPr="001A5577" w14:paraId="21442168" w14:textId="77777777" w:rsidTr="00085FB2">
        <w:trPr>
          <w:trHeight w:val="20"/>
        </w:trPr>
        <w:tc>
          <w:tcPr>
            <w:tcW w:w="4119" w:type="dxa"/>
            <w:hideMark/>
          </w:tcPr>
          <w:p w14:paraId="7512E8FD"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Management fee</w:t>
            </w:r>
          </w:p>
        </w:tc>
        <w:tc>
          <w:tcPr>
            <w:tcW w:w="1350" w:type="dxa"/>
            <w:vAlign w:val="bottom"/>
          </w:tcPr>
          <w:p w14:paraId="71812346" w14:textId="20252B49"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29,285</w:t>
            </w:r>
          </w:p>
        </w:tc>
        <w:tc>
          <w:tcPr>
            <w:tcW w:w="1260" w:type="dxa"/>
            <w:vAlign w:val="bottom"/>
          </w:tcPr>
          <w:p w14:paraId="02332DE4" w14:textId="3BB77678"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30,091</w:t>
            </w:r>
          </w:p>
        </w:tc>
        <w:tc>
          <w:tcPr>
            <w:tcW w:w="1350" w:type="dxa"/>
            <w:vAlign w:val="bottom"/>
          </w:tcPr>
          <w:p w14:paraId="0074483E" w14:textId="65A2F751"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 xml:space="preserve">-   </w:t>
            </w:r>
          </w:p>
        </w:tc>
        <w:tc>
          <w:tcPr>
            <w:tcW w:w="1386" w:type="dxa"/>
            <w:gridSpan w:val="2"/>
            <w:vAlign w:val="bottom"/>
          </w:tcPr>
          <w:p w14:paraId="08041FC9" w14:textId="11FBD85E"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w:t>
            </w:r>
          </w:p>
        </w:tc>
      </w:tr>
      <w:tr w:rsidR="005B2B82" w:rsidRPr="001A5577" w14:paraId="12FADA16" w14:textId="77777777" w:rsidTr="00085FB2">
        <w:trPr>
          <w:trHeight w:val="20"/>
        </w:trPr>
        <w:tc>
          <w:tcPr>
            <w:tcW w:w="4119" w:type="dxa"/>
            <w:vAlign w:val="bottom"/>
            <w:hideMark/>
          </w:tcPr>
          <w:p w14:paraId="4DC24CC2"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 xml:space="preserve">Advertising and sales promotion expenses </w:t>
            </w:r>
          </w:p>
        </w:tc>
        <w:tc>
          <w:tcPr>
            <w:tcW w:w="1350" w:type="dxa"/>
            <w:vAlign w:val="bottom"/>
          </w:tcPr>
          <w:p w14:paraId="32078073" w14:textId="21665A42"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1,311</w:t>
            </w:r>
          </w:p>
        </w:tc>
        <w:tc>
          <w:tcPr>
            <w:tcW w:w="1260" w:type="dxa"/>
            <w:vAlign w:val="bottom"/>
          </w:tcPr>
          <w:p w14:paraId="64D78AAD" w14:textId="3F5D385A"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2,248</w:t>
            </w:r>
          </w:p>
        </w:tc>
        <w:tc>
          <w:tcPr>
            <w:tcW w:w="1350" w:type="dxa"/>
            <w:vAlign w:val="bottom"/>
          </w:tcPr>
          <w:p w14:paraId="3BEFF2F4" w14:textId="3727CDA2"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7</w:t>
            </w:r>
          </w:p>
        </w:tc>
        <w:tc>
          <w:tcPr>
            <w:tcW w:w="1386" w:type="dxa"/>
            <w:gridSpan w:val="2"/>
            <w:vAlign w:val="bottom"/>
          </w:tcPr>
          <w:p w14:paraId="7F4847E3" w14:textId="1B060F1E"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7</w:t>
            </w:r>
          </w:p>
        </w:tc>
      </w:tr>
      <w:tr w:rsidR="005B2B82" w:rsidRPr="001A5577" w14:paraId="5BF41B4D" w14:textId="77777777" w:rsidTr="00085FB2">
        <w:trPr>
          <w:trHeight w:val="20"/>
        </w:trPr>
        <w:tc>
          <w:tcPr>
            <w:tcW w:w="4119" w:type="dxa"/>
            <w:hideMark/>
          </w:tcPr>
          <w:p w14:paraId="3C8D32F8"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Professional fee</w:t>
            </w:r>
          </w:p>
        </w:tc>
        <w:tc>
          <w:tcPr>
            <w:tcW w:w="1350" w:type="dxa"/>
            <w:vAlign w:val="bottom"/>
          </w:tcPr>
          <w:p w14:paraId="0FE917AF" w14:textId="619ACE86"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3,660</w:t>
            </w:r>
          </w:p>
        </w:tc>
        <w:tc>
          <w:tcPr>
            <w:tcW w:w="1260" w:type="dxa"/>
            <w:vAlign w:val="bottom"/>
          </w:tcPr>
          <w:p w14:paraId="7C3E41E7" w14:textId="7D093A90"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3,029</w:t>
            </w:r>
          </w:p>
        </w:tc>
        <w:tc>
          <w:tcPr>
            <w:tcW w:w="1350" w:type="dxa"/>
            <w:vAlign w:val="bottom"/>
          </w:tcPr>
          <w:p w14:paraId="7B7336FF" w14:textId="5C68144D"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3,204</w:t>
            </w:r>
          </w:p>
        </w:tc>
        <w:tc>
          <w:tcPr>
            <w:tcW w:w="1386" w:type="dxa"/>
            <w:gridSpan w:val="2"/>
            <w:vAlign w:val="bottom"/>
          </w:tcPr>
          <w:p w14:paraId="0E11CD0D" w14:textId="6289047B"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2,640</w:t>
            </w:r>
          </w:p>
        </w:tc>
      </w:tr>
      <w:tr w:rsidR="005B2B82" w:rsidRPr="001A5577" w14:paraId="1B18F1F0" w14:textId="77777777" w:rsidTr="00085FB2">
        <w:trPr>
          <w:trHeight w:val="20"/>
        </w:trPr>
        <w:tc>
          <w:tcPr>
            <w:tcW w:w="4119" w:type="dxa"/>
            <w:hideMark/>
          </w:tcPr>
          <w:p w14:paraId="3FE85997" w14:textId="77777777" w:rsidR="005B2B82" w:rsidRPr="001A5577" w:rsidRDefault="005B2B82" w:rsidP="005B2B82">
            <w:pPr>
              <w:autoSpaceDE/>
              <w:autoSpaceDN/>
              <w:ind w:left="-101"/>
              <w:rPr>
                <w:rFonts w:ascii="Arial" w:hAnsi="Arial" w:cs="Arial"/>
                <w:sz w:val="18"/>
                <w:szCs w:val="18"/>
                <w:lang w:bidi="th-TH"/>
              </w:rPr>
            </w:pPr>
            <w:r w:rsidRPr="001A5577">
              <w:rPr>
                <w:rFonts w:ascii="Arial" w:hAnsi="Arial" w:cs="Arial"/>
                <w:sz w:val="18"/>
                <w:szCs w:val="18"/>
                <w:lang w:bidi="th-TH"/>
              </w:rPr>
              <w:t>Other operating expenses</w:t>
            </w:r>
          </w:p>
        </w:tc>
        <w:tc>
          <w:tcPr>
            <w:tcW w:w="1350" w:type="dxa"/>
            <w:tcBorders>
              <w:top w:val="nil"/>
              <w:left w:val="nil"/>
              <w:right w:val="nil"/>
            </w:tcBorders>
            <w:vAlign w:val="bottom"/>
          </w:tcPr>
          <w:p w14:paraId="4FC1BE03" w14:textId="20BB188C"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34,901</w:t>
            </w:r>
          </w:p>
        </w:tc>
        <w:tc>
          <w:tcPr>
            <w:tcW w:w="1260" w:type="dxa"/>
            <w:tcBorders>
              <w:top w:val="nil"/>
              <w:left w:val="nil"/>
              <w:right w:val="nil"/>
            </w:tcBorders>
            <w:vAlign w:val="bottom"/>
          </w:tcPr>
          <w:p w14:paraId="56A34FDB" w14:textId="319CA4DB"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20,905</w:t>
            </w:r>
          </w:p>
        </w:tc>
        <w:tc>
          <w:tcPr>
            <w:tcW w:w="1350" w:type="dxa"/>
            <w:tcBorders>
              <w:top w:val="nil"/>
              <w:left w:val="nil"/>
              <w:right w:val="nil"/>
            </w:tcBorders>
            <w:vAlign w:val="bottom"/>
          </w:tcPr>
          <w:p w14:paraId="523B6B6F" w14:textId="34D8B83D"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334</w:t>
            </w:r>
          </w:p>
        </w:tc>
        <w:tc>
          <w:tcPr>
            <w:tcW w:w="1386" w:type="dxa"/>
            <w:gridSpan w:val="2"/>
            <w:tcBorders>
              <w:top w:val="nil"/>
              <w:left w:val="nil"/>
              <w:right w:val="nil"/>
            </w:tcBorders>
            <w:vAlign w:val="bottom"/>
          </w:tcPr>
          <w:p w14:paraId="4C956A39" w14:textId="7BCCEF06" w:rsidR="005B2B82" w:rsidRPr="00085FB2" w:rsidRDefault="005B2B8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697</w:t>
            </w:r>
          </w:p>
        </w:tc>
      </w:tr>
      <w:tr w:rsidR="00B3493A" w:rsidRPr="001A5577" w14:paraId="77A1638B" w14:textId="77777777" w:rsidTr="00085FB2">
        <w:trPr>
          <w:trHeight w:val="20"/>
        </w:trPr>
        <w:tc>
          <w:tcPr>
            <w:tcW w:w="4119" w:type="dxa"/>
          </w:tcPr>
          <w:p w14:paraId="270646E0" w14:textId="77777777" w:rsidR="00B3493A" w:rsidRPr="007257A2" w:rsidRDefault="00B3493A" w:rsidP="00B3493A">
            <w:pPr>
              <w:autoSpaceDE/>
              <w:autoSpaceDN/>
              <w:rPr>
                <w:rFonts w:ascii="Arial" w:hAnsi="Arial" w:cs="Arial"/>
                <w:spacing w:val="-4"/>
                <w:sz w:val="10"/>
                <w:szCs w:val="10"/>
              </w:rPr>
            </w:pPr>
          </w:p>
        </w:tc>
        <w:tc>
          <w:tcPr>
            <w:tcW w:w="1350" w:type="dxa"/>
            <w:tcBorders>
              <w:top w:val="single" w:sz="4" w:space="0" w:color="auto"/>
              <w:left w:val="nil"/>
              <w:bottom w:val="nil"/>
              <w:right w:val="nil"/>
            </w:tcBorders>
            <w:vAlign w:val="bottom"/>
          </w:tcPr>
          <w:p w14:paraId="36D9CC2D" w14:textId="77777777" w:rsidR="00B3493A" w:rsidRPr="00085FB2" w:rsidRDefault="00B3493A" w:rsidP="00085FB2">
            <w:pPr>
              <w:autoSpaceDE/>
              <w:autoSpaceDN/>
              <w:ind w:right="-72"/>
              <w:jc w:val="right"/>
              <w:rPr>
                <w:rFonts w:ascii="Arial" w:hAnsi="Arial" w:cs="Arial"/>
                <w:color w:val="000000"/>
                <w:spacing w:val="-4"/>
                <w:sz w:val="18"/>
                <w:szCs w:val="18"/>
              </w:rPr>
            </w:pPr>
          </w:p>
        </w:tc>
        <w:tc>
          <w:tcPr>
            <w:tcW w:w="1260" w:type="dxa"/>
            <w:tcBorders>
              <w:top w:val="single" w:sz="4" w:space="0" w:color="auto"/>
              <w:left w:val="nil"/>
              <w:bottom w:val="nil"/>
              <w:right w:val="nil"/>
            </w:tcBorders>
            <w:vAlign w:val="bottom"/>
          </w:tcPr>
          <w:p w14:paraId="5C7ABB27" w14:textId="77777777" w:rsidR="00B3493A" w:rsidRPr="00085FB2" w:rsidRDefault="00B3493A" w:rsidP="00085FB2">
            <w:pPr>
              <w:autoSpaceDE/>
              <w:autoSpaceDN/>
              <w:ind w:right="-72"/>
              <w:jc w:val="right"/>
              <w:rPr>
                <w:rFonts w:ascii="Arial" w:hAnsi="Arial" w:cs="Arial"/>
                <w:color w:val="000000"/>
                <w:spacing w:val="-4"/>
                <w:sz w:val="18"/>
                <w:szCs w:val="18"/>
              </w:rPr>
            </w:pPr>
          </w:p>
        </w:tc>
        <w:tc>
          <w:tcPr>
            <w:tcW w:w="1350" w:type="dxa"/>
            <w:tcBorders>
              <w:top w:val="single" w:sz="4" w:space="0" w:color="auto"/>
              <w:left w:val="nil"/>
              <w:bottom w:val="nil"/>
              <w:right w:val="nil"/>
            </w:tcBorders>
            <w:vAlign w:val="bottom"/>
          </w:tcPr>
          <w:p w14:paraId="6B6ABB14" w14:textId="77777777" w:rsidR="00B3493A" w:rsidRPr="00085FB2" w:rsidRDefault="00B3493A" w:rsidP="00085FB2">
            <w:pPr>
              <w:autoSpaceDE/>
              <w:autoSpaceDN/>
              <w:ind w:right="-72"/>
              <w:jc w:val="right"/>
              <w:rPr>
                <w:rFonts w:ascii="Arial" w:hAnsi="Arial" w:cs="Arial"/>
                <w:color w:val="000000"/>
                <w:spacing w:val="-4"/>
                <w:sz w:val="18"/>
                <w:szCs w:val="18"/>
              </w:rPr>
            </w:pPr>
          </w:p>
        </w:tc>
        <w:tc>
          <w:tcPr>
            <w:tcW w:w="1386" w:type="dxa"/>
            <w:gridSpan w:val="2"/>
            <w:tcBorders>
              <w:top w:val="single" w:sz="4" w:space="0" w:color="auto"/>
              <w:left w:val="nil"/>
              <w:bottom w:val="nil"/>
              <w:right w:val="nil"/>
            </w:tcBorders>
            <w:vAlign w:val="bottom"/>
          </w:tcPr>
          <w:p w14:paraId="7897EE64" w14:textId="77777777" w:rsidR="00B3493A" w:rsidRPr="00085FB2" w:rsidRDefault="00B3493A" w:rsidP="00085FB2">
            <w:pPr>
              <w:autoSpaceDE/>
              <w:autoSpaceDN/>
              <w:ind w:right="-72"/>
              <w:jc w:val="right"/>
              <w:rPr>
                <w:rFonts w:ascii="Arial" w:hAnsi="Arial" w:cs="Arial"/>
                <w:color w:val="000000"/>
                <w:spacing w:val="-4"/>
                <w:sz w:val="18"/>
                <w:szCs w:val="18"/>
              </w:rPr>
            </w:pPr>
          </w:p>
        </w:tc>
      </w:tr>
      <w:tr w:rsidR="00085FB2" w:rsidRPr="001A5577" w14:paraId="0F2192C9" w14:textId="77777777" w:rsidTr="00085FB2">
        <w:trPr>
          <w:trHeight w:val="20"/>
        </w:trPr>
        <w:tc>
          <w:tcPr>
            <w:tcW w:w="4119" w:type="dxa"/>
            <w:vAlign w:val="center"/>
            <w:hideMark/>
          </w:tcPr>
          <w:p w14:paraId="0574B706" w14:textId="77777777" w:rsidR="00085FB2" w:rsidRPr="001A5577" w:rsidRDefault="00085FB2" w:rsidP="00085FB2">
            <w:pPr>
              <w:autoSpaceDE/>
              <w:autoSpaceDN/>
              <w:ind w:left="-101"/>
              <w:rPr>
                <w:rFonts w:ascii="Arial" w:hAnsi="Arial" w:cs="Arial"/>
                <w:sz w:val="18"/>
                <w:szCs w:val="18"/>
                <w:lang w:bidi="th-TH"/>
              </w:rPr>
            </w:pPr>
            <w:r w:rsidRPr="001A5577">
              <w:rPr>
                <w:rFonts w:ascii="Arial" w:hAnsi="Arial" w:cs="Arial"/>
                <w:sz w:val="18"/>
                <w:szCs w:val="18"/>
                <w:lang w:bidi="th-TH"/>
              </w:rPr>
              <w:t>Total other operating expenses</w:t>
            </w:r>
          </w:p>
        </w:tc>
        <w:tc>
          <w:tcPr>
            <w:tcW w:w="1350" w:type="dxa"/>
            <w:tcBorders>
              <w:top w:val="nil"/>
              <w:left w:val="nil"/>
              <w:bottom w:val="single" w:sz="4" w:space="0" w:color="auto"/>
              <w:right w:val="nil"/>
            </w:tcBorders>
            <w:vAlign w:val="bottom"/>
          </w:tcPr>
          <w:p w14:paraId="699E0777" w14:textId="5D401275" w:rsidR="00085FB2" w:rsidRPr="00085FB2" w:rsidRDefault="00085FB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211,964</w:t>
            </w:r>
          </w:p>
        </w:tc>
        <w:tc>
          <w:tcPr>
            <w:tcW w:w="1260" w:type="dxa"/>
            <w:tcBorders>
              <w:top w:val="nil"/>
              <w:left w:val="nil"/>
              <w:bottom w:val="single" w:sz="4" w:space="0" w:color="auto"/>
              <w:right w:val="nil"/>
            </w:tcBorders>
            <w:vAlign w:val="bottom"/>
          </w:tcPr>
          <w:p w14:paraId="6E915976" w14:textId="6BF6EA3D" w:rsidR="00085FB2" w:rsidRPr="00085FB2" w:rsidRDefault="00085FB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183,399</w:t>
            </w:r>
          </w:p>
        </w:tc>
        <w:tc>
          <w:tcPr>
            <w:tcW w:w="1350" w:type="dxa"/>
            <w:tcBorders>
              <w:top w:val="nil"/>
              <w:left w:val="nil"/>
              <w:bottom w:val="single" w:sz="4" w:space="0" w:color="auto"/>
              <w:right w:val="nil"/>
            </w:tcBorders>
            <w:vAlign w:val="bottom"/>
          </w:tcPr>
          <w:p w14:paraId="59220006" w14:textId="606597CF" w:rsidR="00085FB2" w:rsidRPr="00085FB2" w:rsidRDefault="00085FB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8,904</w:t>
            </w:r>
          </w:p>
        </w:tc>
        <w:tc>
          <w:tcPr>
            <w:tcW w:w="1386" w:type="dxa"/>
            <w:gridSpan w:val="2"/>
            <w:tcBorders>
              <w:top w:val="nil"/>
              <w:left w:val="nil"/>
              <w:bottom w:val="single" w:sz="4" w:space="0" w:color="auto"/>
              <w:right w:val="nil"/>
            </w:tcBorders>
            <w:vAlign w:val="bottom"/>
          </w:tcPr>
          <w:p w14:paraId="0867BF46" w14:textId="569BE033" w:rsidR="00085FB2" w:rsidRPr="00085FB2" w:rsidRDefault="00085FB2" w:rsidP="00085FB2">
            <w:pPr>
              <w:autoSpaceDE/>
              <w:autoSpaceDN/>
              <w:ind w:right="-72"/>
              <w:jc w:val="right"/>
              <w:rPr>
                <w:rFonts w:ascii="Arial" w:hAnsi="Arial" w:cs="Arial"/>
                <w:color w:val="000000"/>
                <w:spacing w:val="-4"/>
                <w:sz w:val="18"/>
                <w:szCs w:val="18"/>
              </w:rPr>
            </w:pPr>
            <w:r w:rsidRPr="00085FB2">
              <w:rPr>
                <w:rFonts w:ascii="Arial" w:hAnsi="Arial" w:cs="Arial"/>
                <w:color w:val="000000"/>
                <w:spacing w:val="-4"/>
                <w:sz w:val="18"/>
                <w:szCs w:val="18"/>
              </w:rPr>
              <w:t>9,343</w:t>
            </w:r>
          </w:p>
        </w:tc>
      </w:tr>
    </w:tbl>
    <w:p w14:paraId="1608DEE5" w14:textId="77777777" w:rsidR="00584E76" w:rsidRPr="007257A2" w:rsidRDefault="00584E76" w:rsidP="001A5577">
      <w:pPr>
        <w:autoSpaceDE/>
        <w:autoSpaceDN/>
        <w:rPr>
          <w:rFonts w:ascii="Arial" w:hAnsi="Arial" w:cs="Arial"/>
          <w:b/>
          <w:bCs/>
          <w:sz w:val="18"/>
          <w:szCs w:val="18"/>
          <w:lang w:val="en-GB" w:bidi="th-TH"/>
        </w:rPr>
      </w:pPr>
    </w:p>
    <w:p w14:paraId="71CAD7C1" w14:textId="07DCFE1D" w:rsidR="00745C36" w:rsidRPr="007257A2" w:rsidRDefault="00745C36" w:rsidP="001A5577">
      <w:pPr>
        <w:autoSpaceDE/>
        <w:autoSpaceDN/>
        <w:rPr>
          <w:rFonts w:ascii="Arial" w:hAnsi="Arial" w:cs="Arial"/>
          <w:b/>
          <w:bCs/>
          <w:sz w:val="18"/>
          <w:szCs w:val="18"/>
          <w:lang w:val="en-GB" w:bidi="th-TH"/>
        </w:rPr>
      </w:pPr>
    </w:p>
    <w:tbl>
      <w:tblPr>
        <w:tblW w:w="9583" w:type="dxa"/>
        <w:tblLayout w:type="fixed"/>
        <w:tblLook w:val="0400" w:firstRow="0" w:lastRow="0" w:firstColumn="0" w:lastColumn="0" w:noHBand="0" w:noVBand="1"/>
      </w:tblPr>
      <w:tblGrid>
        <w:gridCol w:w="9583"/>
      </w:tblGrid>
      <w:tr w:rsidR="001453A5" w:rsidRPr="007257A2" w14:paraId="49F229B5" w14:textId="77777777" w:rsidTr="00431E3E">
        <w:trPr>
          <w:trHeight w:val="368"/>
        </w:trPr>
        <w:tc>
          <w:tcPr>
            <w:tcW w:w="9583" w:type="dxa"/>
            <w:vAlign w:val="center"/>
          </w:tcPr>
          <w:p w14:paraId="4C8FF68C" w14:textId="46A3A0A8" w:rsidR="001453A5" w:rsidRPr="007257A2" w:rsidRDefault="002E3495" w:rsidP="001A5577">
            <w:pPr>
              <w:pStyle w:val="ListParagraph"/>
              <w:tabs>
                <w:tab w:val="left" w:pos="432"/>
              </w:tabs>
              <w:ind w:left="432" w:hanging="545"/>
              <w:jc w:val="thaiDistribute"/>
              <w:rPr>
                <w:rFonts w:ascii="Arial" w:eastAsia="Arial" w:hAnsi="Arial" w:cs="Arial"/>
                <w:b/>
                <w:sz w:val="18"/>
                <w:szCs w:val="18"/>
              </w:rPr>
            </w:pPr>
            <w:r w:rsidRPr="007257A2">
              <w:rPr>
                <w:rFonts w:ascii="Arial" w:eastAsia="Arial" w:hAnsi="Arial" w:cs="Arial"/>
                <w:b/>
                <w:sz w:val="18"/>
                <w:szCs w:val="18"/>
                <w:lang w:val="en-GB"/>
              </w:rPr>
              <w:t>1</w:t>
            </w:r>
            <w:r w:rsidR="00944F3C" w:rsidRPr="007257A2">
              <w:rPr>
                <w:rFonts w:ascii="Arial" w:eastAsia="Arial" w:hAnsi="Arial" w:cs="Arial"/>
                <w:b/>
                <w:sz w:val="18"/>
                <w:szCs w:val="18"/>
                <w:lang w:val="en-GB"/>
              </w:rPr>
              <w:t>9</w:t>
            </w:r>
            <w:r w:rsidR="003877B9" w:rsidRPr="007257A2">
              <w:rPr>
                <w:rFonts w:ascii="Arial" w:eastAsia="Arial" w:hAnsi="Arial" w:cs="Arial"/>
                <w:b/>
                <w:sz w:val="18"/>
                <w:szCs w:val="18"/>
              </w:rPr>
              <w:tab/>
              <w:t>Expected credit loss</w:t>
            </w:r>
          </w:p>
        </w:tc>
      </w:tr>
    </w:tbl>
    <w:p w14:paraId="0EE3ABBF" w14:textId="103CE953" w:rsidR="00330F60" w:rsidRPr="007257A2" w:rsidRDefault="00330F60" w:rsidP="001A5577">
      <w:pPr>
        <w:jc w:val="both"/>
        <w:rPr>
          <w:rFonts w:ascii="Arial" w:hAnsi="Arial" w:cs="Arial"/>
          <w:sz w:val="18"/>
          <w:szCs w:val="18"/>
        </w:rPr>
      </w:pPr>
    </w:p>
    <w:p w14:paraId="0BCFD751" w14:textId="2A931746" w:rsidR="001B120F" w:rsidRPr="001A5577" w:rsidRDefault="001B120F" w:rsidP="001A5577">
      <w:pPr>
        <w:jc w:val="both"/>
        <w:rPr>
          <w:rFonts w:ascii="Arial" w:hAnsi="Arial" w:cs="Arial"/>
          <w:spacing w:val="-4"/>
          <w:sz w:val="18"/>
          <w:szCs w:val="18"/>
          <w:lang w:val="en-GB"/>
        </w:rPr>
      </w:pPr>
      <w:r w:rsidRPr="007257A2">
        <w:rPr>
          <w:rFonts w:ascii="Arial" w:hAnsi="Arial" w:cs="Arial"/>
          <w:spacing w:val="-4"/>
          <w:sz w:val="18"/>
          <w:szCs w:val="18"/>
          <w:lang w:val="en-GB"/>
        </w:rPr>
        <w:t>The expected</w:t>
      </w:r>
      <w:r w:rsidRPr="001A5577">
        <w:rPr>
          <w:rFonts w:ascii="Arial" w:hAnsi="Arial" w:cs="Arial"/>
          <w:spacing w:val="-4"/>
          <w:sz w:val="18"/>
          <w:szCs w:val="18"/>
          <w:lang w:val="en-GB"/>
        </w:rPr>
        <w:t xml:space="preserve"> credit loss for the </w:t>
      </w:r>
      <w:r w:rsidR="00A018A7">
        <w:rPr>
          <w:rFonts w:ascii="Arial" w:hAnsi="Arial" w:cs="Arial"/>
          <w:spacing w:val="-2"/>
          <w:sz w:val="18"/>
          <w:szCs w:val="18"/>
          <w:lang w:val="en-GB"/>
        </w:rPr>
        <w:t>six-month</w:t>
      </w:r>
      <w:r w:rsidR="0031486A" w:rsidRPr="001A5577">
        <w:rPr>
          <w:rFonts w:ascii="Arial" w:hAnsi="Arial" w:cs="Arial"/>
          <w:spacing w:val="-2"/>
          <w:sz w:val="18"/>
          <w:szCs w:val="18"/>
          <w:lang w:val="en-GB"/>
        </w:rPr>
        <w:t xml:space="preserve"> ended </w:t>
      </w:r>
      <w:r w:rsidR="00A018A7">
        <w:rPr>
          <w:rFonts w:ascii="Arial" w:hAnsi="Arial" w:cs="Arial"/>
          <w:spacing w:val="-2"/>
          <w:sz w:val="18"/>
          <w:szCs w:val="18"/>
          <w:lang w:val="en-GB"/>
        </w:rPr>
        <w:t>30 June</w:t>
      </w:r>
      <w:r w:rsidR="0031486A" w:rsidRPr="001A5577">
        <w:rPr>
          <w:rFonts w:ascii="Arial" w:hAnsi="Arial" w:cs="Arial"/>
          <w:spacing w:val="-2"/>
          <w:sz w:val="18"/>
          <w:szCs w:val="18"/>
          <w:lang w:val="en-GB"/>
        </w:rPr>
        <w:t xml:space="preserve"> </w:t>
      </w:r>
      <w:r w:rsidR="0031486A" w:rsidRPr="001A5577">
        <w:rPr>
          <w:rFonts w:ascii="Arial" w:hAnsi="Arial" w:cs="Arial"/>
          <w:sz w:val="18"/>
          <w:szCs w:val="18"/>
          <w:lang w:val="en-GB"/>
        </w:rPr>
        <w:t xml:space="preserve">2026 </w:t>
      </w:r>
      <w:r w:rsidR="0031486A" w:rsidRPr="001A5577">
        <w:rPr>
          <w:rFonts w:ascii="Arial" w:hAnsi="Arial" w:cs="Arial"/>
          <w:spacing w:val="-2"/>
          <w:sz w:val="18"/>
          <w:szCs w:val="18"/>
          <w:lang w:val="en-GB"/>
        </w:rPr>
        <w:t xml:space="preserve">and 2025 </w:t>
      </w:r>
      <w:r w:rsidRPr="001A5577">
        <w:rPr>
          <w:rFonts w:ascii="Arial" w:hAnsi="Arial" w:cs="Arial"/>
          <w:spacing w:val="-4"/>
          <w:sz w:val="18"/>
          <w:szCs w:val="18"/>
          <w:lang w:val="en-GB"/>
        </w:rPr>
        <w:t>were as follows:</w:t>
      </w:r>
    </w:p>
    <w:p w14:paraId="616D5B36" w14:textId="32B5C684" w:rsidR="00F434B3" w:rsidRPr="001A5577" w:rsidRDefault="00F434B3" w:rsidP="001A5577">
      <w:pPr>
        <w:ind w:right="-45"/>
        <w:jc w:val="thaiDistribute"/>
        <w:rPr>
          <w:rFonts w:ascii="Arial" w:hAnsi="Arial" w:cs="Arial"/>
          <w:b/>
          <w:bCs/>
          <w:sz w:val="12"/>
          <w:szCs w:val="12"/>
          <w:lang w:val="en-GB"/>
        </w:rPr>
      </w:pPr>
    </w:p>
    <w:tbl>
      <w:tblPr>
        <w:tblW w:w="9570" w:type="dxa"/>
        <w:tblLayout w:type="fixed"/>
        <w:tblLook w:val="04A0" w:firstRow="1" w:lastRow="0" w:firstColumn="1" w:lastColumn="0" w:noHBand="0" w:noVBand="1"/>
      </w:tblPr>
      <w:tblGrid>
        <w:gridCol w:w="4971"/>
        <w:gridCol w:w="1149"/>
        <w:gridCol w:w="1150"/>
        <w:gridCol w:w="1150"/>
        <w:gridCol w:w="1150"/>
      </w:tblGrid>
      <w:tr w:rsidR="00DF570B" w:rsidRPr="001A5577" w14:paraId="1BFA2A7C" w14:textId="77777777" w:rsidTr="00D213F3">
        <w:trPr>
          <w:trHeight w:val="20"/>
        </w:trPr>
        <w:tc>
          <w:tcPr>
            <w:tcW w:w="4971" w:type="dxa"/>
            <w:vAlign w:val="bottom"/>
          </w:tcPr>
          <w:p w14:paraId="7C30C70F" w14:textId="77777777" w:rsidR="00584E76" w:rsidRPr="001A5577" w:rsidRDefault="00584E76" w:rsidP="001A5577">
            <w:pPr>
              <w:ind w:right="-45"/>
              <w:jc w:val="thaiDistribute"/>
              <w:rPr>
                <w:rFonts w:ascii="Arial" w:hAnsi="Arial" w:cs="Arial"/>
                <w:sz w:val="18"/>
                <w:szCs w:val="18"/>
              </w:rPr>
            </w:pPr>
          </w:p>
        </w:tc>
        <w:tc>
          <w:tcPr>
            <w:tcW w:w="2299" w:type="dxa"/>
            <w:gridSpan w:val="2"/>
            <w:tcBorders>
              <w:top w:val="nil"/>
              <w:left w:val="nil"/>
              <w:bottom w:val="single" w:sz="4" w:space="0" w:color="auto"/>
              <w:right w:val="nil"/>
            </w:tcBorders>
            <w:vAlign w:val="bottom"/>
            <w:hideMark/>
          </w:tcPr>
          <w:p w14:paraId="76517BAA" w14:textId="77777777" w:rsidR="00584E76" w:rsidRPr="001A5577" w:rsidRDefault="00584E76" w:rsidP="001A5577">
            <w:pPr>
              <w:ind w:right="-45"/>
              <w:jc w:val="center"/>
              <w:rPr>
                <w:rFonts w:ascii="Arial" w:hAnsi="Arial" w:cs="Arial"/>
                <w:b/>
                <w:bCs/>
                <w:sz w:val="18"/>
                <w:szCs w:val="18"/>
              </w:rPr>
            </w:pPr>
            <w:r w:rsidRPr="001A5577">
              <w:rPr>
                <w:rFonts w:ascii="Arial" w:hAnsi="Arial" w:cs="Arial"/>
                <w:b/>
                <w:bCs/>
                <w:sz w:val="18"/>
                <w:szCs w:val="18"/>
              </w:rPr>
              <w:t>Consolidated</w:t>
            </w:r>
          </w:p>
          <w:p w14:paraId="2F021448" w14:textId="0C6DB6DA"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rPr>
              <w:t>financial information</w:t>
            </w:r>
          </w:p>
        </w:tc>
        <w:tc>
          <w:tcPr>
            <w:tcW w:w="2300" w:type="dxa"/>
            <w:gridSpan w:val="2"/>
            <w:tcBorders>
              <w:top w:val="nil"/>
              <w:left w:val="nil"/>
              <w:bottom w:val="single" w:sz="4" w:space="0" w:color="auto"/>
              <w:right w:val="nil"/>
            </w:tcBorders>
            <w:vAlign w:val="bottom"/>
            <w:hideMark/>
          </w:tcPr>
          <w:p w14:paraId="7DD0DACE" w14:textId="680C80A4" w:rsidR="00584E76" w:rsidRPr="001A5577" w:rsidRDefault="00584E76" w:rsidP="001A5577">
            <w:pPr>
              <w:ind w:right="-45"/>
              <w:jc w:val="center"/>
              <w:rPr>
                <w:rFonts w:ascii="Arial" w:hAnsi="Arial" w:cs="Arial"/>
                <w:b/>
                <w:bCs/>
                <w:sz w:val="18"/>
                <w:szCs w:val="18"/>
              </w:rPr>
            </w:pPr>
            <w:r w:rsidRPr="001A5577">
              <w:rPr>
                <w:rFonts w:ascii="Arial" w:hAnsi="Arial" w:cs="Arial"/>
                <w:b/>
                <w:bCs/>
                <w:sz w:val="18"/>
                <w:szCs w:val="18"/>
              </w:rPr>
              <w:t>Separate</w:t>
            </w:r>
          </w:p>
          <w:p w14:paraId="50670A12" w14:textId="77777777"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rPr>
              <w:t>financial information</w:t>
            </w:r>
          </w:p>
        </w:tc>
      </w:tr>
      <w:tr w:rsidR="00DF570B" w:rsidRPr="001A5577" w14:paraId="5C3173B3" w14:textId="77777777" w:rsidTr="00D213F3">
        <w:trPr>
          <w:trHeight w:val="20"/>
        </w:trPr>
        <w:tc>
          <w:tcPr>
            <w:tcW w:w="4971" w:type="dxa"/>
            <w:vAlign w:val="bottom"/>
          </w:tcPr>
          <w:p w14:paraId="673C97A2" w14:textId="77777777" w:rsidR="00584E76" w:rsidRPr="001A5577" w:rsidRDefault="00584E76" w:rsidP="001A5577">
            <w:pPr>
              <w:ind w:right="-45"/>
              <w:jc w:val="thaiDistribute"/>
              <w:rPr>
                <w:rFonts w:ascii="Arial" w:hAnsi="Arial" w:cs="Arial"/>
                <w:sz w:val="18"/>
                <w:szCs w:val="18"/>
              </w:rPr>
            </w:pPr>
          </w:p>
        </w:tc>
        <w:tc>
          <w:tcPr>
            <w:tcW w:w="4599" w:type="dxa"/>
            <w:gridSpan w:val="4"/>
            <w:tcBorders>
              <w:top w:val="single" w:sz="4" w:space="0" w:color="auto"/>
              <w:left w:val="nil"/>
              <w:bottom w:val="single" w:sz="4" w:space="0" w:color="auto"/>
              <w:right w:val="nil"/>
            </w:tcBorders>
            <w:vAlign w:val="bottom"/>
            <w:hideMark/>
          </w:tcPr>
          <w:p w14:paraId="1A9211B9" w14:textId="77777777"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p w14:paraId="70BEA0F3" w14:textId="17921723"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lang w:val="en-GB"/>
              </w:rPr>
              <w:t xml:space="preserve">For the </w:t>
            </w:r>
            <w:r w:rsidR="00A018A7">
              <w:rPr>
                <w:rFonts w:ascii="Arial" w:hAnsi="Arial" w:cs="Arial"/>
                <w:b/>
                <w:bCs/>
                <w:sz w:val="18"/>
                <w:szCs w:val="18"/>
                <w:lang w:val="en-GB"/>
              </w:rPr>
              <w:t>six-month</w:t>
            </w:r>
            <w:r w:rsidRPr="001A5577">
              <w:rPr>
                <w:rFonts w:ascii="Arial" w:hAnsi="Arial" w:cs="Arial"/>
                <w:b/>
                <w:bCs/>
                <w:sz w:val="18"/>
                <w:szCs w:val="18"/>
                <w:lang w:val="en-GB"/>
              </w:rPr>
              <w:t xml:space="preserve"> period ended </w:t>
            </w:r>
            <w:r w:rsidR="00A018A7">
              <w:rPr>
                <w:rFonts w:ascii="Arial" w:hAnsi="Arial" w:cs="Arial"/>
                <w:b/>
                <w:bCs/>
                <w:sz w:val="18"/>
                <w:szCs w:val="18"/>
                <w:lang w:val="en-GB"/>
              </w:rPr>
              <w:t>30 June</w:t>
            </w:r>
          </w:p>
        </w:tc>
      </w:tr>
      <w:tr w:rsidR="00DF570B" w:rsidRPr="001A5577" w14:paraId="096F329E" w14:textId="77777777" w:rsidTr="00D213F3">
        <w:trPr>
          <w:trHeight w:val="20"/>
        </w:trPr>
        <w:tc>
          <w:tcPr>
            <w:tcW w:w="4971" w:type="dxa"/>
            <w:vAlign w:val="bottom"/>
          </w:tcPr>
          <w:p w14:paraId="703089BE" w14:textId="77777777" w:rsidR="00D213F3" w:rsidRPr="001A5577" w:rsidRDefault="00D213F3" w:rsidP="001A5577">
            <w:pPr>
              <w:ind w:right="-45"/>
              <w:jc w:val="thaiDistribute"/>
              <w:rPr>
                <w:rFonts w:ascii="Arial" w:hAnsi="Arial" w:cs="Arial"/>
                <w:sz w:val="18"/>
                <w:szCs w:val="18"/>
              </w:rPr>
            </w:pPr>
          </w:p>
        </w:tc>
        <w:tc>
          <w:tcPr>
            <w:tcW w:w="1149" w:type="dxa"/>
            <w:tcBorders>
              <w:top w:val="single" w:sz="4" w:space="0" w:color="auto"/>
              <w:left w:val="nil"/>
              <w:bottom w:val="nil"/>
              <w:right w:val="nil"/>
            </w:tcBorders>
            <w:vAlign w:val="bottom"/>
            <w:hideMark/>
          </w:tcPr>
          <w:p w14:paraId="1121378F" w14:textId="3C1E4385"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2026</w:t>
            </w:r>
          </w:p>
        </w:tc>
        <w:tc>
          <w:tcPr>
            <w:tcW w:w="1150" w:type="dxa"/>
            <w:tcBorders>
              <w:top w:val="single" w:sz="4" w:space="0" w:color="auto"/>
              <w:left w:val="nil"/>
              <w:bottom w:val="nil"/>
              <w:right w:val="nil"/>
            </w:tcBorders>
            <w:vAlign w:val="bottom"/>
            <w:hideMark/>
          </w:tcPr>
          <w:p w14:paraId="425D3467" w14:textId="59C8AB84"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2025</w:t>
            </w:r>
          </w:p>
        </w:tc>
        <w:tc>
          <w:tcPr>
            <w:tcW w:w="1150" w:type="dxa"/>
            <w:tcBorders>
              <w:top w:val="single" w:sz="4" w:space="0" w:color="auto"/>
              <w:left w:val="nil"/>
              <w:bottom w:val="nil"/>
              <w:right w:val="nil"/>
            </w:tcBorders>
            <w:vAlign w:val="bottom"/>
            <w:hideMark/>
          </w:tcPr>
          <w:p w14:paraId="0CB029E4" w14:textId="490B826E"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2026</w:t>
            </w:r>
          </w:p>
        </w:tc>
        <w:tc>
          <w:tcPr>
            <w:tcW w:w="1150" w:type="dxa"/>
            <w:tcBorders>
              <w:top w:val="single" w:sz="4" w:space="0" w:color="auto"/>
              <w:left w:val="nil"/>
              <w:bottom w:val="nil"/>
              <w:right w:val="nil"/>
            </w:tcBorders>
            <w:vAlign w:val="bottom"/>
            <w:hideMark/>
          </w:tcPr>
          <w:p w14:paraId="5D43B477" w14:textId="287705FF"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2025</w:t>
            </w:r>
          </w:p>
        </w:tc>
      </w:tr>
      <w:tr w:rsidR="00DF570B" w:rsidRPr="001A5577" w14:paraId="00A48609" w14:textId="77777777" w:rsidTr="00D213F3">
        <w:trPr>
          <w:trHeight w:val="20"/>
        </w:trPr>
        <w:tc>
          <w:tcPr>
            <w:tcW w:w="4971" w:type="dxa"/>
            <w:vAlign w:val="bottom"/>
          </w:tcPr>
          <w:p w14:paraId="09F594C5" w14:textId="77777777" w:rsidR="00584E76" w:rsidRPr="001A5577" w:rsidRDefault="00584E76" w:rsidP="001A5577">
            <w:pPr>
              <w:ind w:right="-45"/>
              <w:jc w:val="thaiDistribute"/>
              <w:rPr>
                <w:rFonts w:ascii="Arial" w:hAnsi="Arial" w:cs="Arial"/>
                <w:sz w:val="18"/>
                <w:szCs w:val="18"/>
              </w:rPr>
            </w:pPr>
          </w:p>
        </w:tc>
        <w:tc>
          <w:tcPr>
            <w:tcW w:w="1149" w:type="dxa"/>
            <w:tcBorders>
              <w:top w:val="nil"/>
              <w:left w:val="nil"/>
              <w:bottom w:val="single" w:sz="4" w:space="0" w:color="auto"/>
              <w:right w:val="nil"/>
            </w:tcBorders>
            <w:vAlign w:val="bottom"/>
            <w:hideMark/>
          </w:tcPr>
          <w:p w14:paraId="2D58F3FA"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c>
          <w:tcPr>
            <w:tcW w:w="1150" w:type="dxa"/>
            <w:tcBorders>
              <w:top w:val="nil"/>
              <w:left w:val="nil"/>
              <w:bottom w:val="single" w:sz="4" w:space="0" w:color="auto"/>
              <w:right w:val="nil"/>
            </w:tcBorders>
            <w:vAlign w:val="bottom"/>
            <w:hideMark/>
          </w:tcPr>
          <w:p w14:paraId="48949051"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c>
          <w:tcPr>
            <w:tcW w:w="1150" w:type="dxa"/>
            <w:tcBorders>
              <w:top w:val="nil"/>
              <w:left w:val="nil"/>
              <w:bottom w:val="single" w:sz="4" w:space="0" w:color="auto"/>
              <w:right w:val="nil"/>
            </w:tcBorders>
            <w:vAlign w:val="bottom"/>
            <w:hideMark/>
          </w:tcPr>
          <w:p w14:paraId="06714CBF"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c>
          <w:tcPr>
            <w:tcW w:w="1150" w:type="dxa"/>
            <w:tcBorders>
              <w:top w:val="nil"/>
              <w:left w:val="nil"/>
              <w:bottom w:val="single" w:sz="4" w:space="0" w:color="auto"/>
              <w:right w:val="nil"/>
            </w:tcBorders>
            <w:vAlign w:val="bottom"/>
            <w:hideMark/>
          </w:tcPr>
          <w:p w14:paraId="4399DC48"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B3362A0" w14:textId="77777777" w:rsidTr="00D213F3">
        <w:trPr>
          <w:trHeight w:val="20"/>
        </w:trPr>
        <w:tc>
          <w:tcPr>
            <w:tcW w:w="4971" w:type="dxa"/>
            <w:vAlign w:val="bottom"/>
          </w:tcPr>
          <w:p w14:paraId="42B6AC82" w14:textId="77777777" w:rsidR="00584E76" w:rsidRPr="007257A2" w:rsidRDefault="00584E76" w:rsidP="007257A2">
            <w:pPr>
              <w:autoSpaceDE/>
              <w:autoSpaceDN/>
              <w:rPr>
                <w:rFonts w:ascii="Arial" w:hAnsi="Arial" w:cs="Arial"/>
                <w:spacing w:val="-4"/>
                <w:sz w:val="10"/>
                <w:szCs w:val="10"/>
              </w:rPr>
            </w:pPr>
          </w:p>
        </w:tc>
        <w:tc>
          <w:tcPr>
            <w:tcW w:w="1149" w:type="dxa"/>
            <w:tcBorders>
              <w:top w:val="single" w:sz="4" w:space="0" w:color="auto"/>
              <w:left w:val="nil"/>
              <w:bottom w:val="nil"/>
              <w:right w:val="nil"/>
            </w:tcBorders>
            <w:vAlign w:val="bottom"/>
          </w:tcPr>
          <w:p w14:paraId="7504DBA1" w14:textId="77777777" w:rsidR="00584E76" w:rsidRPr="007257A2" w:rsidRDefault="00584E76"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566AA413" w14:textId="77777777" w:rsidR="00584E76" w:rsidRPr="007257A2" w:rsidRDefault="00584E76"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54255F04" w14:textId="77777777" w:rsidR="00584E76" w:rsidRPr="007257A2" w:rsidRDefault="00584E76"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38BB0ECB" w14:textId="77777777" w:rsidR="00584E76" w:rsidRPr="007257A2" w:rsidRDefault="00584E76" w:rsidP="007257A2">
            <w:pPr>
              <w:autoSpaceDE/>
              <w:autoSpaceDN/>
              <w:rPr>
                <w:rFonts w:ascii="Arial" w:hAnsi="Arial" w:cs="Arial"/>
                <w:spacing w:val="-4"/>
                <w:sz w:val="10"/>
                <w:szCs w:val="10"/>
              </w:rPr>
            </w:pPr>
          </w:p>
        </w:tc>
      </w:tr>
      <w:tr w:rsidR="003C5FE2" w:rsidRPr="001A5577" w14:paraId="4019B89E" w14:textId="77777777" w:rsidTr="00085FB2">
        <w:trPr>
          <w:trHeight w:val="20"/>
        </w:trPr>
        <w:tc>
          <w:tcPr>
            <w:tcW w:w="4971" w:type="dxa"/>
            <w:vAlign w:val="bottom"/>
            <w:hideMark/>
          </w:tcPr>
          <w:p w14:paraId="7D5B8F01" w14:textId="567F0249" w:rsidR="003C5FE2" w:rsidRPr="006829FE" w:rsidRDefault="003C5FE2" w:rsidP="003C5FE2">
            <w:pPr>
              <w:ind w:right="-45"/>
              <w:jc w:val="thaiDistribute"/>
              <w:rPr>
                <w:rFonts w:ascii="Arial" w:hAnsi="Arial" w:cs="Arial"/>
                <w:b/>
                <w:bCs/>
                <w:sz w:val="18"/>
                <w:szCs w:val="18"/>
                <w:lang w:val="en-GB"/>
              </w:rPr>
            </w:pPr>
            <w:r w:rsidRPr="006829FE">
              <w:rPr>
                <w:rFonts w:ascii="Arial" w:hAnsi="Arial" w:cs="Arial"/>
                <w:b/>
                <w:bCs/>
                <w:sz w:val="18"/>
                <w:szCs w:val="18"/>
              </w:rPr>
              <w:t>Cash and cash equivalent</w:t>
            </w:r>
          </w:p>
        </w:tc>
        <w:tc>
          <w:tcPr>
            <w:tcW w:w="1149" w:type="dxa"/>
            <w:vAlign w:val="bottom"/>
          </w:tcPr>
          <w:p w14:paraId="3C8A155F" w14:textId="7C058FDC" w:rsidR="003C5FE2" w:rsidRPr="003C5FE2" w:rsidRDefault="003C5FE2" w:rsidP="00085FB2">
            <w:pPr>
              <w:ind w:right="-45"/>
              <w:jc w:val="right"/>
              <w:rPr>
                <w:rFonts w:ascii="Arial" w:hAnsi="Arial" w:cs="Arial"/>
                <w:color w:val="000000"/>
                <w:sz w:val="18"/>
                <w:szCs w:val="18"/>
                <w:lang w:bidi="th-TH"/>
              </w:rPr>
            </w:pPr>
            <w:r w:rsidRPr="003C5FE2">
              <w:rPr>
                <w:rFonts w:ascii="Arial" w:hAnsi="Arial" w:cs="Arial"/>
                <w:color w:val="000000"/>
                <w:sz w:val="18"/>
                <w:szCs w:val="18"/>
                <w:lang w:bidi="th-TH"/>
              </w:rPr>
              <w:t>13</w:t>
            </w:r>
          </w:p>
        </w:tc>
        <w:tc>
          <w:tcPr>
            <w:tcW w:w="1150" w:type="dxa"/>
            <w:vAlign w:val="bottom"/>
          </w:tcPr>
          <w:p w14:paraId="1862A8AB" w14:textId="57AAF8D7" w:rsidR="003C5FE2" w:rsidRPr="003C5FE2" w:rsidRDefault="003C5FE2" w:rsidP="00085FB2">
            <w:pPr>
              <w:ind w:right="-45"/>
              <w:jc w:val="right"/>
              <w:rPr>
                <w:rFonts w:ascii="Arial" w:hAnsi="Arial" w:cs="Arial"/>
                <w:color w:val="000000"/>
                <w:sz w:val="18"/>
                <w:szCs w:val="18"/>
                <w:lang w:bidi="th-TH"/>
              </w:rPr>
            </w:pPr>
            <w:r w:rsidRPr="00302E88">
              <w:rPr>
                <w:rFonts w:ascii="Arial" w:hAnsi="Arial" w:cs="Arial"/>
                <w:color w:val="000000"/>
                <w:sz w:val="18"/>
                <w:szCs w:val="18"/>
                <w:lang w:bidi="th-TH"/>
              </w:rPr>
              <w:t xml:space="preserve">8 </w:t>
            </w:r>
          </w:p>
        </w:tc>
        <w:tc>
          <w:tcPr>
            <w:tcW w:w="1150" w:type="dxa"/>
            <w:vAlign w:val="bottom"/>
          </w:tcPr>
          <w:p w14:paraId="1BED62B8" w14:textId="618792BE" w:rsidR="003C5FE2" w:rsidRPr="003C5FE2" w:rsidRDefault="005E6A3E" w:rsidP="00085FB2">
            <w:pPr>
              <w:ind w:right="-45"/>
              <w:jc w:val="right"/>
              <w:rPr>
                <w:rFonts w:ascii="Arial" w:hAnsi="Arial" w:cs="Arial"/>
                <w:color w:val="000000"/>
                <w:sz w:val="18"/>
                <w:szCs w:val="18"/>
                <w:lang w:bidi="th-TH"/>
              </w:rPr>
            </w:pPr>
            <w:r>
              <w:rPr>
                <w:rFonts w:ascii="Arial" w:hAnsi="Arial" w:cs="Arial"/>
                <w:color w:val="000000"/>
                <w:sz w:val="18"/>
                <w:szCs w:val="18"/>
                <w:lang w:bidi="th-TH"/>
              </w:rPr>
              <w:t>4</w:t>
            </w:r>
          </w:p>
        </w:tc>
        <w:tc>
          <w:tcPr>
            <w:tcW w:w="1150" w:type="dxa"/>
            <w:vAlign w:val="bottom"/>
          </w:tcPr>
          <w:p w14:paraId="7CF0E1F7" w14:textId="44A6D557" w:rsidR="003C5FE2" w:rsidRPr="003C5FE2" w:rsidRDefault="003C5FE2" w:rsidP="00085FB2">
            <w:pPr>
              <w:ind w:right="-45"/>
              <w:jc w:val="right"/>
              <w:rPr>
                <w:rFonts w:ascii="Arial" w:hAnsi="Arial" w:cs="Arial"/>
                <w:color w:val="000000"/>
                <w:sz w:val="18"/>
                <w:szCs w:val="18"/>
                <w:lang w:bidi="th-TH"/>
              </w:rPr>
            </w:pPr>
            <w:r w:rsidRPr="00302E88">
              <w:rPr>
                <w:rFonts w:ascii="Arial" w:hAnsi="Arial" w:cs="Arial"/>
                <w:color w:val="000000"/>
                <w:sz w:val="18"/>
                <w:szCs w:val="18"/>
                <w:lang w:bidi="th-TH"/>
              </w:rPr>
              <w:t>7</w:t>
            </w:r>
          </w:p>
        </w:tc>
      </w:tr>
      <w:tr w:rsidR="00D60964" w:rsidRPr="001A5577" w14:paraId="61BF4128" w14:textId="77777777" w:rsidTr="00085FB2">
        <w:trPr>
          <w:trHeight w:val="20"/>
        </w:trPr>
        <w:tc>
          <w:tcPr>
            <w:tcW w:w="4971" w:type="dxa"/>
            <w:vAlign w:val="bottom"/>
          </w:tcPr>
          <w:p w14:paraId="1786CDCC" w14:textId="1090B7A3" w:rsidR="00D60964" w:rsidRPr="006829FE" w:rsidRDefault="00D60964" w:rsidP="003C5FE2">
            <w:pPr>
              <w:ind w:right="-45"/>
              <w:jc w:val="thaiDistribute"/>
              <w:rPr>
                <w:rFonts w:ascii="Arial" w:hAnsi="Arial" w:cs="Arial"/>
                <w:b/>
                <w:bCs/>
                <w:sz w:val="18"/>
                <w:szCs w:val="18"/>
              </w:rPr>
            </w:pPr>
            <w:r w:rsidRPr="006829FE">
              <w:rPr>
                <w:rFonts w:ascii="Arial" w:hAnsi="Arial" w:cs="Arial"/>
                <w:b/>
                <w:bCs/>
                <w:sz w:val="18"/>
                <w:szCs w:val="18"/>
              </w:rPr>
              <w:t>Financial assets (Reversal)</w:t>
            </w:r>
          </w:p>
        </w:tc>
        <w:tc>
          <w:tcPr>
            <w:tcW w:w="1149" w:type="dxa"/>
            <w:vAlign w:val="bottom"/>
          </w:tcPr>
          <w:p w14:paraId="2991BE96" w14:textId="77777777" w:rsidR="00D60964" w:rsidRPr="003C5FE2" w:rsidRDefault="00D60964" w:rsidP="00085FB2">
            <w:pPr>
              <w:ind w:right="-45"/>
              <w:jc w:val="right"/>
              <w:rPr>
                <w:rFonts w:ascii="Arial" w:hAnsi="Arial" w:cs="Arial"/>
                <w:color w:val="000000"/>
                <w:sz w:val="18"/>
                <w:szCs w:val="18"/>
                <w:lang w:bidi="th-TH"/>
              </w:rPr>
            </w:pPr>
          </w:p>
        </w:tc>
        <w:tc>
          <w:tcPr>
            <w:tcW w:w="1150" w:type="dxa"/>
            <w:vAlign w:val="bottom"/>
          </w:tcPr>
          <w:p w14:paraId="5749522A" w14:textId="77777777" w:rsidR="00D60964" w:rsidRPr="00302E88" w:rsidRDefault="00D60964" w:rsidP="00085FB2">
            <w:pPr>
              <w:ind w:right="-45"/>
              <w:jc w:val="right"/>
              <w:rPr>
                <w:rFonts w:ascii="Arial" w:hAnsi="Arial" w:cs="Arial"/>
                <w:color w:val="000000"/>
                <w:sz w:val="18"/>
                <w:szCs w:val="18"/>
                <w:lang w:bidi="th-TH"/>
              </w:rPr>
            </w:pPr>
          </w:p>
        </w:tc>
        <w:tc>
          <w:tcPr>
            <w:tcW w:w="1150" w:type="dxa"/>
            <w:vAlign w:val="bottom"/>
          </w:tcPr>
          <w:p w14:paraId="32E1EEA6" w14:textId="77777777" w:rsidR="00D60964" w:rsidRPr="003C5FE2" w:rsidRDefault="00D60964" w:rsidP="00085FB2">
            <w:pPr>
              <w:ind w:right="-45"/>
              <w:jc w:val="right"/>
              <w:rPr>
                <w:rFonts w:ascii="Arial" w:hAnsi="Arial" w:cs="Arial"/>
                <w:color w:val="000000"/>
                <w:sz w:val="18"/>
                <w:szCs w:val="18"/>
                <w:lang w:bidi="th-TH"/>
              </w:rPr>
            </w:pPr>
          </w:p>
        </w:tc>
        <w:tc>
          <w:tcPr>
            <w:tcW w:w="1150" w:type="dxa"/>
            <w:vAlign w:val="bottom"/>
          </w:tcPr>
          <w:p w14:paraId="208D2488" w14:textId="77777777" w:rsidR="00D60964" w:rsidRPr="00302E88" w:rsidRDefault="00D60964" w:rsidP="00085FB2">
            <w:pPr>
              <w:ind w:right="-45"/>
              <w:jc w:val="right"/>
              <w:rPr>
                <w:rFonts w:ascii="Arial" w:hAnsi="Arial" w:cs="Arial"/>
                <w:color w:val="000000"/>
                <w:sz w:val="18"/>
                <w:szCs w:val="18"/>
                <w:lang w:bidi="th-TH"/>
              </w:rPr>
            </w:pPr>
          </w:p>
        </w:tc>
      </w:tr>
      <w:tr w:rsidR="00CB2027" w:rsidRPr="001A5577" w14:paraId="46BEFEEB" w14:textId="77777777" w:rsidTr="00085FB2">
        <w:trPr>
          <w:trHeight w:val="20"/>
        </w:trPr>
        <w:tc>
          <w:tcPr>
            <w:tcW w:w="4971" w:type="dxa"/>
            <w:vAlign w:val="bottom"/>
            <w:hideMark/>
          </w:tcPr>
          <w:p w14:paraId="35CC50DA" w14:textId="25F1BC78" w:rsidR="00CB2027" w:rsidRPr="001A5577" w:rsidRDefault="00D63D7B" w:rsidP="00CB2027">
            <w:pPr>
              <w:ind w:right="-45"/>
              <w:jc w:val="thaiDistribute"/>
              <w:rPr>
                <w:rFonts w:ascii="Arial" w:hAnsi="Arial" w:cs="Arial"/>
                <w:sz w:val="18"/>
                <w:szCs w:val="18"/>
              </w:rPr>
            </w:pPr>
            <w:r>
              <w:rPr>
                <w:rFonts w:ascii="Arial" w:hAnsi="Arial" w:cs="Arial"/>
                <w:sz w:val="18"/>
                <w:szCs w:val="18"/>
              </w:rPr>
              <w:t xml:space="preserve">   </w:t>
            </w:r>
            <w:r w:rsidR="00CB2027" w:rsidRPr="00D60964">
              <w:rPr>
                <w:rFonts w:ascii="Arial" w:hAnsi="Arial" w:cs="Arial"/>
                <w:sz w:val="18"/>
                <w:szCs w:val="18"/>
              </w:rPr>
              <w:t xml:space="preserve">Financial assets </w:t>
            </w:r>
            <w:r w:rsidR="00CB2027" w:rsidRPr="001A5577">
              <w:rPr>
                <w:rFonts w:ascii="Arial" w:hAnsi="Arial" w:cs="Arial"/>
                <w:sz w:val="18"/>
                <w:szCs w:val="18"/>
              </w:rPr>
              <w:t>measured at fair value</w:t>
            </w:r>
          </w:p>
          <w:p w14:paraId="7A4691A9" w14:textId="64821D33" w:rsidR="00CB2027" w:rsidRPr="001A5577" w:rsidRDefault="00CB2027" w:rsidP="00CB2027">
            <w:pPr>
              <w:ind w:right="-45"/>
              <w:jc w:val="thaiDistribute"/>
              <w:rPr>
                <w:rFonts w:ascii="Arial" w:hAnsi="Arial" w:cs="Arial"/>
                <w:sz w:val="18"/>
                <w:szCs w:val="18"/>
              </w:rPr>
            </w:pPr>
            <w:r w:rsidRPr="001A5577">
              <w:rPr>
                <w:rFonts w:ascii="Arial" w:hAnsi="Arial" w:cs="Arial"/>
                <w:sz w:val="18"/>
                <w:szCs w:val="18"/>
              </w:rPr>
              <w:t xml:space="preserve">   </w:t>
            </w:r>
            <w:r w:rsidR="00D63D7B">
              <w:rPr>
                <w:rFonts w:ascii="Arial" w:hAnsi="Arial" w:cs="Arial"/>
                <w:sz w:val="18"/>
                <w:szCs w:val="18"/>
              </w:rPr>
              <w:t xml:space="preserve">   </w:t>
            </w:r>
            <w:r w:rsidRPr="001A5577">
              <w:rPr>
                <w:rFonts w:ascii="Arial" w:hAnsi="Arial" w:cs="Arial"/>
                <w:sz w:val="18"/>
                <w:szCs w:val="18"/>
              </w:rPr>
              <w:t>to other comprehensive income</w:t>
            </w:r>
          </w:p>
        </w:tc>
        <w:tc>
          <w:tcPr>
            <w:tcW w:w="1149" w:type="dxa"/>
            <w:vAlign w:val="bottom"/>
          </w:tcPr>
          <w:p w14:paraId="004EF1C4" w14:textId="467D72A7" w:rsidR="00CB2027" w:rsidRPr="003C5FE2" w:rsidRDefault="00CB2027" w:rsidP="00085FB2">
            <w:pPr>
              <w:ind w:right="-45"/>
              <w:jc w:val="right"/>
              <w:rPr>
                <w:rFonts w:ascii="Arial" w:hAnsi="Arial" w:cs="Arial"/>
                <w:color w:val="000000"/>
                <w:sz w:val="18"/>
                <w:szCs w:val="18"/>
                <w:lang w:bidi="th-TH"/>
              </w:rPr>
            </w:pPr>
            <w:r w:rsidRPr="003C5FE2">
              <w:rPr>
                <w:rFonts w:ascii="Arial" w:hAnsi="Arial" w:cs="Arial"/>
                <w:color w:val="000000"/>
                <w:sz w:val="18"/>
                <w:szCs w:val="18"/>
                <w:lang w:bidi="th-TH"/>
              </w:rPr>
              <w:t>(31)</w:t>
            </w:r>
          </w:p>
        </w:tc>
        <w:tc>
          <w:tcPr>
            <w:tcW w:w="1150" w:type="dxa"/>
            <w:vAlign w:val="bottom"/>
          </w:tcPr>
          <w:p w14:paraId="6F9D98EF" w14:textId="4F534664" w:rsidR="00CB2027" w:rsidRPr="003C5FE2" w:rsidRDefault="00CB2027" w:rsidP="00085FB2">
            <w:pPr>
              <w:ind w:right="-45"/>
              <w:jc w:val="right"/>
              <w:rPr>
                <w:rFonts w:ascii="Arial" w:hAnsi="Arial" w:cs="Arial"/>
                <w:color w:val="000000"/>
                <w:sz w:val="18"/>
                <w:szCs w:val="18"/>
                <w:lang w:bidi="th-TH"/>
              </w:rPr>
            </w:pPr>
            <w:r w:rsidRPr="00302E88">
              <w:rPr>
                <w:rFonts w:ascii="Arial" w:hAnsi="Arial" w:cs="Arial"/>
                <w:color w:val="000000"/>
                <w:sz w:val="18"/>
                <w:szCs w:val="18"/>
                <w:lang w:bidi="th-TH"/>
              </w:rPr>
              <w:t xml:space="preserve">(138) </w:t>
            </w:r>
          </w:p>
        </w:tc>
        <w:tc>
          <w:tcPr>
            <w:tcW w:w="1150" w:type="dxa"/>
            <w:vAlign w:val="bottom"/>
          </w:tcPr>
          <w:p w14:paraId="0C00F387" w14:textId="03186E84" w:rsidR="00CB2027" w:rsidRPr="003C5FE2" w:rsidRDefault="00CB2027" w:rsidP="00085FB2">
            <w:pPr>
              <w:ind w:right="-45"/>
              <w:jc w:val="right"/>
              <w:rPr>
                <w:rFonts w:ascii="Arial" w:hAnsi="Arial" w:cs="Arial"/>
                <w:color w:val="000000"/>
                <w:sz w:val="18"/>
                <w:szCs w:val="18"/>
                <w:lang w:bidi="th-TH"/>
              </w:rPr>
            </w:pPr>
            <w:r>
              <w:rPr>
                <w:rFonts w:ascii="Arial" w:hAnsi="Arial" w:cs="Arial"/>
                <w:color w:val="000000"/>
                <w:sz w:val="18"/>
                <w:szCs w:val="18"/>
                <w:lang w:bidi="th-TH"/>
              </w:rPr>
              <w:t>-</w:t>
            </w:r>
          </w:p>
        </w:tc>
        <w:tc>
          <w:tcPr>
            <w:tcW w:w="1150" w:type="dxa"/>
            <w:vAlign w:val="bottom"/>
          </w:tcPr>
          <w:p w14:paraId="1B8B36B8" w14:textId="15F2358B" w:rsidR="00CB2027" w:rsidRPr="003C5FE2" w:rsidRDefault="00CB2027" w:rsidP="00085FB2">
            <w:pPr>
              <w:ind w:right="-45"/>
              <w:jc w:val="right"/>
              <w:rPr>
                <w:rFonts w:ascii="Arial" w:hAnsi="Arial" w:cs="Arial"/>
                <w:color w:val="000000"/>
                <w:sz w:val="18"/>
                <w:szCs w:val="18"/>
                <w:lang w:bidi="th-TH"/>
              </w:rPr>
            </w:pPr>
            <w:r w:rsidRPr="00302E88">
              <w:rPr>
                <w:rFonts w:ascii="Arial" w:hAnsi="Arial" w:cs="Arial"/>
                <w:color w:val="000000"/>
                <w:sz w:val="18"/>
                <w:szCs w:val="18"/>
                <w:lang w:bidi="th-TH"/>
              </w:rPr>
              <w:t xml:space="preserve">(2) </w:t>
            </w:r>
          </w:p>
        </w:tc>
      </w:tr>
      <w:tr w:rsidR="00CB2027" w:rsidRPr="001A5577" w14:paraId="4E57D5C4" w14:textId="77777777" w:rsidTr="00085FB2">
        <w:trPr>
          <w:trHeight w:val="20"/>
        </w:trPr>
        <w:tc>
          <w:tcPr>
            <w:tcW w:w="4971" w:type="dxa"/>
            <w:vAlign w:val="bottom"/>
            <w:hideMark/>
          </w:tcPr>
          <w:p w14:paraId="2F193272" w14:textId="5B03F48D" w:rsidR="00CB2027" w:rsidRPr="001A5577" w:rsidRDefault="008F54D0" w:rsidP="00CB2027">
            <w:pPr>
              <w:ind w:right="-45"/>
              <w:jc w:val="thaiDistribute"/>
              <w:rPr>
                <w:rFonts w:ascii="Arial" w:hAnsi="Arial" w:cs="Arial"/>
                <w:sz w:val="18"/>
                <w:szCs w:val="18"/>
              </w:rPr>
            </w:pPr>
            <w:r>
              <w:rPr>
                <w:rFonts w:ascii="Arial" w:hAnsi="Arial" w:cs="Arial"/>
                <w:sz w:val="18"/>
                <w:szCs w:val="18"/>
              </w:rPr>
              <w:t xml:space="preserve">   </w:t>
            </w:r>
            <w:r w:rsidR="00CB2027" w:rsidRPr="00D60964">
              <w:rPr>
                <w:rFonts w:ascii="Arial" w:hAnsi="Arial" w:cs="Arial"/>
                <w:sz w:val="18"/>
                <w:szCs w:val="18"/>
              </w:rPr>
              <w:t xml:space="preserve">Financial assets </w:t>
            </w:r>
            <w:r w:rsidR="00CB2027" w:rsidRPr="001A5577">
              <w:rPr>
                <w:rFonts w:ascii="Arial" w:hAnsi="Arial" w:cs="Arial"/>
                <w:sz w:val="18"/>
                <w:szCs w:val="18"/>
              </w:rPr>
              <w:t>measured at amortised cost</w:t>
            </w:r>
            <w:r w:rsidR="005E6A3E">
              <w:rPr>
                <w:rFonts w:ascii="Arial" w:hAnsi="Arial" w:cs="Arial"/>
                <w:sz w:val="18"/>
                <w:szCs w:val="18"/>
              </w:rPr>
              <w:t xml:space="preserve"> </w:t>
            </w:r>
          </w:p>
        </w:tc>
        <w:tc>
          <w:tcPr>
            <w:tcW w:w="1149" w:type="dxa"/>
            <w:tcBorders>
              <w:top w:val="nil"/>
              <w:left w:val="nil"/>
              <w:bottom w:val="single" w:sz="4" w:space="0" w:color="auto"/>
              <w:right w:val="nil"/>
            </w:tcBorders>
            <w:vAlign w:val="bottom"/>
          </w:tcPr>
          <w:p w14:paraId="74B0F92E" w14:textId="0CE74BAC" w:rsidR="00CB2027" w:rsidRPr="003C5FE2" w:rsidRDefault="00CB2027" w:rsidP="00085FB2">
            <w:pPr>
              <w:ind w:right="-45"/>
              <w:jc w:val="right"/>
              <w:rPr>
                <w:rFonts w:ascii="Arial" w:hAnsi="Arial" w:cs="Arial"/>
                <w:color w:val="000000"/>
                <w:sz w:val="18"/>
                <w:szCs w:val="18"/>
                <w:lang w:bidi="th-TH"/>
              </w:rPr>
            </w:pPr>
            <w:r w:rsidRPr="003C5FE2">
              <w:rPr>
                <w:rFonts w:ascii="Arial" w:hAnsi="Arial" w:cs="Arial"/>
                <w:color w:val="000000"/>
                <w:sz w:val="18"/>
                <w:szCs w:val="18"/>
                <w:lang w:bidi="th-TH"/>
              </w:rPr>
              <w:t>(6)</w:t>
            </w:r>
          </w:p>
        </w:tc>
        <w:tc>
          <w:tcPr>
            <w:tcW w:w="1150" w:type="dxa"/>
            <w:tcBorders>
              <w:top w:val="nil"/>
              <w:left w:val="nil"/>
              <w:bottom w:val="single" w:sz="4" w:space="0" w:color="auto"/>
              <w:right w:val="nil"/>
            </w:tcBorders>
            <w:vAlign w:val="bottom"/>
          </w:tcPr>
          <w:p w14:paraId="44545BA3" w14:textId="07FCC71A" w:rsidR="00CB2027" w:rsidRPr="003C5FE2" w:rsidRDefault="00CB2027" w:rsidP="00085FB2">
            <w:pPr>
              <w:ind w:right="-45"/>
              <w:jc w:val="right"/>
              <w:rPr>
                <w:rFonts w:ascii="Arial" w:hAnsi="Arial" w:cs="Arial"/>
                <w:color w:val="000000"/>
                <w:sz w:val="18"/>
                <w:szCs w:val="18"/>
                <w:lang w:bidi="th-TH"/>
              </w:rPr>
            </w:pPr>
            <w:r w:rsidRPr="00302E88">
              <w:rPr>
                <w:rFonts w:ascii="Arial" w:hAnsi="Arial" w:cs="Arial"/>
                <w:color w:val="000000"/>
                <w:sz w:val="18"/>
                <w:szCs w:val="18"/>
                <w:lang w:bidi="th-TH"/>
              </w:rPr>
              <w:t xml:space="preserve">(6) </w:t>
            </w:r>
          </w:p>
        </w:tc>
        <w:tc>
          <w:tcPr>
            <w:tcW w:w="1150" w:type="dxa"/>
            <w:tcBorders>
              <w:top w:val="nil"/>
              <w:left w:val="nil"/>
              <w:bottom w:val="single" w:sz="4" w:space="0" w:color="auto"/>
              <w:right w:val="nil"/>
            </w:tcBorders>
            <w:vAlign w:val="bottom"/>
          </w:tcPr>
          <w:p w14:paraId="734C54DA" w14:textId="204EC83F" w:rsidR="00CB2027" w:rsidRPr="003C5FE2" w:rsidRDefault="005E6A3E" w:rsidP="00085FB2">
            <w:pPr>
              <w:ind w:right="-45"/>
              <w:jc w:val="right"/>
              <w:rPr>
                <w:rFonts w:ascii="Arial" w:hAnsi="Arial" w:cs="Arial"/>
                <w:color w:val="000000"/>
                <w:sz w:val="18"/>
                <w:szCs w:val="18"/>
                <w:lang w:bidi="th-TH"/>
              </w:rPr>
            </w:pPr>
            <w:r>
              <w:rPr>
                <w:rFonts w:ascii="Arial" w:hAnsi="Arial" w:cs="Arial"/>
                <w:color w:val="000000"/>
                <w:sz w:val="18"/>
                <w:szCs w:val="18"/>
                <w:lang w:bidi="th-TH"/>
              </w:rPr>
              <w:t>-</w:t>
            </w:r>
          </w:p>
        </w:tc>
        <w:tc>
          <w:tcPr>
            <w:tcW w:w="1150" w:type="dxa"/>
            <w:tcBorders>
              <w:top w:val="nil"/>
              <w:left w:val="nil"/>
              <w:bottom w:val="single" w:sz="4" w:space="0" w:color="auto"/>
              <w:right w:val="nil"/>
            </w:tcBorders>
            <w:vAlign w:val="bottom"/>
          </w:tcPr>
          <w:p w14:paraId="52602AD4" w14:textId="4594D61C" w:rsidR="00CB2027" w:rsidRPr="003C5FE2" w:rsidRDefault="00CB2027" w:rsidP="00085FB2">
            <w:pPr>
              <w:ind w:right="-45"/>
              <w:jc w:val="right"/>
              <w:rPr>
                <w:rFonts w:ascii="Arial" w:hAnsi="Arial" w:cs="Arial"/>
                <w:color w:val="000000"/>
                <w:sz w:val="18"/>
                <w:szCs w:val="18"/>
                <w:lang w:bidi="th-TH"/>
              </w:rPr>
            </w:pPr>
            <w:r w:rsidRPr="00302E88">
              <w:rPr>
                <w:rFonts w:ascii="Arial" w:hAnsi="Arial" w:cs="Arial"/>
                <w:color w:val="000000"/>
                <w:sz w:val="18"/>
                <w:szCs w:val="18"/>
                <w:lang w:bidi="th-TH"/>
              </w:rPr>
              <w:t>-</w:t>
            </w:r>
          </w:p>
        </w:tc>
      </w:tr>
      <w:tr w:rsidR="00CB2027" w:rsidRPr="001A5577" w14:paraId="66E1D6C5" w14:textId="77777777" w:rsidTr="00085FB2">
        <w:trPr>
          <w:trHeight w:val="20"/>
        </w:trPr>
        <w:tc>
          <w:tcPr>
            <w:tcW w:w="4971" w:type="dxa"/>
            <w:vAlign w:val="bottom"/>
          </w:tcPr>
          <w:p w14:paraId="1AB09660" w14:textId="77777777" w:rsidR="00CB2027" w:rsidRPr="007257A2" w:rsidRDefault="00CB2027" w:rsidP="00CB2027">
            <w:pPr>
              <w:autoSpaceDE/>
              <w:autoSpaceDN/>
              <w:rPr>
                <w:rFonts w:ascii="Arial" w:hAnsi="Arial" w:cs="Arial"/>
                <w:spacing w:val="-4"/>
                <w:sz w:val="10"/>
                <w:szCs w:val="10"/>
              </w:rPr>
            </w:pPr>
          </w:p>
        </w:tc>
        <w:tc>
          <w:tcPr>
            <w:tcW w:w="1149" w:type="dxa"/>
            <w:tcBorders>
              <w:top w:val="single" w:sz="4" w:space="0" w:color="auto"/>
              <w:left w:val="nil"/>
              <w:bottom w:val="nil"/>
              <w:right w:val="nil"/>
            </w:tcBorders>
            <w:vAlign w:val="bottom"/>
          </w:tcPr>
          <w:p w14:paraId="03859002" w14:textId="0964ECA9" w:rsidR="00CB2027" w:rsidRPr="003C5FE2" w:rsidRDefault="00CB2027" w:rsidP="00085FB2">
            <w:pPr>
              <w:ind w:right="-45"/>
              <w:jc w:val="right"/>
              <w:rPr>
                <w:rFonts w:ascii="Arial" w:hAnsi="Arial" w:cs="Arial"/>
                <w:color w:val="000000"/>
                <w:sz w:val="18"/>
                <w:szCs w:val="18"/>
                <w:lang w:bidi="th-TH"/>
              </w:rPr>
            </w:pPr>
          </w:p>
        </w:tc>
        <w:tc>
          <w:tcPr>
            <w:tcW w:w="1150" w:type="dxa"/>
            <w:tcBorders>
              <w:top w:val="single" w:sz="4" w:space="0" w:color="auto"/>
              <w:left w:val="nil"/>
              <w:bottom w:val="nil"/>
              <w:right w:val="nil"/>
            </w:tcBorders>
            <w:vAlign w:val="bottom"/>
          </w:tcPr>
          <w:p w14:paraId="35F259DE" w14:textId="77777777" w:rsidR="00CB2027" w:rsidRPr="003C5FE2" w:rsidRDefault="00CB2027" w:rsidP="00085FB2">
            <w:pPr>
              <w:ind w:right="-45"/>
              <w:jc w:val="right"/>
              <w:rPr>
                <w:rFonts w:ascii="Arial" w:hAnsi="Arial" w:cs="Arial"/>
                <w:color w:val="000000"/>
                <w:sz w:val="18"/>
                <w:szCs w:val="18"/>
                <w:lang w:bidi="th-TH"/>
              </w:rPr>
            </w:pPr>
          </w:p>
        </w:tc>
        <w:tc>
          <w:tcPr>
            <w:tcW w:w="1150" w:type="dxa"/>
            <w:tcBorders>
              <w:top w:val="single" w:sz="4" w:space="0" w:color="auto"/>
              <w:left w:val="nil"/>
              <w:bottom w:val="nil"/>
              <w:right w:val="nil"/>
            </w:tcBorders>
            <w:vAlign w:val="bottom"/>
          </w:tcPr>
          <w:p w14:paraId="2D6E7BE2" w14:textId="7FD7C5B7" w:rsidR="00CB2027" w:rsidRPr="003C5FE2" w:rsidRDefault="00CB2027" w:rsidP="00085FB2">
            <w:pPr>
              <w:ind w:right="-45"/>
              <w:jc w:val="right"/>
              <w:rPr>
                <w:rFonts w:ascii="Arial" w:hAnsi="Arial" w:cs="Arial"/>
                <w:color w:val="000000"/>
                <w:sz w:val="18"/>
                <w:szCs w:val="18"/>
                <w:lang w:bidi="th-TH"/>
              </w:rPr>
            </w:pPr>
          </w:p>
        </w:tc>
        <w:tc>
          <w:tcPr>
            <w:tcW w:w="1150" w:type="dxa"/>
            <w:tcBorders>
              <w:top w:val="single" w:sz="4" w:space="0" w:color="auto"/>
              <w:left w:val="nil"/>
              <w:bottom w:val="nil"/>
              <w:right w:val="nil"/>
            </w:tcBorders>
            <w:vAlign w:val="bottom"/>
          </w:tcPr>
          <w:p w14:paraId="0293459A" w14:textId="77777777" w:rsidR="00CB2027" w:rsidRPr="003C5FE2" w:rsidRDefault="00CB2027" w:rsidP="00085FB2">
            <w:pPr>
              <w:ind w:right="-45"/>
              <w:jc w:val="right"/>
              <w:rPr>
                <w:rFonts w:ascii="Arial" w:hAnsi="Arial" w:cs="Arial"/>
                <w:color w:val="000000"/>
                <w:sz w:val="18"/>
                <w:szCs w:val="18"/>
                <w:lang w:bidi="th-TH"/>
              </w:rPr>
            </w:pPr>
          </w:p>
        </w:tc>
      </w:tr>
      <w:tr w:rsidR="00CB2027" w:rsidRPr="001A5577" w14:paraId="5B93AA99" w14:textId="77777777" w:rsidTr="00085FB2">
        <w:trPr>
          <w:trHeight w:val="20"/>
        </w:trPr>
        <w:tc>
          <w:tcPr>
            <w:tcW w:w="4971" w:type="dxa"/>
            <w:vAlign w:val="bottom"/>
            <w:hideMark/>
          </w:tcPr>
          <w:p w14:paraId="00F93BC2" w14:textId="77777777" w:rsidR="00CB2027" w:rsidRPr="006829FE" w:rsidRDefault="00CB2027" w:rsidP="00CB2027">
            <w:pPr>
              <w:ind w:right="-45"/>
              <w:jc w:val="thaiDistribute"/>
              <w:rPr>
                <w:rFonts w:ascii="Arial" w:hAnsi="Arial" w:cs="Arial"/>
                <w:b/>
                <w:bCs/>
                <w:sz w:val="18"/>
                <w:szCs w:val="18"/>
              </w:rPr>
            </w:pPr>
            <w:r w:rsidRPr="006829FE">
              <w:rPr>
                <w:rFonts w:ascii="Arial" w:hAnsi="Arial" w:cs="Arial"/>
                <w:b/>
                <w:bCs/>
                <w:sz w:val="18"/>
                <w:szCs w:val="18"/>
              </w:rPr>
              <w:t>Total expected credit loss (Reversal)</w:t>
            </w:r>
          </w:p>
        </w:tc>
        <w:tc>
          <w:tcPr>
            <w:tcW w:w="1149" w:type="dxa"/>
            <w:tcBorders>
              <w:top w:val="nil"/>
              <w:left w:val="nil"/>
              <w:bottom w:val="single" w:sz="4" w:space="0" w:color="auto"/>
              <w:right w:val="nil"/>
            </w:tcBorders>
            <w:vAlign w:val="bottom"/>
          </w:tcPr>
          <w:p w14:paraId="74763314" w14:textId="27933305" w:rsidR="00CB2027" w:rsidRPr="003C5FE2" w:rsidRDefault="00CB2027" w:rsidP="00085FB2">
            <w:pPr>
              <w:ind w:right="-45"/>
              <w:jc w:val="right"/>
              <w:rPr>
                <w:rFonts w:ascii="Arial" w:hAnsi="Arial" w:cs="Arial"/>
                <w:color w:val="000000"/>
                <w:sz w:val="18"/>
                <w:szCs w:val="18"/>
                <w:lang w:bidi="th-TH"/>
              </w:rPr>
            </w:pPr>
            <w:r w:rsidRPr="003C5FE2">
              <w:rPr>
                <w:rFonts w:ascii="Arial" w:hAnsi="Arial" w:cs="Arial"/>
                <w:color w:val="000000"/>
                <w:sz w:val="18"/>
                <w:szCs w:val="18"/>
                <w:lang w:bidi="th-TH"/>
              </w:rPr>
              <w:t>(24)</w:t>
            </w:r>
          </w:p>
        </w:tc>
        <w:tc>
          <w:tcPr>
            <w:tcW w:w="1150" w:type="dxa"/>
            <w:tcBorders>
              <w:top w:val="nil"/>
              <w:left w:val="nil"/>
              <w:bottom w:val="single" w:sz="4" w:space="0" w:color="auto"/>
              <w:right w:val="nil"/>
            </w:tcBorders>
            <w:vAlign w:val="bottom"/>
          </w:tcPr>
          <w:p w14:paraId="7592698B" w14:textId="79E6DB64" w:rsidR="00CB2027" w:rsidRPr="003C5FE2" w:rsidRDefault="00CB2027" w:rsidP="00085FB2">
            <w:pPr>
              <w:ind w:right="-45"/>
              <w:jc w:val="right"/>
              <w:rPr>
                <w:rFonts w:ascii="Arial" w:hAnsi="Arial" w:cs="Arial"/>
                <w:color w:val="000000"/>
                <w:sz w:val="18"/>
                <w:szCs w:val="18"/>
                <w:lang w:bidi="th-TH"/>
              </w:rPr>
            </w:pPr>
            <w:r w:rsidRPr="00335B77">
              <w:rPr>
                <w:rFonts w:ascii="Arial" w:hAnsi="Arial" w:cs="Arial"/>
                <w:color w:val="000000"/>
                <w:sz w:val="18"/>
                <w:szCs w:val="18"/>
                <w:lang w:bidi="th-TH"/>
              </w:rPr>
              <w:t>(136)</w:t>
            </w:r>
          </w:p>
        </w:tc>
        <w:tc>
          <w:tcPr>
            <w:tcW w:w="1150" w:type="dxa"/>
            <w:tcBorders>
              <w:top w:val="nil"/>
              <w:left w:val="nil"/>
              <w:bottom w:val="single" w:sz="4" w:space="0" w:color="auto"/>
              <w:right w:val="nil"/>
            </w:tcBorders>
            <w:vAlign w:val="bottom"/>
          </w:tcPr>
          <w:p w14:paraId="0CE7F8CD" w14:textId="1EEFE8D0" w:rsidR="00CB2027" w:rsidRPr="003C5FE2" w:rsidRDefault="00CB2027" w:rsidP="00085FB2">
            <w:pPr>
              <w:ind w:right="-45"/>
              <w:jc w:val="right"/>
              <w:rPr>
                <w:rFonts w:ascii="Arial" w:hAnsi="Arial" w:cs="Arial"/>
                <w:color w:val="000000"/>
                <w:sz w:val="18"/>
                <w:szCs w:val="18"/>
                <w:lang w:bidi="th-TH"/>
              </w:rPr>
            </w:pPr>
            <w:r w:rsidRPr="003C5FE2">
              <w:rPr>
                <w:rFonts w:ascii="Arial" w:hAnsi="Arial" w:cs="Arial"/>
                <w:color w:val="000000"/>
                <w:sz w:val="18"/>
                <w:szCs w:val="18"/>
                <w:lang w:bidi="th-TH"/>
              </w:rPr>
              <w:t>4</w:t>
            </w:r>
          </w:p>
        </w:tc>
        <w:tc>
          <w:tcPr>
            <w:tcW w:w="1150" w:type="dxa"/>
            <w:tcBorders>
              <w:top w:val="nil"/>
              <w:left w:val="nil"/>
              <w:bottom w:val="single" w:sz="4" w:space="0" w:color="auto"/>
              <w:right w:val="nil"/>
            </w:tcBorders>
            <w:vAlign w:val="bottom"/>
          </w:tcPr>
          <w:p w14:paraId="3A409B54" w14:textId="263A5704" w:rsidR="00CB2027" w:rsidRPr="003C5FE2" w:rsidRDefault="00CB2027" w:rsidP="00085FB2">
            <w:pPr>
              <w:ind w:right="-45"/>
              <w:jc w:val="right"/>
              <w:rPr>
                <w:rFonts w:ascii="Arial" w:hAnsi="Arial" w:cs="Arial"/>
                <w:color w:val="000000"/>
                <w:sz w:val="18"/>
                <w:szCs w:val="18"/>
                <w:lang w:bidi="th-TH"/>
              </w:rPr>
            </w:pPr>
            <w:r w:rsidRPr="00302E88">
              <w:rPr>
                <w:rFonts w:ascii="Arial" w:hAnsi="Arial" w:cs="Arial"/>
                <w:color w:val="000000"/>
                <w:sz w:val="18"/>
                <w:szCs w:val="18"/>
                <w:lang w:bidi="th-TH"/>
              </w:rPr>
              <w:t>5</w:t>
            </w:r>
          </w:p>
        </w:tc>
      </w:tr>
    </w:tbl>
    <w:p w14:paraId="4B049B8E" w14:textId="77777777" w:rsidR="00584E76" w:rsidRPr="007257A2" w:rsidRDefault="00584E76" w:rsidP="001A5577">
      <w:pPr>
        <w:ind w:right="-45"/>
        <w:jc w:val="thaiDistribute"/>
        <w:rPr>
          <w:rFonts w:ascii="Arial" w:hAnsi="Arial" w:cs="Arial"/>
          <w:b/>
          <w:bCs/>
          <w:sz w:val="18"/>
          <w:szCs w:val="18"/>
          <w:lang w:val="en-GB"/>
        </w:rPr>
      </w:pPr>
    </w:p>
    <w:p w14:paraId="340A36E6" w14:textId="2027CA92" w:rsidR="001C7342" w:rsidRDefault="001C7342">
      <w:pPr>
        <w:autoSpaceDE/>
        <w:autoSpaceDN/>
        <w:rPr>
          <w:rFonts w:ascii="Arial" w:hAnsi="Arial" w:cs="Arial"/>
          <w:b/>
          <w:bCs/>
          <w:sz w:val="18"/>
          <w:szCs w:val="18"/>
          <w:lang w:val="en-GB"/>
        </w:rPr>
      </w:pPr>
      <w:r>
        <w:rPr>
          <w:rFonts w:ascii="Arial" w:hAnsi="Arial" w:cs="Arial"/>
          <w:b/>
          <w:bCs/>
          <w:sz w:val="18"/>
          <w:szCs w:val="18"/>
          <w:lang w:val="en-GB"/>
        </w:rPr>
        <w:br w:type="page"/>
      </w:r>
    </w:p>
    <w:p w14:paraId="319317B6" w14:textId="77777777" w:rsidR="00A57ACC" w:rsidRPr="007257A2" w:rsidRDefault="00A57ACC" w:rsidP="001A5577">
      <w:pPr>
        <w:ind w:left="540" w:right="-45" w:hanging="540"/>
        <w:jc w:val="thaiDistribute"/>
        <w:rPr>
          <w:rFonts w:ascii="Arial" w:hAnsi="Arial" w:cs="Arial"/>
          <w:b/>
          <w:bCs/>
          <w:sz w:val="18"/>
          <w:szCs w:val="18"/>
          <w:lang w:val="en-GB"/>
        </w:rPr>
      </w:pPr>
    </w:p>
    <w:tbl>
      <w:tblPr>
        <w:tblW w:w="9583" w:type="dxa"/>
        <w:tblLayout w:type="fixed"/>
        <w:tblLook w:val="0400" w:firstRow="0" w:lastRow="0" w:firstColumn="0" w:lastColumn="0" w:noHBand="0" w:noVBand="1"/>
      </w:tblPr>
      <w:tblGrid>
        <w:gridCol w:w="9583"/>
      </w:tblGrid>
      <w:tr w:rsidR="00130297" w:rsidRPr="007257A2" w14:paraId="1B5F85F8" w14:textId="77777777" w:rsidTr="00431E3E">
        <w:trPr>
          <w:trHeight w:val="368"/>
        </w:trPr>
        <w:tc>
          <w:tcPr>
            <w:tcW w:w="9583" w:type="dxa"/>
            <w:vAlign w:val="center"/>
          </w:tcPr>
          <w:p w14:paraId="40691BE2" w14:textId="6D69D99A" w:rsidR="00130297" w:rsidRPr="007257A2" w:rsidRDefault="00944F3C" w:rsidP="001A5577">
            <w:pPr>
              <w:pStyle w:val="ListParagraph"/>
              <w:tabs>
                <w:tab w:val="left" w:pos="432"/>
              </w:tabs>
              <w:ind w:left="432" w:hanging="545"/>
              <w:jc w:val="thaiDistribute"/>
              <w:rPr>
                <w:rFonts w:ascii="Arial" w:eastAsia="Arial" w:hAnsi="Arial" w:cs="Arial"/>
                <w:b/>
                <w:sz w:val="18"/>
                <w:szCs w:val="18"/>
              </w:rPr>
            </w:pPr>
            <w:r w:rsidRPr="007257A2">
              <w:rPr>
                <w:rFonts w:ascii="Arial" w:eastAsia="Arial" w:hAnsi="Arial" w:cs="Arial"/>
                <w:b/>
                <w:sz w:val="18"/>
                <w:szCs w:val="18"/>
                <w:lang w:val="en-GB"/>
              </w:rPr>
              <w:t>20</w:t>
            </w:r>
            <w:r w:rsidR="00130297" w:rsidRPr="007257A2">
              <w:rPr>
                <w:rFonts w:ascii="Arial" w:eastAsia="Arial" w:hAnsi="Arial" w:cs="Arial"/>
                <w:b/>
                <w:sz w:val="18"/>
                <w:szCs w:val="18"/>
              </w:rPr>
              <w:tab/>
              <w:t>Basic earnings per share</w:t>
            </w:r>
          </w:p>
        </w:tc>
      </w:tr>
    </w:tbl>
    <w:p w14:paraId="18DD7E63" w14:textId="77777777" w:rsidR="005B7E9E" w:rsidRPr="007257A2" w:rsidRDefault="005B7E9E" w:rsidP="001A5577">
      <w:pPr>
        <w:jc w:val="both"/>
        <w:rPr>
          <w:rFonts w:ascii="Arial" w:hAnsi="Arial" w:cs="Arial"/>
          <w:sz w:val="18"/>
          <w:szCs w:val="18"/>
          <w:lang w:val="en-GB"/>
        </w:rPr>
      </w:pPr>
    </w:p>
    <w:p w14:paraId="0B5A4C34" w14:textId="487F621C" w:rsidR="009055B3" w:rsidRPr="001A5577" w:rsidRDefault="00BE51A0" w:rsidP="001A5577">
      <w:pPr>
        <w:jc w:val="thaiDistribute"/>
        <w:rPr>
          <w:rFonts w:ascii="Arial" w:hAnsi="Arial" w:cs="Arial"/>
          <w:sz w:val="18"/>
          <w:szCs w:val="18"/>
          <w:lang w:val="en-GB"/>
        </w:rPr>
      </w:pPr>
      <w:r w:rsidRPr="007257A2">
        <w:rPr>
          <w:rFonts w:ascii="Arial" w:hAnsi="Arial" w:cs="Arial"/>
          <w:sz w:val="18"/>
          <w:szCs w:val="18"/>
          <w:lang w:val="en-GB"/>
        </w:rPr>
        <w:t xml:space="preserve">Basic earnings per share for the </w:t>
      </w:r>
      <w:r w:rsidR="003A6AC0">
        <w:rPr>
          <w:rFonts w:ascii="Arial" w:hAnsi="Arial" w:cs="Arial"/>
          <w:sz w:val="18"/>
          <w:szCs w:val="18"/>
          <w:lang w:val="en-GB"/>
        </w:rPr>
        <w:t>three</w:t>
      </w:r>
      <w:r w:rsidR="00A018A7">
        <w:rPr>
          <w:rFonts w:ascii="Arial" w:hAnsi="Arial" w:cs="Arial"/>
          <w:sz w:val="18"/>
          <w:szCs w:val="18"/>
          <w:lang w:val="en-GB"/>
        </w:rPr>
        <w:t>-month</w:t>
      </w:r>
      <w:r w:rsidR="003E0370" w:rsidRPr="007257A2">
        <w:rPr>
          <w:rFonts w:ascii="Arial" w:hAnsi="Arial" w:cs="Arial"/>
          <w:sz w:val="18"/>
          <w:szCs w:val="18"/>
          <w:lang w:val="en-GB"/>
        </w:rPr>
        <w:t xml:space="preserve"> </w:t>
      </w:r>
      <w:r w:rsidRPr="007257A2">
        <w:rPr>
          <w:rFonts w:ascii="Arial" w:hAnsi="Arial" w:cs="Arial"/>
          <w:sz w:val="18"/>
          <w:szCs w:val="18"/>
          <w:lang w:val="en-GB"/>
        </w:rPr>
        <w:t xml:space="preserve">period ended </w:t>
      </w:r>
      <w:r w:rsidR="00A018A7">
        <w:rPr>
          <w:rFonts w:ascii="Arial" w:hAnsi="Arial" w:cs="Arial"/>
          <w:sz w:val="18"/>
          <w:szCs w:val="18"/>
          <w:lang w:val="en-GB"/>
        </w:rPr>
        <w:t>30 June</w:t>
      </w:r>
      <w:r w:rsidRPr="007257A2">
        <w:rPr>
          <w:rFonts w:ascii="Arial" w:hAnsi="Arial" w:cs="Arial"/>
          <w:sz w:val="18"/>
          <w:szCs w:val="18"/>
          <w:lang w:val="en-GB"/>
        </w:rPr>
        <w:t xml:space="preserve"> </w:t>
      </w:r>
      <w:r w:rsidR="002E3495" w:rsidRPr="007257A2">
        <w:rPr>
          <w:rFonts w:ascii="Arial" w:hAnsi="Arial" w:cs="Arial"/>
          <w:sz w:val="18"/>
          <w:szCs w:val="18"/>
          <w:lang w:val="en-GB"/>
        </w:rPr>
        <w:t>202</w:t>
      </w:r>
      <w:r w:rsidR="00D213F3" w:rsidRPr="007257A2">
        <w:rPr>
          <w:rFonts w:ascii="Arial" w:hAnsi="Arial" w:cs="Arial"/>
          <w:sz w:val="18"/>
          <w:szCs w:val="18"/>
          <w:lang w:val="en-GB"/>
        </w:rPr>
        <w:t>6</w:t>
      </w:r>
      <w:r w:rsidRPr="007257A2">
        <w:rPr>
          <w:rFonts w:ascii="Arial" w:hAnsi="Arial" w:cs="Arial"/>
          <w:sz w:val="18"/>
          <w:szCs w:val="18"/>
          <w:cs/>
          <w:lang w:val="en-GB"/>
        </w:rPr>
        <w:t xml:space="preserve"> </w:t>
      </w:r>
      <w:r w:rsidRPr="007257A2">
        <w:rPr>
          <w:rFonts w:ascii="Arial" w:hAnsi="Arial" w:cs="Arial"/>
          <w:sz w:val="18"/>
          <w:szCs w:val="18"/>
          <w:lang w:val="en-GB"/>
        </w:rPr>
        <w:t xml:space="preserve">and </w:t>
      </w:r>
      <w:r w:rsidR="002E3495" w:rsidRPr="007257A2">
        <w:rPr>
          <w:rFonts w:ascii="Arial" w:hAnsi="Arial" w:cs="Arial"/>
          <w:sz w:val="18"/>
          <w:szCs w:val="18"/>
          <w:lang w:val="en-GB"/>
        </w:rPr>
        <w:t>202</w:t>
      </w:r>
      <w:r w:rsidR="00D213F3" w:rsidRPr="007257A2">
        <w:rPr>
          <w:rFonts w:ascii="Arial" w:hAnsi="Arial" w:cs="Arial"/>
          <w:sz w:val="18"/>
          <w:szCs w:val="18"/>
          <w:lang w:val="en-GB"/>
        </w:rPr>
        <w:t>5</w:t>
      </w:r>
      <w:r w:rsidRPr="007257A2">
        <w:rPr>
          <w:rFonts w:ascii="Arial" w:hAnsi="Arial" w:cs="Arial"/>
          <w:sz w:val="18"/>
          <w:szCs w:val="18"/>
          <w:cs/>
          <w:lang w:val="en-GB"/>
        </w:rPr>
        <w:t xml:space="preserve"> </w:t>
      </w:r>
      <w:r w:rsidRPr="007257A2">
        <w:rPr>
          <w:rFonts w:ascii="Arial" w:hAnsi="Arial" w:cs="Arial"/>
          <w:sz w:val="18"/>
          <w:szCs w:val="18"/>
          <w:lang w:val="en-GB"/>
        </w:rPr>
        <w:t xml:space="preserve">calculated from net </w:t>
      </w:r>
      <w:r w:rsidRPr="007257A2">
        <w:rPr>
          <w:rFonts w:ascii="Arial" w:hAnsi="Arial" w:cs="Arial"/>
          <w:spacing w:val="-2"/>
          <w:sz w:val="18"/>
          <w:szCs w:val="18"/>
          <w:lang w:val="en-GB"/>
        </w:rPr>
        <w:t>profit for the period</w:t>
      </w:r>
      <w:r w:rsidRPr="001A5577">
        <w:rPr>
          <w:rFonts w:ascii="Arial" w:hAnsi="Arial" w:cs="Arial"/>
          <w:spacing w:val="-2"/>
          <w:sz w:val="18"/>
          <w:szCs w:val="18"/>
          <w:lang w:val="en-GB"/>
        </w:rPr>
        <w:t xml:space="preserve"> of </w:t>
      </w:r>
      <w:r w:rsidR="005A1C47" w:rsidRPr="001A5577">
        <w:rPr>
          <w:rFonts w:ascii="Arial" w:hAnsi="Arial" w:cs="Arial"/>
          <w:spacing w:val="-2"/>
          <w:sz w:val="18"/>
          <w:szCs w:val="18"/>
          <w:lang w:val="en-GB"/>
        </w:rPr>
        <w:t xml:space="preserve">the Group’s shareholders </w:t>
      </w:r>
      <w:r w:rsidR="005A1C47" w:rsidRPr="001A5577">
        <w:rPr>
          <w:rFonts w:ascii="Arial" w:hAnsi="Arial" w:cs="Arial"/>
          <w:spacing w:val="-2"/>
          <w:sz w:val="18"/>
          <w:szCs w:val="18"/>
          <w:lang w:val="en-GB" w:bidi="th-TH"/>
        </w:rPr>
        <w:t xml:space="preserve">and </w:t>
      </w:r>
      <w:r w:rsidRPr="001A5577">
        <w:rPr>
          <w:rFonts w:ascii="Arial" w:hAnsi="Arial" w:cs="Arial"/>
          <w:spacing w:val="-2"/>
          <w:sz w:val="18"/>
          <w:szCs w:val="18"/>
          <w:lang w:val="en-GB"/>
        </w:rPr>
        <w:t xml:space="preserve">the </w:t>
      </w:r>
      <w:r w:rsidR="00A27AA6" w:rsidRPr="001A5577">
        <w:rPr>
          <w:rFonts w:ascii="Arial" w:hAnsi="Arial" w:cs="Arial"/>
          <w:spacing w:val="-2"/>
          <w:sz w:val="18"/>
          <w:szCs w:val="18"/>
          <w:lang w:val="en-GB"/>
        </w:rPr>
        <w:t>Company</w:t>
      </w:r>
      <w:r w:rsidRPr="001A5577">
        <w:rPr>
          <w:rFonts w:ascii="Arial" w:hAnsi="Arial" w:cs="Arial"/>
          <w:spacing w:val="-2"/>
          <w:sz w:val="18"/>
          <w:szCs w:val="18"/>
          <w:lang w:val="en-GB"/>
        </w:rPr>
        <w:t>’s shareholders and the number of issued</w:t>
      </w:r>
      <w:r w:rsidRPr="001A5577">
        <w:rPr>
          <w:rFonts w:ascii="Arial" w:hAnsi="Arial" w:cs="Arial"/>
          <w:spacing w:val="-2"/>
          <w:sz w:val="18"/>
          <w:szCs w:val="18"/>
          <w:cs/>
          <w:lang w:val="en-GB" w:bidi="th-TH"/>
        </w:rPr>
        <w:t xml:space="preserve"> </w:t>
      </w:r>
      <w:r w:rsidRPr="001A5577">
        <w:rPr>
          <w:rFonts w:ascii="Arial" w:hAnsi="Arial" w:cs="Arial"/>
          <w:spacing w:val="-2"/>
          <w:sz w:val="18"/>
          <w:szCs w:val="18"/>
          <w:lang w:bidi="th-TH"/>
        </w:rPr>
        <w:t>and paid-up</w:t>
      </w:r>
      <w:r w:rsidRPr="001A5577">
        <w:rPr>
          <w:rFonts w:ascii="Arial" w:hAnsi="Arial" w:cs="Arial"/>
          <w:spacing w:val="-2"/>
          <w:sz w:val="18"/>
          <w:szCs w:val="18"/>
          <w:lang w:val="en-GB"/>
        </w:rPr>
        <w:t xml:space="preserve"> </w:t>
      </w:r>
      <w:r w:rsidRPr="001A5577">
        <w:rPr>
          <w:rFonts w:ascii="Arial" w:hAnsi="Arial" w:cs="Arial"/>
          <w:sz w:val="18"/>
          <w:szCs w:val="18"/>
          <w:lang w:val="en-GB"/>
        </w:rPr>
        <w:t>share capital. The calculation was as follows:</w:t>
      </w:r>
    </w:p>
    <w:p w14:paraId="6FE6CC2B" w14:textId="77777777" w:rsidR="009055B3" w:rsidRPr="001A5577" w:rsidRDefault="009055B3" w:rsidP="001A5577">
      <w:pPr>
        <w:autoSpaceDE/>
        <w:autoSpaceDN/>
        <w:rPr>
          <w:rFonts w:ascii="Arial" w:hAnsi="Arial" w:cs="Arial"/>
          <w:sz w:val="12"/>
          <w:szCs w:val="12"/>
          <w:lang w:val="en-GB"/>
        </w:rPr>
      </w:pPr>
    </w:p>
    <w:tbl>
      <w:tblPr>
        <w:tblW w:w="4939" w:type="pct"/>
        <w:tblLook w:val="04A0" w:firstRow="1" w:lastRow="0" w:firstColumn="1" w:lastColumn="0" w:noHBand="0" w:noVBand="1"/>
      </w:tblPr>
      <w:tblGrid>
        <w:gridCol w:w="4078"/>
        <w:gridCol w:w="1318"/>
        <w:gridCol w:w="1318"/>
        <w:gridCol w:w="1316"/>
        <w:gridCol w:w="1316"/>
      </w:tblGrid>
      <w:tr w:rsidR="00DF570B" w:rsidRPr="001A5577" w14:paraId="310707A7" w14:textId="77777777" w:rsidTr="003A6AC0">
        <w:trPr>
          <w:trHeight w:val="20"/>
        </w:trPr>
        <w:tc>
          <w:tcPr>
            <w:tcW w:w="2182" w:type="pct"/>
          </w:tcPr>
          <w:p w14:paraId="077C91E5" w14:textId="77777777" w:rsidR="00D213F3" w:rsidRPr="001A5577" w:rsidRDefault="00D213F3" w:rsidP="001C7342">
            <w:pPr>
              <w:autoSpaceDE/>
              <w:autoSpaceDN/>
              <w:ind w:left="-86"/>
              <w:rPr>
                <w:rFonts w:ascii="Arial" w:hAnsi="Arial" w:cs="Arial"/>
                <w:b/>
                <w:bCs/>
                <w:spacing w:val="-4"/>
                <w:sz w:val="18"/>
                <w:szCs w:val="18"/>
              </w:rPr>
            </w:pPr>
          </w:p>
        </w:tc>
        <w:tc>
          <w:tcPr>
            <w:tcW w:w="1409" w:type="pct"/>
            <w:gridSpan w:val="2"/>
            <w:tcBorders>
              <w:top w:val="nil"/>
              <w:left w:val="nil"/>
              <w:bottom w:val="single" w:sz="4" w:space="0" w:color="auto"/>
              <w:right w:val="nil"/>
            </w:tcBorders>
            <w:hideMark/>
          </w:tcPr>
          <w:p w14:paraId="50F5AEE5"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Consolidated</w:t>
            </w:r>
          </w:p>
          <w:p w14:paraId="7C436393"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financial information</w:t>
            </w:r>
          </w:p>
        </w:tc>
        <w:tc>
          <w:tcPr>
            <w:tcW w:w="1409" w:type="pct"/>
            <w:gridSpan w:val="2"/>
            <w:tcBorders>
              <w:top w:val="nil"/>
              <w:left w:val="nil"/>
              <w:bottom w:val="single" w:sz="4" w:space="0" w:color="auto"/>
              <w:right w:val="nil"/>
            </w:tcBorders>
            <w:hideMark/>
          </w:tcPr>
          <w:p w14:paraId="404FFD2E"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Separate</w:t>
            </w:r>
          </w:p>
          <w:p w14:paraId="57B0B470"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financial information</w:t>
            </w:r>
          </w:p>
        </w:tc>
      </w:tr>
      <w:tr w:rsidR="00DF570B" w:rsidRPr="001A5577" w14:paraId="1A7D9286" w14:textId="77777777" w:rsidTr="003A6AC0">
        <w:trPr>
          <w:trHeight w:val="20"/>
        </w:trPr>
        <w:tc>
          <w:tcPr>
            <w:tcW w:w="2182" w:type="pct"/>
          </w:tcPr>
          <w:p w14:paraId="75BD58C6" w14:textId="77777777" w:rsidR="00D213F3" w:rsidRPr="001A5577" w:rsidRDefault="00D213F3" w:rsidP="001C7342">
            <w:pPr>
              <w:autoSpaceDE/>
              <w:autoSpaceDN/>
              <w:ind w:left="-86"/>
              <w:rPr>
                <w:rFonts w:ascii="Arial" w:hAnsi="Arial" w:cs="Arial"/>
                <w:b/>
                <w:bCs/>
                <w:spacing w:val="-4"/>
                <w:sz w:val="18"/>
                <w:szCs w:val="18"/>
              </w:rPr>
            </w:pPr>
          </w:p>
        </w:tc>
        <w:tc>
          <w:tcPr>
            <w:tcW w:w="2818" w:type="pct"/>
            <w:gridSpan w:val="4"/>
            <w:tcBorders>
              <w:top w:val="single" w:sz="4" w:space="0" w:color="auto"/>
              <w:left w:val="nil"/>
              <w:bottom w:val="single" w:sz="4" w:space="0" w:color="auto"/>
              <w:right w:val="nil"/>
            </w:tcBorders>
            <w:vAlign w:val="center"/>
            <w:hideMark/>
          </w:tcPr>
          <w:p w14:paraId="7C038C3A"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(Unaudited)</w:t>
            </w:r>
          </w:p>
          <w:p w14:paraId="2F278748" w14:textId="1F4F1194"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For the</w:t>
            </w:r>
            <w:r w:rsidR="001C7342">
              <w:rPr>
                <w:rFonts w:ascii="Arial" w:hAnsi="Arial" w:cs="Arial"/>
                <w:b/>
                <w:bCs/>
                <w:sz w:val="18"/>
                <w:szCs w:val="18"/>
                <w:lang w:val="en-GB"/>
              </w:rPr>
              <w:t xml:space="preserve"> three</w:t>
            </w:r>
            <w:r w:rsidR="00A018A7">
              <w:rPr>
                <w:rFonts w:ascii="Arial" w:hAnsi="Arial" w:cs="Arial"/>
                <w:b/>
                <w:bCs/>
                <w:sz w:val="18"/>
                <w:szCs w:val="18"/>
              </w:rPr>
              <w:t>-month</w:t>
            </w:r>
            <w:r w:rsidRPr="001A5577">
              <w:rPr>
                <w:rFonts w:ascii="Arial" w:hAnsi="Arial" w:cs="Arial"/>
                <w:b/>
                <w:bCs/>
                <w:sz w:val="18"/>
                <w:szCs w:val="18"/>
              </w:rPr>
              <w:t xml:space="preserve"> period ended </w:t>
            </w:r>
            <w:r w:rsidR="00A018A7">
              <w:rPr>
                <w:rFonts w:ascii="Arial" w:hAnsi="Arial" w:cs="Arial"/>
                <w:b/>
                <w:bCs/>
                <w:sz w:val="18"/>
                <w:szCs w:val="18"/>
                <w:lang w:val="en-GB"/>
              </w:rPr>
              <w:t>30 June</w:t>
            </w:r>
          </w:p>
        </w:tc>
      </w:tr>
      <w:tr w:rsidR="00DF570B" w:rsidRPr="001A5577" w14:paraId="077C0019" w14:textId="77777777" w:rsidTr="003A6AC0">
        <w:trPr>
          <w:trHeight w:val="20"/>
        </w:trPr>
        <w:tc>
          <w:tcPr>
            <w:tcW w:w="2182" w:type="pct"/>
          </w:tcPr>
          <w:p w14:paraId="5E6AEF73" w14:textId="77777777" w:rsidR="00A932FC" w:rsidRPr="001A5577" w:rsidRDefault="00A932FC" w:rsidP="001C7342">
            <w:pPr>
              <w:autoSpaceDE/>
              <w:autoSpaceDN/>
              <w:ind w:left="-86"/>
              <w:rPr>
                <w:rFonts w:ascii="Arial" w:hAnsi="Arial" w:cs="Arial"/>
                <w:b/>
                <w:bCs/>
                <w:spacing w:val="-4"/>
                <w:sz w:val="18"/>
                <w:szCs w:val="18"/>
              </w:rPr>
            </w:pPr>
          </w:p>
        </w:tc>
        <w:tc>
          <w:tcPr>
            <w:tcW w:w="705" w:type="pct"/>
            <w:tcBorders>
              <w:top w:val="nil"/>
              <w:left w:val="nil"/>
              <w:bottom w:val="single" w:sz="4" w:space="0" w:color="auto"/>
              <w:right w:val="nil"/>
            </w:tcBorders>
            <w:vAlign w:val="center"/>
          </w:tcPr>
          <w:p w14:paraId="563ED187" w14:textId="72E436BE"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705" w:type="pct"/>
            <w:tcBorders>
              <w:top w:val="nil"/>
              <w:left w:val="nil"/>
              <w:bottom w:val="single" w:sz="4" w:space="0" w:color="auto"/>
              <w:right w:val="nil"/>
            </w:tcBorders>
            <w:vAlign w:val="center"/>
            <w:hideMark/>
          </w:tcPr>
          <w:p w14:paraId="68C0EAA1" w14:textId="18B0A5DB"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704" w:type="pct"/>
            <w:tcBorders>
              <w:top w:val="nil"/>
              <w:left w:val="nil"/>
              <w:bottom w:val="single" w:sz="4" w:space="0" w:color="auto"/>
              <w:right w:val="nil"/>
            </w:tcBorders>
            <w:vAlign w:val="center"/>
          </w:tcPr>
          <w:p w14:paraId="3A7B8A8C" w14:textId="73B99836"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706" w:type="pct"/>
            <w:tcBorders>
              <w:top w:val="nil"/>
              <w:left w:val="nil"/>
              <w:bottom w:val="single" w:sz="4" w:space="0" w:color="auto"/>
              <w:right w:val="nil"/>
            </w:tcBorders>
            <w:vAlign w:val="center"/>
          </w:tcPr>
          <w:p w14:paraId="0E55AA89" w14:textId="596D0849"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2F817945" w14:textId="77777777" w:rsidTr="003A6AC0">
        <w:trPr>
          <w:trHeight w:val="20"/>
        </w:trPr>
        <w:tc>
          <w:tcPr>
            <w:tcW w:w="2182" w:type="pct"/>
          </w:tcPr>
          <w:p w14:paraId="3B1C66A5" w14:textId="77777777" w:rsidR="00D213F3" w:rsidRPr="007257A2" w:rsidRDefault="00D213F3" w:rsidP="001C7342">
            <w:pPr>
              <w:autoSpaceDE/>
              <w:autoSpaceDN/>
              <w:ind w:left="-86"/>
              <w:rPr>
                <w:rFonts w:ascii="Arial" w:hAnsi="Arial" w:cs="Arial"/>
                <w:spacing w:val="-4"/>
                <w:sz w:val="10"/>
                <w:szCs w:val="10"/>
              </w:rPr>
            </w:pPr>
          </w:p>
        </w:tc>
        <w:tc>
          <w:tcPr>
            <w:tcW w:w="705" w:type="pct"/>
            <w:tcBorders>
              <w:top w:val="single" w:sz="4" w:space="0" w:color="auto"/>
              <w:left w:val="nil"/>
              <w:bottom w:val="nil"/>
              <w:right w:val="nil"/>
            </w:tcBorders>
          </w:tcPr>
          <w:p w14:paraId="4B9A9E2F" w14:textId="77777777" w:rsidR="00D213F3" w:rsidRPr="007257A2" w:rsidRDefault="00D213F3" w:rsidP="001A5577">
            <w:pPr>
              <w:autoSpaceDE/>
              <w:autoSpaceDN/>
              <w:ind w:right="-72"/>
              <w:jc w:val="right"/>
              <w:rPr>
                <w:rFonts w:ascii="Arial" w:hAnsi="Arial" w:cs="Arial"/>
                <w:spacing w:val="-4"/>
                <w:sz w:val="10"/>
                <w:szCs w:val="10"/>
              </w:rPr>
            </w:pPr>
          </w:p>
        </w:tc>
        <w:tc>
          <w:tcPr>
            <w:tcW w:w="705" w:type="pct"/>
            <w:tcBorders>
              <w:top w:val="single" w:sz="4" w:space="0" w:color="auto"/>
              <w:left w:val="nil"/>
              <w:bottom w:val="nil"/>
              <w:right w:val="nil"/>
            </w:tcBorders>
          </w:tcPr>
          <w:p w14:paraId="05B34D8A" w14:textId="77777777" w:rsidR="00D213F3" w:rsidRPr="007257A2" w:rsidRDefault="00D213F3" w:rsidP="001A5577">
            <w:pPr>
              <w:autoSpaceDE/>
              <w:autoSpaceDN/>
              <w:ind w:right="-72"/>
              <w:jc w:val="right"/>
              <w:rPr>
                <w:rFonts w:ascii="Arial" w:hAnsi="Arial" w:cs="Arial"/>
                <w:spacing w:val="-4"/>
                <w:sz w:val="10"/>
                <w:szCs w:val="10"/>
              </w:rPr>
            </w:pPr>
          </w:p>
        </w:tc>
        <w:tc>
          <w:tcPr>
            <w:tcW w:w="704" w:type="pct"/>
            <w:tcBorders>
              <w:top w:val="single" w:sz="4" w:space="0" w:color="auto"/>
              <w:left w:val="nil"/>
              <w:bottom w:val="nil"/>
              <w:right w:val="nil"/>
            </w:tcBorders>
          </w:tcPr>
          <w:p w14:paraId="4AB26027" w14:textId="77777777" w:rsidR="00D213F3" w:rsidRPr="007257A2" w:rsidRDefault="00D213F3" w:rsidP="001A5577">
            <w:pPr>
              <w:autoSpaceDE/>
              <w:autoSpaceDN/>
              <w:ind w:right="-72"/>
              <w:jc w:val="right"/>
              <w:rPr>
                <w:rFonts w:ascii="Arial" w:hAnsi="Arial" w:cs="Arial"/>
                <w:spacing w:val="-4"/>
                <w:sz w:val="10"/>
                <w:szCs w:val="10"/>
              </w:rPr>
            </w:pPr>
          </w:p>
        </w:tc>
        <w:tc>
          <w:tcPr>
            <w:tcW w:w="706" w:type="pct"/>
            <w:tcBorders>
              <w:top w:val="single" w:sz="4" w:space="0" w:color="auto"/>
              <w:left w:val="nil"/>
              <w:bottom w:val="nil"/>
              <w:right w:val="nil"/>
            </w:tcBorders>
          </w:tcPr>
          <w:p w14:paraId="381F9AC6" w14:textId="77777777" w:rsidR="00D213F3" w:rsidRPr="007257A2" w:rsidRDefault="00D213F3" w:rsidP="001A5577">
            <w:pPr>
              <w:autoSpaceDE/>
              <w:autoSpaceDN/>
              <w:ind w:right="-72"/>
              <w:jc w:val="right"/>
              <w:rPr>
                <w:rFonts w:ascii="Arial" w:hAnsi="Arial" w:cs="Arial"/>
                <w:spacing w:val="-4"/>
                <w:sz w:val="10"/>
                <w:szCs w:val="10"/>
              </w:rPr>
            </w:pPr>
          </w:p>
        </w:tc>
      </w:tr>
      <w:tr w:rsidR="00B3493A" w:rsidRPr="001A5577" w14:paraId="003E4E09" w14:textId="77777777" w:rsidTr="003A6AC0">
        <w:trPr>
          <w:trHeight w:val="20"/>
        </w:trPr>
        <w:tc>
          <w:tcPr>
            <w:tcW w:w="2182" w:type="pct"/>
            <w:vAlign w:val="bottom"/>
            <w:hideMark/>
          </w:tcPr>
          <w:p w14:paraId="15160FA8" w14:textId="74C329A8" w:rsidR="00B3493A" w:rsidRPr="001A5577" w:rsidRDefault="00B3493A" w:rsidP="001C7342">
            <w:pPr>
              <w:autoSpaceDE/>
              <w:autoSpaceDN/>
              <w:ind w:left="-86"/>
              <w:rPr>
                <w:rFonts w:ascii="Arial" w:hAnsi="Arial" w:cs="Arial"/>
                <w:spacing w:val="-4"/>
                <w:sz w:val="18"/>
                <w:szCs w:val="18"/>
              </w:rPr>
            </w:pPr>
            <w:r w:rsidRPr="001A5577">
              <w:rPr>
                <w:rFonts w:ascii="Arial" w:hAnsi="Arial" w:cs="Arial"/>
                <w:spacing w:val="-4"/>
                <w:sz w:val="18"/>
                <w:szCs w:val="18"/>
              </w:rPr>
              <w:t>Profit</w:t>
            </w:r>
            <w:r w:rsidR="00D273C2">
              <w:rPr>
                <w:rFonts w:ascii="Arial" w:hAnsi="Arial" w:cs="Arial"/>
                <w:spacing w:val="-4"/>
                <w:sz w:val="18"/>
                <w:szCs w:val="18"/>
              </w:rPr>
              <w:t xml:space="preserve"> </w:t>
            </w:r>
            <w:r w:rsidR="00736E57">
              <w:rPr>
                <w:rFonts w:ascii="Arial" w:hAnsi="Arial" w:cs="Arial"/>
                <w:spacing w:val="-4"/>
                <w:sz w:val="18"/>
                <w:szCs w:val="18"/>
              </w:rPr>
              <w:t>(loss)</w:t>
            </w:r>
            <w:r w:rsidR="00D273C2">
              <w:rPr>
                <w:rFonts w:ascii="Arial" w:hAnsi="Arial" w:cs="Arial"/>
                <w:spacing w:val="-4"/>
                <w:sz w:val="18"/>
                <w:szCs w:val="18"/>
              </w:rPr>
              <w:t xml:space="preserve"> </w:t>
            </w:r>
            <w:r w:rsidRPr="001A5577">
              <w:rPr>
                <w:rFonts w:ascii="Arial" w:hAnsi="Arial" w:cs="Arial"/>
                <w:spacing w:val="-4"/>
                <w:sz w:val="18"/>
                <w:szCs w:val="18"/>
              </w:rPr>
              <w:t xml:space="preserve">attributable to shareholders </w:t>
            </w:r>
          </w:p>
          <w:p w14:paraId="0A634D5E" w14:textId="77777777" w:rsidR="00B3493A" w:rsidRPr="001A5577" w:rsidRDefault="00B3493A" w:rsidP="001C7342">
            <w:pPr>
              <w:autoSpaceDE/>
              <w:autoSpaceDN/>
              <w:ind w:left="-86"/>
              <w:rPr>
                <w:rFonts w:ascii="Arial" w:hAnsi="Arial" w:cs="Arial"/>
                <w:spacing w:val="-4"/>
                <w:sz w:val="18"/>
                <w:szCs w:val="18"/>
              </w:rPr>
            </w:pPr>
            <w:r w:rsidRPr="001A5577">
              <w:rPr>
                <w:rFonts w:ascii="Arial" w:hAnsi="Arial" w:cs="Arial"/>
                <w:spacing w:val="-4"/>
                <w:sz w:val="18"/>
                <w:szCs w:val="18"/>
              </w:rPr>
              <w:t xml:space="preserve">   of </w:t>
            </w:r>
            <w:r w:rsidRPr="001A5577">
              <w:rPr>
                <w:rFonts w:ascii="Arial" w:hAnsi="Arial" w:cs="Arial"/>
                <w:spacing w:val="-4"/>
                <w:sz w:val="18"/>
                <w:szCs w:val="18"/>
                <w:lang w:val="en-GB"/>
              </w:rPr>
              <w:t>the Group and the Company</w:t>
            </w:r>
            <w:r w:rsidRPr="001A5577">
              <w:rPr>
                <w:rFonts w:ascii="Arial" w:hAnsi="Arial" w:cs="Arial"/>
                <w:spacing w:val="-4"/>
                <w:sz w:val="18"/>
                <w:szCs w:val="18"/>
              </w:rPr>
              <w:t xml:space="preserve"> (Thousand Baht)</w:t>
            </w:r>
          </w:p>
        </w:tc>
        <w:tc>
          <w:tcPr>
            <w:tcW w:w="705" w:type="pct"/>
            <w:vAlign w:val="bottom"/>
          </w:tcPr>
          <w:p w14:paraId="1E9BBE81" w14:textId="7ADCC3E4" w:rsidR="00B3493A" w:rsidRPr="001A5577" w:rsidRDefault="005A2969" w:rsidP="00B3493A">
            <w:pPr>
              <w:autoSpaceDE/>
              <w:autoSpaceDN/>
              <w:ind w:right="-72"/>
              <w:jc w:val="right"/>
              <w:rPr>
                <w:rFonts w:ascii="Arial" w:hAnsi="Arial" w:cs="Arial"/>
                <w:sz w:val="18"/>
                <w:szCs w:val="18"/>
                <w:lang w:val="en-GB"/>
              </w:rPr>
            </w:pPr>
            <w:r>
              <w:rPr>
                <w:rFonts w:ascii="Arial" w:hAnsi="Arial" w:cs="Arial"/>
                <w:sz w:val="18"/>
                <w:szCs w:val="18"/>
                <w:lang w:val="en-GB"/>
              </w:rPr>
              <w:t>946,782</w:t>
            </w:r>
          </w:p>
        </w:tc>
        <w:tc>
          <w:tcPr>
            <w:tcW w:w="705" w:type="pct"/>
            <w:vAlign w:val="bottom"/>
          </w:tcPr>
          <w:p w14:paraId="57E82CE9" w14:textId="175FC17E" w:rsidR="00B3493A" w:rsidRPr="001A5577" w:rsidRDefault="00B3493A" w:rsidP="00B3493A">
            <w:pPr>
              <w:autoSpaceDE/>
              <w:autoSpaceDN/>
              <w:ind w:right="-72"/>
              <w:jc w:val="right"/>
              <w:rPr>
                <w:rFonts w:ascii="Arial" w:hAnsi="Arial" w:cs="Arial"/>
                <w:sz w:val="18"/>
                <w:szCs w:val="18"/>
                <w:lang w:val="en-GB"/>
              </w:rPr>
            </w:pPr>
            <w:r w:rsidRPr="00744950">
              <w:rPr>
                <w:rFonts w:ascii="Arial" w:hAnsi="Arial" w:cs="Arial"/>
                <w:color w:val="000000"/>
                <w:sz w:val="18"/>
                <w:szCs w:val="18"/>
              </w:rPr>
              <w:t>78</w:t>
            </w:r>
            <w:r>
              <w:rPr>
                <w:rFonts w:ascii="Arial" w:hAnsi="Arial" w:cs="Arial"/>
                <w:color w:val="000000"/>
                <w:sz w:val="18"/>
                <w:szCs w:val="18"/>
              </w:rPr>
              <w:t>7</w:t>
            </w:r>
            <w:r w:rsidRPr="00744950">
              <w:rPr>
                <w:rFonts w:ascii="Arial" w:hAnsi="Arial" w:cs="Arial"/>
                <w:color w:val="000000"/>
                <w:sz w:val="18"/>
                <w:szCs w:val="18"/>
              </w:rPr>
              <w:t>,</w:t>
            </w:r>
            <w:r>
              <w:rPr>
                <w:rFonts w:ascii="Arial" w:hAnsi="Arial" w:cs="Arial"/>
                <w:color w:val="000000"/>
                <w:sz w:val="18"/>
                <w:szCs w:val="18"/>
              </w:rPr>
              <w:t>570</w:t>
            </w:r>
          </w:p>
        </w:tc>
        <w:tc>
          <w:tcPr>
            <w:tcW w:w="704" w:type="pct"/>
            <w:vAlign w:val="bottom"/>
          </w:tcPr>
          <w:p w14:paraId="010FBC84" w14:textId="39D841F1" w:rsidR="00B3493A" w:rsidRPr="001A5577" w:rsidRDefault="001E137D" w:rsidP="00B3493A">
            <w:pPr>
              <w:autoSpaceDE/>
              <w:autoSpaceDN/>
              <w:ind w:right="-72"/>
              <w:jc w:val="right"/>
              <w:rPr>
                <w:rFonts w:ascii="Arial" w:hAnsi="Arial" w:cs="Arial"/>
                <w:sz w:val="18"/>
                <w:szCs w:val="18"/>
              </w:rPr>
            </w:pPr>
            <w:r>
              <w:rPr>
                <w:rFonts w:ascii="Arial" w:hAnsi="Arial" w:cs="Arial"/>
                <w:sz w:val="18"/>
                <w:szCs w:val="18"/>
              </w:rPr>
              <w:t>(3,900)</w:t>
            </w:r>
          </w:p>
        </w:tc>
        <w:tc>
          <w:tcPr>
            <w:tcW w:w="706" w:type="pct"/>
            <w:vAlign w:val="bottom"/>
          </w:tcPr>
          <w:p w14:paraId="53BFCD92" w14:textId="2F22A0E4" w:rsidR="00B3493A" w:rsidRPr="001A5577" w:rsidRDefault="00B3493A" w:rsidP="00B3493A">
            <w:pPr>
              <w:autoSpaceDE/>
              <w:autoSpaceDN/>
              <w:ind w:right="-72"/>
              <w:jc w:val="right"/>
              <w:rPr>
                <w:rFonts w:ascii="Arial" w:hAnsi="Arial" w:cs="Arial"/>
                <w:sz w:val="18"/>
                <w:szCs w:val="18"/>
              </w:rPr>
            </w:pPr>
            <w:r w:rsidRPr="00744950">
              <w:rPr>
                <w:rFonts w:ascii="Arial" w:hAnsi="Arial" w:cs="Arial"/>
                <w:color w:val="000000"/>
                <w:sz w:val="18"/>
                <w:szCs w:val="18"/>
              </w:rPr>
              <w:t>585,673</w:t>
            </w:r>
          </w:p>
        </w:tc>
      </w:tr>
      <w:tr w:rsidR="00B3493A" w:rsidRPr="001A5577" w14:paraId="6D94D1DF" w14:textId="77777777" w:rsidTr="003A6AC0">
        <w:trPr>
          <w:trHeight w:val="20"/>
        </w:trPr>
        <w:tc>
          <w:tcPr>
            <w:tcW w:w="2182" w:type="pct"/>
            <w:vAlign w:val="bottom"/>
            <w:hideMark/>
          </w:tcPr>
          <w:p w14:paraId="71444EBD" w14:textId="77777777" w:rsidR="00B3493A" w:rsidRPr="001A5577" w:rsidRDefault="00B3493A" w:rsidP="001C7342">
            <w:pPr>
              <w:autoSpaceDE/>
              <w:autoSpaceDN/>
              <w:ind w:left="-86"/>
              <w:rPr>
                <w:rFonts w:ascii="Arial" w:hAnsi="Arial" w:cs="Arial"/>
                <w:spacing w:val="-4"/>
                <w:sz w:val="18"/>
                <w:szCs w:val="18"/>
              </w:rPr>
            </w:pPr>
            <w:r w:rsidRPr="001A5577">
              <w:rPr>
                <w:rFonts w:ascii="Arial" w:hAnsi="Arial" w:cs="Arial"/>
                <w:spacing w:val="-4"/>
                <w:sz w:val="18"/>
                <w:szCs w:val="18"/>
              </w:rPr>
              <w:t>Weighted average number of ordinary shares</w:t>
            </w:r>
          </w:p>
          <w:p w14:paraId="648D8D97" w14:textId="77777777" w:rsidR="00B3493A" w:rsidRPr="001A5577" w:rsidRDefault="00B3493A" w:rsidP="001C7342">
            <w:pPr>
              <w:autoSpaceDE/>
              <w:autoSpaceDN/>
              <w:ind w:left="-86"/>
              <w:rPr>
                <w:rFonts w:ascii="Arial" w:hAnsi="Arial" w:cs="Arial"/>
                <w:spacing w:val="-4"/>
                <w:sz w:val="18"/>
                <w:szCs w:val="18"/>
              </w:rPr>
            </w:pPr>
            <w:r w:rsidRPr="001A5577">
              <w:rPr>
                <w:rFonts w:ascii="Arial" w:hAnsi="Arial" w:cs="Arial"/>
                <w:spacing w:val="-4"/>
                <w:sz w:val="18"/>
                <w:szCs w:val="18"/>
              </w:rPr>
              <w:t xml:space="preserve">   (Thousand share)</w:t>
            </w:r>
          </w:p>
        </w:tc>
        <w:tc>
          <w:tcPr>
            <w:tcW w:w="705" w:type="pct"/>
            <w:tcBorders>
              <w:top w:val="nil"/>
              <w:left w:val="nil"/>
              <w:bottom w:val="single" w:sz="4" w:space="0" w:color="auto"/>
              <w:right w:val="nil"/>
            </w:tcBorders>
            <w:vAlign w:val="bottom"/>
          </w:tcPr>
          <w:p w14:paraId="257DB57F" w14:textId="48291061" w:rsidR="00B3493A" w:rsidRPr="001A5577" w:rsidRDefault="005A2969" w:rsidP="00B3493A">
            <w:pPr>
              <w:autoSpaceDE/>
              <w:autoSpaceDN/>
              <w:ind w:right="-72"/>
              <w:jc w:val="right"/>
              <w:rPr>
                <w:rFonts w:ascii="Arial" w:hAnsi="Arial" w:cs="Arial"/>
                <w:sz w:val="18"/>
                <w:szCs w:val="18"/>
                <w:lang w:val="en-GB"/>
              </w:rPr>
            </w:pPr>
            <w:r>
              <w:rPr>
                <w:rFonts w:ascii="Arial" w:hAnsi="Arial" w:cs="Arial"/>
                <w:sz w:val="18"/>
                <w:szCs w:val="18"/>
                <w:lang w:val="en-GB"/>
              </w:rPr>
              <w:t>389,267</w:t>
            </w:r>
          </w:p>
        </w:tc>
        <w:tc>
          <w:tcPr>
            <w:tcW w:w="705" w:type="pct"/>
            <w:tcBorders>
              <w:top w:val="nil"/>
              <w:left w:val="nil"/>
              <w:bottom w:val="single" w:sz="4" w:space="0" w:color="auto"/>
              <w:right w:val="nil"/>
            </w:tcBorders>
            <w:vAlign w:val="bottom"/>
          </w:tcPr>
          <w:p w14:paraId="62A8823B" w14:textId="5E8314EE" w:rsidR="00B3493A" w:rsidRPr="001A5577" w:rsidRDefault="00B3493A" w:rsidP="00B3493A">
            <w:pPr>
              <w:autoSpaceDE/>
              <w:autoSpaceDN/>
              <w:ind w:right="-72"/>
              <w:jc w:val="right"/>
              <w:rPr>
                <w:rFonts w:ascii="Arial" w:hAnsi="Arial" w:cs="Arial"/>
                <w:sz w:val="18"/>
                <w:szCs w:val="18"/>
              </w:rPr>
            </w:pPr>
            <w:r w:rsidRPr="00744950">
              <w:rPr>
                <w:rFonts w:ascii="Arial" w:hAnsi="Arial" w:cs="Arial"/>
                <w:color w:val="000000"/>
                <w:sz w:val="18"/>
                <w:szCs w:val="18"/>
              </w:rPr>
              <w:t xml:space="preserve">389,267 </w:t>
            </w:r>
          </w:p>
        </w:tc>
        <w:tc>
          <w:tcPr>
            <w:tcW w:w="704" w:type="pct"/>
            <w:tcBorders>
              <w:top w:val="nil"/>
              <w:left w:val="nil"/>
              <w:bottom w:val="single" w:sz="4" w:space="0" w:color="auto"/>
              <w:right w:val="nil"/>
            </w:tcBorders>
            <w:vAlign w:val="bottom"/>
          </w:tcPr>
          <w:p w14:paraId="7598FB01" w14:textId="0745766E" w:rsidR="00B3493A" w:rsidRPr="001A5577" w:rsidRDefault="005A2969" w:rsidP="00B3493A">
            <w:pPr>
              <w:autoSpaceDE/>
              <w:autoSpaceDN/>
              <w:ind w:right="-72"/>
              <w:jc w:val="right"/>
              <w:rPr>
                <w:rFonts w:ascii="Arial" w:hAnsi="Arial" w:cs="Arial"/>
                <w:sz w:val="18"/>
                <w:szCs w:val="18"/>
              </w:rPr>
            </w:pPr>
            <w:r>
              <w:rPr>
                <w:rFonts w:ascii="Arial" w:hAnsi="Arial" w:cs="Arial"/>
                <w:sz w:val="18"/>
                <w:szCs w:val="18"/>
              </w:rPr>
              <w:t>389</w:t>
            </w:r>
            <w:r w:rsidR="001E137D">
              <w:rPr>
                <w:rFonts w:ascii="Arial" w:hAnsi="Arial" w:cs="Arial"/>
                <w:sz w:val="18"/>
                <w:szCs w:val="18"/>
              </w:rPr>
              <w:t>,267</w:t>
            </w:r>
          </w:p>
        </w:tc>
        <w:tc>
          <w:tcPr>
            <w:tcW w:w="706" w:type="pct"/>
            <w:tcBorders>
              <w:top w:val="nil"/>
              <w:left w:val="nil"/>
              <w:bottom w:val="single" w:sz="4" w:space="0" w:color="auto"/>
              <w:right w:val="nil"/>
            </w:tcBorders>
            <w:vAlign w:val="bottom"/>
          </w:tcPr>
          <w:p w14:paraId="08E252F2" w14:textId="19B0B919" w:rsidR="00B3493A" w:rsidRPr="001A5577" w:rsidRDefault="00B3493A" w:rsidP="00B3493A">
            <w:pPr>
              <w:autoSpaceDE/>
              <w:autoSpaceDN/>
              <w:ind w:right="-72"/>
              <w:jc w:val="right"/>
              <w:rPr>
                <w:rFonts w:ascii="Arial" w:hAnsi="Arial" w:cs="Arial"/>
                <w:sz w:val="18"/>
                <w:szCs w:val="18"/>
              </w:rPr>
            </w:pPr>
            <w:r w:rsidRPr="00744950">
              <w:rPr>
                <w:rFonts w:ascii="Arial" w:hAnsi="Arial" w:cs="Arial"/>
                <w:color w:val="000000"/>
                <w:sz w:val="18"/>
                <w:szCs w:val="18"/>
              </w:rPr>
              <w:t>389,267</w:t>
            </w:r>
          </w:p>
        </w:tc>
      </w:tr>
      <w:tr w:rsidR="00B3493A" w:rsidRPr="001A5577" w14:paraId="57BE79E8" w14:textId="77777777" w:rsidTr="003A6AC0">
        <w:trPr>
          <w:trHeight w:val="20"/>
        </w:trPr>
        <w:tc>
          <w:tcPr>
            <w:tcW w:w="2182" w:type="pct"/>
            <w:vAlign w:val="bottom"/>
          </w:tcPr>
          <w:p w14:paraId="01444E8D" w14:textId="77777777" w:rsidR="00B3493A" w:rsidRPr="007257A2" w:rsidRDefault="00B3493A" w:rsidP="001C7342">
            <w:pPr>
              <w:autoSpaceDE/>
              <w:autoSpaceDN/>
              <w:ind w:left="-86"/>
              <w:rPr>
                <w:rFonts w:ascii="Arial" w:hAnsi="Arial" w:cs="Arial"/>
                <w:spacing w:val="-4"/>
                <w:sz w:val="10"/>
                <w:szCs w:val="10"/>
              </w:rPr>
            </w:pPr>
          </w:p>
        </w:tc>
        <w:tc>
          <w:tcPr>
            <w:tcW w:w="705" w:type="pct"/>
            <w:tcBorders>
              <w:top w:val="single" w:sz="4" w:space="0" w:color="auto"/>
              <w:left w:val="nil"/>
              <w:bottom w:val="nil"/>
              <w:right w:val="nil"/>
            </w:tcBorders>
            <w:vAlign w:val="bottom"/>
          </w:tcPr>
          <w:p w14:paraId="3486387C" w14:textId="77777777" w:rsidR="00B3493A" w:rsidRPr="007257A2" w:rsidRDefault="00B3493A" w:rsidP="00B3493A">
            <w:pPr>
              <w:autoSpaceDE/>
              <w:autoSpaceDN/>
              <w:ind w:right="-72"/>
              <w:jc w:val="right"/>
              <w:rPr>
                <w:rFonts w:ascii="Arial" w:hAnsi="Arial" w:cs="Arial"/>
                <w:sz w:val="10"/>
                <w:szCs w:val="10"/>
                <w:lang w:val="en-GB"/>
              </w:rPr>
            </w:pPr>
          </w:p>
        </w:tc>
        <w:tc>
          <w:tcPr>
            <w:tcW w:w="705" w:type="pct"/>
            <w:tcBorders>
              <w:top w:val="single" w:sz="4" w:space="0" w:color="auto"/>
              <w:left w:val="nil"/>
              <w:bottom w:val="nil"/>
              <w:right w:val="nil"/>
            </w:tcBorders>
            <w:vAlign w:val="bottom"/>
          </w:tcPr>
          <w:p w14:paraId="1C31CEE8" w14:textId="77777777" w:rsidR="00B3493A" w:rsidRPr="007257A2" w:rsidRDefault="00B3493A" w:rsidP="00B3493A">
            <w:pPr>
              <w:autoSpaceDE/>
              <w:autoSpaceDN/>
              <w:ind w:right="-72"/>
              <w:jc w:val="right"/>
              <w:rPr>
                <w:rFonts w:ascii="Arial" w:hAnsi="Arial" w:cs="Arial"/>
                <w:sz w:val="10"/>
                <w:szCs w:val="10"/>
              </w:rPr>
            </w:pPr>
          </w:p>
        </w:tc>
        <w:tc>
          <w:tcPr>
            <w:tcW w:w="704" w:type="pct"/>
            <w:tcBorders>
              <w:top w:val="single" w:sz="4" w:space="0" w:color="auto"/>
              <w:left w:val="nil"/>
              <w:bottom w:val="nil"/>
              <w:right w:val="nil"/>
            </w:tcBorders>
            <w:vAlign w:val="bottom"/>
          </w:tcPr>
          <w:p w14:paraId="3DDB61CD" w14:textId="77777777" w:rsidR="00B3493A" w:rsidRPr="007257A2" w:rsidRDefault="00B3493A" w:rsidP="00B3493A">
            <w:pPr>
              <w:autoSpaceDE/>
              <w:autoSpaceDN/>
              <w:ind w:right="-72"/>
              <w:jc w:val="right"/>
              <w:rPr>
                <w:rFonts w:ascii="Arial" w:hAnsi="Arial" w:cs="Arial"/>
                <w:sz w:val="10"/>
                <w:szCs w:val="10"/>
              </w:rPr>
            </w:pPr>
          </w:p>
        </w:tc>
        <w:tc>
          <w:tcPr>
            <w:tcW w:w="706" w:type="pct"/>
            <w:tcBorders>
              <w:top w:val="single" w:sz="4" w:space="0" w:color="auto"/>
              <w:left w:val="nil"/>
              <w:bottom w:val="nil"/>
              <w:right w:val="nil"/>
            </w:tcBorders>
            <w:vAlign w:val="bottom"/>
          </w:tcPr>
          <w:p w14:paraId="2443CA8E" w14:textId="77777777" w:rsidR="00B3493A" w:rsidRPr="007257A2" w:rsidRDefault="00B3493A" w:rsidP="00B3493A">
            <w:pPr>
              <w:autoSpaceDE/>
              <w:autoSpaceDN/>
              <w:ind w:right="-72"/>
              <w:jc w:val="right"/>
              <w:rPr>
                <w:rFonts w:ascii="Arial" w:hAnsi="Arial" w:cs="Arial"/>
                <w:sz w:val="10"/>
                <w:szCs w:val="10"/>
              </w:rPr>
            </w:pPr>
          </w:p>
        </w:tc>
      </w:tr>
      <w:tr w:rsidR="00B3493A" w:rsidRPr="001A5577" w14:paraId="1C8C1A5A" w14:textId="77777777" w:rsidTr="003A6AC0">
        <w:trPr>
          <w:trHeight w:val="20"/>
        </w:trPr>
        <w:tc>
          <w:tcPr>
            <w:tcW w:w="2182" w:type="pct"/>
            <w:vAlign w:val="bottom"/>
            <w:hideMark/>
          </w:tcPr>
          <w:p w14:paraId="4157AEB2" w14:textId="522F5410" w:rsidR="00B3493A" w:rsidRPr="001A5577" w:rsidRDefault="00B3493A" w:rsidP="001C7342">
            <w:pPr>
              <w:autoSpaceDE/>
              <w:autoSpaceDN/>
              <w:ind w:left="-86"/>
              <w:rPr>
                <w:rFonts w:ascii="Arial" w:hAnsi="Arial" w:cs="Arial"/>
                <w:spacing w:val="-4"/>
                <w:sz w:val="18"/>
                <w:szCs w:val="18"/>
              </w:rPr>
            </w:pPr>
            <w:r w:rsidRPr="001A5577">
              <w:rPr>
                <w:rFonts w:ascii="Arial" w:hAnsi="Arial" w:cs="Arial"/>
                <w:spacing w:val="-4"/>
                <w:sz w:val="18"/>
                <w:szCs w:val="18"/>
              </w:rPr>
              <w:t>Basic earnings</w:t>
            </w:r>
            <w:r w:rsidR="00281985">
              <w:rPr>
                <w:rFonts w:ascii="Arial" w:hAnsi="Arial" w:cs="Arial"/>
                <w:spacing w:val="-4"/>
                <w:sz w:val="18"/>
                <w:szCs w:val="18"/>
              </w:rPr>
              <w:t xml:space="preserve"> (loss)</w:t>
            </w:r>
            <w:r w:rsidRPr="001A5577">
              <w:rPr>
                <w:rFonts w:ascii="Arial" w:hAnsi="Arial" w:cs="Arial"/>
                <w:spacing w:val="-4"/>
                <w:sz w:val="18"/>
                <w:szCs w:val="18"/>
              </w:rPr>
              <w:t xml:space="preserve"> per share (Baht per share)</w:t>
            </w:r>
          </w:p>
        </w:tc>
        <w:tc>
          <w:tcPr>
            <w:tcW w:w="705" w:type="pct"/>
            <w:tcBorders>
              <w:top w:val="nil"/>
              <w:left w:val="nil"/>
              <w:bottom w:val="single" w:sz="4" w:space="0" w:color="auto"/>
              <w:right w:val="nil"/>
            </w:tcBorders>
            <w:vAlign w:val="bottom"/>
          </w:tcPr>
          <w:p w14:paraId="5BD5AE57" w14:textId="096F04E9" w:rsidR="00B3493A" w:rsidRPr="001A5577" w:rsidRDefault="005A2969" w:rsidP="00B3493A">
            <w:pPr>
              <w:autoSpaceDE/>
              <w:autoSpaceDN/>
              <w:ind w:right="-72"/>
              <w:jc w:val="right"/>
              <w:rPr>
                <w:rFonts w:ascii="Arial" w:hAnsi="Arial" w:cs="Arial"/>
                <w:sz w:val="18"/>
                <w:szCs w:val="18"/>
                <w:lang w:val="en-GB"/>
              </w:rPr>
            </w:pPr>
            <w:r>
              <w:rPr>
                <w:rFonts w:ascii="Arial" w:hAnsi="Arial" w:cs="Arial"/>
                <w:sz w:val="18"/>
                <w:szCs w:val="18"/>
                <w:lang w:val="en-GB"/>
              </w:rPr>
              <w:t>2.43</w:t>
            </w:r>
          </w:p>
        </w:tc>
        <w:tc>
          <w:tcPr>
            <w:tcW w:w="705" w:type="pct"/>
            <w:tcBorders>
              <w:top w:val="nil"/>
              <w:left w:val="nil"/>
              <w:bottom w:val="single" w:sz="4" w:space="0" w:color="auto"/>
              <w:right w:val="nil"/>
            </w:tcBorders>
          </w:tcPr>
          <w:p w14:paraId="2F8E2AFB" w14:textId="2BB9C05C" w:rsidR="00B3493A" w:rsidRPr="001A5577" w:rsidRDefault="00B3493A" w:rsidP="00B3493A">
            <w:pPr>
              <w:autoSpaceDE/>
              <w:autoSpaceDN/>
              <w:ind w:right="-72"/>
              <w:jc w:val="right"/>
              <w:rPr>
                <w:rFonts w:ascii="Arial" w:hAnsi="Arial" w:cs="Arial"/>
                <w:sz w:val="18"/>
                <w:szCs w:val="18"/>
              </w:rPr>
            </w:pPr>
            <w:r w:rsidRPr="00744950">
              <w:rPr>
                <w:rFonts w:ascii="Arial" w:hAnsi="Arial" w:cs="Arial"/>
                <w:color w:val="000000"/>
                <w:sz w:val="18"/>
                <w:szCs w:val="18"/>
              </w:rPr>
              <w:t>2.0</w:t>
            </w:r>
            <w:r>
              <w:rPr>
                <w:rFonts w:ascii="Arial" w:hAnsi="Arial" w:cs="Arial"/>
                <w:color w:val="000000"/>
                <w:sz w:val="18"/>
                <w:szCs w:val="18"/>
              </w:rPr>
              <w:t>2</w:t>
            </w:r>
            <w:r w:rsidRPr="00744950">
              <w:rPr>
                <w:rFonts w:ascii="Arial" w:hAnsi="Arial" w:cs="Arial"/>
                <w:color w:val="000000"/>
                <w:sz w:val="18"/>
                <w:szCs w:val="18"/>
              </w:rPr>
              <w:t xml:space="preserve"> </w:t>
            </w:r>
          </w:p>
        </w:tc>
        <w:tc>
          <w:tcPr>
            <w:tcW w:w="704" w:type="pct"/>
            <w:tcBorders>
              <w:top w:val="nil"/>
              <w:left w:val="nil"/>
              <w:bottom w:val="single" w:sz="4" w:space="0" w:color="auto"/>
              <w:right w:val="nil"/>
            </w:tcBorders>
          </w:tcPr>
          <w:p w14:paraId="7C139DD2" w14:textId="32A90E75" w:rsidR="00B3493A" w:rsidRPr="001A5577" w:rsidRDefault="003A6AC0" w:rsidP="00B3493A">
            <w:pPr>
              <w:autoSpaceDE/>
              <w:autoSpaceDN/>
              <w:ind w:right="-72"/>
              <w:jc w:val="right"/>
              <w:rPr>
                <w:rFonts w:ascii="Arial" w:hAnsi="Arial" w:cs="Arial"/>
                <w:sz w:val="18"/>
                <w:szCs w:val="18"/>
              </w:rPr>
            </w:pPr>
            <w:r>
              <w:rPr>
                <w:rFonts w:ascii="Arial" w:hAnsi="Arial" w:cs="Arial"/>
                <w:sz w:val="18"/>
                <w:szCs w:val="18"/>
              </w:rPr>
              <w:t>(</w:t>
            </w:r>
            <w:r w:rsidR="005A2969">
              <w:rPr>
                <w:rFonts w:ascii="Arial" w:hAnsi="Arial" w:cs="Arial"/>
                <w:sz w:val="18"/>
                <w:szCs w:val="18"/>
              </w:rPr>
              <w:t>0.01</w:t>
            </w:r>
            <w:r>
              <w:rPr>
                <w:rFonts w:ascii="Arial" w:hAnsi="Arial" w:cs="Arial"/>
                <w:sz w:val="18"/>
                <w:szCs w:val="18"/>
              </w:rPr>
              <w:t>)</w:t>
            </w:r>
          </w:p>
        </w:tc>
        <w:tc>
          <w:tcPr>
            <w:tcW w:w="706" w:type="pct"/>
            <w:tcBorders>
              <w:top w:val="nil"/>
              <w:left w:val="nil"/>
              <w:bottom w:val="single" w:sz="4" w:space="0" w:color="auto"/>
              <w:right w:val="nil"/>
            </w:tcBorders>
          </w:tcPr>
          <w:p w14:paraId="179A7BCD" w14:textId="1F0998F7" w:rsidR="00B3493A" w:rsidRPr="001A5577" w:rsidRDefault="00B3493A" w:rsidP="00B3493A">
            <w:pPr>
              <w:autoSpaceDE/>
              <w:autoSpaceDN/>
              <w:ind w:right="-72"/>
              <w:jc w:val="right"/>
              <w:rPr>
                <w:rFonts w:ascii="Arial" w:hAnsi="Arial" w:cs="Arial"/>
                <w:sz w:val="18"/>
                <w:szCs w:val="18"/>
              </w:rPr>
            </w:pPr>
            <w:r w:rsidRPr="00744950">
              <w:rPr>
                <w:rFonts w:ascii="Arial" w:hAnsi="Arial" w:cs="Arial"/>
                <w:color w:val="000000"/>
                <w:sz w:val="18"/>
                <w:szCs w:val="18"/>
              </w:rPr>
              <w:t>1.50</w:t>
            </w:r>
          </w:p>
        </w:tc>
      </w:tr>
    </w:tbl>
    <w:p w14:paraId="168CCC15" w14:textId="77777777" w:rsidR="001C7342" w:rsidRDefault="001C7342" w:rsidP="001A5577">
      <w:pPr>
        <w:autoSpaceDE/>
        <w:autoSpaceDN/>
        <w:rPr>
          <w:rFonts w:ascii="Arial" w:hAnsi="Arial" w:cstheme="minorBidi"/>
          <w:sz w:val="18"/>
          <w:szCs w:val="22"/>
          <w:lang w:val="en-GB" w:bidi="th-TH"/>
        </w:rPr>
      </w:pPr>
    </w:p>
    <w:p w14:paraId="1716A52C" w14:textId="77777777" w:rsidR="003A6AC0" w:rsidRPr="001A5577" w:rsidRDefault="003A6AC0" w:rsidP="003A6AC0">
      <w:pPr>
        <w:jc w:val="thaiDistribute"/>
        <w:rPr>
          <w:rFonts w:ascii="Arial" w:hAnsi="Arial" w:cs="Arial"/>
          <w:sz w:val="18"/>
          <w:szCs w:val="18"/>
          <w:lang w:val="en-GB"/>
        </w:rPr>
      </w:pPr>
      <w:r w:rsidRPr="007257A2">
        <w:rPr>
          <w:rFonts w:ascii="Arial" w:hAnsi="Arial" w:cs="Arial"/>
          <w:sz w:val="18"/>
          <w:szCs w:val="18"/>
          <w:lang w:val="en-GB"/>
        </w:rPr>
        <w:t xml:space="preserve">Basic earnings per share for the </w:t>
      </w:r>
      <w:r>
        <w:rPr>
          <w:rFonts w:ascii="Arial" w:hAnsi="Arial" w:cs="Arial"/>
          <w:sz w:val="18"/>
          <w:szCs w:val="18"/>
          <w:lang w:val="en-GB"/>
        </w:rPr>
        <w:t>six-month</w:t>
      </w:r>
      <w:r w:rsidRPr="007257A2">
        <w:rPr>
          <w:rFonts w:ascii="Arial" w:hAnsi="Arial" w:cs="Arial"/>
          <w:sz w:val="18"/>
          <w:szCs w:val="18"/>
          <w:lang w:val="en-GB"/>
        </w:rPr>
        <w:t xml:space="preserve"> period ended </w:t>
      </w:r>
      <w:r>
        <w:rPr>
          <w:rFonts w:ascii="Arial" w:hAnsi="Arial" w:cs="Arial"/>
          <w:sz w:val="18"/>
          <w:szCs w:val="18"/>
          <w:lang w:val="en-GB"/>
        </w:rPr>
        <w:t>30 June</w:t>
      </w:r>
      <w:r w:rsidRPr="007257A2">
        <w:rPr>
          <w:rFonts w:ascii="Arial" w:hAnsi="Arial" w:cs="Arial"/>
          <w:sz w:val="18"/>
          <w:szCs w:val="18"/>
          <w:lang w:val="en-GB"/>
        </w:rPr>
        <w:t xml:space="preserve"> 2026</w:t>
      </w:r>
      <w:r w:rsidRPr="007257A2">
        <w:rPr>
          <w:rFonts w:ascii="Arial" w:hAnsi="Arial" w:cs="Arial"/>
          <w:sz w:val="18"/>
          <w:szCs w:val="18"/>
          <w:cs/>
          <w:lang w:val="en-GB"/>
        </w:rPr>
        <w:t xml:space="preserve"> </w:t>
      </w:r>
      <w:r w:rsidRPr="007257A2">
        <w:rPr>
          <w:rFonts w:ascii="Arial" w:hAnsi="Arial" w:cs="Arial"/>
          <w:sz w:val="18"/>
          <w:szCs w:val="18"/>
          <w:lang w:val="en-GB"/>
        </w:rPr>
        <w:t>and 2025</w:t>
      </w:r>
      <w:r w:rsidRPr="007257A2">
        <w:rPr>
          <w:rFonts w:ascii="Arial" w:hAnsi="Arial" w:cs="Arial"/>
          <w:sz w:val="18"/>
          <w:szCs w:val="18"/>
          <w:cs/>
          <w:lang w:val="en-GB"/>
        </w:rPr>
        <w:t xml:space="preserve"> </w:t>
      </w:r>
      <w:r w:rsidRPr="007257A2">
        <w:rPr>
          <w:rFonts w:ascii="Arial" w:hAnsi="Arial" w:cs="Arial"/>
          <w:sz w:val="18"/>
          <w:szCs w:val="18"/>
          <w:lang w:val="en-GB"/>
        </w:rPr>
        <w:t xml:space="preserve">calculated from net </w:t>
      </w:r>
      <w:r w:rsidRPr="007257A2">
        <w:rPr>
          <w:rFonts w:ascii="Arial" w:hAnsi="Arial" w:cs="Arial"/>
          <w:spacing w:val="-2"/>
          <w:sz w:val="18"/>
          <w:szCs w:val="18"/>
          <w:lang w:val="en-GB"/>
        </w:rPr>
        <w:t>profit for the period</w:t>
      </w:r>
      <w:r w:rsidRPr="001A5577">
        <w:rPr>
          <w:rFonts w:ascii="Arial" w:hAnsi="Arial" w:cs="Arial"/>
          <w:spacing w:val="-2"/>
          <w:sz w:val="18"/>
          <w:szCs w:val="18"/>
          <w:lang w:val="en-GB"/>
        </w:rPr>
        <w:t xml:space="preserve"> of the Group’s shareholders </w:t>
      </w:r>
      <w:r w:rsidRPr="001A5577">
        <w:rPr>
          <w:rFonts w:ascii="Arial" w:hAnsi="Arial" w:cs="Arial"/>
          <w:spacing w:val="-2"/>
          <w:sz w:val="18"/>
          <w:szCs w:val="18"/>
          <w:lang w:val="en-GB" w:bidi="th-TH"/>
        </w:rPr>
        <w:t xml:space="preserve">and </w:t>
      </w:r>
      <w:r w:rsidRPr="001A5577">
        <w:rPr>
          <w:rFonts w:ascii="Arial" w:hAnsi="Arial" w:cs="Arial"/>
          <w:spacing w:val="-2"/>
          <w:sz w:val="18"/>
          <w:szCs w:val="18"/>
          <w:lang w:val="en-GB"/>
        </w:rPr>
        <w:t>the Company’s shareholders and the number of issued</w:t>
      </w:r>
      <w:r w:rsidRPr="001A5577">
        <w:rPr>
          <w:rFonts w:ascii="Arial" w:hAnsi="Arial" w:cs="Arial"/>
          <w:spacing w:val="-2"/>
          <w:sz w:val="18"/>
          <w:szCs w:val="18"/>
          <w:cs/>
          <w:lang w:val="en-GB" w:bidi="th-TH"/>
        </w:rPr>
        <w:t xml:space="preserve"> </w:t>
      </w:r>
      <w:r w:rsidRPr="001A5577">
        <w:rPr>
          <w:rFonts w:ascii="Arial" w:hAnsi="Arial" w:cs="Arial"/>
          <w:spacing w:val="-2"/>
          <w:sz w:val="18"/>
          <w:szCs w:val="18"/>
          <w:lang w:bidi="th-TH"/>
        </w:rPr>
        <w:t>and paid-up</w:t>
      </w:r>
      <w:r w:rsidRPr="001A5577">
        <w:rPr>
          <w:rFonts w:ascii="Arial" w:hAnsi="Arial" w:cs="Arial"/>
          <w:spacing w:val="-2"/>
          <w:sz w:val="18"/>
          <w:szCs w:val="18"/>
          <w:lang w:val="en-GB"/>
        </w:rPr>
        <w:t xml:space="preserve"> </w:t>
      </w:r>
      <w:r w:rsidRPr="001A5577">
        <w:rPr>
          <w:rFonts w:ascii="Arial" w:hAnsi="Arial" w:cs="Arial"/>
          <w:sz w:val="18"/>
          <w:szCs w:val="18"/>
          <w:lang w:val="en-GB"/>
        </w:rPr>
        <w:t>share capital. The calculation was as follows:</w:t>
      </w:r>
    </w:p>
    <w:p w14:paraId="25535CEE" w14:textId="77777777" w:rsidR="001C7342" w:rsidRDefault="001C7342" w:rsidP="001A5577">
      <w:pPr>
        <w:autoSpaceDE/>
        <w:autoSpaceDN/>
        <w:rPr>
          <w:rFonts w:ascii="Arial" w:hAnsi="Arial" w:cstheme="minorBidi"/>
          <w:sz w:val="18"/>
          <w:szCs w:val="22"/>
          <w:lang w:val="en-GB" w:bidi="th-TH"/>
        </w:rPr>
      </w:pPr>
    </w:p>
    <w:tbl>
      <w:tblPr>
        <w:tblW w:w="4939" w:type="pct"/>
        <w:tblLook w:val="04A0" w:firstRow="1" w:lastRow="0" w:firstColumn="1" w:lastColumn="0" w:noHBand="0" w:noVBand="1"/>
      </w:tblPr>
      <w:tblGrid>
        <w:gridCol w:w="4078"/>
        <w:gridCol w:w="1318"/>
        <w:gridCol w:w="1318"/>
        <w:gridCol w:w="1316"/>
        <w:gridCol w:w="1316"/>
      </w:tblGrid>
      <w:tr w:rsidR="001C7342" w:rsidRPr="001A5577" w14:paraId="2088FC5D" w14:textId="77777777" w:rsidTr="003A6AC0">
        <w:trPr>
          <w:trHeight w:val="20"/>
        </w:trPr>
        <w:tc>
          <w:tcPr>
            <w:tcW w:w="2182" w:type="pct"/>
          </w:tcPr>
          <w:p w14:paraId="12E39DF9" w14:textId="77777777" w:rsidR="001C7342" w:rsidRPr="001A5577" w:rsidRDefault="001C7342" w:rsidP="00D46ED7">
            <w:pPr>
              <w:autoSpaceDE/>
              <w:autoSpaceDN/>
              <w:ind w:left="-86"/>
              <w:rPr>
                <w:rFonts w:ascii="Arial" w:hAnsi="Arial" w:cs="Arial"/>
                <w:b/>
                <w:bCs/>
                <w:spacing w:val="-4"/>
                <w:sz w:val="18"/>
                <w:szCs w:val="18"/>
              </w:rPr>
            </w:pPr>
          </w:p>
        </w:tc>
        <w:tc>
          <w:tcPr>
            <w:tcW w:w="1409" w:type="pct"/>
            <w:gridSpan w:val="2"/>
            <w:tcBorders>
              <w:top w:val="nil"/>
              <w:left w:val="nil"/>
              <w:bottom w:val="single" w:sz="4" w:space="0" w:color="auto"/>
              <w:right w:val="nil"/>
            </w:tcBorders>
            <w:hideMark/>
          </w:tcPr>
          <w:p w14:paraId="413026DC" w14:textId="77777777" w:rsidR="001C7342" w:rsidRPr="001A5577" w:rsidRDefault="001C7342" w:rsidP="00D46ED7">
            <w:pPr>
              <w:autoSpaceDE/>
              <w:autoSpaceDN/>
              <w:jc w:val="center"/>
              <w:rPr>
                <w:rFonts w:ascii="Arial" w:hAnsi="Arial" w:cs="Arial"/>
                <w:b/>
                <w:bCs/>
                <w:sz w:val="18"/>
                <w:szCs w:val="18"/>
              </w:rPr>
            </w:pPr>
            <w:r w:rsidRPr="001A5577">
              <w:rPr>
                <w:rFonts w:ascii="Arial" w:hAnsi="Arial" w:cs="Arial"/>
                <w:b/>
                <w:bCs/>
                <w:sz w:val="18"/>
                <w:szCs w:val="18"/>
              </w:rPr>
              <w:t>Consolidated</w:t>
            </w:r>
          </w:p>
          <w:p w14:paraId="6F4F91BF" w14:textId="77777777" w:rsidR="001C7342" w:rsidRPr="001A5577" w:rsidRDefault="001C7342" w:rsidP="00D46ED7">
            <w:pPr>
              <w:autoSpaceDE/>
              <w:autoSpaceDN/>
              <w:jc w:val="center"/>
              <w:rPr>
                <w:rFonts w:ascii="Arial" w:hAnsi="Arial" w:cs="Arial"/>
                <w:b/>
                <w:bCs/>
                <w:sz w:val="18"/>
                <w:szCs w:val="18"/>
              </w:rPr>
            </w:pPr>
            <w:r w:rsidRPr="001A5577">
              <w:rPr>
                <w:rFonts w:ascii="Arial" w:hAnsi="Arial" w:cs="Arial"/>
                <w:b/>
                <w:bCs/>
                <w:sz w:val="18"/>
                <w:szCs w:val="18"/>
              </w:rPr>
              <w:t>financial information</w:t>
            </w:r>
          </w:p>
        </w:tc>
        <w:tc>
          <w:tcPr>
            <w:tcW w:w="1409" w:type="pct"/>
            <w:gridSpan w:val="2"/>
            <w:tcBorders>
              <w:top w:val="nil"/>
              <w:left w:val="nil"/>
              <w:bottom w:val="single" w:sz="4" w:space="0" w:color="auto"/>
              <w:right w:val="nil"/>
            </w:tcBorders>
            <w:hideMark/>
          </w:tcPr>
          <w:p w14:paraId="5A9745B2" w14:textId="77777777" w:rsidR="001C7342" w:rsidRPr="001A5577" w:rsidRDefault="001C7342" w:rsidP="00D46ED7">
            <w:pPr>
              <w:autoSpaceDE/>
              <w:autoSpaceDN/>
              <w:jc w:val="center"/>
              <w:rPr>
                <w:rFonts w:ascii="Arial" w:hAnsi="Arial" w:cs="Arial"/>
                <w:b/>
                <w:bCs/>
                <w:sz w:val="18"/>
                <w:szCs w:val="18"/>
              </w:rPr>
            </w:pPr>
            <w:r w:rsidRPr="001A5577">
              <w:rPr>
                <w:rFonts w:ascii="Arial" w:hAnsi="Arial" w:cs="Arial"/>
                <w:b/>
                <w:bCs/>
                <w:sz w:val="18"/>
                <w:szCs w:val="18"/>
              </w:rPr>
              <w:t>Separate</w:t>
            </w:r>
          </w:p>
          <w:p w14:paraId="78599A7F" w14:textId="77777777" w:rsidR="001C7342" w:rsidRPr="001A5577" w:rsidRDefault="001C7342" w:rsidP="00D46ED7">
            <w:pPr>
              <w:autoSpaceDE/>
              <w:autoSpaceDN/>
              <w:jc w:val="center"/>
              <w:rPr>
                <w:rFonts w:ascii="Arial" w:hAnsi="Arial" w:cs="Arial"/>
                <w:b/>
                <w:bCs/>
                <w:sz w:val="18"/>
                <w:szCs w:val="18"/>
              </w:rPr>
            </w:pPr>
            <w:r w:rsidRPr="001A5577">
              <w:rPr>
                <w:rFonts w:ascii="Arial" w:hAnsi="Arial" w:cs="Arial"/>
                <w:b/>
                <w:bCs/>
                <w:sz w:val="18"/>
                <w:szCs w:val="18"/>
              </w:rPr>
              <w:t>financial information</w:t>
            </w:r>
          </w:p>
        </w:tc>
      </w:tr>
      <w:tr w:rsidR="001C7342" w:rsidRPr="001A5577" w14:paraId="24D10818" w14:textId="77777777" w:rsidTr="003A6AC0">
        <w:trPr>
          <w:trHeight w:val="20"/>
        </w:trPr>
        <w:tc>
          <w:tcPr>
            <w:tcW w:w="2182" w:type="pct"/>
          </w:tcPr>
          <w:p w14:paraId="424649F0" w14:textId="77777777" w:rsidR="001C7342" w:rsidRPr="001A5577" w:rsidRDefault="001C7342" w:rsidP="00D46ED7">
            <w:pPr>
              <w:autoSpaceDE/>
              <w:autoSpaceDN/>
              <w:ind w:left="-86"/>
              <w:rPr>
                <w:rFonts w:ascii="Arial" w:hAnsi="Arial" w:cs="Arial"/>
                <w:b/>
                <w:bCs/>
                <w:spacing w:val="-4"/>
                <w:sz w:val="18"/>
                <w:szCs w:val="18"/>
              </w:rPr>
            </w:pPr>
          </w:p>
        </w:tc>
        <w:tc>
          <w:tcPr>
            <w:tcW w:w="2818" w:type="pct"/>
            <w:gridSpan w:val="4"/>
            <w:tcBorders>
              <w:top w:val="single" w:sz="4" w:space="0" w:color="auto"/>
              <w:left w:val="nil"/>
              <w:bottom w:val="single" w:sz="4" w:space="0" w:color="auto"/>
              <w:right w:val="nil"/>
            </w:tcBorders>
            <w:vAlign w:val="center"/>
            <w:hideMark/>
          </w:tcPr>
          <w:p w14:paraId="1D8F40F9" w14:textId="77777777" w:rsidR="001C7342" w:rsidRPr="001A5577" w:rsidRDefault="001C7342" w:rsidP="00D46ED7">
            <w:pPr>
              <w:autoSpaceDE/>
              <w:autoSpaceDN/>
              <w:jc w:val="center"/>
              <w:rPr>
                <w:rFonts w:ascii="Arial" w:hAnsi="Arial" w:cs="Arial"/>
                <w:b/>
                <w:bCs/>
                <w:sz w:val="18"/>
                <w:szCs w:val="18"/>
              </w:rPr>
            </w:pPr>
            <w:r w:rsidRPr="001A5577">
              <w:rPr>
                <w:rFonts w:ascii="Arial" w:hAnsi="Arial" w:cs="Arial"/>
                <w:b/>
                <w:bCs/>
                <w:sz w:val="18"/>
                <w:szCs w:val="18"/>
              </w:rPr>
              <w:t>(Unaudited)</w:t>
            </w:r>
          </w:p>
          <w:p w14:paraId="1BBC608F" w14:textId="77777777" w:rsidR="001C7342" w:rsidRPr="001A5577" w:rsidRDefault="001C7342" w:rsidP="00D46ED7">
            <w:pPr>
              <w:autoSpaceDE/>
              <w:autoSpaceDN/>
              <w:jc w:val="center"/>
              <w:rPr>
                <w:rFonts w:ascii="Arial" w:hAnsi="Arial" w:cs="Arial"/>
                <w:b/>
                <w:bCs/>
                <w:sz w:val="18"/>
                <w:szCs w:val="18"/>
              </w:rPr>
            </w:pPr>
            <w:r w:rsidRPr="001A5577">
              <w:rPr>
                <w:rFonts w:ascii="Arial" w:hAnsi="Arial" w:cs="Arial"/>
                <w:b/>
                <w:bCs/>
                <w:sz w:val="18"/>
                <w:szCs w:val="18"/>
              </w:rPr>
              <w:t xml:space="preserve">For the </w:t>
            </w:r>
            <w:r>
              <w:rPr>
                <w:rFonts w:ascii="Arial" w:hAnsi="Arial" w:cs="Arial"/>
                <w:b/>
                <w:bCs/>
                <w:sz w:val="18"/>
                <w:szCs w:val="18"/>
              </w:rPr>
              <w:t>six-month</w:t>
            </w:r>
            <w:r w:rsidRPr="001A5577">
              <w:rPr>
                <w:rFonts w:ascii="Arial" w:hAnsi="Arial" w:cs="Arial"/>
                <w:b/>
                <w:bCs/>
                <w:sz w:val="18"/>
                <w:szCs w:val="18"/>
              </w:rPr>
              <w:t xml:space="preserve"> period ended </w:t>
            </w:r>
            <w:r>
              <w:rPr>
                <w:rFonts w:ascii="Arial" w:hAnsi="Arial" w:cs="Arial"/>
                <w:b/>
                <w:bCs/>
                <w:sz w:val="18"/>
                <w:szCs w:val="18"/>
                <w:lang w:val="en-GB"/>
              </w:rPr>
              <w:t>30 June</w:t>
            </w:r>
          </w:p>
        </w:tc>
      </w:tr>
      <w:tr w:rsidR="001C7342" w:rsidRPr="001A5577" w14:paraId="37AD8612" w14:textId="77777777" w:rsidTr="003A6AC0">
        <w:trPr>
          <w:trHeight w:val="20"/>
        </w:trPr>
        <w:tc>
          <w:tcPr>
            <w:tcW w:w="2182" w:type="pct"/>
          </w:tcPr>
          <w:p w14:paraId="023058C3" w14:textId="77777777" w:rsidR="001C7342" w:rsidRPr="001A5577" w:rsidRDefault="001C7342" w:rsidP="00D46ED7">
            <w:pPr>
              <w:autoSpaceDE/>
              <w:autoSpaceDN/>
              <w:ind w:left="-86"/>
              <w:rPr>
                <w:rFonts w:ascii="Arial" w:hAnsi="Arial" w:cs="Arial"/>
                <w:b/>
                <w:bCs/>
                <w:spacing w:val="-4"/>
                <w:sz w:val="18"/>
                <w:szCs w:val="18"/>
              </w:rPr>
            </w:pPr>
          </w:p>
        </w:tc>
        <w:tc>
          <w:tcPr>
            <w:tcW w:w="705" w:type="pct"/>
            <w:tcBorders>
              <w:top w:val="nil"/>
              <w:left w:val="nil"/>
              <w:bottom w:val="single" w:sz="4" w:space="0" w:color="auto"/>
              <w:right w:val="nil"/>
            </w:tcBorders>
            <w:vAlign w:val="center"/>
          </w:tcPr>
          <w:p w14:paraId="13C9F4BA" w14:textId="77777777" w:rsidR="001C7342" w:rsidRPr="001A5577" w:rsidRDefault="001C7342" w:rsidP="00D46ED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705" w:type="pct"/>
            <w:tcBorders>
              <w:top w:val="nil"/>
              <w:left w:val="nil"/>
              <w:bottom w:val="single" w:sz="4" w:space="0" w:color="auto"/>
              <w:right w:val="nil"/>
            </w:tcBorders>
            <w:vAlign w:val="center"/>
            <w:hideMark/>
          </w:tcPr>
          <w:p w14:paraId="45BE4CC7" w14:textId="77777777" w:rsidR="001C7342" w:rsidRPr="001A5577" w:rsidRDefault="001C7342" w:rsidP="00D46ED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704" w:type="pct"/>
            <w:tcBorders>
              <w:top w:val="nil"/>
              <w:left w:val="nil"/>
              <w:bottom w:val="single" w:sz="4" w:space="0" w:color="auto"/>
              <w:right w:val="nil"/>
            </w:tcBorders>
            <w:vAlign w:val="center"/>
          </w:tcPr>
          <w:p w14:paraId="30944A88" w14:textId="77777777" w:rsidR="001C7342" w:rsidRPr="001A5577" w:rsidRDefault="001C7342" w:rsidP="00D46ED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706" w:type="pct"/>
            <w:tcBorders>
              <w:top w:val="nil"/>
              <w:left w:val="nil"/>
              <w:bottom w:val="single" w:sz="4" w:space="0" w:color="auto"/>
              <w:right w:val="nil"/>
            </w:tcBorders>
            <w:vAlign w:val="center"/>
          </w:tcPr>
          <w:p w14:paraId="43FC0DE3" w14:textId="77777777" w:rsidR="001C7342" w:rsidRPr="001A5577" w:rsidRDefault="001C7342" w:rsidP="00D46ED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r>
      <w:tr w:rsidR="001C7342" w:rsidRPr="001A5577" w14:paraId="559A6B35" w14:textId="77777777" w:rsidTr="003A6AC0">
        <w:trPr>
          <w:trHeight w:val="20"/>
        </w:trPr>
        <w:tc>
          <w:tcPr>
            <w:tcW w:w="2182" w:type="pct"/>
          </w:tcPr>
          <w:p w14:paraId="16FD3AC1" w14:textId="77777777" w:rsidR="001C7342" w:rsidRPr="007257A2" w:rsidRDefault="001C7342" w:rsidP="00D46ED7">
            <w:pPr>
              <w:autoSpaceDE/>
              <w:autoSpaceDN/>
              <w:ind w:left="-86"/>
              <w:rPr>
                <w:rFonts w:ascii="Arial" w:hAnsi="Arial" w:cs="Arial"/>
                <w:spacing w:val="-4"/>
                <w:sz w:val="10"/>
                <w:szCs w:val="10"/>
              </w:rPr>
            </w:pPr>
          </w:p>
        </w:tc>
        <w:tc>
          <w:tcPr>
            <w:tcW w:w="705" w:type="pct"/>
            <w:tcBorders>
              <w:top w:val="single" w:sz="4" w:space="0" w:color="auto"/>
              <w:left w:val="nil"/>
              <w:bottom w:val="nil"/>
              <w:right w:val="nil"/>
            </w:tcBorders>
          </w:tcPr>
          <w:p w14:paraId="0BC3CC44" w14:textId="77777777" w:rsidR="001C7342" w:rsidRPr="007257A2" w:rsidRDefault="001C7342" w:rsidP="00D46ED7">
            <w:pPr>
              <w:autoSpaceDE/>
              <w:autoSpaceDN/>
              <w:ind w:right="-72"/>
              <w:jc w:val="right"/>
              <w:rPr>
                <w:rFonts w:ascii="Arial" w:hAnsi="Arial" w:cs="Arial"/>
                <w:spacing w:val="-4"/>
                <w:sz w:val="10"/>
                <w:szCs w:val="10"/>
              </w:rPr>
            </w:pPr>
          </w:p>
        </w:tc>
        <w:tc>
          <w:tcPr>
            <w:tcW w:w="705" w:type="pct"/>
            <w:tcBorders>
              <w:top w:val="single" w:sz="4" w:space="0" w:color="auto"/>
              <w:left w:val="nil"/>
              <w:bottom w:val="nil"/>
              <w:right w:val="nil"/>
            </w:tcBorders>
          </w:tcPr>
          <w:p w14:paraId="7180117C" w14:textId="77777777" w:rsidR="001C7342" w:rsidRPr="007257A2" w:rsidRDefault="001C7342" w:rsidP="00D46ED7">
            <w:pPr>
              <w:autoSpaceDE/>
              <w:autoSpaceDN/>
              <w:ind w:right="-72"/>
              <w:jc w:val="right"/>
              <w:rPr>
                <w:rFonts w:ascii="Arial" w:hAnsi="Arial" w:cs="Arial"/>
                <w:spacing w:val="-4"/>
                <w:sz w:val="10"/>
                <w:szCs w:val="10"/>
              </w:rPr>
            </w:pPr>
          </w:p>
        </w:tc>
        <w:tc>
          <w:tcPr>
            <w:tcW w:w="704" w:type="pct"/>
            <w:tcBorders>
              <w:top w:val="single" w:sz="4" w:space="0" w:color="auto"/>
              <w:left w:val="nil"/>
              <w:bottom w:val="nil"/>
              <w:right w:val="nil"/>
            </w:tcBorders>
          </w:tcPr>
          <w:p w14:paraId="592BB882" w14:textId="77777777" w:rsidR="001C7342" w:rsidRPr="007257A2" w:rsidRDefault="001C7342" w:rsidP="00D46ED7">
            <w:pPr>
              <w:autoSpaceDE/>
              <w:autoSpaceDN/>
              <w:ind w:right="-72"/>
              <w:jc w:val="right"/>
              <w:rPr>
                <w:rFonts w:ascii="Arial" w:hAnsi="Arial" w:cs="Arial"/>
                <w:spacing w:val="-4"/>
                <w:sz w:val="10"/>
                <w:szCs w:val="10"/>
              </w:rPr>
            </w:pPr>
          </w:p>
        </w:tc>
        <w:tc>
          <w:tcPr>
            <w:tcW w:w="706" w:type="pct"/>
            <w:tcBorders>
              <w:top w:val="single" w:sz="4" w:space="0" w:color="auto"/>
              <w:left w:val="nil"/>
              <w:bottom w:val="nil"/>
              <w:right w:val="nil"/>
            </w:tcBorders>
          </w:tcPr>
          <w:p w14:paraId="7D5233CE" w14:textId="77777777" w:rsidR="001C7342" w:rsidRPr="007257A2" w:rsidRDefault="001C7342" w:rsidP="00D46ED7">
            <w:pPr>
              <w:autoSpaceDE/>
              <w:autoSpaceDN/>
              <w:ind w:right="-72"/>
              <w:jc w:val="right"/>
              <w:rPr>
                <w:rFonts w:ascii="Arial" w:hAnsi="Arial" w:cs="Arial"/>
                <w:spacing w:val="-4"/>
                <w:sz w:val="10"/>
                <w:szCs w:val="10"/>
              </w:rPr>
            </w:pPr>
          </w:p>
        </w:tc>
      </w:tr>
      <w:tr w:rsidR="001C7342" w:rsidRPr="001A5577" w14:paraId="5F513DEB" w14:textId="77777777" w:rsidTr="003A6AC0">
        <w:trPr>
          <w:trHeight w:val="20"/>
        </w:trPr>
        <w:tc>
          <w:tcPr>
            <w:tcW w:w="2182" w:type="pct"/>
            <w:vAlign w:val="bottom"/>
            <w:hideMark/>
          </w:tcPr>
          <w:p w14:paraId="200FB662" w14:textId="77777777" w:rsidR="001C7342" w:rsidRPr="001A5577" w:rsidRDefault="001C7342" w:rsidP="001C7342">
            <w:pPr>
              <w:autoSpaceDE/>
              <w:autoSpaceDN/>
              <w:ind w:left="-86"/>
              <w:rPr>
                <w:rFonts w:ascii="Arial" w:hAnsi="Arial" w:cs="Arial"/>
                <w:spacing w:val="-4"/>
                <w:sz w:val="18"/>
                <w:szCs w:val="18"/>
              </w:rPr>
            </w:pPr>
            <w:r w:rsidRPr="001A5577">
              <w:rPr>
                <w:rFonts w:ascii="Arial" w:hAnsi="Arial" w:cs="Arial"/>
                <w:spacing w:val="-4"/>
                <w:sz w:val="18"/>
                <w:szCs w:val="18"/>
              </w:rPr>
              <w:t xml:space="preserve">Profit attributable to shareholders </w:t>
            </w:r>
          </w:p>
          <w:p w14:paraId="15D4972F" w14:textId="77777777" w:rsidR="001C7342" w:rsidRPr="001A5577" w:rsidRDefault="001C7342" w:rsidP="001C7342">
            <w:pPr>
              <w:autoSpaceDE/>
              <w:autoSpaceDN/>
              <w:ind w:left="-86"/>
              <w:rPr>
                <w:rFonts w:ascii="Arial" w:hAnsi="Arial" w:cs="Arial"/>
                <w:spacing w:val="-4"/>
                <w:sz w:val="18"/>
                <w:szCs w:val="18"/>
              </w:rPr>
            </w:pPr>
            <w:r w:rsidRPr="001A5577">
              <w:rPr>
                <w:rFonts w:ascii="Arial" w:hAnsi="Arial" w:cs="Arial"/>
                <w:spacing w:val="-4"/>
                <w:sz w:val="18"/>
                <w:szCs w:val="18"/>
              </w:rPr>
              <w:t xml:space="preserve">   of </w:t>
            </w:r>
            <w:r w:rsidRPr="001A5577">
              <w:rPr>
                <w:rFonts w:ascii="Arial" w:hAnsi="Arial" w:cs="Arial"/>
                <w:spacing w:val="-4"/>
                <w:sz w:val="18"/>
                <w:szCs w:val="18"/>
                <w:lang w:val="en-GB"/>
              </w:rPr>
              <w:t>the Group and the Company</w:t>
            </w:r>
            <w:r w:rsidRPr="001A5577">
              <w:rPr>
                <w:rFonts w:ascii="Arial" w:hAnsi="Arial" w:cs="Arial"/>
                <w:spacing w:val="-4"/>
                <w:sz w:val="18"/>
                <w:szCs w:val="18"/>
              </w:rPr>
              <w:t xml:space="preserve"> (Thousand Baht)</w:t>
            </w:r>
          </w:p>
        </w:tc>
        <w:tc>
          <w:tcPr>
            <w:tcW w:w="705" w:type="pct"/>
            <w:vAlign w:val="bottom"/>
          </w:tcPr>
          <w:p w14:paraId="17B8A7CA" w14:textId="1AFD39DD" w:rsidR="001C7342" w:rsidRPr="001A5577" w:rsidRDefault="001E137D" w:rsidP="001C7342">
            <w:pPr>
              <w:autoSpaceDE/>
              <w:autoSpaceDN/>
              <w:ind w:right="-72"/>
              <w:jc w:val="right"/>
              <w:rPr>
                <w:rFonts w:ascii="Arial" w:hAnsi="Arial" w:cs="Arial"/>
                <w:sz w:val="18"/>
                <w:szCs w:val="18"/>
                <w:lang w:val="en-GB"/>
              </w:rPr>
            </w:pPr>
            <w:r>
              <w:rPr>
                <w:rFonts w:ascii="Arial" w:hAnsi="Arial" w:cs="Arial"/>
                <w:sz w:val="18"/>
                <w:szCs w:val="18"/>
                <w:lang w:val="en-GB"/>
              </w:rPr>
              <w:t>1,831,75</w:t>
            </w:r>
            <w:r w:rsidR="00D63D7B">
              <w:rPr>
                <w:rFonts w:ascii="Arial" w:hAnsi="Arial" w:cs="Arial"/>
                <w:sz w:val="18"/>
                <w:szCs w:val="18"/>
                <w:lang w:val="en-GB"/>
              </w:rPr>
              <w:t>5</w:t>
            </w:r>
          </w:p>
        </w:tc>
        <w:tc>
          <w:tcPr>
            <w:tcW w:w="705" w:type="pct"/>
            <w:vAlign w:val="bottom"/>
          </w:tcPr>
          <w:p w14:paraId="2209AF53" w14:textId="16E4A821" w:rsidR="001C7342" w:rsidRPr="001A5577" w:rsidRDefault="001C7342" w:rsidP="001C7342">
            <w:pPr>
              <w:autoSpaceDE/>
              <w:autoSpaceDN/>
              <w:ind w:right="-72"/>
              <w:jc w:val="right"/>
              <w:rPr>
                <w:rFonts w:ascii="Arial" w:hAnsi="Arial" w:cs="Arial"/>
                <w:sz w:val="18"/>
                <w:szCs w:val="18"/>
                <w:lang w:val="en-GB"/>
              </w:rPr>
            </w:pPr>
            <w:r w:rsidRPr="001F7814">
              <w:rPr>
                <w:rFonts w:ascii="Arial" w:hAnsi="Arial" w:cs="Arial"/>
                <w:color w:val="000000"/>
                <w:sz w:val="18"/>
                <w:szCs w:val="18"/>
              </w:rPr>
              <w:t>1,4</w:t>
            </w:r>
            <w:r>
              <w:rPr>
                <w:rFonts w:ascii="Arial" w:hAnsi="Arial" w:cs="Arial"/>
                <w:color w:val="000000"/>
                <w:sz w:val="18"/>
                <w:szCs w:val="18"/>
              </w:rPr>
              <w:t>96</w:t>
            </w:r>
            <w:r w:rsidRPr="001F7814">
              <w:rPr>
                <w:rFonts w:ascii="Arial" w:hAnsi="Arial" w:cs="Arial"/>
                <w:color w:val="000000"/>
                <w:sz w:val="18"/>
                <w:szCs w:val="18"/>
              </w:rPr>
              <w:t>,</w:t>
            </w:r>
            <w:r>
              <w:rPr>
                <w:rFonts w:ascii="Arial" w:hAnsi="Arial" w:cs="Arial"/>
                <w:color w:val="000000"/>
                <w:sz w:val="18"/>
                <w:szCs w:val="18"/>
              </w:rPr>
              <w:t>077</w:t>
            </w:r>
            <w:r w:rsidRPr="001F7814">
              <w:rPr>
                <w:rFonts w:ascii="Arial" w:hAnsi="Arial" w:cs="Arial"/>
                <w:color w:val="000000"/>
                <w:sz w:val="18"/>
                <w:szCs w:val="18"/>
              </w:rPr>
              <w:t xml:space="preserve"> </w:t>
            </w:r>
          </w:p>
        </w:tc>
        <w:tc>
          <w:tcPr>
            <w:tcW w:w="704" w:type="pct"/>
            <w:vAlign w:val="bottom"/>
          </w:tcPr>
          <w:p w14:paraId="6897CCCE" w14:textId="7777F436" w:rsidR="001C7342" w:rsidRPr="001A5577" w:rsidRDefault="001E137D" w:rsidP="001C7342">
            <w:pPr>
              <w:autoSpaceDE/>
              <w:autoSpaceDN/>
              <w:ind w:right="-72"/>
              <w:jc w:val="right"/>
              <w:rPr>
                <w:rFonts w:ascii="Arial" w:hAnsi="Arial" w:cs="Arial"/>
                <w:sz w:val="18"/>
                <w:szCs w:val="18"/>
              </w:rPr>
            </w:pPr>
            <w:r>
              <w:rPr>
                <w:rFonts w:ascii="Arial" w:hAnsi="Arial" w:cs="Arial"/>
                <w:sz w:val="18"/>
                <w:szCs w:val="18"/>
              </w:rPr>
              <w:t>158,844</w:t>
            </w:r>
          </w:p>
        </w:tc>
        <w:tc>
          <w:tcPr>
            <w:tcW w:w="706" w:type="pct"/>
            <w:vAlign w:val="bottom"/>
          </w:tcPr>
          <w:p w14:paraId="2298E9E2" w14:textId="332CEF3C" w:rsidR="001C7342" w:rsidRPr="001A5577" w:rsidRDefault="001C7342" w:rsidP="001C7342">
            <w:pPr>
              <w:autoSpaceDE/>
              <w:autoSpaceDN/>
              <w:ind w:right="-72"/>
              <w:jc w:val="right"/>
              <w:rPr>
                <w:rFonts w:ascii="Arial" w:hAnsi="Arial" w:cs="Arial"/>
                <w:sz w:val="18"/>
                <w:szCs w:val="18"/>
              </w:rPr>
            </w:pPr>
            <w:r w:rsidRPr="001F7814">
              <w:rPr>
                <w:rFonts w:ascii="Arial" w:hAnsi="Arial" w:cs="Arial"/>
                <w:color w:val="000000"/>
                <w:sz w:val="18"/>
                <w:szCs w:val="18"/>
              </w:rPr>
              <w:t>590,226</w:t>
            </w:r>
          </w:p>
        </w:tc>
      </w:tr>
      <w:tr w:rsidR="001C7342" w:rsidRPr="001A5577" w14:paraId="7C0A266A" w14:textId="77777777" w:rsidTr="003A6AC0">
        <w:trPr>
          <w:trHeight w:val="20"/>
        </w:trPr>
        <w:tc>
          <w:tcPr>
            <w:tcW w:w="2182" w:type="pct"/>
            <w:vAlign w:val="bottom"/>
            <w:hideMark/>
          </w:tcPr>
          <w:p w14:paraId="4AC150C3" w14:textId="77777777" w:rsidR="001C7342" w:rsidRPr="001A5577" w:rsidRDefault="001C7342" w:rsidP="001C7342">
            <w:pPr>
              <w:autoSpaceDE/>
              <w:autoSpaceDN/>
              <w:ind w:left="-86"/>
              <w:rPr>
                <w:rFonts w:ascii="Arial" w:hAnsi="Arial" w:cs="Arial"/>
                <w:spacing w:val="-4"/>
                <w:sz w:val="18"/>
                <w:szCs w:val="18"/>
              </w:rPr>
            </w:pPr>
            <w:r w:rsidRPr="001A5577">
              <w:rPr>
                <w:rFonts w:ascii="Arial" w:hAnsi="Arial" w:cs="Arial"/>
                <w:spacing w:val="-4"/>
                <w:sz w:val="18"/>
                <w:szCs w:val="18"/>
              </w:rPr>
              <w:t>Weighted average number of ordinary shares</w:t>
            </w:r>
          </w:p>
          <w:p w14:paraId="7544345C" w14:textId="77777777" w:rsidR="001C7342" w:rsidRPr="001A5577" w:rsidRDefault="001C7342" w:rsidP="001C7342">
            <w:pPr>
              <w:autoSpaceDE/>
              <w:autoSpaceDN/>
              <w:ind w:left="-86"/>
              <w:rPr>
                <w:rFonts w:ascii="Arial" w:hAnsi="Arial" w:cs="Arial"/>
                <w:spacing w:val="-4"/>
                <w:sz w:val="18"/>
                <w:szCs w:val="18"/>
              </w:rPr>
            </w:pPr>
            <w:r w:rsidRPr="001A5577">
              <w:rPr>
                <w:rFonts w:ascii="Arial" w:hAnsi="Arial" w:cs="Arial"/>
                <w:spacing w:val="-4"/>
                <w:sz w:val="18"/>
                <w:szCs w:val="18"/>
              </w:rPr>
              <w:t xml:space="preserve">   (Thousand share)</w:t>
            </w:r>
          </w:p>
        </w:tc>
        <w:tc>
          <w:tcPr>
            <w:tcW w:w="705" w:type="pct"/>
            <w:tcBorders>
              <w:top w:val="nil"/>
              <w:left w:val="nil"/>
              <w:bottom w:val="single" w:sz="4" w:space="0" w:color="auto"/>
              <w:right w:val="nil"/>
            </w:tcBorders>
            <w:vAlign w:val="bottom"/>
          </w:tcPr>
          <w:p w14:paraId="5499A05C" w14:textId="4C47DD75" w:rsidR="001C7342" w:rsidRPr="001A5577" w:rsidRDefault="001E137D" w:rsidP="001C7342">
            <w:pPr>
              <w:autoSpaceDE/>
              <w:autoSpaceDN/>
              <w:ind w:right="-72"/>
              <w:jc w:val="right"/>
              <w:rPr>
                <w:rFonts w:ascii="Arial" w:hAnsi="Arial" w:cs="Arial"/>
                <w:sz w:val="18"/>
                <w:szCs w:val="18"/>
                <w:lang w:val="en-GB"/>
              </w:rPr>
            </w:pPr>
            <w:r>
              <w:rPr>
                <w:rFonts w:ascii="Arial" w:hAnsi="Arial" w:cs="Arial"/>
                <w:sz w:val="18"/>
                <w:szCs w:val="18"/>
                <w:lang w:val="en-GB"/>
              </w:rPr>
              <w:t>389,267</w:t>
            </w:r>
          </w:p>
        </w:tc>
        <w:tc>
          <w:tcPr>
            <w:tcW w:w="705" w:type="pct"/>
            <w:tcBorders>
              <w:top w:val="nil"/>
              <w:left w:val="nil"/>
              <w:bottom w:val="single" w:sz="4" w:space="0" w:color="auto"/>
              <w:right w:val="nil"/>
            </w:tcBorders>
            <w:vAlign w:val="bottom"/>
          </w:tcPr>
          <w:p w14:paraId="24A9DBD7" w14:textId="58E4A17A" w:rsidR="001C7342" w:rsidRPr="001A5577" w:rsidRDefault="001C7342" w:rsidP="001C7342">
            <w:pPr>
              <w:autoSpaceDE/>
              <w:autoSpaceDN/>
              <w:ind w:right="-72"/>
              <w:jc w:val="right"/>
              <w:rPr>
                <w:rFonts w:ascii="Arial" w:hAnsi="Arial" w:cs="Arial"/>
                <w:sz w:val="18"/>
                <w:szCs w:val="18"/>
              </w:rPr>
            </w:pPr>
            <w:r w:rsidRPr="001F7814">
              <w:rPr>
                <w:rFonts w:ascii="Arial" w:hAnsi="Arial" w:cs="Arial"/>
                <w:color w:val="000000"/>
                <w:sz w:val="18"/>
                <w:szCs w:val="18"/>
              </w:rPr>
              <w:t xml:space="preserve">389,267 </w:t>
            </w:r>
          </w:p>
        </w:tc>
        <w:tc>
          <w:tcPr>
            <w:tcW w:w="704" w:type="pct"/>
            <w:tcBorders>
              <w:top w:val="nil"/>
              <w:left w:val="nil"/>
              <w:bottom w:val="single" w:sz="4" w:space="0" w:color="auto"/>
              <w:right w:val="nil"/>
            </w:tcBorders>
            <w:vAlign w:val="bottom"/>
          </w:tcPr>
          <w:p w14:paraId="23638898" w14:textId="37B75062" w:rsidR="001C7342" w:rsidRPr="001A5577" w:rsidRDefault="00D50655" w:rsidP="001C7342">
            <w:pPr>
              <w:autoSpaceDE/>
              <w:autoSpaceDN/>
              <w:ind w:right="-72"/>
              <w:jc w:val="right"/>
              <w:rPr>
                <w:rFonts w:ascii="Arial" w:hAnsi="Arial" w:cs="Arial"/>
                <w:sz w:val="18"/>
                <w:szCs w:val="18"/>
              </w:rPr>
            </w:pPr>
            <w:r>
              <w:rPr>
                <w:rFonts w:ascii="Arial" w:hAnsi="Arial" w:cs="Arial"/>
                <w:sz w:val="18"/>
                <w:szCs w:val="18"/>
              </w:rPr>
              <w:t>389,267</w:t>
            </w:r>
          </w:p>
        </w:tc>
        <w:tc>
          <w:tcPr>
            <w:tcW w:w="706" w:type="pct"/>
            <w:tcBorders>
              <w:top w:val="nil"/>
              <w:left w:val="nil"/>
              <w:bottom w:val="single" w:sz="4" w:space="0" w:color="auto"/>
              <w:right w:val="nil"/>
            </w:tcBorders>
            <w:vAlign w:val="bottom"/>
          </w:tcPr>
          <w:p w14:paraId="3C7BFF9E" w14:textId="609531C9" w:rsidR="001C7342" w:rsidRPr="001A5577" w:rsidRDefault="001C7342" w:rsidP="001C7342">
            <w:pPr>
              <w:autoSpaceDE/>
              <w:autoSpaceDN/>
              <w:ind w:right="-72"/>
              <w:jc w:val="right"/>
              <w:rPr>
                <w:rFonts w:ascii="Arial" w:hAnsi="Arial" w:cs="Arial"/>
                <w:sz w:val="18"/>
                <w:szCs w:val="18"/>
              </w:rPr>
            </w:pPr>
            <w:r w:rsidRPr="001F7814">
              <w:rPr>
                <w:rFonts w:ascii="Arial" w:hAnsi="Arial" w:cs="Arial"/>
                <w:color w:val="000000"/>
                <w:sz w:val="18"/>
                <w:szCs w:val="18"/>
              </w:rPr>
              <w:t>389,267</w:t>
            </w:r>
          </w:p>
        </w:tc>
      </w:tr>
      <w:tr w:rsidR="001C7342" w:rsidRPr="001A5577" w14:paraId="76DF1B79" w14:textId="77777777" w:rsidTr="003A6AC0">
        <w:trPr>
          <w:trHeight w:val="20"/>
        </w:trPr>
        <w:tc>
          <w:tcPr>
            <w:tcW w:w="2182" w:type="pct"/>
            <w:vAlign w:val="bottom"/>
          </w:tcPr>
          <w:p w14:paraId="2C709E6E" w14:textId="77777777" w:rsidR="001C7342" w:rsidRPr="007257A2" w:rsidRDefault="001C7342" w:rsidP="001C7342">
            <w:pPr>
              <w:autoSpaceDE/>
              <w:autoSpaceDN/>
              <w:ind w:left="-86"/>
              <w:rPr>
                <w:rFonts w:ascii="Arial" w:hAnsi="Arial" w:cs="Arial"/>
                <w:spacing w:val="-4"/>
                <w:sz w:val="10"/>
                <w:szCs w:val="10"/>
              </w:rPr>
            </w:pPr>
          </w:p>
        </w:tc>
        <w:tc>
          <w:tcPr>
            <w:tcW w:w="705" w:type="pct"/>
            <w:tcBorders>
              <w:top w:val="single" w:sz="4" w:space="0" w:color="auto"/>
              <w:left w:val="nil"/>
              <w:bottom w:val="nil"/>
              <w:right w:val="nil"/>
            </w:tcBorders>
            <w:vAlign w:val="bottom"/>
          </w:tcPr>
          <w:p w14:paraId="777AA76B" w14:textId="77777777" w:rsidR="001C7342" w:rsidRPr="007257A2" w:rsidRDefault="001C7342" w:rsidP="001C7342">
            <w:pPr>
              <w:autoSpaceDE/>
              <w:autoSpaceDN/>
              <w:ind w:right="-72"/>
              <w:jc w:val="right"/>
              <w:rPr>
                <w:rFonts w:ascii="Arial" w:hAnsi="Arial" w:cs="Arial"/>
                <w:sz w:val="10"/>
                <w:szCs w:val="10"/>
                <w:lang w:val="en-GB"/>
              </w:rPr>
            </w:pPr>
          </w:p>
        </w:tc>
        <w:tc>
          <w:tcPr>
            <w:tcW w:w="705" w:type="pct"/>
            <w:tcBorders>
              <w:top w:val="single" w:sz="4" w:space="0" w:color="auto"/>
              <w:left w:val="nil"/>
              <w:bottom w:val="nil"/>
              <w:right w:val="nil"/>
            </w:tcBorders>
            <w:vAlign w:val="bottom"/>
          </w:tcPr>
          <w:p w14:paraId="37759C52" w14:textId="77777777" w:rsidR="001C7342" w:rsidRPr="007257A2" w:rsidRDefault="001C7342" w:rsidP="001C7342">
            <w:pPr>
              <w:autoSpaceDE/>
              <w:autoSpaceDN/>
              <w:ind w:right="-72"/>
              <w:jc w:val="right"/>
              <w:rPr>
                <w:rFonts w:ascii="Arial" w:hAnsi="Arial" w:cs="Arial"/>
                <w:sz w:val="10"/>
                <w:szCs w:val="10"/>
              </w:rPr>
            </w:pPr>
          </w:p>
        </w:tc>
        <w:tc>
          <w:tcPr>
            <w:tcW w:w="704" w:type="pct"/>
            <w:tcBorders>
              <w:top w:val="single" w:sz="4" w:space="0" w:color="auto"/>
              <w:left w:val="nil"/>
              <w:bottom w:val="nil"/>
              <w:right w:val="nil"/>
            </w:tcBorders>
            <w:vAlign w:val="bottom"/>
          </w:tcPr>
          <w:p w14:paraId="35FAD7B9" w14:textId="77777777" w:rsidR="001C7342" w:rsidRPr="007257A2" w:rsidRDefault="001C7342" w:rsidP="001C7342">
            <w:pPr>
              <w:autoSpaceDE/>
              <w:autoSpaceDN/>
              <w:ind w:right="-72"/>
              <w:jc w:val="right"/>
              <w:rPr>
                <w:rFonts w:ascii="Arial" w:hAnsi="Arial" w:cs="Arial"/>
                <w:sz w:val="10"/>
                <w:szCs w:val="10"/>
              </w:rPr>
            </w:pPr>
          </w:p>
        </w:tc>
        <w:tc>
          <w:tcPr>
            <w:tcW w:w="706" w:type="pct"/>
            <w:tcBorders>
              <w:top w:val="single" w:sz="4" w:space="0" w:color="auto"/>
              <w:left w:val="nil"/>
              <w:bottom w:val="nil"/>
              <w:right w:val="nil"/>
            </w:tcBorders>
            <w:vAlign w:val="bottom"/>
          </w:tcPr>
          <w:p w14:paraId="73329731" w14:textId="77777777" w:rsidR="001C7342" w:rsidRPr="007257A2" w:rsidRDefault="001C7342" w:rsidP="001C7342">
            <w:pPr>
              <w:autoSpaceDE/>
              <w:autoSpaceDN/>
              <w:ind w:right="-72"/>
              <w:jc w:val="right"/>
              <w:rPr>
                <w:rFonts w:ascii="Arial" w:hAnsi="Arial" w:cs="Arial"/>
                <w:sz w:val="10"/>
                <w:szCs w:val="10"/>
              </w:rPr>
            </w:pPr>
          </w:p>
        </w:tc>
      </w:tr>
      <w:tr w:rsidR="001C7342" w:rsidRPr="001A5577" w14:paraId="44284895" w14:textId="77777777" w:rsidTr="003A6AC0">
        <w:trPr>
          <w:trHeight w:val="20"/>
        </w:trPr>
        <w:tc>
          <w:tcPr>
            <w:tcW w:w="2182" w:type="pct"/>
            <w:vAlign w:val="bottom"/>
            <w:hideMark/>
          </w:tcPr>
          <w:p w14:paraId="682DE7B7" w14:textId="77777777" w:rsidR="001C7342" w:rsidRPr="001A5577" w:rsidRDefault="001C7342" w:rsidP="001C7342">
            <w:pPr>
              <w:autoSpaceDE/>
              <w:autoSpaceDN/>
              <w:ind w:left="-86"/>
              <w:rPr>
                <w:rFonts w:ascii="Arial" w:hAnsi="Arial" w:cs="Arial"/>
                <w:spacing w:val="-4"/>
                <w:sz w:val="18"/>
                <w:szCs w:val="18"/>
              </w:rPr>
            </w:pPr>
            <w:r w:rsidRPr="001A5577">
              <w:rPr>
                <w:rFonts w:ascii="Arial" w:hAnsi="Arial" w:cs="Arial"/>
                <w:spacing w:val="-4"/>
                <w:sz w:val="18"/>
                <w:szCs w:val="18"/>
              </w:rPr>
              <w:t>Basic earnings per share (Baht per share)</w:t>
            </w:r>
          </w:p>
        </w:tc>
        <w:tc>
          <w:tcPr>
            <w:tcW w:w="705" w:type="pct"/>
            <w:tcBorders>
              <w:top w:val="nil"/>
              <w:left w:val="nil"/>
              <w:bottom w:val="single" w:sz="4" w:space="0" w:color="auto"/>
              <w:right w:val="nil"/>
            </w:tcBorders>
            <w:vAlign w:val="bottom"/>
          </w:tcPr>
          <w:p w14:paraId="441F53F0" w14:textId="46E4D215" w:rsidR="001C7342" w:rsidRPr="001A5577" w:rsidRDefault="001E137D" w:rsidP="001C7342">
            <w:pPr>
              <w:autoSpaceDE/>
              <w:autoSpaceDN/>
              <w:ind w:right="-72"/>
              <w:jc w:val="right"/>
              <w:rPr>
                <w:rFonts w:ascii="Arial" w:hAnsi="Arial" w:cs="Arial"/>
                <w:sz w:val="18"/>
                <w:szCs w:val="18"/>
                <w:lang w:val="en-GB"/>
              </w:rPr>
            </w:pPr>
            <w:r>
              <w:rPr>
                <w:rFonts w:ascii="Arial" w:hAnsi="Arial" w:cs="Arial"/>
                <w:sz w:val="18"/>
                <w:szCs w:val="18"/>
                <w:lang w:val="en-GB"/>
              </w:rPr>
              <w:t>4.71</w:t>
            </w:r>
          </w:p>
        </w:tc>
        <w:tc>
          <w:tcPr>
            <w:tcW w:w="705" w:type="pct"/>
            <w:tcBorders>
              <w:top w:val="nil"/>
              <w:left w:val="nil"/>
              <w:bottom w:val="single" w:sz="4" w:space="0" w:color="auto"/>
              <w:right w:val="nil"/>
            </w:tcBorders>
          </w:tcPr>
          <w:p w14:paraId="00E3ECB7" w14:textId="63DBFB3D" w:rsidR="001C7342" w:rsidRPr="001A5577" w:rsidRDefault="001C7342" w:rsidP="001C7342">
            <w:pPr>
              <w:autoSpaceDE/>
              <w:autoSpaceDN/>
              <w:ind w:right="-72"/>
              <w:jc w:val="right"/>
              <w:rPr>
                <w:rFonts w:ascii="Arial" w:hAnsi="Arial" w:cs="Arial"/>
                <w:sz w:val="18"/>
                <w:szCs w:val="18"/>
              </w:rPr>
            </w:pPr>
            <w:r w:rsidRPr="001F7814">
              <w:rPr>
                <w:rFonts w:ascii="Arial" w:hAnsi="Arial" w:cs="Arial"/>
                <w:color w:val="000000"/>
                <w:sz w:val="18"/>
                <w:szCs w:val="18"/>
              </w:rPr>
              <w:t>3.8</w:t>
            </w:r>
            <w:r>
              <w:rPr>
                <w:rFonts w:ascii="Arial" w:hAnsi="Arial" w:cs="Arial"/>
                <w:color w:val="000000"/>
                <w:sz w:val="18"/>
                <w:szCs w:val="18"/>
              </w:rPr>
              <w:t>4</w:t>
            </w:r>
            <w:r w:rsidRPr="001F7814">
              <w:rPr>
                <w:rFonts w:ascii="Arial" w:hAnsi="Arial" w:cs="Arial"/>
                <w:color w:val="000000"/>
                <w:sz w:val="18"/>
                <w:szCs w:val="18"/>
              </w:rPr>
              <w:t xml:space="preserve"> </w:t>
            </w:r>
          </w:p>
        </w:tc>
        <w:tc>
          <w:tcPr>
            <w:tcW w:w="704" w:type="pct"/>
            <w:tcBorders>
              <w:top w:val="nil"/>
              <w:left w:val="nil"/>
              <w:bottom w:val="single" w:sz="4" w:space="0" w:color="auto"/>
              <w:right w:val="nil"/>
            </w:tcBorders>
          </w:tcPr>
          <w:p w14:paraId="42FCE9BE" w14:textId="55044E12" w:rsidR="001C7342" w:rsidRPr="001A5577" w:rsidRDefault="00D50655" w:rsidP="001C7342">
            <w:pPr>
              <w:autoSpaceDE/>
              <w:autoSpaceDN/>
              <w:ind w:right="-72"/>
              <w:jc w:val="right"/>
              <w:rPr>
                <w:rFonts w:ascii="Arial" w:hAnsi="Arial" w:cs="Arial"/>
                <w:sz w:val="18"/>
                <w:szCs w:val="18"/>
              </w:rPr>
            </w:pPr>
            <w:r>
              <w:rPr>
                <w:rFonts w:ascii="Arial" w:hAnsi="Arial" w:cs="Arial"/>
                <w:sz w:val="18"/>
                <w:szCs w:val="18"/>
              </w:rPr>
              <w:t>0.41</w:t>
            </w:r>
          </w:p>
        </w:tc>
        <w:tc>
          <w:tcPr>
            <w:tcW w:w="706" w:type="pct"/>
            <w:tcBorders>
              <w:top w:val="nil"/>
              <w:left w:val="nil"/>
              <w:bottom w:val="single" w:sz="4" w:space="0" w:color="auto"/>
              <w:right w:val="nil"/>
            </w:tcBorders>
          </w:tcPr>
          <w:p w14:paraId="7B9FFFE1" w14:textId="69002676" w:rsidR="001C7342" w:rsidRPr="001A5577" w:rsidRDefault="001C7342" w:rsidP="001C7342">
            <w:pPr>
              <w:autoSpaceDE/>
              <w:autoSpaceDN/>
              <w:ind w:right="-72"/>
              <w:jc w:val="right"/>
              <w:rPr>
                <w:rFonts w:ascii="Arial" w:hAnsi="Arial" w:cs="Arial"/>
                <w:sz w:val="18"/>
                <w:szCs w:val="18"/>
              </w:rPr>
            </w:pPr>
            <w:r w:rsidRPr="001F7814">
              <w:rPr>
                <w:rFonts w:ascii="Arial" w:hAnsi="Arial" w:cs="Arial"/>
                <w:color w:val="000000"/>
                <w:sz w:val="18"/>
                <w:szCs w:val="18"/>
              </w:rPr>
              <w:t>1.52</w:t>
            </w:r>
          </w:p>
        </w:tc>
      </w:tr>
    </w:tbl>
    <w:p w14:paraId="2AF4DF90" w14:textId="77777777" w:rsidR="001C7342" w:rsidRDefault="001C7342" w:rsidP="001A5577">
      <w:pPr>
        <w:autoSpaceDE/>
        <w:autoSpaceDN/>
        <w:rPr>
          <w:rFonts w:ascii="Arial" w:hAnsi="Arial" w:cstheme="minorBidi"/>
          <w:sz w:val="18"/>
          <w:szCs w:val="22"/>
          <w:lang w:val="en-GB" w:bidi="th-TH"/>
        </w:rPr>
      </w:pPr>
    </w:p>
    <w:p w14:paraId="7607B133" w14:textId="0A20E4C4" w:rsidR="0031486A" w:rsidRPr="001A5577" w:rsidRDefault="0031486A" w:rsidP="001A5577">
      <w:pPr>
        <w:autoSpaceDE/>
        <w:autoSpaceDN/>
        <w:rPr>
          <w:rFonts w:ascii="Arial" w:hAnsi="Arial" w:cs="Arial"/>
          <w:sz w:val="18"/>
          <w:szCs w:val="18"/>
          <w:lang w:val="en-GB"/>
        </w:rPr>
      </w:pPr>
      <w:r w:rsidRPr="001A5577">
        <w:rPr>
          <w:rFonts w:ascii="Arial" w:hAnsi="Arial" w:cs="Arial"/>
          <w:sz w:val="18"/>
          <w:szCs w:val="18"/>
          <w:lang w:val="en-GB"/>
        </w:rPr>
        <w:br w:type="page"/>
      </w:r>
    </w:p>
    <w:p w14:paraId="441CFB80" w14:textId="77777777" w:rsidR="009055B3" w:rsidRPr="001A5577" w:rsidRDefault="009055B3" w:rsidP="001A5577">
      <w:pPr>
        <w:autoSpaceDE/>
        <w:autoSpaceDN/>
        <w:rPr>
          <w:rFonts w:ascii="Arial" w:hAnsi="Arial" w:cs="Arial"/>
          <w:sz w:val="18"/>
          <w:szCs w:val="18"/>
          <w:lang w:val="en-GB"/>
        </w:rPr>
      </w:pPr>
    </w:p>
    <w:tbl>
      <w:tblPr>
        <w:tblW w:w="9583" w:type="dxa"/>
        <w:tblLayout w:type="fixed"/>
        <w:tblLook w:val="0400" w:firstRow="0" w:lastRow="0" w:firstColumn="0" w:lastColumn="0" w:noHBand="0" w:noVBand="1"/>
      </w:tblPr>
      <w:tblGrid>
        <w:gridCol w:w="9583"/>
      </w:tblGrid>
      <w:tr w:rsidR="0010658F" w:rsidRPr="001A5577" w14:paraId="69848484" w14:textId="77777777" w:rsidTr="00431E3E">
        <w:trPr>
          <w:trHeight w:val="368"/>
        </w:trPr>
        <w:tc>
          <w:tcPr>
            <w:tcW w:w="9583" w:type="dxa"/>
            <w:vAlign w:val="center"/>
          </w:tcPr>
          <w:p w14:paraId="7A09EAE0" w14:textId="465969D8" w:rsidR="00D45AB8" w:rsidRPr="001A5577" w:rsidRDefault="002E3495" w:rsidP="001A5577">
            <w:pPr>
              <w:pStyle w:val="ListParagraph"/>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1</w:t>
            </w:r>
            <w:r w:rsidR="003877B9" w:rsidRPr="001A5577">
              <w:rPr>
                <w:rFonts w:ascii="Arial" w:eastAsia="Arial" w:hAnsi="Arial" w:cs="Arial"/>
                <w:b/>
                <w:sz w:val="18"/>
                <w:szCs w:val="18"/>
              </w:rPr>
              <w:tab/>
              <w:t>Related parties</w:t>
            </w:r>
          </w:p>
        </w:tc>
      </w:tr>
    </w:tbl>
    <w:p w14:paraId="1BDCA096" w14:textId="77777777" w:rsidR="00D45AB8" w:rsidRPr="001A5577" w:rsidRDefault="00D45AB8" w:rsidP="001A5577">
      <w:pPr>
        <w:jc w:val="both"/>
        <w:rPr>
          <w:rFonts w:ascii="Arial" w:hAnsi="Arial" w:cs="Arial"/>
          <w:sz w:val="18"/>
          <w:szCs w:val="18"/>
        </w:rPr>
      </w:pPr>
    </w:p>
    <w:p w14:paraId="5549DCCC" w14:textId="7FD40494" w:rsidR="00D45AB8" w:rsidRPr="001A5577" w:rsidRDefault="00D45AB8" w:rsidP="001A5577">
      <w:pPr>
        <w:jc w:val="thaiDistribute"/>
        <w:rPr>
          <w:rFonts w:ascii="Arial" w:hAnsi="Arial" w:cs="Arial"/>
          <w:sz w:val="18"/>
          <w:szCs w:val="18"/>
          <w:lang w:val="en-GB"/>
        </w:rPr>
      </w:pPr>
      <w:r w:rsidRPr="001A5577">
        <w:rPr>
          <w:rFonts w:ascii="Arial" w:hAnsi="Arial" w:cs="Arial"/>
          <w:spacing w:val="-4"/>
          <w:sz w:val="18"/>
          <w:szCs w:val="18"/>
          <w:lang w:val="en-GB"/>
        </w:rPr>
        <w:t>The consolidated and separate financial information include certain transactions with the subsidiary and related parties.</w:t>
      </w:r>
      <w:r w:rsidRPr="001A5577">
        <w:rPr>
          <w:rFonts w:ascii="Arial" w:hAnsi="Arial" w:cs="Arial"/>
          <w:sz w:val="18"/>
          <w:szCs w:val="18"/>
          <w:lang w:val="en-GB"/>
        </w:rPr>
        <w:t xml:space="preserve"> </w:t>
      </w:r>
      <w:r w:rsidR="00512F4F" w:rsidRPr="001A5577">
        <w:rPr>
          <w:rFonts w:ascii="Arial" w:hAnsi="Arial" w:cs="Arial"/>
          <w:sz w:val="18"/>
          <w:szCs w:val="18"/>
          <w:lang w:val="en-GB"/>
        </w:rPr>
        <w:br/>
      </w:r>
      <w:r w:rsidRPr="001A5577">
        <w:rPr>
          <w:rFonts w:ascii="Arial" w:hAnsi="Arial" w:cs="Arial"/>
          <w:sz w:val="18"/>
          <w:szCs w:val="18"/>
          <w:lang w:val="en-GB"/>
        </w:rPr>
        <w:t xml:space="preserve">The relationship may be by shareholding or the companies may have the same group of shareholders or directors. </w:t>
      </w:r>
      <w:r w:rsidR="00512F4F" w:rsidRPr="001A5577">
        <w:rPr>
          <w:rFonts w:ascii="Arial" w:hAnsi="Arial" w:cs="Arial"/>
          <w:sz w:val="18"/>
          <w:szCs w:val="18"/>
          <w:lang w:val="en-GB"/>
        </w:rPr>
        <w:br/>
      </w:r>
      <w:r w:rsidRPr="001A5577">
        <w:rPr>
          <w:rFonts w:ascii="Arial" w:hAnsi="Arial" w:cs="Arial"/>
          <w:sz w:val="18"/>
          <w:szCs w:val="18"/>
          <w:lang w:val="en-GB"/>
        </w:rPr>
        <w:t>The consolidated and separate financial information reflect the effects of these transactions on the basis determined by the Company, the subsidiary and the related parties:</w:t>
      </w:r>
    </w:p>
    <w:p w14:paraId="0DA851BC" w14:textId="4856DF3F" w:rsidR="00D45AB8" w:rsidRPr="001A5577" w:rsidRDefault="00D45AB8" w:rsidP="001A5577">
      <w:pPr>
        <w:jc w:val="thaiDistribute"/>
        <w:rPr>
          <w:rFonts w:ascii="Arial" w:hAnsi="Arial" w:cs="Arial"/>
          <w:sz w:val="18"/>
          <w:szCs w:val="18"/>
        </w:rPr>
      </w:pPr>
    </w:p>
    <w:p w14:paraId="0D5458B1" w14:textId="4736B922" w:rsidR="00D45AB8" w:rsidRPr="001A5577" w:rsidRDefault="00D45AB8" w:rsidP="001A5577">
      <w:pPr>
        <w:ind w:left="547" w:hanging="547"/>
        <w:jc w:val="thaiDistribute"/>
        <w:rPr>
          <w:rFonts w:ascii="Arial" w:hAnsi="Arial" w:cs="Arial"/>
          <w:spacing w:val="-4"/>
          <w:sz w:val="18"/>
          <w:szCs w:val="18"/>
        </w:rPr>
      </w:pPr>
      <w:r w:rsidRPr="001A5577">
        <w:rPr>
          <w:rFonts w:ascii="Arial" w:hAnsi="Arial" w:cs="Arial"/>
          <w:spacing w:val="-4"/>
          <w:sz w:val="18"/>
          <w:szCs w:val="18"/>
        </w:rPr>
        <w:t xml:space="preserve">Significant balances with related parties as at </w:t>
      </w:r>
      <w:r w:rsidR="00A018A7">
        <w:rPr>
          <w:rFonts w:ascii="Arial" w:hAnsi="Arial" w:cs="Arial"/>
          <w:spacing w:val="-4"/>
          <w:sz w:val="18"/>
          <w:szCs w:val="18"/>
          <w:lang w:val="en-GB"/>
        </w:rPr>
        <w:t>30 June</w:t>
      </w:r>
      <w:r w:rsidR="00924AF9" w:rsidRPr="001A5577">
        <w:rPr>
          <w:rFonts w:ascii="Arial" w:hAnsi="Arial" w:cs="Arial"/>
          <w:spacing w:val="-4"/>
          <w:sz w:val="18"/>
          <w:szCs w:val="18"/>
        </w:rPr>
        <w:t xml:space="preserve">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6</w:t>
      </w:r>
      <w:r w:rsidRPr="001A5577">
        <w:rPr>
          <w:rFonts w:ascii="Arial" w:hAnsi="Arial" w:cs="Arial"/>
          <w:spacing w:val="-4"/>
          <w:sz w:val="18"/>
          <w:szCs w:val="18"/>
        </w:rPr>
        <w:t xml:space="preserve"> and </w:t>
      </w:r>
      <w:r w:rsidR="002E3495" w:rsidRPr="001A5577">
        <w:rPr>
          <w:rFonts w:ascii="Arial" w:hAnsi="Arial" w:cs="Arial"/>
          <w:spacing w:val="-4"/>
          <w:sz w:val="18"/>
          <w:szCs w:val="18"/>
          <w:lang w:val="en-GB"/>
        </w:rPr>
        <w:t>31</w:t>
      </w:r>
      <w:r w:rsidR="00423C54" w:rsidRPr="001A5577">
        <w:rPr>
          <w:rFonts w:ascii="Arial" w:hAnsi="Arial" w:cs="Arial"/>
          <w:spacing w:val="-4"/>
          <w:sz w:val="18"/>
          <w:szCs w:val="18"/>
        </w:rPr>
        <w:t xml:space="preserve"> December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5</w:t>
      </w:r>
      <w:r w:rsidRPr="001A5577">
        <w:rPr>
          <w:rFonts w:ascii="Arial" w:hAnsi="Arial" w:cs="Arial"/>
          <w:spacing w:val="-4"/>
          <w:sz w:val="18"/>
          <w:szCs w:val="18"/>
        </w:rPr>
        <w:t xml:space="preserve"> were as follows:</w:t>
      </w:r>
    </w:p>
    <w:p w14:paraId="167925C4" w14:textId="40AA827B" w:rsidR="00DE0520" w:rsidRPr="001A5577" w:rsidRDefault="00DE0520" w:rsidP="001A5577">
      <w:pPr>
        <w:ind w:left="539" w:hanging="539"/>
        <w:jc w:val="thaiDistribute"/>
        <w:rPr>
          <w:rFonts w:ascii="Arial" w:hAnsi="Arial" w:cs="Arial"/>
          <w:b/>
          <w:bCs/>
          <w:sz w:val="18"/>
          <w:szCs w:val="18"/>
        </w:rPr>
      </w:pPr>
    </w:p>
    <w:tbl>
      <w:tblPr>
        <w:tblW w:w="9560" w:type="dxa"/>
        <w:tblInd w:w="18" w:type="dxa"/>
        <w:tblLayout w:type="fixed"/>
        <w:tblLook w:val="04A0" w:firstRow="1" w:lastRow="0" w:firstColumn="1" w:lastColumn="0" w:noHBand="0" w:noVBand="1"/>
      </w:tblPr>
      <w:tblGrid>
        <w:gridCol w:w="4169"/>
        <w:gridCol w:w="1350"/>
        <w:gridCol w:w="1341"/>
        <w:gridCol w:w="1359"/>
        <w:gridCol w:w="1341"/>
      </w:tblGrid>
      <w:tr w:rsidR="00DF570B" w:rsidRPr="001A5577" w14:paraId="1FA797A8" w14:textId="77777777" w:rsidTr="002C087A">
        <w:trPr>
          <w:trHeight w:val="20"/>
          <w:tblHeader/>
        </w:trPr>
        <w:tc>
          <w:tcPr>
            <w:tcW w:w="4169" w:type="dxa"/>
          </w:tcPr>
          <w:p w14:paraId="7FDE2AB3" w14:textId="66B2CF5C" w:rsidR="00DE0520" w:rsidRPr="001A5577" w:rsidRDefault="00DE0520" w:rsidP="001A5577">
            <w:pPr>
              <w:widowControl w:val="0"/>
              <w:ind w:left="-13" w:right="-109" w:firstLine="13"/>
              <w:rPr>
                <w:rFonts w:ascii="Arial" w:eastAsia="GLYPHICONS Halflings" w:hAnsi="Arial" w:cs="Arial"/>
                <w:sz w:val="18"/>
                <w:szCs w:val="18"/>
              </w:rPr>
            </w:pPr>
          </w:p>
        </w:tc>
        <w:tc>
          <w:tcPr>
            <w:tcW w:w="2691" w:type="dxa"/>
            <w:gridSpan w:val="2"/>
            <w:tcBorders>
              <w:left w:val="nil"/>
              <w:bottom w:val="single" w:sz="4" w:space="0" w:color="auto"/>
              <w:right w:val="nil"/>
            </w:tcBorders>
          </w:tcPr>
          <w:p w14:paraId="09190174" w14:textId="77777777" w:rsidR="00DE0520" w:rsidRPr="001A5577" w:rsidRDefault="00DE0520" w:rsidP="001A5577">
            <w:pPr>
              <w:widowControl w:val="0"/>
              <w:ind w:right="-72"/>
              <w:jc w:val="center"/>
              <w:rPr>
                <w:rFonts w:ascii="Arial" w:eastAsia="Arial Unicode MS" w:hAnsi="Arial" w:cs="Arial"/>
                <w:b/>
                <w:bCs/>
                <w:sz w:val="18"/>
                <w:szCs w:val="18"/>
              </w:rPr>
            </w:pPr>
            <w:r w:rsidRPr="001A5577">
              <w:rPr>
                <w:rFonts w:ascii="Arial" w:eastAsia="Arial Unicode MS" w:hAnsi="Arial" w:cs="Arial"/>
                <w:b/>
                <w:bCs/>
                <w:sz w:val="18"/>
                <w:szCs w:val="18"/>
              </w:rPr>
              <w:t>Consolidated</w:t>
            </w:r>
          </w:p>
          <w:p w14:paraId="1F596C53" w14:textId="77777777" w:rsidR="00DE0520" w:rsidRPr="001A5577" w:rsidRDefault="00DE0520" w:rsidP="001A5577">
            <w:pPr>
              <w:widowControl w:val="0"/>
              <w:ind w:right="-72"/>
              <w:jc w:val="center"/>
              <w:rPr>
                <w:rFonts w:ascii="Arial" w:eastAsia="Arial Unicode MS" w:hAnsi="Arial" w:cs="Arial"/>
                <w:b/>
                <w:bCs/>
                <w:sz w:val="18"/>
                <w:szCs w:val="18"/>
              </w:rPr>
            </w:pPr>
            <w:r w:rsidRPr="001A5577">
              <w:rPr>
                <w:rFonts w:ascii="Arial" w:eastAsia="Arial Unicode MS" w:hAnsi="Arial" w:cs="Arial"/>
                <w:b/>
                <w:bCs/>
                <w:sz w:val="18"/>
                <w:szCs w:val="18"/>
              </w:rPr>
              <w:t>financial information</w:t>
            </w:r>
          </w:p>
        </w:tc>
        <w:tc>
          <w:tcPr>
            <w:tcW w:w="2700" w:type="dxa"/>
            <w:gridSpan w:val="2"/>
            <w:tcBorders>
              <w:left w:val="nil"/>
              <w:bottom w:val="single" w:sz="4" w:space="0" w:color="auto"/>
              <w:right w:val="nil"/>
            </w:tcBorders>
          </w:tcPr>
          <w:p w14:paraId="449D73EF" w14:textId="77777777" w:rsidR="00DE0520" w:rsidRPr="001A5577" w:rsidRDefault="00DE0520" w:rsidP="001A5577">
            <w:pPr>
              <w:widowControl w:val="0"/>
              <w:ind w:right="-72"/>
              <w:jc w:val="center"/>
              <w:rPr>
                <w:rFonts w:ascii="Arial" w:eastAsia="Arial Unicode MS" w:hAnsi="Arial" w:cs="Arial"/>
                <w:b/>
                <w:bCs/>
                <w:sz w:val="18"/>
                <w:szCs w:val="18"/>
                <w:lang w:val="en-GB"/>
              </w:rPr>
            </w:pPr>
            <w:r w:rsidRPr="001A5577">
              <w:rPr>
                <w:rFonts w:ascii="Arial" w:eastAsia="Arial Unicode MS" w:hAnsi="Arial" w:cs="Arial"/>
                <w:b/>
                <w:bCs/>
                <w:sz w:val="18"/>
                <w:szCs w:val="18"/>
                <w:lang w:val="en-GB"/>
              </w:rPr>
              <w:t>Separate</w:t>
            </w:r>
          </w:p>
          <w:p w14:paraId="6775721C" w14:textId="77777777" w:rsidR="00DE0520" w:rsidRPr="001A5577" w:rsidRDefault="00DE0520" w:rsidP="001A5577">
            <w:pPr>
              <w:widowControl w:val="0"/>
              <w:ind w:right="-72"/>
              <w:jc w:val="center"/>
              <w:rPr>
                <w:rFonts w:ascii="Arial" w:eastAsia="Arial Unicode MS" w:hAnsi="Arial" w:cs="Arial"/>
                <w:b/>
                <w:bCs/>
                <w:sz w:val="18"/>
                <w:szCs w:val="18"/>
                <w:lang w:val="en-GB"/>
              </w:rPr>
            </w:pPr>
            <w:r w:rsidRPr="001A5577">
              <w:rPr>
                <w:rFonts w:ascii="Arial" w:eastAsia="Arial Unicode MS" w:hAnsi="Arial" w:cs="Arial"/>
                <w:b/>
                <w:bCs/>
                <w:sz w:val="18"/>
                <w:szCs w:val="18"/>
                <w:lang w:val="en-GB"/>
              </w:rPr>
              <w:t>financial information</w:t>
            </w:r>
          </w:p>
        </w:tc>
      </w:tr>
      <w:tr w:rsidR="00DF570B" w:rsidRPr="001A5577" w14:paraId="6CA26409" w14:textId="77777777" w:rsidTr="002C087A">
        <w:trPr>
          <w:trHeight w:val="20"/>
          <w:tblHeader/>
        </w:trPr>
        <w:tc>
          <w:tcPr>
            <w:tcW w:w="4169" w:type="dxa"/>
          </w:tcPr>
          <w:p w14:paraId="7B71C8B1" w14:textId="77777777" w:rsidR="00DE0520" w:rsidRPr="001A5577" w:rsidRDefault="00DE0520" w:rsidP="001A5577">
            <w:pPr>
              <w:widowControl w:val="0"/>
              <w:ind w:left="-13" w:right="-109" w:firstLine="13"/>
              <w:rPr>
                <w:rFonts w:ascii="Arial" w:eastAsia="GLYPHICONS Halflings" w:hAnsi="Arial" w:cs="Arial"/>
                <w:sz w:val="18"/>
                <w:szCs w:val="18"/>
              </w:rPr>
            </w:pPr>
          </w:p>
        </w:tc>
        <w:tc>
          <w:tcPr>
            <w:tcW w:w="1350" w:type="dxa"/>
            <w:tcBorders>
              <w:left w:val="nil"/>
              <w:right w:val="nil"/>
            </w:tcBorders>
          </w:tcPr>
          <w:p w14:paraId="572D2523" w14:textId="77777777" w:rsidR="00DE0520" w:rsidRPr="001A5577" w:rsidRDefault="00DE0520" w:rsidP="001A5577">
            <w:pPr>
              <w:widowControl w:val="0"/>
              <w:ind w:right="-72"/>
              <w:jc w:val="right"/>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tc>
        <w:tc>
          <w:tcPr>
            <w:tcW w:w="1341" w:type="dxa"/>
            <w:tcBorders>
              <w:left w:val="nil"/>
              <w:right w:val="nil"/>
            </w:tcBorders>
          </w:tcPr>
          <w:p w14:paraId="79F68CD9" w14:textId="77777777" w:rsidR="00DE0520" w:rsidRPr="001A5577" w:rsidRDefault="00DE0520" w:rsidP="001A5577">
            <w:pPr>
              <w:widowControl w:val="0"/>
              <w:ind w:right="-72"/>
              <w:jc w:val="right"/>
              <w:rPr>
                <w:rFonts w:ascii="Arial" w:hAnsi="Arial" w:cs="Arial"/>
                <w:b/>
                <w:bCs/>
                <w:sz w:val="18"/>
                <w:szCs w:val="18"/>
                <w:lang w:val="en-GB"/>
              </w:rPr>
            </w:pPr>
            <w:r w:rsidRPr="001A5577">
              <w:rPr>
                <w:rFonts w:ascii="Arial" w:hAnsi="Arial" w:cs="Arial"/>
                <w:b/>
                <w:bCs/>
                <w:sz w:val="18"/>
                <w:szCs w:val="18"/>
              </w:rPr>
              <w:t>(Audited</w:t>
            </w:r>
            <w:r w:rsidRPr="001A5577">
              <w:rPr>
                <w:rFonts w:ascii="Arial" w:hAnsi="Arial" w:cs="Arial"/>
                <w:b/>
                <w:bCs/>
                <w:sz w:val="18"/>
                <w:szCs w:val="18"/>
                <w:lang w:val="en-GB"/>
              </w:rPr>
              <w:t>)</w:t>
            </w:r>
          </w:p>
        </w:tc>
        <w:tc>
          <w:tcPr>
            <w:tcW w:w="1359" w:type="dxa"/>
            <w:tcBorders>
              <w:left w:val="nil"/>
              <w:right w:val="nil"/>
            </w:tcBorders>
          </w:tcPr>
          <w:p w14:paraId="02865892" w14:textId="77777777" w:rsidR="00DE0520" w:rsidRPr="001A5577" w:rsidRDefault="00DE0520" w:rsidP="001A5577">
            <w:pPr>
              <w:widowControl w:val="0"/>
              <w:ind w:right="-72"/>
              <w:jc w:val="right"/>
              <w:rPr>
                <w:rFonts w:ascii="Arial" w:hAnsi="Arial" w:cs="Arial"/>
                <w:b/>
                <w:bCs/>
                <w:sz w:val="18"/>
                <w:szCs w:val="18"/>
              </w:rPr>
            </w:pPr>
            <w:r w:rsidRPr="001A5577">
              <w:rPr>
                <w:rFonts w:ascii="Arial" w:hAnsi="Arial" w:cs="Arial"/>
                <w:b/>
                <w:bCs/>
                <w:sz w:val="18"/>
                <w:szCs w:val="18"/>
              </w:rPr>
              <w:t>(Unaudited</w:t>
            </w:r>
            <w:r w:rsidRPr="001A5577">
              <w:rPr>
                <w:rFonts w:ascii="Arial" w:hAnsi="Arial" w:cs="Arial"/>
                <w:b/>
                <w:bCs/>
                <w:sz w:val="18"/>
                <w:szCs w:val="18"/>
                <w:lang w:val="en-GB"/>
              </w:rPr>
              <w:t>)</w:t>
            </w:r>
          </w:p>
        </w:tc>
        <w:tc>
          <w:tcPr>
            <w:tcW w:w="1341" w:type="dxa"/>
            <w:tcBorders>
              <w:left w:val="nil"/>
              <w:right w:val="nil"/>
            </w:tcBorders>
          </w:tcPr>
          <w:p w14:paraId="770096B4" w14:textId="77777777" w:rsidR="00DE0520" w:rsidRPr="001A5577" w:rsidRDefault="00DE0520" w:rsidP="001A5577">
            <w:pPr>
              <w:widowControl w:val="0"/>
              <w:ind w:right="-72"/>
              <w:jc w:val="right"/>
              <w:rPr>
                <w:rFonts w:ascii="Arial" w:hAnsi="Arial" w:cs="Arial"/>
                <w:b/>
                <w:bCs/>
                <w:sz w:val="18"/>
                <w:szCs w:val="18"/>
              </w:rPr>
            </w:pPr>
            <w:r w:rsidRPr="001A5577">
              <w:rPr>
                <w:rFonts w:ascii="Arial" w:hAnsi="Arial" w:cs="Arial"/>
                <w:b/>
                <w:bCs/>
                <w:sz w:val="18"/>
                <w:szCs w:val="18"/>
              </w:rPr>
              <w:t>(Audited</w:t>
            </w:r>
            <w:r w:rsidRPr="001A5577">
              <w:rPr>
                <w:rFonts w:ascii="Arial" w:hAnsi="Arial" w:cs="Arial"/>
                <w:b/>
                <w:bCs/>
                <w:sz w:val="18"/>
                <w:szCs w:val="18"/>
                <w:lang w:val="en-GB"/>
              </w:rPr>
              <w:t>)</w:t>
            </w:r>
          </w:p>
        </w:tc>
      </w:tr>
      <w:tr w:rsidR="00DF570B" w:rsidRPr="001A5577" w14:paraId="3055A454" w14:textId="77777777" w:rsidTr="002C087A">
        <w:trPr>
          <w:trHeight w:val="20"/>
          <w:tblHeader/>
        </w:trPr>
        <w:tc>
          <w:tcPr>
            <w:tcW w:w="4169" w:type="dxa"/>
          </w:tcPr>
          <w:p w14:paraId="2CE4ACB9" w14:textId="77777777" w:rsidR="00DE0520" w:rsidRPr="001A5577" w:rsidRDefault="00DE0520" w:rsidP="001A5577">
            <w:pPr>
              <w:widowControl w:val="0"/>
              <w:ind w:left="-13" w:right="-109" w:firstLine="13"/>
              <w:rPr>
                <w:rFonts w:ascii="Arial" w:eastAsia="GLYPHICONS Halflings" w:hAnsi="Arial" w:cs="Arial"/>
                <w:sz w:val="18"/>
                <w:szCs w:val="18"/>
              </w:rPr>
            </w:pPr>
          </w:p>
        </w:tc>
        <w:tc>
          <w:tcPr>
            <w:tcW w:w="1350" w:type="dxa"/>
            <w:tcBorders>
              <w:left w:val="nil"/>
              <w:right w:val="nil"/>
            </w:tcBorders>
            <w:hideMark/>
          </w:tcPr>
          <w:p w14:paraId="5BC30DFF" w14:textId="77777777" w:rsidR="00DE0520" w:rsidRPr="001A5577" w:rsidRDefault="00DE0520" w:rsidP="001A5577">
            <w:pPr>
              <w:widowControl w:val="0"/>
              <w:ind w:right="-72"/>
              <w:jc w:val="right"/>
              <w:rPr>
                <w:rFonts w:ascii="Arial" w:hAnsi="Arial" w:cs="Arial"/>
                <w:b/>
                <w:bCs/>
                <w:sz w:val="18"/>
                <w:szCs w:val="18"/>
              </w:rPr>
            </w:pPr>
            <w:r w:rsidRPr="001A5577">
              <w:rPr>
                <w:rFonts w:ascii="Arial" w:hAnsi="Arial" w:cs="Arial"/>
                <w:b/>
                <w:bCs/>
                <w:sz w:val="18"/>
                <w:szCs w:val="18"/>
              </w:rPr>
              <w:t>As at</w:t>
            </w:r>
          </w:p>
        </w:tc>
        <w:tc>
          <w:tcPr>
            <w:tcW w:w="1341" w:type="dxa"/>
            <w:tcBorders>
              <w:left w:val="nil"/>
              <w:right w:val="nil"/>
            </w:tcBorders>
            <w:hideMark/>
          </w:tcPr>
          <w:p w14:paraId="64FCD2D7" w14:textId="77777777" w:rsidR="00DE0520" w:rsidRPr="001A5577" w:rsidRDefault="00DE0520" w:rsidP="001A5577">
            <w:pPr>
              <w:widowControl w:val="0"/>
              <w:ind w:right="-72"/>
              <w:jc w:val="right"/>
              <w:rPr>
                <w:rFonts w:ascii="Arial" w:eastAsia="GLYPHICONS Halflings" w:hAnsi="Arial" w:cs="Arial"/>
                <w:b/>
                <w:bCs/>
                <w:sz w:val="18"/>
                <w:szCs w:val="18"/>
              </w:rPr>
            </w:pPr>
            <w:r w:rsidRPr="001A5577">
              <w:rPr>
                <w:rFonts w:ascii="Arial" w:hAnsi="Arial" w:cs="Arial"/>
                <w:b/>
                <w:bCs/>
                <w:sz w:val="18"/>
                <w:szCs w:val="18"/>
              </w:rPr>
              <w:t>As at</w:t>
            </w:r>
          </w:p>
        </w:tc>
        <w:tc>
          <w:tcPr>
            <w:tcW w:w="1359" w:type="dxa"/>
            <w:tcBorders>
              <w:left w:val="nil"/>
              <w:right w:val="nil"/>
            </w:tcBorders>
            <w:hideMark/>
          </w:tcPr>
          <w:p w14:paraId="52316ED3" w14:textId="77777777" w:rsidR="00DE0520" w:rsidRPr="001A5577" w:rsidRDefault="00DE0520" w:rsidP="001A5577">
            <w:pPr>
              <w:widowControl w:val="0"/>
              <w:ind w:right="-72"/>
              <w:jc w:val="right"/>
              <w:rPr>
                <w:rFonts w:ascii="Arial" w:hAnsi="Arial" w:cs="Arial"/>
                <w:b/>
                <w:bCs/>
                <w:sz w:val="18"/>
                <w:szCs w:val="18"/>
              </w:rPr>
            </w:pPr>
            <w:r w:rsidRPr="001A5577">
              <w:rPr>
                <w:rFonts w:ascii="Arial" w:hAnsi="Arial" w:cs="Arial"/>
                <w:b/>
                <w:bCs/>
                <w:sz w:val="18"/>
                <w:szCs w:val="18"/>
              </w:rPr>
              <w:t>As at</w:t>
            </w:r>
          </w:p>
        </w:tc>
        <w:tc>
          <w:tcPr>
            <w:tcW w:w="1341" w:type="dxa"/>
            <w:tcBorders>
              <w:left w:val="nil"/>
              <w:right w:val="nil"/>
            </w:tcBorders>
            <w:hideMark/>
          </w:tcPr>
          <w:p w14:paraId="4D7583FF" w14:textId="77777777" w:rsidR="00DE0520" w:rsidRPr="001A5577" w:rsidRDefault="00DE0520" w:rsidP="001A5577">
            <w:pPr>
              <w:widowControl w:val="0"/>
              <w:ind w:right="-72"/>
              <w:jc w:val="right"/>
              <w:rPr>
                <w:rFonts w:ascii="Arial" w:hAnsi="Arial" w:cs="Arial"/>
                <w:b/>
                <w:bCs/>
                <w:sz w:val="18"/>
                <w:szCs w:val="18"/>
              </w:rPr>
            </w:pPr>
            <w:r w:rsidRPr="001A5577">
              <w:rPr>
                <w:rFonts w:ascii="Arial" w:hAnsi="Arial" w:cs="Arial"/>
                <w:b/>
                <w:bCs/>
                <w:sz w:val="18"/>
                <w:szCs w:val="18"/>
              </w:rPr>
              <w:t>As at</w:t>
            </w:r>
          </w:p>
        </w:tc>
      </w:tr>
      <w:tr w:rsidR="00DF570B" w:rsidRPr="001A5577" w14:paraId="053DFCAD" w14:textId="77777777" w:rsidTr="002C087A">
        <w:trPr>
          <w:trHeight w:val="20"/>
          <w:tblHeader/>
        </w:trPr>
        <w:tc>
          <w:tcPr>
            <w:tcW w:w="4169" w:type="dxa"/>
          </w:tcPr>
          <w:p w14:paraId="608E0A6C" w14:textId="77777777" w:rsidR="0031486A" w:rsidRPr="001A5577" w:rsidRDefault="0031486A" w:rsidP="001A5577">
            <w:pPr>
              <w:widowControl w:val="0"/>
              <w:ind w:left="-13" w:right="-109" w:firstLine="13"/>
              <w:rPr>
                <w:rFonts w:ascii="Arial" w:eastAsia="GLYPHICONS Halflings" w:hAnsi="Arial" w:cs="Arial"/>
                <w:sz w:val="18"/>
                <w:szCs w:val="18"/>
              </w:rPr>
            </w:pPr>
            <w:bookmarkStart w:id="8" w:name="OLE_LINK2"/>
          </w:p>
        </w:tc>
        <w:tc>
          <w:tcPr>
            <w:tcW w:w="1350" w:type="dxa"/>
          </w:tcPr>
          <w:p w14:paraId="4432BE41" w14:textId="70200AD8" w:rsidR="0031486A" w:rsidRPr="001A5577" w:rsidRDefault="00A018A7" w:rsidP="001A5577">
            <w:pPr>
              <w:widowControl w:val="0"/>
              <w:ind w:left="-194" w:right="-72"/>
              <w:jc w:val="right"/>
              <w:rPr>
                <w:rFonts w:ascii="Arial" w:hAnsi="Arial" w:cs="Arial"/>
                <w:b/>
                <w:bCs/>
                <w:spacing w:val="-2"/>
                <w:sz w:val="18"/>
                <w:szCs w:val="18"/>
                <w:lang w:val="en-GB"/>
              </w:rPr>
            </w:pPr>
            <w:r>
              <w:rPr>
                <w:rFonts w:ascii="Arial" w:hAnsi="Arial" w:cs="Arial"/>
                <w:b/>
                <w:bCs/>
                <w:spacing w:val="-2"/>
                <w:sz w:val="18"/>
                <w:szCs w:val="18"/>
                <w:lang w:val="en-GB"/>
              </w:rPr>
              <w:t>30 June</w:t>
            </w:r>
          </w:p>
        </w:tc>
        <w:tc>
          <w:tcPr>
            <w:tcW w:w="1341" w:type="dxa"/>
            <w:hideMark/>
          </w:tcPr>
          <w:p w14:paraId="69B9A877" w14:textId="70ED80AC" w:rsidR="0031486A" w:rsidRPr="001A5577" w:rsidRDefault="0031486A" w:rsidP="001A5577">
            <w:pPr>
              <w:widowControl w:val="0"/>
              <w:ind w:left="-194" w:right="-72"/>
              <w:jc w:val="right"/>
              <w:rPr>
                <w:rFonts w:ascii="Arial" w:hAnsi="Arial" w:cs="Arial"/>
                <w:b/>
                <w:bCs/>
                <w:sz w:val="18"/>
                <w:szCs w:val="18"/>
              </w:rPr>
            </w:pPr>
            <w:r w:rsidRPr="001A5577">
              <w:rPr>
                <w:rFonts w:ascii="Arial" w:hAnsi="Arial" w:cs="Arial"/>
                <w:b/>
                <w:bCs/>
                <w:sz w:val="18"/>
                <w:szCs w:val="18"/>
                <w:lang w:val="en-GB"/>
              </w:rPr>
              <w:t>31 December</w:t>
            </w:r>
          </w:p>
        </w:tc>
        <w:tc>
          <w:tcPr>
            <w:tcW w:w="1359" w:type="dxa"/>
            <w:hideMark/>
          </w:tcPr>
          <w:p w14:paraId="1280C9CE" w14:textId="5AAA147A" w:rsidR="0031486A" w:rsidRPr="001A5577" w:rsidRDefault="00A018A7" w:rsidP="001A5577">
            <w:pPr>
              <w:widowControl w:val="0"/>
              <w:ind w:left="-194" w:right="-72"/>
              <w:jc w:val="right"/>
              <w:rPr>
                <w:rFonts w:ascii="Arial" w:hAnsi="Arial" w:cs="Arial"/>
                <w:b/>
                <w:bCs/>
                <w:spacing w:val="-2"/>
                <w:sz w:val="18"/>
                <w:szCs w:val="18"/>
                <w:lang w:val="en-GB"/>
              </w:rPr>
            </w:pPr>
            <w:r>
              <w:rPr>
                <w:rFonts w:ascii="Arial" w:hAnsi="Arial" w:cs="Arial"/>
                <w:b/>
                <w:bCs/>
                <w:spacing w:val="-2"/>
                <w:sz w:val="18"/>
                <w:szCs w:val="18"/>
                <w:lang w:val="en-GB"/>
              </w:rPr>
              <w:t>30 June</w:t>
            </w:r>
          </w:p>
        </w:tc>
        <w:tc>
          <w:tcPr>
            <w:tcW w:w="1341" w:type="dxa"/>
            <w:hideMark/>
          </w:tcPr>
          <w:p w14:paraId="71CA9EE0" w14:textId="7D5A5DE4" w:rsidR="0031486A" w:rsidRPr="001A5577" w:rsidRDefault="0031486A" w:rsidP="001A5577">
            <w:pPr>
              <w:widowControl w:val="0"/>
              <w:ind w:left="-194" w:right="-72"/>
              <w:jc w:val="right"/>
              <w:rPr>
                <w:rFonts w:ascii="Arial" w:hAnsi="Arial" w:cs="Arial"/>
                <w:b/>
                <w:bCs/>
                <w:spacing w:val="-2"/>
                <w:sz w:val="18"/>
                <w:szCs w:val="18"/>
                <w:lang w:val="en-GB"/>
              </w:rPr>
            </w:pPr>
            <w:r w:rsidRPr="001A5577">
              <w:rPr>
                <w:rFonts w:ascii="Arial" w:hAnsi="Arial" w:cs="Arial"/>
                <w:b/>
                <w:bCs/>
                <w:sz w:val="18"/>
                <w:szCs w:val="18"/>
                <w:lang w:val="en-GB"/>
              </w:rPr>
              <w:t>31 December</w:t>
            </w:r>
          </w:p>
        </w:tc>
      </w:tr>
      <w:bookmarkEnd w:id="8"/>
      <w:tr w:rsidR="00DF570B" w:rsidRPr="001A5577" w14:paraId="11D5C31D" w14:textId="77777777" w:rsidTr="002C087A">
        <w:trPr>
          <w:trHeight w:val="20"/>
          <w:tblHeader/>
        </w:trPr>
        <w:tc>
          <w:tcPr>
            <w:tcW w:w="4169" w:type="dxa"/>
          </w:tcPr>
          <w:p w14:paraId="361331B8" w14:textId="77777777" w:rsidR="0031486A" w:rsidRPr="001A5577" w:rsidRDefault="0031486A" w:rsidP="001A5577">
            <w:pPr>
              <w:widowControl w:val="0"/>
              <w:ind w:left="-13" w:right="-109" w:firstLine="13"/>
              <w:rPr>
                <w:rFonts w:ascii="Arial" w:eastAsia="GLYPHICONS Halflings" w:hAnsi="Arial" w:cs="Arial"/>
                <w:sz w:val="18"/>
                <w:szCs w:val="18"/>
              </w:rPr>
            </w:pPr>
          </w:p>
        </w:tc>
        <w:tc>
          <w:tcPr>
            <w:tcW w:w="1350" w:type="dxa"/>
            <w:vAlign w:val="center"/>
          </w:tcPr>
          <w:p w14:paraId="19673484" w14:textId="05B35D65" w:rsidR="0031486A" w:rsidRPr="001A5577" w:rsidRDefault="0031486A"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2026</w:t>
            </w:r>
          </w:p>
        </w:tc>
        <w:tc>
          <w:tcPr>
            <w:tcW w:w="1341" w:type="dxa"/>
            <w:vAlign w:val="center"/>
            <w:hideMark/>
          </w:tcPr>
          <w:p w14:paraId="2756692C" w14:textId="61484592" w:rsidR="0031486A" w:rsidRPr="001A5577" w:rsidRDefault="0031486A"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2025</w:t>
            </w:r>
          </w:p>
        </w:tc>
        <w:tc>
          <w:tcPr>
            <w:tcW w:w="1359" w:type="dxa"/>
            <w:vAlign w:val="center"/>
            <w:hideMark/>
          </w:tcPr>
          <w:p w14:paraId="390D7FD2" w14:textId="7E126C8C" w:rsidR="0031486A" w:rsidRPr="001A5577" w:rsidRDefault="0031486A"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2026</w:t>
            </w:r>
          </w:p>
        </w:tc>
        <w:tc>
          <w:tcPr>
            <w:tcW w:w="1341" w:type="dxa"/>
            <w:vAlign w:val="center"/>
            <w:hideMark/>
          </w:tcPr>
          <w:p w14:paraId="55ED7607" w14:textId="2C7A4B86" w:rsidR="0031486A" w:rsidRPr="001A5577" w:rsidRDefault="0031486A"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0BD1D2EF" w14:textId="77777777" w:rsidTr="002C087A">
        <w:trPr>
          <w:trHeight w:val="20"/>
        </w:trPr>
        <w:tc>
          <w:tcPr>
            <w:tcW w:w="4169" w:type="dxa"/>
          </w:tcPr>
          <w:p w14:paraId="50AAD779" w14:textId="77777777" w:rsidR="00D7176F" w:rsidRPr="001A5577" w:rsidRDefault="00D7176F" w:rsidP="001A5577">
            <w:pPr>
              <w:widowControl w:val="0"/>
              <w:ind w:left="-13" w:right="-109" w:firstLine="13"/>
              <w:rPr>
                <w:rFonts w:ascii="Arial" w:hAnsi="Arial" w:cs="Arial"/>
                <w:b/>
                <w:bCs/>
                <w:sz w:val="18"/>
                <w:szCs w:val="18"/>
              </w:rPr>
            </w:pPr>
          </w:p>
        </w:tc>
        <w:tc>
          <w:tcPr>
            <w:tcW w:w="1350" w:type="dxa"/>
            <w:tcBorders>
              <w:bottom w:val="single" w:sz="4" w:space="0" w:color="auto"/>
            </w:tcBorders>
          </w:tcPr>
          <w:p w14:paraId="45190FAE" w14:textId="77777777" w:rsidR="00D7176F" w:rsidRPr="001A5577" w:rsidRDefault="00D7176F"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1341" w:type="dxa"/>
            <w:tcBorders>
              <w:bottom w:val="single" w:sz="4" w:space="0" w:color="auto"/>
            </w:tcBorders>
          </w:tcPr>
          <w:p w14:paraId="6D7B4E11" w14:textId="77777777" w:rsidR="00D7176F" w:rsidRPr="001A5577" w:rsidRDefault="00D7176F"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1359" w:type="dxa"/>
            <w:tcBorders>
              <w:bottom w:val="single" w:sz="4" w:space="0" w:color="auto"/>
            </w:tcBorders>
          </w:tcPr>
          <w:p w14:paraId="2E6EC36F" w14:textId="77777777" w:rsidR="00D7176F" w:rsidRPr="001A5577" w:rsidRDefault="00D7176F"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1341" w:type="dxa"/>
            <w:tcBorders>
              <w:bottom w:val="single" w:sz="4" w:space="0" w:color="auto"/>
            </w:tcBorders>
          </w:tcPr>
          <w:p w14:paraId="6A4C4A78" w14:textId="77777777" w:rsidR="00D7176F" w:rsidRPr="001A5577" w:rsidRDefault="00D7176F"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5F54C59A" w14:textId="77777777" w:rsidTr="002C087A">
        <w:trPr>
          <w:trHeight w:val="20"/>
        </w:trPr>
        <w:tc>
          <w:tcPr>
            <w:tcW w:w="4169" w:type="dxa"/>
            <w:vAlign w:val="center"/>
          </w:tcPr>
          <w:p w14:paraId="23B8614B" w14:textId="77777777" w:rsidR="00D7176F" w:rsidRPr="001A5577" w:rsidRDefault="00D7176F" w:rsidP="001A5577">
            <w:pPr>
              <w:widowControl w:val="0"/>
              <w:ind w:left="-13" w:right="-109" w:firstLine="13"/>
              <w:rPr>
                <w:rFonts w:ascii="Arial" w:hAnsi="Arial" w:cs="Arial"/>
                <w:b/>
                <w:bCs/>
                <w:sz w:val="18"/>
                <w:szCs w:val="18"/>
              </w:rPr>
            </w:pPr>
            <w:r w:rsidRPr="001A5577">
              <w:rPr>
                <w:rFonts w:ascii="Arial" w:hAnsi="Arial" w:cs="Arial"/>
                <w:b/>
                <w:bCs/>
                <w:sz w:val="18"/>
                <w:szCs w:val="18"/>
              </w:rPr>
              <w:t>Assets</w:t>
            </w:r>
          </w:p>
        </w:tc>
        <w:tc>
          <w:tcPr>
            <w:tcW w:w="1350" w:type="dxa"/>
            <w:vAlign w:val="center"/>
          </w:tcPr>
          <w:p w14:paraId="7379391C"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c>
          <w:tcPr>
            <w:tcW w:w="1341" w:type="dxa"/>
            <w:vAlign w:val="center"/>
          </w:tcPr>
          <w:p w14:paraId="0C90D03A"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c>
          <w:tcPr>
            <w:tcW w:w="1359" w:type="dxa"/>
            <w:vAlign w:val="center"/>
          </w:tcPr>
          <w:p w14:paraId="2A90E7A9"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c>
          <w:tcPr>
            <w:tcW w:w="1341" w:type="dxa"/>
            <w:vAlign w:val="center"/>
          </w:tcPr>
          <w:p w14:paraId="141406C7"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r>
      <w:tr w:rsidR="00DF570B" w:rsidRPr="001A5577" w14:paraId="076F7B45" w14:textId="77777777" w:rsidTr="002C087A">
        <w:trPr>
          <w:trHeight w:val="20"/>
        </w:trPr>
        <w:tc>
          <w:tcPr>
            <w:tcW w:w="4169" w:type="dxa"/>
            <w:vAlign w:val="center"/>
            <w:hideMark/>
          </w:tcPr>
          <w:p w14:paraId="367F9587" w14:textId="57D37D04" w:rsidR="00D7176F" w:rsidRPr="001A5577" w:rsidRDefault="00D7176F" w:rsidP="001A5577">
            <w:pPr>
              <w:widowControl w:val="0"/>
              <w:ind w:left="-13" w:right="-109" w:firstLine="162"/>
              <w:rPr>
                <w:rFonts w:ascii="Arial" w:eastAsia="GLYPHICONS Halflings" w:hAnsi="Arial" w:cs="Arial"/>
                <w:b/>
                <w:bCs/>
                <w:sz w:val="18"/>
                <w:szCs w:val="18"/>
              </w:rPr>
            </w:pPr>
            <w:r w:rsidRPr="001A5577">
              <w:rPr>
                <w:rFonts w:ascii="Arial" w:hAnsi="Arial" w:cs="Arial"/>
                <w:b/>
                <w:bCs/>
                <w:sz w:val="18"/>
                <w:szCs w:val="18"/>
              </w:rPr>
              <w:t>Related company of ultimate parent</w:t>
            </w:r>
          </w:p>
        </w:tc>
        <w:tc>
          <w:tcPr>
            <w:tcW w:w="1350" w:type="dxa"/>
            <w:vAlign w:val="center"/>
          </w:tcPr>
          <w:p w14:paraId="579836B5"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c>
          <w:tcPr>
            <w:tcW w:w="1341" w:type="dxa"/>
            <w:vAlign w:val="center"/>
          </w:tcPr>
          <w:p w14:paraId="05778F5B"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c>
          <w:tcPr>
            <w:tcW w:w="1359" w:type="dxa"/>
            <w:vAlign w:val="center"/>
          </w:tcPr>
          <w:p w14:paraId="56C3421E"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c>
          <w:tcPr>
            <w:tcW w:w="1341" w:type="dxa"/>
            <w:vAlign w:val="center"/>
          </w:tcPr>
          <w:p w14:paraId="1BCC4B3F" w14:textId="77777777" w:rsidR="00D7176F" w:rsidRPr="001A5577" w:rsidRDefault="00D7176F" w:rsidP="001A5577">
            <w:pPr>
              <w:widowControl w:val="0"/>
              <w:adjustRightInd w:val="0"/>
              <w:ind w:right="-72" w:firstLine="14"/>
              <w:jc w:val="right"/>
              <w:rPr>
                <w:rFonts w:ascii="Arial" w:eastAsia="GLYPHICONS Halflings" w:hAnsi="Arial" w:cs="Arial"/>
                <w:sz w:val="18"/>
                <w:szCs w:val="18"/>
              </w:rPr>
            </w:pPr>
          </w:p>
        </w:tc>
      </w:tr>
      <w:tr w:rsidR="00231A21" w:rsidRPr="001A5577" w14:paraId="5AB84DBB" w14:textId="77777777" w:rsidTr="00715D50">
        <w:trPr>
          <w:trHeight w:val="20"/>
        </w:trPr>
        <w:tc>
          <w:tcPr>
            <w:tcW w:w="4169" w:type="dxa"/>
            <w:vAlign w:val="center"/>
          </w:tcPr>
          <w:p w14:paraId="065ACC87" w14:textId="059E2B6F"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Reinsurance contract assets -</w:t>
            </w:r>
          </w:p>
          <w:p w14:paraId="1F3BA498" w14:textId="18FD0288"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 xml:space="preserve">   Incurred claims</w:t>
            </w:r>
          </w:p>
        </w:tc>
        <w:tc>
          <w:tcPr>
            <w:tcW w:w="1350" w:type="dxa"/>
            <w:vAlign w:val="bottom"/>
          </w:tcPr>
          <w:p w14:paraId="4E26124A" w14:textId="2EE0D1EB" w:rsidR="00231A21" w:rsidRPr="001A5577" w:rsidRDefault="00436646" w:rsidP="00715D50">
            <w:pPr>
              <w:widowControl w:val="0"/>
              <w:adjustRightInd w:val="0"/>
              <w:ind w:right="-72" w:firstLine="14"/>
              <w:jc w:val="right"/>
              <w:rPr>
                <w:rFonts w:ascii="Arial" w:eastAsia="Helvetica Neue" w:hAnsi="Arial" w:cs="Arial"/>
                <w:sz w:val="18"/>
                <w:szCs w:val="18"/>
                <w:lang w:val="en-GB"/>
              </w:rPr>
            </w:pPr>
            <w:r w:rsidRPr="002934A3">
              <w:rPr>
                <w:rFonts w:ascii="Arial" w:eastAsia="Helvetica Neue" w:hAnsi="Arial" w:cs="Arial"/>
                <w:sz w:val="18"/>
                <w:szCs w:val="18"/>
                <w:lang w:val="en-GB"/>
              </w:rPr>
              <w:t>1,918,371</w:t>
            </w:r>
          </w:p>
        </w:tc>
        <w:tc>
          <w:tcPr>
            <w:tcW w:w="1341" w:type="dxa"/>
            <w:vAlign w:val="bottom"/>
          </w:tcPr>
          <w:p w14:paraId="25988E21" w14:textId="30872D44" w:rsidR="00231A21" w:rsidRPr="001A5577" w:rsidRDefault="00231A21" w:rsidP="00715D50">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2,126,361</w:t>
            </w:r>
          </w:p>
        </w:tc>
        <w:tc>
          <w:tcPr>
            <w:tcW w:w="1359" w:type="dxa"/>
            <w:vAlign w:val="bottom"/>
          </w:tcPr>
          <w:p w14:paraId="68915B62" w14:textId="4F961834" w:rsidR="00231A21" w:rsidRPr="001A5577" w:rsidRDefault="00436646" w:rsidP="00715D50">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2B6B9ED0" w14:textId="4CE04FE9" w:rsidR="00231A21" w:rsidRPr="001A5577" w:rsidRDefault="00231A21" w:rsidP="00715D50">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w:t>
            </w:r>
          </w:p>
        </w:tc>
      </w:tr>
      <w:tr w:rsidR="00231A21" w:rsidRPr="001A5577" w14:paraId="65C47553" w14:textId="77777777" w:rsidTr="00715D50">
        <w:trPr>
          <w:trHeight w:val="20"/>
        </w:trPr>
        <w:tc>
          <w:tcPr>
            <w:tcW w:w="4169" w:type="dxa"/>
            <w:vAlign w:val="center"/>
          </w:tcPr>
          <w:p w14:paraId="022BD16C" w14:textId="10ADBF1D"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Reinsurance contract assets -</w:t>
            </w:r>
          </w:p>
          <w:p w14:paraId="7A4FAFD8" w14:textId="10AF1A52"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 xml:space="preserve">   Remaining coverage</w:t>
            </w:r>
          </w:p>
        </w:tc>
        <w:tc>
          <w:tcPr>
            <w:tcW w:w="1350" w:type="dxa"/>
            <w:vAlign w:val="bottom"/>
          </w:tcPr>
          <w:p w14:paraId="5E19EB60" w14:textId="0116A127" w:rsidR="00231A21" w:rsidRPr="001A5577" w:rsidRDefault="00436646" w:rsidP="00715D50">
            <w:pPr>
              <w:widowControl w:val="0"/>
              <w:adjustRightInd w:val="0"/>
              <w:ind w:right="-72" w:firstLine="14"/>
              <w:jc w:val="right"/>
              <w:rPr>
                <w:rFonts w:ascii="Arial" w:eastAsia="Helvetica Neue" w:hAnsi="Arial" w:cs="Arial"/>
                <w:sz w:val="18"/>
                <w:szCs w:val="18"/>
                <w:lang w:val="en-GB"/>
              </w:rPr>
            </w:pPr>
            <w:r w:rsidRPr="002B5C41">
              <w:rPr>
                <w:rFonts w:ascii="Arial" w:eastAsia="Helvetica Neue" w:hAnsi="Arial" w:cs="Arial"/>
                <w:sz w:val="18"/>
                <w:szCs w:val="18"/>
                <w:lang w:val="en-GB"/>
              </w:rPr>
              <w:t>(1,321,494)</w:t>
            </w:r>
          </w:p>
        </w:tc>
        <w:tc>
          <w:tcPr>
            <w:tcW w:w="1341" w:type="dxa"/>
            <w:vAlign w:val="bottom"/>
          </w:tcPr>
          <w:p w14:paraId="2367B019" w14:textId="4EFF3497" w:rsidR="00231A21" w:rsidRPr="001A5577" w:rsidRDefault="00231A21" w:rsidP="00715D50">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(1,240,160)</w:t>
            </w:r>
          </w:p>
        </w:tc>
        <w:tc>
          <w:tcPr>
            <w:tcW w:w="1359" w:type="dxa"/>
            <w:vAlign w:val="bottom"/>
          </w:tcPr>
          <w:p w14:paraId="5BDB69F9" w14:textId="4C2B6605" w:rsidR="00231A21" w:rsidRPr="001A5577" w:rsidRDefault="00436646" w:rsidP="00715D50">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0B7D6CD2" w14:textId="2F916969" w:rsidR="00231A21" w:rsidRPr="001A5577" w:rsidRDefault="00231A21" w:rsidP="00715D50">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w:t>
            </w:r>
          </w:p>
        </w:tc>
      </w:tr>
      <w:tr w:rsidR="00231A21" w:rsidRPr="001A5577" w14:paraId="71C58181" w14:textId="77777777" w:rsidTr="00715D50">
        <w:trPr>
          <w:trHeight w:val="20"/>
        </w:trPr>
        <w:tc>
          <w:tcPr>
            <w:tcW w:w="4169" w:type="dxa"/>
            <w:vAlign w:val="bottom"/>
            <w:hideMark/>
          </w:tcPr>
          <w:p w14:paraId="45C62D04" w14:textId="58C29D5D"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Financial assets - Debt instruments</w:t>
            </w:r>
          </w:p>
        </w:tc>
        <w:tc>
          <w:tcPr>
            <w:tcW w:w="1350" w:type="dxa"/>
            <w:vAlign w:val="bottom"/>
          </w:tcPr>
          <w:p w14:paraId="5EB9C519" w14:textId="616B240E" w:rsidR="00231A21" w:rsidRPr="001A5577" w:rsidRDefault="00436646" w:rsidP="00715D50">
            <w:pPr>
              <w:widowControl w:val="0"/>
              <w:adjustRightInd w:val="0"/>
              <w:ind w:right="-72" w:firstLine="14"/>
              <w:jc w:val="right"/>
              <w:rPr>
                <w:rFonts w:ascii="Arial" w:eastAsia="Helvetica Neue" w:hAnsi="Arial" w:cs="Arial"/>
                <w:sz w:val="18"/>
                <w:szCs w:val="18"/>
                <w:lang w:val="en-GB"/>
              </w:rPr>
            </w:pPr>
            <w:r w:rsidRPr="002061B7">
              <w:rPr>
                <w:rFonts w:ascii="Arial" w:eastAsia="Helvetica Neue" w:hAnsi="Arial" w:cs="Arial"/>
                <w:sz w:val="18"/>
                <w:szCs w:val="18"/>
                <w:lang w:val="en-GB"/>
              </w:rPr>
              <w:t>64,259</w:t>
            </w:r>
          </w:p>
        </w:tc>
        <w:tc>
          <w:tcPr>
            <w:tcW w:w="1341" w:type="dxa"/>
            <w:vAlign w:val="bottom"/>
          </w:tcPr>
          <w:p w14:paraId="17CB3756" w14:textId="799FBA7D" w:rsidR="00231A21" w:rsidRPr="001A5577" w:rsidRDefault="00231A21" w:rsidP="00715D50">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73,087</w:t>
            </w:r>
          </w:p>
        </w:tc>
        <w:tc>
          <w:tcPr>
            <w:tcW w:w="1359" w:type="dxa"/>
            <w:vAlign w:val="bottom"/>
          </w:tcPr>
          <w:p w14:paraId="6A169D41" w14:textId="37F5B392" w:rsidR="00231A21" w:rsidRPr="001A5577" w:rsidRDefault="00436646" w:rsidP="00715D50">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009BBD9B" w14:textId="7FC23E79" w:rsidR="00231A21" w:rsidRPr="001A5577" w:rsidRDefault="00231A21" w:rsidP="00715D50">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w:t>
            </w:r>
          </w:p>
        </w:tc>
      </w:tr>
      <w:tr w:rsidR="00231A21" w:rsidRPr="001A5577" w14:paraId="049D5A37" w14:textId="77777777" w:rsidTr="00715D50">
        <w:trPr>
          <w:trHeight w:val="20"/>
        </w:trPr>
        <w:tc>
          <w:tcPr>
            <w:tcW w:w="4169" w:type="dxa"/>
            <w:vAlign w:val="bottom"/>
          </w:tcPr>
          <w:p w14:paraId="74946636" w14:textId="6EF11685"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Other assets</w:t>
            </w:r>
          </w:p>
        </w:tc>
        <w:tc>
          <w:tcPr>
            <w:tcW w:w="1350" w:type="dxa"/>
            <w:vAlign w:val="bottom"/>
          </w:tcPr>
          <w:p w14:paraId="7C222A3D" w14:textId="08C4E4C2" w:rsidR="00231A21" w:rsidRPr="007F2471" w:rsidRDefault="00436646" w:rsidP="00715D50">
            <w:pPr>
              <w:widowControl w:val="0"/>
              <w:adjustRightInd w:val="0"/>
              <w:ind w:right="-72" w:firstLine="14"/>
              <w:jc w:val="right"/>
              <w:rPr>
                <w:rFonts w:ascii="Arial" w:hAnsi="Arial" w:cs="Arial"/>
                <w:sz w:val="18"/>
                <w:szCs w:val="18"/>
                <w:cs/>
                <w:lang w:val="en-GB" w:bidi="th-TH"/>
              </w:rPr>
            </w:pPr>
            <w:r w:rsidRPr="007F2471">
              <w:rPr>
                <w:rFonts w:ascii="Arial" w:hAnsi="Arial" w:cs="Arial"/>
                <w:sz w:val="18"/>
                <w:szCs w:val="18"/>
                <w:cs/>
                <w:lang w:val="en-GB" w:bidi="th-TH"/>
              </w:rPr>
              <w:t>12</w:t>
            </w:r>
            <w:r w:rsidRPr="007F2471">
              <w:rPr>
                <w:rFonts w:ascii="Arial" w:hAnsi="Arial" w:cs="Arial"/>
                <w:sz w:val="18"/>
                <w:szCs w:val="18"/>
                <w:lang w:val="en-GB"/>
              </w:rPr>
              <w:t>,</w:t>
            </w:r>
            <w:r w:rsidRPr="007F2471">
              <w:rPr>
                <w:rFonts w:ascii="Arial" w:hAnsi="Arial" w:cs="Arial"/>
                <w:sz w:val="18"/>
                <w:szCs w:val="18"/>
                <w:cs/>
                <w:lang w:val="en-GB" w:bidi="th-TH"/>
              </w:rPr>
              <w:t>052</w:t>
            </w:r>
          </w:p>
        </w:tc>
        <w:tc>
          <w:tcPr>
            <w:tcW w:w="1341" w:type="dxa"/>
            <w:vAlign w:val="bottom"/>
          </w:tcPr>
          <w:p w14:paraId="45BB537B" w14:textId="59E3ABE8" w:rsidR="00231A21" w:rsidRPr="007F2471" w:rsidRDefault="00231A21" w:rsidP="00715D50">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12,263</w:t>
            </w:r>
          </w:p>
        </w:tc>
        <w:tc>
          <w:tcPr>
            <w:tcW w:w="1359" w:type="dxa"/>
            <w:vAlign w:val="bottom"/>
          </w:tcPr>
          <w:p w14:paraId="3E7E701F" w14:textId="67F6B523" w:rsidR="00231A21" w:rsidRPr="001A5577" w:rsidRDefault="00436646" w:rsidP="00715D50">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13A03852" w14:textId="0E46B82E" w:rsidR="00231A21" w:rsidRPr="001A5577" w:rsidRDefault="00231A21" w:rsidP="00715D50">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w:t>
            </w:r>
          </w:p>
        </w:tc>
      </w:tr>
      <w:tr w:rsidR="00231A21" w:rsidRPr="001A5577" w14:paraId="08B1F9DE" w14:textId="77777777" w:rsidTr="00715D50">
        <w:trPr>
          <w:trHeight w:val="20"/>
        </w:trPr>
        <w:tc>
          <w:tcPr>
            <w:tcW w:w="4169" w:type="dxa"/>
            <w:vAlign w:val="center"/>
            <w:hideMark/>
          </w:tcPr>
          <w:p w14:paraId="239A9AD7" w14:textId="77777777" w:rsidR="00231A21" w:rsidRPr="001A5577" w:rsidRDefault="00231A21" w:rsidP="001A5577">
            <w:pPr>
              <w:widowControl w:val="0"/>
              <w:ind w:left="-13" w:right="-109" w:firstLine="13"/>
              <w:rPr>
                <w:rFonts w:ascii="Arial" w:hAnsi="Arial" w:cs="Arial"/>
                <w:b/>
                <w:bCs/>
                <w:sz w:val="18"/>
                <w:szCs w:val="18"/>
              </w:rPr>
            </w:pPr>
          </w:p>
        </w:tc>
        <w:tc>
          <w:tcPr>
            <w:tcW w:w="1350" w:type="dxa"/>
            <w:vAlign w:val="bottom"/>
          </w:tcPr>
          <w:p w14:paraId="7D33000B" w14:textId="77777777" w:rsidR="00231A21" w:rsidRPr="001A5577" w:rsidRDefault="00231A21"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2895B350" w14:textId="77777777" w:rsidR="00231A21" w:rsidRPr="001A5577" w:rsidRDefault="00231A21" w:rsidP="00715D50">
            <w:pPr>
              <w:widowControl w:val="0"/>
              <w:ind w:right="-72"/>
              <w:jc w:val="right"/>
              <w:rPr>
                <w:rFonts w:ascii="Arial" w:hAnsi="Arial" w:cs="Arial"/>
                <w:sz w:val="18"/>
                <w:szCs w:val="18"/>
              </w:rPr>
            </w:pPr>
          </w:p>
        </w:tc>
        <w:tc>
          <w:tcPr>
            <w:tcW w:w="1359" w:type="dxa"/>
            <w:vAlign w:val="bottom"/>
          </w:tcPr>
          <w:p w14:paraId="120CCDB8" w14:textId="77777777" w:rsidR="00231A21" w:rsidRPr="001A5577" w:rsidRDefault="00231A21" w:rsidP="00715D50">
            <w:pPr>
              <w:widowControl w:val="0"/>
              <w:ind w:right="-72"/>
              <w:jc w:val="right"/>
              <w:rPr>
                <w:rFonts w:ascii="Arial" w:hAnsi="Arial" w:cs="Arial"/>
                <w:sz w:val="18"/>
                <w:szCs w:val="18"/>
              </w:rPr>
            </w:pPr>
          </w:p>
        </w:tc>
        <w:tc>
          <w:tcPr>
            <w:tcW w:w="1341" w:type="dxa"/>
            <w:vAlign w:val="bottom"/>
          </w:tcPr>
          <w:p w14:paraId="103CD487" w14:textId="77777777" w:rsidR="00231A21" w:rsidRPr="001A5577" w:rsidRDefault="00231A21" w:rsidP="00715D50">
            <w:pPr>
              <w:widowControl w:val="0"/>
              <w:ind w:right="-72"/>
              <w:jc w:val="right"/>
              <w:rPr>
                <w:rFonts w:ascii="Arial" w:hAnsi="Arial" w:cs="Arial"/>
                <w:sz w:val="18"/>
                <w:szCs w:val="18"/>
              </w:rPr>
            </w:pPr>
          </w:p>
        </w:tc>
      </w:tr>
      <w:tr w:rsidR="00231A21" w:rsidRPr="001A5577" w14:paraId="37CCA2E0" w14:textId="77777777" w:rsidTr="00715D50">
        <w:trPr>
          <w:trHeight w:val="20"/>
        </w:trPr>
        <w:tc>
          <w:tcPr>
            <w:tcW w:w="4169" w:type="dxa"/>
            <w:vAlign w:val="center"/>
          </w:tcPr>
          <w:p w14:paraId="72143BF8" w14:textId="60E03878" w:rsidR="00231A21" w:rsidRPr="001A5577" w:rsidRDefault="00231A21" w:rsidP="001A5577">
            <w:pPr>
              <w:widowControl w:val="0"/>
              <w:ind w:left="-13" w:right="-109" w:firstLine="162"/>
              <w:rPr>
                <w:rFonts w:ascii="Arial" w:hAnsi="Arial" w:cs="Arial"/>
                <w:b/>
                <w:bCs/>
                <w:sz w:val="18"/>
                <w:szCs w:val="18"/>
              </w:rPr>
            </w:pPr>
            <w:r w:rsidRPr="001A5577">
              <w:rPr>
                <w:rFonts w:ascii="Arial" w:hAnsi="Arial" w:cs="Arial"/>
                <w:b/>
                <w:bCs/>
                <w:sz w:val="18"/>
                <w:szCs w:val="18"/>
              </w:rPr>
              <w:t>Subsidiaries</w:t>
            </w:r>
          </w:p>
        </w:tc>
        <w:tc>
          <w:tcPr>
            <w:tcW w:w="1350" w:type="dxa"/>
            <w:vAlign w:val="bottom"/>
          </w:tcPr>
          <w:p w14:paraId="0D4D8538" w14:textId="77777777" w:rsidR="00231A21" w:rsidRPr="001A5577" w:rsidRDefault="00231A21"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71FC6D03" w14:textId="77777777" w:rsidR="00231A21" w:rsidRPr="001A5577" w:rsidRDefault="00231A21" w:rsidP="00715D50">
            <w:pPr>
              <w:widowControl w:val="0"/>
              <w:ind w:right="-72"/>
              <w:jc w:val="right"/>
              <w:rPr>
                <w:rFonts w:ascii="Arial" w:hAnsi="Arial" w:cs="Arial"/>
                <w:sz w:val="18"/>
                <w:szCs w:val="18"/>
              </w:rPr>
            </w:pPr>
          </w:p>
        </w:tc>
        <w:tc>
          <w:tcPr>
            <w:tcW w:w="1359" w:type="dxa"/>
            <w:vAlign w:val="bottom"/>
          </w:tcPr>
          <w:p w14:paraId="7BEF0AB7" w14:textId="77777777" w:rsidR="00231A21" w:rsidRPr="001A5577" w:rsidRDefault="00231A21" w:rsidP="00715D50">
            <w:pPr>
              <w:widowControl w:val="0"/>
              <w:ind w:right="-72"/>
              <w:jc w:val="right"/>
              <w:rPr>
                <w:rFonts w:ascii="Arial" w:hAnsi="Arial" w:cs="Arial"/>
                <w:sz w:val="18"/>
                <w:szCs w:val="18"/>
              </w:rPr>
            </w:pPr>
          </w:p>
        </w:tc>
        <w:tc>
          <w:tcPr>
            <w:tcW w:w="1341" w:type="dxa"/>
            <w:vAlign w:val="bottom"/>
          </w:tcPr>
          <w:p w14:paraId="1C7B0DC9" w14:textId="77777777" w:rsidR="00231A21" w:rsidRPr="001A5577" w:rsidRDefault="00231A21" w:rsidP="00715D50">
            <w:pPr>
              <w:widowControl w:val="0"/>
              <w:ind w:right="-72"/>
              <w:jc w:val="right"/>
              <w:rPr>
                <w:rFonts w:ascii="Arial" w:hAnsi="Arial" w:cs="Arial"/>
                <w:sz w:val="18"/>
                <w:szCs w:val="18"/>
              </w:rPr>
            </w:pPr>
          </w:p>
        </w:tc>
      </w:tr>
      <w:tr w:rsidR="00874C01" w:rsidRPr="001A5577" w14:paraId="38CC4669" w14:textId="77777777" w:rsidTr="00715D50">
        <w:trPr>
          <w:trHeight w:val="20"/>
        </w:trPr>
        <w:tc>
          <w:tcPr>
            <w:tcW w:w="4169" w:type="dxa"/>
            <w:vAlign w:val="center"/>
          </w:tcPr>
          <w:p w14:paraId="4CF6AA8B" w14:textId="4CFC3A35" w:rsidR="00874C01" w:rsidRPr="000E74DD" w:rsidRDefault="00874C01" w:rsidP="00C82CD1">
            <w:pPr>
              <w:widowControl w:val="0"/>
              <w:ind w:left="-13" w:right="-109" w:firstLine="304"/>
              <w:rPr>
                <w:rFonts w:ascii="Arial" w:eastAsia="GLYPHICONS Halflings" w:hAnsi="Arial" w:cstheme="minorBidi"/>
                <w:sz w:val="18"/>
                <w:szCs w:val="18"/>
                <w:lang w:val="en-GB" w:bidi="th-TH"/>
              </w:rPr>
            </w:pPr>
            <w:r w:rsidRPr="001A5577">
              <w:rPr>
                <w:rFonts w:ascii="Arial" w:eastAsia="GLYPHICONS Halflings" w:hAnsi="Arial" w:cs="Arial"/>
                <w:sz w:val="18"/>
                <w:szCs w:val="18"/>
                <w:lang w:val="en-GB" w:bidi="th-TH"/>
              </w:rPr>
              <w:t>Financial assets - Debt instruments</w:t>
            </w:r>
          </w:p>
        </w:tc>
        <w:tc>
          <w:tcPr>
            <w:tcW w:w="1350" w:type="dxa"/>
            <w:vAlign w:val="bottom"/>
          </w:tcPr>
          <w:p w14:paraId="2DF9817F" w14:textId="546EFD57" w:rsidR="00874C01" w:rsidRPr="001037A5" w:rsidRDefault="00874C01" w:rsidP="00715D50">
            <w:pPr>
              <w:widowControl w:val="0"/>
              <w:adjustRightInd w:val="0"/>
              <w:ind w:right="-72" w:firstLine="14"/>
              <w:jc w:val="right"/>
              <w:rPr>
                <w:rFonts w:ascii="Arial" w:hAnsi="Arial" w:cs="Cordia New"/>
                <w:sz w:val="18"/>
                <w:szCs w:val="22"/>
                <w:cs/>
                <w:lang w:val="en-GB" w:bidi="th-TH"/>
              </w:rPr>
            </w:pPr>
            <w:r w:rsidRPr="001A5577">
              <w:rPr>
                <w:rFonts w:ascii="Arial" w:hAnsi="Arial" w:cs="Arial"/>
                <w:sz w:val="18"/>
                <w:szCs w:val="18"/>
                <w:lang w:val="en-GB"/>
              </w:rPr>
              <w:t>-</w:t>
            </w:r>
          </w:p>
        </w:tc>
        <w:tc>
          <w:tcPr>
            <w:tcW w:w="1341" w:type="dxa"/>
            <w:vAlign w:val="bottom"/>
          </w:tcPr>
          <w:p w14:paraId="57E9A74C" w14:textId="40F9C540" w:rsidR="00874C01" w:rsidRPr="001037A5" w:rsidRDefault="00874C01" w:rsidP="00715D50">
            <w:pPr>
              <w:widowControl w:val="0"/>
              <w:ind w:left="-13" w:right="-72" w:firstLine="304"/>
              <w:jc w:val="right"/>
              <w:rPr>
                <w:rFonts w:ascii="Arial" w:hAnsi="Arial" w:cs="Cordia New"/>
                <w:sz w:val="18"/>
                <w:szCs w:val="22"/>
                <w:cs/>
                <w:lang w:val="en-GB" w:bidi="th-TH"/>
              </w:rPr>
            </w:pPr>
            <w:r w:rsidRPr="001A5577">
              <w:rPr>
                <w:rFonts w:ascii="Arial" w:hAnsi="Arial" w:cs="Arial"/>
                <w:sz w:val="18"/>
                <w:szCs w:val="18"/>
                <w:lang w:val="en-GB"/>
              </w:rPr>
              <w:t>-</w:t>
            </w:r>
          </w:p>
        </w:tc>
        <w:tc>
          <w:tcPr>
            <w:tcW w:w="1359" w:type="dxa"/>
            <w:vAlign w:val="bottom"/>
          </w:tcPr>
          <w:p w14:paraId="39C3F75C" w14:textId="2F4AC2D5" w:rsidR="00874C01" w:rsidRPr="00D8006A" w:rsidRDefault="00874C01" w:rsidP="00715D50">
            <w:pPr>
              <w:widowControl w:val="0"/>
              <w:ind w:left="-13" w:right="-72" w:firstLine="304"/>
              <w:jc w:val="right"/>
              <w:rPr>
                <w:rFonts w:ascii="Arial" w:hAnsi="Arial" w:cs="Arial"/>
                <w:sz w:val="18"/>
                <w:szCs w:val="18"/>
                <w:cs/>
                <w:lang w:val="en-GB" w:bidi="th-TH"/>
              </w:rPr>
            </w:pPr>
            <w:r w:rsidRPr="00D8006A">
              <w:rPr>
                <w:rFonts w:ascii="Arial" w:hAnsi="Arial" w:cs="Arial"/>
                <w:sz w:val="18"/>
                <w:szCs w:val="18"/>
                <w:cs/>
                <w:lang w:val="en-GB" w:bidi="th-TH"/>
              </w:rPr>
              <w:t>202</w:t>
            </w:r>
            <w:r w:rsidRPr="00D8006A">
              <w:rPr>
                <w:rFonts w:ascii="Arial" w:hAnsi="Arial" w:cs="Arial"/>
                <w:sz w:val="18"/>
                <w:szCs w:val="18"/>
                <w:lang w:val="en-GB"/>
              </w:rPr>
              <w:t>,</w:t>
            </w:r>
            <w:r w:rsidRPr="00D8006A">
              <w:rPr>
                <w:rFonts w:ascii="Arial" w:hAnsi="Arial" w:cs="Arial"/>
                <w:sz w:val="18"/>
                <w:szCs w:val="18"/>
                <w:cs/>
                <w:lang w:val="en-GB" w:bidi="th-TH"/>
              </w:rPr>
              <w:t>529</w:t>
            </w:r>
          </w:p>
        </w:tc>
        <w:tc>
          <w:tcPr>
            <w:tcW w:w="1341" w:type="dxa"/>
            <w:vAlign w:val="bottom"/>
          </w:tcPr>
          <w:p w14:paraId="2DF55BB7" w14:textId="5414EE46" w:rsidR="00874C01" w:rsidRDefault="00874C01" w:rsidP="00715D50">
            <w:pPr>
              <w:widowControl w:val="0"/>
              <w:ind w:left="-13" w:right="-72" w:firstLine="304"/>
              <w:jc w:val="right"/>
              <w:rPr>
                <w:rFonts w:ascii="Arial" w:hAnsi="Arial" w:cstheme="minorBidi"/>
                <w:sz w:val="18"/>
                <w:szCs w:val="22"/>
                <w:cs/>
                <w:lang w:val="en-GB" w:bidi="th-TH"/>
              </w:rPr>
            </w:pPr>
            <w:r w:rsidRPr="001A5577">
              <w:rPr>
                <w:rFonts w:ascii="Arial" w:hAnsi="Arial" w:cs="Arial"/>
                <w:sz w:val="18"/>
                <w:szCs w:val="18"/>
                <w:lang w:val="en-GB"/>
              </w:rPr>
              <w:t>205,328</w:t>
            </w:r>
          </w:p>
        </w:tc>
      </w:tr>
      <w:tr w:rsidR="00FD1F96" w:rsidRPr="001A5577" w14:paraId="293ACA60" w14:textId="77777777" w:rsidTr="00715D50">
        <w:trPr>
          <w:trHeight w:val="20"/>
        </w:trPr>
        <w:tc>
          <w:tcPr>
            <w:tcW w:w="4169" w:type="dxa"/>
            <w:vAlign w:val="center"/>
          </w:tcPr>
          <w:p w14:paraId="1654B632" w14:textId="66F07D1C" w:rsidR="00FD1F96" w:rsidRPr="001A5577" w:rsidRDefault="00FD1F96" w:rsidP="001A5577">
            <w:pPr>
              <w:widowControl w:val="0"/>
              <w:ind w:left="-13" w:right="-109" w:firstLine="304"/>
              <w:rPr>
                <w:rFonts w:ascii="Arial" w:eastAsia="GLYPHICONS Halflings" w:hAnsi="Arial" w:cs="Arial"/>
                <w:sz w:val="18"/>
                <w:szCs w:val="18"/>
                <w:lang w:val="en-GB" w:bidi="th-TH"/>
              </w:rPr>
            </w:pPr>
            <w:r w:rsidRPr="001A5577">
              <w:rPr>
                <w:rFonts w:ascii="Arial" w:eastAsia="GLYPHICONS Halflings" w:hAnsi="Arial" w:cs="Arial"/>
                <w:sz w:val="18"/>
                <w:szCs w:val="18"/>
                <w:lang w:val="en-GB" w:bidi="th-TH"/>
              </w:rPr>
              <w:t>Accrued investment income</w:t>
            </w:r>
          </w:p>
        </w:tc>
        <w:tc>
          <w:tcPr>
            <w:tcW w:w="1350" w:type="dxa"/>
            <w:vAlign w:val="bottom"/>
          </w:tcPr>
          <w:p w14:paraId="4ADE5D93" w14:textId="27A39437" w:rsidR="00FD1F96" w:rsidRPr="001A5577" w:rsidRDefault="00C82CD1" w:rsidP="00715D50">
            <w:pPr>
              <w:widowControl w:val="0"/>
              <w:adjustRightInd w:val="0"/>
              <w:ind w:right="-72" w:firstLine="14"/>
              <w:jc w:val="right"/>
              <w:rPr>
                <w:rFonts w:ascii="Arial" w:eastAsia="Helvetica Neue" w:hAnsi="Arial" w:cs="Arial"/>
                <w:sz w:val="18"/>
                <w:szCs w:val="18"/>
                <w:lang w:val="en-GB"/>
              </w:rPr>
            </w:pPr>
            <w:r w:rsidRPr="001A5577">
              <w:rPr>
                <w:rFonts w:ascii="Arial" w:hAnsi="Arial" w:cs="Arial"/>
                <w:sz w:val="18"/>
                <w:szCs w:val="18"/>
                <w:lang w:val="en-GB"/>
              </w:rPr>
              <w:t>-</w:t>
            </w:r>
          </w:p>
        </w:tc>
        <w:tc>
          <w:tcPr>
            <w:tcW w:w="1341" w:type="dxa"/>
            <w:vAlign w:val="bottom"/>
          </w:tcPr>
          <w:p w14:paraId="4FB8C032" w14:textId="344CAD6D" w:rsidR="00FD1F96" w:rsidRPr="001A5577" w:rsidRDefault="00FD1F96" w:rsidP="00715D50">
            <w:pPr>
              <w:widowControl w:val="0"/>
              <w:ind w:right="-72"/>
              <w:jc w:val="right"/>
              <w:rPr>
                <w:rFonts w:ascii="Arial" w:hAnsi="Arial" w:cs="Arial"/>
                <w:sz w:val="18"/>
                <w:szCs w:val="18"/>
              </w:rPr>
            </w:pPr>
            <w:r w:rsidRPr="001A5577">
              <w:rPr>
                <w:rFonts w:ascii="Arial" w:hAnsi="Arial" w:cs="Arial"/>
                <w:sz w:val="18"/>
                <w:szCs w:val="18"/>
                <w:lang w:val="en-GB"/>
              </w:rPr>
              <w:t>-</w:t>
            </w:r>
          </w:p>
        </w:tc>
        <w:tc>
          <w:tcPr>
            <w:tcW w:w="1359" w:type="dxa"/>
            <w:vAlign w:val="bottom"/>
          </w:tcPr>
          <w:p w14:paraId="7DB2184D" w14:textId="2EFB6677" w:rsidR="00FD1F96" w:rsidRPr="001A5577" w:rsidRDefault="002628F9" w:rsidP="00715D50">
            <w:pPr>
              <w:widowControl w:val="0"/>
              <w:ind w:left="-13" w:right="-72" w:firstLine="304"/>
              <w:jc w:val="right"/>
              <w:rPr>
                <w:rFonts w:ascii="Arial" w:hAnsi="Arial" w:cs="Arial"/>
                <w:sz w:val="18"/>
                <w:szCs w:val="18"/>
                <w:lang w:val="en-GB"/>
              </w:rPr>
            </w:pPr>
            <w:r w:rsidRPr="002628F9">
              <w:rPr>
                <w:rFonts w:ascii="Arial" w:hAnsi="Arial" w:cs="Arial"/>
                <w:sz w:val="18"/>
                <w:szCs w:val="18"/>
                <w:lang w:val="en-GB"/>
              </w:rPr>
              <w:t>33</w:t>
            </w:r>
          </w:p>
        </w:tc>
        <w:tc>
          <w:tcPr>
            <w:tcW w:w="1341" w:type="dxa"/>
            <w:vAlign w:val="bottom"/>
          </w:tcPr>
          <w:p w14:paraId="345B2F85" w14:textId="7CA5F5B4" w:rsidR="00FD1F96" w:rsidRPr="00D8006A" w:rsidRDefault="00FD1F96" w:rsidP="00715D50">
            <w:pPr>
              <w:widowControl w:val="0"/>
              <w:ind w:right="-72"/>
              <w:jc w:val="right"/>
              <w:rPr>
                <w:rFonts w:ascii="Arial" w:hAnsi="Arial" w:cs="Arial"/>
                <w:sz w:val="18"/>
                <w:szCs w:val="18"/>
                <w:cs/>
                <w:lang w:val="en-GB" w:bidi="th-TH"/>
              </w:rPr>
            </w:pPr>
            <w:r w:rsidRPr="001A5577">
              <w:rPr>
                <w:rFonts w:ascii="Arial" w:hAnsi="Arial" w:cs="Arial"/>
                <w:sz w:val="18"/>
                <w:szCs w:val="18"/>
                <w:lang w:val="en-GB"/>
              </w:rPr>
              <w:t>67</w:t>
            </w:r>
          </w:p>
        </w:tc>
      </w:tr>
      <w:tr w:rsidR="00FD1F96" w:rsidRPr="001A5577" w14:paraId="7E6907D6" w14:textId="77777777" w:rsidTr="00715D50">
        <w:trPr>
          <w:trHeight w:val="20"/>
        </w:trPr>
        <w:tc>
          <w:tcPr>
            <w:tcW w:w="4169" w:type="dxa"/>
            <w:vAlign w:val="center"/>
          </w:tcPr>
          <w:p w14:paraId="40913076" w14:textId="0C0A66B3" w:rsidR="00FD1F96" w:rsidRPr="001A5577" w:rsidRDefault="00FD1F96" w:rsidP="001A5577">
            <w:pPr>
              <w:widowControl w:val="0"/>
              <w:ind w:left="-13" w:right="-109" w:firstLine="304"/>
              <w:rPr>
                <w:rFonts w:ascii="Arial" w:eastAsia="GLYPHICONS Halflings" w:hAnsi="Arial" w:cs="Angsana New"/>
                <w:sz w:val="18"/>
                <w:szCs w:val="18"/>
                <w:cs/>
                <w:lang w:bidi="th-TH"/>
              </w:rPr>
            </w:pPr>
            <w:r w:rsidRPr="001A5577">
              <w:rPr>
                <w:rFonts w:ascii="Arial" w:eastAsia="GLYPHICONS Halflings" w:hAnsi="Arial" w:cs="Arial"/>
                <w:sz w:val="18"/>
                <w:szCs w:val="18"/>
              </w:rPr>
              <w:t>Other assets</w:t>
            </w:r>
          </w:p>
        </w:tc>
        <w:tc>
          <w:tcPr>
            <w:tcW w:w="1350" w:type="dxa"/>
            <w:vAlign w:val="bottom"/>
          </w:tcPr>
          <w:p w14:paraId="1CFCE47A" w14:textId="4979B874" w:rsidR="00FD1F96" w:rsidRPr="001A5577" w:rsidRDefault="00C82CD1" w:rsidP="00715D50">
            <w:pPr>
              <w:widowControl w:val="0"/>
              <w:adjustRightInd w:val="0"/>
              <w:ind w:right="-72" w:firstLine="14"/>
              <w:jc w:val="right"/>
              <w:rPr>
                <w:rFonts w:ascii="Arial" w:eastAsia="Helvetica Neue" w:hAnsi="Arial" w:cs="Arial"/>
                <w:sz w:val="18"/>
                <w:szCs w:val="18"/>
                <w:lang w:val="en-GB"/>
              </w:rPr>
            </w:pPr>
            <w:r w:rsidRPr="001A5577">
              <w:rPr>
                <w:rFonts w:ascii="Arial" w:hAnsi="Arial" w:cs="Arial"/>
                <w:sz w:val="18"/>
                <w:szCs w:val="18"/>
                <w:lang w:val="en-GB"/>
              </w:rPr>
              <w:t>-</w:t>
            </w:r>
          </w:p>
        </w:tc>
        <w:tc>
          <w:tcPr>
            <w:tcW w:w="1341" w:type="dxa"/>
            <w:vAlign w:val="bottom"/>
          </w:tcPr>
          <w:p w14:paraId="2CD5EC58" w14:textId="05CFE2B2" w:rsidR="00FD1F96" w:rsidRPr="001A5577" w:rsidRDefault="00FD1F96" w:rsidP="00715D50">
            <w:pPr>
              <w:widowControl w:val="0"/>
              <w:ind w:right="-72"/>
              <w:jc w:val="right"/>
              <w:rPr>
                <w:rFonts w:ascii="Arial" w:hAnsi="Arial" w:cs="Arial"/>
                <w:sz w:val="18"/>
                <w:szCs w:val="18"/>
              </w:rPr>
            </w:pPr>
            <w:r w:rsidRPr="001A5577">
              <w:rPr>
                <w:rFonts w:ascii="Arial" w:hAnsi="Arial" w:cs="Arial"/>
                <w:sz w:val="18"/>
                <w:szCs w:val="18"/>
                <w:lang w:val="en-GB"/>
              </w:rPr>
              <w:t>-</w:t>
            </w:r>
          </w:p>
        </w:tc>
        <w:tc>
          <w:tcPr>
            <w:tcW w:w="1359" w:type="dxa"/>
            <w:vAlign w:val="bottom"/>
          </w:tcPr>
          <w:p w14:paraId="25D8C583" w14:textId="3B10B92B" w:rsidR="00FD1F96" w:rsidRPr="001A5577" w:rsidRDefault="00E2760C" w:rsidP="00715D50">
            <w:pPr>
              <w:widowControl w:val="0"/>
              <w:ind w:right="-72"/>
              <w:jc w:val="right"/>
              <w:rPr>
                <w:rFonts w:ascii="Arial" w:hAnsi="Arial" w:cs="Arial"/>
                <w:sz w:val="18"/>
                <w:szCs w:val="18"/>
                <w:lang w:val="en-GB"/>
              </w:rPr>
            </w:pPr>
            <w:r w:rsidRPr="00E2760C">
              <w:rPr>
                <w:rFonts w:ascii="Arial" w:hAnsi="Arial" w:cs="Arial"/>
                <w:sz w:val="18"/>
                <w:szCs w:val="18"/>
                <w:cs/>
                <w:lang w:val="en-GB" w:bidi="th-TH"/>
              </w:rPr>
              <w:t>50</w:t>
            </w:r>
          </w:p>
        </w:tc>
        <w:tc>
          <w:tcPr>
            <w:tcW w:w="1341" w:type="dxa"/>
            <w:vAlign w:val="bottom"/>
          </w:tcPr>
          <w:p w14:paraId="081DE864" w14:textId="13387426" w:rsidR="00FD1F96" w:rsidRPr="00D8006A" w:rsidRDefault="00FD1F96" w:rsidP="00715D50">
            <w:pPr>
              <w:widowControl w:val="0"/>
              <w:ind w:right="-72"/>
              <w:jc w:val="right"/>
              <w:rPr>
                <w:rFonts w:ascii="Arial" w:hAnsi="Arial" w:cs="Arial"/>
                <w:sz w:val="18"/>
                <w:szCs w:val="18"/>
                <w:lang w:val="en-GB"/>
              </w:rPr>
            </w:pPr>
            <w:r w:rsidRPr="001A5577">
              <w:rPr>
                <w:rFonts w:ascii="Arial" w:hAnsi="Arial" w:cs="Arial"/>
                <w:sz w:val="18"/>
                <w:szCs w:val="18"/>
                <w:lang w:val="en-GB"/>
              </w:rPr>
              <w:t>50</w:t>
            </w:r>
          </w:p>
        </w:tc>
      </w:tr>
      <w:tr w:rsidR="00FD1F96" w:rsidRPr="001A5577" w14:paraId="291B7D3C" w14:textId="77777777" w:rsidTr="00715D50">
        <w:trPr>
          <w:trHeight w:val="20"/>
        </w:trPr>
        <w:tc>
          <w:tcPr>
            <w:tcW w:w="4169" w:type="dxa"/>
            <w:vAlign w:val="center"/>
          </w:tcPr>
          <w:p w14:paraId="481A8BC7" w14:textId="77777777" w:rsidR="00FD1F96" w:rsidRPr="001A5577" w:rsidRDefault="00FD1F96" w:rsidP="001A5577">
            <w:pPr>
              <w:widowControl w:val="0"/>
              <w:ind w:left="-13" w:right="-109" w:firstLine="13"/>
              <w:rPr>
                <w:rFonts w:ascii="Arial" w:eastAsia="GLYPHICONS Halflings" w:hAnsi="Arial" w:cs="Arial"/>
                <w:sz w:val="18"/>
                <w:szCs w:val="18"/>
              </w:rPr>
            </w:pPr>
          </w:p>
        </w:tc>
        <w:tc>
          <w:tcPr>
            <w:tcW w:w="1350" w:type="dxa"/>
            <w:vAlign w:val="bottom"/>
          </w:tcPr>
          <w:p w14:paraId="3D713745" w14:textId="77777777" w:rsidR="00FD1F96" w:rsidRPr="001A5577" w:rsidRDefault="00FD1F96"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3B623413" w14:textId="77777777" w:rsidR="00FD1F96" w:rsidRPr="001A5577" w:rsidRDefault="00FD1F96" w:rsidP="00715D50">
            <w:pPr>
              <w:widowControl w:val="0"/>
              <w:ind w:right="-72"/>
              <w:jc w:val="right"/>
              <w:rPr>
                <w:rFonts w:ascii="Arial" w:hAnsi="Arial" w:cs="Arial"/>
                <w:sz w:val="18"/>
                <w:szCs w:val="18"/>
              </w:rPr>
            </w:pPr>
          </w:p>
        </w:tc>
        <w:tc>
          <w:tcPr>
            <w:tcW w:w="1359" w:type="dxa"/>
            <w:vAlign w:val="bottom"/>
          </w:tcPr>
          <w:p w14:paraId="417486DB" w14:textId="796E5B01" w:rsidR="00FD1F96" w:rsidRPr="00D8006A" w:rsidRDefault="00FD1F96" w:rsidP="00715D50">
            <w:pPr>
              <w:widowControl w:val="0"/>
              <w:ind w:left="-13" w:right="-72" w:firstLine="304"/>
              <w:jc w:val="right"/>
              <w:rPr>
                <w:rFonts w:ascii="Arial" w:hAnsi="Arial" w:cs="Arial"/>
                <w:sz w:val="18"/>
                <w:szCs w:val="18"/>
                <w:lang w:val="en-GB"/>
              </w:rPr>
            </w:pPr>
          </w:p>
        </w:tc>
        <w:tc>
          <w:tcPr>
            <w:tcW w:w="1341" w:type="dxa"/>
            <w:vAlign w:val="bottom"/>
          </w:tcPr>
          <w:p w14:paraId="2E66641D" w14:textId="77777777" w:rsidR="00FD1F96" w:rsidRPr="00D8006A" w:rsidRDefault="00FD1F96" w:rsidP="00715D50">
            <w:pPr>
              <w:widowControl w:val="0"/>
              <w:ind w:left="-13" w:right="-72" w:firstLine="304"/>
              <w:jc w:val="right"/>
              <w:rPr>
                <w:rFonts w:ascii="Arial" w:hAnsi="Arial" w:cs="Arial"/>
                <w:sz w:val="18"/>
                <w:szCs w:val="18"/>
                <w:lang w:val="en-GB"/>
              </w:rPr>
            </w:pPr>
          </w:p>
        </w:tc>
      </w:tr>
      <w:tr w:rsidR="00FD1F96" w:rsidRPr="001A5577" w14:paraId="632B30E7" w14:textId="77777777" w:rsidTr="00715D50">
        <w:trPr>
          <w:trHeight w:val="20"/>
        </w:trPr>
        <w:tc>
          <w:tcPr>
            <w:tcW w:w="4169" w:type="dxa"/>
          </w:tcPr>
          <w:p w14:paraId="1FADB4A8" w14:textId="3152CDCA" w:rsidR="00FD1F96" w:rsidRPr="001A5577" w:rsidRDefault="00FD1F96" w:rsidP="001A5577">
            <w:pPr>
              <w:widowControl w:val="0"/>
              <w:ind w:left="-13" w:right="-109" w:firstLine="162"/>
              <w:rPr>
                <w:rFonts w:ascii="Arial" w:eastAsia="GLYPHICONS Halflings" w:hAnsi="Arial" w:cs="Arial"/>
                <w:sz w:val="18"/>
                <w:szCs w:val="18"/>
              </w:rPr>
            </w:pPr>
            <w:r w:rsidRPr="001A5577">
              <w:rPr>
                <w:rFonts w:ascii="Arial" w:hAnsi="Arial" w:cs="Arial"/>
                <w:b/>
                <w:bCs/>
                <w:sz w:val="18"/>
                <w:szCs w:val="18"/>
              </w:rPr>
              <w:t>Associates</w:t>
            </w:r>
          </w:p>
        </w:tc>
        <w:tc>
          <w:tcPr>
            <w:tcW w:w="1350" w:type="dxa"/>
            <w:vAlign w:val="bottom"/>
          </w:tcPr>
          <w:p w14:paraId="65F854C4" w14:textId="77777777" w:rsidR="00FD1F96" w:rsidRPr="001A5577" w:rsidRDefault="00FD1F96"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02D8C4D7" w14:textId="77777777" w:rsidR="00FD1F96" w:rsidRPr="001A5577" w:rsidRDefault="00FD1F96" w:rsidP="00715D50">
            <w:pPr>
              <w:widowControl w:val="0"/>
              <w:ind w:right="-72"/>
              <w:jc w:val="right"/>
              <w:rPr>
                <w:rFonts w:ascii="Arial" w:hAnsi="Arial" w:cs="Arial"/>
                <w:sz w:val="18"/>
                <w:szCs w:val="18"/>
              </w:rPr>
            </w:pPr>
          </w:p>
        </w:tc>
        <w:tc>
          <w:tcPr>
            <w:tcW w:w="1359" w:type="dxa"/>
            <w:vAlign w:val="bottom"/>
          </w:tcPr>
          <w:p w14:paraId="51041338" w14:textId="77777777" w:rsidR="00FD1F96" w:rsidRPr="00D8006A" w:rsidRDefault="00FD1F96" w:rsidP="00715D50">
            <w:pPr>
              <w:widowControl w:val="0"/>
              <w:ind w:left="-13" w:right="-72" w:firstLine="304"/>
              <w:jc w:val="right"/>
              <w:rPr>
                <w:rFonts w:ascii="Arial" w:hAnsi="Arial" w:cs="Arial"/>
                <w:sz w:val="18"/>
                <w:szCs w:val="18"/>
                <w:lang w:val="en-GB"/>
              </w:rPr>
            </w:pPr>
          </w:p>
        </w:tc>
        <w:tc>
          <w:tcPr>
            <w:tcW w:w="1341" w:type="dxa"/>
            <w:vAlign w:val="bottom"/>
          </w:tcPr>
          <w:p w14:paraId="24621E25" w14:textId="77777777" w:rsidR="00FD1F96" w:rsidRPr="00D8006A" w:rsidRDefault="00FD1F96" w:rsidP="00715D50">
            <w:pPr>
              <w:widowControl w:val="0"/>
              <w:ind w:left="-13" w:right="-72" w:firstLine="304"/>
              <w:jc w:val="right"/>
              <w:rPr>
                <w:rFonts w:ascii="Arial" w:hAnsi="Arial" w:cs="Arial"/>
                <w:sz w:val="18"/>
                <w:szCs w:val="18"/>
                <w:lang w:val="en-GB"/>
              </w:rPr>
            </w:pPr>
          </w:p>
        </w:tc>
      </w:tr>
      <w:tr w:rsidR="00FD1F96" w:rsidRPr="001A5577" w14:paraId="4CE66FE4" w14:textId="77777777" w:rsidTr="00715D50">
        <w:trPr>
          <w:trHeight w:val="20"/>
        </w:trPr>
        <w:tc>
          <w:tcPr>
            <w:tcW w:w="4169" w:type="dxa"/>
            <w:vAlign w:val="bottom"/>
          </w:tcPr>
          <w:p w14:paraId="7D8D6593" w14:textId="0469B7AF" w:rsidR="00FD1F96" w:rsidRPr="00EB528F" w:rsidRDefault="00FD1F96" w:rsidP="001A5577">
            <w:pPr>
              <w:widowControl w:val="0"/>
              <w:ind w:left="-13" w:right="-109" w:firstLine="304"/>
              <w:rPr>
                <w:rFonts w:ascii="Arial" w:eastAsia="GLYPHICONS Halflings" w:hAnsi="Arial" w:cs="Arial"/>
                <w:sz w:val="18"/>
                <w:szCs w:val="18"/>
                <w:lang w:val="en-GB" w:bidi="th-TH"/>
              </w:rPr>
            </w:pPr>
            <w:r w:rsidRPr="00EB528F">
              <w:rPr>
                <w:rFonts w:ascii="Arial" w:eastAsia="GLYPHICONS Halflings" w:hAnsi="Arial" w:cs="Arial"/>
                <w:sz w:val="18"/>
                <w:szCs w:val="18"/>
                <w:lang w:val="en-GB" w:bidi="th-TH"/>
              </w:rPr>
              <w:t>Rights of use assets, net</w:t>
            </w:r>
          </w:p>
        </w:tc>
        <w:tc>
          <w:tcPr>
            <w:tcW w:w="1350" w:type="dxa"/>
            <w:vAlign w:val="bottom"/>
          </w:tcPr>
          <w:p w14:paraId="347EA127" w14:textId="0FC07057" w:rsidR="00FD1F96" w:rsidRPr="00EB528F" w:rsidRDefault="000905C1" w:rsidP="00715D50">
            <w:pPr>
              <w:widowControl w:val="0"/>
              <w:adjustRightInd w:val="0"/>
              <w:ind w:right="-72" w:firstLine="14"/>
              <w:jc w:val="right"/>
              <w:rPr>
                <w:rFonts w:ascii="Arial" w:eastAsia="GLYPHICONS Halflings" w:hAnsi="Arial" w:cs="Arial"/>
                <w:sz w:val="18"/>
                <w:szCs w:val="18"/>
                <w:lang w:val="en-GB" w:bidi="th-TH"/>
              </w:rPr>
            </w:pPr>
            <w:r w:rsidRPr="00EB528F">
              <w:rPr>
                <w:rFonts w:ascii="Arial" w:eastAsia="GLYPHICONS Halflings" w:hAnsi="Arial" w:cs="Arial"/>
                <w:sz w:val="18"/>
                <w:szCs w:val="18"/>
                <w:lang w:val="en-GB" w:bidi="th-TH"/>
              </w:rPr>
              <w:t>1,436</w:t>
            </w:r>
          </w:p>
        </w:tc>
        <w:tc>
          <w:tcPr>
            <w:tcW w:w="1341" w:type="dxa"/>
            <w:vAlign w:val="bottom"/>
          </w:tcPr>
          <w:p w14:paraId="78F92C9B" w14:textId="477FC47A" w:rsidR="00FD1F96" w:rsidRPr="00EB528F" w:rsidRDefault="00FD1F96" w:rsidP="00715D50">
            <w:pPr>
              <w:widowControl w:val="0"/>
              <w:ind w:right="-72"/>
              <w:jc w:val="right"/>
              <w:rPr>
                <w:rFonts w:ascii="Arial" w:eastAsia="GLYPHICONS Halflings" w:hAnsi="Arial" w:cs="Arial"/>
                <w:sz w:val="18"/>
                <w:szCs w:val="18"/>
                <w:lang w:val="en-GB" w:bidi="th-TH"/>
              </w:rPr>
            </w:pPr>
            <w:r w:rsidRPr="00EB528F">
              <w:rPr>
                <w:rFonts w:ascii="Arial" w:eastAsia="GLYPHICONS Halflings" w:hAnsi="Arial" w:cs="Arial"/>
                <w:sz w:val="18"/>
                <w:szCs w:val="18"/>
                <w:lang w:val="en-GB" w:bidi="th-TH"/>
              </w:rPr>
              <w:t>1,828</w:t>
            </w:r>
          </w:p>
        </w:tc>
        <w:tc>
          <w:tcPr>
            <w:tcW w:w="1359" w:type="dxa"/>
            <w:vAlign w:val="bottom"/>
          </w:tcPr>
          <w:p w14:paraId="0A31358A" w14:textId="3305F8A1" w:rsidR="00FD1F96" w:rsidRPr="00EB528F" w:rsidRDefault="00C42EAA" w:rsidP="00715D50">
            <w:pPr>
              <w:widowControl w:val="0"/>
              <w:ind w:left="-13" w:right="-72" w:firstLine="304"/>
              <w:jc w:val="right"/>
              <w:rPr>
                <w:rFonts w:ascii="Arial" w:eastAsia="GLYPHICONS Halflings" w:hAnsi="Arial" w:cs="Arial"/>
                <w:sz w:val="18"/>
                <w:szCs w:val="18"/>
                <w:lang w:val="en-GB" w:bidi="th-TH"/>
              </w:rPr>
            </w:pPr>
            <w:r w:rsidRPr="00EB528F">
              <w:rPr>
                <w:rFonts w:ascii="Arial" w:eastAsia="GLYPHICONS Halflings" w:hAnsi="Arial" w:cs="Arial"/>
                <w:sz w:val="18"/>
                <w:szCs w:val="18"/>
                <w:cs/>
                <w:lang w:val="en-GB"/>
              </w:rPr>
              <w:t xml:space="preserve">-   </w:t>
            </w:r>
          </w:p>
        </w:tc>
        <w:tc>
          <w:tcPr>
            <w:tcW w:w="1341" w:type="dxa"/>
            <w:vAlign w:val="bottom"/>
          </w:tcPr>
          <w:p w14:paraId="1CDFB318" w14:textId="0BA169FB" w:rsidR="00FD1F96" w:rsidRPr="00EB528F" w:rsidRDefault="00FD1F96" w:rsidP="00715D50">
            <w:pPr>
              <w:widowControl w:val="0"/>
              <w:ind w:left="-13" w:right="-72" w:firstLine="304"/>
              <w:jc w:val="right"/>
              <w:rPr>
                <w:rFonts w:ascii="Arial" w:eastAsia="GLYPHICONS Halflings" w:hAnsi="Arial" w:cs="Arial"/>
                <w:sz w:val="18"/>
                <w:szCs w:val="18"/>
                <w:lang w:val="en-GB" w:bidi="th-TH"/>
              </w:rPr>
            </w:pPr>
            <w:r w:rsidRPr="00EB528F">
              <w:rPr>
                <w:rFonts w:ascii="Arial" w:eastAsia="GLYPHICONS Halflings" w:hAnsi="Arial" w:cs="Arial"/>
                <w:sz w:val="18"/>
                <w:szCs w:val="18"/>
                <w:lang w:val="en-GB" w:bidi="th-TH"/>
              </w:rPr>
              <w:t>-</w:t>
            </w:r>
          </w:p>
        </w:tc>
      </w:tr>
      <w:tr w:rsidR="00FD1F96" w:rsidRPr="001A5577" w14:paraId="3C5BE8F5" w14:textId="77777777" w:rsidTr="00715D50">
        <w:trPr>
          <w:trHeight w:val="20"/>
        </w:trPr>
        <w:tc>
          <w:tcPr>
            <w:tcW w:w="4169" w:type="dxa"/>
            <w:vAlign w:val="bottom"/>
          </w:tcPr>
          <w:p w14:paraId="099B6BB0" w14:textId="1FF1AD22" w:rsidR="00FD1F96" w:rsidRPr="00EB528F" w:rsidRDefault="00FD1F96" w:rsidP="001A5577">
            <w:pPr>
              <w:widowControl w:val="0"/>
              <w:ind w:left="-13" w:right="-109" w:firstLine="304"/>
              <w:rPr>
                <w:rFonts w:ascii="Arial" w:eastAsia="GLYPHICONS Halflings" w:hAnsi="Arial" w:cs="Arial"/>
                <w:sz w:val="18"/>
                <w:szCs w:val="18"/>
                <w:lang w:val="en-GB" w:bidi="th-TH"/>
              </w:rPr>
            </w:pPr>
            <w:r w:rsidRPr="00EB528F">
              <w:rPr>
                <w:rFonts w:ascii="Arial" w:eastAsia="GLYPHICONS Halflings" w:hAnsi="Arial" w:cs="Arial"/>
                <w:sz w:val="18"/>
                <w:szCs w:val="18"/>
                <w:lang w:val="en-GB" w:bidi="th-TH"/>
              </w:rPr>
              <w:t>Other assets</w:t>
            </w:r>
          </w:p>
        </w:tc>
        <w:tc>
          <w:tcPr>
            <w:tcW w:w="1350" w:type="dxa"/>
            <w:vAlign w:val="bottom"/>
          </w:tcPr>
          <w:p w14:paraId="2A7EE96C" w14:textId="1019876D" w:rsidR="00FD1F96" w:rsidRPr="00EB528F" w:rsidRDefault="006237BF" w:rsidP="00715D50">
            <w:pPr>
              <w:widowControl w:val="0"/>
              <w:adjustRightInd w:val="0"/>
              <w:ind w:right="-72" w:firstLine="14"/>
              <w:jc w:val="right"/>
              <w:rPr>
                <w:rFonts w:ascii="Arial" w:eastAsia="GLYPHICONS Halflings" w:hAnsi="Arial" w:cs="Arial"/>
                <w:sz w:val="18"/>
                <w:szCs w:val="18"/>
                <w:lang w:val="en-GB" w:bidi="th-TH"/>
              </w:rPr>
            </w:pPr>
            <w:r w:rsidRPr="00EB528F">
              <w:rPr>
                <w:rFonts w:ascii="Arial" w:eastAsia="GLYPHICONS Halflings" w:hAnsi="Arial" w:cs="Arial"/>
                <w:sz w:val="18"/>
                <w:szCs w:val="18"/>
                <w:lang w:val="en-GB" w:bidi="th-TH"/>
              </w:rPr>
              <w:t>1,302</w:t>
            </w:r>
          </w:p>
        </w:tc>
        <w:tc>
          <w:tcPr>
            <w:tcW w:w="1341" w:type="dxa"/>
            <w:vAlign w:val="bottom"/>
          </w:tcPr>
          <w:p w14:paraId="61CDADB2" w14:textId="4A6B8252" w:rsidR="00FD1F96" w:rsidRPr="00EB528F" w:rsidRDefault="00FD1F96" w:rsidP="00715D50">
            <w:pPr>
              <w:widowControl w:val="0"/>
              <w:ind w:right="-72"/>
              <w:jc w:val="right"/>
              <w:rPr>
                <w:rFonts w:ascii="Arial" w:eastAsia="GLYPHICONS Halflings" w:hAnsi="Arial" w:cs="Arial"/>
                <w:sz w:val="18"/>
                <w:szCs w:val="18"/>
                <w:cs/>
                <w:lang w:val="en-GB" w:bidi="th-TH"/>
              </w:rPr>
            </w:pPr>
            <w:r w:rsidRPr="00EB528F">
              <w:rPr>
                <w:rFonts w:ascii="Arial" w:eastAsia="GLYPHICONS Halflings" w:hAnsi="Arial" w:cs="Arial"/>
                <w:sz w:val="18"/>
                <w:szCs w:val="18"/>
                <w:lang w:val="en-GB" w:bidi="th-TH"/>
              </w:rPr>
              <w:t>190</w:t>
            </w:r>
          </w:p>
        </w:tc>
        <w:tc>
          <w:tcPr>
            <w:tcW w:w="1359" w:type="dxa"/>
            <w:vAlign w:val="bottom"/>
          </w:tcPr>
          <w:p w14:paraId="2A8D8139" w14:textId="072001B2" w:rsidR="00FD1F96" w:rsidRPr="00EB528F" w:rsidRDefault="00C42EAA" w:rsidP="00715D50">
            <w:pPr>
              <w:widowControl w:val="0"/>
              <w:ind w:right="-72"/>
              <w:jc w:val="right"/>
              <w:rPr>
                <w:rFonts w:ascii="Arial" w:eastAsia="GLYPHICONS Halflings" w:hAnsi="Arial" w:cs="Arial"/>
                <w:sz w:val="18"/>
                <w:szCs w:val="18"/>
                <w:lang w:val="en-GB" w:bidi="th-TH"/>
              </w:rPr>
            </w:pPr>
            <w:r w:rsidRPr="00EB528F">
              <w:rPr>
                <w:rFonts w:ascii="Arial" w:eastAsia="GLYPHICONS Halflings" w:hAnsi="Arial" w:cs="Arial"/>
                <w:sz w:val="18"/>
                <w:szCs w:val="18"/>
                <w:cs/>
                <w:lang w:val="en-GB"/>
              </w:rPr>
              <w:t xml:space="preserve">-   </w:t>
            </w:r>
          </w:p>
        </w:tc>
        <w:tc>
          <w:tcPr>
            <w:tcW w:w="1341" w:type="dxa"/>
            <w:vAlign w:val="bottom"/>
          </w:tcPr>
          <w:p w14:paraId="11A32F57" w14:textId="19737037" w:rsidR="00FD1F96" w:rsidRPr="00EB528F" w:rsidRDefault="00FD1F96" w:rsidP="00715D50">
            <w:pPr>
              <w:widowControl w:val="0"/>
              <w:ind w:right="-72"/>
              <w:jc w:val="right"/>
              <w:rPr>
                <w:rFonts w:ascii="Arial" w:eastAsia="GLYPHICONS Halflings" w:hAnsi="Arial" w:cs="Arial"/>
                <w:sz w:val="18"/>
                <w:szCs w:val="18"/>
                <w:lang w:val="en-GB" w:bidi="th-TH"/>
              </w:rPr>
            </w:pPr>
            <w:r w:rsidRPr="00EB528F">
              <w:rPr>
                <w:rFonts w:ascii="Arial" w:eastAsia="GLYPHICONS Halflings" w:hAnsi="Arial" w:cs="Arial"/>
                <w:sz w:val="18"/>
                <w:szCs w:val="18"/>
                <w:lang w:val="en-GB" w:bidi="th-TH"/>
              </w:rPr>
              <w:t>-</w:t>
            </w:r>
          </w:p>
        </w:tc>
      </w:tr>
      <w:tr w:rsidR="00FD1F96" w:rsidRPr="001A5577" w14:paraId="16CC1C4A" w14:textId="77777777" w:rsidTr="00715D50">
        <w:trPr>
          <w:trHeight w:val="20"/>
        </w:trPr>
        <w:tc>
          <w:tcPr>
            <w:tcW w:w="4169" w:type="dxa"/>
            <w:vAlign w:val="center"/>
          </w:tcPr>
          <w:p w14:paraId="1E5E8FD6" w14:textId="77777777" w:rsidR="00FD1F96" w:rsidRPr="001A5577" w:rsidRDefault="00FD1F96" w:rsidP="001A5577">
            <w:pPr>
              <w:widowControl w:val="0"/>
              <w:ind w:left="-13" w:right="-109" w:firstLine="13"/>
              <w:rPr>
                <w:rFonts w:ascii="Arial" w:eastAsia="GLYPHICONS Halflings" w:hAnsi="Arial" w:cs="Arial"/>
                <w:sz w:val="18"/>
                <w:szCs w:val="18"/>
              </w:rPr>
            </w:pPr>
          </w:p>
        </w:tc>
        <w:tc>
          <w:tcPr>
            <w:tcW w:w="1350" w:type="dxa"/>
            <w:vAlign w:val="bottom"/>
          </w:tcPr>
          <w:p w14:paraId="2CC0B838" w14:textId="492CDD8A" w:rsidR="00FD1F96" w:rsidRPr="001A5577" w:rsidRDefault="00FD1F96"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78680E03" w14:textId="6DE6C552" w:rsidR="00FD1F96" w:rsidRPr="001A5577" w:rsidRDefault="00FD1F96" w:rsidP="00715D50">
            <w:pPr>
              <w:widowControl w:val="0"/>
              <w:ind w:right="-72"/>
              <w:jc w:val="right"/>
              <w:rPr>
                <w:rFonts w:ascii="Arial" w:hAnsi="Arial" w:cs="Arial"/>
                <w:sz w:val="18"/>
                <w:szCs w:val="18"/>
              </w:rPr>
            </w:pPr>
          </w:p>
        </w:tc>
        <w:tc>
          <w:tcPr>
            <w:tcW w:w="1359" w:type="dxa"/>
            <w:vAlign w:val="bottom"/>
          </w:tcPr>
          <w:p w14:paraId="4AEE88D8" w14:textId="3B41FF2A" w:rsidR="00FD1F96" w:rsidRPr="001A5577" w:rsidRDefault="00FD1F96" w:rsidP="00715D50">
            <w:pPr>
              <w:widowControl w:val="0"/>
              <w:ind w:right="-72"/>
              <w:jc w:val="right"/>
              <w:rPr>
                <w:rFonts w:ascii="Arial" w:hAnsi="Arial" w:cs="Arial"/>
                <w:sz w:val="18"/>
                <w:szCs w:val="18"/>
              </w:rPr>
            </w:pPr>
          </w:p>
        </w:tc>
        <w:tc>
          <w:tcPr>
            <w:tcW w:w="1341" w:type="dxa"/>
            <w:vAlign w:val="bottom"/>
          </w:tcPr>
          <w:p w14:paraId="3C0494C5" w14:textId="4ED422A5" w:rsidR="00FD1F96" w:rsidRPr="001A5577" w:rsidRDefault="00FD1F96" w:rsidP="00715D50">
            <w:pPr>
              <w:widowControl w:val="0"/>
              <w:ind w:right="-72"/>
              <w:jc w:val="right"/>
              <w:rPr>
                <w:rFonts w:ascii="Arial" w:hAnsi="Arial" w:cs="Arial"/>
                <w:sz w:val="18"/>
                <w:szCs w:val="18"/>
              </w:rPr>
            </w:pPr>
          </w:p>
        </w:tc>
      </w:tr>
      <w:tr w:rsidR="00FD1F96" w:rsidRPr="001A5577" w14:paraId="4EB071A2" w14:textId="77777777" w:rsidTr="00715D50">
        <w:trPr>
          <w:trHeight w:val="20"/>
        </w:trPr>
        <w:tc>
          <w:tcPr>
            <w:tcW w:w="4169" w:type="dxa"/>
            <w:vAlign w:val="center"/>
          </w:tcPr>
          <w:p w14:paraId="51EF1346" w14:textId="54D2970D" w:rsidR="00FD1F96" w:rsidRPr="001A5577" w:rsidRDefault="00FD1F96" w:rsidP="001A5577">
            <w:pPr>
              <w:widowControl w:val="0"/>
              <w:ind w:left="-13" w:right="-109" w:firstLine="13"/>
              <w:rPr>
                <w:rFonts w:ascii="Arial" w:eastAsia="GLYPHICONS Halflings" w:hAnsi="Arial" w:cs="Arial"/>
                <w:sz w:val="18"/>
                <w:szCs w:val="18"/>
              </w:rPr>
            </w:pPr>
            <w:r w:rsidRPr="001A5577">
              <w:rPr>
                <w:rFonts w:ascii="Arial" w:hAnsi="Arial" w:cs="Arial"/>
                <w:b/>
                <w:bCs/>
                <w:sz w:val="18"/>
                <w:szCs w:val="18"/>
              </w:rPr>
              <w:t>Liabilities</w:t>
            </w:r>
          </w:p>
        </w:tc>
        <w:tc>
          <w:tcPr>
            <w:tcW w:w="1350" w:type="dxa"/>
            <w:vAlign w:val="bottom"/>
          </w:tcPr>
          <w:p w14:paraId="5BC333A1" w14:textId="77777777" w:rsidR="00FD1F96" w:rsidRPr="001A5577" w:rsidRDefault="00FD1F96"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6AA0811A" w14:textId="77777777" w:rsidR="00FD1F96" w:rsidRPr="001A5577" w:rsidRDefault="00FD1F96" w:rsidP="00715D50">
            <w:pPr>
              <w:widowControl w:val="0"/>
              <w:ind w:right="-72"/>
              <w:jc w:val="right"/>
              <w:rPr>
                <w:rFonts w:ascii="Arial" w:hAnsi="Arial" w:cs="Arial"/>
                <w:sz w:val="18"/>
                <w:szCs w:val="18"/>
              </w:rPr>
            </w:pPr>
          </w:p>
        </w:tc>
        <w:tc>
          <w:tcPr>
            <w:tcW w:w="1359" w:type="dxa"/>
            <w:vAlign w:val="bottom"/>
          </w:tcPr>
          <w:p w14:paraId="2A85A594" w14:textId="77777777" w:rsidR="00FD1F96" w:rsidRPr="001A5577" w:rsidRDefault="00FD1F96" w:rsidP="00715D50">
            <w:pPr>
              <w:widowControl w:val="0"/>
              <w:ind w:right="-72"/>
              <w:jc w:val="right"/>
              <w:rPr>
                <w:rFonts w:ascii="Arial" w:hAnsi="Arial" w:cs="Arial"/>
                <w:sz w:val="18"/>
                <w:szCs w:val="18"/>
              </w:rPr>
            </w:pPr>
          </w:p>
        </w:tc>
        <w:tc>
          <w:tcPr>
            <w:tcW w:w="1341" w:type="dxa"/>
            <w:vAlign w:val="bottom"/>
          </w:tcPr>
          <w:p w14:paraId="642DDE27" w14:textId="77777777" w:rsidR="00FD1F96" w:rsidRPr="001A5577" w:rsidRDefault="00FD1F96" w:rsidP="00715D50">
            <w:pPr>
              <w:widowControl w:val="0"/>
              <w:ind w:right="-72"/>
              <w:jc w:val="right"/>
              <w:rPr>
                <w:rFonts w:ascii="Arial" w:hAnsi="Arial" w:cs="Arial"/>
                <w:sz w:val="18"/>
                <w:szCs w:val="18"/>
              </w:rPr>
            </w:pPr>
          </w:p>
        </w:tc>
      </w:tr>
      <w:tr w:rsidR="00FD1F96" w:rsidRPr="001A5577" w14:paraId="5EC726AF" w14:textId="77777777" w:rsidTr="00715D50">
        <w:trPr>
          <w:trHeight w:val="20"/>
        </w:trPr>
        <w:tc>
          <w:tcPr>
            <w:tcW w:w="4169" w:type="dxa"/>
            <w:vAlign w:val="center"/>
          </w:tcPr>
          <w:p w14:paraId="506D0812" w14:textId="415BC448" w:rsidR="00FD1F96" w:rsidRPr="001A5577" w:rsidRDefault="00FD1F96" w:rsidP="001A5577">
            <w:pPr>
              <w:widowControl w:val="0"/>
              <w:ind w:left="-13" w:right="-109" w:firstLine="162"/>
              <w:rPr>
                <w:rFonts w:ascii="Arial" w:eastAsia="GLYPHICONS Halflings" w:hAnsi="Arial" w:cs="Arial"/>
                <w:sz w:val="18"/>
                <w:szCs w:val="18"/>
              </w:rPr>
            </w:pPr>
            <w:r w:rsidRPr="001A5577">
              <w:rPr>
                <w:rFonts w:ascii="Arial" w:hAnsi="Arial" w:cs="Arial"/>
                <w:b/>
                <w:bCs/>
                <w:sz w:val="18"/>
                <w:szCs w:val="18"/>
              </w:rPr>
              <w:t>Related company of ultimate parent</w:t>
            </w:r>
          </w:p>
        </w:tc>
        <w:tc>
          <w:tcPr>
            <w:tcW w:w="1350" w:type="dxa"/>
            <w:vAlign w:val="bottom"/>
          </w:tcPr>
          <w:p w14:paraId="01DB7787" w14:textId="77777777" w:rsidR="00FD1F96" w:rsidRPr="001A5577" w:rsidRDefault="00FD1F96"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5B85397A" w14:textId="77777777" w:rsidR="00FD1F96" w:rsidRPr="001A5577" w:rsidRDefault="00FD1F96" w:rsidP="00715D50">
            <w:pPr>
              <w:widowControl w:val="0"/>
              <w:ind w:right="-72"/>
              <w:jc w:val="right"/>
              <w:rPr>
                <w:rFonts w:ascii="Arial" w:hAnsi="Arial" w:cs="Arial"/>
                <w:sz w:val="18"/>
                <w:szCs w:val="18"/>
              </w:rPr>
            </w:pPr>
          </w:p>
        </w:tc>
        <w:tc>
          <w:tcPr>
            <w:tcW w:w="1359" w:type="dxa"/>
            <w:vAlign w:val="bottom"/>
          </w:tcPr>
          <w:p w14:paraId="20FAE972" w14:textId="77777777" w:rsidR="00FD1F96" w:rsidRPr="001A5577" w:rsidRDefault="00FD1F96" w:rsidP="00715D50">
            <w:pPr>
              <w:widowControl w:val="0"/>
              <w:ind w:right="-72"/>
              <w:jc w:val="right"/>
              <w:rPr>
                <w:rFonts w:ascii="Arial" w:hAnsi="Arial" w:cs="Arial"/>
                <w:sz w:val="18"/>
                <w:szCs w:val="18"/>
              </w:rPr>
            </w:pPr>
          </w:p>
        </w:tc>
        <w:tc>
          <w:tcPr>
            <w:tcW w:w="1341" w:type="dxa"/>
            <w:vAlign w:val="bottom"/>
          </w:tcPr>
          <w:p w14:paraId="54DA8903" w14:textId="77777777" w:rsidR="00FD1F96" w:rsidRPr="001A5577" w:rsidRDefault="00FD1F96" w:rsidP="00715D50">
            <w:pPr>
              <w:widowControl w:val="0"/>
              <w:ind w:right="-72"/>
              <w:jc w:val="right"/>
              <w:rPr>
                <w:rFonts w:ascii="Arial" w:hAnsi="Arial" w:cs="Arial"/>
                <w:sz w:val="18"/>
                <w:szCs w:val="18"/>
              </w:rPr>
            </w:pPr>
          </w:p>
        </w:tc>
      </w:tr>
      <w:tr w:rsidR="00862F65" w:rsidRPr="001A5577" w14:paraId="28540DDF" w14:textId="77777777" w:rsidTr="00715D50">
        <w:trPr>
          <w:trHeight w:val="20"/>
        </w:trPr>
        <w:tc>
          <w:tcPr>
            <w:tcW w:w="4169" w:type="dxa"/>
            <w:vAlign w:val="bottom"/>
          </w:tcPr>
          <w:p w14:paraId="5FAD6E26" w14:textId="3D22AA6A" w:rsidR="00862F65" w:rsidRPr="001A5577" w:rsidRDefault="00862F65" w:rsidP="001A5577">
            <w:pPr>
              <w:widowControl w:val="0"/>
              <w:ind w:left="-13" w:right="-109" w:firstLine="304"/>
              <w:rPr>
                <w:rFonts w:ascii="Arial" w:eastAsia="GLYPHICONS Halflings" w:hAnsi="Arial" w:cs="Arial"/>
                <w:sz w:val="18"/>
                <w:szCs w:val="18"/>
                <w:lang w:bidi="th-TH"/>
              </w:rPr>
            </w:pPr>
            <w:r w:rsidRPr="001A5577">
              <w:rPr>
                <w:rFonts w:ascii="Arial" w:eastAsia="GLYPHICONS Halflings" w:hAnsi="Arial" w:cs="Arial"/>
                <w:sz w:val="18"/>
                <w:szCs w:val="18"/>
              </w:rPr>
              <w:t>Insurance contract liabilities -</w:t>
            </w:r>
          </w:p>
          <w:p w14:paraId="67E47AE5" w14:textId="26F09E7F"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 xml:space="preserve">   Incurred claims</w:t>
            </w:r>
          </w:p>
        </w:tc>
        <w:tc>
          <w:tcPr>
            <w:tcW w:w="1350" w:type="dxa"/>
            <w:vAlign w:val="bottom"/>
          </w:tcPr>
          <w:p w14:paraId="434BA0B2" w14:textId="1C7DE63D" w:rsidR="00862F65" w:rsidRPr="001A5577" w:rsidRDefault="00692EDB" w:rsidP="00715D50">
            <w:pPr>
              <w:widowControl w:val="0"/>
              <w:adjustRightInd w:val="0"/>
              <w:ind w:right="-72" w:firstLine="14"/>
              <w:jc w:val="right"/>
              <w:rPr>
                <w:rFonts w:ascii="Arial" w:eastAsia="Helvetica Neue" w:hAnsi="Arial" w:cs="Arial"/>
                <w:sz w:val="18"/>
                <w:szCs w:val="18"/>
                <w:lang w:val="en-GB"/>
              </w:rPr>
            </w:pPr>
            <w:r w:rsidRPr="00692EDB">
              <w:rPr>
                <w:rFonts w:ascii="Arial" w:eastAsia="Helvetica Neue" w:hAnsi="Arial" w:cs="Arial"/>
                <w:sz w:val="18"/>
                <w:szCs w:val="18"/>
                <w:lang w:val="en-GB"/>
              </w:rPr>
              <w:t>75,445</w:t>
            </w:r>
          </w:p>
        </w:tc>
        <w:tc>
          <w:tcPr>
            <w:tcW w:w="1341" w:type="dxa"/>
            <w:vAlign w:val="bottom"/>
          </w:tcPr>
          <w:p w14:paraId="4760B005" w14:textId="313482DD"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85,495</w:t>
            </w:r>
          </w:p>
        </w:tc>
        <w:tc>
          <w:tcPr>
            <w:tcW w:w="1359" w:type="dxa"/>
            <w:vAlign w:val="bottom"/>
          </w:tcPr>
          <w:p w14:paraId="634D841C" w14:textId="2AB2E2A4" w:rsidR="00862F65" w:rsidRPr="006237BF" w:rsidRDefault="004B6066" w:rsidP="00715D50">
            <w:pPr>
              <w:widowControl w:val="0"/>
              <w:adjustRightInd w:val="0"/>
              <w:ind w:right="-72" w:firstLine="14"/>
              <w:jc w:val="right"/>
              <w:rPr>
                <w:rFonts w:ascii="Arial" w:eastAsia="Helvetica Neue" w:hAnsi="Arial" w:cs="Arial"/>
                <w:sz w:val="18"/>
                <w:szCs w:val="18"/>
                <w:lang w:val="en-GB"/>
              </w:rPr>
            </w:pPr>
            <w:r w:rsidRPr="004B6066">
              <w:rPr>
                <w:rFonts w:ascii="Arial" w:eastAsia="Helvetica Neue" w:hAnsi="Arial" w:cs="Arial"/>
                <w:sz w:val="18"/>
                <w:szCs w:val="18"/>
                <w:lang w:val="en-GB"/>
              </w:rPr>
              <w:t>-</w:t>
            </w:r>
          </w:p>
        </w:tc>
        <w:tc>
          <w:tcPr>
            <w:tcW w:w="1341" w:type="dxa"/>
            <w:vAlign w:val="bottom"/>
          </w:tcPr>
          <w:p w14:paraId="2FD20D46" w14:textId="468D308D"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r>
      <w:tr w:rsidR="00862F65" w:rsidRPr="001A5577" w14:paraId="5E37627A" w14:textId="77777777" w:rsidTr="00715D50">
        <w:trPr>
          <w:trHeight w:val="20"/>
        </w:trPr>
        <w:tc>
          <w:tcPr>
            <w:tcW w:w="4169" w:type="dxa"/>
            <w:vAlign w:val="bottom"/>
          </w:tcPr>
          <w:p w14:paraId="311E1C72" w14:textId="23F5A77C" w:rsidR="00862F65" w:rsidRPr="001A5577" w:rsidRDefault="00862F65" w:rsidP="001A5577">
            <w:pPr>
              <w:widowControl w:val="0"/>
              <w:ind w:left="-13" w:right="-109" w:firstLine="304"/>
              <w:rPr>
                <w:rFonts w:ascii="Arial" w:eastAsia="GLYPHICONS Halflings" w:hAnsi="Arial" w:cs="Arial"/>
                <w:sz w:val="18"/>
                <w:szCs w:val="18"/>
                <w:lang w:bidi="th-TH"/>
              </w:rPr>
            </w:pPr>
            <w:r w:rsidRPr="001A5577">
              <w:rPr>
                <w:rFonts w:ascii="Arial" w:eastAsia="GLYPHICONS Halflings" w:hAnsi="Arial" w:cs="Arial"/>
                <w:sz w:val="18"/>
                <w:szCs w:val="18"/>
              </w:rPr>
              <w:t>Insurance contract liabilities -</w:t>
            </w:r>
          </w:p>
          <w:p w14:paraId="112945F3" w14:textId="63B93A1A"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 xml:space="preserve">   Remaining coverage</w:t>
            </w:r>
          </w:p>
        </w:tc>
        <w:tc>
          <w:tcPr>
            <w:tcW w:w="1350" w:type="dxa"/>
            <w:vAlign w:val="bottom"/>
          </w:tcPr>
          <w:p w14:paraId="776D295B" w14:textId="29D8A56C" w:rsidR="00862F65" w:rsidRPr="001A5577" w:rsidRDefault="006167E1" w:rsidP="00715D50">
            <w:pPr>
              <w:widowControl w:val="0"/>
              <w:adjustRightInd w:val="0"/>
              <w:ind w:right="-72" w:firstLine="14"/>
              <w:jc w:val="right"/>
              <w:rPr>
                <w:rFonts w:ascii="Arial" w:eastAsia="Helvetica Neue" w:hAnsi="Arial" w:cs="Arial"/>
                <w:sz w:val="18"/>
                <w:szCs w:val="18"/>
                <w:lang w:val="en-GB"/>
              </w:rPr>
            </w:pPr>
            <w:r w:rsidRPr="006167E1">
              <w:rPr>
                <w:rFonts w:ascii="Arial" w:eastAsia="Helvetica Neue" w:hAnsi="Arial" w:cs="Arial"/>
                <w:sz w:val="18"/>
                <w:szCs w:val="18"/>
                <w:lang w:val="en-GB"/>
              </w:rPr>
              <w:t>(46,649)</w:t>
            </w:r>
          </w:p>
        </w:tc>
        <w:tc>
          <w:tcPr>
            <w:tcW w:w="1341" w:type="dxa"/>
            <w:vAlign w:val="bottom"/>
          </w:tcPr>
          <w:p w14:paraId="31D87D19" w14:textId="6CFEE60D"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(44,834)</w:t>
            </w:r>
          </w:p>
        </w:tc>
        <w:tc>
          <w:tcPr>
            <w:tcW w:w="1359" w:type="dxa"/>
            <w:vAlign w:val="bottom"/>
          </w:tcPr>
          <w:p w14:paraId="5943F76E" w14:textId="0BA99157" w:rsidR="00862F65" w:rsidRPr="006237BF" w:rsidRDefault="00D359B4" w:rsidP="00715D50">
            <w:pPr>
              <w:widowControl w:val="0"/>
              <w:adjustRightInd w:val="0"/>
              <w:ind w:right="-72" w:firstLine="14"/>
              <w:jc w:val="right"/>
              <w:rPr>
                <w:rFonts w:ascii="Arial" w:eastAsia="Helvetica Neue" w:hAnsi="Arial" w:cs="Arial"/>
                <w:sz w:val="18"/>
                <w:szCs w:val="18"/>
                <w:lang w:val="en-GB"/>
              </w:rPr>
            </w:pPr>
            <w:r w:rsidRPr="00D359B4">
              <w:rPr>
                <w:rFonts w:ascii="Arial" w:eastAsia="Helvetica Neue" w:hAnsi="Arial" w:cs="Arial"/>
                <w:sz w:val="18"/>
                <w:szCs w:val="18"/>
                <w:lang w:val="en-GB"/>
              </w:rPr>
              <w:t>-</w:t>
            </w:r>
          </w:p>
        </w:tc>
        <w:tc>
          <w:tcPr>
            <w:tcW w:w="1341" w:type="dxa"/>
            <w:vAlign w:val="bottom"/>
          </w:tcPr>
          <w:p w14:paraId="1F781E84" w14:textId="09CC7AC9"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r>
      <w:tr w:rsidR="00862F65" w:rsidRPr="001A5577" w14:paraId="72FAA6A2" w14:textId="77777777" w:rsidTr="00715D50">
        <w:trPr>
          <w:trHeight w:val="20"/>
        </w:trPr>
        <w:tc>
          <w:tcPr>
            <w:tcW w:w="4169" w:type="dxa"/>
            <w:vAlign w:val="center"/>
          </w:tcPr>
          <w:p w14:paraId="44671D54" w14:textId="35BFA421"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Accrued expenses</w:t>
            </w:r>
          </w:p>
        </w:tc>
        <w:tc>
          <w:tcPr>
            <w:tcW w:w="1350" w:type="dxa"/>
            <w:vAlign w:val="bottom"/>
          </w:tcPr>
          <w:p w14:paraId="42DCE666" w14:textId="09150E37" w:rsidR="00862F65" w:rsidRPr="001A5577" w:rsidRDefault="00A06271" w:rsidP="00715D50">
            <w:pPr>
              <w:widowControl w:val="0"/>
              <w:adjustRightInd w:val="0"/>
              <w:ind w:right="-72" w:firstLine="14"/>
              <w:jc w:val="right"/>
              <w:rPr>
                <w:rFonts w:ascii="Arial" w:eastAsia="Helvetica Neue" w:hAnsi="Arial" w:cs="Arial"/>
                <w:sz w:val="18"/>
                <w:szCs w:val="18"/>
                <w:lang w:val="en-GB"/>
              </w:rPr>
            </w:pPr>
            <w:r w:rsidRPr="00A06271">
              <w:rPr>
                <w:rFonts w:ascii="Arial" w:eastAsia="Helvetica Neue" w:hAnsi="Arial" w:cs="Arial"/>
                <w:sz w:val="18"/>
                <w:szCs w:val="18"/>
                <w:lang w:val="en-GB"/>
              </w:rPr>
              <w:t>280,211</w:t>
            </w:r>
          </w:p>
        </w:tc>
        <w:tc>
          <w:tcPr>
            <w:tcW w:w="1341" w:type="dxa"/>
            <w:vAlign w:val="bottom"/>
          </w:tcPr>
          <w:p w14:paraId="2F7FAA74" w14:textId="203F94A9"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173,367</w:t>
            </w:r>
          </w:p>
        </w:tc>
        <w:tc>
          <w:tcPr>
            <w:tcW w:w="1359" w:type="dxa"/>
            <w:vAlign w:val="bottom"/>
          </w:tcPr>
          <w:p w14:paraId="4FBADDFC" w14:textId="3C366D90" w:rsidR="00862F65" w:rsidRPr="006237BF" w:rsidRDefault="000976CD" w:rsidP="00715D50">
            <w:pPr>
              <w:widowControl w:val="0"/>
              <w:adjustRightInd w:val="0"/>
              <w:ind w:right="-72" w:firstLine="14"/>
              <w:jc w:val="right"/>
              <w:rPr>
                <w:rFonts w:ascii="Arial" w:eastAsia="Helvetica Neue" w:hAnsi="Arial" w:cs="Arial"/>
                <w:sz w:val="18"/>
                <w:szCs w:val="18"/>
                <w:lang w:val="en-GB" w:bidi="th-TH"/>
              </w:rPr>
            </w:pPr>
            <w:r w:rsidRPr="000976CD">
              <w:rPr>
                <w:rFonts w:ascii="Arial" w:eastAsia="Helvetica Neue" w:hAnsi="Arial" w:cs="Arial"/>
                <w:sz w:val="18"/>
                <w:szCs w:val="18"/>
                <w:lang w:val="en-GB"/>
              </w:rPr>
              <w:t>275</w:t>
            </w:r>
          </w:p>
        </w:tc>
        <w:tc>
          <w:tcPr>
            <w:tcW w:w="1341" w:type="dxa"/>
            <w:vAlign w:val="bottom"/>
          </w:tcPr>
          <w:p w14:paraId="4EE2EF14" w14:textId="4236C853"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r>
      <w:tr w:rsidR="00862F65" w:rsidRPr="001A5577" w14:paraId="46C4846F" w14:textId="77777777" w:rsidTr="00715D50">
        <w:trPr>
          <w:trHeight w:val="20"/>
        </w:trPr>
        <w:tc>
          <w:tcPr>
            <w:tcW w:w="4169" w:type="dxa"/>
            <w:vAlign w:val="center"/>
          </w:tcPr>
          <w:p w14:paraId="77447C20" w14:textId="51CB1AEF"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Other liabilities</w:t>
            </w:r>
          </w:p>
        </w:tc>
        <w:tc>
          <w:tcPr>
            <w:tcW w:w="1350" w:type="dxa"/>
            <w:vAlign w:val="bottom"/>
          </w:tcPr>
          <w:p w14:paraId="195AD548" w14:textId="58F7F541" w:rsidR="00862F65" w:rsidRPr="001A5577" w:rsidRDefault="00177B17" w:rsidP="00715D50">
            <w:pPr>
              <w:widowControl w:val="0"/>
              <w:adjustRightInd w:val="0"/>
              <w:ind w:right="-72" w:firstLine="14"/>
              <w:jc w:val="right"/>
              <w:rPr>
                <w:rFonts w:ascii="Arial" w:eastAsia="Helvetica Neue" w:hAnsi="Arial" w:cs="Arial"/>
                <w:sz w:val="18"/>
                <w:szCs w:val="18"/>
                <w:lang w:val="en-GB"/>
              </w:rPr>
            </w:pPr>
            <w:r w:rsidRPr="00177B17">
              <w:rPr>
                <w:rFonts w:ascii="Arial" w:eastAsia="Helvetica Neue" w:hAnsi="Arial" w:cs="Arial"/>
                <w:sz w:val="18"/>
                <w:szCs w:val="18"/>
                <w:lang w:val="en-GB"/>
              </w:rPr>
              <w:t>45,618</w:t>
            </w:r>
          </w:p>
        </w:tc>
        <w:tc>
          <w:tcPr>
            <w:tcW w:w="1341" w:type="dxa"/>
            <w:vAlign w:val="bottom"/>
          </w:tcPr>
          <w:p w14:paraId="4CB4F629" w14:textId="4AAFE315"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20,677</w:t>
            </w:r>
          </w:p>
        </w:tc>
        <w:tc>
          <w:tcPr>
            <w:tcW w:w="1359" w:type="dxa"/>
            <w:vAlign w:val="bottom"/>
          </w:tcPr>
          <w:p w14:paraId="555455EA" w14:textId="429875B6" w:rsidR="00862F65" w:rsidRPr="006237BF" w:rsidRDefault="00D359B4" w:rsidP="00715D50">
            <w:pPr>
              <w:widowControl w:val="0"/>
              <w:adjustRightInd w:val="0"/>
              <w:ind w:right="-72" w:firstLine="14"/>
              <w:jc w:val="right"/>
              <w:rPr>
                <w:rFonts w:ascii="Arial" w:eastAsia="Helvetica Neue" w:hAnsi="Arial" w:cs="Arial"/>
                <w:sz w:val="18"/>
                <w:szCs w:val="18"/>
                <w:lang w:val="en-GB"/>
              </w:rPr>
            </w:pPr>
            <w:r w:rsidRPr="00D359B4">
              <w:rPr>
                <w:rFonts w:ascii="Arial" w:eastAsia="Helvetica Neue" w:hAnsi="Arial" w:cs="Arial"/>
                <w:sz w:val="18"/>
                <w:szCs w:val="18"/>
                <w:lang w:val="en-GB"/>
              </w:rPr>
              <w:t>-</w:t>
            </w:r>
          </w:p>
        </w:tc>
        <w:tc>
          <w:tcPr>
            <w:tcW w:w="1341" w:type="dxa"/>
            <w:vAlign w:val="bottom"/>
          </w:tcPr>
          <w:p w14:paraId="1F70D5BD" w14:textId="58A768AE" w:rsidR="00862F65" w:rsidRPr="006237BF" w:rsidRDefault="00862F65" w:rsidP="00715D50">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r>
      <w:tr w:rsidR="00862F65" w:rsidRPr="001A5577" w14:paraId="32D490E8" w14:textId="77777777" w:rsidTr="00715D50">
        <w:trPr>
          <w:trHeight w:val="20"/>
        </w:trPr>
        <w:tc>
          <w:tcPr>
            <w:tcW w:w="4169" w:type="dxa"/>
            <w:vAlign w:val="center"/>
          </w:tcPr>
          <w:p w14:paraId="0ADF789C" w14:textId="77777777" w:rsidR="00862F65" w:rsidRPr="001A5577" w:rsidRDefault="00862F65" w:rsidP="001A5577">
            <w:pPr>
              <w:widowControl w:val="0"/>
              <w:ind w:left="-13" w:right="-109" w:firstLine="304"/>
              <w:rPr>
                <w:rFonts w:ascii="Arial" w:eastAsia="GLYPHICONS Halflings" w:hAnsi="Arial" w:cs="Arial"/>
                <w:sz w:val="18"/>
                <w:szCs w:val="18"/>
              </w:rPr>
            </w:pPr>
          </w:p>
        </w:tc>
        <w:tc>
          <w:tcPr>
            <w:tcW w:w="1350" w:type="dxa"/>
            <w:vAlign w:val="bottom"/>
          </w:tcPr>
          <w:p w14:paraId="3A22A208" w14:textId="77777777" w:rsidR="00862F65" w:rsidRPr="001A5577" w:rsidRDefault="00862F65"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5DAEF0EF" w14:textId="77777777" w:rsidR="00862F65" w:rsidRPr="006237BF" w:rsidRDefault="00862F65" w:rsidP="00715D50">
            <w:pPr>
              <w:widowControl w:val="0"/>
              <w:ind w:right="-72"/>
              <w:jc w:val="right"/>
              <w:rPr>
                <w:rFonts w:ascii="Arial" w:eastAsia="Helvetica Neue" w:hAnsi="Arial" w:cs="Arial"/>
                <w:sz w:val="18"/>
                <w:szCs w:val="18"/>
                <w:lang w:val="en-GB"/>
              </w:rPr>
            </w:pPr>
          </w:p>
        </w:tc>
        <w:tc>
          <w:tcPr>
            <w:tcW w:w="1359" w:type="dxa"/>
            <w:vAlign w:val="bottom"/>
          </w:tcPr>
          <w:p w14:paraId="1B5DED79" w14:textId="77777777" w:rsidR="00862F65" w:rsidRPr="006237BF" w:rsidRDefault="00862F65" w:rsidP="00715D50">
            <w:pPr>
              <w:widowControl w:val="0"/>
              <w:ind w:right="-72"/>
              <w:jc w:val="right"/>
              <w:rPr>
                <w:rFonts w:ascii="Arial" w:eastAsia="Helvetica Neue" w:hAnsi="Arial" w:cs="Arial"/>
                <w:sz w:val="18"/>
                <w:szCs w:val="18"/>
                <w:lang w:val="en-GB"/>
              </w:rPr>
            </w:pPr>
          </w:p>
        </w:tc>
        <w:tc>
          <w:tcPr>
            <w:tcW w:w="1341" w:type="dxa"/>
            <w:vAlign w:val="bottom"/>
          </w:tcPr>
          <w:p w14:paraId="7D6BFCF7" w14:textId="77777777" w:rsidR="00862F65" w:rsidRPr="006237BF" w:rsidRDefault="00862F65" w:rsidP="00715D50">
            <w:pPr>
              <w:widowControl w:val="0"/>
              <w:ind w:right="-72"/>
              <w:jc w:val="right"/>
              <w:rPr>
                <w:rFonts w:ascii="Arial" w:eastAsia="Helvetica Neue" w:hAnsi="Arial" w:cs="Arial"/>
                <w:sz w:val="18"/>
                <w:szCs w:val="18"/>
                <w:lang w:val="en-GB"/>
              </w:rPr>
            </w:pPr>
          </w:p>
        </w:tc>
      </w:tr>
      <w:tr w:rsidR="00862F65" w:rsidRPr="001A5577" w14:paraId="67E05672" w14:textId="77777777" w:rsidTr="00715D50">
        <w:trPr>
          <w:trHeight w:val="20"/>
        </w:trPr>
        <w:tc>
          <w:tcPr>
            <w:tcW w:w="4169" w:type="dxa"/>
            <w:vAlign w:val="center"/>
          </w:tcPr>
          <w:p w14:paraId="6807E45A" w14:textId="54E1631B" w:rsidR="00862F65" w:rsidRPr="001A5577" w:rsidRDefault="00862F65" w:rsidP="001A5577">
            <w:pPr>
              <w:widowControl w:val="0"/>
              <w:ind w:left="-13" w:right="-109" w:firstLine="162"/>
              <w:rPr>
                <w:rFonts w:ascii="Arial" w:eastAsia="GLYPHICONS Halflings" w:hAnsi="Arial" w:cs="Arial"/>
                <w:sz w:val="18"/>
                <w:szCs w:val="18"/>
              </w:rPr>
            </w:pPr>
            <w:r w:rsidRPr="001A5577">
              <w:rPr>
                <w:rFonts w:ascii="Arial" w:hAnsi="Arial" w:cs="Arial"/>
                <w:b/>
                <w:bCs/>
                <w:sz w:val="18"/>
                <w:szCs w:val="18"/>
              </w:rPr>
              <w:t>Subsidiaries</w:t>
            </w:r>
          </w:p>
        </w:tc>
        <w:tc>
          <w:tcPr>
            <w:tcW w:w="1350" w:type="dxa"/>
            <w:vAlign w:val="bottom"/>
          </w:tcPr>
          <w:p w14:paraId="11D04630" w14:textId="77777777" w:rsidR="00862F65" w:rsidRPr="001A5577" w:rsidRDefault="00862F65"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7E214BB7" w14:textId="77777777" w:rsidR="00862F65" w:rsidRPr="001A5577" w:rsidRDefault="00862F65" w:rsidP="00715D50">
            <w:pPr>
              <w:widowControl w:val="0"/>
              <w:ind w:right="-72"/>
              <w:jc w:val="right"/>
              <w:rPr>
                <w:rFonts w:ascii="Arial" w:hAnsi="Arial" w:cs="Arial"/>
                <w:sz w:val="18"/>
                <w:szCs w:val="18"/>
              </w:rPr>
            </w:pPr>
          </w:p>
        </w:tc>
        <w:tc>
          <w:tcPr>
            <w:tcW w:w="1359" w:type="dxa"/>
            <w:vAlign w:val="bottom"/>
          </w:tcPr>
          <w:p w14:paraId="5E62B918" w14:textId="1AA21CE1" w:rsidR="00862F65" w:rsidRPr="001A5577" w:rsidRDefault="00862F65" w:rsidP="00715D50">
            <w:pPr>
              <w:widowControl w:val="0"/>
              <w:ind w:right="-72"/>
              <w:jc w:val="right"/>
              <w:rPr>
                <w:rFonts w:ascii="Arial" w:hAnsi="Arial" w:cs="Arial"/>
                <w:sz w:val="18"/>
                <w:szCs w:val="18"/>
              </w:rPr>
            </w:pPr>
          </w:p>
        </w:tc>
        <w:tc>
          <w:tcPr>
            <w:tcW w:w="1341" w:type="dxa"/>
            <w:vAlign w:val="bottom"/>
          </w:tcPr>
          <w:p w14:paraId="0C63B340" w14:textId="77777777" w:rsidR="00862F65" w:rsidRPr="001A5577" w:rsidRDefault="00862F65" w:rsidP="00715D50">
            <w:pPr>
              <w:widowControl w:val="0"/>
              <w:ind w:right="-72"/>
              <w:jc w:val="right"/>
              <w:rPr>
                <w:rFonts w:ascii="Arial" w:hAnsi="Arial" w:cs="Arial"/>
                <w:sz w:val="18"/>
                <w:szCs w:val="18"/>
              </w:rPr>
            </w:pPr>
          </w:p>
        </w:tc>
      </w:tr>
      <w:tr w:rsidR="00862F65" w:rsidRPr="001A5577" w14:paraId="75213753" w14:textId="77777777" w:rsidTr="00715D50">
        <w:trPr>
          <w:trHeight w:val="20"/>
        </w:trPr>
        <w:tc>
          <w:tcPr>
            <w:tcW w:w="4169" w:type="dxa"/>
            <w:vAlign w:val="center"/>
          </w:tcPr>
          <w:p w14:paraId="16F0661B" w14:textId="140852DE" w:rsidR="00862F65" w:rsidRPr="001A5577" w:rsidRDefault="00862F65" w:rsidP="001A5577">
            <w:pPr>
              <w:widowControl w:val="0"/>
              <w:ind w:left="-13" w:right="-109" w:firstLine="304"/>
              <w:rPr>
                <w:rFonts w:ascii="Arial" w:hAnsi="Arial" w:cs="Arial"/>
                <w:b/>
                <w:bCs/>
                <w:sz w:val="18"/>
                <w:szCs w:val="18"/>
              </w:rPr>
            </w:pPr>
            <w:r w:rsidRPr="001A5577">
              <w:rPr>
                <w:rFonts w:ascii="Arial" w:eastAsia="GLYPHICONS Halflings" w:hAnsi="Arial" w:cs="Arial"/>
                <w:sz w:val="18"/>
                <w:szCs w:val="18"/>
              </w:rPr>
              <w:t>Accrued expenses</w:t>
            </w:r>
          </w:p>
        </w:tc>
        <w:tc>
          <w:tcPr>
            <w:tcW w:w="1350" w:type="dxa"/>
            <w:vAlign w:val="bottom"/>
          </w:tcPr>
          <w:p w14:paraId="1F89E5DD" w14:textId="4840F3A9" w:rsidR="00862F65" w:rsidRPr="001A5577" w:rsidRDefault="00B95E45" w:rsidP="00715D50">
            <w:pPr>
              <w:widowControl w:val="0"/>
              <w:adjustRightInd w:val="0"/>
              <w:ind w:right="-72" w:firstLine="14"/>
              <w:jc w:val="right"/>
              <w:rPr>
                <w:rFonts w:ascii="Arial" w:eastAsia="Helvetica Neue" w:hAnsi="Arial" w:cs="Arial"/>
                <w:sz w:val="18"/>
                <w:szCs w:val="18"/>
                <w:lang w:val="en-GB"/>
              </w:rPr>
            </w:pPr>
            <w:r w:rsidRPr="00B95E45">
              <w:rPr>
                <w:rFonts w:ascii="Arial" w:eastAsia="Helvetica Neue" w:hAnsi="Arial" w:cs="Arial"/>
                <w:sz w:val="18"/>
                <w:szCs w:val="18"/>
                <w:lang w:val="en-GB"/>
              </w:rPr>
              <w:t>-</w:t>
            </w:r>
          </w:p>
        </w:tc>
        <w:tc>
          <w:tcPr>
            <w:tcW w:w="1341" w:type="dxa"/>
            <w:vAlign w:val="bottom"/>
          </w:tcPr>
          <w:p w14:paraId="084410C7" w14:textId="140F44B8" w:rsidR="00862F65" w:rsidRPr="001A5577" w:rsidRDefault="00862F65" w:rsidP="00715D50">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w:t>
            </w:r>
          </w:p>
        </w:tc>
        <w:tc>
          <w:tcPr>
            <w:tcW w:w="1359" w:type="dxa"/>
            <w:vAlign w:val="bottom"/>
          </w:tcPr>
          <w:p w14:paraId="36444C54" w14:textId="7134B199" w:rsidR="00862F65" w:rsidRPr="00C90F65" w:rsidRDefault="00C90F65" w:rsidP="00715D50">
            <w:pPr>
              <w:widowControl w:val="0"/>
              <w:ind w:right="-72"/>
              <w:jc w:val="right"/>
              <w:rPr>
                <w:rFonts w:ascii="Arial" w:eastAsia="Helvetica Neue" w:hAnsi="Arial" w:cs="Arial"/>
                <w:sz w:val="18"/>
                <w:szCs w:val="18"/>
                <w:lang w:val="en-GB" w:bidi="th-TH"/>
              </w:rPr>
            </w:pPr>
            <w:r w:rsidRPr="00C90F65">
              <w:rPr>
                <w:rFonts w:ascii="Arial" w:eastAsia="Helvetica Neue" w:hAnsi="Arial" w:cs="Arial"/>
                <w:sz w:val="18"/>
                <w:szCs w:val="18"/>
                <w:cs/>
                <w:lang w:val="en-GB" w:bidi="th-TH"/>
              </w:rPr>
              <w:t>549</w:t>
            </w:r>
          </w:p>
        </w:tc>
        <w:tc>
          <w:tcPr>
            <w:tcW w:w="1341" w:type="dxa"/>
            <w:vAlign w:val="bottom"/>
          </w:tcPr>
          <w:p w14:paraId="75310888" w14:textId="28CC0449" w:rsidR="00862F65" w:rsidRPr="00C90F65" w:rsidRDefault="00862F65" w:rsidP="00715D50">
            <w:pPr>
              <w:widowControl w:val="0"/>
              <w:ind w:right="-72"/>
              <w:jc w:val="right"/>
              <w:rPr>
                <w:rFonts w:ascii="Arial" w:eastAsia="Helvetica Neue" w:hAnsi="Arial" w:cs="Arial"/>
                <w:sz w:val="18"/>
                <w:szCs w:val="18"/>
                <w:lang w:val="en-GB"/>
              </w:rPr>
            </w:pPr>
            <w:r w:rsidRPr="001A5577">
              <w:rPr>
                <w:rFonts w:ascii="Arial" w:eastAsia="Helvetica Neue" w:hAnsi="Arial" w:cs="Arial"/>
                <w:sz w:val="18"/>
                <w:szCs w:val="18"/>
                <w:lang w:val="en-GB"/>
              </w:rPr>
              <w:t>1,098</w:t>
            </w:r>
          </w:p>
        </w:tc>
      </w:tr>
      <w:tr w:rsidR="00862F65" w:rsidRPr="001A5577" w14:paraId="1A2AA74D" w14:textId="77777777" w:rsidTr="00715D50">
        <w:trPr>
          <w:trHeight w:val="20"/>
        </w:trPr>
        <w:tc>
          <w:tcPr>
            <w:tcW w:w="4169" w:type="dxa"/>
            <w:vAlign w:val="center"/>
          </w:tcPr>
          <w:p w14:paraId="313761D1" w14:textId="77777777" w:rsidR="00862F65" w:rsidRPr="001A5577" w:rsidRDefault="00862F65" w:rsidP="001A5577">
            <w:pPr>
              <w:widowControl w:val="0"/>
              <w:ind w:left="-13" w:right="-109" w:firstLine="162"/>
              <w:rPr>
                <w:rFonts w:ascii="Arial" w:hAnsi="Arial" w:cs="Arial"/>
                <w:b/>
                <w:bCs/>
                <w:sz w:val="18"/>
                <w:szCs w:val="18"/>
              </w:rPr>
            </w:pPr>
          </w:p>
        </w:tc>
        <w:tc>
          <w:tcPr>
            <w:tcW w:w="1350" w:type="dxa"/>
            <w:vAlign w:val="bottom"/>
          </w:tcPr>
          <w:p w14:paraId="34B06924" w14:textId="77777777" w:rsidR="00862F65" w:rsidRPr="001A5577" w:rsidRDefault="00862F65"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6EBE583A" w14:textId="77777777" w:rsidR="00862F65" w:rsidRPr="001A5577" w:rsidRDefault="00862F65" w:rsidP="00715D50">
            <w:pPr>
              <w:widowControl w:val="0"/>
              <w:ind w:right="-72"/>
              <w:jc w:val="right"/>
              <w:rPr>
                <w:rFonts w:ascii="Arial" w:hAnsi="Arial" w:cs="Arial"/>
                <w:sz w:val="18"/>
                <w:szCs w:val="18"/>
              </w:rPr>
            </w:pPr>
          </w:p>
        </w:tc>
        <w:tc>
          <w:tcPr>
            <w:tcW w:w="1359" w:type="dxa"/>
            <w:vAlign w:val="bottom"/>
          </w:tcPr>
          <w:p w14:paraId="174B9438" w14:textId="77777777" w:rsidR="00862F65" w:rsidRPr="00C90F65" w:rsidRDefault="00862F65" w:rsidP="00715D50">
            <w:pPr>
              <w:widowControl w:val="0"/>
              <w:ind w:right="-72"/>
              <w:jc w:val="right"/>
              <w:rPr>
                <w:rFonts w:ascii="Arial" w:eastAsia="Helvetica Neue" w:hAnsi="Arial" w:cs="Arial"/>
                <w:sz w:val="18"/>
                <w:szCs w:val="18"/>
                <w:lang w:val="en-GB"/>
              </w:rPr>
            </w:pPr>
          </w:p>
        </w:tc>
        <w:tc>
          <w:tcPr>
            <w:tcW w:w="1341" w:type="dxa"/>
            <w:vAlign w:val="bottom"/>
          </w:tcPr>
          <w:p w14:paraId="4981F897" w14:textId="77777777" w:rsidR="00862F65" w:rsidRPr="00C90F65" w:rsidRDefault="00862F65" w:rsidP="00715D50">
            <w:pPr>
              <w:widowControl w:val="0"/>
              <w:ind w:right="-72"/>
              <w:jc w:val="right"/>
              <w:rPr>
                <w:rFonts w:ascii="Arial" w:eastAsia="Helvetica Neue" w:hAnsi="Arial" w:cs="Arial"/>
                <w:sz w:val="18"/>
                <w:szCs w:val="18"/>
                <w:lang w:val="en-GB"/>
              </w:rPr>
            </w:pPr>
          </w:p>
        </w:tc>
      </w:tr>
      <w:tr w:rsidR="00862F65" w:rsidRPr="001A5577" w14:paraId="3C3F1D30" w14:textId="77777777" w:rsidTr="00715D50">
        <w:trPr>
          <w:trHeight w:val="20"/>
        </w:trPr>
        <w:tc>
          <w:tcPr>
            <w:tcW w:w="4169" w:type="dxa"/>
            <w:vAlign w:val="center"/>
          </w:tcPr>
          <w:p w14:paraId="26FD8C44" w14:textId="1D1F88F3" w:rsidR="00862F65" w:rsidRPr="001A5577" w:rsidRDefault="00862F65" w:rsidP="001A5577">
            <w:pPr>
              <w:widowControl w:val="0"/>
              <w:ind w:left="-13" w:right="-109" w:firstLine="162"/>
              <w:rPr>
                <w:rFonts w:ascii="Arial" w:hAnsi="Arial" w:cs="Arial"/>
                <w:b/>
                <w:bCs/>
                <w:sz w:val="18"/>
                <w:szCs w:val="18"/>
              </w:rPr>
            </w:pPr>
            <w:r w:rsidRPr="001A5577">
              <w:rPr>
                <w:rFonts w:ascii="Arial" w:eastAsia="GLYPHICONS Halflings" w:hAnsi="Arial" w:cs="Arial"/>
                <w:b/>
                <w:bCs/>
                <w:sz w:val="18"/>
                <w:szCs w:val="18"/>
              </w:rPr>
              <w:t>Associates</w:t>
            </w:r>
          </w:p>
        </w:tc>
        <w:tc>
          <w:tcPr>
            <w:tcW w:w="1350" w:type="dxa"/>
            <w:vAlign w:val="bottom"/>
          </w:tcPr>
          <w:p w14:paraId="67FAD9F4" w14:textId="77777777" w:rsidR="00862F65" w:rsidRPr="001A5577" w:rsidRDefault="00862F65" w:rsidP="00715D50">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1D8849E6" w14:textId="77777777" w:rsidR="00862F65" w:rsidRPr="001A5577" w:rsidRDefault="00862F65" w:rsidP="00715D50">
            <w:pPr>
              <w:widowControl w:val="0"/>
              <w:ind w:right="-72"/>
              <w:jc w:val="right"/>
              <w:rPr>
                <w:rFonts w:ascii="Arial" w:hAnsi="Arial" w:cs="Arial"/>
                <w:sz w:val="18"/>
                <w:szCs w:val="18"/>
              </w:rPr>
            </w:pPr>
          </w:p>
        </w:tc>
        <w:tc>
          <w:tcPr>
            <w:tcW w:w="1359" w:type="dxa"/>
            <w:vAlign w:val="bottom"/>
          </w:tcPr>
          <w:p w14:paraId="1087B162" w14:textId="77777777" w:rsidR="00862F65" w:rsidRPr="00C90F65" w:rsidRDefault="00862F65" w:rsidP="00715D50">
            <w:pPr>
              <w:widowControl w:val="0"/>
              <w:ind w:right="-72"/>
              <w:jc w:val="right"/>
              <w:rPr>
                <w:rFonts w:ascii="Arial" w:eastAsia="Helvetica Neue" w:hAnsi="Arial" w:cs="Arial"/>
                <w:sz w:val="18"/>
                <w:szCs w:val="18"/>
                <w:lang w:val="en-GB"/>
              </w:rPr>
            </w:pPr>
          </w:p>
        </w:tc>
        <w:tc>
          <w:tcPr>
            <w:tcW w:w="1341" w:type="dxa"/>
            <w:vAlign w:val="bottom"/>
          </w:tcPr>
          <w:p w14:paraId="40ACB240" w14:textId="77777777" w:rsidR="00862F65" w:rsidRPr="00C90F65" w:rsidRDefault="00862F65" w:rsidP="00715D50">
            <w:pPr>
              <w:widowControl w:val="0"/>
              <w:ind w:right="-72"/>
              <w:jc w:val="right"/>
              <w:rPr>
                <w:rFonts w:ascii="Arial" w:eastAsia="Helvetica Neue" w:hAnsi="Arial" w:cs="Arial"/>
                <w:sz w:val="18"/>
                <w:szCs w:val="18"/>
                <w:lang w:val="en-GB"/>
              </w:rPr>
            </w:pPr>
          </w:p>
        </w:tc>
      </w:tr>
      <w:tr w:rsidR="00862F65" w:rsidRPr="001A5577" w14:paraId="585BA15A" w14:textId="77777777" w:rsidTr="00715D50">
        <w:trPr>
          <w:trHeight w:val="20"/>
        </w:trPr>
        <w:tc>
          <w:tcPr>
            <w:tcW w:w="4169" w:type="dxa"/>
            <w:vAlign w:val="center"/>
          </w:tcPr>
          <w:p w14:paraId="562F7C8E" w14:textId="1E5FD010" w:rsidR="00862F65" w:rsidRPr="001A5577" w:rsidRDefault="00862F65" w:rsidP="001A5577">
            <w:pPr>
              <w:widowControl w:val="0"/>
              <w:ind w:left="-13" w:right="-109" w:firstLine="304"/>
              <w:rPr>
                <w:rFonts w:ascii="Arial" w:eastAsia="GLYPHICONS Halflings" w:hAnsi="Arial" w:cs="Arial"/>
                <w:b/>
                <w:bCs/>
                <w:sz w:val="18"/>
                <w:szCs w:val="18"/>
              </w:rPr>
            </w:pPr>
            <w:r w:rsidRPr="001A5577">
              <w:rPr>
                <w:rFonts w:ascii="Arial" w:eastAsia="GLYPHICONS Halflings" w:hAnsi="Arial" w:cs="Arial"/>
                <w:sz w:val="18"/>
                <w:szCs w:val="18"/>
              </w:rPr>
              <w:t>Accrued expenses</w:t>
            </w:r>
          </w:p>
        </w:tc>
        <w:tc>
          <w:tcPr>
            <w:tcW w:w="1350" w:type="dxa"/>
            <w:vAlign w:val="bottom"/>
          </w:tcPr>
          <w:p w14:paraId="76CA2B8C" w14:textId="6B98DA35" w:rsidR="00862F65" w:rsidRPr="001A5577" w:rsidRDefault="00FD6A5D" w:rsidP="00715D50">
            <w:pPr>
              <w:widowControl w:val="0"/>
              <w:adjustRightInd w:val="0"/>
              <w:ind w:right="-72" w:firstLine="14"/>
              <w:jc w:val="right"/>
              <w:rPr>
                <w:rFonts w:ascii="Arial" w:eastAsia="Helvetica Neue" w:hAnsi="Arial" w:cs="Arial"/>
                <w:sz w:val="18"/>
                <w:szCs w:val="18"/>
                <w:lang w:val="en-GB"/>
              </w:rPr>
            </w:pPr>
            <w:r w:rsidRPr="00FD6A5D">
              <w:rPr>
                <w:rFonts w:ascii="Arial" w:eastAsia="Helvetica Neue" w:hAnsi="Arial" w:cs="Arial"/>
                <w:sz w:val="18"/>
                <w:szCs w:val="18"/>
                <w:lang w:val="en-GB"/>
              </w:rPr>
              <w:t>5,138</w:t>
            </w:r>
          </w:p>
        </w:tc>
        <w:tc>
          <w:tcPr>
            <w:tcW w:w="1341" w:type="dxa"/>
            <w:vAlign w:val="bottom"/>
          </w:tcPr>
          <w:p w14:paraId="44F5A381" w14:textId="2B6005C6" w:rsidR="00862F65" w:rsidRPr="001A5577" w:rsidRDefault="00862F65" w:rsidP="00715D50">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7,513</w:t>
            </w:r>
          </w:p>
        </w:tc>
        <w:tc>
          <w:tcPr>
            <w:tcW w:w="1359" w:type="dxa"/>
            <w:vAlign w:val="bottom"/>
          </w:tcPr>
          <w:p w14:paraId="1E8E5944" w14:textId="0911D4FE" w:rsidR="00862F65" w:rsidRPr="00C90F65" w:rsidRDefault="00BE4E77" w:rsidP="00715D50">
            <w:pPr>
              <w:widowControl w:val="0"/>
              <w:ind w:right="-72"/>
              <w:jc w:val="right"/>
              <w:rPr>
                <w:rFonts w:ascii="Arial" w:eastAsia="Helvetica Neue" w:hAnsi="Arial" w:cs="Arial"/>
                <w:sz w:val="18"/>
                <w:szCs w:val="18"/>
                <w:lang w:val="en-GB"/>
              </w:rPr>
            </w:pPr>
            <w:r w:rsidRPr="00BE4E77">
              <w:rPr>
                <w:rFonts w:ascii="Arial" w:eastAsia="Helvetica Neue" w:hAnsi="Arial" w:cs="Arial"/>
                <w:sz w:val="18"/>
                <w:szCs w:val="18"/>
                <w:lang w:val="en-GB"/>
              </w:rPr>
              <w:t>511</w:t>
            </w:r>
          </w:p>
        </w:tc>
        <w:tc>
          <w:tcPr>
            <w:tcW w:w="1341" w:type="dxa"/>
            <w:vAlign w:val="bottom"/>
          </w:tcPr>
          <w:p w14:paraId="56035188" w14:textId="1DCA37E7" w:rsidR="00862F65" w:rsidRPr="00C90F65" w:rsidRDefault="00862F65" w:rsidP="00715D50">
            <w:pPr>
              <w:widowControl w:val="0"/>
              <w:ind w:right="-72"/>
              <w:jc w:val="right"/>
              <w:rPr>
                <w:rFonts w:ascii="Arial" w:eastAsia="Helvetica Neue" w:hAnsi="Arial" w:cs="Arial"/>
                <w:sz w:val="18"/>
                <w:szCs w:val="18"/>
                <w:lang w:val="en-GB"/>
              </w:rPr>
            </w:pPr>
            <w:r w:rsidRPr="001A5577">
              <w:rPr>
                <w:rFonts w:ascii="Arial" w:eastAsia="Helvetica Neue" w:hAnsi="Arial" w:cs="Arial"/>
                <w:sz w:val="18"/>
                <w:szCs w:val="18"/>
                <w:lang w:val="en-GB"/>
              </w:rPr>
              <w:t>1,004</w:t>
            </w:r>
          </w:p>
        </w:tc>
      </w:tr>
      <w:tr w:rsidR="00862F65" w:rsidRPr="001A5577" w14:paraId="2726D15C" w14:textId="77777777" w:rsidTr="00715D50">
        <w:trPr>
          <w:trHeight w:val="20"/>
        </w:trPr>
        <w:tc>
          <w:tcPr>
            <w:tcW w:w="4169" w:type="dxa"/>
            <w:vAlign w:val="center"/>
          </w:tcPr>
          <w:p w14:paraId="127D85E6" w14:textId="7E7CD5A6"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Lease liabilities</w:t>
            </w:r>
          </w:p>
        </w:tc>
        <w:tc>
          <w:tcPr>
            <w:tcW w:w="1350" w:type="dxa"/>
            <w:vAlign w:val="bottom"/>
          </w:tcPr>
          <w:p w14:paraId="7486792E" w14:textId="7F73A2D1" w:rsidR="00862F65" w:rsidRPr="001A5577" w:rsidRDefault="005B7865" w:rsidP="00715D50">
            <w:pPr>
              <w:widowControl w:val="0"/>
              <w:adjustRightInd w:val="0"/>
              <w:ind w:right="-72" w:firstLine="14"/>
              <w:jc w:val="right"/>
              <w:rPr>
                <w:rFonts w:ascii="Arial" w:eastAsia="Helvetica Neue" w:hAnsi="Arial" w:cs="Arial"/>
                <w:sz w:val="18"/>
                <w:szCs w:val="18"/>
                <w:lang w:val="en-GB"/>
              </w:rPr>
            </w:pPr>
            <w:r w:rsidRPr="005B7865">
              <w:rPr>
                <w:rFonts w:ascii="Arial" w:eastAsia="Helvetica Neue" w:hAnsi="Arial" w:cs="Arial"/>
                <w:sz w:val="18"/>
                <w:szCs w:val="18"/>
                <w:lang w:val="en-GB"/>
              </w:rPr>
              <w:t>1,460</w:t>
            </w:r>
          </w:p>
        </w:tc>
        <w:tc>
          <w:tcPr>
            <w:tcW w:w="1341" w:type="dxa"/>
            <w:vAlign w:val="bottom"/>
          </w:tcPr>
          <w:p w14:paraId="65E3D57E" w14:textId="71CF4A85" w:rsidR="00862F65" w:rsidRPr="001A5577" w:rsidRDefault="00862F65" w:rsidP="00715D50">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1,845</w:t>
            </w:r>
          </w:p>
        </w:tc>
        <w:tc>
          <w:tcPr>
            <w:tcW w:w="1359" w:type="dxa"/>
            <w:vAlign w:val="bottom"/>
          </w:tcPr>
          <w:p w14:paraId="70821F4F" w14:textId="43F7D6F7" w:rsidR="00862F65" w:rsidRPr="00C90F65" w:rsidRDefault="000253C8" w:rsidP="00715D50">
            <w:pPr>
              <w:widowControl w:val="0"/>
              <w:ind w:right="-72"/>
              <w:jc w:val="right"/>
              <w:rPr>
                <w:rFonts w:ascii="Arial" w:eastAsia="Helvetica Neue" w:hAnsi="Arial" w:cs="Arial"/>
                <w:sz w:val="18"/>
                <w:szCs w:val="18"/>
                <w:lang w:val="en-GB"/>
              </w:rPr>
            </w:pPr>
            <w:r w:rsidRPr="000253C8">
              <w:rPr>
                <w:rFonts w:ascii="Arial" w:eastAsia="Helvetica Neue" w:hAnsi="Arial" w:cs="Arial"/>
                <w:sz w:val="18"/>
                <w:szCs w:val="18"/>
                <w:lang w:val="en-GB"/>
              </w:rPr>
              <w:t>-</w:t>
            </w:r>
          </w:p>
        </w:tc>
        <w:tc>
          <w:tcPr>
            <w:tcW w:w="1341" w:type="dxa"/>
            <w:vAlign w:val="bottom"/>
          </w:tcPr>
          <w:p w14:paraId="4AF8000D" w14:textId="386AB399" w:rsidR="00862F65" w:rsidRPr="00C90F65" w:rsidRDefault="00862F65" w:rsidP="00715D50">
            <w:pPr>
              <w:widowControl w:val="0"/>
              <w:ind w:right="-72"/>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r>
      <w:tr w:rsidR="00862F65" w:rsidRPr="001A5577" w14:paraId="2BED9D30" w14:textId="77777777" w:rsidTr="00715D50">
        <w:trPr>
          <w:trHeight w:val="20"/>
        </w:trPr>
        <w:tc>
          <w:tcPr>
            <w:tcW w:w="4169" w:type="dxa"/>
            <w:vAlign w:val="center"/>
          </w:tcPr>
          <w:p w14:paraId="35B3F25B" w14:textId="74646889"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Other liabilities</w:t>
            </w:r>
          </w:p>
        </w:tc>
        <w:tc>
          <w:tcPr>
            <w:tcW w:w="1350" w:type="dxa"/>
            <w:vAlign w:val="bottom"/>
          </w:tcPr>
          <w:p w14:paraId="53655943" w14:textId="11FBEF60" w:rsidR="00862F65" w:rsidRPr="001A5577" w:rsidRDefault="003419D7" w:rsidP="00715D50">
            <w:pPr>
              <w:widowControl w:val="0"/>
              <w:adjustRightInd w:val="0"/>
              <w:ind w:right="-72" w:firstLine="14"/>
              <w:jc w:val="right"/>
              <w:rPr>
                <w:rFonts w:ascii="Arial" w:eastAsia="Helvetica Neue" w:hAnsi="Arial" w:cs="Arial"/>
                <w:sz w:val="18"/>
                <w:szCs w:val="18"/>
                <w:lang w:val="en-GB"/>
              </w:rPr>
            </w:pPr>
            <w:r w:rsidRPr="003419D7">
              <w:rPr>
                <w:rFonts w:ascii="Arial" w:eastAsia="Helvetica Neue" w:hAnsi="Arial" w:cs="Arial"/>
                <w:sz w:val="18"/>
                <w:szCs w:val="18"/>
                <w:lang w:val="en-GB"/>
              </w:rPr>
              <w:t>652</w:t>
            </w:r>
          </w:p>
        </w:tc>
        <w:tc>
          <w:tcPr>
            <w:tcW w:w="1341" w:type="dxa"/>
            <w:vAlign w:val="bottom"/>
          </w:tcPr>
          <w:p w14:paraId="721E2EC3" w14:textId="7078C1FB" w:rsidR="00862F65" w:rsidRPr="001A5577" w:rsidRDefault="00862F65" w:rsidP="00715D50">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34,772</w:t>
            </w:r>
          </w:p>
        </w:tc>
        <w:tc>
          <w:tcPr>
            <w:tcW w:w="1359" w:type="dxa"/>
            <w:vAlign w:val="bottom"/>
          </w:tcPr>
          <w:p w14:paraId="0AF4DD5D" w14:textId="62EDE732" w:rsidR="00862F65" w:rsidRPr="001A5577" w:rsidRDefault="000253C8" w:rsidP="00715D50">
            <w:pPr>
              <w:widowControl w:val="0"/>
              <w:ind w:right="-72"/>
              <w:jc w:val="right"/>
              <w:rPr>
                <w:rFonts w:ascii="Arial" w:hAnsi="Arial" w:cs="Arial"/>
                <w:sz w:val="18"/>
                <w:szCs w:val="18"/>
                <w:lang w:val="en-GB"/>
              </w:rPr>
            </w:pPr>
            <w:r w:rsidRPr="000253C8">
              <w:rPr>
                <w:rFonts w:ascii="Arial" w:hAnsi="Arial" w:cs="Arial"/>
                <w:sz w:val="18"/>
                <w:szCs w:val="18"/>
                <w:lang w:val="en-GB"/>
              </w:rPr>
              <w:t>-</w:t>
            </w:r>
          </w:p>
        </w:tc>
        <w:tc>
          <w:tcPr>
            <w:tcW w:w="1341" w:type="dxa"/>
            <w:vAlign w:val="bottom"/>
          </w:tcPr>
          <w:p w14:paraId="6EDCE943" w14:textId="63B6AC5F" w:rsidR="00862F65" w:rsidRPr="001A5577" w:rsidRDefault="00862F65" w:rsidP="00715D50">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w:t>
            </w:r>
          </w:p>
        </w:tc>
      </w:tr>
    </w:tbl>
    <w:p w14:paraId="3C669CC5" w14:textId="77777777" w:rsidR="009055B3" w:rsidRPr="001A5577" w:rsidRDefault="009055B3" w:rsidP="001A5577">
      <w:pPr>
        <w:autoSpaceDE/>
        <w:autoSpaceDN/>
        <w:rPr>
          <w:rFonts w:ascii="Arial" w:hAnsi="Arial" w:cs="Arial"/>
          <w:sz w:val="18"/>
          <w:szCs w:val="18"/>
        </w:rPr>
      </w:pPr>
      <w:r w:rsidRPr="001A5577">
        <w:rPr>
          <w:rFonts w:ascii="Arial" w:hAnsi="Arial" w:cs="Arial"/>
          <w:sz w:val="18"/>
          <w:szCs w:val="18"/>
        </w:rPr>
        <w:br w:type="page"/>
      </w:r>
    </w:p>
    <w:p w14:paraId="4471AFB9" w14:textId="77777777" w:rsidR="00F434B3" w:rsidRPr="001A5577" w:rsidRDefault="00F434B3" w:rsidP="001A5577">
      <w:pPr>
        <w:autoSpaceDE/>
        <w:autoSpaceDN/>
        <w:rPr>
          <w:rFonts w:ascii="Arial" w:hAnsi="Arial" w:cs="Arial"/>
          <w:sz w:val="18"/>
          <w:szCs w:val="18"/>
        </w:rPr>
      </w:pPr>
    </w:p>
    <w:p w14:paraId="05C16610" w14:textId="5F1D20C1" w:rsidR="00276B46" w:rsidRPr="001A5577" w:rsidRDefault="001F19A6" w:rsidP="001A5577">
      <w:pPr>
        <w:autoSpaceDE/>
        <w:autoSpaceDN/>
        <w:jc w:val="both"/>
        <w:rPr>
          <w:rFonts w:ascii="Arial" w:hAnsi="Arial" w:cs="Arial"/>
          <w:spacing w:val="-4"/>
          <w:sz w:val="18"/>
          <w:szCs w:val="22"/>
          <w:lang w:bidi="th-TH"/>
        </w:rPr>
      </w:pPr>
      <w:r w:rsidRPr="001A5577">
        <w:rPr>
          <w:rFonts w:ascii="Arial" w:hAnsi="Arial" w:cs="Arial"/>
          <w:spacing w:val="-4"/>
          <w:sz w:val="18"/>
          <w:szCs w:val="18"/>
        </w:rPr>
        <w:t xml:space="preserve">Significant transactions for the </w:t>
      </w:r>
      <w:r w:rsidR="00A018A7">
        <w:rPr>
          <w:rFonts w:ascii="Arial" w:hAnsi="Arial" w:cs="Arial"/>
          <w:spacing w:val="-4"/>
          <w:sz w:val="18"/>
          <w:szCs w:val="18"/>
        </w:rPr>
        <w:t>six-month</w:t>
      </w:r>
      <w:r w:rsidRPr="001A5577">
        <w:rPr>
          <w:rFonts w:ascii="Arial" w:hAnsi="Arial" w:cs="Arial"/>
          <w:spacing w:val="-4"/>
          <w:sz w:val="18"/>
          <w:szCs w:val="18"/>
        </w:rPr>
        <w:t xml:space="preserve"> period ended </w:t>
      </w:r>
      <w:r w:rsidR="00A018A7">
        <w:rPr>
          <w:rFonts w:ascii="Arial" w:hAnsi="Arial" w:cs="Arial"/>
          <w:spacing w:val="-4"/>
          <w:sz w:val="18"/>
          <w:szCs w:val="18"/>
          <w:lang w:val="en-GB"/>
        </w:rPr>
        <w:t>30 June</w:t>
      </w:r>
      <w:r w:rsidRPr="001A5577">
        <w:rPr>
          <w:rFonts w:ascii="Arial" w:hAnsi="Arial" w:cs="Arial"/>
          <w:spacing w:val="-4"/>
          <w:sz w:val="18"/>
          <w:szCs w:val="18"/>
        </w:rPr>
        <w:t xml:space="preserve">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6</w:t>
      </w:r>
      <w:r w:rsidRPr="001A5577">
        <w:rPr>
          <w:rFonts w:ascii="Arial" w:hAnsi="Arial" w:cs="Arial"/>
          <w:spacing w:val="-4"/>
          <w:sz w:val="18"/>
          <w:szCs w:val="18"/>
          <w:cs/>
        </w:rPr>
        <w:t xml:space="preserve"> </w:t>
      </w:r>
      <w:r w:rsidRPr="001A5577">
        <w:rPr>
          <w:rFonts w:ascii="Arial" w:hAnsi="Arial" w:cs="Arial"/>
          <w:spacing w:val="-4"/>
          <w:sz w:val="18"/>
          <w:szCs w:val="18"/>
        </w:rPr>
        <w:t xml:space="preserve">and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5</w:t>
      </w:r>
      <w:r w:rsidRPr="001A5577">
        <w:rPr>
          <w:rFonts w:ascii="Arial" w:hAnsi="Arial" w:cs="Arial"/>
          <w:spacing w:val="-4"/>
          <w:sz w:val="18"/>
          <w:szCs w:val="18"/>
          <w:cs/>
        </w:rPr>
        <w:t xml:space="preserve"> </w:t>
      </w:r>
      <w:r w:rsidRPr="001A5577">
        <w:rPr>
          <w:rFonts w:ascii="Arial" w:hAnsi="Arial" w:cs="Arial"/>
          <w:spacing w:val="-4"/>
          <w:sz w:val="18"/>
          <w:szCs w:val="18"/>
        </w:rPr>
        <w:t>with related parties were as follows:</w:t>
      </w:r>
    </w:p>
    <w:p w14:paraId="098019AD" w14:textId="77777777" w:rsidR="007E7943" w:rsidRPr="001A5577" w:rsidRDefault="007E7943" w:rsidP="001A5577">
      <w:pPr>
        <w:autoSpaceDE/>
        <w:autoSpaceDN/>
        <w:rPr>
          <w:rFonts w:ascii="Arial" w:hAnsi="Arial" w:cs="Arial"/>
          <w:b/>
          <w:bCs/>
          <w:sz w:val="18"/>
          <w:szCs w:val="18"/>
        </w:rPr>
      </w:pPr>
    </w:p>
    <w:tbl>
      <w:tblPr>
        <w:tblW w:w="9542" w:type="dxa"/>
        <w:tblInd w:w="18" w:type="dxa"/>
        <w:tblLayout w:type="fixed"/>
        <w:tblLook w:val="04A0" w:firstRow="1" w:lastRow="0" w:firstColumn="1" w:lastColumn="0" w:noHBand="0" w:noVBand="1"/>
      </w:tblPr>
      <w:tblGrid>
        <w:gridCol w:w="5193"/>
        <w:gridCol w:w="2245"/>
        <w:gridCol w:w="2104"/>
      </w:tblGrid>
      <w:tr w:rsidR="00DF570B" w:rsidRPr="001A5577" w14:paraId="3151C470" w14:textId="77777777" w:rsidTr="002C087A">
        <w:trPr>
          <w:trHeight w:val="20"/>
          <w:tblHeader/>
        </w:trPr>
        <w:tc>
          <w:tcPr>
            <w:tcW w:w="5193" w:type="dxa"/>
          </w:tcPr>
          <w:p w14:paraId="68077A32" w14:textId="77777777" w:rsidR="007E7943" w:rsidRPr="001A5577" w:rsidRDefault="007E7943" w:rsidP="001A5577">
            <w:pPr>
              <w:widowControl w:val="0"/>
              <w:ind w:right="58"/>
              <w:rPr>
                <w:rFonts w:ascii="Arial" w:eastAsia="GLYPHICONS Halflings" w:hAnsi="Arial" w:cs="Arial"/>
                <w:sz w:val="18"/>
                <w:szCs w:val="18"/>
              </w:rPr>
            </w:pPr>
          </w:p>
        </w:tc>
        <w:tc>
          <w:tcPr>
            <w:tcW w:w="4349" w:type="dxa"/>
            <w:gridSpan w:val="2"/>
            <w:tcBorders>
              <w:bottom w:val="single" w:sz="4" w:space="0" w:color="auto"/>
            </w:tcBorders>
          </w:tcPr>
          <w:p w14:paraId="01E7B685" w14:textId="77777777" w:rsidR="007E7943" w:rsidRPr="001A5577" w:rsidRDefault="007E7943" w:rsidP="001A5577">
            <w:pPr>
              <w:widowControl w:val="0"/>
              <w:ind w:right="-72"/>
              <w:jc w:val="center"/>
              <w:rPr>
                <w:rFonts w:ascii="Arial" w:hAnsi="Arial" w:cs="Arial"/>
                <w:b/>
                <w:bCs/>
                <w:sz w:val="18"/>
                <w:szCs w:val="18"/>
                <w:lang w:val="en-GB"/>
              </w:rPr>
            </w:pPr>
            <w:r w:rsidRPr="001A5577">
              <w:rPr>
                <w:rFonts w:ascii="Arial" w:hAnsi="Arial" w:cs="Arial"/>
                <w:b/>
                <w:bCs/>
                <w:sz w:val="18"/>
                <w:szCs w:val="18"/>
              </w:rPr>
              <w:t>Consolidated financial information</w:t>
            </w:r>
          </w:p>
        </w:tc>
      </w:tr>
      <w:tr w:rsidR="00DF570B" w:rsidRPr="001A5577" w14:paraId="0881B5BE" w14:textId="77777777" w:rsidTr="002C087A">
        <w:trPr>
          <w:trHeight w:val="20"/>
          <w:tblHeader/>
        </w:trPr>
        <w:tc>
          <w:tcPr>
            <w:tcW w:w="5193" w:type="dxa"/>
          </w:tcPr>
          <w:p w14:paraId="28E9D867" w14:textId="77777777" w:rsidR="007E7943" w:rsidRPr="001A5577" w:rsidRDefault="007E7943" w:rsidP="001A5577">
            <w:pPr>
              <w:widowControl w:val="0"/>
              <w:ind w:right="58"/>
              <w:rPr>
                <w:rFonts w:ascii="Arial" w:eastAsia="GLYPHICONS Halflings" w:hAnsi="Arial" w:cs="Arial"/>
                <w:sz w:val="18"/>
                <w:szCs w:val="18"/>
              </w:rPr>
            </w:pPr>
          </w:p>
        </w:tc>
        <w:tc>
          <w:tcPr>
            <w:tcW w:w="4349" w:type="dxa"/>
            <w:gridSpan w:val="2"/>
            <w:tcBorders>
              <w:top w:val="single" w:sz="4" w:space="0" w:color="auto"/>
              <w:bottom w:val="single" w:sz="4" w:space="0" w:color="auto"/>
            </w:tcBorders>
          </w:tcPr>
          <w:p w14:paraId="2E1FBE7C" w14:textId="77777777" w:rsidR="007E7943" w:rsidRPr="001A5577" w:rsidRDefault="007E7943" w:rsidP="001A5577">
            <w:pPr>
              <w:widowControl w:val="0"/>
              <w:ind w:right="-68"/>
              <w:jc w:val="center"/>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p w14:paraId="12DB7770" w14:textId="3D4A9A18" w:rsidR="007E7943" w:rsidRPr="001A5577" w:rsidRDefault="007E7943" w:rsidP="001A5577">
            <w:pPr>
              <w:widowControl w:val="0"/>
              <w:ind w:right="-72"/>
              <w:jc w:val="center"/>
              <w:rPr>
                <w:rFonts w:ascii="Arial" w:hAnsi="Arial" w:cs="Arial"/>
                <w:b/>
                <w:bCs/>
                <w:sz w:val="18"/>
                <w:szCs w:val="18"/>
              </w:rPr>
            </w:pPr>
            <w:r w:rsidRPr="001A5577">
              <w:rPr>
                <w:rFonts w:ascii="Arial" w:hAnsi="Arial" w:cs="Arial"/>
                <w:b/>
                <w:bCs/>
                <w:sz w:val="18"/>
                <w:szCs w:val="18"/>
              </w:rPr>
              <w:t xml:space="preserve">For the </w:t>
            </w:r>
            <w:r w:rsidR="00A018A7">
              <w:rPr>
                <w:rFonts w:ascii="Arial" w:hAnsi="Arial" w:cs="Arial"/>
                <w:b/>
                <w:bCs/>
                <w:sz w:val="18"/>
                <w:szCs w:val="18"/>
              </w:rPr>
              <w:t>six-month</w:t>
            </w:r>
            <w:r w:rsidRPr="001A5577">
              <w:rPr>
                <w:rFonts w:ascii="Arial" w:hAnsi="Arial" w:cs="Arial"/>
                <w:b/>
                <w:bCs/>
                <w:sz w:val="18"/>
                <w:szCs w:val="18"/>
              </w:rPr>
              <w:t xml:space="preserve"> period ended </w:t>
            </w:r>
            <w:r w:rsidR="00A018A7">
              <w:rPr>
                <w:rFonts w:ascii="Arial" w:hAnsi="Arial" w:cs="Arial"/>
                <w:b/>
                <w:bCs/>
                <w:sz w:val="18"/>
                <w:szCs w:val="18"/>
                <w:lang w:val="en-GB"/>
              </w:rPr>
              <w:t>30 June</w:t>
            </w:r>
          </w:p>
        </w:tc>
      </w:tr>
      <w:tr w:rsidR="00DF570B" w:rsidRPr="001A5577" w14:paraId="3FABDD7E" w14:textId="77777777" w:rsidTr="002C087A">
        <w:trPr>
          <w:trHeight w:val="20"/>
          <w:tblHeader/>
        </w:trPr>
        <w:tc>
          <w:tcPr>
            <w:tcW w:w="5193" w:type="dxa"/>
          </w:tcPr>
          <w:p w14:paraId="25773B73" w14:textId="77777777" w:rsidR="007E7943" w:rsidRPr="001A5577" w:rsidRDefault="007E7943" w:rsidP="001A5577">
            <w:pPr>
              <w:widowControl w:val="0"/>
              <w:ind w:right="58"/>
              <w:rPr>
                <w:rFonts w:ascii="Arial" w:eastAsia="GLYPHICONS Halflings" w:hAnsi="Arial" w:cs="Arial"/>
                <w:sz w:val="18"/>
                <w:szCs w:val="18"/>
              </w:rPr>
            </w:pPr>
          </w:p>
        </w:tc>
        <w:tc>
          <w:tcPr>
            <w:tcW w:w="2245" w:type="dxa"/>
          </w:tcPr>
          <w:p w14:paraId="6A3068D1" w14:textId="3D8208F8" w:rsidR="007E7943" w:rsidRPr="001A5577" w:rsidRDefault="007E7943" w:rsidP="001A5577">
            <w:pPr>
              <w:widowControl w:val="0"/>
              <w:ind w:right="-72"/>
              <w:jc w:val="right"/>
              <w:rPr>
                <w:rFonts w:ascii="Arial" w:hAnsi="Arial" w:cs="Arial"/>
                <w:b/>
                <w:bCs/>
                <w:sz w:val="18"/>
                <w:szCs w:val="18"/>
                <w:lang w:val="en-GB"/>
              </w:rPr>
            </w:pPr>
            <w:r w:rsidRPr="001A5577">
              <w:rPr>
                <w:rFonts w:ascii="Arial" w:hAnsi="Arial" w:cs="Arial"/>
                <w:b/>
                <w:bCs/>
                <w:sz w:val="18"/>
                <w:szCs w:val="18"/>
                <w:lang w:val="en-GB"/>
              </w:rPr>
              <w:t>202</w:t>
            </w:r>
            <w:r w:rsidR="009244F8" w:rsidRPr="001A5577">
              <w:rPr>
                <w:rFonts w:ascii="Arial" w:hAnsi="Arial" w:cs="Arial"/>
                <w:b/>
                <w:bCs/>
                <w:sz w:val="18"/>
                <w:szCs w:val="18"/>
                <w:lang w:val="en-GB"/>
              </w:rPr>
              <w:t>6</w:t>
            </w:r>
          </w:p>
        </w:tc>
        <w:tc>
          <w:tcPr>
            <w:tcW w:w="2104" w:type="dxa"/>
          </w:tcPr>
          <w:p w14:paraId="5E32030C" w14:textId="28A925B6"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w:t>
            </w:r>
            <w:r w:rsidR="009244F8" w:rsidRPr="001A5577">
              <w:rPr>
                <w:rFonts w:ascii="Arial" w:hAnsi="Arial" w:cs="Arial"/>
                <w:b/>
                <w:bCs/>
                <w:sz w:val="18"/>
                <w:szCs w:val="18"/>
                <w:lang w:val="en-GB"/>
              </w:rPr>
              <w:t>5</w:t>
            </w:r>
          </w:p>
        </w:tc>
      </w:tr>
      <w:tr w:rsidR="00DF570B" w:rsidRPr="001A5577" w14:paraId="6553E272" w14:textId="77777777" w:rsidTr="002C087A">
        <w:trPr>
          <w:trHeight w:val="20"/>
          <w:tblHeader/>
        </w:trPr>
        <w:tc>
          <w:tcPr>
            <w:tcW w:w="5193" w:type="dxa"/>
          </w:tcPr>
          <w:p w14:paraId="3F5D0776" w14:textId="77777777" w:rsidR="007E7943" w:rsidRPr="001A5577" w:rsidRDefault="007E7943" w:rsidP="001A5577">
            <w:pPr>
              <w:widowControl w:val="0"/>
              <w:ind w:right="58"/>
              <w:rPr>
                <w:rFonts w:ascii="Arial" w:eastAsia="GLYPHICONS Halflings" w:hAnsi="Arial" w:cs="Arial"/>
                <w:sz w:val="18"/>
                <w:szCs w:val="18"/>
              </w:rPr>
            </w:pPr>
          </w:p>
        </w:tc>
        <w:tc>
          <w:tcPr>
            <w:tcW w:w="2245" w:type="dxa"/>
            <w:tcBorders>
              <w:bottom w:val="single" w:sz="4" w:space="0" w:color="auto"/>
            </w:tcBorders>
          </w:tcPr>
          <w:p w14:paraId="6EF407CA"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2104" w:type="dxa"/>
            <w:tcBorders>
              <w:bottom w:val="single" w:sz="4" w:space="0" w:color="auto"/>
            </w:tcBorders>
          </w:tcPr>
          <w:p w14:paraId="22DBCCFE"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5F7283BB" w14:textId="77777777" w:rsidTr="002C087A">
        <w:trPr>
          <w:trHeight w:val="20"/>
        </w:trPr>
        <w:tc>
          <w:tcPr>
            <w:tcW w:w="5193" w:type="dxa"/>
            <w:vAlign w:val="center"/>
            <w:hideMark/>
          </w:tcPr>
          <w:p w14:paraId="5E2315C4" w14:textId="77777777" w:rsidR="007E7943" w:rsidRPr="001A5577" w:rsidRDefault="007E7943" w:rsidP="001A5577">
            <w:pPr>
              <w:widowControl w:val="0"/>
              <w:ind w:right="62"/>
              <w:rPr>
                <w:rFonts w:ascii="Arial" w:hAnsi="Arial" w:cs="Arial"/>
                <w:b/>
                <w:bCs/>
                <w:sz w:val="18"/>
                <w:szCs w:val="18"/>
              </w:rPr>
            </w:pPr>
            <w:r w:rsidRPr="001A5577">
              <w:rPr>
                <w:rFonts w:ascii="Arial" w:hAnsi="Arial" w:cs="Arial"/>
                <w:b/>
                <w:bCs/>
                <w:sz w:val="18"/>
                <w:szCs w:val="18"/>
              </w:rPr>
              <w:t>Revenues</w:t>
            </w:r>
          </w:p>
        </w:tc>
        <w:tc>
          <w:tcPr>
            <w:tcW w:w="2245" w:type="dxa"/>
            <w:tcBorders>
              <w:top w:val="single" w:sz="4" w:space="0" w:color="auto"/>
            </w:tcBorders>
            <w:vAlign w:val="center"/>
          </w:tcPr>
          <w:p w14:paraId="0306DEB1" w14:textId="77777777" w:rsidR="007E7943" w:rsidRPr="001A5577" w:rsidRDefault="007E7943" w:rsidP="001A5577">
            <w:pPr>
              <w:widowControl w:val="0"/>
              <w:tabs>
                <w:tab w:val="decimal" w:pos="1544"/>
              </w:tabs>
              <w:ind w:right="-72" w:hanging="14"/>
              <w:jc w:val="right"/>
              <w:rPr>
                <w:rFonts w:ascii="Arial" w:hAnsi="Arial" w:cs="Arial"/>
                <w:sz w:val="18"/>
                <w:szCs w:val="18"/>
              </w:rPr>
            </w:pPr>
          </w:p>
        </w:tc>
        <w:tc>
          <w:tcPr>
            <w:tcW w:w="2104" w:type="dxa"/>
            <w:tcBorders>
              <w:top w:val="single" w:sz="4" w:space="0" w:color="auto"/>
            </w:tcBorders>
            <w:vAlign w:val="center"/>
          </w:tcPr>
          <w:p w14:paraId="3999E1A7" w14:textId="77777777" w:rsidR="007E7943" w:rsidRPr="001A5577" w:rsidRDefault="007E7943" w:rsidP="001A5577">
            <w:pPr>
              <w:widowControl w:val="0"/>
              <w:adjustRightInd w:val="0"/>
              <w:ind w:right="-72" w:firstLine="14"/>
              <w:jc w:val="right"/>
              <w:rPr>
                <w:rFonts w:ascii="Arial" w:eastAsia="GLYPHICONS Halflings" w:hAnsi="Arial" w:cs="Arial"/>
                <w:sz w:val="18"/>
                <w:szCs w:val="18"/>
              </w:rPr>
            </w:pPr>
          </w:p>
        </w:tc>
      </w:tr>
      <w:tr w:rsidR="00DF570B" w:rsidRPr="001A5577" w14:paraId="57E8FB25" w14:textId="77777777" w:rsidTr="002C087A">
        <w:trPr>
          <w:trHeight w:val="20"/>
        </w:trPr>
        <w:tc>
          <w:tcPr>
            <w:tcW w:w="5193" w:type="dxa"/>
            <w:vAlign w:val="center"/>
            <w:hideMark/>
          </w:tcPr>
          <w:p w14:paraId="47349964" w14:textId="77777777" w:rsidR="007E7943" w:rsidRPr="001A5577" w:rsidRDefault="007E7943" w:rsidP="001A5577">
            <w:pPr>
              <w:widowControl w:val="0"/>
              <w:ind w:left="149" w:right="62"/>
              <w:rPr>
                <w:rFonts w:ascii="Arial" w:hAnsi="Arial" w:cs="Arial"/>
                <w:b/>
                <w:bCs/>
                <w:sz w:val="18"/>
                <w:szCs w:val="18"/>
              </w:rPr>
            </w:pPr>
            <w:r w:rsidRPr="001A5577">
              <w:rPr>
                <w:rFonts w:ascii="Arial" w:hAnsi="Arial" w:cs="Arial"/>
                <w:b/>
                <w:bCs/>
                <w:sz w:val="18"/>
                <w:szCs w:val="18"/>
              </w:rPr>
              <w:t>Related company of ultimate parent</w:t>
            </w:r>
          </w:p>
        </w:tc>
        <w:tc>
          <w:tcPr>
            <w:tcW w:w="2245" w:type="dxa"/>
            <w:vAlign w:val="center"/>
          </w:tcPr>
          <w:p w14:paraId="47ED5FDA" w14:textId="77777777" w:rsidR="007E7943" w:rsidRPr="001A5577" w:rsidRDefault="007E7943" w:rsidP="001A5577">
            <w:pPr>
              <w:widowControl w:val="0"/>
              <w:tabs>
                <w:tab w:val="decimal" w:pos="1544"/>
              </w:tabs>
              <w:ind w:right="-72" w:hanging="14"/>
              <w:jc w:val="right"/>
              <w:rPr>
                <w:rFonts w:ascii="Arial" w:hAnsi="Arial" w:cs="Arial"/>
                <w:sz w:val="18"/>
                <w:szCs w:val="18"/>
              </w:rPr>
            </w:pPr>
          </w:p>
        </w:tc>
        <w:tc>
          <w:tcPr>
            <w:tcW w:w="2104" w:type="dxa"/>
            <w:vAlign w:val="center"/>
          </w:tcPr>
          <w:p w14:paraId="788315D1" w14:textId="77777777" w:rsidR="007E7943" w:rsidRPr="001A5577" w:rsidRDefault="007E7943" w:rsidP="001A5577">
            <w:pPr>
              <w:widowControl w:val="0"/>
              <w:adjustRightInd w:val="0"/>
              <w:ind w:right="-72" w:firstLine="14"/>
              <w:jc w:val="right"/>
              <w:rPr>
                <w:rFonts w:ascii="Arial" w:eastAsia="GLYPHICONS Halflings" w:hAnsi="Arial" w:cs="Arial"/>
                <w:sz w:val="18"/>
                <w:szCs w:val="18"/>
              </w:rPr>
            </w:pPr>
          </w:p>
        </w:tc>
      </w:tr>
      <w:tr w:rsidR="00474AE9" w:rsidRPr="001A5577" w14:paraId="3E1EE200" w14:textId="77777777" w:rsidTr="004B6180">
        <w:trPr>
          <w:trHeight w:val="20"/>
        </w:trPr>
        <w:tc>
          <w:tcPr>
            <w:tcW w:w="5193" w:type="dxa"/>
            <w:vAlign w:val="center"/>
          </w:tcPr>
          <w:p w14:paraId="3F54A864" w14:textId="005B9CF0" w:rsidR="00474AE9" w:rsidRPr="001A5577" w:rsidRDefault="00474AE9" w:rsidP="00474AE9">
            <w:pPr>
              <w:widowControl w:val="0"/>
              <w:ind w:right="62" w:firstLine="291"/>
              <w:rPr>
                <w:rFonts w:ascii="Arial" w:eastAsia="GLYPHICONS Halflings" w:hAnsi="Arial" w:cs="Arial"/>
                <w:sz w:val="18"/>
                <w:szCs w:val="18"/>
              </w:rPr>
            </w:pPr>
            <w:r w:rsidRPr="001A5577">
              <w:rPr>
                <w:rFonts w:ascii="Arial" w:eastAsia="GLYPHICONS Halflings" w:hAnsi="Arial" w:cs="Arial"/>
                <w:sz w:val="18"/>
                <w:szCs w:val="18"/>
              </w:rPr>
              <w:t>Service income</w:t>
            </w:r>
          </w:p>
        </w:tc>
        <w:tc>
          <w:tcPr>
            <w:tcW w:w="2245" w:type="dxa"/>
          </w:tcPr>
          <w:p w14:paraId="2DCCE8E2" w14:textId="48C5BC3F" w:rsidR="00474AE9" w:rsidRPr="001A5577" w:rsidRDefault="00BA62E3" w:rsidP="00474AE9">
            <w:pPr>
              <w:widowControl w:val="0"/>
              <w:tabs>
                <w:tab w:val="decimal" w:pos="1544"/>
              </w:tabs>
              <w:ind w:right="-72" w:hanging="14"/>
              <w:jc w:val="right"/>
              <w:rPr>
                <w:rFonts w:ascii="Arial" w:hAnsi="Arial" w:cs="Arial"/>
                <w:sz w:val="18"/>
                <w:szCs w:val="18"/>
                <w:lang w:val="en-GB"/>
              </w:rPr>
            </w:pPr>
            <w:r w:rsidRPr="00BA62E3">
              <w:rPr>
                <w:rFonts w:ascii="Arial" w:hAnsi="Arial" w:cs="Arial"/>
                <w:sz w:val="18"/>
                <w:szCs w:val="18"/>
                <w:lang w:val="en-GB"/>
              </w:rPr>
              <w:t>15,345</w:t>
            </w:r>
          </w:p>
        </w:tc>
        <w:tc>
          <w:tcPr>
            <w:tcW w:w="2104" w:type="dxa"/>
          </w:tcPr>
          <w:p w14:paraId="290EF6CD" w14:textId="43CA373A" w:rsidR="00474AE9" w:rsidRPr="001A5577" w:rsidRDefault="00474AE9" w:rsidP="00474AE9">
            <w:pPr>
              <w:widowControl w:val="0"/>
              <w:adjustRightInd w:val="0"/>
              <w:ind w:right="-72" w:firstLine="14"/>
              <w:jc w:val="right"/>
              <w:rPr>
                <w:rFonts w:ascii="Arial" w:hAnsi="Arial" w:cs="Arial"/>
                <w:sz w:val="18"/>
                <w:szCs w:val="22"/>
                <w:lang w:val="en-GB" w:bidi="th-TH"/>
              </w:rPr>
            </w:pPr>
            <w:r w:rsidRPr="007C0251">
              <w:rPr>
                <w:rFonts w:ascii="Arial" w:hAnsi="Arial" w:cs="Arial"/>
                <w:color w:val="000000"/>
                <w:sz w:val="18"/>
                <w:szCs w:val="18"/>
                <w:cs/>
                <w:lang w:bidi="th-TH"/>
              </w:rPr>
              <w:t>23</w:t>
            </w:r>
            <w:r w:rsidRPr="007C0251">
              <w:rPr>
                <w:rFonts w:ascii="Arial" w:hAnsi="Arial" w:cs="Arial"/>
                <w:color w:val="000000"/>
                <w:sz w:val="18"/>
                <w:szCs w:val="18"/>
              </w:rPr>
              <w:t>,</w:t>
            </w:r>
            <w:r w:rsidRPr="007C0251">
              <w:rPr>
                <w:rFonts w:ascii="Arial" w:hAnsi="Arial" w:cs="Arial"/>
                <w:color w:val="000000"/>
                <w:sz w:val="18"/>
                <w:szCs w:val="18"/>
                <w:cs/>
                <w:lang w:bidi="th-TH"/>
              </w:rPr>
              <w:t>422</w:t>
            </w:r>
          </w:p>
        </w:tc>
      </w:tr>
      <w:tr w:rsidR="00474AE9" w:rsidRPr="001A5577" w14:paraId="7BD2D85B" w14:textId="77777777" w:rsidTr="009241EC">
        <w:trPr>
          <w:trHeight w:val="20"/>
        </w:trPr>
        <w:tc>
          <w:tcPr>
            <w:tcW w:w="5193" w:type="dxa"/>
            <w:vAlign w:val="center"/>
          </w:tcPr>
          <w:p w14:paraId="0562292A" w14:textId="2C053CA6" w:rsidR="00474AE9" w:rsidRPr="001A5577" w:rsidRDefault="00474AE9" w:rsidP="00474AE9">
            <w:pPr>
              <w:widowControl w:val="0"/>
              <w:ind w:right="62" w:firstLine="291"/>
              <w:rPr>
                <w:rFonts w:ascii="Arial" w:eastAsia="GLYPHICONS Halflings" w:hAnsi="Arial" w:cs="Arial"/>
                <w:sz w:val="18"/>
                <w:szCs w:val="18"/>
                <w:lang w:bidi="th-TH"/>
              </w:rPr>
            </w:pPr>
            <w:r w:rsidRPr="001A5577">
              <w:rPr>
                <w:rFonts w:ascii="Arial" w:eastAsia="GLYPHICONS Halflings" w:hAnsi="Arial" w:cs="Arial"/>
                <w:sz w:val="18"/>
                <w:szCs w:val="18"/>
              </w:rPr>
              <w:t>Other income</w:t>
            </w:r>
            <w:r w:rsidR="008E6DBE">
              <w:rPr>
                <w:rFonts w:ascii="Arial" w:eastAsia="GLYPHICONS Halflings" w:hAnsi="Arial" w:cstheme="minorBidi" w:hint="cs"/>
                <w:sz w:val="18"/>
                <w:szCs w:val="22"/>
                <w:cs/>
                <w:lang w:bidi="th-TH"/>
              </w:rPr>
              <w:t xml:space="preserve"> </w:t>
            </w:r>
            <w:r w:rsidR="008E6DBE">
              <w:rPr>
                <w:rFonts w:ascii="Arial" w:eastAsia="GLYPHICONS Halflings" w:hAnsi="Arial" w:cstheme="minorBidi"/>
                <w:sz w:val="18"/>
                <w:szCs w:val="22"/>
                <w:lang w:bidi="th-TH"/>
              </w:rPr>
              <w:t>(</w:t>
            </w:r>
            <w:r w:rsidR="00920CCB">
              <w:rPr>
                <w:rFonts w:ascii="Arial" w:eastAsia="GLYPHICONS Halflings" w:hAnsi="Arial" w:cstheme="minorBidi"/>
                <w:sz w:val="18"/>
                <w:szCs w:val="22"/>
                <w:lang w:bidi="th-TH"/>
              </w:rPr>
              <w:t>r</w:t>
            </w:r>
            <w:r w:rsidR="008E6DBE">
              <w:rPr>
                <w:rFonts w:ascii="Arial" w:eastAsia="GLYPHICONS Halflings" w:hAnsi="Arial" w:cstheme="minorBidi"/>
                <w:sz w:val="18"/>
                <w:szCs w:val="22"/>
                <w:lang w:bidi="th-TH"/>
              </w:rPr>
              <w:t>eversal</w:t>
            </w:r>
            <w:r w:rsidR="00920CCB">
              <w:rPr>
                <w:rFonts w:ascii="Arial" w:eastAsia="GLYPHICONS Halflings" w:hAnsi="Arial" w:cstheme="minorBidi"/>
                <w:sz w:val="18"/>
                <w:szCs w:val="22"/>
                <w:lang w:bidi="th-TH"/>
              </w:rPr>
              <w:t>)</w:t>
            </w:r>
          </w:p>
        </w:tc>
        <w:tc>
          <w:tcPr>
            <w:tcW w:w="2245" w:type="dxa"/>
          </w:tcPr>
          <w:p w14:paraId="21D1E323" w14:textId="4DFFB5D0" w:rsidR="00474AE9" w:rsidRPr="001A5577" w:rsidRDefault="00C3721F" w:rsidP="00474AE9">
            <w:pPr>
              <w:widowControl w:val="0"/>
              <w:tabs>
                <w:tab w:val="decimal" w:pos="1544"/>
              </w:tabs>
              <w:ind w:right="-72" w:hanging="14"/>
              <w:jc w:val="right"/>
              <w:rPr>
                <w:rFonts w:ascii="Arial" w:hAnsi="Arial" w:cs="Arial"/>
                <w:sz w:val="18"/>
                <w:szCs w:val="18"/>
                <w:lang w:val="en-GB"/>
              </w:rPr>
            </w:pPr>
            <w:r w:rsidRPr="00C3721F">
              <w:rPr>
                <w:rFonts w:ascii="Arial" w:hAnsi="Arial" w:cs="Arial"/>
                <w:sz w:val="18"/>
                <w:szCs w:val="18"/>
                <w:lang w:val="en-GB"/>
              </w:rPr>
              <w:t>(148)</w:t>
            </w:r>
          </w:p>
        </w:tc>
        <w:tc>
          <w:tcPr>
            <w:tcW w:w="2104" w:type="dxa"/>
            <w:vAlign w:val="bottom"/>
          </w:tcPr>
          <w:p w14:paraId="0C037602" w14:textId="3FB58FE0" w:rsidR="00474AE9" w:rsidRPr="001A5577" w:rsidRDefault="00474AE9" w:rsidP="00474AE9">
            <w:pPr>
              <w:widowControl w:val="0"/>
              <w:tabs>
                <w:tab w:val="decimal" w:pos="1544"/>
              </w:tabs>
              <w:ind w:right="-72" w:hanging="14"/>
              <w:jc w:val="right"/>
              <w:rPr>
                <w:rFonts w:ascii="Arial" w:hAnsi="Arial" w:cs="Arial"/>
                <w:sz w:val="18"/>
                <w:szCs w:val="18"/>
              </w:rPr>
            </w:pPr>
            <w:r w:rsidRPr="007C0251">
              <w:rPr>
                <w:rFonts w:ascii="Arial" w:hAnsi="Arial" w:cs="Arial"/>
                <w:color w:val="000000"/>
                <w:sz w:val="18"/>
                <w:szCs w:val="18"/>
              </w:rPr>
              <w:t>4,360</w:t>
            </w:r>
          </w:p>
        </w:tc>
      </w:tr>
      <w:tr w:rsidR="00474AE9" w:rsidRPr="001A5577" w14:paraId="4A610485" w14:textId="77777777" w:rsidTr="009241EC">
        <w:trPr>
          <w:trHeight w:val="20"/>
        </w:trPr>
        <w:tc>
          <w:tcPr>
            <w:tcW w:w="5193" w:type="dxa"/>
            <w:vAlign w:val="center"/>
          </w:tcPr>
          <w:p w14:paraId="62C30CA6" w14:textId="77777777" w:rsidR="00474AE9" w:rsidRPr="001A5577" w:rsidRDefault="00474AE9" w:rsidP="00474AE9">
            <w:pPr>
              <w:widowControl w:val="0"/>
              <w:ind w:right="62"/>
              <w:rPr>
                <w:rFonts w:ascii="Arial" w:eastAsia="GLYPHICONS Halflings" w:hAnsi="Arial" w:cs="Arial"/>
                <w:sz w:val="18"/>
                <w:szCs w:val="18"/>
              </w:rPr>
            </w:pPr>
          </w:p>
        </w:tc>
        <w:tc>
          <w:tcPr>
            <w:tcW w:w="2245" w:type="dxa"/>
            <w:vAlign w:val="bottom"/>
          </w:tcPr>
          <w:p w14:paraId="6FC9243A" w14:textId="77777777" w:rsidR="00474AE9" w:rsidRPr="001A5577" w:rsidRDefault="00474AE9" w:rsidP="00474AE9">
            <w:pPr>
              <w:widowControl w:val="0"/>
              <w:tabs>
                <w:tab w:val="decimal" w:pos="1544"/>
              </w:tabs>
              <w:ind w:right="-72" w:hanging="14"/>
              <w:jc w:val="right"/>
              <w:rPr>
                <w:rFonts w:ascii="Arial" w:hAnsi="Arial" w:cs="Arial"/>
                <w:sz w:val="18"/>
                <w:szCs w:val="18"/>
                <w:lang w:val="en-GB"/>
              </w:rPr>
            </w:pPr>
          </w:p>
        </w:tc>
        <w:tc>
          <w:tcPr>
            <w:tcW w:w="2104" w:type="dxa"/>
            <w:vAlign w:val="bottom"/>
          </w:tcPr>
          <w:p w14:paraId="127FC2CE" w14:textId="77777777" w:rsidR="00474AE9" w:rsidRPr="001A5577" w:rsidRDefault="00474AE9" w:rsidP="00474AE9">
            <w:pPr>
              <w:widowControl w:val="0"/>
              <w:adjustRightInd w:val="0"/>
              <w:ind w:right="-72" w:firstLine="14"/>
              <w:jc w:val="right"/>
              <w:rPr>
                <w:rFonts w:ascii="Arial" w:eastAsia="GLYPHICONS Halflings" w:hAnsi="Arial" w:cs="Arial"/>
                <w:sz w:val="18"/>
                <w:szCs w:val="18"/>
              </w:rPr>
            </w:pPr>
          </w:p>
        </w:tc>
      </w:tr>
      <w:tr w:rsidR="00474AE9" w:rsidRPr="001A5577" w14:paraId="662C0DA2" w14:textId="77777777" w:rsidTr="009241EC">
        <w:trPr>
          <w:trHeight w:val="20"/>
        </w:trPr>
        <w:tc>
          <w:tcPr>
            <w:tcW w:w="5193" w:type="dxa"/>
            <w:vAlign w:val="center"/>
          </w:tcPr>
          <w:p w14:paraId="06F73830" w14:textId="77777777" w:rsidR="00474AE9" w:rsidRPr="001A5577" w:rsidRDefault="00474AE9" w:rsidP="00474AE9">
            <w:pPr>
              <w:widowControl w:val="0"/>
              <w:ind w:left="149" w:right="62"/>
              <w:rPr>
                <w:rFonts w:ascii="Arial" w:eastAsia="GLYPHICONS Halflings" w:hAnsi="Arial" w:cs="Arial"/>
                <w:sz w:val="18"/>
                <w:szCs w:val="18"/>
              </w:rPr>
            </w:pPr>
            <w:r w:rsidRPr="001A5577">
              <w:rPr>
                <w:rFonts w:ascii="Arial" w:eastAsia="GLYPHICONS Halflings" w:hAnsi="Arial" w:cs="Arial"/>
                <w:b/>
                <w:bCs/>
                <w:sz w:val="18"/>
                <w:szCs w:val="18"/>
              </w:rPr>
              <w:t>Associates</w:t>
            </w:r>
          </w:p>
        </w:tc>
        <w:tc>
          <w:tcPr>
            <w:tcW w:w="2245" w:type="dxa"/>
            <w:vAlign w:val="bottom"/>
          </w:tcPr>
          <w:p w14:paraId="5533430E" w14:textId="77777777" w:rsidR="00474AE9" w:rsidRPr="001A5577" w:rsidRDefault="00474AE9" w:rsidP="00474AE9">
            <w:pPr>
              <w:widowControl w:val="0"/>
              <w:tabs>
                <w:tab w:val="decimal" w:pos="1544"/>
              </w:tabs>
              <w:ind w:right="-72" w:hanging="14"/>
              <w:jc w:val="right"/>
              <w:rPr>
                <w:rFonts w:ascii="Arial" w:hAnsi="Arial" w:cs="Arial"/>
                <w:sz w:val="18"/>
                <w:szCs w:val="18"/>
                <w:lang w:val="en-GB"/>
              </w:rPr>
            </w:pPr>
          </w:p>
        </w:tc>
        <w:tc>
          <w:tcPr>
            <w:tcW w:w="2104" w:type="dxa"/>
            <w:vAlign w:val="bottom"/>
          </w:tcPr>
          <w:p w14:paraId="2AA06414" w14:textId="77777777" w:rsidR="00474AE9" w:rsidRPr="001A5577" w:rsidRDefault="00474AE9" w:rsidP="00474AE9">
            <w:pPr>
              <w:widowControl w:val="0"/>
              <w:adjustRightInd w:val="0"/>
              <w:ind w:right="-72" w:firstLine="14"/>
              <w:jc w:val="right"/>
              <w:rPr>
                <w:rFonts w:ascii="Arial" w:eastAsia="GLYPHICONS Halflings" w:hAnsi="Arial" w:cs="Arial"/>
                <w:sz w:val="18"/>
                <w:szCs w:val="18"/>
              </w:rPr>
            </w:pPr>
          </w:p>
        </w:tc>
      </w:tr>
      <w:tr w:rsidR="00474AE9" w:rsidRPr="001A5577" w14:paraId="2989A7C4" w14:textId="77777777" w:rsidTr="009241EC">
        <w:trPr>
          <w:trHeight w:val="20"/>
        </w:trPr>
        <w:tc>
          <w:tcPr>
            <w:tcW w:w="5193" w:type="dxa"/>
            <w:vAlign w:val="center"/>
          </w:tcPr>
          <w:p w14:paraId="4313ECCC" w14:textId="7E2217C6" w:rsidR="00474AE9" w:rsidRPr="001A5577" w:rsidRDefault="009B3E93" w:rsidP="00474AE9">
            <w:pPr>
              <w:widowControl w:val="0"/>
              <w:ind w:right="62" w:firstLine="291"/>
              <w:rPr>
                <w:rFonts w:ascii="Arial" w:eastAsia="GLYPHICONS Halflings" w:hAnsi="Arial" w:cs="Arial"/>
                <w:sz w:val="18"/>
                <w:szCs w:val="18"/>
              </w:rPr>
            </w:pPr>
            <w:r>
              <w:rPr>
                <w:rFonts w:ascii="Arial" w:eastAsia="GLYPHICONS Halflings" w:hAnsi="Arial" w:cs="Arial"/>
                <w:sz w:val="18"/>
                <w:szCs w:val="18"/>
              </w:rPr>
              <w:t>Service</w:t>
            </w:r>
            <w:r w:rsidRPr="001A5577">
              <w:rPr>
                <w:rFonts w:ascii="Arial" w:eastAsia="GLYPHICONS Halflings" w:hAnsi="Arial" w:cs="Arial"/>
                <w:sz w:val="18"/>
                <w:szCs w:val="18"/>
              </w:rPr>
              <w:t xml:space="preserve"> </w:t>
            </w:r>
            <w:r w:rsidR="00474AE9" w:rsidRPr="001A5577">
              <w:rPr>
                <w:rFonts w:ascii="Arial" w:eastAsia="GLYPHICONS Halflings" w:hAnsi="Arial" w:cs="Arial"/>
                <w:sz w:val="18"/>
                <w:szCs w:val="18"/>
              </w:rPr>
              <w:t>income</w:t>
            </w:r>
          </w:p>
        </w:tc>
        <w:tc>
          <w:tcPr>
            <w:tcW w:w="2245" w:type="dxa"/>
          </w:tcPr>
          <w:p w14:paraId="6E702BFE" w14:textId="65EF138D" w:rsidR="00474AE9" w:rsidRPr="001A5577" w:rsidRDefault="00996DF6" w:rsidP="00474AE9">
            <w:pPr>
              <w:widowControl w:val="0"/>
              <w:tabs>
                <w:tab w:val="decimal" w:pos="1544"/>
              </w:tabs>
              <w:ind w:right="-72" w:hanging="14"/>
              <w:jc w:val="right"/>
              <w:rPr>
                <w:rFonts w:ascii="Arial" w:hAnsi="Arial" w:cs="Arial"/>
                <w:sz w:val="18"/>
                <w:szCs w:val="18"/>
                <w:lang w:val="en-GB"/>
              </w:rPr>
            </w:pPr>
            <w:r w:rsidRPr="00996DF6">
              <w:rPr>
                <w:rFonts w:ascii="Arial" w:hAnsi="Arial" w:cs="Arial"/>
                <w:sz w:val="18"/>
                <w:szCs w:val="18"/>
                <w:lang w:val="en-GB"/>
              </w:rPr>
              <w:t>10,014</w:t>
            </w:r>
          </w:p>
        </w:tc>
        <w:tc>
          <w:tcPr>
            <w:tcW w:w="2104" w:type="dxa"/>
            <w:vAlign w:val="bottom"/>
          </w:tcPr>
          <w:p w14:paraId="60549FF7" w14:textId="335D5C1E" w:rsidR="00474AE9" w:rsidRPr="001A5577" w:rsidRDefault="00474AE9" w:rsidP="00474AE9">
            <w:pPr>
              <w:widowControl w:val="0"/>
              <w:adjustRightInd w:val="0"/>
              <w:ind w:right="-72" w:firstLine="14"/>
              <w:jc w:val="right"/>
              <w:rPr>
                <w:rFonts w:ascii="Arial" w:eastAsia="GLYPHICONS Halflings" w:hAnsi="Arial" w:cs="Arial"/>
                <w:sz w:val="18"/>
                <w:szCs w:val="18"/>
              </w:rPr>
            </w:pPr>
            <w:r w:rsidRPr="007C0251">
              <w:rPr>
                <w:rFonts w:ascii="Arial" w:hAnsi="Arial" w:cs="Arial"/>
                <w:color w:val="000000"/>
                <w:sz w:val="18"/>
                <w:szCs w:val="18"/>
              </w:rPr>
              <w:t>9,715</w:t>
            </w:r>
          </w:p>
        </w:tc>
      </w:tr>
      <w:tr w:rsidR="00474AE9" w:rsidRPr="001A5577" w14:paraId="70DBE750" w14:textId="77777777" w:rsidTr="009241EC">
        <w:trPr>
          <w:trHeight w:val="20"/>
        </w:trPr>
        <w:tc>
          <w:tcPr>
            <w:tcW w:w="5193" w:type="dxa"/>
            <w:vAlign w:val="center"/>
          </w:tcPr>
          <w:p w14:paraId="20F5C64C" w14:textId="77777777" w:rsidR="00474AE9" w:rsidRPr="001A5577" w:rsidRDefault="00474AE9" w:rsidP="00474AE9">
            <w:pPr>
              <w:widowControl w:val="0"/>
              <w:ind w:right="62"/>
              <w:rPr>
                <w:rFonts w:ascii="Arial" w:eastAsia="GLYPHICONS Halflings" w:hAnsi="Arial" w:cs="Arial"/>
                <w:sz w:val="18"/>
                <w:szCs w:val="18"/>
              </w:rPr>
            </w:pPr>
          </w:p>
        </w:tc>
        <w:tc>
          <w:tcPr>
            <w:tcW w:w="2245" w:type="dxa"/>
            <w:vAlign w:val="bottom"/>
          </w:tcPr>
          <w:p w14:paraId="0FC51F03" w14:textId="77777777" w:rsidR="00474AE9" w:rsidRPr="001A5577" w:rsidRDefault="00474AE9" w:rsidP="00474AE9">
            <w:pPr>
              <w:widowControl w:val="0"/>
              <w:tabs>
                <w:tab w:val="decimal" w:pos="1544"/>
              </w:tabs>
              <w:ind w:right="-72" w:hanging="14"/>
              <w:jc w:val="right"/>
              <w:rPr>
                <w:rFonts w:ascii="Arial" w:hAnsi="Arial" w:cs="Arial"/>
                <w:sz w:val="18"/>
                <w:szCs w:val="18"/>
                <w:lang w:val="en-GB"/>
              </w:rPr>
            </w:pPr>
          </w:p>
        </w:tc>
        <w:tc>
          <w:tcPr>
            <w:tcW w:w="2104" w:type="dxa"/>
            <w:vAlign w:val="bottom"/>
          </w:tcPr>
          <w:p w14:paraId="184381EC" w14:textId="77777777" w:rsidR="00474AE9" w:rsidRPr="001A5577" w:rsidRDefault="00474AE9" w:rsidP="00474AE9">
            <w:pPr>
              <w:widowControl w:val="0"/>
              <w:adjustRightInd w:val="0"/>
              <w:ind w:right="-72" w:firstLine="14"/>
              <w:jc w:val="right"/>
              <w:rPr>
                <w:rFonts w:ascii="Arial" w:eastAsia="GLYPHICONS Halflings" w:hAnsi="Arial" w:cs="Arial"/>
                <w:sz w:val="18"/>
                <w:szCs w:val="18"/>
              </w:rPr>
            </w:pPr>
          </w:p>
        </w:tc>
      </w:tr>
      <w:tr w:rsidR="00474AE9" w:rsidRPr="001A5577" w14:paraId="2D38F0C5" w14:textId="77777777" w:rsidTr="009241EC">
        <w:trPr>
          <w:trHeight w:val="20"/>
        </w:trPr>
        <w:tc>
          <w:tcPr>
            <w:tcW w:w="5193" w:type="dxa"/>
            <w:vAlign w:val="center"/>
            <w:hideMark/>
          </w:tcPr>
          <w:p w14:paraId="3F45EB30" w14:textId="77777777" w:rsidR="00474AE9" w:rsidRPr="001A5577" w:rsidRDefault="00474AE9" w:rsidP="00474AE9">
            <w:pPr>
              <w:widowControl w:val="0"/>
              <w:ind w:right="62"/>
              <w:rPr>
                <w:rFonts w:ascii="Arial" w:hAnsi="Arial" w:cs="Arial"/>
                <w:b/>
                <w:bCs/>
                <w:sz w:val="18"/>
                <w:szCs w:val="18"/>
              </w:rPr>
            </w:pPr>
            <w:r w:rsidRPr="001A5577">
              <w:rPr>
                <w:rFonts w:ascii="Arial" w:hAnsi="Arial" w:cs="Arial"/>
                <w:b/>
                <w:bCs/>
                <w:sz w:val="18"/>
                <w:szCs w:val="18"/>
              </w:rPr>
              <w:t>Expenses</w:t>
            </w:r>
          </w:p>
        </w:tc>
        <w:tc>
          <w:tcPr>
            <w:tcW w:w="2245" w:type="dxa"/>
            <w:vAlign w:val="bottom"/>
          </w:tcPr>
          <w:p w14:paraId="785C657A" w14:textId="77777777" w:rsidR="00474AE9" w:rsidRPr="001A5577" w:rsidRDefault="00474AE9" w:rsidP="00474AE9">
            <w:pPr>
              <w:widowControl w:val="0"/>
              <w:tabs>
                <w:tab w:val="decimal" w:pos="1544"/>
              </w:tabs>
              <w:ind w:right="-72" w:hanging="14"/>
              <w:jc w:val="right"/>
              <w:rPr>
                <w:rFonts w:ascii="Arial" w:hAnsi="Arial" w:cs="Arial"/>
                <w:sz w:val="18"/>
                <w:szCs w:val="18"/>
                <w:lang w:val="en-GB"/>
              </w:rPr>
            </w:pPr>
          </w:p>
        </w:tc>
        <w:tc>
          <w:tcPr>
            <w:tcW w:w="2104" w:type="dxa"/>
            <w:vAlign w:val="bottom"/>
          </w:tcPr>
          <w:p w14:paraId="0BADFFBF" w14:textId="77777777" w:rsidR="00474AE9" w:rsidRPr="001A5577" w:rsidRDefault="00474AE9" w:rsidP="00474AE9">
            <w:pPr>
              <w:widowControl w:val="0"/>
              <w:adjustRightInd w:val="0"/>
              <w:ind w:right="-72" w:firstLine="14"/>
              <w:jc w:val="right"/>
              <w:rPr>
                <w:rFonts w:ascii="Arial" w:eastAsia="GLYPHICONS Halflings" w:hAnsi="Arial" w:cs="Arial"/>
                <w:sz w:val="18"/>
                <w:szCs w:val="18"/>
              </w:rPr>
            </w:pPr>
          </w:p>
        </w:tc>
      </w:tr>
      <w:tr w:rsidR="00474AE9" w:rsidRPr="001A5577" w14:paraId="162A9DE8" w14:textId="77777777" w:rsidTr="009241EC">
        <w:trPr>
          <w:trHeight w:val="20"/>
        </w:trPr>
        <w:tc>
          <w:tcPr>
            <w:tcW w:w="5193" w:type="dxa"/>
            <w:vAlign w:val="center"/>
            <w:hideMark/>
          </w:tcPr>
          <w:p w14:paraId="7C7979BF" w14:textId="77777777" w:rsidR="00474AE9" w:rsidRPr="001A5577" w:rsidRDefault="00474AE9" w:rsidP="00474AE9">
            <w:pPr>
              <w:widowControl w:val="0"/>
              <w:ind w:right="62" w:firstLine="149"/>
              <w:rPr>
                <w:rFonts w:ascii="Arial" w:hAnsi="Arial" w:cs="Arial"/>
                <w:b/>
                <w:bCs/>
                <w:sz w:val="18"/>
                <w:szCs w:val="18"/>
              </w:rPr>
            </w:pPr>
            <w:r w:rsidRPr="001A5577">
              <w:rPr>
                <w:rFonts w:ascii="Arial" w:hAnsi="Arial" w:cs="Arial"/>
                <w:b/>
                <w:bCs/>
                <w:sz w:val="18"/>
                <w:szCs w:val="18"/>
              </w:rPr>
              <w:t>Related company of ultimate parent</w:t>
            </w:r>
          </w:p>
        </w:tc>
        <w:tc>
          <w:tcPr>
            <w:tcW w:w="2245" w:type="dxa"/>
            <w:vAlign w:val="bottom"/>
          </w:tcPr>
          <w:p w14:paraId="5B409FD4" w14:textId="77777777" w:rsidR="00474AE9" w:rsidRPr="001A5577" w:rsidRDefault="00474AE9" w:rsidP="00474AE9">
            <w:pPr>
              <w:widowControl w:val="0"/>
              <w:tabs>
                <w:tab w:val="decimal" w:pos="1544"/>
              </w:tabs>
              <w:ind w:right="-72" w:hanging="14"/>
              <w:jc w:val="right"/>
              <w:rPr>
                <w:rFonts w:ascii="Arial" w:hAnsi="Arial" w:cs="Arial"/>
                <w:sz w:val="18"/>
                <w:szCs w:val="18"/>
                <w:lang w:val="en-GB"/>
              </w:rPr>
            </w:pPr>
          </w:p>
        </w:tc>
        <w:tc>
          <w:tcPr>
            <w:tcW w:w="2104" w:type="dxa"/>
            <w:vAlign w:val="bottom"/>
          </w:tcPr>
          <w:p w14:paraId="59406334" w14:textId="77777777" w:rsidR="00474AE9" w:rsidRPr="001A5577" w:rsidRDefault="00474AE9" w:rsidP="00474AE9">
            <w:pPr>
              <w:widowControl w:val="0"/>
              <w:adjustRightInd w:val="0"/>
              <w:ind w:right="-72" w:firstLine="14"/>
              <w:jc w:val="right"/>
              <w:rPr>
                <w:rFonts w:ascii="Arial" w:eastAsia="GLYPHICONS Halflings" w:hAnsi="Arial" w:cs="Arial"/>
                <w:sz w:val="18"/>
                <w:szCs w:val="18"/>
              </w:rPr>
            </w:pPr>
          </w:p>
        </w:tc>
      </w:tr>
      <w:tr w:rsidR="00474AE9" w:rsidRPr="001A5577" w14:paraId="7AE3D4CE" w14:textId="77777777" w:rsidTr="004B6180">
        <w:trPr>
          <w:trHeight w:val="20"/>
        </w:trPr>
        <w:tc>
          <w:tcPr>
            <w:tcW w:w="5193" w:type="dxa"/>
            <w:vAlign w:val="center"/>
          </w:tcPr>
          <w:p w14:paraId="7BF882DA" w14:textId="77777777" w:rsidR="00474AE9" w:rsidRPr="001A5577" w:rsidRDefault="00474AE9" w:rsidP="00474AE9">
            <w:pPr>
              <w:widowControl w:val="0"/>
              <w:ind w:right="62" w:firstLine="291"/>
              <w:rPr>
                <w:rFonts w:ascii="Arial" w:eastAsia="GLYPHICONS Halflings" w:hAnsi="Arial" w:cs="Arial"/>
                <w:sz w:val="18"/>
                <w:szCs w:val="18"/>
              </w:rPr>
            </w:pPr>
            <w:r w:rsidRPr="001A5577">
              <w:rPr>
                <w:rFonts w:ascii="Arial" w:hAnsi="Arial" w:cs="Arial"/>
                <w:sz w:val="18"/>
                <w:szCs w:val="18"/>
              </w:rPr>
              <w:t>Net expenses from reinsurance contracts held</w:t>
            </w:r>
          </w:p>
        </w:tc>
        <w:tc>
          <w:tcPr>
            <w:tcW w:w="2245" w:type="dxa"/>
          </w:tcPr>
          <w:p w14:paraId="07C0E088" w14:textId="24EEF9C7" w:rsidR="00474AE9" w:rsidRPr="001A5577" w:rsidRDefault="00EB595D" w:rsidP="00474AE9">
            <w:pPr>
              <w:widowControl w:val="0"/>
              <w:tabs>
                <w:tab w:val="decimal" w:pos="1544"/>
              </w:tabs>
              <w:ind w:right="-72" w:hanging="14"/>
              <w:jc w:val="right"/>
              <w:rPr>
                <w:rFonts w:ascii="Arial" w:hAnsi="Arial" w:cs="Arial"/>
                <w:sz w:val="18"/>
                <w:szCs w:val="18"/>
                <w:lang w:val="en-GB"/>
              </w:rPr>
            </w:pPr>
            <w:r w:rsidRPr="00EB595D">
              <w:rPr>
                <w:rFonts w:ascii="Arial" w:hAnsi="Arial" w:cs="Arial"/>
                <w:sz w:val="18"/>
                <w:szCs w:val="18"/>
                <w:lang w:val="en-GB"/>
              </w:rPr>
              <w:t>211,950</w:t>
            </w:r>
          </w:p>
        </w:tc>
        <w:tc>
          <w:tcPr>
            <w:tcW w:w="2104" w:type="dxa"/>
          </w:tcPr>
          <w:p w14:paraId="0D727449" w14:textId="1FA3B947" w:rsidR="00474AE9" w:rsidRPr="001A5577" w:rsidRDefault="00474AE9" w:rsidP="00474AE9">
            <w:pPr>
              <w:widowControl w:val="0"/>
              <w:adjustRightInd w:val="0"/>
              <w:ind w:right="-72" w:firstLine="14"/>
              <w:jc w:val="right"/>
              <w:rPr>
                <w:rFonts w:ascii="Arial" w:eastAsia="GLYPHICONS Halflings" w:hAnsi="Arial" w:cs="Arial"/>
                <w:sz w:val="18"/>
                <w:szCs w:val="18"/>
              </w:rPr>
            </w:pPr>
            <w:r w:rsidRPr="007C0251">
              <w:rPr>
                <w:rFonts w:ascii="Arial" w:eastAsia="Verdana" w:hAnsi="Arial" w:cs="Arial"/>
                <w:color w:val="000000"/>
                <w:sz w:val="18"/>
                <w:szCs w:val="18"/>
                <w:lang w:val="en-GB"/>
              </w:rPr>
              <w:t>502,044</w:t>
            </w:r>
          </w:p>
        </w:tc>
      </w:tr>
      <w:tr w:rsidR="00474AE9" w:rsidRPr="001A5577" w14:paraId="5CD874DE" w14:textId="77777777" w:rsidTr="004B6180">
        <w:trPr>
          <w:trHeight w:val="20"/>
        </w:trPr>
        <w:tc>
          <w:tcPr>
            <w:tcW w:w="5193" w:type="dxa"/>
            <w:vAlign w:val="center"/>
          </w:tcPr>
          <w:p w14:paraId="1167DD32" w14:textId="77777777" w:rsidR="00474AE9" w:rsidRPr="001A5577" w:rsidRDefault="00474AE9" w:rsidP="00474AE9">
            <w:pPr>
              <w:widowControl w:val="0"/>
              <w:ind w:right="62" w:firstLine="291"/>
              <w:rPr>
                <w:rFonts w:ascii="Arial" w:eastAsia="GLYPHICONS Halflings" w:hAnsi="Arial" w:cs="Arial"/>
                <w:sz w:val="18"/>
                <w:szCs w:val="18"/>
              </w:rPr>
            </w:pPr>
            <w:r w:rsidRPr="001A5577">
              <w:rPr>
                <w:rFonts w:ascii="Arial" w:hAnsi="Arial" w:cs="Arial"/>
                <w:sz w:val="18"/>
                <w:szCs w:val="18"/>
                <w:lang w:val="en-GB"/>
              </w:rPr>
              <w:t>Insurance service</w:t>
            </w:r>
            <w:r w:rsidRPr="001A5577">
              <w:rPr>
                <w:rFonts w:ascii="Arial" w:hAnsi="Arial" w:cs="Arial"/>
                <w:sz w:val="18"/>
                <w:szCs w:val="18"/>
                <w:lang w:val="th-TH"/>
              </w:rPr>
              <w:t xml:space="preserve"> expenses</w:t>
            </w:r>
          </w:p>
        </w:tc>
        <w:tc>
          <w:tcPr>
            <w:tcW w:w="2245" w:type="dxa"/>
          </w:tcPr>
          <w:p w14:paraId="589D9277" w14:textId="6916BC03" w:rsidR="00474AE9" w:rsidRPr="001A5577" w:rsidRDefault="00D21BAC" w:rsidP="00474AE9">
            <w:pPr>
              <w:widowControl w:val="0"/>
              <w:tabs>
                <w:tab w:val="decimal" w:pos="1544"/>
              </w:tabs>
              <w:ind w:right="-72" w:hanging="14"/>
              <w:jc w:val="right"/>
              <w:rPr>
                <w:rFonts w:ascii="Arial" w:hAnsi="Arial" w:cs="Arial"/>
                <w:sz w:val="18"/>
                <w:szCs w:val="18"/>
                <w:lang w:val="en-GB"/>
              </w:rPr>
            </w:pPr>
            <w:r w:rsidRPr="00D21BAC">
              <w:rPr>
                <w:rFonts w:ascii="Arial" w:hAnsi="Arial" w:cs="Arial"/>
                <w:sz w:val="18"/>
                <w:szCs w:val="18"/>
                <w:lang w:val="en-GB"/>
              </w:rPr>
              <w:t>13,024</w:t>
            </w:r>
          </w:p>
        </w:tc>
        <w:tc>
          <w:tcPr>
            <w:tcW w:w="2104" w:type="dxa"/>
          </w:tcPr>
          <w:p w14:paraId="3008CE20" w14:textId="67078C1E" w:rsidR="00474AE9" w:rsidRPr="001A5577" w:rsidRDefault="00474AE9" w:rsidP="00474AE9">
            <w:pPr>
              <w:widowControl w:val="0"/>
              <w:adjustRightInd w:val="0"/>
              <w:ind w:right="-72" w:firstLine="14"/>
              <w:jc w:val="right"/>
              <w:rPr>
                <w:rFonts w:ascii="Arial" w:eastAsia="GLYPHICONS Halflings" w:hAnsi="Arial" w:cs="Arial"/>
                <w:sz w:val="18"/>
                <w:szCs w:val="18"/>
              </w:rPr>
            </w:pPr>
            <w:r w:rsidRPr="007C0251">
              <w:rPr>
                <w:rFonts w:ascii="Arial" w:eastAsia="Verdana" w:hAnsi="Arial" w:cs="Arial"/>
                <w:color w:val="000000"/>
                <w:sz w:val="18"/>
                <w:szCs w:val="18"/>
                <w:lang w:val="en-GB"/>
              </w:rPr>
              <w:t xml:space="preserve"> 9,866 </w:t>
            </w:r>
          </w:p>
        </w:tc>
      </w:tr>
      <w:tr w:rsidR="00474AE9" w:rsidRPr="001A5577" w14:paraId="0649F636" w14:textId="77777777" w:rsidTr="004B6180">
        <w:trPr>
          <w:trHeight w:val="20"/>
        </w:trPr>
        <w:tc>
          <w:tcPr>
            <w:tcW w:w="5193" w:type="dxa"/>
            <w:vAlign w:val="center"/>
          </w:tcPr>
          <w:p w14:paraId="079E2694" w14:textId="3D8A251A" w:rsidR="00474AE9" w:rsidRPr="001A5577" w:rsidRDefault="00474AE9" w:rsidP="00474AE9">
            <w:pPr>
              <w:widowControl w:val="0"/>
              <w:ind w:right="62" w:firstLine="291"/>
              <w:rPr>
                <w:rFonts w:ascii="Arial" w:hAnsi="Arial" w:cs="Arial"/>
                <w:sz w:val="18"/>
                <w:szCs w:val="18"/>
                <w:lang w:val="en-GB"/>
              </w:rPr>
            </w:pPr>
            <w:r w:rsidRPr="001A5577">
              <w:rPr>
                <w:rFonts w:ascii="Arial" w:hAnsi="Arial" w:cs="Arial"/>
                <w:sz w:val="18"/>
                <w:szCs w:val="18"/>
                <w:lang w:val="en-GB"/>
              </w:rPr>
              <w:t>Cost of services</w:t>
            </w:r>
          </w:p>
        </w:tc>
        <w:tc>
          <w:tcPr>
            <w:tcW w:w="2245" w:type="dxa"/>
          </w:tcPr>
          <w:p w14:paraId="593AA9FF" w14:textId="3A0CCCD8" w:rsidR="00474AE9" w:rsidRPr="001A5577" w:rsidRDefault="00CA7AEE" w:rsidP="00474AE9">
            <w:pPr>
              <w:widowControl w:val="0"/>
              <w:tabs>
                <w:tab w:val="decimal" w:pos="1544"/>
              </w:tabs>
              <w:ind w:right="-72" w:hanging="14"/>
              <w:jc w:val="right"/>
              <w:rPr>
                <w:rFonts w:ascii="Arial" w:hAnsi="Arial" w:cs="Arial"/>
                <w:sz w:val="18"/>
                <w:szCs w:val="18"/>
                <w:lang w:val="en-GB"/>
              </w:rPr>
            </w:pPr>
            <w:r w:rsidRPr="00CA7AEE">
              <w:rPr>
                <w:rFonts w:ascii="Arial" w:hAnsi="Arial" w:cs="Arial"/>
                <w:sz w:val="18"/>
                <w:szCs w:val="18"/>
                <w:lang w:val="en-GB"/>
              </w:rPr>
              <w:t>14,614</w:t>
            </w:r>
          </w:p>
        </w:tc>
        <w:tc>
          <w:tcPr>
            <w:tcW w:w="2104" w:type="dxa"/>
          </w:tcPr>
          <w:p w14:paraId="3A987840" w14:textId="27974500" w:rsidR="00474AE9" w:rsidRPr="001A5577" w:rsidRDefault="00474AE9" w:rsidP="00474AE9">
            <w:pPr>
              <w:widowControl w:val="0"/>
              <w:adjustRightInd w:val="0"/>
              <w:ind w:right="-72" w:firstLine="14"/>
              <w:jc w:val="right"/>
              <w:rPr>
                <w:rFonts w:ascii="Arial" w:eastAsia="GLYPHICONS Halflings" w:hAnsi="Arial" w:cs="Arial"/>
                <w:sz w:val="18"/>
                <w:szCs w:val="22"/>
                <w:lang w:val="en-GB" w:bidi="th-TH"/>
              </w:rPr>
            </w:pPr>
            <w:r w:rsidRPr="007C0251">
              <w:rPr>
                <w:rFonts w:ascii="Arial" w:eastAsia="Verdana" w:hAnsi="Arial" w:cs="Arial"/>
                <w:color w:val="000000"/>
                <w:sz w:val="18"/>
                <w:szCs w:val="18"/>
                <w:lang w:val="en-GB"/>
              </w:rPr>
              <w:t xml:space="preserve"> 22,302 </w:t>
            </w:r>
          </w:p>
        </w:tc>
      </w:tr>
      <w:tr w:rsidR="00474AE9" w:rsidRPr="001A5577" w14:paraId="11D6D341" w14:textId="77777777" w:rsidTr="004B6180">
        <w:trPr>
          <w:trHeight w:val="20"/>
        </w:trPr>
        <w:tc>
          <w:tcPr>
            <w:tcW w:w="5193" w:type="dxa"/>
            <w:vAlign w:val="center"/>
          </w:tcPr>
          <w:p w14:paraId="77086148" w14:textId="77777777" w:rsidR="00474AE9" w:rsidRPr="001A5577" w:rsidRDefault="00474AE9" w:rsidP="00474AE9">
            <w:pPr>
              <w:widowControl w:val="0"/>
              <w:ind w:right="62" w:firstLine="291"/>
              <w:rPr>
                <w:rFonts w:ascii="Arial" w:eastAsia="GLYPHICONS Halflings" w:hAnsi="Arial" w:cs="Arial"/>
                <w:sz w:val="18"/>
                <w:szCs w:val="18"/>
              </w:rPr>
            </w:pPr>
            <w:r w:rsidRPr="001A5577">
              <w:rPr>
                <w:rFonts w:ascii="Arial" w:eastAsia="GLYPHICONS Halflings" w:hAnsi="Arial" w:cs="Arial"/>
                <w:sz w:val="18"/>
                <w:szCs w:val="18"/>
              </w:rPr>
              <w:t>Other operating expenses</w:t>
            </w:r>
          </w:p>
        </w:tc>
        <w:tc>
          <w:tcPr>
            <w:tcW w:w="2245" w:type="dxa"/>
          </w:tcPr>
          <w:p w14:paraId="1788F1EF" w14:textId="50133180" w:rsidR="00474AE9" w:rsidRPr="001A5577" w:rsidRDefault="009A49B0" w:rsidP="00474AE9">
            <w:pPr>
              <w:widowControl w:val="0"/>
              <w:tabs>
                <w:tab w:val="decimal" w:pos="1544"/>
              </w:tabs>
              <w:ind w:right="-72" w:hanging="14"/>
              <w:jc w:val="right"/>
              <w:rPr>
                <w:rFonts w:ascii="Arial" w:hAnsi="Arial" w:cs="Arial"/>
                <w:sz w:val="18"/>
                <w:szCs w:val="18"/>
                <w:lang w:val="en-GB"/>
              </w:rPr>
            </w:pPr>
            <w:r w:rsidRPr="009A49B0">
              <w:rPr>
                <w:rFonts w:ascii="Arial" w:hAnsi="Arial" w:cs="Arial"/>
                <w:sz w:val="18"/>
                <w:szCs w:val="18"/>
                <w:lang w:val="en-GB"/>
              </w:rPr>
              <w:t>150,642</w:t>
            </w:r>
          </w:p>
        </w:tc>
        <w:tc>
          <w:tcPr>
            <w:tcW w:w="2104" w:type="dxa"/>
          </w:tcPr>
          <w:p w14:paraId="7BB60B27" w14:textId="713ECC44" w:rsidR="00474AE9" w:rsidRPr="001A5577" w:rsidRDefault="00474AE9" w:rsidP="00474AE9">
            <w:pPr>
              <w:widowControl w:val="0"/>
              <w:adjustRightInd w:val="0"/>
              <w:ind w:right="-72" w:firstLine="14"/>
              <w:jc w:val="right"/>
              <w:rPr>
                <w:rFonts w:ascii="Arial" w:eastAsia="GLYPHICONS Halflings" w:hAnsi="Arial" w:cs="Arial"/>
                <w:sz w:val="18"/>
                <w:szCs w:val="18"/>
              </w:rPr>
            </w:pPr>
            <w:r w:rsidRPr="007C0251">
              <w:rPr>
                <w:rFonts w:ascii="Arial" w:eastAsia="Verdana" w:hAnsi="Arial" w:cs="Arial"/>
                <w:color w:val="000000"/>
                <w:sz w:val="18"/>
                <w:szCs w:val="18"/>
                <w:lang w:val="en-GB"/>
              </w:rPr>
              <w:t>1</w:t>
            </w:r>
            <w:r>
              <w:rPr>
                <w:rFonts w:ascii="Arial" w:eastAsia="Verdana" w:hAnsi="Arial" w:cs="Arial"/>
                <w:color w:val="000000"/>
                <w:sz w:val="18"/>
                <w:szCs w:val="18"/>
                <w:lang w:val="en-GB"/>
              </w:rPr>
              <w:t>14</w:t>
            </w:r>
            <w:r w:rsidRPr="007C0251">
              <w:rPr>
                <w:rFonts w:ascii="Arial" w:eastAsia="Verdana" w:hAnsi="Arial" w:cs="Arial"/>
                <w:color w:val="000000"/>
                <w:sz w:val="18"/>
                <w:szCs w:val="18"/>
                <w:lang w:val="en-GB"/>
              </w:rPr>
              <w:t>,</w:t>
            </w:r>
            <w:r>
              <w:rPr>
                <w:rFonts w:ascii="Arial" w:eastAsia="Verdana" w:hAnsi="Arial" w:cs="Arial"/>
                <w:color w:val="000000"/>
                <w:sz w:val="18"/>
                <w:szCs w:val="18"/>
                <w:lang w:val="en-GB"/>
              </w:rPr>
              <w:t>612</w:t>
            </w:r>
          </w:p>
        </w:tc>
      </w:tr>
      <w:tr w:rsidR="00474AE9" w:rsidRPr="001A5577" w14:paraId="3838D6B4" w14:textId="77777777" w:rsidTr="009241EC">
        <w:trPr>
          <w:trHeight w:val="20"/>
        </w:trPr>
        <w:tc>
          <w:tcPr>
            <w:tcW w:w="5193" w:type="dxa"/>
            <w:vAlign w:val="center"/>
          </w:tcPr>
          <w:p w14:paraId="7973104B" w14:textId="77777777" w:rsidR="00474AE9" w:rsidRPr="001A5577" w:rsidRDefault="00474AE9" w:rsidP="00474AE9">
            <w:pPr>
              <w:widowControl w:val="0"/>
              <w:ind w:right="62"/>
              <w:rPr>
                <w:rFonts w:ascii="Arial" w:hAnsi="Arial" w:cs="Arial"/>
                <w:b/>
                <w:bCs/>
                <w:spacing w:val="-4"/>
                <w:sz w:val="18"/>
                <w:szCs w:val="18"/>
              </w:rPr>
            </w:pPr>
          </w:p>
        </w:tc>
        <w:tc>
          <w:tcPr>
            <w:tcW w:w="2245" w:type="dxa"/>
            <w:vAlign w:val="bottom"/>
          </w:tcPr>
          <w:p w14:paraId="4E45097A" w14:textId="77777777" w:rsidR="00474AE9" w:rsidRPr="001A5577" w:rsidRDefault="00474AE9" w:rsidP="00474AE9">
            <w:pPr>
              <w:widowControl w:val="0"/>
              <w:tabs>
                <w:tab w:val="decimal" w:pos="1544"/>
              </w:tabs>
              <w:ind w:right="-72" w:hanging="14"/>
              <w:jc w:val="right"/>
              <w:rPr>
                <w:rFonts w:ascii="Arial" w:hAnsi="Arial" w:cs="Arial"/>
                <w:sz w:val="18"/>
                <w:szCs w:val="18"/>
                <w:lang w:val="en-GB"/>
              </w:rPr>
            </w:pPr>
          </w:p>
        </w:tc>
        <w:tc>
          <w:tcPr>
            <w:tcW w:w="2104" w:type="dxa"/>
            <w:vAlign w:val="bottom"/>
          </w:tcPr>
          <w:p w14:paraId="49896D74" w14:textId="77777777" w:rsidR="00474AE9" w:rsidRPr="001A5577" w:rsidRDefault="00474AE9" w:rsidP="00474AE9">
            <w:pPr>
              <w:widowControl w:val="0"/>
              <w:adjustRightInd w:val="0"/>
              <w:ind w:right="-72" w:firstLine="14"/>
              <w:jc w:val="right"/>
              <w:rPr>
                <w:rFonts w:ascii="Arial" w:eastAsia="GLYPHICONS Halflings" w:hAnsi="Arial" w:cs="Arial"/>
                <w:sz w:val="18"/>
                <w:szCs w:val="18"/>
              </w:rPr>
            </w:pPr>
          </w:p>
        </w:tc>
      </w:tr>
      <w:tr w:rsidR="00474AE9" w:rsidRPr="001A5577" w14:paraId="21BE861B" w14:textId="77777777" w:rsidTr="009241EC">
        <w:trPr>
          <w:trHeight w:val="20"/>
        </w:trPr>
        <w:tc>
          <w:tcPr>
            <w:tcW w:w="5193" w:type="dxa"/>
            <w:vAlign w:val="center"/>
          </w:tcPr>
          <w:p w14:paraId="77918FE1" w14:textId="77777777" w:rsidR="00474AE9" w:rsidRPr="001A5577" w:rsidRDefault="00474AE9" w:rsidP="00474AE9">
            <w:pPr>
              <w:widowControl w:val="0"/>
              <w:ind w:right="62" w:firstLine="149"/>
              <w:rPr>
                <w:rFonts w:ascii="Arial" w:eastAsia="GLYPHICONS Halflings" w:hAnsi="Arial" w:cs="Arial"/>
                <w:spacing w:val="-10"/>
                <w:sz w:val="18"/>
                <w:szCs w:val="18"/>
              </w:rPr>
            </w:pPr>
            <w:r w:rsidRPr="001A5577">
              <w:rPr>
                <w:rFonts w:ascii="Arial" w:hAnsi="Arial" w:cs="Arial"/>
                <w:b/>
                <w:bCs/>
                <w:sz w:val="18"/>
                <w:szCs w:val="18"/>
              </w:rPr>
              <w:t>Associates</w:t>
            </w:r>
          </w:p>
        </w:tc>
        <w:tc>
          <w:tcPr>
            <w:tcW w:w="2245" w:type="dxa"/>
            <w:vAlign w:val="bottom"/>
          </w:tcPr>
          <w:p w14:paraId="2649986F" w14:textId="77777777" w:rsidR="00474AE9" w:rsidRPr="001A5577" w:rsidRDefault="00474AE9" w:rsidP="00474AE9">
            <w:pPr>
              <w:widowControl w:val="0"/>
              <w:tabs>
                <w:tab w:val="decimal" w:pos="1544"/>
              </w:tabs>
              <w:ind w:right="-72" w:hanging="14"/>
              <w:jc w:val="right"/>
              <w:rPr>
                <w:rFonts w:ascii="Arial" w:hAnsi="Arial" w:cs="Arial"/>
                <w:sz w:val="18"/>
                <w:szCs w:val="18"/>
                <w:lang w:val="en-GB"/>
              </w:rPr>
            </w:pPr>
          </w:p>
        </w:tc>
        <w:tc>
          <w:tcPr>
            <w:tcW w:w="2104" w:type="dxa"/>
            <w:vAlign w:val="bottom"/>
          </w:tcPr>
          <w:p w14:paraId="7069B12A" w14:textId="77777777" w:rsidR="00474AE9" w:rsidRPr="001A5577" w:rsidRDefault="00474AE9" w:rsidP="00474AE9">
            <w:pPr>
              <w:widowControl w:val="0"/>
              <w:adjustRightInd w:val="0"/>
              <w:ind w:right="-72" w:firstLine="14"/>
              <w:jc w:val="right"/>
              <w:rPr>
                <w:rFonts w:ascii="Arial" w:eastAsia="GLYPHICONS Halflings" w:hAnsi="Arial" w:cs="Arial"/>
                <w:sz w:val="18"/>
                <w:szCs w:val="18"/>
              </w:rPr>
            </w:pPr>
          </w:p>
        </w:tc>
      </w:tr>
      <w:tr w:rsidR="00474AE9" w:rsidRPr="001A5577" w14:paraId="64B0C409" w14:textId="77777777" w:rsidTr="004B6180">
        <w:trPr>
          <w:trHeight w:val="20"/>
        </w:trPr>
        <w:tc>
          <w:tcPr>
            <w:tcW w:w="5193" w:type="dxa"/>
            <w:vAlign w:val="center"/>
          </w:tcPr>
          <w:p w14:paraId="252B7860" w14:textId="77777777" w:rsidR="00474AE9" w:rsidRPr="001A5577" w:rsidRDefault="00474AE9" w:rsidP="00474AE9">
            <w:pPr>
              <w:widowControl w:val="0"/>
              <w:ind w:right="62" w:firstLine="291"/>
              <w:rPr>
                <w:rFonts w:ascii="Arial" w:hAnsi="Arial" w:cs="Arial"/>
                <w:b/>
                <w:bCs/>
                <w:spacing w:val="-4"/>
                <w:sz w:val="18"/>
                <w:szCs w:val="18"/>
              </w:rPr>
            </w:pPr>
            <w:r w:rsidRPr="001A5577">
              <w:rPr>
                <w:rFonts w:ascii="Arial" w:eastAsia="GLYPHICONS Halflings" w:hAnsi="Arial" w:cs="Arial"/>
                <w:sz w:val="18"/>
                <w:szCs w:val="18"/>
              </w:rPr>
              <w:t>Other operating expenses</w:t>
            </w:r>
          </w:p>
        </w:tc>
        <w:tc>
          <w:tcPr>
            <w:tcW w:w="2245" w:type="dxa"/>
          </w:tcPr>
          <w:p w14:paraId="0FB5C80E" w14:textId="2EA3874A" w:rsidR="00474AE9" w:rsidRPr="001A5577" w:rsidRDefault="00FA1536" w:rsidP="00474AE9">
            <w:pPr>
              <w:widowControl w:val="0"/>
              <w:tabs>
                <w:tab w:val="decimal" w:pos="1544"/>
              </w:tabs>
              <w:ind w:right="-72" w:hanging="14"/>
              <w:jc w:val="right"/>
              <w:rPr>
                <w:rFonts w:ascii="Arial" w:hAnsi="Arial" w:cs="Arial"/>
                <w:sz w:val="18"/>
                <w:szCs w:val="18"/>
                <w:lang w:val="en-GB"/>
              </w:rPr>
            </w:pPr>
            <w:r w:rsidRPr="00FA1536">
              <w:rPr>
                <w:rFonts w:ascii="Arial" w:hAnsi="Arial" w:cs="Arial"/>
                <w:sz w:val="18"/>
                <w:szCs w:val="18"/>
                <w:lang w:val="en-GB"/>
              </w:rPr>
              <w:t>33,77</w:t>
            </w:r>
            <w:r w:rsidR="000D35E1">
              <w:rPr>
                <w:rFonts w:ascii="Arial" w:hAnsi="Arial" w:cs="Arial"/>
                <w:sz w:val="18"/>
                <w:szCs w:val="18"/>
                <w:lang w:val="en-GB"/>
              </w:rPr>
              <w:t>3</w:t>
            </w:r>
          </w:p>
        </w:tc>
        <w:tc>
          <w:tcPr>
            <w:tcW w:w="2104" w:type="dxa"/>
            <w:vAlign w:val="bottom"/>
          </w:tcPr>
          <w:p w14:paraId="4BC87802" w14:textId="112F408C" w:rsidR="00474AE9" w:rsidRPr="001A5577" w:rsidRDefault="00474AE9" w:rsidP="00474AE9">
            <w:pPr>
              <w:widowControl w:val="0"/>
              <w:adjustRightInd w:val="0"/>
              <w:ind w:right="-72" w:firstLine="14"/>
              <w:jc w:val="right"/>
              <w:rPr>
                <w:rFonts w:ascii="Arial" w:eastAsia="GLYPHICONS Halflings" w:hAnsi="Arial" w:cs="Arial"/>
                <w:sz w:val="18"/>
                <w:szCs w:val="18"/>
              </w:rPr>
            </w:pPr>
            <w:r w:rsidRPr="000C32F2">
              <w:rPr>
                <w:rFonts w:ascii="Arial" w:eastAsia="GLYPHICONS Halflings" w:hAnsi="Arial" w:cs="Arial"/>
                <w:color w:val="000000"/>
                <w:sz w:val="18"/>
                <w:szCs w:val="18"/>
              </w:rPr>
              <w:t>33,678</w:t>
            </w:r>
          </w:p>
        </w:tc>
      </w:tr>
    </w:tbl>
    <w:p w14:paraId="1580692A" w14:textId="72EB2E4D" w:rsidR="00066573" w:rsidRPr="001A5577" w:rsidRDefault="00066573" w:rsidP="001A5577">
      <w:pPr>
        <w:pStyle w:val="BlockQuotation"/>
        <w:spacing w:before="0"/>
        <w:ind w:left="0" w:right="0"/>
        <w:rPr>
          <w:rFonts w:ascii="Arial" w:hAnsi="Arial" w:cs="Arial"/>
          <w:spacing w:val="-4"/>
          <w:sz w:val="18"/>
          <w:szCs w:val="18"/>
          <w:lang w:val="en-US"/>
        </w:rPr>
      </w:pPr>
    </w:p>
    <w:tbl>
      <w:tblPr>
        <w:tblW w:w="9542" w:type="dxa"/>
        <w:tblInd w:w="18" w:type="dxa"/>
        <w:tblLayout w:type="fixed"/>
        <w:tblLook w:val="04A0" w:firstRow="1" w:lastRow="0" w:firstColumn="1" w:lastColumn="0" w:noHBand="0" w:noVBand="1"/>
      </w:tblPr>
      <w:tblGrid>
        <w:gridCol w:w="5193"/>
        <w:gridCol w:w="2245"/>
        <w:gridCol w:w="2104"/>
      </w:tblGrid>
      <w:tr w:rsidR="00DF570B" w:rsidRPr="001A5577" w14:paraId="41FBABB1" w14:textId="77777777" w:rsidTr="002C087A">
        <w:trPr>
          <w:trHeight w:val="144"/>
          <w:tblHeader/>
        </w:trPr>
        <w:tc>
          <w:tcPr>
            <w:tcW w:w="5193" w:type="dxa"/>
          </w:tcPr>
          <w:p w14:paraId="5F83CA3F" w14:textId="77777777" w:rsidR="007E7943" w:rsidRPr="001A5577" w:rsidRDefault="007E7943" w:rsidP="001A5577">
            <w:pPr>
              <w:widowControl w:val="0"/>
              <w:ind w:right="58"/>
              <w:rPr>
                <w:rFonts w:ascii="Arial" w:eastAsia="GLYPHICONS Halflings" w:hAnsi="Arial" w:cs="Arial"/>
                <w:sz w:val="18"/>
                <w:szCs w:val="18"/>
              </w:rPr>
            </w:pPr>
          </w:p>
        </w:tc>
        <w:tc>
          <w:tcPr>
            <w:tcW w:w="4349" w:type="dxa"/>
            <w:gridSpan w:val="2"/>
            <w:tcBorders>
              <w:bottom w:val="single" w:sz="4" w:space="0" w:color="auto"/>
            </w:tcBorders>
          </w:tcPr>
          <w:p w14:paraId="5DF2ADA0" w14:textId="77777777" w:rsidR="007E7943" w:rsidRPr="001A5577" w:rsidRDefault="007E7943" w:rsidP="001A5577">
            <w:pPr>
              <w:widowControl w:val="0"/>
              <w:ind w:right="-72"/>
              <w:jc w:val="center"/>
              <w:rPr>
                <w:rFonts w:ascii="Arial" w:hAnsi="Arial" w:cs="Arial"/>
                <w:b/>
                <w:bCs/>
                <w:sz w:val="18"/>
                <w:szCs w:val="18"/>
                <w:lang w:val="en-GB"/>
              </w:rPr>
            </w:pPr>
            <w:r w:rsidRPr="001A5577">
              <w:rPr>
                <w:rFonts w:ascii="Arial" w:eastAsia="Arial Unicode MS" w:hAnsi="Arial" w:cs="Arial"/>
                <w:b/>
                <w:bCs/>
                <w:sz w:val="18"/>
                <w:szCs w:val="18"/>
              </w:rPr>
              <w:t>Separate financial information</w:t>
            </w:r>
          </w:p>
        </w:tc>
      </w:tr>
      <w:tr w:rsidR="00DF570B" w:rsidRPr="001A5577" w14:paraId="13159828" w14:textId="77777777" w:rsidTr="002C087A">
        <w:trPr>
          <w:trHeight w:val="144"/>
          <w:tblHeader/>
        </w:trPr>
        <w:tc>
          <w:tcPr>
            <w:tcW w:w="5193" w:type="dxa"/>
          </w:tcPr>
          <w:p w14:paraId="6EF67399" w14:textId="77777777" w:rsidR="007E7943" w:rsidRPr="001A5577" w:rsidRDefault="007E7943" w:rsidP="001A5577">
            <w:pPr>
              <w:widowControl w:val="0"/>
              <w:ind w:right="58"/>
              <w:rPr>
                <w:rFonts w:ascii="Arial" w:eastAsia="GLYPHICONS Halflings" w:hAnsi="Arial" w:cs="Arial"/>
                <w:sz w:val="18"/>
                <w:szCs w:val="18"/>
              </w:rPr>
            </w:pPr>
          </w:p>
        </w:tc>
        <w:tc>
          <w:tcPr>
            <w:tcW w:w="4349" w:type="dxa"/>
            <w:gridSpan w:val="2"/>
            <w:tcBorders>
              <w:top w:val="single" w:sz="4" w:space="0" w:color="auto"/>
              <w:bottom w:val="single" w:sz="4" w:space="0" w:color="auto"/>
            </w:tcBorders>
          </w:tcPr>
          <w:p w14:paraId="7FBDADAA" w14:textId="77777777" w:rsidR="007E7943" w:rsidRPr="001A5577" w:rsidRDefault="007E7943" w:rsidP="001A5577">
            <w:pPr>
              <w:widowControl w:val="0"/>
              <w:ind w:right="-68"/>
              <w:jc w:val="center"/>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p w14:paraId="2ABC40FB" w14:textId="7A8BD0C6" w:rsidR="007E7943" w:rsidRPr="001A5577" w:rsidRDefault="007E7943" w:rsidP="001A5577">
            <w:pPr>
              <w:widowControl w:val="0"/>
              <w:ind w:right="-72"/>
              <w:jc w:val="center"/>
              <w:rPr>
                <w:rFonts w:ascii="Arial" w:hAnsi="Arial" w:cs="Arial"/>
                <w:b/>
                <w:bCs/>
                <w:sz w:val="18"/>
                <w:szCs w:val="18"/>
              </w:rPr>
            </w:pPr>
            <w:r w:rsidRPr="001A5577">
              <w:rPr>
                <w:rFonts w:ascii="Arial" w:hAnsi="Arial" w:cs="Arial"/>
                <w:b/>
                <w:bCs/>
                <w:sz w:val="18"/>
                <w:szCs w:val="18"/>
              </w:rPr>
              <w:t xml:space="preserve">For the </w:t>
            </w:r>
            <w:r w:rsidR="00A018A7">
              <w:rPr>
                <w:rFonts w:ascii="Arial" w:hAnsi="Arial" w:cs="Arial"/>
                <w:b/>
                <w:bCs/>
                <w:sz w:val="18"/>
                <w:szCs w:val="18"/>
              </w:rPr>
              <w:t>six-month</w:t>
            </w:r>
            <w:r w:rsidRPr="001A5577">
              <w:rPr>
                <w:rFonts w:ascii="Arial" w:hAnsi="Arial" w:cs="Arial"/>
                <w:b/>
                <w:bCs/>
                <w:sz w:val="18"/>
                <w:szCs w:val="18"/>
              </w:rPr>
              <w:t xml:space="preserve"> period ended </w:t>
            </w:r>
            <w:r w:rsidR="00A018A7">
              <w:rPr>
                <w:rFonts w:ascii="Arial" w:hAnsi="Arial" w:cs="Arial"/>
                <w:b/>
                <w:bCs/>
                <w:sz w:val="18"/>
                <w:szCs w:val="18"/>
                <w:lang w:val="en-GB"/>
              </w:rPr>
              <w:t>30 June</w:t>
            </w:r>
          </w:p>
        </w:tc>
      </w:tr>
      <w:tr w:rsidR="00DF570B" w:rsidRPr="001A5577" w14:paraId="3A978892" w14:textId="77777777" w:rsidTr="002C087A">
        <w:trPr>
          <w:trHeight w:val="144"/>
          <w:tblHeader/>
        </w:trPr>
        <w:tc>
          <w:tcPr>
            <w:tcW w:w="5193" w:type="dxa"/>
          </w:tcPr>
          <w:p w14:paraId="3E7AE822" w14:textId="77777777" w:rsidR="009244F8" w:rsidRPr="001A5577" w:rsidRDefault="009244F8" w:rsidP="001A5577">
            <w:pPr>
              <w:widowControl w:val="0"/>
              <w:ind w:right="58"/>
              <w:rPr>
                <w:rFonts w:ascii="Arial" w:eastAsia="GLYPHICONS Halflings" w:hAnsi="Arial" w:cs="Arial"/>
                <w:sz w:val="18"/>
                <w:szCs w:val="18"/>
              </w:rPr>
            </w:pPr>
          </w:p>
        </w:tc>
        <w:tc>
          <w:tcPr>
            <w:tcW w:w="2245" w:type="dxa"/>
            <w:tcBorders>
              <w:top w:val="single" w:sz="4" w:space="0" w:color="auto"/>
            </w:tcBorders>
          </w:tcPr>
          <w:p w14:paraId="0C2843A3" w14:textId="076E45A5" w:rsidR="009244F8" w:rsidRPr="001A5577" w:rsidRDefault="009244F8" w:rsidP="001A5577">
            <w:pPr>
              <w:widowControl w:val="0"/>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2104" w:type="dxa"/>
            <w:tcBorders>
              <w:top w:val="single" w:sz="4" w:space="0" w:color="auto"/>
            </w:tcBorders>
          </w:tcPr>
          <w:p w14:paraId="7FB76B2D" w14:textId="40EF8EF4" w:rsidR="009244F8" w:rsidRPr="001A5577" w:rsidRDefault="009244F8"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6A006AC5" w14:textId="77777777" w:rsidTr="002C087A">
        <w:trPr>
          <w:trHeight w:val="144"/>
          <w:tblHeader/>
        </w:trPr>
        <w:tc>
          <w:tcPr>
            <w:tcW w:w="5193" w:type="dxa"/>
          </w:tcPr>
          <w:p w14:paraId="625F202E" w14:textId="77777777" w:rsidR="007E7943" w:rsidRPr="001A5577" w:rsidRDefault="007E7943" w:rsidP="001A5577">
            <w:pPr>
              <w:widowControl w:val="0"/>
              <w:ind w:right="58"/>
              <w:rPr>
                <w:rFonts w:ascii="Arial" w:eastAsia="GLYPHICONS Halflings" w:hAnsi="Arial" w:cs="Arial"/>
                <w:sz w:val="18"/>
                <w:szCs w:val="18"/>
              </w:rPr>
            </w:pPr>
          </w:p>
        </w:tc>
        <w:tc>
          <w:tcPr>
            <w:tcW w:w="2245" w:type="dxa"/>
            <w:tcBorders>
              <w:bottom w:val="single" w:sz="4" w:space="0" w:color="auto"/>
            </w:tcBorders>
          </w:tcPr>
          <w:p w14:paraId="76626810"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2104" w:type="dxa"/>
            <w:tcBorders>
              <w:bottom w:val="single" w:sz="4" w:space="0" w:color="auto"/>
            </w:tcBorders>
          </w:tcPr>
          <w:p w14:paraId="383F2879"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396DFF00" w14:textId="77777777" w:rsidTr="002C087A">
        <w:trPr>
          <w:tblHeader/>
        </w:trPr>
        <w:tc>
          <w:tcPr>
            <w:tcW w:w="5193" w:type="dxa"/>
          </w:tcPr>
          <w:p w14:paraId="2D0CE5FA" w14:textId="77777777" w:rsidR="007E7943" w:rsidRPr="001A5577" w:rsidRDefault="007E7943" w:rsidP="001A5577">
            <w:pPr>
              <w:rPr>
                <w:rFonts w:ascii="Arial" w:hAnsi="Arial" w:cs="Arial"/>
                <w:sz w:val="18"/>
                <w:szCs w:val="18"/>
              </w:rPr>
            </w:pPr>
          </w:p>
        </w:tc>
        <w:tc>
          <w:tcPr>
            <w:tcW w:w="2245" w:type="dxa"/>
            <w:tcBorders>
              <w:top w:val="single" w:sz="4" w:space="0" w:color="auto"/>
            </w:tcBorders>
          </w:tcPr>
          <w:p w14:paraId="62DF7C90" w14:textId="77777777" w:rsidR="007E7943" w:rsidRPr="001A5577" w:rsidRDefault="007E7943" w:rsidP="001A5577">
            <w:pPr>
              <w:ind w:left="450"/>
              <w:jc w:val="right"/>
              <w:rPr>
                <w:rFonts w:ascii="Arial" w:hAnsi="Arial" w:cs="Arial"/>
                <w:sz w:val="18"/>
                <w:szCs w:val="18"/>
              </w:rPr>
            </w:pPr>
          </w:p>
        </w:tc>
        <w:tc>
          <w:tcPr>
            <w:tcW w:w="2104" w:type="dxa"/>
            <w:tcBorders>
              <w:top w:val="single" w:sz="4" w:space="0" w:color="auto"/>
            </w:tcBorders>
          </w:tcPr>
          <w:p w14:paraId="32BA8ADD" w14:textId="77777777" w:rsidR="007E7943" w:rsidRPr="001A5577" w:rsidRDefault="007E7943" w:rsidP="001A5577">
            <w:pPr>
              <w:ind w:left="450"/>
              <w:jc w:val="right"/>
              <w:rPr>
                <w:rFonts w:ascii="Arial" w:hAnsi="Arial" w:cs="Arial"/>
                <w:sz w:val="18"/>
                <w:szCs w:val="18"/>
              </w:rPr>
            </w:pPr>
          </w:p>
        </w:tc>
      </w:tr>
      <w:tr w:rsidR="00DF570B" w:rsidRPr="001A5577" w14:paraId="4449F73F" w14:textId="77777777" w:rsidTr="002C087A">
        <w:tc>
          <w:tcPr>
            <w:tcW w:w="5193" w:type="dxa"/>
            <w:vAlign w:val="center"/>
          </w:tcPr>
          <w:p w14:paraId="4BDC7E1D" w14:textId="77777777" w:rsidR="007E7943" w:rsidRPr="001A5577" w:rsidRDefault="007E7943" w:rsidP="001A5577">
            <w:pPr>
              <w:widowControl w:val="0"/>
              <w:ind w:right="62"/>
              <w:rPr>
                <w:rFonts w:ascii="Arial" w:hAnsi="Arial" w:cs="Arial"/>
                <w:b/>
                <w:bCs/>
                <w:sz w:val="18"/>
                <w:szCs w:val="18"/>
              </w:rPr>
            </w:pPr>
            <w:r w:rsidRPr="001A5577">
              <w:rPr>
                <w:rFonts w:ascii="Arial" w:hAnsi="Arial" w:cs="Arial"/>
                <w:b/>
                <w:bCs/>
                <w:sz w:val="18"/>
                <w:szCs w:val="18"/>
              </w:rPr>
              <w:t>Revenues</w:t>
            </w:r>
          </w:p>
        </w:tc>
        <w:tc>
          <w:tcPr>
            <w:tcW w:w="2245" w:type="dxa"/>
            <w:vAlign w:val="center"/>
          </w:tcPr>
          <w:p w14:paraId="64DEF394" w14:textId="77777777" w:rsidR="007E7943" w:rsidRPr="001A5577" w:rsidRDefault="007E7943" w:rsidP="001A5577">
            <w:pPr>
              <w:widowControl w:val="0"/>
              <w:tabs>
                <w:tab w:val="decimal" w:pos="1544"/>
              </w:tabs>
              <w:ind w:right="-72" w:hanging="14"/>
              <w:jc w:val="right"/>
              <w:rPr>
                <w:rFonts w:ascii="Arial" w:hAnsi="Arial" w:cs="Arial"/>
                <w:sz w:val="18"/>
                <w:szCs w:val="18"/>
              </w:rPr>
            </w:pPr>
          </w:p>
        </w:tc>
        <w:tc>
          <w:tcPr>
            <w:tcW w:w="2104" w:type="dxa"/>
            <w:vAlign w:val="center"/>
          </w:tcPr>
          <w:p w14:paraId="583354D3" w14:textId="77777777" w:rsidR="007E7943" w:rsidRPr="001A5577" w:rsidRDefault="007E7943" w:rsidP="001A5577">
            <w:pPr>
              <w:widowControl w:val="0"/>
              <w:adjustRightInd w:val="0"/>
              <w:ind w:right="-72" w:firstLine="14"/>
              <w:jc w:val="right"/>
              <w:rPr>
                <w:rFonts w:ascii="Arial" w:hAnsi="Arial" w:cs="Arial"/>
                <w:sz w:val="18"/>
                <w:szCs w:val="18"/>
              </w:rPr>
            </w:pPr>
          </w:p>
        </w:tc>
      </w:tr>
      <w:tr w:rsidR="00553480" w:rsidRPr="001A5577" w14:paraId="226AB5D5" w14:textId="77777777" w:rsidTr="002C087A">
        <w:tc>
          <w:tcPr>
            <w:tcW w:w="5193" w:type="dxa"/>
            <w:vAlign w:val="center"/>
          </w:tcPr>
          <w:p w14:paraId="73919F0D" w14:textId="20AF4DF4" w:rsidR="00553480" w:rsidRPr="001A5577" w:rsidRDefault="00553480" w:rsidP="001A5577">
            <w:pPr>
              <w:widowControl w:val="0"/>
              <w:ind w:right="62" w:firstLine="145"/>
              <w:rPr>
                <w:rFonts w:ascii="Arial" w:hAnsi="Arial" w:cs="Arial"/>
                <w:b/>
                <w:bCs/>
                <w:sz w:val="18"/>
                <w:szCs w:val="18"/>
              </w:rPr>
            </w:pPr>
            <w:r w:rsidRPr="001A5577">
              <w:rPr>
                <w:rFonts w:ascii="Arial" w:hAnsi="Arial" w:cs="Arial"/>
                <w:b/>
                <w:bCs/>
                <w:sz w:val="18"/>
                <w:szCs w:val="18"/>
              </w:rPr>
              <w:t>Associates</w:t>
            </w:r>
          </w:p>
        </w:tc>
        <w:tc>
          <w:tcPr>
            <w:tcW w:w="2245" w:type="dxa"/>
            <w:vAlign w:val="center"/>
          </w:tcPr>
          <w:p w14:paraId="348FBAB9" w14:textId="77777777" w:rsidR="00553480" w:rsidRPr="001A5577" w:rsidRDefault="00553480" w:rsidP="001A5577">
            <w:pPr>
              <w:widowControl w:val="0"/>
              <w:tabs>
                <w:tab w:val="decimal" w:pos="1544"/>
              </w:tabs>
              <w:ind w:right="-72" w:hanging="14"/>
              <w:jc w:val="right"/>
              <w:rPr>
                <w:rFonts w:ascii="Arial" w:hAnsi="Arial" w:cs="Arial"/>
                <w:sz w:val="18"/>
                <w:szCs w:val="18"/>
              </w:rPr>
            </w:pPr>
          </w:p>
        </w:tc>
        <w:tc>
          <w:tcPr>
            <w:tcW w:w="2104" w:type="dxa"/>
            <w:vAlign w:val="center"/>
          </w:tcPr>
          <w:p w14:paraId="08FB0E92" w14:textId="77777777" w:rsidR="00553480" w:rsidRPr="001A5577" w:rsidRDefault="00553480" w:rsidP="001A5577">
            <w:pPr>
              <w:widowControl w:val="0"/>
              <w:adjustRightInd w:val="0"/>
              <w:ind w:right="-72" w:firstLine="14"/>
              <w:jc w:val="right"/>
              <w:rPr>
                <w:rFonts w:ascii="Arial" w:hAnsi="Arial" w:cs="Arial"/>
                <w:sz w:val="18"/>
                <w:szCs w:val="18"/>
              </w:rPr>
            </w:pPr>
          </w:p>
        </w:tc>
      </w:tr>
      <w:tr w:rsidR="00474AE9" w:rsidRPr="001A5577" w14:paraId="51374616" w14:textId="77777777" w:rsidTr="002C087A">
        <w:tc>
          <w:tcPr>
            <w:tcW w:w="5193" w:type="dxa"/>
            <w:vAlign w:val="center"/>
          </w:tcPr>
          <w:p w14:paraId="3A1499F4" w14:textId="4872325F" w:rsidR="00474AE9" w:rsidRPr="001A5577" w:rsidRDefault="00474AE9" w:rsidP="00474AE9">
            <w:pPr>
              <w:widowControl w:val="0"/>
              <w:ind w:right="62" w:firstLine="287"/>
              <w:rPr>
                <w:rFonts w:ascii="Arial" w:eastAsia="GLYPHICONS Halflings" w:hAnsi="Arial" w:cs="Arial"/>
                <w:sz w:val="18"/>
                <w:szCs w:val="18"/>
              </w:rPr>
            </w:pPr>
            <w:r w:rsidRPr="001A5577">
              <w:rPr>
                <w:rFonts w:ascii="Arial" w:eastAsia="GLYPHICONS Halflings" w:hAnsi="Arial" w:cs="Arial"/>
                <w:sz w:val="18"/>
                <w:szCs w:val="18"/>
              </w:rPr>
              <w:t>Net investment income</w:t>
            </w:r>
          </w:p>
        </w:tc>
        <w:tc>
          <w:tcPr>
            <w:tcW w:w="2245" w:type="dxa"/>
            <w:vAlign w:val="center"/>
          </w:tcPr>
          <w:p w14:paraId="4362F98F" w14:textId="419D38B1" w:rsidR="00474AE9" w:rsidRPr="005143AD" w:rsidRDefault="00A943F0" w:rsidP="00474AE9">
            <w:pPr>
              <w:widowControl w:val="0"/>
              <w:tabs>
                <w:tab w:val="decimal" w:pos="1544"/>
              </w:tabs>
              <w:ind w:right="-72" w:hanging="14"/>
              <w:jc w:val="right"/>
              <w:rPr>
                <w:rFonts w:ascii="Arial" w:hAnsi="Arial" w:cs="Arial"/>
                <w:color w:val="000000"/>
                <w:sz w:val="18"/>
                <w:szCs w:val="18"/>
              </w:rPr>
            </w:pPr>
            <w:r w:rsidRPr="005143AD">
              <w:rPr>
                <w:rFonts w:ascii="Arial" w:hAnsi="Arial" w:cs="Arial"/>
                <w:color w:val="000000"/>
                <w:sz w:val="18"/>
                <w:szCs w:val="18"/>
              </w:rPr>
              <w:t>159,38</w:t>
            </w:r>
            <w:r w:rsidR="00920CCB">
              <w:rPr>
                <w:rFonts w:ascii="Arial" w:hAnsi="Arial" w:cs="Arial"/>
                <w:color w:val="000000"/>
                <w:sz w:val="18"/>
                <w:szCs w:val="18"/>
              </w:rPr>
              <w:t>3</w:t>
            </w:r>
          </w:p>
        </w:tc>
        <w:tc>
          <w:tcPr>
            <w:tcW w:w="2104" w:type="dxa"/>
            <w:vAlign w:val="center"/>
          </w:tcPr>
          <w:p w14:paraId="470CCD92" w14:textId="2A570A12" w:rsidR="00474AE9" w:rsidRPr="001A5577" w:rsidRDefault="00474AE9" w:rsidP="00474AE9">
            <w:pPr>
              <w:widowControl w:val="0"/>
              <w:adjustRightInd w:val="0"/>
              <w:ind w:right="-72" w:firstLine="14"/>
              <w:jc w:val="right"/>
              <w:rPr>
                <w:rFonts w:ascii="Arial" w:hAnsi="Arial" w:cs="Arial"/>
                <w:sz w:val="18"/>
                <w:szCs w:val="18"/>
              </w:rPr>
            </w:pPr>
            <w:r w:rsidRPr="004E5732">
              <w:rPr>
                <w:rFonts w:ascii="Arial" w:hAnsi="Arial" w:cs="Arial"/>
                <w:color w:val="000000"/>
                <w:sz w:val="18"/>
                <w:szCs w:val="18"/>
              </w:rPr>
              <w:t>580,951</w:t>
            </w:r>
          </w:p>
        </w:tc>
      </w:tr>
      <w:tr w:rsidR="00474AE9" w:rsidRPr="001A5577" w14:paraId="5596A840" w14:textId="77777777" w:rsidTr="002C087A">
        <w:tc>
          <w:tcPr>
            <w:tcW w:w="5193" w:type="dxa"/>
            <w:vAlign w:val="center"/>
          </w:tcPr>
          <w:p w14:paraId="4012C03D" w14:textId="77777777" w:rsidR="00474AE9" w:rsidRPr="001A5577" w:rsidRDefault="00474AE9" w:rsidP="00474AE9">
            <w:pPr>
              <w:widowControl w:val="0"/>
              <w:ind w:right="62"/>
              <w:rPr>
                <w:rFonts w:ascii="Arial" w:hAnsi="Arial" w:cs="Arial"/>
                <w:b/>
                <w:bCs/>
                <w:sz w:val="18"/>
                <w:szCs w:val="18"/>
              </w:rPr>
            </w:pPr>
          </w:p>
        </w:tc>
        <w:tc>
          <w:tcPr>
            <w:tcW w:w="2245" w:type="dxa"/>
            <w:vAlign w:val="center"/>
          </w:tcPr>
          <w:p w14:paraId="2A65BFCD"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vAlign w:val="center"/>
          </w:tcPr>
          <w:p w14:paraId="1C7BD492" w14:textId="77777777" w:rsidR="00474AE9" w:rsidRPr="001A5577" w:rsidRDefault="00474AE9" w:rsidP="00474AE9">
            <w:pPr>
              <w:widowControl w:val="0"/>
              <w:adjustRightInd w:val="0"/>
              <w:ind w:right="-72" w:firstLine="14"/>
              <w:jc w:val="right"/>
              <w:rPr>
                <w:rFonts w:ascii="Arial" w:hAnsi="Arial" w:cs="Arial"/>
                <w:sz w:val="18"/>
                <w:szCs w:val="18"/>
              </w:rPr>
            </w:pPr>
          </w:p>
        </w:tc>
      </w:tr>
      <w:tr w:rsidR="00474AE9" w:rsidRPr="001A5577" w14:paraId="5EFFAADC" w14:textId="77777777" w:rsidTr="001C585D">
        <w:tc>
          <w:tcPr>
            <w:tcW w:w="5193" w:type="dxa"/>
            <w:vAlign w:val="center"/>
          </w:tcPr>
          <w:p w14:paraId="5532AEA8" w14:textId="77777777" w:rsidR="00474AE9" w:rsidRPr="001A5577" w:rsidRDefault="00474AE9" w:rsidP="00474AE9">
            <w:pPr>
              <w:widowControl w:val="0"/>
              <w:ind w:right="62" w:firstLine="145"/>
              <w:rPr>
                <w:rFonts w:ascii="Arial" w:hAnsi="Arial" w:cs="Arial"/>
                <w:b/>
                <w:bCs/>
                <w:spacing w:val="-4"/>
                <w:sz w:val="18"/>
                <w:szCs w:val="18"/>
              </w:rPr>
            </w:pPr>
            <w:r w:rsidRPr="001A5577">
              <w:rPr>
                <w:rFonts w:ascii="Arial" w:hAnsi="Arial" w:cs="Arial"/>
                <w:b/>
                <w:bCs/>
                <w:sz w:val="18"/>
                <w:szCs w:val="18"/>
              </w:rPr>
              <w:t>Subsidiaries</w:t>
            </w:r>
          </w:p>
        </w:tc>
        <w:tc>
          <w:tcPr>
            <w:tcW w:w="2245" w:type="dxa"/>
            <w:vAlign w:val="bottom"/>
          </w:tcPr>
          <w:p w14:paraId="146340DF"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tcPr>
          <w:p w14:paraId="3EBC75CA" w14:textId="77777777" w:rsidR="00474AE9" w:rsidRPr="001A5577" w:rsidRDefault="00474AE9" w:rsidP="00474AE9">
            <w:pPr>
              <w:widowControl w:val="0"/>
              <w:tabs>
                <w:tab w:val="decimal" w:pos="1080"/>
                <w:tab w:val="decimal" w:pos="1544"/>
              </w:tabs>
              <w:ind w:right="-72" w:hanging="14"/>
              <w:jc w:val="right"/>
              <w:rPr>
                <w:rFonts w:ascii="Arial" w:hAnsi="Arial" w:cs="Arial"/>
                <w:sz w:val="18"/>
                <w:szCs w:val="18"/>
              </w:rPr>
            </w:pPr>
          </w:p>
        </w:tc>
      </w:tr>
      <w:tr w:rsidR="00474AE9" w:rsidRPr="001A5577" w14:paraId="315482C8" w14:textId="77777777" w:rsidTr="001C585D">
        <w:tc>
          <w:tcPr>
            <w:tcW w:w="5193" w:type="dxa"/>
            <w:vAlign w:val="center"/>
          </w:tcPr>
          <w:p w14:paraId="114AAA05" w14:textId="77777777" w:rsidR="00474AE9" w:rsidRPr="001A5577" w:rsidRDefault="00474AE9" w:rsidP="00474AE9">
            <w:pPr>
              <w:widowControl w:val="0"/>
              <w:ind w:right="62" w:firstLine="287"/>
              <w:rPr>
                <w:rFonts w:ascii="Arial" w:hAnsi="Arial" w:cs="Arial"/>
                <w:b/>
                <w:bCs/>
                <w:spacing w:val="-4"/>
                <w:sz w:val="18"/>
                <w:szCs w:val="18"/>
              </w:rPr>
            </w:pPr>
            <w:r w:rsidRPr="001A5577">
              <w:rPr>
                <w:rFonts w:ascii="Arial" w:eastAsia="GLYPHICONS Halflings" w:hAnsi="Arial" w:cs="Arial"/>
                <w:sz w:val="18"/>
                <w:szCs w:val="18"/>
              </w:rPr>
              <w:t>Net investment income</w:t>
            </w:r>
          </w:p>
        </w:tc>
        <w:tc>
          <w:tcPr>
            <w:tcW w:w="2245" w:type="dxa"/>
            <w:vAlign w:val="bottom"/>
          </w:tcPr>
          <w:p w14:paraId="78692B19" w14:textId="681F5E0B" w:rsidR="00474AE9" w:rsidRPr="001A5577" w:rsidRDefault="00E95B5F" w:rsidP="00474AE9">
            <w:pPr>
              <w:widowControl w:val="0"/>
              <w:tabs>
                <w:tab w:val="decimal" w:pos="1544"/>
              </w:tabs>
              <w:ind w:right="-72" w:hanging="14"/>
              <w:jc w:val="right"/>
              <w:rPr>
                <w:rFonts w:ascii="Arial" w:hAnsi="Arial" w:cs="Arial"/>
                <w:sz w:val="18"/>
                <w:szCs w:val="18"/>
              </w:rPr>
            </w:pPr>
            <w:r w:rsidRPr="00E95B5F">
              <w:rPr>
                <w:rFonts w:ascii="Arial" w:hAnsi="Arial" w:cs="Arial"/>
                <w:sz w:val="18"/>
                <w:szCs w:val="18"/>
              </w:rPr>
              <w:t>6,050</w:t>
            </w:r>
          </w:p>
        </w:tc>
        <w:tc>
          <w:tcPr>
            <w:tcW w:w="2104" w:type="dxa"/>
          </w:tcPr>
          <w:p w14:paraId="75A76181" w14:textId="682A2DED" w:rsidR="00474AE9" w:rsidRPr="001A5577" w:rsidRDefault="00474AE9" w:rsidP="00474AE9">
            <w:pPr>
              <w:widowControl w:val="0"/>
              <w:tabs>
                <w:tab w:val="decimal" w:pos="1080"/>
                <w:tab w:val="decimal" w:pos="1544"/>
              </w:tabs>
              <w:ind w:right="-72" w:hanging="14"/>
              <w:jc w:val="right"/>
              <w:rPr>
                <w:rFonts w:ascii="Arial" w:hAnsi="Arial" w:cs="Arial"/>
                <w:sz w:val="18"/>
                <w:szCs w:val="18"/>
              </w:rPr>
            </w:pPr>
            <w:r w:rsidRPr="00454A04">
              <w:rPr>
                <w:rFonts w:ascii="Arial" w:hAnsi="Arial" w:cs="Arial"/>
                <w:color w:val="000000"/>
                <w:sz w:val="18"/>
                <w:szCs w:val="18"/>
              </w:rPr>
              <w:t xml:space="preserve"> 6,050 </w:t>
            </w:r>
          </w:p>
        </w:tc>
      </w:tr>
      <w:tr w:rsidR="00474AE9" w:rsidRPr="001A5577" w14:paraId="0AE51695" w14:textId="77777777" w:rsidTr="001C585D">
        <w:tc>
          <w:tcPr>
            <w:tcW w:w="5193" w:type="dxa"/>
            <w:vAlign w:val="center"/>
          </w:tcPr>
          <w:p w14:paraId="122A024F" w14:textId="1A9C63AA" w:rsidR="00474AE9" w:rsidRPr="001A5577" w:rsidRDefault="00474AE9" w:rsidP="008821CF">
            <w:pPr>
              <w:widowControl w:val="0"/>
              <w:ind w:right="62" w:firstLine="287"/>
              <w:rPr>
                <w:rFonts w:ascii="Arial" w:eastAsia="GLYPHICONS Halflings" w:hAnsi="Arial" w:cs="Arial"/>
                <w:sz w:val="18"/>
                <w:szCs w:val="18"/>
              </w:rPr>
            </w:pPr>
            <w:r w:rsidRPr="008821CF">
              <w:rPr>
                <w:rFonts w:ascii="Arial" w:eastAsia="GLYPHICONS Halflings" w:hAnsi="Arial" w:cs="Arial"/>
                <w:sz w:val="18"/>
                <w:szCs w:val="18"/>
              </w:rPr>
              <w:t xml:space="preserve">Net loss </w:t>
            </w:r>
            <w:r w:rsidR="00925299" w:rsidRPr="008821CF">
              <w:rPr>
                <w:rFonts w:ascii="Arial" w:eastAsia="GLYPHICONS Halflings" w:hAnsi="Arial" w:cs="Arial"/>
                <w:sz w:val="18"/>
                <w:szCs w:val="18"/>
              </w:rPr>
              <w:t>on financial</w:t>
            </w:r>
            <w:r w:rsidR="006C7CA5" w:rsidRPr="008821CF">
              <w:rPr>
                <w:rFonts w:ascii="Arial" w:eastAsia="GLYPHICONS Halflings" w:hAnsi="Arial" w:cs="Arial"/>
                <w:sz w:val="18"/>
                <w:szCs w:val="18"/>
              </w:rPr>
              <w:t xml:space="preserve"> </w:t>
            </w:r>
            <w:r w:rsidR="00925299" w:rsidRPr="008821CF">
              <w:rPr>
                <w:rFonts w:ascii="Arial" w:eastAsia="GLYPHICONS Halflings" w:hAnsi="Arial" w:cs="Arial"/>
                <w:sz w:val="18"/>
                <w:szCs w:val="18"/>
              </w:rPr>
              <w:t>instrument</w:t>
            </w:r>
            <w:r w:rsidR="003A6AC0">
              <w:rPr>
                <w:rFonts w:ascii="Arial" w:eastAsia="GLYPHICONS Halflings" w:hAnsi="Arial" w:cs="Arial"/>
                <w:sz w:val="18"/>
                <w:szCs w:val="18"/>
              </w:rPr>
              <w:t>s</w:t>
            </w:r>
          </w:p>
        </w:tc>
        <w:tc>
          <w:tcPr>
            <w:tcW w:w="2245" w:type="dxa"/>
            <w:vAlign w:val="bottom"/>
          </w:tcPr>
          <w:p w14:paraId="70A74765" w14:textId="5DA3A7B1" w:rsidR="00474AE9" w:rsidRPr="001A5577" w:rsidRDefault="004B687E" w:rsidP="00474AE9">
            <w:pPr>
              <w:widowControl w:val="0"/>
              <w:tabs>
                <w:tab w:val="decimal" w:pos="1544"/>
              </w:tabs>
              <w:ind w:right="-72" w:hanging="14"/>
              <w:jc w:val="right"/>
              <w:rPr>
                <w:rFonts w:ascii="Arial" w:hAnsi="Arial" w:cs="Arial"/>
                <w:sz w:val="18"/>
                <w:szCs w:val="18"/>
              </w:rPr>
            </w:pPr>
            <w:r w:rsidRPr="004B687E">
              <w:rPr>
                <w:rFonts w:ascii="Arial" w:hAnsi="Arial" w:cs="Arial"/>
                <w:sz w:val="18"/>
                <w:szCs w:val="18"/>
              </w:rPr>
              <w:t>(2,799)</w:t>
            </w:r>
          </w:p>
        </w:tc>
        <w:tc>
          <w:tcPr>
            <w:tcW w:w="2104" w:type="dxa"/>
          </w:tcPr>
          <w:p w14:paraId="5C6ADE75" w14:textId="3530D1B0" w:rsidR="00474AE9" w:rsidRPr="001A5577" w:rsidRDefault="00474AE9" w:rsidP="00474AE9">
            <w:pPr>
              <w:widowControl w:val="0"/>
              <w:tabs>
                <w:tab w:val="decimal" w:pos="1080"/>
                <w:tab w:val="decimal" w:pos="1544"/>
              </w:tabs>
              <w:ind w:right="-72" w:hanging="14"/>
              <w:jc w:val="right"/>
              <w:rPr>
                <w:rFonts w:ascii="Arial" w:hAnsi="Arial" w:cs="Arial"/>
                <w:sz w:val="18"/>
                <w:szCs w:val="18"/>
              </w:rPr>
            </w:pPr>
            <w:r w:rsidRPr="00454A04">
              <w:rPr>
                <w:rFonts w:ascii="Arial" w:hAnsi="Arial" w:cs="Arial"/>
                <w:color w:val="000000"/>
                <w:sz w:val="18"/>
                <w:szCs w:val="18"/>
              </w:rPr>
              <w:t xml:space="preserve"> (2,015)</w:t>
            </w:r>
          </w:p>
        </w:tc>
      </w:tr>
      <w:tr w:rsidR="00474AE9" w:rsidRPr="001A5577" w14:paraId="0E0B5EA7" w14:textId="77777777" w:rsidTr="00E5200B">
        <w:tc>
          <w:tcPr>
            <w:tcW w:w="5193" w:type="dxa"/>
            <w:vAlign w:val="center"/>
          </w:tcPr>
          <w:p w14:paraId="11A01112" w14:textId="77777777" w:rsidR="00474AE9" w:rsidRPr="001A5577" w:rsidRDefault="00474AE9" w:rsidP="00474AE9">
            <w:pPr>
              <w:widowControl w:val="0"/>
              <w:ind w:right="62"/>
              <w:rPr>
                <w:rFonts w:ascii="Arial" w:hAnsi="Arial" w:cs="Arial"/>
                <w:b/>
                <w:bCs/>
                <w:spacing w:val="-4"/>
                <w:sz w:val="18"/>
                <w:szCs w:val="18"/>
              </w:rPr>
            </w:pPr>
          </w:p>
        </w:tc>
        <w:tc>
          <w:tcPr>
            <w:tcW w:w="2245" w:type="dxa"/>
            <w:vAlign w:val="bottom"/>
          </w:tcPr>
          <w:p w14:paraId="44BBA932"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vAlign w:val="bottom"/>
          </w:tcPr>
          <w:p w14:paraId="6E56ABD8" w14:textId="77777777" w:rsidR="00474AE9" w:rsidRPr="001A5577" w:rsidRDefault="00474AE9" w:rsidP="00474AE9">
            <w:pPr>
              <w:widowControl w:val="0"/>
              <w:tabs>
                <w:tab w:val="decimal" w:pos="1080"/>
                <w:tab w:val="decimal" w:pos="1544"/>
              </w:tabs>
              <w:ind w:right="-72" w:hanging="14"/>
              <w:jc w:val="right"/>
              <w:rPr>
                <w:rFonts w:ascii="Arial" w:hAnsi="Arial" w:cs="Arial"/>
                <w:sz w:val="18"/>
                <w:szCs w:val="18"/>
              </w:rPr>
            </w:pPr>
          </w:p>
        </w:tc>
      </w:tr>
      <w:tr w:rsidR="00474AE9" w:rsidRPr="001A5577" w14:paraId="2DF6218F" w14:textId="77777777" w:rsidTr="00E5200B">
        <w:tc>
          <w:tcPr>
            <w:tcW w:w="5193" w:type="dxa"/>
            <w:vAlign w:val="center"/>
          </w:tcPr>
          <w:p w14:paraId="653AF6C5" w14:textId="77777777" w:rsidR="00474AE9" w:rsidRPr="001A5577" w:rsidRDefault="00474AE9" w:rsidP="00474AE9">
            <w:pPr>
              <w:widowControl w:val="0"/>
              <w:ind w:right="62"/>
              <w:rPr>
                <w:rFonts w:ascii="Arial" w:hAnsi="Arial" w:cs="Arial"/>
                <w:b/>
                <w:bCs/>
                <w:spacing w:val="-4"/>
                <w:sz w:val="18"/>
                <w:szCs w:val="18"/>
              </w:rPr>
            </w:pPr>
            <w:r w:rsidRPr="001A5577">
              <w:rPr>
                <w:rFonts w:ascii="Arial" w:hAnsi="Arial" w:cs="Arial"/>
                <w:b/>
                <w:bCs/>
                <w:sz w:val="18"/>
                <w:szCs w:val="18"/>
              </w:rPr>
              <w:t>Expenses</w:t>
            </w:r>
          </w:p>
        </w:tc>
        <w:tc>
          <w:tcPr>
            <w:tcW w:w="2245" w:type="dxa"/>
            <w:vAlign w:val="bottom"/>
          </w:tcPr>
          <w:p w14:paraId="2219D60F"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vAlign w:val="bottom"/>
          </w:tcPr>
          <w:p w14:paraId="5435C5E7" w14:textId="77777777" w:rsidR="00474AE9" w:rsidRPr="001A5577" w:rsidRDefault="00474AE9" w:rsidP="00474AE9">
            <w:pPr>
              <w:widowControl w:val="0"/>
              <w:tabs>
                <w:tab w:val="decimal" w:pos="1080"/>
                <w:tab w:val="decimal" w:pos="1544"/>
              </w:tabs>
              <w:ind w:right="-72" w:hanging="14"/>
              <w:jc w:val="right"/>
              <w:rPr>
                <w:rFonts w:ascii="Arial" w:hAnsi="Arial" w:cs="Arial"/>
                <w:sz w:val="18"/>
                <w:szCs w:val="18"/>
              </w:rPr>
            </w:pPr>
          </w:p>
        </w:tc>
      </w:tr>
      <w:tr w:rsidR="00474AE9" w:rsidRPr="001A5577" w14:paraId="5EEDFA4B" w14:textId="77777777" w:rsidTr="00E5200B">
        <w:tc>
          <w:tcPr>
            <w:tcW w:w="5193" w:type="dxa"/>
            <w:vAlign w:val="center"/>
          </w:tcPr>
          <w:p w14:paraId="56724157" w14:textId="77777777" w:rsidR="00474AE9" w:rsidRPr="001A5577" w:rsidRDefault="00474AE9" w:rsidP="00474AE9">
            <w:pPr>
              <w:widowControl w:val="0"/>
              <w:ind w:right="62" w:firstLine="145"/>
              <w:rPr>
                <w:rFonts w:ascii="Arial" w:hAnsi="Arial" w:cs="Arial"/>
                <w:b/>
                <w:bCs/>
                <w:sz w:val="18"/>
                <w:szCs w:val="18"/>
              </w:rPr>
            </w:pPr>
            <w:r w:rsidRPr="001A5577">
              <w:rPr>
                <w:rFonts w:ascii="Arial" w:hAnsi="Arial" w:cs="Arial"/>
                <w:b/>
                <w:bCs/>
                <w:sz w:val="18"/>
                <w:szCs w:val="18"/>
              </w:rPr>
              <w:t>Related company of ultimate parent</w:t>
            </w:r>
          </w:p>
        </w:tc>
        <w:tc>
          <w:tcPr>
            <w:tcW w:w="2245" w:type="dxa"/>
            <w:vAlign w:val="bottom"/>
          </w:tcPr>
          <w:p w14:paraId="78419100"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vAlign w:val="bottom"/>
          </w:tcPr>
          <w:p w14:paraId="0664AA82" w14:textId="77777777" w:rsidR="00474AE9" w:rsidRPr="001A5577" w:rsidRDefault="00474AE9" w:rsidP="00474AE9">
            <w:pPr>
              <w:widowControl w:val="0"/>
              <w:tabs>
                <w:tab w:val="decimal" w:pos="1544"/>
              </w:tabs>
              <w:ind w:right="-72" w:hanging="14"/>
              <w:jc w:val="right"/>
              <w:rPr>
                <w:rFonts w:ascii="Arial" w:hAnsi="Arial" w:cs="Arial"/>
                <w:sz w:val="18"/>
                <w:szCs w:val="18"/>
              </w:rPr>
            </w:pPr>
          </w:p>
        </w:tc>
      </w:tr>
      <w:tr w:rsidR="00474AE9" w:rsidRPr="001A5577" w14:paraId="7D59ECE1" w14:textId="77777777" w:rsidTr="00E5200B">
        <w:tc>
          <w:tcPr>
            <w:tcW w:w="5193" w:type="dxa"/>
            <w:vAlign w:val="center"/>
          </w:tcPr>
          <w:p w14:paraId="6AA7EA82" w14:textId="77777777" w:rsidR="00474AE9" w:rsidRPr="001A5577" w:rsidRDefault="00474AE9" w:rsidP="00474AE9">
            <w:pPr>
              <w:widowControl w:val="0"/>
              <w:ind w:right="62" w:firstLine="287"/>
              <w:rPr>
                <w:rFonts w:ascii="Arial" w:hAnsi="Arial" w:cs="Arial"/>
                <w:b/>
                <w:bCs/>
                <w:sz w:val="18"/>
                <w:szCs w:val="18"/>
              </w:rPr>
            </w:pPr>
            <w:r w:rsidRPr="001A5577">
              <w:rPr>
                <w:rFonts w:ascii="Arial" w:eastAsia="GLYPHICONS Halflings" w:hAnsi="Arial" w:cs="Arial"/>
                <w:sz w:val="18"/>
                <w:szCs w:val="18"/>
              </w:rPr>
              <w:t>Other operating expenses</w:t>
            </w:r>
          </w:p>
        </w:tc>
        <w:tc>
          <w:tcPr>
            <w:tcW w:w="2245" w:type="dxa"/>
            <w:vAlign w:val="bottom"/>
          </w:tcPr>
          <w:p w14:paraId="46DC6035" w14:textId="360E8BDB" w:rsidR="00474AE9" w:rsidRPr="001A5577" w:rsidRDefault="007A5E0F" w:rsidP="00474AE9">
            <w:pPr>
              <w:widowControl w:val="0"/>
              <w:tabs>
                <w:tab w:val="decimal" w:pos="1544"/>
              </w:tabs>
              <w:ind w:right="-72" w:hanging="14"/>
              <w:jc w:val="right"/>
              <w:rPr>
                <w:rFonts w:ascii="Arial" w:hAnsi="Arial" w:cs="Arial"/>
                <w:sz w:val="18"/>
                <w:szCs w:val="18"/>
              </w:rPr>
            </w:pPr>
            <w:r w:rsidRPr="007A5E0F">
              <w:rPr>
                <w:rFonts w:ascii="Arial" w:hAnsi="Arial" w:cs="Arial"/>
                <w:sz w:val="18"/>
                <w:szCs w:val="18"/>
              </w:rPr>
              <w:t>300</w:t>
            </w:r>
          </w:p>
        </w:tc>
        <w:tc>
          <w:tcPr>
            <w:tcW w:w="2104" w:type="dxa"/>
            <w:vAlign w:val="bottom"/>
          </w:tcPr>
          <w:p w14:paraId="0F63A913" w14:textId="2CE918B1" w:rsidR="00474AE9" w:rsidRPr="001A5577" w:rsidRDefault="00474AE9" w:rsidP="00474AE9">
            <w:pPr>
              <w:widowControl w:val="0"/>
              <w:tabs>
                <w:tab w:val="decimal" w:pos="1544"/>
              </w:tabs>
              <w:ind w:right="-72" w:hanging="14"/>
              <w:jc w:val="right"/>
              <w:rPr>
                <w:rFonts w:ascii="Arial" w:hAnsi="Arial" w:cs="Arial"/>
                <w:sz w:val="18"/>
                <w:szCs w:val="18"/>
              </w:rPr>
            </w:pPr>
            <w:r w:rsidRPr="007C0251">
              <w:rPr>
                <w:rFonts w:ascii="Arial" w:hAnsi="Arial" w:cs="Arial"/>
                <w:color w:val="000000"/>
                <w:sz w:val="18"/>
                <w:szCs w:val="18"/>
              </w:rPr>
              <w:t>20</w:t>
            </w:r>
          </w:p>
        </w:tc>
      </w:tr>
      <w:tr w:rsidR="00474AE9" w:rsidRPr="001A5577" w14:paraId="6A5D9F66" w14:textId="77777777" w:rsidTr="00E5200B">
        <w:tc>
          <w:tcPr>
            <w:tcW w:w="5193" w:type="dxa"/>
            <w:vAlign w:val="center"/>
          </w:tcPr>
          <w:p w14:paraId="7DE16FAB" w14:textId="77777777" w:rsidR="00474AE9" w:rsidRPr="001A5577" w:rsidRDefault="00474AE9" w:rsidP="00474AE9">
            <w:pPr>
              <w:widowControl w:val="0"/>
              <w:ind w:right="62"/>
              <w:rPr>
                <w:rFonts w:ascii="Arial" w:eastAsia="GLYPHICONS Halflings" w:hAnsi="Arial" w:cs="Arial"/>
                <w:sz w:val="18"/>
                <w:szCs w:val="18"/>
              </w:rPr>
            </w:pPr>
          </w:p>
        </w:tc>
        <w:tc>
          <w:tcPr>
            <w:tcW w:w="2245" w:type="dxa"/>
            <w:vAlign w:val="bottom"/>
          </w:tcPr>
          <w:p w14:paraId="4C85DDBE"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vAlign w:val="bottom"/>
          </w:tcPr>
          <w:p w14:paraId="4698AE25" w14:textId="77777777" w:rsidR="00474AE9" w:rsidRPr="001A5577" w:rsidRDefault="00474AE9" w:rsidP="00474AE9">
            <w:pPr>
              <w:widowControl w:val="0"/>
              <w:tabs>
                <w:tab w:val="decimal" w:pos="1544"/>
              </w:tabs>
              <w:ind w:right="-72" w:hanging="14"/>
              <w:jc w:val="right"/>
              <w:rPr>
                <w:rFonts w:ascii="Arial" w:hAnsi="Arial" w:cs="Arial"/>
                <w:sz w:val="18"/>
                <w:szCs w:val="18"/>
              </w:rPr>
            </w:pPr>
          </w:p>
        </w:tc>
      </w:tr>
      <w:tr w:rsidR="00474AE9" w:rsidRPr="001A5577" w14:paraId="59C851C6" w14:textId="77777777" w:rsidTr="00E5200B">
        <w:tc>
          <w:tcPr>
            <w:tcW w:w="5193" w:type="dxa"/>
            <w:vAlign w:val="center"/>
          </w:tcPr>
          <w:p w14:paraId="24B903B8" w14:textId="77777777" w:rsidR="00474AE9" w:rsidRPr="001A5577" w:rsidRDefault="00474AE9" w:rsidP="00474AE9">
            <w:pPr>
              <w:widowControl w:val="0"/>
              <w:ind w:right="62" w:firstLine="145"/>
              <w:rPr>
                <w:rFonts w:ascii="Arial" w:eastAsia="GLYPHICONS Halflings" w:hAnsi="Arial" w:cs="Arial"/>
                <w:sz w:val="18"/>
                <w:szCs w:val="18"/>
              </w:rPr>
            </w:pPr>
            <w:r w:rsidRPr="001A5577">
              <w:rPr>
                <w:rFonts w:ascii="Arial" w:hAnsi="Arial" w:cs="Arial"/>
                <w:b/>
                <w:bCs/>
                <w:sz w:val="18"/>
                <w:szCs w:val="18"/>
              </w:rPr>
              <w:t>Associates</w:t>
            </w:r>
          </w:p>
        </w:tc>
        <w:tc>
          <w:tcPr>
            <w:tcW w:w="2245" w:type="dxa"/>
            <w:vAlign w:val="bottom"/>
          </w:tcPr>
          <w:p w14:paraId="68D06064"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vAlign w:val="bottom"/>
          </w:tcPr>
          <w:p w14:paraId="1D0EBF29" w14:textId="77777777" w:rsidR="00474AE9" w:rsidRPr="001A5577" w:rsidRDefault="00474AE9" w:rsidP="00474AE9">
            <w:pPr>
              <w:widowControl w:val="0"/>
              <w:tabs>
                <w:tab w:val="decimal" w:pos="1544"/>
              </w:tabs>
              <w:ind w:right="-72" w:hanging="14"/>
              <w:jc w:val="right"/>
              <w:rPr>
                <w:rFonts w:ascii="Arial" w:hAnsi="Arial" w:cs="Arial"/>
                <w:sz w:val="18"/>
                <w:szCs w:val="18"/>
              </w:rPr>
            </w:pPr>
          </w:p>
        </w:tc>
      </w:tr>
      <w:tr w:rsidR="00474AE9" w:rsidRPr="001A5577" w14:paraId="3DEB8B96" w14:textId="77777777" w:rsidTr="001C585D">
        <w:tc>
          <w:tcPr>
            <w:tcW w:w="5193" w:type="dxa"/>
            <w:vAlign w:val="center"/>
          </w:tcPr>
          <w:p w14:paraId="74F5F683" w14:textId="77777777" w:rsidR="00474AE9" w:rsidRPr="001A5577" w:rsidRDefault="00474AE9" w:rsidP="00474AE9">
            <w:pPr>
              <w:widowControl w:val="0"/>
              <w:ind w:right="62" w:firstLine="287"/>
              <w:rPr>
                <w:rFonts w:ascii="Arial" w:eastAsia="GLYPHICONS Halflings" w:hAnsi="Arial" w:cs="Arial"/>
                <w:sz w:val="18"/>
                <w:szCs w:val="18"/>
              </w:rPr>
            </w:pPr>
            <w:r w:rsidRPr="001A5577">
              <w:rPr>
                <w:rFonts w:ascii="Arial" w:eastAsia="GLYPHICONS Halflings" w:hAnsi="Arial" w:cs="Arial"/>
                <w:sz w:val="18"/>
                <w:szCs w:val="18"/>
              </w:rPr>
              <w:t>Other operating expenses</w:t>
            </w:r>
          </w:p>
        </w:tc>
        <w:tc>
          <w:tcPr>
            <w:tcW w:w="2245" w:type="dxa"/>
            <w:vAlign w:val="bottom"/>
          </w:tcPr>
          <w:p w14:paraId="1AFEFAC6" w14:textId="11D5A208" w:rsidR="00474AE9" w:rsidRPr="001A5577" w:rsidRDefault="00D75DFB" w:rsidP="00474AE9">
            <w:pPr>
              <w:widowControl w:val="0"/>
              <w:tabs>
                <w:tab w:val="decimal" w:pos="1544"/>
              </w:tabs>
              <w:ind w:right="-72" w:hanging="14"/>
              <w:jc w:val="right"/>
              <w:rPr>
                <w:rFonts w:ascii="Arial" w:hAnsi="Arial" w:cs="Arial"/>
                <w:sz w:val="18"/>
                <w:szCs w:val="18"/>
              </w:rPr>
            </w:pPr>
            <w:r w:rsidRPr="00D75DFB">
              <w:rPr>
                <w:rFonts w:ascii="Arial" w:hAnsi="Arial" w:cs="Arial"/>
                <w:sz w:val="18"/>
                <w:szCs w:val="18"/>
              </w:rPr>
              <w:t>47</w:t>
            </w:r>
            <w:r w:rsidR="000D35E1">
              <w:rPr>
                <w:rFonts w:ascii="Arial" w:hAnsi="Arial" w:cs="Arial"/>
                <w:sz w:val="18"/>
                <w:szCs w:val="18"/>
              </w:rPr>
              <w:t>8</w:t>
            </w:r>
          </w:p>
        </w:tc>
        <w:tc>
          <w:tcPr>
            <w:tcW w:w="2104" w:type="dxa"/>
          </w:tcPr>
          <w:p w14:paraId="42E74915" w14:textId="05650A48" w:rsidR="00474AE9" w:rsidRPr="001A5577" w:rsidRDefault="00474AE9" w:rsidP="00474AE9">
            <w:pPr>
              <w:widowControl w:val="0"/>
              <w:tabs>
                <w:tab w:val="decimal" w:pos="1544"/>
              </w:tabs>
              <w:ind w:right="-72" w:hanging="14"/>
              <w:jc w:val="right"/>
              <w:rPr>
                <w:rFonts w:ascii="Arial" w:hAnsi="Arial" w:cs="Arial"/>
                <w:sz w:val="18"/>
                <w:szCs w:val="18"/>
              </w:rPr>
            </w:pPr>
            <w:r w:rsidRPr="00454A04">
              <w:rPr>
                <w:rFonts w:ascii="Arial" w:hAnsi="Arial" w:cs="Arial"/>
                <w:color w:val="000000"/>
                <w:sz w:val="18"/>
                <w:szCs w:val="18"/>
              </w:rPr>
              <w:t>478</w:t>
            </w:r>
          </w:p>
        </w:tc>
      </w:tr>
      <w:tr w:rsidR="00474AE9" w:rsidRPr="001A5577" w14:paraId="7097A8CB" w14:textId="77777777" w:rsidTr="001C585D">
        <w:tc>
          <w:tcPr>
            <w:tcW w:w="5193" w:type="dxa"/>
            <w:vAlign w:val="center"/>
          </w:tcPr>
          <w:p w14:paraId="1056D4FC" w14:textId="77777777" w:rsidR="00474AE9" w:rsidRPr="001A5577" w:rsidRDefault="00474AE9" w:rsidP="00474AE9">
            <w:pPr>
              <w:widowControl w:val="0"/>
              <w:ind w:right="62"/>
              <w:rPr>
                <w:rFonts w:ascii="Arial" w:eastAsia="GLYPHICONS Halflings" w:hAnsi="Arial" w:cs="Arial"/>
                <w:sz w:val="18"/>
                <w:szCs w:val="18"/>
              </w:rPr>
            </w:pPr>
          </w:p>
        </w:tc>
        <w:tc>
          <w:tcPr>
            <w:tcW w:w="2245" w:type="dxa"/>
            <w:vAlign w:val="bottom"/>
          </w:tcPr>
          <w:p w14:paraId="6E3572B4"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tcPr>
          <w:p w14:paraId="137E5536" w14:textId="77777777" w:rsidR="00474AE9" w:rsidRPr="001A5577" w:rsidRDefault="00474AE9" w:rsidP="00474AE9">
            <w:pPr>
              <w:widowControl w:val="0"/>
              <w:tabs>
                <w:tab w:val="decimal" w:pos="1544"/>
              </w:tabs>
              <w:ind w:right="-72" w:hanging="14"/>
              <w:jc w:val="right"/>
              <w:rPr>
                <w:rFonts w:ascii="Arial" w:hAnsi="Arial" w:cs="Arial"/>
                <w:sz w:val="18"/>
                <w:szCs w:val="18"/>
              </w:rPr>
            </w:pPr>
          </w:p>
        </w:tc>
      </w:tr>
      <w:tr w:rsidR="00474AE9" w:rsidRPr="001A5577" w14:paraId="1A4D45D7" w14:textId="77777777" w:rsidTr="001C585D">
        <w:tc>
          <w:tcPr>
            <w:tcW w:w="5193" w:type="dxa"/>
            <w:vAlign w:val="center"/>
          </w:tcPr>
          <w:p w14:paraId="05336C16" w14:textId="77777777" w:rsidR="00474AE9" w:rsidRPr="001A5577" w:rsidRDefault="00474AE9" w:rsidP="00474AE9">
            <w:pPr>
              <w:widowControl w:val="0"/>
              <w:ind w:right="62" w:firstLine="145"/>
              <w:rPr>
                <w:rFonts w:ascii="Arial" w:eastAsia="GLYPHICONS Halflings" w:hAnsi="Arial" w:cs="Arial"/>
                <w:spacing w:val="-10"/>
                <w:sz w:val="18"/>
                <w:szCs w:val="18"/>
              </w:rPr>
            </w:pPr>
            <w:r w:rsidRPr="001A5577">
              <w:rPr>
                <w:rFonts w:ascii="Arial" w:hAnsi="Arial" w:cs="Arial"/>
                <w:b/>
                <w:bCs/>
                <w:sz w:val="18"/>
                <w:szCs w:val="18"/>
              </w:rPr>
              <w:t>Subsidiaries</w:t>
            </w:r>
          </w:p>
        </w:tc>
        <w:tc>
          <w:tcPr>
            <w:tcW w:w="2245" w:type="dxa"/>
            <w:vAlign w:val="bottom"/>
          </w:tcPr>
          <w:p w14:paraId="20C630AE" w14:textId="77777777" w:rsidR="00474AE9" w:rsidRPr="001A5577" w:rsidRDefault="00474AE9" w:rsidP="00474AE9">
            <w:pPr>
              <w:widowControl w:val="0"/>
              <w:tabs>
                <w:tab w:val="decimal" w:pos="1544"/>
              </w:tabs>
              <w:ind w:right="-72" w:hanging="14"/>
              <w:jc w:val="right"/>
              <w:rPr>
                <w:rFonts w:ascii="Arial" w:hAnsi="Arial" w:cs="Arial"/>
                <w:sz w:val="18"/>
                <w:szCs w:val="18"/>
              </w:rPr>
            </w:pPr>
          </w:p>
        </w:tc>
        <w:tc>
          <w:tcPr>
            <w:tcW w:w="2104" w:type="dxa"/>
          </w:tcPr>
          <w:p w14:paraId="6E464EE3" w14:textId="77777777" w:rsidR="00474AE9" w:rsidRPr="001A5577" w:rsidRDefault="00474AE9" w:rsidP="00474AE9">
            <w:pPr>
              <w:widowControl w:val="0"/>
              <w:tabs>
                <w:tab w:val="decimal" w:pos="1544"/>
              </w:tabs>
              <w:ind w:right="-72" w:hanging="14"/>
              <w:jc w:val="right"/>
              <w:rPr>
                <w:rFonts w:ascii="Arial" w:hAnsi="Arial" w:cs="Arial"/>
                <w:sz w:val="18"/>
                <w:szCs w:val="18"/>
              </w:rPr>
            </w:pPr>
          </w:p>
        </w:tc>
      </w:tr>
      <w:tr w:rsidR="00474AE9" w:rsidRPr="001A5577" w14:paraId="3C7890ED" w14:textId="77777777" w:rsidTr="001C585D">
        <w:tc>
          <w:tcPr>
            <w:tcW w:w="5193" w:type="dxa"/>
            <w:vAlign w:val="center"/>
          </w:tcPr>
          <w:p w14:paraId="217D07D3" w14:textId="77777777" w:rsidR="00474AE9" w:rsidRPr="001A5577" w:rsidRDefault="00474AE9" w:rsidP="00474AE9">
            <w:pPr>
              <w:widowControl w:val="0"/>
              <w:ind w:right="62" w:firstLine="287"/>
              <w:rPr>
                <w:rFonts w:ascii="Arial" w:eastAsia="GLYPHICONS Halflings" w:hAnsi="Arial" w:cs="Arial"/>
                <w:spacing w:val="-10"/>
                <w:sz w:val="18"/>
                <w:szCs w:val="18"/>
              </w:rPr>
            </w:pPr>
            <w:r w:rsidRPr="001A5577">
              <w:rPr>
                <w:rFonts w:ascii="Arial" w:eastAsia="GLYPHICONS Halflings" w:hAnsi="Arial" w:cs="Arial"/>
                <w:sz w:val="18"/>
                <w:szCs w:val="18"/>
              </w:rPr>
              <w:t>Other operating expenses</w:t>
            </w:r>
          </w:p>
        </w:tc>
        <w:tc>
          <w:tcPr>
            <w:tcW w:w="2245" w:type="dxa"/>
            <w:vAlign w:val="bottom"/>
          </w:tcPr>
          <w:p w14:paraId="54A1DE67" w14:textId="3664771F" w:rsidR="00474AE9" w:rsidRPr="00126F60" w:rsidRDefault="00126F60" w:rsidP="00474AE9">
            <w:pPr>
              <w:widowControl w:val="0"/>
              <w:tabs>
                <w:tab w:val="decimal" w:pos="1544"/>
              </w:tabs>
              <w:ind w:right="-72" w:hanging="14"/>
              <w:jc w:val="right"/>
              <w:rPr>
                <w:rFonts w:ascii="Arial" w:hAnsi="Arial" w:cs="Arial"/>
                <w:color w:val="000000"/>
                <w:sz w:val="18"/>
                <w:szCs w:val="18"/>
              </w:rPr>
            </w:pPr>
            <w:r w:rsidRPr="00126F60">
              <w:rPr>
                <w:rFonts w:ascii="Arial" w:hAnsi="Arial" w:cs="Arial" w:hint="cs"/>
                <w:color w:val="000000"/>
                <w:sz w:val="18"/>
                <w:szCs w:val="18"/>
                <w:cs/>
                <w:lang w:bidi="th-TH"/>
              </w:rPr>
              <w:t>645</w:t>
            </w:r>
          </w:p>
        </w:tc>
        <w:tc>
          <w:tcPr>
            <w:tcW w:w="2104" w:type="dxa"/>
          </w:tcPr>
          <w:p w14:paraId="60DDEA76" w14:textId="104826AE" w:rsidR="00474AE9" w:rsidRPr="001A5577" w:rsidRDefault="00474AE9" w:rsidP="00474AE9">
            <w:pPr>
              <w:widowControl w:val="0"/>
              <w:tabs>
                <w:tab w:val="decimal" w:pos="1544"/>
              </w:tabs>
              <w:ind w:right="-72" w:hanging="14"/>
              <w:jc w:val="right"/>
              <w:rPr>
                <w:rFonts w:ascii="Arial" w:hAnsi="Arial" w:cs="Arial"/>
                <w:sz w:val="18"/>
                <w:szCs w:val="18"/>
              </w:rPr>
            </w:pPr>
            <w:r w:rsidRPr="00454A04">
              <w:rPr>
                <w:rFonts w:ascii="Arial" w:hAnsi="Arial" w:cs="Arial"/>
                <w:color w:val="000000"/>
                <w:sz w:val="18"/>
                <w:szCs w:val="18"/>
              </w:rPr>
              <w:t>645</w:t>
            </w:r>
          </w:p>
        </w:tc>
      </w:tr>
    </w:tbl>
    <w:p w14:paraId="248B5A86" w14:textId="77777777" w:rsidR="007E7943" w:rsidRPr="001A5577" w:rsidRDefault="007E7943" w:rsidP="001A5577">
      <w:pPr>
        <w:pStyle w:val="BlockQuotation"/>
        <w:spacing w:before="0"/>
        <w:ind w:left="0" w:right="0"/>
        <w:rPr>
          <w:rFonts w:ascii="Arial" w:hAnsi="Arial" w:cs="Arial"/>
          <w:spacing w:val="-4"/>
          <w:sz w:val="18"/>
          <w:szCs w:val="18"/>
          <w:lang w:val="en-US"/>
        </w:rPr>
      </w:pPr>
    </w:p>
    <w:p w14:paraId="010BA12F" w14:textId="394A1172" w:rsidR="00EA24CE" w:rsidRPr="001A5577" w:rsidRDefault="00EA24CE" w:rsidP="001A5577">
      <w:pPr>
        <w:jc w:val="both"/>
        <w:rPr>
          <w:rFonts w:ascii="Arial" w:hAnsi="Arial" w:cs="Arial"/>
          <w:sz w:val="18"/>
          <w:szCs w:val="18"/>
          <w:lang w:val="en-GB"/>
        </w:rPr>
      </w:pPr>
      <w:r w:rsidRPr="001A5577">
        <w:rPr>
          <w:rFonts w:ascii="Arial" w:hAnsi="Arial" w:cs="Arial"/>
          <w:sz w:val="18"/>
          <w:szCs w:val="18"/>
          <w:lang w:val="en-GB"/>
        </w:rPr>
        <w:t>The Group used the same pricing policy and conditions for the above premiums as it did for other customers and other insurance companies.</w:t>
      </w:r>
    </w:p>
    <w:p w14:paraId="36334777" w14:textId="27299AFD" w:rsidR="00EA24CE" w:rsidRPr="001A5577" w:rsidRDefault="00EA24CE" w:rsidP="001A5577">
      <w:pPr>
        <w:jc w:val="both"/>
        <w:rPr>
          <w:rFonts w:ascii="Arial" w:hAnsi="Arial" w:cs="Arial"/>
          <w:sz w:val="18"/>
          <w:szCs w:val="18"/>
          <w:lang w:val="en-GB"/>
        </w:rPr>
      </w:pPr>
    </w:p>
    <w:p w14:paraId="300C4B87" w14:textId="77777777" w:rsidR="00800F70" w:rsidRPr="001A5577" w:rsidRDefault="00800F70" w:rsidP="001A5577">
      <w:pPr>
        <w:jc w:val="both"/>
        <w:rPr>
          <w:rFonts w:ascii="Arial" w:hAnsi="Arial" w:cs="Arial"/>
          <w:spacing w:val="-2"/>
          <w:sz w:val="18"/>
          <w:szCs w:val="18"/>
          <w:lang w:val="en-GB"/>
        </w:rPr>
      </w:pPr>
      <w:r w:rsidRPr="001A5577">
        <w:rPr>
          <w:rFonts w:ascii="Arial" w:hAnsi="Arial" w:cs="Arial"/>
          <w:sz w:val="18"/>
          <w:szCs w:val="18"/>
          <w:lang w:val="en-GB"/>
        </w:rPr>
        <w:t xml:space="preserve">The Company entered into a management service agreement with a subsidiary for providing about services of managerial and administrative services of accounting, personnel, internal audit and information technology. Service </w:t>
      </w:r>
      <w:r w:rsidRPr="001A5577">
        <w:rPr>
          <w:rFonts w:ascii="Arial" w:hAnsi="Arial" w:cs="Arial"/>
          <w:spacing w:val="-2"/>
          <w:sz w:val="18"/>
          <w:szCs w:val="18"/>
          <w:lang w:val="en-GB"/>
        </w:rPr>
        <w:t>rates are agreed by both parties which are determined based on estimated time spent and cost incurred for the Company.</w:t>
      </w:r>
    </w:p>
    <w:p w14:paraId="657DC2B5" w14:textId="77777777" w:rsidR="00FE553C" w:rsidRPr="001A5577" w:rsidRDefault="00FE553C" w:rsidP="001A5577">
      <w:pPr>
        <w:jc w:val="both"/>
        <w:rPr>
          <w:rFonts w:ascii="Arial" w:hAnsi="Arial" w:cs="Arial"/>
          <w:spacing w:val="-4"/>
          <w:sz w:val="18"/>
          <w:szCs w:val="18"/>
          <w:lang w:val="en-GB"/>
        </w:rPr>
      </w:pPr>
    </w:p>
    <w:p w14:paraId="5B1F04D9" w14:textId="77037999" w:rsidR="00FE553C" w:rsidRPr="001A5577" w:rsidRDefault="00307B89" w:rsidP="001A5577">
      <w:pPr>
        <w:jc w:val="both"/>
        <w:rPr>
          <w:rFonts w:ascii="Arial" w:hAnsi="Arial" w:cs="Arial"/>
          <w:sz w:val="18"/>
          <w:szCs w:val="18"/>
        </w:rPr>
      </w:pPr>
      <w:r w:rsidRPr="001A5577">
        <w:rPr>
          <w:rFonts w:ascii="Arial" w:hAnsi="Arial" w:cs="Arial"/>
          <w:spacing w:val="-4"/>
          <w:sz w:val="18"/>
          <w:szCs w:val="18"/>
        </w:rPr>
        <w:t>The Group paid commissions and brokerages and other underwriting expenses between the Group and related companies</w:t>
      </w:r>
      <w:r w:rsidRPr="001A5577">
        <w:rPr>
          <w:rFonts w:ascii="Arial" w:hAnsi="Arial" w:cs="Arial"/>
          <w:sz w:val="18"/>
          <w:szCs w:val="18"/>
        </w:rPr>
        <w:t>. The commission rates were in compliance with the Office of Insurance Commission criteria and the same basis of the commission rate that the Group has offered to other insurance broker companies.</w:t>
      </w:r>
    </w:p>
    <w:p w14:paraId="2C977D6E" w14:textId="77777777" w:rsidR="005A472B" w:rsidRPr="001A5577" w:rsidRDefault="005A472B" w:rsidP="001A5577">
      <w:pPr>
        <w:jc w:val="both"/>
        <w:rPr>
          <w:rFonts w:ascii="Arial" w:hAnsi="Arial" w:cs="Arial"/>
          <w:spacing w:val="-4"/>
          <w:sz w:val="18"/>
          <w:szCs w:val="18"/>
        </w:rPr>
      </w:pPr>
    </w:p>
    <w:p w14:paraId="71E1F2E0" w14:textId="23415A83" w:rsidR="00043E94" w:rsidRPr="001A5577" w:rsidRDefault="00307B89" w:rsidP="001A5577">
      <w:pPr>
        <w:jc w:val="both"/>
        <w:rPr>
          <w:rFonts w:ascii="Arial" w:hAnsi="Arial" w:cs="Arial"/>
          <w:sz w:val="18"/>
          <w:szCs w:val="18"/>
        </w:rPr>
      </w:pPr>
      <w:r w:rsidRPr="001A5577">
        <w:rPr>
          <w:rFonts w:ascii="Arial" w:hAnsi="Arial" w:cs="Arial"/>
          <w:spacing w:val="-4"/>
          <w:sz w:val="18"/>
          <w:szCs w:val="18"/>
        </w:rPr>
        <w:t xml:space="preserve">The Company has office service agreements with a subsidiary for a term of </w:t>
      </w:r>
      <w:r w:rsidR="002E3495" w:rsidRPr="001A5577">
        <w:rPr>
          <w:rFonts w:ascii="Arial" w:hAnsi="Arial" w:cs="Arial"/>
          <w:spacing w:val="-4"/>
          <w:sz w:val="18"/>
          <w:szCs w:val="18"/>
          <w:lang w:val="en-GB"/>
        </w:rPr>
        <w:t>3</w:t>
      </w:r>
      <w:r w:rsidRPr="001A5577">
        <w:rPr>
          <w:rFonts w:ascii="Arial" w:hAnsi="Arial" w:cs="Arial"/>
          <w:spacing w:val="-4"/>
          <w:sz w:val="18"/>
          <w:szCs w:val="18"/>
        </w:rPr>
        <w:t xml:space="preserve"> years. Service rates and conditions</w:t>
      </w:r>
      <w:r w:rsidRPr="001A5577">
        <w:rPr>
          <w:rFonts w:ascii="Arial" w:hAnsi="Arial" w:cs="Arial"/>
          <w:sz w:val="18"/>
          <w:szCs w:val="18"/>
        </w:rPr>
        <w:t xml:space="preserve"> are the same as the subsidiary offer to other companies.</w:t>
      </w:r>
    </w:p>
    <w:p w14:paraId="0B34D846" w14:textId="4FDC41EB" w:rsidR="00F11506" w:rsidRPr="001A5577" w:rsidRDefault="00F11506" w:rsidP="001A5577">
      <w:pPr>
        <w:autoSpaceDE/>
        <w:autoSpaceDN/>
        <w:rPr>
          <w:rFonts w:ascii="Arial" w:hAnsi="Arial" w:cs="Arial"/>
          <w:b/>
          <w:bCs/>
          <w:sz w:val="18"/>
          <w:szCs w:val="18"/>
        </w:rPr>
      </w:pPr>
      <w:r w:rsidRPr="001A5577">
        <w:rPr>
          <w:rFonts w:ascii="Arial" w:hAnsi="Arial" w:cs="Arial"/>
          <w:b/>
          <w:bCs/>
          <w:sz w:val="18"/>
          <w:szCs w:val="18"/>
        </w:rPr>
        <w:br w:type="page"/>
      </w:r>
    </w:p>
    <w:p w14:paraId="4FD9BE78" w14:textId="76B9FDDA" w:rsidR="008B2C83" w:rsidRPr="001A5577" w:rsidRDefault="008B2C83" w:rsidP="001A5577">
      <w:pPr>
        <w:autoSpaceDE/>
        <w:autoSpaceDN/>
        <w:jc w:val="both"/>
        <w:rPr>
          <w:rFonts w:ascii="Arial" w:hAnsi="Arial" w:cs="Arial"/>
          <w:b/>
          <w:bCs/>
          <w:sz w:val="18"/>
          <w:szCs w:val="18"/>
        </w:rPr>
      </w:pPr>
    </w:p>
    <w:p w14:paraId="77A7DC61" w14:textId="1528056A" w:rsidR="00EA24CE" w:rsidRPr="001A5577" w:rsidRDefault="00EA24CE" w:rsidP="001A5577">
      <w:pPr>
        <w:autoSpaceDE/>
        <w:autoSpaceDN/>
        <w:jc w:val="both"/>
        <w:rPr>
          <w:rFonts w:ascii="Arial" w:hAnsi="Arial" w:cs="Arial"/>
          <w:b/>
          <w:bCs/>
          <w:sz w:val="18"/>
          <w:szCs w:val="18"/>
        </w:rPr>
      </w:pPr>
      <w:r w:rsidRPr="001A5577">
        <w:rPr>
          <w:rFonts w:ascii="Arial" w:hAnsi="Arial" w:cs="Arial"/>
          <w:b/>
          <w:bCs/>
          <w:sz w:val="18"/>
          <w:szCs w:val="18"/>
        </w:rPr>
        <w:t>Directors and key management personnel’s remuneration</w:t>
      </w:r>
    </w:p>
    <w:p w14:paraId="79F30BA7" w14:textId="77777777" w:rsidR="00035111" w:rsidRPr="001A5577" w:rsidRDefault="00035111" w:rsidP="001A5577">
      <w:pPr>
        <w:jc w:val="both"/>
        <w:rPr>
          <w:rFonts w:ascii="Arial" w:hAnsi="Arial" w:cs="Arial"/>
          <w:sz w:val="16"/>
          <w:szCs w:val="16"/>
        </w:rPr>
      </w:pPr>
    </w:p>
    <w:p w14:paraId="7C1301E5" w14:textId="6D48CEED" w:rsidR="00035111" w:rsidRPr="001A5577" w:rsidRDefault="00AE2324" w:rsidP="001A5577">
      <w:pPr>
        <w:pStyle w:val="BodyText"/>
        <w:rPr>
          <w:rFonts w:ascii="Arial" w:hAnsi="Arial" w:cs="Arial"/>
          <w:spacing w:val="-4"/>
          <w:sz w:val="18"/>
          <w:szCs w:val="18"/>
        </w:rPr>
      </w:pPr>
      <w:r w:rsidRPr="001A5577">
        <w:rPr>
          <w:rFonts w:ascii="Arial" w:hAnsi="Arial" w:cs="Arial"/>
          <w:spacing w:val="-4"/>
          <w:sz w:val="18"/>
          <w:szCs w:val="18"/>
        </w:rPr>
        <w:t>For</w:t>
      </w:r>
      <w:r w:rsidR="00035111" w:rsidRPr="001A5577">
        <w:rPr>
          <w:rFonts w:ascii="Arial" w:hAnsi="Arial" w:cs="Arial"/>
          <w:spacing w:val="-4"/>
          <w:sz w:val="18"/>
          <w:szCs w:val="18"/>
        </w:rPr>
        <w:t xml:space="preserve"> the </w:t>
      </w:r>
      <w:r w:rsidR="00A018A7">
        <w:rPr>
          <w:rFonts w:ascii="Arial" w:hAnsi="Arial" w:cs="Arial"/>
          <w:spacing w:val="-4"/>
          <w:sz w:val="18"/>
          <w:szCs w:val="18"/>
        </w:rPr>
        <w:t>six-month</w:t>
      </w:r>
      <w:r w:rsidR="00035111" w:rsidRPr="001A5577">
        <w:rPr>
          <w:rFonts w:ascii="Arial" w:hAnsi="Arial" w:cs="Arial"/>
          <w:spacing w:val="-4"/>
          <w:sz w:val="18"/>
          <w:szCs w:val="18"/>
        </w:rPr>
        <w:t xml:space="preserve"> period ended </w:t>
      </w:r>
      <w:r w:rsidR="00A018A7">
        <w:rPr>
          <w:rFonts w:ascii="Arial" w:hAnsi="Arial" w:cs="Arial"/>
          <w:spacing w:val="-4"/>
          <w:sz w:val="18"/>
          <w:szCs w:val="18"/>
          <w:lang w:val="en-GB"/>
        </w:rPr>
        <w:t>30 June</w:t>
      </w:r>
      <w:r w:rsidR="00035111" w:rsidRPr="001A5577">
        <w:rPr>
          <w:rFonts w:ascii="Arial" w:hAnsi="Arial" w:cs="Arial"/>
          <w:spacing w:val="-4"/>
          <w:sz w:val="18"/>
          <w:szCs w:val="18"/>
        </w:rPr>
        <w:t xml:space="preserve"> </w:t>
      </w:r>
      <w:r w:rsidR="002E3495" w:rsidRPr="001A5577">
        <w:rPr>
          <w:rFonts w:ascii="Arial" w:hAnsi="Arial" w:cs="Arial"/>
          <w:spacing w:val="-4"/>
          <w:sz w:val="18"/>
          <w:szCs w:val="18"/>
          <w:lang w:val="en-GB"/>
        </w:rPr>
        <w:t>202</w:t>
      </w:r>
      <w:r w:rsidR="00856CEF" w:rsidRPr="001A5577">
        <w:rPr>
          <w:rFonts w:ascii="Arial" w:hAnsi="Arial" w:cs="Arial"/>
          <w:spacing w:val="-4"/>
          <w:sz w:val="18"/>
          <w:szCs w:val="18"/>
          <w:lang w:val="en-GB"/>
        </w:rPr>
        <w:t>6</w:t>
      </w:r>
      <w:r w:rsidR="00035111" w:rsidRPr="001A5577">
        <w:rPr>
          <w:rFonts w:ascii="Arial" w:hAnsi="Arial" w:cs="Arial"/>
          <w:spacing w:val="-4"/>
          <w:sz w:val="18"/>
          <w:szCs w:val="18"/>
          <w:cs/>
        </w:rPr>
        <w:t xml:space="preserve"> </w:t>
      </w:r>
      <w:r w:rsidR="00035111" w:rsidRPr="001A5577">
        <w:rPr>
          <w:rFonts w:ascii="Arial" w:hAnsi="Arial" w:cs="Arial"/>
          <w:spacing w:val="-4"/>
          <w:sz w:val="18"/>
          <w:szCs w:val="18"/>
        </w:rPr>
        <w:t xml:space="preserve">and </w:t>
      </w:r>
      <w:r w:rsidR="002E3495" w:rsidRPr="001A5577">
        <w:rPr>
          <w:rFonts w:ascii="Arial" w:hAnsi="Arial" w:cs="Arial"/>
          <w:spacing w:val="-4"/>
          <w:sz w:val="18"/>
          <w:szCs w:val="18"/>
          <w:lang w:val="en-GB"/>
        </w:rPr>
        <w:t>202</w:t>
      </w:r>
      <w:r w:rsidR="00856CEF" w:rsidRPr="001A5577">
        <w:rPr>
          <w:rFonts w:ascii="Arial" w:hAnsi="Arial" w:cs="Arial"/>
          <w:spacing w:val="-4"/>
          <w:sz w:val="18"/>
          <w:szCs w:val="18"/>
          <w:lang w:val="en-GB"/>
        </w:rPr>
        <w:t>5</w:t>
      </w:r>
      <w:r w:rsidR="00035111" w:rsidRPr="001A5577">
        <w:rPr>
          <w:rFonts w:ascii="Arial" w:hAnsi="Arial" w:cs="Arial"/>
          <w:spacing w:val="-4"/>
          <w:sz w:val="18"/>
          <w:szCs w:val="18"/>
        </w:rPr>
        <w:t xml:space="preserve">, the Group </w:t>
      </w:r>
      <w:r w:rsidR="00035111" w:rsidRPr="001A5577">
        <w:rPr>
          <w:rFonts w:ascii="Arial" w:hAnsi="Arial" w:cs="Arial"/>
          <w:spacing w:val="-4"/>
          <w:sz w:val="18"/>
          <w:szCs w:val="18"/>
          <w:lang w:val="en-GB"/>
        </w:rPr>
        <w:t>has</w:t>
      </w:r>
      <w:r w:rsidR="00035111" w:rsidRPr="001A5577">
        <w:rPr>
          <w:rFonts w:ascii="Arial" w:hAnsi="Arial" w:cs="Arial"/>
          <w:spacing w:val="-4"/>
          <w:sz w:val="18"/>
          <w:szCs w:val="18"/>
        </w:rPr>
        <w:t xml:space="preserve"> salaries, bonuses, directors’ allowances and other benefits of its directors and key management personnel as follows:</w:t>
      </w:r>
    </w:p>
    <w:p w14:paraId="7DFD25B2" w14:textId="77777777" w:rsidR="00C44E2E" w:rsidRPr="001A5577" w:rsidRDefault="00C44E2E" w:rsidP="001A5577">
      <w:pPr>
        <w:jc w:val="both"/>
        <w:rPr>
          <w:rFonts w:ascii="Arial" w:hAnsi="Arial" w:cs="Arial"/>
          <w:sz w:val="16"/>
          <w:szCs w:val="16"/>
        </w:rPr>
      </w:pPr>
    </w:p>
    <w:tbl>
      <w:tblPr>
        <w:tblStyle w:val="TableGrid"/>
        <w:tblW w:w="0" w:type="auto"/>
        <w:tblInd w:w="18" w:type="dxa"/>
        <w:tblLayout w:type="fixed"/>
        <w:tblLook w:val="04A0" w:firstRow="1" w:lastRow="0" w:firstColumn="1" w:lastColumn="0" w:noHBand="0" w:noVBand="1"/>
      </w:tblPr>
      <w:tblGrid>
        <w:gridCol w:w="3918"/>
        <w:gridCol w:w="1452"/>
        <w:gridCol w:w="1453"/>
        <w:gridCol w:w="1277"/>
        <w:gridCol w:w="1453"/>
      </w:tblGrid>
      <w:tr w:rsidR="00DF570B" w:rsidRPr="001A5577" w14:paraId="593493FD" w14:textId="77777777" w:rsidTr="002C087A">
        <w:trPr>
          <w:trHeight w:val="20"/>
        </w:trPr>
        <w:tc>
          <w:tcPr>
            <w:tcW w:w="3918" w:type="dxa"/>
          </w:tcPr>
          <w:p w14:paraId="3E82D983" w14:textId="77777777" w:rsidR="00F11506" w:rsidRPr="001A5577" w:rsidRDefault="00F11506" w:rsidP="001A5577">
            <w:pPr>
              <w:pStyle w:val="BodyText"/>
              <w:jc w:val="thaiDistribute"/>
              <w:rPr>
                <w:rFonts w:ascii="Arial" w:hAnsi="Arial" w:cs="Arial"/>
                <w:sz w:val="18"/>
                <w:szCs w:val="18"/>
              </w:rPr>
            </w:pPr>
          </w:p>
        </w:tc>
        <w:tc>
          <w:tcPr>
            <w:tcW w:w="2905" w:type="dxa"/>
            <w:gridSpan w:val="2"/>
            <w:tcBorders>
              <w:bottom w:val="single" w:sz="4" w:space="0" w:color="auto"/>
            </w:tcBorders>
            <w:vAlign w:val="bottom"/>
          </w:tcPr>
          <w:p w14:paraId="3CDF5227" w14:textId="77777777" w:rsidR="00F11506" w:rsidRPr="001A5577" w:rsidRDefault="00F11506" w:rsidP="001A5577">
            <w:pPr>
              <w:ind w:right="-108" w:firstLine="30"/>
              <w:jc w:val="center"/>
              <w:rPr>
                <w:rFonts w:ascii="Arial" w:hAnsi="Arial" w:cs="Arial"/>
                <w:b/>
                <w:bCs/>
                <w:sz w:val="18"/>
                <w:szCs w:val="18"/>
                <w:lang w:val="en-GB"/>
              </w:rPr>
            </w:pPr>
            <w:r w:rsidRPr="001A5577">
              <w:rPr>
                <w:rFonts w:ascii="Arial" w:hAnsi="Arial" w:cs="Arial"/>
                <w:b/>
                <w:bCs/>
                <w:sz w:val="18"/>
                <w:szCs w:val="18"/>
                <w:lang w:val="en-GB"/>
              </w:rPr>
              <w:t>Consolidated</w:t>
            </w:r>
          </w:p>
          <w:p w14:paraId="5E5F7AA8" w14:textId="77777777" w:rsidR="00F11506" w:rsidRPr="001A5577" w:rsidRDefault="00F11506" w:rsidP="001A5577">
            <w:pPr>
              <w:pStyle w:val="BodyText"/>
              <w:jc w:val="center"/>
              <w:rPr>
                <w:rFonts w:ascii="Arial" w:hAnsi="Arial" w:cs="Arial"/>
                <w:sz w:val="18"/>
                <w:szCs w:val="18"/>
              </w:rPr>
            </w:pPr>
            <w:r w:rsidRPr="001A5577">
              <w:rPr>
                <w:rFonts w:ascii="Arial" w:hAnsi="Arial" w:cs="Arial"/>
                <w:b/>
                <w:bCs/>
                <w:sz w:val="18"/>
                <w:szCs w:val="18"/>
                <w:lang w:val="en-GB"/>
              </w:rPr>
              <w:t>financial information</w:t>
            </w:r>
          </w:p>
        </w:tc>
        <w:tc>
          <w:tcPr>
            <w:tcW w:w="2730" w:type="dxa"/>
            <w:gridSpan w:val="2"/>
            <w:tcBorders>
              <w:bottom w:val="single" w:sz="4" w:space="0" w:color="auto"/>
            </w:tcBorders>
            <w:vAlign w:val="bottom"/>
          </w:tcPr>
          <w:p w14:paraId="0FF16CBB" w14:textId="77777777" w:rsidR="00F11506" w:rsidRPr="001A5577" w:rsidRDefault="00F11506" w:rsidP="001A5577">
            <w:pPr>
              <w:ind w:right="-108" w:firstLine="30"/>
              <w:jc w:val="center"/>
              <w:rPr>
                <w:rFonts w:ascii="Arial" w:hAnsi="Arial" w:cs="Arial"/>
                <w:b/>
                <w:bCs/>
                <w:sz w:val="18"/>
                <w:szCs w:val="18"/>
                <w:lang w:val="en-GB"/>
              </w:rPr>
            </w:pPr>
            <w:r w:rsidRPr="001A5577">
              <w:rPr>
                <w:rFonts w:ascii="Arial" w:hAnsi="Arial" w:cs="Arial"/>
                <w:b/>
                <w:bCs/>
                <w:sz w:val="18"/>
                <w:szCs w:val="18"/>
                <w:lang w:val="en-GB"/>
              </w:rPr>
              <w:t>Separate</w:t>
            </w:r>
          </w:p>
          <w:p w14:paraId="3BE4F26A" w14:textId="77777777" w:rsidR="00F11506" w:rsidRPr="001A5577" w:rsidRDefault="00F11506" w:rsidP="001A5577">
            <w:pPr>
              <w:pStyle w:val="BodyText"/>
              <w:jc w:val="center"/>
              <w:rPr>
                <w:rFonts w:ascii="Arial" w:hAnsi="Arial" w:cs="Arial"/>
                <w:sz w:val="18"/>
                <w:szCs w:val="18"/>
              </w:rPr>
            </w:pPr>
            <w:r w:rsidRPr="001A5577">
              <w:rPr>
                <w:rFonts w:ascii="Arial" w:hAnsi="Arial" w:cs="Arial"/>
                <w:b/>
                <w:bCs/>
                <w:sz w:val="18"/>
                <w:szCs w:val="18"/>
                <w:lang w:val="en-GB"/>
              </w:rPr>
              <w:t>financial information</w:t>
            </w:r>
          </w:p>
        </w:tc>
      </w:tr>
      <w:tr w:rsidR="00DF570B" w:rsidRPr="001A5577" w14:paraId="1AEFCEF5" w14:textId="77777777" w:rsidTr="002C087A">
        <w:trPr>
          <w:trHeight w:val="20"/>
        </w:trPr>
        <w:tc>
          <w:tcPr>
            <w:tcW w:w="3918" w:type="dxa"/>
          </w:tcPr>
          <w:p w14:paraId="511E35B0" w14:textId="77777777" w:rsidR="00F11506" w:rsidRPr="001A5577" w:rsidRDefault="00F11506" w:rsidP="001A5577">
            <w:pPr>
              <w:pStyle w:val="BodyText"/>
              <w:jc w:val="thaiDistribute"/>
              <w:rPr>
                <w:rFonts w:ascii="Arial" w:hAnsi="Arial" w:cs="Arial"/>
                <w:sz w:val="18"/>
                <w:szCs w:val="18"/>
              </w:rPr>
            </w:pPr>
          </w:p>
        </w:tc>
        <w:tc>
          <w:tcPr>
            <w:tcW w:w="5635" w:type="dxa"/>
            <w:gridSpan w:val="4"/>
            <w:tcBorders>
              <w:top w:val="single" w:sz="4" w:space="0" w:color="auto"/>
              <w:bottom w:val="single" w:sz="4" w:space="0" w:color="auto"/>
            </w:tcBorders>
          </w:tcPr>
          <w:p w14:paraId="0EFE868B" w14:textId="77777777" w:rsidR="00F11506" w:rsidRPr="001A5577" w:rsidRDefault="00F11506" w:rsidP="001A5577">
            <w:pPr>
              <w:ind w:left="91" w:right="-72"/>
              <w:jc w:val="center"/>
              <w:rPr>
                <w:rFonts w:ascii="Arial" w:hAnsi="Arial" w:cs="Arial"/>
                <w:b/>
                <w:bCs/>
                <w:sz w:val="18"/>
                <w:szCs w:val="18"/>
              </w:rPr>
            </w:pPr>
            <w:r w:rsidRPr="001A5577">
              <w:rPr>
                <w:rFonts w:ascii="Arial" w:hAnsi="Arial" w:cs="Arial"/>
                <w:b/>
                <w:bCs/>
                <w:sz w:val="18"/>
                <w:szCs w:val="18"/>
              </w:rPr>
              <w:t>(Unaudited)</w:t>
            </w:r>
          </w:p>
          <w:p w14:paraId="557C41A9" w14:textId="6E623B5F" w:rsidR="00F11506" w:rsidRPr="001A5577" w:rsidRDefault="00F11506" w:rsidP="001A5577">
            <w:pPr>
              <w:pStyle w:val="BodyText"/>
              <w:jc w:val="center"/>
              <w:rPr>
                <w:rFonts w:ascii="Arial" w:hAnsi="Arial" w:cs="Arial"/>
                <w:sz w:val="18"/>
                <w:szCs w:val="18"/>
              </w:rPr>
            </w:pPr>
            <w:r w:rsidRPr="001A5577">
              <w:rPr>
                <w:rFonts w:ascii="Arial" w:hAnsi="Arial" w:cs="Arial"/>
                <w:b/>
                <w:bCs/>
                <w:sz w:val="18"/>
                <w:szCs w:val="18"/>
              </w:rPr>
              <w:t xml:space="preserve">For the </w:t>
            </w:r>
            <w:r w:rsidR="00A018A7">
              <w:rPr>
                <w:rFonts w:ascii="Arial" w:hAnsi="Arial" w:cs="Arial"/>
                <w:b/>
                <w:bCs/>
                <w:sz w:val="18"/>
                <w:szCs w:val="18"/>
              </w:rPr>
              <w:t>six-month</w:t>
            </w:r>
            <w:r w:rsidRPr="001A5577">
              <w:rPr>
                <w:rFonts w:ascii="Arial" w:hAnsi="Arial" w:cs="Arial"/>
                <w:b/>
                <w:bCs/>
                <w:sz w:val="18"/>
                <w:szCs w:val="18"/>
              </w:rPr>
              <w:t xml:space="preserve"> period ended </w:t>
            </w:r>
            <w:r w:rsidR="00A018A7">
              <w:rPr>
                <w:rFonts w:ascii="Arial" w:hAnsi="Arial" w:cs="Arial"/>
                <w:b/>
                <w:bCs/>
                <w:sz w:val="18"/>
                <w:szCs w:val="18"/>
                <w:lang w:val="en-GB"/>
              </w:rPr>
              <w:t>30 June</w:t>
            </w:r>
          </w:p>
        </w:tc>
      </w:tr>
      <w:tr w:rsidR="00DF570B" w:rsidRPr="001A5577" w14:paraId="4CD5E8D7" w14:textId="77777777" w:rsidTr="002C087A">
        <w:trPr>
          <w:trHeight w:val="20"/>
        </w:trPr>
        <w:tc>
          <w:tcPr>
            <w:tcW w:w="3918" w:type="dxa"/>
          </w:tcPr>
          <w:p w14:paraId="7CE34951" w14:textId="77777777" w:rsidR="00F11506" w:rsidRPr="001A5577" w:rsidRDefault="00F11506" w:rsidP="001A5577">
            <w:pPr>
              <w:pStyle w:val="BodyText"/>
              <w:jc w:val="thaiDistribute"/>
              <w:rPr>
                <w:rFonts w:ascii="Arial" w:hAnsi="Arial" w:cs="Arial"/>
                <w:sz w:val="18"/>
                <w:szCs w:val="18"/>
              </w:rPr>
            </w:pPr>
          </w:p>
        </w:tc>
        <w:tc>
          <w:tcPr>
            <w:tcW w:w="1452" w:type="dxa"/>
            <w:tcBorders>
              <w:top w:val="single" w:sz="4" w:space="0" w:color="auto"/>
            </w:tcBorders>
            <w:vAlign w:val="center"/>
          </w:tcPr>
          <w:p w14:paraId="3680B119" w14:textId="7C586ED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6</w:t>
            </w:r>
          </w:p>
        </w:tc>
        <w:tc>
          <w:tcPr>
            <w:tcW w:w="1453" w:type="dxa"/>
            <w:tcBorders>
              <w:top w:val="single" w:sz="4" w:space="0" w:color="auto"/>
            </w:tcBorders>
            <w:vAlign w:val="center"/>
          </w:tcPr>
          <w:p w14:paraId="0216CB8D" w14:textId="2A0DA5F8"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5</w:t>
            </w:r>
          </w:p>
        </w:tc>
        <w:tc>
          <w:tcPr>
            <w:tcW w:w="1277" w:type="dxa"/>
            <w:tcBorders>
              <w:top w:val="single" w:sz="4" w:space="0" w:color="auto"/>
            </w:tcBorders>
            <w:vAlign w:val="center"/>
          </w:tcPr>
          <w:p w14:paraId="3F8B8DEE" w14:textId="163F2115"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6</w:t>
            </w:r>
          </w:p>
        </w:tc>
        <w:tc>
          <w:tcPr>
            <w:tcW w:w="1453" w:type="dxa"/>
            <w:tcBorders>
              <w:top w:val="single" w:sz="4" w:space="0" w:color="auto"/>
            </w:tcBorders>
            <w:vAlign w:val="center"/>
          </w:tcPr>
          <w:p w14:paraId="67D0B5A8" w14:textId="7FB3D069"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5</w:t>
            </w:r>
          </w:p>
        </w:tc>
      </w:tr>
      <w:tr w:rsidR="00DF570B" w:rsidRPr="001A5577" w14:paraId="7755CD32" w14:textId="77777777" w:rsidTr="002C087A">
        <w:trPr>
          <w:trHeight w:val="20"/>
        </w:trPr>
        <w:tc>
          <w:tcPr>
            <w:tcW w:w="3918" w:type="dxa"/>
          </w:tcPr>
          <w:p w14:paraId="45524EC8" w14:textId="77777777" w:rsidR="00F11506" w:rsidRPr="001A5577" w:rsidRDefault="00F11506" w:rsidP="001A5577">
            <w:pPr>
              <w:pStyle w:val="BodyText"/>
              <w:jc w:val="thaiDistribute"/>
              <w:rPr>
                <w:rFonts w:ascii="Arial" w:hAnsi="Arial" w:cs="Arial"/>
                <w:sz w:val="18"/>
                <w:szCs w:val="18"/>
              </w:rPr>
            </w:pPr>
          </w:p>
        </w:tc>
        <w:tc>
          <w:tcPr>
            <w:tcW w:w="1452" w:type="dxa"/>
            <w:tcBorders>
              <w:bottom w:val="single" w:sz="4" w:space="0" w:color="auto"/>
            </w:tcBorders>
          </w:tcPr>
          <w:p w14:paraId="01A51DDC"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453" w:type="dxa"/>
            <w:tcBorders>
              <w:bottom w:val="single" w:sz="4" w:space="0" w:color="auto"/>
            </w:tcBorders>
          </w:tcPr>
          <w:p w14:paraId="3677342C"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277" w:type="dxa"/>
            <w:tcBorders>
              <w:bottom w:val="single" w:sz="4" w:space="0" w:color="auto"/>
            </w:tcBorders>
          </w:tcPr>
          <w:p w14:paraId="16195F1E"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453" w:type="dxa"/>
            <w:tcBorders>
              <w:bottom w:val="single" w:sz="4" w:space="0" w:color="auto"/>
            </w:tcBorders>
          </w:tcPr>
          <w:p w14:paraId="6662CCC0"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47BD45CF" w14:textId="77777777" w:rsidTr="002C087A">
        <w:trPr>
          <w:trHeight w:val="20"/>
        </w:trPr>
        <w:tc>
          <w:tcPr>
            <w:tcW w:w="3918" w:type="dxa"/>
          </w:tcPr>
          <w:p w14:paraId="31ADE323" w14:textId="77777777" w:rsidR="00F11506" w:rsidRPr="001A5577" w:rsidRDefault="00F11506" w:rsidP="001A5577">
            <w:pPr>
              <w:pStyle w:val="BodyText"/>
              <w:jc w:val="thaiDistribute"/>
              <w:rPr>
                <w:rFonts w:ascii="Arial" w:hAnsi="Arial" w:cs="Arial"/>
                <w:sz w:val="10"/>
                <w:szCs w:val="10"/>
              </w:rPr>
            </w:pPr>
          </w:p>
        </w:tc>
        <w:tc>
          <w:tcPr>
            <w:tcW w:w="1452" w:type="dxa"/>
            <w:tcBorders>
              <w:top w:val="single" w:sz="4" w:space="0" w:color="auto"/>
            </w:tcBorders>
          </w:tcPr>
          <w:p w14:paraId="76EF85CF" w14:textId="77777777" w:rsidR="00F11506" w:rsidRPr="001A5577" w:rsidRDefault="00F11506" w:rsidP="001A5577">
            <w:pPr>
              <w:ind w:right="-72"/>
              <w:jc w:val="right"/>
              <w:rPr>
                <w:rFonts w:ascii="Arial" w:hAnsi="Arial" w:cs="Arial"/>
                <w:b/>
                <w:bCs/>
                <w:sz w:val="10"/>
                <w:szCs w:val="10"/>
              </w:rPr>
            </w:pPr>
          </w:p>
        </w:tc>
        <w:tc>
          <w:tcPr>
            <w:tcW w:w="1453" w:type="dxa"/>
            <w:tcBorders>
              <w:top w:val="single" w:sz="4" w:space="0" w:color="auto"/>
            </w:tcBorders>
          </w:tcPr>
          <w:p w14:paraId="5DED5D12" w14:textId="77777777" w:rsidR="00F11506" w:rsidRPr="001A5577" w:rsidRDefault="00F11506" w:rsidP="001A5577">
            <w:pPr>
              <w:ind w:right="-72"/>
              <w:jc w:val="right"/>
              <w:rPr>
                <w:rFonts w:ascii="Arial" w:hAnsi="Arial" w:cs="Arial"/>
                <w:b/>
                <w:bCs/>
                <w:sz w:val="10"/>
                <w:szCs w:val="10"/>
              </w:rPr>
            </w:pPr>
          </w:p>
        </w:tc>
        <w:tc>
          <w:tcPr>
            <w:tcW w:w="1277" w:type="dxa"/>
            <w:tcBorders>
              <w:top w:val="single" w:sz="4" w:space="0" w:color="auto"/>
            </w:tcBorders>
          </w:tcPr>
          <w:p w14:paraId="76185394" w14:textId="77777777" w:rsidR="00F11506" w:rsidRPr="001A5577" w:rsidRDefault="00F11506" w:rsidP="001A5577">
            <w:pPr>
              <w:ind w:right="-72"/>
              <w:jc w:val="right"/>
              <w:rPr>
                <w:rFonts w:ascii="Arial" w:hAnsi="Arial" w:cs="Arial"/>
                <w:b/>
                <w:bCs/>
                <w:sz w:val="10"/>
                <w:szCs w:val="10"/>
              </w:rPr>
            </w:pPr>
          </w:p>
        </w:tc>
        <w:tc>
          <w:tcPr>
            <w:tcW w:w="1453" w:type="dxa"/>
            <w:tcBorders>
              <w:top w:val="single" w:sz="4" w:space="0" w:color="auto"/>
            </w:tcBorders>
          </w:tcPr>
          <w:p w14:paraId="1E4B3F04" w14:textId="77777777" w:rsidR="00F11506" w:rsidRPr="001A5577" w:rsidRDefault="00F11506" w:rsidP="001A5577">
            <w:pPr>
              <w:ind w:right="-72"/>
              <w:jc w:val="right"/>
              <w:rPr>
                <w:rFonts w:ascii="Arial" w:hAnsi="Arial" w:cs="Arial"/>
                <w:b/>
                <w:bCs/>
                <w:sz w:val="10"/>
                <w:szCs w:val="10"/>
              </w:rPr>
            </w:pPr>
          </w:p>
        </w:tc>
      </w:tr>
      <w:tr w:rsidR="00DF570B" w:rsidRPr="001A5577" w14:paraId="3F67355E" w14:textId="77777777" w:rsidTr="002C087A">
        <w:trPr>
          <w:trHeight w:val="20"/>
        </w:trPr>
        <w:tc>
          <w:tcPr>
            <w:tcW w:w="3918" w:type="dxa"/>
            <w:vAlign w:val="bottom"/>
          </w:tcPr>
          <w:p w14:paraId="432BE95F" w14:textId="77777777" w:rsidR="00F11506" w:rsidRPr="001A5577" w:rsidRDefault="00F11506" w:rsidP="001A5577">
            <w:pPr>
              <w:ind w:right="-45"/>
              <w:rPr>
                <w:rFonts w:ascii="Arial" w:hAnsi="Arial" w:cs="Arial"/>
                <w:b/>
                <w:bCs/>
                <w:sz w:val="18"/>
                <w:szCs w:val="18"/>
              </w:rPr>
            </w:pPr>
            <w:r w:rsidRPr="001A5577">
              <w:rPr>
                <w:rFonts w:ascii="Arial" w:hAnsi="Arial" w:cs="Arial"/>
                <w:b/>
                <w:bCs/>
                <w:sz w:val="18"/>
                <w:szCs w:val="18"/>
              </w:rPr>
              <w:t xml:space="preserve">Directors and key management </w:t>
            </w:r>
          </w:p>
          <w:p w14:paraId="06A4ACD2" w14:textId="77777777" w:rsidR="00F11506" w:rsidRPr="001A5577" w:rsidRDefault="00F11506" w:rsidP="001A5577">
            <w:pPr>
              <w:pStyle w:val="BodyText"/>
              <w:jc w:val="thaiDistribute"/>
              <w:rPr>
                <w:rFonts w:ascii="Arial" w:hAnsi="Arial" w:cs="Arial"/>
                <w:sz w:val="18"/>
                <w:szCs w:val="18"/>
              </w:rPr>
            </w:pPr>
            <w:r w:rsidRPr="001A5577">
              <w:rPr>
                <w:rFonts w:ascii="Arial" w:hAnsi="Arial" w:cs="Arial"/>
                <w:b/>
                <w:bCs/>
                <w:sz w:val="18"/>
                <w:szCs w:val="18"/>
              </w:rPr>
              <w:t xml:space="preserve">   personnel’s remuneration</w:t>
            </w:r>
          </w:p>
        </w:tc>
        <w:tc>
          <w:tcPr>
            <w:tcW w:w="1452" w:type="dxa"/>
          </w:tcPr>
          <w:p w14:paraId="76869674" w14:textId="77777777" w:rsidR="00F11506" w:rsidRPr="001A5577" w:rsidRDefault="00F11506" w:rsidP="001A5577">
            <w:pPr>
              <w:ind w:right="-72"/>
              <w:jc w:val="right"/>
              <w:rPr>
                <w:rFonts w:ascii="Arial" w:hAnsi="Arial" w:cs="Arial"/>
                <w:sz w:val="18"/>
                <w:szCs w:val="18"/>
                <w:lang w:val="en-GB"/>
              </w:rPr>
            </w:pPr>
          </w:p>
        </w:tc>
        <w:tc>
          <w:tcPr>
            <w:tcW w:w="1453" w:type="dxa"/>
          </w:tcPr>
          <w:p w14:paraId="2446D9C0" w14:textId="77777777" w:rsidR="00F11506" w:rsidRPr="001A5577" w:rsidRDefault="00F11506" w:rsidP="001A5577">
            <w:pPr>
              <w:ind w:right="-72"/>
              <w:jc w:val="right"/>
              <w:rPr>
                <w:rFonts w:ascii="Arial" w:hAnsi="Arial" w:cs="Arial"/>
                <w:sz w:val="18"/>
                <w:szCs w:val="18"/>
                <w:lang w:val="en-GB"/>
              </w:rPr>
            </w:pPr>
          </w:p>
        </w:tc>
        <w:tc>
          <w:tcPr>
            <w:tcW w:w="1277" w:type="dxa"/>
          </w:tcPr>
          <w:p w14:paraId="4D1C6D19" w14:textId="77777777" w:rsidR="00F11506" w:rsidRPr="001A5577" w:rsidRDefault="00F11506" w:rsidP="001A5577">
            <w:pPr>
              <w:ind w:right="-72"/>
              <w:jc w:val="right"/>
              <w:rPr>
                <w:rFonts w:ascii="Arial" w:hAnsi="Arial" w:cs="Arial"/>
                <w:sz w:val="18"/>
                <w:szCs w:val="18"/>
                <w:lang w:val="en-GB"/>
              </w:rPr>
            </w:pPr>
          </w:p>
        </w:tc>
        <w:tc>
          <w:tcPr>
            <w:tcW w:w="1453" w:type="dxa"/>
          </w:tcPr>
          <w:p w14:paraId="56922375" w14:textId="77777777" w:rsidR="00F11506" w:rsidRPr="001A5577" w:rsidRDefault="00F11506" w:rsidP="001A5577">
            <w:pPr>
              <w:ind w:right="-72"/>
              <w:jc w:val="right"/>
              <w:rPr>
                <w:rFonts w:ascii="Arial" w:hAnsi="Arial" w:cs="Arial"/>
                <w:sz w:val="18"/>
                <w:szCs w:val="18"/>
                <w:lang w:val="en-GB"/>
              </w:rPr>
            </w:pPr>
          </w:p>
        </w:tc>
      </w:tr>
      <w:tr w:rsidR="00474AE9" w:rsidRPr="001A5577" w14:paraId="2E1A5592" w14:textId="77777777" w:rsidTr="005029AD">
        <w:trPr>
          <w:trHeight w:val="20"/>
        </w:trPr>
        <w:tc>
          <w:tcPr>
            <w:tcW w:w="3918" w:type="dxa"/>
            <w:vAlign w:val="bottom"/>
          </w:tcPr>
          <w:p w14:paraId="75772645" w14:textId="77777777" w:rsidR="00474AE9" w:rsidRPr="001A5577" w:rsidRDefault="00474AE9" w:rsidP="00474AE9">
            <w:pPr>
              <w:pStyle w:val="BodyText"/>
              <w:jc w:val="thaiDistribute"/>
              <w:rPr>
                <w:rFonts w:ascii="Arial" w:hAnsi="Arial" w:cs="Arial"/>
                <w:sz w:val="18"/>
                <w:szCs w:val="18"/>
              </w:rPr>
            </w:pPr>
            <w:r w:rsidRPr="001A5577">
              <w:rPr>
                <w:rFonts w:ascii="Arial" w:hAnsi="Arial" w:cs="Arial"/>
                <w:sz w:val="18"/>
                <w:szCs w:val="18"/>
              </w:rPr>
              <w:t>Short-term benefits</w:t>
            </w:r>
          </w:p>
        </w:tc>
        <w:tc>
          <w:tcPr>
            <w:tcW w:w="1452" w:type="dxa"/>
            <w:vAlign w:val="bottom"/>
          </w:tcPr>
          <w:p w14:paraId="77041E13" w14:textId="6903668C" w:rsidR="00474AE9" w:rsidRPr="009F53F1" w:rsidRDefault="009F53F1" w:rsidP="00474AE9">
            <w:pPr>
              <w:ind w:right="-72"/>
              <w:jc w:val="right"/>
              <w:rPr>
                <w:rFonts w:ascii="Arial" w:hAnsi="Arial" w:cstheme="minorBidi"/>
                <w:sz w:val="18"/>
                <w:szCs w:val="22"/>
                <w:lang w:bidi="th-TH"/>
              </w:rPr>
            </w:pPr>
            <w:r>
              <w:rPr>
                <w:rFonts w:ascii="Arial" w:hAnsi="Arial" w:cstheme="minorBidi"/>
                <w:sz w:val="18"/>
                <w:szCs w:val="22"/>
                <w:lang w:bidi="th-TH"/>
              </w:rPr>
              <w:t>48,930</w:t>
            </w:r>
          </w:p>
        </w:tc>
        <w:tc>
          <w:tcPr>
            <w:tcW w:w="1453" w:type="dxa"/>
            <w:vAlign w:val="bottom"/>
          </w:tcPr>
          <w:p w14:paraId="7402A63A" w14:textId="12EA21E1" w:rsidR="00474AE9" w:rsidRPr="001A5577" w:rsidRDefault="00474AE9" w:rsidP="00474AE9">
            <w:pPr>
              <w:ind w:right="-72"/>
              <w:jc w:val="right"/>
              <w:rPr>
                <w:rFonts w:ascii="Arial" w:hAnsi="Arial" w:cs="Arial"/>
                <w:sz w:val="18"/>
                <w:szCs w:val="18"/>
                <w:lang w:val="en-GB"/>
              </w:rPr>
            </w:pPr>
            <w:r w:rsidRPr="00122410">
              <w:rPr>
                <w:rFonts w:ascii="Arial" w:hAnsi="Arial" w:cs="Arial"/>
                <w:color w:val="000000"/>
                <w:sz w:val="18"/>
                <w:szCs w:val="18"/>
                <w:lang w:val="en-GB"/>
              </w:rPr>
              <w:t xml:space="preserve">56,136 </w:t>
            </w:r>
          </w:p>
        </w:tc>
        <w:tc>
          <w:tcPr>
            <w:tcW w:w="1277" w:type="dxa"/>
            <w:vAlign w:val="bottom"/>
          </w:tcPr>
          <w:p w14:paraId="24AFEB7E" w14:textId="1D78274F" w:rsidR="00474AE9" w:rsidRPr="001A5577" w:rsidRDefault="00693619" w:rsidP="00474AE9">
            <w:pPr>
              <w:ind w:right="-72"/>
              <w:jc w:val="right"/>
              <w:rPr>
                <w:rFonts w:ascii="Arial" w:hAnsi="Arial" w:cs="Arial"/>
                <w:sz w:val="18"/>
                <w:szCs w:val="18"/>
                <w:lang w:val="en-GB"/>
              </w:rPr>
            </w:pPr>
            <w:r>
              <w:rPr>
                <w:rFonts w:ascii="Arial" w:hAnsi="Arial" w:cs="Arial"/>
                <w:sz w:val="18"/>
                <w:szCs w:val="18"/>
                <w:lang w:val="en-GB"/>
              </w:rPr>
              <w:t>-</w:t>
            </w:r>
          </w:p>
        </w:tc>
        <w:tc>
          <w:tcPr>
            <w:tcW w:w="1453" w:type="dxa"/>
          </w:tcPr>
          <w:p w14:paraId="0BEA1452" w14:textId="3582CF6F" w:rsidR="00474AE9" w:rsidRPr="001A5577" w:rsidRDefault="00474AE9" w:rsidP="00474AE9">
            <w:pPr>
              <w:ind w:right="-72"/>
              <w:jc w:val="right"/>
              <w:rPr>
                <w:rFonts w:ascii="Arial" w:hAnsi="Arial" w:cs="Arial"/>
                <w:sz w:val="18"/>
                <w:szCs w:val="18"/>
                <w:lang w:val="en-GB"/>
              </w:rPr>
            </w:pPr>
            <w:r w:rsidRPr="00122410">
              <w:rPr>
                <w:rFonts w:ascii="Arial" w:hAnsi="Arial" w:cs="Arial"/>
                <w:color w:val="000000"/>
                <w:sz w:val="18"/>
                <w:szCs w:val="18"/>
                <w:lang w:val="en-GB"/>
              </w:rPr>
              <w:t>-</w:t>
            </w:r>
          </w:p>
        </w:tc>
      </w:tr>
      <w:tr w:rsidR="00474AE9" w:rsidRPr="001A5577" w14:paraId="64B611BF" w14:textId="77777777" w:rsidTr="005029AD">
        <w:trPr>
          <w:trHeight w:val="20"/>
        </w:trPr>
        <w:tc>
          <w:tcPr>
            <w:tcW w:w="3918" w:type="dxa"/>
            <w:vAlign w:val="bottom"/>
          </w:tcPr>
          <w:p w14:paraId="43519C54" w14:textId="77777777" w:rsidR="00474AE9" w:rsidRPr="001A5577" w:rsidRDefault="00474AE9" w:rsidP="00474AE9">
            <w:pPr>
              <w:pStyle w:val="BodyText"/>
              <w:jc w:val="thaiDistribute"/>
              <w:rPr>
                <w:rFonts w:ascii="Arial" w:hAnsi="Arial" w:cs="Arial"/>
                <w:sz w:val="18"/>
                <w:szCs w:val="18"/>
              </w:rPr>
            </w:pPr>
            <w:r w:rsidRPr="001A5577">
              <w:rPr>
                <w:rFonts w:ascii="Arial" w:hAnsi="Arial" w:cs="Arial"/>
                <w:sz w:val="18"/>
                <w:szCs w:val="18"/>
              </w:rPr>
              <w:t>Post-employment benefits</w:t>
            </w:r>
          </w:p>
        </w:tc>
        <w:tc>
          <w:tcPr>
            <w:tcW w:w="1452" w:type="dxa"/>
            <w:vAlign w:val="bottom"/>
          </w:tcPr>
          <w:p w14:paraId="2CE717A3" w14:textId="05035C9D" w:rsidR="00474AE9" w:rsidRPr="001A5577" w:rsidRDefault="009F53F1" w:rsidP="00474AE9">
            <w:pPr>
              <w:ind w:right="-72"/>
              <w:jc w:val="right"/>
              <w:rPr>
                <w:rFonts w:ascii="Arial" w:hAnsi="Arial" w:cs="Arial"/>
                <w:sz w:val="18"/>
                <w:szCs w:val="18"/>
                <w:lang w:val="en-GB"/>
              </w:rPr>
            </w:pPr>
            <w:r>
              <w:rPr>
                <w:rFonts w:ascii="Arial" w:hAnsi="Arial" w:cs="Arial"/>
                <w:sz w:val="18"/>
                <w:szCs w:val="18"/>
                <w:lang w:val="en-GB"/>
              </w:rPr>
              <w:t>1,499</w:t>
            </w:r>
          </w:p>
        </w:tc>
        <w:tc>
          <w:tcPr>
            <w:tcW w:w="1453" w:type="dxa"/>
            <w:vAlign w:val="bottom"/>
          </w:tcPr>
          <w:p w14:paraId="388288E1" w14:textId="765C9F0D" w:rsidR="00474AE9" w:rsidRPr="001A5577" w:rsidRDefault="00474AE9" w:rsidP="00474AE9">
            <w:pPr>
              <w:ind w:right="-72"/>
              <w:jc w:val="right"/>
              <w:rPr>
                <w:rFonts w:ascii="Arial" w:hAnsi="Arial" w:cs="Arial"/>
                <w:sz w:val="18"/>
                <w:szCs w:val="18"/>
                <w:lang w:val="en-GB"/>
              </w:rPr>
            </w:pPr>
            <w:r w:rsidRPr="00122410">
              <w:rPr>
                <w:rFonts w:ascii="Arial" w:hAnsi="Arial" w:cs="Arial"/>
                <w:color w:val="000000"/>
                <w:sz w:val="18"/>
                <w:szCs w:val="18"/>
                <w:lang w:val="en-GB"/>
              </w:rPr>
              <w:t xml:space="preserve">2,156 </w:t>
            </w:r>
          </w:p>
        </w:tc>
        <w:tc>
          <w:tcPr>
            <w:tcW w:w="1277" w:type="dxa"/>
            <w:vAlign w:val="bottom"/>
          </w:tcPr>
          <w:p w14:paraId="02C9F037" w14:textId="2588C8E2" w:rsidR="00474AE9" w:rsidRPr="001A5577" w:rsidRDefault="00693619" w:rsidP="00474AE9">
            <w:pPr>
              <w:ind w:right="-72"/>
              <w:jc w:val="right"/>
              <w:rPr>
                <w:rFonts w:ascii="Arial" w:hAnsi="Arial" w:cs="Arial"/>
                <w:sz w:val="18"/>
                <w:szCs w:val="18"/>
                <w:lang w:val="en-GB"/>
              </w:rPr>
            </w:pPr>
            <w:r>
              <w:rPr>
                <w:rFonts w:ascii="Arial" w:hAnsi="Arial" w:cs="Arial"/>
                <w:sz w:val="18"/>
                <w:szCs w:val="18"/>
                <w:lang w:val="en-GB"/>
              </w:rPr>
              <w:t>-</w:t>
            </w:r>
          </w:p>
        </w:tc>
        <w:tc>
          <w:tcPr>
            <w:tcW w:w="1453" w:type="dxa"/>
          </w:tcPr>
          <w:p w14:paraId="1811249B" w14:textId="171F2870" w:rsidR="00474AE9" w:rsidRPr="001A5577" w:rsidRDefault="00474AE9" w:rsidP="00474AE9">
            <w:pPr>
              <w:ind w:right="-72"/>
              <w:jc w:val="right"/>
              <w:rPr>
                <w:rFonts w:ascii="Arial" w:hAnsi="Arial" w:cs="Arial"/>
                <w:sz w:val="18"/>
                <w:szCs w:val="18"/>
                <w:lang w:val="en-GB"/>
              </w:rPr>
            </w:pPr>
            <w:r w:rsidRPr="00122410">
              <w:rPr>
                <w:rFonts w:ascii="Arial" w:hAnsi="Arial" w:cs="Arial"/>
                <w:color w:val="000000"/>
                <w:sz w:val="18"/>
                <w:szCs w:val="18"/>
                <w:lang w:val="en-GB"/>
              </w:rPr>
              <w:t>-</w:t>
            </w:r>
          </w:p>
        </w:tc>
      </w:tr>
      <w:tr w:rsidR="00474AE9" w:rsidRPr="001A5577" w14:paraId="375FA20E" w14:textId="77777777" w:rsidTr="005029AD">
        <w:trPr>
          <w:trHeight w:val="20"/>
        </w:trPr>
        <w:tc>
          <w:tcPr>
            <w:tcW w:w="3918" w:type="dxa"/>
            <w:vAlign w:val="bottom"/>
          </w:tcPr>
          <w:p w14:paraId="37D3A926" w14:textId="77777777" w:rsidR="00474AE9" w:rsidRPr="001A5577" w:rsidRDefault="00474AE9" w:rsidP="00474AE9">
            <w:pPr>
              <w:pStyle w:val="BodyText"/>
              <w:jc w:val="thaiDistribute"/>
              <w:rPr>
                <w:rFonts w:ascii="Arial" w:hAnsi="Arial" w:cs="Arial"/>
                <w:sz w:val="18"/>
                <w:szCs w:val="18"/>
              </w:rPr>
            </w:pPr>
            <w:r w:rsidRPr="001A5577">
              <w:rPr>
                <w:rFonts w:ascii="Arial" w:hAnsi="Arial" w:cs="Arial"/>
                <w:sz w:val="18"/>
                <w:szCs w:val="18"/>
              </w:rPr>
              <w:t>Directors’ remuneration</w:t>
            </w:r>
          </w:p>
        </w:tc>
        <w:tc>
          <w:tcPr>
            <w:tcW w:w="1452" w:type="dxa"/>
            <w:tcBorders>
              <w:bottom w:val="single" w:sz="4" w:space="0" w:color="auto"/>
            </w:tcBorders>
            <w:vAlign w:val="bottom"/>
          </w:tcPr>
          <w:p w14:paraId="4E0CEBB3" w14:textId="489234EB" w:rsidR="00474AE9" w:rsidRPr="001A5577" w:rsidRDefault="009F53F1" w:rsidP="00474AE9">
            <w:pPr>
              <w:ind w:right="-72"/>
              <w:jc w:val="right"/>
              <w:rPr>
                <w:rFonts w:ascii="Arial" w:hAnsi="Arial" w:cs="Arial"/>
                <w:sz w:val="18"/>
                <w:szCs w:val="18"/>
                <w:lang w:val="en-GB"/>
              </w:rPr>
            </w:pPr>
            <w:r>
              <w:rPr>
                <w:rFonts w:ascii="Arial" w:hAnsi="Arial" w:cs="Arial"/>
                <w:sz w:val="18"/>
                <w:szCs w:val="18"/>
                <w:lang w:val="en-GB"/>
              </w:rPr>
              <w:t>5,951</w:t>
            </w:r>
          </w:p>
        </w:tc>
        <w:tc>
          <w:tcPr>
            <w:tcW w:w="1453" w:type="dxa"/>
            <w:tcBorders>
              <w:bottom w:val="single" w:sz="4" w:space="0" w:color="auto"/>
            </w:tcBorders>
            <w:vAlign w:val="bottom"/>
          </w:tcPr>
          <w:p w14:paraId="60BB0426" w14:textId="215EFBB3" w:rsidR="00474AE9" w:rsidRPr="001A5577" w:rsidRDefault="00474AE9" w:rsidP="00474AE9">
            <w:pPr>
              <w:ind w:right="-72"/>
              <w:jc w:val="right"/>
              <w:rPr>
                <w:rFonts w:ascii="Arial" w:hAnsi="Arial" w:cs="Arial"/>
                <w:sz w:val="18"/>
                <w:szCs w:val="18"/>
                <w:lang w:val="en-GB"/>
              </w:rPr>
            </w:pPr>
            <w:r w:rsidRPr="00122410">
              <w:rPr>
                <w:rFonts w:ascii="Arial" w:hAnsi="Arial" w:cs="Arial"/>
                <w:color w:val="000000"/>
                <w:sz w:val="18"/>
                <w:szCs w:val="18"/>
                <w:lang w:val="en-GB"/>
              </w:rPr>
              <w:t xml:space="preserve">6,153 </w:t>
            </w:r>
          </w:p>
        </w:tc>
        <w:tc>
          <w:tcPr>
            <w:tcW w:w="1277" w:type="dxa"/>
            <w:tcBorders>
              <w:bottom w:val="single" w:sz="4" w:space="0" w:color="auto"/>
            </w:tcBorders>
            <w:vAlign w:val="bottom"/>
          </w:tcPr>
          <w:p w14:paraId="019B02A5" w14:textId="1C078671" w:rsidR="00474AE9" w:rsidRPr="001A5577" w:rsidRDefault="009F53F1" w:rsidP="00474AE9">
            <w:pPr>
              <w:ind w:right="-72"/>
              <w:jc w:val="right"/>
              <w:rPr>
                <w:rFonts w:ascii="Arial" w:hAnsi="Arial" w:cs="Arial"/>
                <w:sz w:val="18"/>
                <w:szCs w:val="18"/>
                <w:lang w:val="en-GB"/>
              </w:rPr>
            </w:pPr>
            <w:r>
              <w:rPr>
                <w:rFonts w:ascii="Arial" w:hAnsi="Arial" w:cs="Arial"/>
                <w:sz w:val="18"/>
                <w:szCs w:val="18"/>
                <w:lang w:val="en-GB"/>
              </w:rPr>
              <w:t>4,373</w:t>
            </w:r>
          </w:p>
        </w:tc>
        <w:tc>
          <w:tcPr>
            <w:tcW w:w="1453" w:type="dxa"/>
            <w:tcBorders>
              <w:bottom w:val="single" w:sz="4" w:space="0" w:color="auto"/>
            </w:tcBorders>
          </w:tcPr>
          <w:p w14:paraId="32C12971" w14:textId="6FC31634" w:rsidR="00474AE9" w:rsidRPr="001A5577" w:rsidRDefault="00474AE9" w:rsidP="00474AE9">
            <w:pPr>
              <w:ind w:right="-72"/>
              <w:jc w:val="right"/>
              <w:rPr>
                <w:rFonts w:ascii="Arial" w:hAnsi="Arial" w:cs="Arial"/>
                <w:sz w:val="18"/>
                <w:szCs w:val="18"/>
                <w:lang w:val="en-GB"/>
              </w:rPr>
            </w:pPr>
            <w:r w:rsidRPr="00122410">
              <w:rPr>
                <w:rFonts w:ascii="Arial" w:hAnsi="Arial" w:cs="Arial"/>
                <w:color w:val="000000"/>
                <w:sz w:val="18"/>
                <w:szCs w:val="18"/>
                <w:lang w:val="en-GB"/>
              </w:rPr>
              <w:t>4,570</w:t>
            </w:r>
          </w:p>
        </w:tc>
      </w:tr>
      <w:tr w:rsidR="00474AE9" w:rsidRPr="001A5577" w14:paraId="4EB2FDF7" w14:textId="77777777" w:rsidTr="00EA5F1D">
        <w:trPr>
          <w:trHeight w:val="20"/>
        </w:trPr>
        <w:tc>
          <w:tcPr>
            <w:tcW w:w="3918" w:type="dxa"/>
            <w:vAlign w:val="bottom"/>
          </w:tcPr>
          <w:p w14:paraId="6AD8B56F" w14:textId="77777777" w:rsidR="00474AE9" w:rsidRPr="004B5E16" w:rsidRDefault="00474AE9" w:rsidP="00474AE9">
            <w:pPr>
              <w:pStyle w:val="BodyText"/>
              <w:jc w:val="thaiDistribute"/>
              <w:rPr>
                <w:rFonts w:ascii="Arial" w:hAnsi="Arial" w:cs="Arial"/>
                <w:sz w:val="10"/>
                <w:szCs w:val="10"/>
              </w:rPr>
            </w:pPr>
          </w:p>
        </w:tc>
        <w:tc>
          <w:tcPr>
            <w:tcW w:w="1452" w:type="dxa"/>
            <w:tcBorders>
              <w:top w:val="single" w:sz="4" w:space="0" w:color="auto"/>
            </w:tcBorders>
            <w:vAlign w:val="bottom"/>
          </w:tcPr>
          <w:p w14:paraId="16B54A47" w14:textId="77777777" w:rsidR="00474AE9" w:rsidRPr="004B5E16" w:rsidRDefault="00474AE9" w:rsidP="00474AE9">
            <w:pPr>
              <w:ind w:right="-72"/>
              <w:jc w:val="right"/>
              <w:rPr>
                <w:rFonts w:ascii="Arial" w:hAnsi="Arial" w:cs="Arial"/>
                <w:sz w:val="10"/>
                <w:szCs w:val="10"/>
                <w:lang w:val="en-GB"/>
              </w:rPr>
            </w:pPr>
          </w:p>
        </w:tc>
        <w:tc>
          <w:tcPr>
            <w:tcW w:w="1453" w:type="dxa"/>
            <w:tcBorders>
              <w:top w:val="single" w:sz="4" w:space="0" w:color="auto"/>
            </w:tcBorders>
            <w:vAlign w:val="bottom"/>
          </w:tcPr>
          <w:p w14:paraId="43EF4F73" w14:textId="746E9A1C" w:rsidR="00474AE9" w:rsidRPr="004B5E16" w:rsidRDefault="00474AE9" w:rsidP="00474AE9">
            <w:pPr>
              <w:ind w:right="-72"/>
              <w:jc w:val="right"/>
              <w:rPr>
                <w:rFonts w:ascii="Arial" w:hAnsi="Arial" w:cs="Arial"/>
                <w:sz w:val="10"/>
                <w:szCs w:val="10"/>
                <w:lang w:val="en-GB"/>
              </w:rPr>
            </w:pPr>
          </w:p>
        </w:tc>
        <w:tc>
          <w:tcPr>
            <w:tcW w:w="1277" w:type="dxa"/>
            <w:tcBorders>
              <w:top w:val="single" w:sz="4" w:space="0" w:color="auto"/>
            </w:tcBorders>
            <w:vAlign w:val="bottom"/>
          </w:tcPr>
          <w:p w14:paraId="4EC7B775" w14:textId="77777777" w:rsidR="00474AE9" w:rsidRPr="004B5E16" w:rsidRDefault="00474AE9" w:rsidP="00474AE9">
            <w:pPr>
              <w:ind w:right="-72"/>
              <w:jc w:val="right"/>
              <w:rPr>
                <w:rFonts w:ascii="Arial" w:hAnsi="Arial" w:cs="Arial"/>
                <w:sz w:val="10"/>
                <w:szCs w:val="10"/>
                <w:lang w:val="en-GB"/>
              </w:rPr>
            </w:pPr>
          </w:p>
        </w:tc>
        <w:tc>
          <w:tcPr>
            <w:tcW w:w="1453" w:type="dxa"/>
            <w:tcBorders>
              <w:top w:val="single" w:sz="4" w:space="0" w:color="auto"/>
            </w:tcBorders>
            <w:vAlign w:val="bottom"/>
          </w:tcPr>
          <w:p w14:paraId="5ED5E4AF" w14:textId="77777777" w:rsidR="00474AE9" w:rsidRPr="004B5E16" w:rsidRDefault="00474AE9" w:rsidP="00474AE9">
            <w:pPr>
              <w:ind w:right="-72"/>
              <w:jc w:val="right"/>
              <w:rPr>
                <w:rFonts w:ascii="Arial" w:hAnsi="Arial" w:cs="Arial"/>
                <w:sz w:val="10"/>
                <w:szCs w:val="10"/>
                <w:lang w:val="en-GB"/>
              </w:rPr>
            </w:pPr>
          </w:p>
        </w:tc>
      </w:tr>
      <w:tr w:rsidR="00474AE9" w:rsidRPr="001A5577" w14:paraId="20C9B017" w14:textId="77777777" w:rsidTr="005029AD">
        <w:trPr>
          <w:trHeight w:val="20"/>
        </w:trPr>
        <w:tc>
          <w:tcPr>
            <w:tcW w:w="3918" w:type="dxa"/>
            <w:vAlign w:val="bottom"/>
          </w:tcPr>
          <w:p w14:paraId="43C5D841" w14:textId="77777777" w:rsidR="00474AE9" w:rsidRPr="001A5577" w:rsidRDefault="00474AE9" w:rsidP="00474AE9">
            <w:pPr>
              <w:pStyle w:val="BodyText"/>
              <w:jc w:val="thaiDistribute"/>
              <w:rPr>
                <w:rFonts w:ascii="Arial" w:hAnsi="Arial" w:cs="Arial"/>
                <w:sz w:val="18"/>
                <w:szCs w:val="18"/>
              </w:rPr>
            </w:pPr>
            <w:r w:rsidRPr="001A5577">
              <w:rPr>
                <w:rFonts w:ascii="Arial" w:hAnsi="Arial" w:cs="Arial"/>
                <w:b/>
                <w:bCs/>
                <w:sz w:val="18"/>
                <w:szCs w:val="18"/>
              </w:rPr>
              <w:t>Total</w:t>
            </w:r>
          </w:p>
        </w:tc>
        <w:tc>
          <w:tcPr>
            <w:tcW w:w="1452" w:type="dxa"/>
            <w:tcBorders>
              <w:bottom w:val="single" w:sz="4" w:space="0" w:color="auto"/>
            </w:tcBorders>
            <w:vAlign w:val="bottom"/>
          </w:tcPr>
          <w:p w14:paraId="18060231" w14:textId="296690D3" w:rsidR="00474AE9" w:rsidRPr="001A5577" w:rsidRDefault="009F53F1" w:rsidP="00474AE9">
            <w:pPr>
              <w:ind w:right="-72"/>
              <w:jc w:val="right"/>
              <w:rPr>
                <w:rFonts w:ascii="Arial" w:hAnsi="Arial" w:cs="Arial"/>
                <w:sz w:val="18"/>
                <w:szCs w:val="18"/>
                <w:lang w:val="en-GB"/>
              </w:rPr>
            </w:pPr>
            <w:r>
              <w:rPr>
                <w:rFonts w:ascii="Arial" w:hAnsi="Arial" w:cs="Arial"/>
                <w:sz w:val="18"/>
                <w:szCs w:val="18"/>
                <w:lang w:val="en-GB"/>
              </w:rPr>
              <w:t>56,380</w:t>
            </w:r>
          </w:p>
        </w:tc>
        <w:tc>
          <w:tcPr>
            <w:tcW w:w="1453" w:type="dxa"/>
            <w:tcBorders>
              <w:bottom w:val="single" w:sz="4" w:space="0" w:color="auto"/>
            </w:tcBorders>
          </w:tcPr>
          <w:p w14:paraId="398EDDB4" w14:textId="2A37B982" w:rsidR="00474AE9" w:rsidRPr="001A5577" w:rsidRDefault="00474AE9" w:rsidP="00474AE9">
            <w:pPr>
              <w:ind w:right="-72"/>
              <w:jc w:val="right"/>
              <w:rPr>
                <w:rFonts w:ascii="Arial" w:hAnsi="Arial" w:cs="Arial"/>
                <w:sz w:val="18"/>
                <w:szCs w:val="18"/>
                <w:lang w:val="en-GB"/>
              </w:rPr>
            </w:pPr>
            <w:r w:rsidRPr="00A55DBF">
              <w:rPr>
                <w:rFonts w:ascii="Arial" w:hAnsi="Arial" w:cs="Arial"/>
                <w:color w:val="000000"/>
                <w:sz w:val="18"/>
                <w:szCs w:val="18"/>
                <w:lang w:val="en-GB"/>
              </w:rPr>
              <w:t>64,445</w:t>
            </w:r>
          </w:p>
        </w:tc>
        <w:tc>
          <w:tcPr>
            <w:tcW w:w="1277" w:type="dxa"/>
            <w:tcBorders>
              <w:bottom w:val="single" w:sz="4" w:space="0" w:color="auto"/>
            </w:tcBorders>
          </w:tcPr>
          <w:p w14:paraId="38DC1C4E" w14:textId="47B832C6" w:rsidR="00474AE9" w:rsidRPr="001A5577" w:rsidRDefault="009F53F1" w:rsidP="00474AE9">
            <w:pPr>
              <w:ind w:right="-72"/>
              <w:jc w:val="right"/>
              <w:rPr>
                <w:rFonts w:ascii="Arial" w:hAnsi="Arial" w:cs="Angsana New"/>
                <w:sz w:val="18"/>
                <w:szCs w:val="18"/>
                <w:cs/>
                <w:lang w:val="en-GB" w:bidi="th-TH"/>
              </w:rPr>
            </w:pPr>
            <w:r>
              <w:rPr>
                <w:rFonts w:ascii="Arial" w:hAnsi="Arial" w:cs="Angsana New"/>
                <w:sz w:val="18"/>
                <w:szCs w:val="18"/>
                <w:lang w:val="en-GB" w:bidi="th-TH"/>
              </w:rPr>
              <w:t>4,373</w:t>
            </w:r>
          </w:p>
        </w:tc>
        <w:tc>
          <w:tcPr>
            <w:tcW w:w="1453" w:type="dxa"/>
            <w:tcBorders>
              <w:bottom w:val="single" w:sz="4" w:space="0" w:color="auto"/>
            </w:tcBorders>
          </w:tcPr>
          <w:p w14:paraId="6F36B4F9" w14:textId="12CCFF55" w:rsidR="00474AE9" w:rsidRPr="001A5577" w:rsidRDefault="00474AE9" w:rsidP="00474AE9">
            <w:pPr>
              <w:ind w:right="-72"/>
              <w:jc w:val="right"/>
              <w:rPr>
                <w:rFonts w:ascii="Arial" w:hAnsi="Arial" w:cs="Arial"/>
                <w:sz w:val="18"/>
                <w:szCs w:val="18"/>
                <w:lang w:val="en-GB"/>
              </w:rPr>
            </w:pPr>
            <w:r w:rsidRPr="00122410">
              <w:rPr>
                <w:rFonts w:ascii="Arial" w:hAnsi="Arial" w:cs="Arial"/>
                <w:color w:val="000000"/>
                <w:sz w:val="18"/>
                <w:szCs w:val="18"/>
                <w:lang w:val="en-GB" w:bidi="th-TH"/>
              </w:rPr>
              <w:t>4,570</w:t>
            </w:r>
          </w:p>
        </w:tc>
      </w:tr>
    </w:tbl>
    <w:p w14:paraId="64DC7D70" w14:textId="77777777" w:rsidR="00F11506" w:rsidRPr="001A5577" w:rsidRDefault="00F11506" w:rsidP="001A5577">
      <w:pPr>
        <w:jc w:val="both"/>
        <w:rPr>
          <w:rFonts w:ascii="Arial" w:hAnsi="Arial" w:cs="Arial"/>
          <w:sz w:val="16"/>
          <w:szCs w:val="16"/>
        </w:rPr>
      </w:pPr>
    </w:p>
    <w:p w14:paraId="0DF5CEF9" w14:textId="77777777" w:rsidR="00F434B3" w:rsidRPr="001A5577" w:rsidRDefault="00F434B3" w:rsidP="001A5577">
      <w:pPr>
        <w:jc w:val="both"/>
        <w:rPr>
          <w:rFonts w:ascii="Arial" w:hAnsi="Arial" w:cs="Arial"/>
          <w:sz w:val="16"/>
          <w:szCs w:val="16"/>
        </w:rPr>
      </w:pPr>
    </w:p>
    <w:tbl>
      <w:tblPr>
        <w:tblW w:w="9583" w:type="dxa"/>
        <w:tblLayout w:type="fixed"/>
        <w:tblLook w:val="0400" w:firstRow="0" w:lastRow="0" w:firstColumn="0" w:lastColumn="0" w:noHBand="0" w:noVBand="1"/>
      </w:tblPr>
      <w:tblGrid>
        <w:gridCol w:w="9583"/>
      </w:tblGrid>
      <w:tr w:rsidR="00E836AC" w:rsidRPr="001A5577" w14:paraId="7A515637" w14:textId="77777777" w:rsidTr="00431E3E">
        <w:trPr>
          <w:trHeight w:val="368"/>
        </w:trPr>
        <w:tc>
          <w:tcPr>
            <w:tcW w:w="9583" w:type="dxa"/>
            <w:vAlign w:val="center"/>
          </w:tcPr>
          <w:p w14:paraId="73E02DFE" w14:textId="47F5C135" w:rsidR="00E836A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2</w:t>
            </w:r>
            <w:r w:rsidR="003877B9" w:rsidRPr="001A5577">
              <w:rPr>
                <w:rFonts w:ascii="Arial" w:eastAsia="Arial" w:hAnsi="Arial" w:cs="Arial"/>
                <w:b/>
                <w:sz w:val="18"/>
                <w:szCs w:val="18"/>
              </w:rPr>
              <w:tab/>
              <w:t>Securities and assets pledged with the Registrar</w:t>
            </w:r>
          </w:p>
        </w:tc>
      </w:tr>
    </w:tbl>
    <w:p w14:paraId="1D658062" w14:textId="77777777" w:rsidR="00E836AC" w:rsidRPr="001A5577" w:rsidRDefault="00E836AC" w:rsidP="001A5577">
      <w:pPr>
        <w:jc w:val="both"/>
        <w:rPr>
          <w:rFonts w:ascii="Arial" w:hAnsi="Arial" w:cs="Arial"/>
          <w:sz w:val="16"/>
          <w:szCs w:val="16"/>
        </w:rPr>
      </w:pPr>
    </w:p>
    <w:p w14:paraId="176E19DA" w14:textId="70CB30A6" w:rsidR="00E836AC" w:rsidRPr="001A5577" w:rsidRDefault="00E836AC" w:rsidP="001A5577">
      <w:pPr>
        <w:jc w:val="thaiDistribute"/>
        <w:rPr>
          <w:rFonts w:ascii="Arial" w:hAnsi="Arial" w:cs="Arial"/>
          <w:sz w:val="18"/>
          <w:szCs w:val="18"/>
          <w:lang w:val="en-GB"/>
        </w:rPr>
      </w:pPr>
      <w:r w:rsidRPr="001A5577">
        <w:rPr>
          <w:rFonts w:ascii="Arial" w:hAnsi="Arial" w:cs="Arial"/>
          <w:sz w:val="18"/>
          <w:szCs w:val="18"/>
          <w:lang w:val="en-GB"/>
        </w:rPr>
        <w:t xml:space="preserve">As at </w:t>
      </w:r>
      <w:r w:rsidR="00A018A7">
        <w:rPr>
          <w:rFonts w:ascii="Arial" w:hAnsi="Arial" w:cs="Arial"/>
          <w:sz w:val="18"/>
          <w:szCs w:val="18"/>
          <w:lang w:val="en-GB"/>
        </w:rPr>
        <w:t>30 June</w:t>
      </w:r>
      <w:r w:rsidR="00924AF9"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67219D" w:rsidRPr="001A5577">
        <w:rPr>
          <w:rFonts w:ascii="Arial" w:hAnsi="Arial" w:cs="Arial"/>
          <w:sz w:val="18"/>
          <w:szCs w:val="22"/>
          <w:lang w:val="en-GB" w:bidi="th-TH"/>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31</w:t>
      </w:r>
      <w:r w:rsidR="00423C54" w:rsidRPr="001A5577">
        <w:rPr>
          <w:rFonts w:ascii="Arial" w:hAnsi="Arial" w:cs="Arial"/>
          <w:sz w:val="18"/>
          <w:szCs w:val="18"/>
          <w:lang w:val="en-GB"/>
        </w:rPr>
        <w:t xml:space="preserve"> December </w:t>
      </w:r>
      <w:r w:rsidR="002E3495" w:rsidRPr="001A5577">
        <w:rPr>
          <w:rFonts w:ascii="Arial" w:hAnsi="Arial" w:cs="Arial"/>
          <w:sz w:val="18"/>
          <w:szCs w:val="18"/>
          <w:lang w:val="en-GB"/>
        </w:rPr>
        <w:t>202</w:t>
      </w:r>
      <w:r w:rsidR="0067219D" w:rsidRPr="001A5577">
        <w:rPr>
          <w:rFonts w:ascii="Arial" w:hAnsi="Arial" w:cs="Arial"/>
          <w:sz w:val="18"/>
          <w:szCs w:val="18"/>
          <w:lang w:val="en-GB"/>
        </w:rPr>
        <w:t>5</w:t>
      </w:r>
      <w:r w:rsidRPr="001A5577">
        <w:rPr>
          <w:rFonts w:ascii="Arial" w:hAnsi="Arial" w:cs="Arial"/>
          <w:sz w:val="18"/>
          <w:szCs w:val="18"/>
          <w:lang w:val="en-GB"/>
        </w:rPr>
        <w:t xml:space="preserve">, certain investments in securities of the Group were pledged and used for assets reserved with the Registrar (Note </w:t>
      </w:r>
      <w:r w:rsidR="002E3495" w:rsidRPr="001A5577">
        <w:rPr>
          <w:rFonts w:ascii="Arial" w:hAnsi="Arial" w:cs="Arial"/>
          <w:sz w:val="18"/>
          <w:szCs w:val="18"/>
          <w:lang w:val="en-GB"/>
        </w:rPr>
        <w:t>8</w:t>
      </w:r>
      <w:r w:rsidRPr="001A5577">
        <w:rPr>
          <w:rFonts w:ascii="Arial" w:hAnsi="Arial" w:cs="Arial"/>
          <w:sz w:val="18"/>
          <w:szCs w:val="18"/>
          <w:lang w:val="en-GB"/>
        </w:rPr>
        <w:t xml:space="preserve">) in accordance with the Insurance Act and the Notification of the Office </w:t>
      </w:r>
      <w:r w:rsidRPr="001A5577">
        <w:rPr>
          <w:rFonts w:ascii="Arial" w:hAnsi="Arial" w:cs="Arial"/>
          <w:spacing w:val="-2"/>
          <w:sz w:val="18"/>
          <w:szCs w:val="18"/>
          <w:lang w:val="en-GB"/>
        </w:rPr>
        <w:t>of Insurance Commission regarding “Rates, Rules and Procedures for pledge of unearned premium reserve of Non-Life</w:t>
      </w:r>
      <w:r w:rsidRPr="001A5577">
        <w:rPr>
          <w:rFonts w:ascii="Arial" w:hAnsi="Arial" w:cs="Arial"/>
          <w:sz w:val="18"/>
          <w:szCs w:val="18"/>
          <w:lang w:val="en-GB"/>
        </w:rPr>
        <w:t xml:space="preserve"> Insurance Company B.E. </w:t>
      </w:r>
      <w:r w:rsidR="002E3495" w:rsidRPr="001A5577">
        <w:rPr>
          <w:rFonts w:ascii="Arial" w:hAnsi="Arial" w:cs="Arial"/>
          <w:sz w:val="18"/>
          <w:szCs w:val="18"/>
          <w:lang w:val="en-GB"/>
        </w:rPr>
        <w:t>2557</w:t>
      </w:r>
      <w:r w:rsidRPr="001A5577">
        <w:rPr>
          <w:rFonts w:ascii="Arial" w:hAnsi="Arial" w:cs="Arial"/>
          <w:sz w:val="18"/>
          <w:szCs w:val="18"/>
          <w:lang w:val="en-GB"/>
        </w:rPr>
        <w:t>”, respectively as follows:</w:t>
      </w:r>
    </w:p>
    <w:p w14:paraId="75E27EFB" w14:textId="77777777" w:rsidR="00E836AC" w:rsidRPr="001A5577" w:rsidRDefault="00E836AC" w:rsidP="001A5577">
      <w:pPr>
        <w:jc w:val="both"/>
        <w:rPr>
          <w:rFonts w:ascii="Arial" w:hAnsi="Arial" w:cs="Arial"/>
          <w:sz w:val="16"/>
          <w:szCs w:val="16"/>
        </w:rPr>
      </w:pPr>
    </w:p>
    <w:p w14:paraId="48E3D07C" w14:textId="7E8B56B8" w:rsidR="00E836AC" w:rsidRPr="001A5577" w:rsidRDefault="00944F3C" w:rsidP="001A5577">
      <w:pPr>
        <w:pStyle w:val="ListParagraph"/>
        <w:autoSpaceDE/>
        <w:autoSpaceDN/>
        <w:ind w:left="540" w:hanging="540"/>
        <w:jc w:val="thaiDistribute"/>
        <w:rPr>
          <w:rFonts w:ascii="Arial" w:eastAsia="Arial" w:hAnsi="Arial" w:cs="Arial"/>
          <w:sz w:val="18"/>
          <w:szCs w:val="18"/>
          <w:lang w:val="en-GB" w:bidi="ar-SA"/>
        </w:rPr>
      </w:pPr>
      <w:r w:rsidRPr="001A5577">
        <w:rPr>
          <w:rFonts w:ascii="Arial" w:eastAsia="Arial" w:hAnsi="Arial" w:cs="Arial"/>
          <w:sz w:val="18"/>
          <w:szCs w:val="18"/>
          <w:lang w:val="en-GB" w:bidi="ar-SA"/>
        </w:rPr>
        <w:t>22</w:t>
      </w:r>
      <w:r w:rsidR="00E836AC" w:rsidRPr="001A5577">
        <w:rPr>
          <w:rFonts w:ascii="Arial" w:eastAsia="Arial" w:hAnsi="Arial" w:cs="Arial"/>
          <w:sz w:val="18"/>
          <w:szCs w:val="18"/>
          <w:lang w:val="en-GB" w:bidi="ar-SA"/>
        </w:rPr>
        <w:t>.</w:t>
      </w:r>
      <w:r w:rsidR="002E3495" w:rsidRPr="001A5577">
        <w:rPr>
          <w:rFonts w:ascii="Arial" w:eastAsia="Arial" w:hAnsi="Arial" w:cs="Arial"/>
          <w:sz w:val="18"/>
          <w:szCs w:val="18"/>
          <w:lang w:val="en-GB" w:bidi="ar-SA"/>
        </w:rPr>
        <w:t>1</w:t>
      </w:r>
      <w:r w:rsidR="00E836AC" w:rsidRPr="001A5577">
        <w:rPr>
          <w:rFonts w:ascii="Arial" w:eastAsia="Arial" w:hAnsi="Arial" w:cs="Arial"/>
          <w:sz w:val="18"/>
          <w:szCs w:val="18"/>
          <w:lang w:val="en-GB" w:bidi="ar-SA"/>
        </w:rPr>
        <w:tab/>
        <w:t xml:space="preserve">The </w:t>
      </w:r>
      <w:r w:rsidR="00926DE2" w:rsidRPr="001A5577">
        <w:rPr>
          <w:rFonts w:ascii="Arial" w:eastAsia="Arial" w:hAnsi="Arial" w:cs="Arial"/>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002E3495" w:rsidRPr="001A5577">
        <w:rPr>
          <w:rFonts w:ascii="Arial" w:eastAsia="Arial" w:hAnsi="Arial" w:cs="Arial"/>
          <w:sz w:val="18"/>
          <w:szCs w:val="18"/>
          <w:lang w:val="en-GB" w:bidi="ar-SA"/>
        </w:rPr>
        <w:t>2557</w:t>
      </w:r>
      <w:r w:rsidR="00926DE2" w:rsidRPr="001A5577">
        <w:rPr>
          <w:rFonts w:ascii="Arial" w:eastAsia="Arial" w:hAnsi="Arial" w:cs="Arial"/>
          <w:sz w:val="18"/>
          <w:szCs w:val="18"/>
          <w:lang w:val="en-GB" w:bidi="ar-SA"/>
        </w:rPr>
        <w:t xml:space="preserve">" </w:t>
      </w:r>
      <w:r w:rsidR="00E836AC" w:rsidRPr="001A5577">
        <w:rPr>
          <w:rFonts w:ascii="Arial" w:eastAsia="Arial" w:hAnsi="Arial" w:cs="Arial"/>
          <w:sz w:val="18"/>
          <w:szCs w:val="18"/>
          <w:lang w:val="en-GB" w:bidi="ar-SA"/>
        </w:rPr>
        <w:t>were as follows:</w:t>
      </w:r>
    </w:p>
    <w:p w14:paraId="3793549D" w14:textId="2A21CC86" w:rsidR="00D77239" w:rsidRPr="001A5577" w:rsidRDefault="00D77239" w:rsidP="001A5577">
      <w:pPr>
        <w:ind w:left="1080" w:hanging="533"/>
        <w:jc w:val="thaiDistribute"/>
        <w:rPr>
          <w:rFonts w:ascii="Arial" w:hAnsi="Arial" w:cs="Arial"/>
          <w:sz w:val="16"/>
          <w:szCs w:val="16"/>
          <w:lang w:val="en-GB"/>
        </w:rPr>
      </w:pPr>
    </w:p>
    <w:tbl>
      <w:tblPr>
        <w:tblStyle w:val="TableGrid"/>
        <w:tblW w:w="4943" w:type="pct"/>
        <w:tblLook w:val="04A0" w:firstRow="1" w:lastRow="0" w:firstColumn="1" w:lastColumn="0" w:noHBand="0" w:noVBand="1"/>
      </w:tblPr>
      <w:tblGrid>
        <w:gridCol w:w="3127"/>
        <w:gridCol w:w="1556"/>
        <w:gridCol w:w="1558"/>
        <w:gridCol w:w="1556"/>
        <w:gridCol w:w="1556"/>
      </w:tblGrid>
      <w:tr w:rsidR="00DF570B" w:rsidRPr="001A5577" w14:paraId="453958E9" w14:textId="77777777" w:rsidTr="00813002">
        <w:tc>
          <w:tcPr>
            <w:tcW w:w="1671" w:type="pct"/>
          </w:tcPr>
          <w:p w14:paraId="58938F81" w14:textId="77777777" w:rsidR="00D77239" w:rsidRPr="001A5577" w:rsidRDefault="00D77239" w:rsidP="001A5577">
            <w:pPr>
              <w:pStyle w:val="BlockQuotation"/>
              <w:spacing w:before="0"/>
              <w:ind w:right="0"/>
              <w:rPr>
                <w:rFonts w:ascii="Arial" w:hAnsi="Arial" w:cs="Arial"/>
                <w:b/>
                <w:bCs/>
                <w:sz w:val="18"/>
                <w:szCs w:val="18"/>
                <w:lang w:val="en-US"/>
              </w:rPr>
            </w:pPr>
          </w:p>
        </w:tc>
        <w:tc>
          <w:tcPr>
            <w:tcW w:w="3329" w:type="pct"/>
            <w:gridSpan w:val="4"/>
            <w:tcBorders>
              <w:bottom w:val="single" w:sz="4" w:space="0" w:color="auto"/>
            </w:tcBorders>
          </w:tcPr>
          <w:p w14:paraId="374E2414" w14:textId="77777777" w:rsidR="00D77239" w:rsidRPr="001A5577" w:rsidRDefault="00D77239" w:rsidP="001A5577">
            <w:pPr>
              <w:ind w:right="-72"/>
              <w:jc w:val="center"/>
              <w:rPr>
                <w:rFonts w:ascii="Arial" w:hAnsi="Arial" w:cs="Arial"/>
                <w:b/>
                <w:bCs/>
                <w:spacing w:val="-4"/>
                <w:sz w:val="18"/>
                <w:szCs w:val="18"/>
                <w:lang w:val="en-GB" w:bidi="th-TH"/>
              </w:rPr>
            </w:pPr>
            <w:r w:rsidRPr="001A5577">
              <w:rPr>
                <w:rFonts w:ascii="Arial" w:hAnsi="Arial" w:cs="Arial"/>
                <w:b/>
                <w:bCs/>
                <w:spacing w:val="-4"/>
                <w:sz w:val="18"/>
                <w:szCs w:val="18"/>
                <w:lang w:val="en-GB" w:bidi="th-TH"/>
              </w:rPr>
              <w:t>Consolidated</w:t>
            </w:r>
          </w:p>
          <w:p w14:paraId="30298E00" w14:textId="18FE6E9B" w:rsidR="00D77239" w:rsidRPr="001A5577" w:rsidRDefault="00D77239" w:rsidP="001A5577">
            <w:pPr>
              <w:pStyle w:val="BlockQuotation"/>
              <w:tabs>
                <w:tab w:val="left" w:pos="1277"/>
              </w:tabs>
              <w:spacing w:before="0"/>
              <w:ind w:left="0" w:right="-110"/>
              <w:jc w:val="center"/>
              <w:rPr>
                <w:rFonts w:ascii="Arial" w:hAnsi="Arial" w:cs="Arial"/>
                <w:b/>
                <w:bCs/>
                <w:sz w:val="18"/>
                <w:szCs w:val="18"/>
                <w:lang w:val="en-US"/>
              </w:rPr>
            </w:pPr>
            <w:r w:rsidRPr="001A5577">
              <w:rPr>
                <w:rFonts w:ascii="Arial" w:hAnsi="Arial" w:cs="Arial"/>
                <w:b/>
                <w:bCs/>
                <w:spacing w:val="-4"/>
                <w:sz w:val="18"/>
                <w:szCs w:val="18"/>
                <w:lang w:val="en-GB"/>
              </w:rPr>
              <w:t>financial information</w:t>
            </w:r>
          </w:p>
        </w:tc>
      </w:tr>
      <w:tr w:rsidR="00DF570B" w:rsidRPr="001A5577" w14:paraId="45BFC8C2" w14:textId="77777777" w:rsidTr="00813002">
        <w:tc>
          <w:tcPr>
            <w:tcW w:w="1671" w:type="pct"/>
          </w:tcPr>
          <w:p w14:paraId="4414C45A"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val="restart"/>
            <w:tcBorders>
              <w:top w:val="single" w:sz="4" w:space="0" w:color="auto"/>
            </w:tcBorders>
          </w:tcPr>
          <w:p w14:paraId="6BBD8523" w14:textId="77777777" w:rsidR="00D77239" w:rsidRPr="001A5577" w:rsidRDefault="00D77239" w:rsidP="001A5577">
            <w:pPr>
              <w:pStyle w:val="BlockQuotation"/>
              <w:tabs>
                <w:tab w:val="left" w:pos="1163"/>
              </w:tabs>
              <w:spacing w:before="0"/>
              <w:ind w:left="0" w:right="-41"/>
              <w:jc w:val="center"/>
              <w:rPr>
                <w:rFonts w:ascii="Arial" w:hAnsi="Arial" w:cs="Arial"/>
                <w:b/>
                <w:bCs/>
                <w:spacing w:val="-2"/>
                <w:sz w:val="18"/>
                <w:szCs w:val="18"/>
                <w:lang w:val="en-GB"/>
              </w:rPr>
            </w:pPr>
            <w:r w:rsidRPr="001A5577">
              <w:rPr>
                <w:rFonts w:ascii="Arial" w:hAnsi="Arial" w:cs="Arial"/>
                <w:b/>
                <w:bCs/>
                <w:spacing w:val="-2"/>
                <w:sz w:val="18"/>
                <w:szCs w:val="18"/>
                <w:lang w:val="en-GB"/>
              </w:rPr>
              <w:t>(Unaudited)</w:t>
            </w:r>
          </w:p>
          <w:p w14:paraId="60A984C0" w14:textId="7483B1F1" w:rsidR="00D77239" w:rsidRPr="001A5577" w:rsidRDefault="00A018A7" w:rsidP="001A5577">
            <w:pPr>
              <w:pStyle w:val="BlockQuotation"/>
              <w:tabs>
                <w:tab w:val="left" w:pos="1163"/>
              </w:tabs>
              <w:spacing w:before="0"/>
              <w:ind w:left="0" w:right="-41"/>
              <w:jc w:val="center"/>
              <w:rPr>
                <w:rFonts w:ascii="Arial" w:hAnsi="Arial" w:cs="Angsana New"/>
                <w:b/>
                <w:bCs/>
                <w:spacing w:val="-2"/>
                <w:sz w:val="18"/>
                <w:szCs w:val="18"/>
                <w:cs/>
                <w:lang w:val="en-GB"/>
              </w:rPr>
            </w:pPr>
            <w:r>
              <w:rPr>
                <w:rFonts w:ascii="Arial" w:hAnsi="Arial" w:cs="Arial"/>
                <w:b/>
                <w:bCs/>
                <w:spacing w:val="-2"/>
                <w:sz w:val="18"/>
                <w:szCs w:val="18"/>
                <w:lang w:val="en-GB"/>
              </w:rPr>
              <w:t>30 June</w:t>
            </w:r>
            <w:r w:rsidR="008B2C83" w:rsidRPr="001A5577">
              <w:rPr>
                <w:rFonts w:ascii="Arial" w:hAnsi="Arial" w:cs="Arial"/>
                <w:b/>
                <w:bCs/>
                <w:spacing w:val="-2"/>
                <w:sz w:val="18"/>
                <w:szCs w:val="18"/>
                <w:lang w:val="en-GB"/>
              </w:rPr>
              <w:t xml:space="preserve"> </w:t>
            </w:r>
            <w:r w:rsidR="002E3495" w:rsidRPr="001A5577">
              <w:rPr>
                <w:rFonts w:ascii="Arial" w:hAnsi="Arial" w:cs="Arial"/>
                <w:b/>
                <w:bCs/>
                <w:spacing w:val="-2"/>
                <w:sz w:val="18"/>
                <w:szCs w:val="18"/>
                <w:lang w:val="en-GB"/>
              </w:rPr>
              <w:t>202</w:t>
            </w:r>
            <w:r w:rsidR="0067219D" w:rsidRPr="001A5577">
              <w:rPr>
                <w:rFonts w:ascii="Arial" w:hAnsi="Arial" w:cs="Arial"/>
                <w:b/>
                <w:bCs/>
                <w:spacing w:val="-2"/>
                <w:sz w:val="18"/>
                <w:szCs w:val="18"/>
                <w:lang w:val="en-GB"/>
              </w:rPr>
              <w:t>6</w:t>
            </w:r>
          </w:p>
        </w:tc>
        <w:tc>
          <w:tcPr>
            <w:tcW w:w="1664" w:type="pct"/>
            <w:gridSpan w:val="2"/>
            <w:vMerge w:val="restart"/>
            <w:tcBorders>
              <w:top w:val="single" w:sz="4" w:space="0" w:color="auto"/>
            </w:tcBorders>
          </w:tcPr>
          <w:p w14:paraId="5B9E9E3B" w14:textId="77777777" w:rsidR="00D77239" w:rsidRPr="001A5577" w:rsidRDefault="00D77239" w:rsidP="001A5577">
            <w:pPr>
              <w:pStyle w:val="BlockQuotation"/>
              <w:tabs>
                <w:tab w:val="left" w:pos="1163"/>
              </w:tabs>
              <w:spacing w:before="0"/>
              <w:ind w:left="0" w:right="-41"/>
              <w:jc w:val="center"/>
              <w:rPr>
                <w:rFonts w:ascii="Arial" w:hAnsi="Arial" w:cs="Angsana New"/>
                <w:b/>
                <w:bCs/>
                <w:spacing w:val="-2"/>
                <w:sz w:val="18"/>
                <w:szCs w:val="18"/>
                <w:cs/>
              </w:rPr>
            </w:pPr>
            <w:r w:rsidRPr="001A5577">
              <w:rPr>
                <w:rFonts w:ascii="Arial" w:hAnsi="Arial" w:cs="Arial"/>
                <w:b/>
                <w:bCs/>
                <w:spacing w:val="-2"/>
                <w:sz w:val="18"/>
                <w:szCs w:val="18"/>
              </w:rPr>
              <w:t>(Audited)</w:t>
            </w:r>
          </w:p>
          <w:p w14:paraId="3296296B" w14:textId="37F136F0" w:rsidR="00D77239" w:rsidRPr="001A5577" w:rsidRDefault="002E3495" w:rsidP="001A5577">
            <w:pPr>
              <w:pStyle w:val="BlockQuotation"/>
              <w:tabs>
                <w:tab w:val="left" w:pos="1163"/>
              </w:tabs>
              <w:spacing w:before="0"/>
              <w:ind w:left="0" w:right="-41"/>
              <w:jc w:val="center"/>
              <w:rPr>
                <w:rFonts w:ascii="Arial" w:hAnsi="Arial" w:cs="Angsana New"/>
                <w:b/>
                <w:bCs/>
                <w:spacing w:val="-2"/>
                <w:sz w:val="18"/>
                <w:szCs w:val="18"/>
                <w:cs/>
              </w:rPr>
            </w:pPr>
            <w:r w:rsidRPr="001A5577">
              <w:rPr>
                <w:rFonts w:ascii="Arial" w:hAnsi="Arial" w:cs="Arial"/>
                <w:b/>
                <w:bCs/>
                <w:spacing w:val="-2"/>
                <w:sz w:val="18"/>
                <w:szCs w:val="18"/>
                <w:lang w:val="en-GB"/>
              </w:rPr>
              <w:t>31</w:t>
            </w:r>
            <w:r w:rsidR="00D77239" w:rsidRPr="001A5577">
              <w:rPr>
                <w:rFonts w:ascii="Arial" w:hAnsi="Arial" w:cs="Arial"/>
                <w:b/>
                <w:bCs/>
                <w:spacing w:val="-2"/>
                <w:sz w:val="18"/>
                <w:szCs w:val="18"/>
              </w:rPr>
              <w:t xml:space="preserve"> December</w:t>
            </w:r>
            <w:r w:rsidR="00D77239" w:rsidRPr="001A5577">
              <w:rPr>
                <w:rFonts w:ascii="Arial" w:hAnsi="Arial" w:cs="Arial"/>
                <w:b/>
                <w:bCs/>
                <w:spacing w:val="-2"/>
                <w:sz w:val="18"/>
                <w:szCs w:val="18"/>
                <w:cs/>
              </w:rPr>
              <w:t xml:space="preserve"> </w:t>
            </w:r>
            <w:r w:rsidRPr="001A5577">
              <w:rPr>
                <w:rFonts w:ascii="Arial" w:hAnsi="Arial" w:cs="Arial"/>
                <w:b/>
                <w:bCs/>
                <w:spacing w:val="-2"/>
                <w:sz w:val="18"/>
                <w:szCs w:val="18"/>
                <w:lang w:val="en-GB"/>
              </w:rPr>
              <w:t>202</w:t>
            </w:r>
            <w:r w:rsidR="0067219D" w:rsidRPr="001A5577">
              <w:rPr>
                <w:rFonts w:ascii="Arial" w:hAnsi="Arial" w:cs="Arial"/>
                <w:b/>
                <w:bCs/>
                <w:spacing w:val="-2"/>
                <w:sz w:val="18"/>
                <w:szCs w:val="18"/>
                <w:lang w:val="en-GB"/>
              </w:rPr>
              <w:t>5</w:t>
            </w:r>
          </w:p>
        </w:tc>
      </w:tr>
      <w:tr w:rsidR="00DF570B" w:rsidRPr="001A5577" w14:paraId="79CC5B72" w14:textId="77777777" w:rsidTr="00813002">
        <w:tc>
          <w:tcPr>
            <w:tcW w:w="1671" w:type="pct"/>
          </w:tcPr>
          <w:p w14:paraId="6985A0FA"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tcBorders>
              <w:bottom w:val="single" w:sz="4" w:space="0" w:color="auto"/>
            </w:tcBorders>
            <w:vAlign w:val="bottom"/>
          </w:tcPr>
          <w:p w14:paraId="467D833E" w14:textId="77777777" w:rsidR="00D77239" w:rsidRPr="001A5577" w:rsidRDefault="00D77239" w:rsidP="001A5577">
            <w:pPr>
              <w:pStyle w:val="BlockQuotation"/>
              <w:tabs>
                <w:tab w:val="left" w:pos="1163"/>
              </w:tabs>
              <w:spacing w:before="0"/>
              <w:ind w:left="0" w:right="-41"/>
              <w:jc w:val="right"/>
              <w:rPr>
                <w:rFonts w:ascii="Arial" w:hAnsi="Arial" w:cs="Angsana New"/>
                <w:b/>
                <w:bCs/>
                <w:spacing w:val="-2"/>
                <w:sz w:val="18"/>
                <w:szCs w:val="18"/>
                <w:cs/>
              </w:rPr>
            </w:pPr>
          </w:p>
        </w:tc>
        <w:tc>
          <w:tcPr>
            <w:tcW w:w="1664" w:type="pct"/>
            <w:gridSpan w:val="2"/>
            <w:vMerge/>
            <w:tcBorders>
              <w:bottom w:val="single" w:sz="4" w:space="0" w:color="auto"/>
            </w:tcBorders>
          </w:tcPr>
          <w:p w14:paraId="5820B4FE"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p>
        </w:tc>
      </w:tr>
      <w:tr w:rsidR="00DF570B" w:rsidRPr="001A5577" w14:paraId="20CD0F07" w14:textId="77777777" w:rsidTr="00813002">
        <w:tc>
          <w:tcPr>
            <w:tcW w:w="1671" w:type="pct"/>
          </w:tcPr>
          <w:p w14:paraId="2FDD2930"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top w:val="single" w:sz="4" w:space="0" w:color="auto"/>
            </w:tcBorders>
            <w:vAlign w:val="bottom"/>
          </w:tcPr>
          <w:p w14:paraId="5281EB2E"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 xml:space="preserve">Book value </w:t>
            </w:r>
          </w:p>
          <w:p w14:paraId="5D282E42"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 xml:space="preserve">Thousand </w:t>
            </w:r>
          </w:p>
        </w:tc>
        <w:tc>
          <w:tcPr>
            <w:tcW w:w="833" w:type="pct"/>
            <w:tcBorders>
              <w:top w:val="single" w:sz="4" w:space="0" w:color="auto"/>
            </w:tcBorders>
          </w:tcPr>
          <w:p w14:paraId="69837F0D"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Face value</w:t>
            </w:r>
          </w:p>
          <w:p w14:paraId="74AE1732"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Thousand</w:t>
            </w:r>
          </w:p>
        </w:tc>
        <w:tc>
          <w:tcPr>
            <w:tcW w:w="832" w:type="pct"/>
            <w:tcBorders>
              <w:top w:val="single" w:sz="4" w:space="0" w:color="auto"/>
            </w:tcBorders>
            <w:vAlign w:val="bottom"/>
          </w:tcPr>
          <w:p w14:paraId="55BCD492"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 xml:space="preserve">Book value </w:t>
            </w:r>
          </w:p>
          <w:p w14:paraId="4833C52C"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 xml:space="preserve">Thousand </w:t>
            </w:r>
          </w:p>
        </w:tc>
        <w:tc>
          <w:tcPr>
            <w:tcW w:w="832" w:type="pct"/>
            <w:tcBorders>
              <w:top w:val="single" w:sz="4" w:space="0" w:color="auto"/>
            </w:tcBorders>
          </w:tcPr>
          <w:p w14:paraId="0520048D"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Face value</w:t>
            </w:r>
          </w:p>
          <w:p w14:paraId="385B475A"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Thousand</w:t>
            </w:r>
          </w:p>
        </w:tc>
      </w:tr>
      <w:tr w:rsidR="00DF570B" w:rsidRPr="001A5577" w14:paraId="68DAD8E0" w14:textId="77777777" w:rsidTr="00813002">
        <w:tc>
          <w:tcPr>
            <w:tcW w:w="1671" w:type="pct"/>
          </w:tcPr>
          <w:p w14:paraId="75C65662"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bottom w:val="single" w:sz="4" w:space="0" w:color="auto"/>
            </w:tcBorders>
            <w:vAlign w:val="bottom"/>
          </w:tcPr>
          <w:p w14:paraId="54ECDB72"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Baht</w:t>
            </w:r>
          </w:p>
        </w:tc>
        <w:tc>
          <w:tcPr>
            <w:tcW w:w="833" w:type="pct"/>
            <w:tcBorders>
              <w:bottom w:val="single" w:sz="4" w:space="0" w:color="auto"/>
            </w:tcBorders>
          </w:tcPr>
          <w:p w14:paraId="1DAB8958"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Baht</w:t>
            </w:r>
          </w:p>
        </w:tc>
        <w:tc>
          <w:tcPr>
            <w:tcW w:w="832" w:type="pct"/>
            <w:tcBorders>
              <w:bottom w:val="single" w:sz="4" w:space="0" w:color="auto"/>
            </w:tcBorders>
            <w:vAlign w:val="bottom"/>
          </w:tcPr>
          <w:p w14:paraId="58C0C225"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Baht</w:t>
            </w:r>
          </w:p>
        </w:tc>
        <w:tc>
          <w:tcPr>
            <w:tcW w:w="832" w:type="pct"/>
            <w:tcBorders>
              <w:bottom w:val="single" w:sz="4" w:space="0" w:color="auto"/>
            </w:tcBorders>
          </w:tcPr>
          <w:p w14:paraId="75E4E2B9"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Baht</w:t>
            </w:r>
          </w:p>
        </w:tc>
      </w:tr>
      <w:tr w:rsidR="00DF570B" w:rsidRPr="001A5577" w14:paraId="59ABF57F" w14:textId="77777777" w:rsidTr="00813002">
        <w:tc>
          <w:tcPr>
            <w:tcW w:w="1671" w:type="pct"/>
            <w:vAlign w:val="center"/>
          </w:tcPr>
          <w:p w14:paraId="72244155" w14:textId="54CCA60C" w:rsidR="00335873" w:rsidRPr="001A5577" w:rsidRDefault="00335873" w:rsidP="001A5577">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Government and </w:t>
            </w:r>
          </w:p>
        </w:tc>
        <w:tc>
          <w:tcPr>
            <w:tcW w:w="832" w:type="pct"/>
            <w:tcBorders>
              <w:top w:val="single" w:sz="4" w:space="0" w:color="auto"/>
            </w:tcBorders>
            <w:vAlign w:val="center"/>
          </w:tcPr>
          <w:p w14:paraId="73EB4373" w14:textId="66DF2FEF" w:rsidR="00335873" w:rsidRPr="001A5577" w:rsidRDefault="00335873" w:rsidP="001A5577">
            <w:pPr>
              <w:pStyle w:val="BlockQuotation"/>
              <w:tabs>
                <w:tab w:val="left" w:pos="1163"/>
              </w:tabs>
              <w:spacing w:before="0"/>
              <w:ind w:left="0" w:right="-72"/>
              <w:jc w:val="right"/>
              <w:rPr>
                <w:rFonts w:ascii="Arial" w:hAnsi="Arial" w:cs="Arial"/>
                <w:sz w:val="18"/>
                <w:szCs w:val="18"/>
                <w:lang w:val="en-US"/>
              </w:rPr>
            </w:pPr>
          </w:p>
        </w:tc>
        <w:tc>
          <w:tcPr>
            <w:tcW w:w="833" w:type="pct"/>
            <w:tcBorders>
              <w:top w:val="single" w:sz="4" w:space="0" w:color="auto"/>
            </w:tcBorders>
            <w:vAlign w:val="center"/>
          </w:tcPr>
          <w:p w14:paraId="2387906F" w14:textId="226063BE" w:rsidR="00335873" w:rsidRPr="001A5577" w:rsidRDefault="00335873" w:rsidP="001A5577">
            <w:pPr>
              <w:pStyle w:val="BlockQuotation"/>
              <w:tabs>
                <w:tab w:val="left" w:pos="1163"/>
              </w:tabs>
              <w:spacing w:before="0"/>
              <w:ind w:left="0" w:right="-72"/>
              <w:jc w:val="right"/>
              <w:rPr>
                <w:rFonts w:ascii="Arial" w:eastAsia="Helvetica Neue" w:hAnsi="Arial" w:cs="Arial"/>
                <w:sz w:val="18"/>
                <w:szCs w:val="18"/>
                <w:lang w:val="en-GB"/>
              </w:rPr>
            </w:pPr>
          </w:p>
        </w:tc>
        <w:tc>
          <w:tcPr>
            <w:tcW w:w="832" w:type="pct"/>
            <w:tcBorders>
              <w:top w:val="single" w:sz="4" w:space="0" w:color="auto"/>
            </w:tcBorders>
            <w:vAlign w:val="bottom"/>
          </w:tcPr>
          <w:p w14:paraId="22BCBD54" w14:textId="0F7AC406" w:rsidR="00335873" w:rsidRPr="001A5577" w:rsidRDefault="00335873" w:rsidP="001A5577">
            <w:pPr>
              <w:pStyle w:val="BlockQuotation"/>
              <w:tabs>
                <w:tab w:val="left" w:pos="1163"/>
              </w:tabs>
              <w:spacing w:before="0"/>
              <w:ind w:left="0" w:right="-72"/>
              <w:jc w:val="right"/>
              <w:rPr>
                <w:rFonts w:ascii="Arial" w:hAnsi="Arial" w:cs="Arial"/>
                <w:sz w:val="18"/>
                <w:szCs w:val="18"/>
                <w:lang w:val="en-US"/>
              </w:rPr>
            </w:pPr>
          </w:p>
        </w:tc>
        <w:tc>
          <w:tcPr>
            <w:tcW w:w="832" w:type="pct"/>
            <w:tcBorders>
              <w:top w:val="single" w:sz="4" w:space="0" w:color="auto"/>
            </w:tcBorders>
            <w:vAlign w:val="bottom"/>
          </w:tcPr>
          <w:p w14:paraId="3DB81289" w14:textId="1645D14A" w:rsidR="00335873" w:rsidRPr="001A5577" w:rsidRDefault="00335873" w:rsidP="001A5577">
            <w:pPr>
              <w:pStyle w:val="BlockQuotation"/>
              <w:tabs>
                <w:tab w:val="left" w:pos="1163"/>
              </w:tabs>
              <w:spacing w:before="0"/>
              <w:ind w:left="0" w:right="-72"/>
              <w:jc w:val="right"/>
              <w:rPr>
                <w:rFonts w:ascii="Arial" w:eastAsia="Helvetica Neue" w:hAnsi="Arial" w:cs="Arial"/>
                <w:sz w:val="18"/>
                <w:szCs w:val="18"/>
                <w:lang w:val="en-GB"/>
              </w:rPr>
            </w:pPr>
          </w:p>
        </w:tc>
      </w:tr>
      <w:tr w:rsidR="006F5572" w:rsidRPr="001A5577" w14:paraId="720C7178" w14:textId="77777777" w:rsidTr="0060426B">
        <w:tc>
          <w:tcPr>
            <w:tcW w:w="1671" w:type="pct"/>
            <w:vAlign w:val="center"/>
          </w:tcPr>
          <w:p w14:paraId="55F632D3" w14:textId="30F643AE" w:rsidR="006F5572" w:rsidRPr="001A5577" w:rsidRDefault="006F5572" w:rsidP="006F5572">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   state enterprise securities</w:t>
            </w:r>
          </w:p>
        </w:tc>
        <w:tc>
          <w:tcPr>
            <w:tcW w:w="832" w:type="pct"/>
          </w:tcPr>
          <w:p w14:paraId="6108B1B3" w14:textId="33AE06A7" w:rsidR="006F5572" w:rsidRPr="001A5577" w:rsidRDefault="006F5572" w:rsidP="006F5572">
            <w:pPr>
              <w:ind w:right="-72"/>
              <w:jc w:val="right"/>
              <w:rPr>
                <w:rFonts w:ascii="Arial" w:hAnsi="Arial" w:cs="Arial"/>
                <w:sz w:val="18"/>
                <w:szCs w:val="18"/>
                <w:lang w:val="en-GB"/>
              </w:rPr>
            </w:pPr>
            <w:r w:rsidRPr="006F5572">
              <w:rPr>
                <w:rFonts w:ascii="Arial" w:hAnsi="Arial" w:cs="Arial"/>
                <w:sz w:val="18"/>
                <w:szCs w:val="18"/>
                <w:lang w:val="en-GB"/>
              </w:rPr>
              <w:t>1,000,297</w:t>
            </w:r>
          </w:p>
        </w:tc>
        <w:tc>
          <w:tcPr>
            <w:tcW w:w="833" w:type="pct"/>
          </w:tcPr>
          <w:p w14:paraId="25961332" w14:textId="36420631" w:rsidR="006F5572" w:rsidRPr="001A5577" w:rsidRDefault="006F5572" w:rsidP="006F5572">
            <w:pPr>
              <w:ind w:right="-72"/>
              <w:jc w:val="right"/>
              <w:rPr>
                <w:rFonts w:ascii="Arial" w:hAnsi="Arial" w:cs="Arial"/>
                <w:sz w:val="18"/>
                <w:szCs w:val="18"/>
                <w:lang w:val="en-GB"/>
              </w:rPr>
            </w:pPr>
            <w:r w:rsidRPr="006F5572">
              <w:rPr>
                <w:rFonts w:ascii="Arial" w:hAnsi="Arial" w:cs="Arial"/>
                <w:sz w:val="18"/>
                <w:szCs w:val="18"/>
                <w:lang w:val="en-GB"/>
              </w:rPr>
              <w:t>991,000</w:t>
            </w:r>
          </w:p>
        </w:tc>
        <w:tc>
          <w:tcPr>
            <w:tcW w:w="832" w:type="pct"/>
            <w:vAlign w:val="bottom"/>
          </w:tcPr>
          <w:p w14:paraId="096B1F9D" w14:textId="420848E4" w:rsidR="006F5572" w:rsidRPr="001A5577" w:rsidRDefault="006F5572" w:rsidP="006F5572">
            <w:pPr>
              <w:ind w:right="-72"/>
              <w:jc w:val="right"/>
              <w:rPr>
                <w:rFonts w:ascii="Arial" w:hAnsi="Arial" w:cs="Arial"/>
                <w:sz w:val="18"/>
                <w:szCs w:val="18"/>
                <w:rtl/>
              </w:rPr>
            </w:pPr>
            <w:r w:rsidRPr="001A5577">
              <w:rPr>
                <w:rFonts w:ascii="Arial" w:hAnsi="Arial" w:cs="Arial"/>
                <w:sz w:val="18"/>
                <w:szCs w:val="18"/>
                <w:lang w:val="en-GB"/>
              </w:rPr>
              <w:t>1,004,196</w:t>
            </w:r>
          </w:p>
        </w:tc>
        <w:tc>
          <w:tcPr>
            <w:tcW w:w="832" w:type="pct"/>
            <w:vAlign w:val="bottom"/>
          </w:tcPr>
          <w:p w14:paraId="6DA87138" w14:textId="52E129BE" w:rsidR="006F5572" w:rsidRPr="001A5577" w:rsidRDefault="006F5572" w:rsidP="006F5572">
            <w:pPr>
              <w:ind w:right="-72"/>
              <w:jc w:val="right"/>
              <w:rPr>
                <w:rFonts w:ascii="Arial" w:hAnsi="Arial" w:cs="Arial"/>
                <w:sz w:val="18"/>
                <w:szCs w:val="18"/>
                <w:rtl/>
              </w:rPr>
            </w:pPr>
            <w:r w:rsidRPr="001A5577">
              <w:rPr>
                <w:rFonts w:ascii="Arial" w:hAnsi="Arial" w:cs="Arial"/>
                <w:sz w:val="18"/>
                <w:szCs w:val="18"/>
                <w:lang w:val="en-GB"/>
              </w:rPr>
              <w:t>991,000</w:t>
            </w:r>
          </w:p>
        </w:tc>
      </w:tr>
    </w:tbl>
    <w:p w14:paraId="7ECCE2C4" w14:textId="77777777" w:rsidR="00D77239" w:rsidRPr="001A5577" w:rsidRDefault="00D77239" w:rsidP="001A5577">
      <w:pPr>
        <w:ind w:left="1080" w:hanging="533"/>
        <w:jc w:val="thaiDistribute"/>
        <w:rPr>
          <w:rFonts w:ascii="Arial" w:hAnsi="Arial" w:cs="Arial"/>
          <w:sz w:val="16"/>
          <w:szCs w:val="16"/>
          <w:lang w:val="en-GB"/>
        </w:rPr>
      </w:pPr>
    </w:p>
    <w:tbl>
      <w:tblPr>
        <w:tblStyle w:val="TableGrid"/>
        <w:tblW w:w="4943" w:type="pct"/>
        <w:tblLook w:val="04A0" w:firstRow="1" w:lastRow="0" w:firstColumn="1" w:lastColumn="0" w:noHBand="0" w:noVBand="1"/>
      </w:tblPr>
      <w:tblGrid>
        <w:gridCol w:w="3127"/>
        <w:gridCol w:w="1556"/>
        <w:gridCol w:w="1558"/>
        <w:gridCol w:w="1556"/>
        <w:gridCol w:w="1556"/>
      </w:tblGrid>
      <w:tr w:rsidR="00DF570B" w:rsidRPr="001A5577" w14:paraId="477A195F" w14:textId="77777777" w:rsidTr="00813002">
        <w:tc>
          <w:tcPr>
            <w:tcW w:w="1671" w:type="pct"/>
          </w:tcPr>
          <w:p w14:paraId="31887F3A" w14:textId="77777777" w:rsidR="00D77239" w:rsidRPr="001A5577" w:rsidRDefault="00D77239" w:rsidP="001A5577">
            <w:pPr>
              <w:pStyle w:val="BlockQuotation"/>
              <w:spacing w:before="0"/>
              <w:ind w:right="0"/>
              <w:rPr>
                <w:rFonts w:ascii="Arial" w:hAnsi="Arial" w:cs="Arial"/>
                <w:b/>
                <w:bCs/>
                <w:sz w:val="18"/>
                <w:szCs w:val="18"/>
                <w:lang w:val="en-US"/>
              </w:rPr>
            </w:pPr>
          </w:p>
        </w:tc>
        <w:tc>
          <w:tcPr>
            <w:tcW w:w="3329" w:type="pct"/>
            <w:gridSpan w:val="4"/>
          </w:tcPr>
          <w:p w14:paraId="03C6CC5A" w14:textId="77777777" w:rsidR="00D77239" w:rsidRPr="001A5577" w:rsidRDefault="00D77239" w:rsidP="001A5577">
            <w:pPr>
              <w:ind w:right="-72"/>
              <w:jc w:val="center"/>
              <w:rPr>
                <w:rFonts w:ascii="Arial" w:hAnsi="Arial" w:cs="Arial"/>
                <w:b/>
                <w:bCs/>
                <w:sz w:val="18"/>
                <w:szCs w:val="18"/>
                <w:lang w:val="en-GB"/>
              </w:rPr>
            </w:pPr>
            <w:r w:rsidRPr="001A5577">
              <w:rPr>
                <w:rFonts w:ascii="Arial" w:hAnsi="Arial" w:cs="Arial"/>
                <w:b/>
                <w:bCs/>
                <w:sz w:val="18"/>
                <w:szCs w:val="18"/>
                <w:lang w:val="en-GB"/>
              </w:rPr>
              <w:t>Separate</w:t>
            </w:r>
          </w:p>
          <w:p w14:paraId="7C9A5349"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r w:rsidRPr="001A5577">
              <w:rPr>
                <w:rFonts w:ascii="Arial" w:hAnsi="Arial" w:cs="Arial"/>
                <w:b/>
                <w:bCs/>
                <w:sz w:val="18"/>
                <w:szCs w:val="18"/>
                <w:lang w:val="en-GB"/>
              </w:rPr>
              <w:t>financial information</w:t>
            </w:r>
          </w:p>
        </w:tc>
      </w:tr>
      <w:tr w:rsidR="00DF570B" w:rsidRPr="001A5577" w14:paraId="75516F9D" w14:textId="77777777" w:rsidTr="00813002">
        <w:tc>
          <w:tcPr>
            <w:tcW w:w="1671" w:type="pct"/>
          </w:tcPr>
          <w:p w14:paraId="322C231C" w14:textId="77777777" w:rsidR="0067219D" w:rsidRPr="001A5577" w:rsidRDefault="0067219D" w:rsidP="001A5577">
            <w:pPr>
              <w:pStyle w:val="BlockQuotation"/>
              <w:spacing w:before="0"/>
              <w:ind w:right="0"/>
              <w:rPr>
                <w:rFonts w:ascii="Arial" w:hAnsi="Arial" w:cs="Arial"/>
                <w:b/>
                <w:bCs/>
                <w:sz w:val="18"/>
                <w:szCs w:val="18"/>
                <w:lang w:val="en-US"/>
              </w:rPr>
            </w:pPr>
          </w:p>
        </w:tc>
        <w:tc>
          <w:tcPr>
            <w:tcW w:w="1665" w:type="pct"/>
            <w:gridSpan w:val="2"/>
            <w:vMerge w:val="restart"/>
            <w:tcBorders>
              <w:top w:val="single" w:sz="4" w:space="0" w:color="auto"/>
            </w:tcBorders>
          </w:tcPr>
          <w:p w14:paraId="2AB460EC" w14:textId="77777777" w:rsidR="0067219D" w:rsidRPr="001A5577" w:rsidRDefault="0067219D" w:rsidP="001A5577">
            <w:pPr>
              <w:pStyle w:val="BlockQuotation"/>
              <w:tabs>
                <w:tab w:val="left" w:pos="1163"/>
              </w:tabs>
              <w:spacing w:before="0"/>
              <w:ind w:left="0" w:right="-41"/>
              <w:jc w:val="center"/>
              <w:rPr>
                <w:rFonts w:ascii="Arial" w:hAnsi="Arial" w:cs="Arial"/>
                <w:b/>
                <w:bCs/>
                <w:spacing w:val="-2"/>
                <w:sz w:val="18"/>
                <w:szCs w:val="18"/>
                <w:lang w:val="en-GB"/>
              </w:rPr>
            </w:pPr>
            <w:r w:rsidRPr="001A5577">
              <w:rPr>
                <w:rFonts w:ascii="Arial" w:hAnsi="Arial" w:cs="Arial"/>
                <w:b/>
                <w:bCs/>
                <w:spacing w:val="-2"/>
                <w:sz w:val="18"/>
                <w:szCs w:val="18"/>
                <w:lang w:val="en-GB"/>
              </w:rPr>
              <w:t>(Unaudited)</w:t>
            </w:r>
          </w:p>
          <w:p w14:paraId="0E688891" w14:textId="06490F25" w:rsidR="0067219D" w:rsidRPr="001A5577" w:rsidRDefault="00A018A7" w:rsidP="001A5577">
            <w:pPr>
              <w:pStyle w:val="BlockQuotation"/>
              <w:tabs>
                <w:tab w:val="left" w:pos="1163"/>
              </w:tabs>
              <w:spacing w:before="0"/>
              <w:ind w:left="0" w:right="-41"/>
              <w:jc w:val="center"/>
              <w:rPr>
                <w:rFonts w:ascii="Arial" w:hAnsi="Arial" w:cs="Arial"/>
                <w:b/>
                <w:bCs/>
                <w:sz w:val="18"/>
                <w:szCs w:val="18"/>
                <w:lang w:val="en-US"/>
              </w:rPr>
            </w:pPr>
            <w:r>
              <w:rPr>
                <w:rFonts w:ascii="Arial" w:hAnsi="Arial" w:cs="Arial"/>
                <w:b/>
                <w:bCs/>
                <w:spacing w:val="-2"/>
                <w:sz w:val="18"/>
                <w:szCs w:val="18"/>
                <w:lang w:val="en-GB"/>
              </w:rPr>
              <w:t>30 June</w:t>
            </w:r>
            <w:r w:rsidR="0067219D" w:rsidRPr="001A5577">
              <w:rPr>
                <w:rFonts w:ascii="Arial" w:hAnsi="Arial" w:cs="Arial"/>
                <w:b/>
                <w:bCs/>
                <w:spacing w:val="-2"/>
                <w:sz w:val="18"/>
                <w:szCs w:val="18"/>
                <w:lang w:val="en-GB"/>
              </w:rPr>
              <w:t xml:space="preserve"> 2026</w:t>
            </w:r>
          </w:p>
        </w:tc>
        <w:tc>
          <w:tcPr>
            <w:tcW w:w="1664" w:type="pct"/>
            <w:gridSpan w:val="2"/>
            <w:vMerge w:val="restart"/>
            <w:tcBorders>
              <w:top w:val="single" w:sz="4" w:space="0" w:color="auto"/>
            </w:tcBorders>
          </w:tcPr>
          <w:p w14:paraId="0D9E2B3C" w14:textId="77777777" w:rsidR="0067219D" w:rsidRPr="001A5577" w:rsidRDefault="0067219D" w:rsidP="001A5577">
            <w:pPr>
              <w:pStyle w:val="BlockQuotation"/>
              <w:tabs>
                <w:tab w:val="left" w:pos="1163"/>
              </w:tabs>
              <w:spacing w:before="0"/>
              <w:ind w:left="0" w:right="-41"/>
              <w:jc w:val="center"/>
              <w:rPr>
                <w:rFonts w:ascii="Arial" w:hAnsi="Arial" w:cs="Angsana New"/>
                <w:b/>
                <w:bCs/>
                <w:spacing w:val="-2"/>
                <w:sz w:val="18"/>
                <w:szCs w:val="18"/>
                <w:cs/>
              </w:rPr>
            </w:pPr>
            <w:r w:rsidRPr="001A5577">
              <w:rPr>
                <w:rFonts w:ascii="Arial" w:hAnsi="Arial" w:cs="Arial"/>
                <w:b/>
                <w:bCs/>
                <w:spacing w:val="-2"/>
                <w:sz w:val="18"/>
                <w:szCs w:val="18"/>
              </w:rPr>
              <w:t>(Audited)</w:t>
            </w:r>
          </w:p>
          <w:p w14:paraId="0AF85E97" w14:textId="07ED4F3A" w:rsidR="0067219D" w:rsidRPr="001A5577" w:rsidRDefault="0067219D" w:rsidP="001A5577">
            <w:pPr>
              <w:pStyle w:val="BlockQuotation"/>
              <w:tabs>
                <w:tab w:val="left" w:pos="1163"/>
              </w:tabs>
              <w:spacing w:before="0"/>
              <w:ind w:left="0" w:right="-41"/>
              <w:jc w:val="center"/>
              <w:rPr>
                <w:rFonts w:ascii="Arial" w:hAnsi="Arial" w:cs="Angsana New"/>
                <w:b/>
                <w:bCs/>
                <w:sz w:val="18"/>
                <w:szCs w:val="18"/>
                <w:cs/>
              </w:rPr>
            </w:pPr>
            <w:r w:rsidRPr="001A5577">
              <w:rPr>
                <w:rFonts w:ascii="Arial" w:hAnsi="Arial" w:cs="Arial"/>
                <w:b/>
                <w:bCs/>
                <w:spacing w:val="-2"/>
                <w:sz w:val="18"/>
                <w:szCs w:val="18"/>
                <w:lang w:val="en-GB"/>
              </w:rPr>
              <w:t>31</w:t>
            </w:r>
            <w:r w:rsidRPr="001A5577">
              <w:rPr>
                <w:rFonts w:ascii="Arial" w:hAnsi="Arial" w:cs="Arial"/>
                <w:b/>
                <w:bCs/>
                <w:spacing w:val="-2"/>
                <w:sz w:val="18"/>
                <w:szCs w:val="18"/>
              </w:rPr>
              <w:t xml:space="preserve"> December</w:t>
            </w:r>
            <w:r w:rsidRPr="001A5577">
              <w:rPr>
                <w:rFonts w:ascii="Arial" w:hAnsi="Arial" w:cs="Arial"/>
                <w:b/>
                <w:bCs/>
                <w:spacing w:val="-2"/>
                <w:sz w:val="18"/>
                <w:szCs w:val="18"/>
                <w:cs/>
              </w:rPr>
              <w:t xml:space="preserve"> </w:t>
            </w:r>
            <w:r w:rsidRPr="001A5577">
              <w:rPr>
                <w:rFonts w:ascii="Arial" w:hAnsi="Arial" w:cs="Arial"/>
                <w:b/>
                <w:bCs/>
                <w:spacing w:val="-2"/>
                <w:sz w:val="18"/>
                <w:szCs w:val="18"/>
                <w:lang w:val="en-GB"/>
              </w:rPr>
              <w:t>2025</w:t>
            </w:r>
          </w:p>
        </w:tc>
      </w:tr>
      <w:tr w:rsidR="00DF570B" w:rsidRPr="001A5577" w14:paraId="579F7D5E" w14:textId="77777777" w:rsidTr="00813002">
        <w:tc>
          <w:tcPr>
            <w:tcW w:w="1671" w:type="pct"/>
          </w:tcPr>
          <w:p w14:paraId="5033D30B"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tcBorders>
              <w:bottom w:val="single" w:sz="4" w:space="0" w:color="auto"/>
            </w:tcBorders>
            <w:vAlign w:val="bottom"/>
          </w:tcPr>
          <w:p w14:paraId="6F343452" w14:textId="77777777" w:rsidR="00D77239" w:rsidRPr="001A5577" w:rsidRDefault="00D77239" w:rsidP="001A5577">
            <w:pPr>
              <w:pStyle w:val="BlockQuotation"/>
              <w:tabs>
                <w:tab w:val="left" w:pos="1163"/>
              </w:tabs>
              <w:spacing w:before="0"/>
              <w:ind w:left="0" w:right="-41"/>
              <w:jc w:val="right"/>
              <w:rPr>
                <w:rFonts w:ascii="Arial" w:hAnsi="Arial" w:cs="Angsana New"/>
                <w:b/>
                <w:bCs/>
                <w:spacing w:val="-2"/>
                <w:sz w:val="18"/>
                <w:szCs w:val="18"/>
                <w:cs/>
              </w:rPr>
            </w:pPr>
          </w:p>
        </w:tc>
        <w:tc>
          <w:tcPr>
            <w:tcW w:w="1664" w:type="pct"/>
            <w:gridSpan w:val="2"/>
            <w:vMerge/>
            <w:tcBorders>
              <w:bottom w:val="single" w:sz="4" w:space="0" w:color="auto"/>
            </w:tcBorders>
          </w:tcPr>
          <w:p w14:paraId="40C81A23"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p>
        </w:tc>
      </w:tr>
      <w:tr w:rsidR="00DF570B" w:rsidRPr="001A5577" w14:paraId="109AB800" w14:textId="77777777" w:rsidTr="00813002">
        <w:tc>
          <w:tcPr>
            <w:tcW w:w="1671" w:type="pct"/>
          </w:tcPr>
          <w:p w14:paraId="1C995206"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top w:val="single" w:sz="4" w:space="0" w:color="auto"/>
            </w:tcBorders>
            <w:vAlign w:val="bottom"/>
          </w:tcPr>
          <w:p w14:paraId="40EC5F9C"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 xml:space="preserve">Book value </w:t>
            </w:r>
          </w:p>
          <w:p w14:paraId="471CBCB0"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 xml:space="preserve">Thousand </w:t>
            </w:r>
          </w:p>
        </w:tc>
        <w:tc>
          <w:tcPr>
            <w:tcW w:w="833" w:type="pct"/>
            <w:tcBorders>
              <w:top w:val="single" w:sz="4" w:space="0" w:color="auto"/>
            </w:tcBorders>
          </w:tcPr>
          <w:p w14:paraId="347F7DAF"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Face value</w:t>
            </w:r>
          </w:p>
          <w:p w14:paraId="1A0582EF"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Thousand</w:t>
            </w:r>
          </w:p>
        </w:tc>
        <w:tc>
          <w:tcPr>
            <w:tcW w:w="832" w:type="pct"/>
            <w:tcBorders>
              <w:top w:val="single" w:sz="4" w:space="0" w:color="auto"/>
            </w:tcBorders>
            <w:vAlign w:val="bottom"/>
          </w:tcPr>
          <w:p w14:paraId="607CD4ED"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 xml:space="preserve">Book value </w:t>
            </w:r>
          </w:p>
          <w:p w14:paraId="30017A97"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 xml:space="preserve">Thousand </w:t>
            </w:r>
          </w:p>
        </w:tc>
        <w:tc>
          <w:tcPr>
            <w:tcW w:w="832" w:type="pct"/>
            <w:tcBorders>
              <w:top w:val="single" w:sz="4" w:space="0" w:color="auto"/>
            </w:tcBorders>
          </w:tcPr>
          <w:p w14:paraId="43C8BB50"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Face value</w:t>
            </w:r>
          </w:p>
          <w:p w14:paraId="06C6B858"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Thousand</w:t>
            </w:r>
          </w:p>
        </w:tc>
      </w:tr>
      <w:tr w:rsidR="00DF570B" w:rsidRPr="001A5577" w14:paraId="1FBB6F47" w14:textId="77777777" w:rsidTr="00813002">
        <w:tc>
          <w:tcPr>
            <w:tcW w:w="1671" w:type="pct"/>
          </w:tcPr>
          <w:p w14:paraId="1A919C0A"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bottom w:val="single" w:sz="4" w:space="0" w:color="auto"/>
            </w:tcBorders>
            <w:vAlign w:val="bottom"/>
          </w:tcPr>
          <w:p w14:paraId="5F1BDC69"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Baht</w:t>
            </w:r>
          </w:p>
        </w:tc>
        <w:tc>
          <w:tcPr>
            <w:tcW w:w="833" w:type="pct"/>
            <w:tcBorders>
              <w:bottom w:val="single" w:sz="4" w:space="0" w:color="auto"/>
            </w:tcBorders>
          </w:tcPr>
          <w:p w14:paraId="4AE38B80"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Baht</w:t>
            </w:r>
          </w:p>
        </w:tc>
        <w:tc>
          <w:tcPr>
            <w:tcW w:w="832" w:type="pct"/>
            <w:tcBorders>
              <w:bottom w:val="single" w:sz="4" w:space="0" w:color="auto"/>
            </w:tcBorders>
            <w:vAlign w:val="bottom"/>
          </w:tcPr>
          <w:p w14:paraId="166B81CC"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Baht</w:t>
            </w:r>
          </w:p>
        </w:tc>
        <w:tc>
          <w:tcPr>
            <w:tcW w:w="832" w:type="pct"/>
            <w:tcBorders>
              <w:bottom w:val="single" w:sz="4" w:space="0" w:color="auto"/>
            </w:tcBorders>
          </w:tcPr>
          <w:p w14:paraId="355F2FD9"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Baht</w:t>
            </w:r>
          </w:p>
        </w:tc>
      </w:tr>
      <w:tr w:rsidR="00DF570B" w:rsidRPr="001A5577" w14:paraId="45DCE1A0" w14:textId="77777777" w:rsidTr="00813002">
        <w:tc>
          <w:tcPr>
            <w:tcW w:w="1671" w:type="pct"/>
          </w:tcPr>
          <w:p w14:paraId="6DE833D2" w14:textId="01EF6A50" w:rsidR="00802B08" w:rsidRPr="001A5577" w:rsidRDefault="00802B08" w:rsidP="001A5577">
            <w:pPr>
              <w:tabs>
                <w:tab w:val="left" w:pos="1276"/>
              </w:tabs>
              <w:ind w:left="540"/>
              <w:rPr>
                <w:rFonts w:ascii="Arial" w:hAnsi="Arial" w:cs="Arial"/>
                <w:b/>
                <w:bCs/>
                <w:sz w:val="18"/>
                <w:szCs w:val="18"/>
              </w:rPr>
            </w:pPr>
            <w:r w:rsidRPr="001A5577">
              <w:rPr>
                <w:rFonts w:ascii="Arial" w:hAnsi="Arial" w:cs="Arial"/>
                <w:sz w:val="18"/>
                <w:szCs w:val="18"/>
                <w:lang w:eastAsia="ko-KR"/>
              </w:rPr>
              <w:t xml:space="preserve">Government and </w:t>
            </w:r>
          </w:p>
        </w:tc>
        <w:tc>
          <w:tcPr>
            <w:tcW w:w="832" w:type="pct"/>
            <w:tcBorders>
              <w:top w:val="single" w:sz="4" w:space="0" w:color="auto"/>
            </w:tcBorders>
            <w:vAlign w:val="bottom"/>
          </w:tcPr>
          <w:p w14:paraId="0018EE1D" w14:textId="77777777" w:rsidR="00802B08" w:rsidRPr="001A5577" w:rsidRDefault="00802B08" w:rsidP="001A5577">
            <w:pPr>
              <w:pStyle w:val="BlockQuotation"/>
              <w:tabs>
                <w:tab w:val="left" w:pos="1163"/>
              </w:tabs>
              <w:spacing w:before="0"/>
              <w:ind w:left="0" w:right="-72"/>
              <w:jc w:val="right"/>
              <w:rPr>
                <w:rFonts w:ascii="Arial" w:hAnsi="Arial" w:cs="Angsana New"/>
                <w:b/>
                <w:bCs/>
                <w:sz w:val="18"/>
                <w:szCs w:val="18"/>
                <w:cs/>
              </w:rPr>
            </w:pPr>
          </w:p>
        </w:tc>
        <w:tc>
          <w:tcPr>
            <w:tcW w:w="833" w:type="pct"/>
            <w:tcBorders>
              <w:top w:val="single" w:sz="4" w:space="0" w:color="auto"/>
            </w:tcBorders>
          </w:tcPr>
          <w:p w14:paraId="57737486" w14:textId="77777777" w:rsidR="00802B08" w:rsidRPr="001A5577" w:rsidRDefault="00802B08" w:rsidP="001A5577">
            <w:pPr>
              <w:pStyle w:val="BlockQuotation"/>
              <w:tabs>
                <w:tab w:val="left" w:pos="1163"/>
              </w:tabs>
              <w:spacing w:before="0"/>
              <w:ind w:left="0" w:right="-72"/>
              <w:jc w:val="right"/>
              <w:rPr>
                <w:rFonts w:ascii="Arial" w:hAnsi="Arial" w:cs="Angsana New"/>
                <w:b/>
                <w:bCs/>
                <w:sz w:val="18"/>
                <w:szCs w:val="18"/>
                <w:cs/>
              </w:rPr>
            </w:pPr>
          </w:p>
        </w:tc>
        <w:tc>
          <w:tcPr>
            <w:tcW w:w="832" w:type="pct"/>
            <w:tcBorders>
              <w:top w:val="single" w:sz="4" w:space="0" w:color="auto"/>
            </w:tcBorders>
            <w:vAlign w:val="bottom"/>
          </w:tcPr>
          <w:p w14:paraId="034A160C" w14:textId="77777777" w:rsidR="00802B08" w:rsidRPr="001A5577" w:rsidRDefault="00802B08" w:rsidP="001A5577">
            <w:pPr>
              <w:pStyle w:val="BlockQuotation"/>
              <w:tabs>
                <w:tab w:val="left" w:pos="1163"/>
              </w:tabs>
              <w:spacing w:before="0"/>
              <w:ind w:left="0" w:right="-72"/>
              <w:jc w:val="right"/>
              <w:rPr>
                <w:rFonts w:ascii="Arial" w:hAnsi="Arial" w:cs="Angsana New"/>
                <w:b/>
                <w:bCs/>
                <w:sz w:val="18"/>
                <w:szCs w:val="18"/>
                <w:cs/>
              </w:rPr>
            </w:pPr>
          </w:p>
        </w:tc>
        <w:tc>
          <w:tcPr>
            <w:tcW w:w="832" w:type="pct"/>
            <w:tcBorders>
              <w:top w:val="single" w:sz="4" w:space="0" w:color="auto"/>
            </w:tcBorders>
          </w:tcPr>
          <w:p w14:paraId="4C3C718C" w14:textId="77777777" w:rsidR="00802B08" w:rsidRPr="001A5577" w:rsidRDefault="00802B08" w:rsidP="001A5577">
            <w:pPr>
              <w:pStyle w:val="BlockQuotation"/>
              <w:tabs>
                <w:tab w:val="left" w:pos="1163"/>
              </w:tabs>
              <w:spacing w:before="0"/>
              <w:ind w:left="0" w:right="-72"/>
              <w:jc w:val="right"/>
              <w:rPr>
                <w:rFonts w:ascii="Arial" w:hAnsi="Arial" w:cs="Angsana New"/>
                <w:b/>
                <w:bCs/>
                <w:sz w:val="18"/>
                <w:szCs w:val="18"/>
                <w:cs/>
              </w:rPr>
            </w:pPr>
          </w:p>
        </w:tc>
      </w:tr>
      <w:tr w:rsidR="00864C1B" w:rsidRPr="001A5577" w14:paraId="530FCE58" w14:textId="77777777" w:rsidTr="00AB628C">
        <w:tc>
          <w:tcPr>
            <w:tcW w:w="1671" w:type="pct"/>
            <w:vAlign w:val="center"/>
          </w:tcPr>
          <w:p w14:paraId="05738C6C" w14:textId="77777777" w:rsidR="00864C1B" w:rsidRPr="001A5577" w:rsidRDefault="00864C1B" w:rsidP="001A5577">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   state enterprise securities</w:t>
            </w:r>
          </w:p>
        </w:tc>
        <w:tc>
          <w:tcPr>
            <w:tcW w:w="832" w:type="pct"/>
          </w:tcPr>
          <w:p w14:paraId="3CDECD8C" w14:textId="23109EF6" w:rsidR="00864C1B" w:rsidRPr="001A5577" w:rsidRDefault="006F5572" w:rsidP="001A5577">
            <w:pPr>
              <w:ind w:right="-72"/>
              <w:jc w:val="right"/>
              <w:rPr>
                <w:rFonts w:ascii="Arial" w:hAnsi="Arial" w:cs="Arial"/>
                <w:sz w:val="18"/>
                <w:szCs w:val="18"/>
                <w:lang w:val="en-GB"/>
              </w:rPr>
            </w:pPr>
            <w:r>
              <w:rPr>
                <w:rFonts w:ascii="Arial" w:hAnsi="Arial" w:cs="Arial"/>
                <w:sz w:val="18"/>
                <w:szCs w:val="18"/>
                <w:lang w:val="en-GB"/>
              </w:rPr>
              <w:t>1,040</w:t>
            </w:r>
          </w:p>
        </w:tc>
        <w:tc>
          <w:tcPr>
            <w:tcW w:w="833" w:type="pct"/>
          </w:tcPr>
          <w:p w14:paraId="4A80442F" w14:textId="1DDF233D" w:rsidR="00864C1B" w:rsidRPr="001A5577" w:rsidRDefault="006F5572" w:rsidP="001A5577">
            <w:pPr>
              <w:ind w:right="-72"/>
              <w:jc w:val="right"/>
              <w:rPr>
                <w:rFonts w:ascii="Arial" w:hAnsi="Arial" w:cs="Arial"/>
                <w:sz w:val="18"/>
                <w:szCs w:val="18"/>
                <w:lang w:val="en-GB"/>
              </w:rPr>
            </w:pPr>
            <w:r>
              <w:rPr>
                <w:rFonts w:ascii="Arial" w:hAnsi="Arial" w:cs="Arial"/>
                <w:sz w:val="18"/>
                <w:szCs w:val="18"/>
                <w:lang w:val="en-GB"/>
              </w:rPr>
              <w:t>1,000</w:t>
            </w:r>
          </w:p>
        </w:tc>
        <w:tc>
          <w:tcPr>
            <w:tcW w:w="832" w:type="pct"/>
            <w:vAlign w:val="bottom"/>
          </w:tcPr>
          <w:p w14:paraId="35C48E20" w14:textId="7109060B" w:rsidR="00864C1B" w:rsidRPr="001A5577" w:rsidRDefault="00864C1B" w:rsidP="001A5577">
            <w:pPr>
              <w:ind w:right="-72"/>
              <w:jc w:val="right"/>
              <w:rPr>
                <w:rFonts w:ascii="Arial" w:hAnsi="Arial" w:cs="Arial"/>
                <w:sz w:val="18"/>
                <w:szCs w:val="18"/>
              </w:rPr>
            </w:pPr>
            <w:r w:rsidRPr="001A5577">
              <w:rPr>
                <w:rFonts w:ascii="Arial" w:hAnsi="Arial" w:cs="Arial"/>
                <w:sz w:val="18"/>
                <w:szCs w:val="18"/>
                <w:lang w:val="en-GB"/>
              </w:rPr>
              <w:t>1,050</w:t>
            </w:r>
          </w:p>
        </w:tc>
        <w:tc>
          <w:tcPr>
            <w:tcW w:w="832" w:type="pct"/>
            <w:vAlign w:val="bottom"/>
          </w:tcPr>
          <w:p w14:paraId="508D2D4D" w14:textId="0239B8DB" w:rsidR="00864C1B" w:rsidRPr="001A5577" w:rsidRDefault="00864C1B" w:rsidP="001A5577">
            <w:pPr>
              <w:ind w:right="-72"/>
              <w:jc w:val="right"/>
              <w:rPr>
                <w:rFonts w:ascii="Arial" w:hAnsi="Arial" w:cs="Arial"/>
                <w:sz w:val="18"/>
                <w:szCs w:val="18"/>
              </w:rPr>
            </w:pPr>
            <w:r w:rsidRPr="001A5577">
              <w:rPr>
                <w:rFonts w:ascii="Arial" w:hAnsi="Arial" w:cs="Arial"/>
                <w:sz w:val="18"/>
                <w:szCs w:val="18"/>
                <w:lang w:val="en-GB"/>
              </w:rPr>
              <w:t>1,000</w:t>
            </w:r>
          </w:p>
        </w:tc>
      </w:tr>
    </w:tbl>
    <w:p w14:paraId="7E96CD57" w14:textId="77777777" w:rsidR="00F434B3" w:rsidRPr="001A5577" w:rsidRDefault="00F434B3" w:rsidP="001A5577">
      <w:pPr>
        <w:autoSpaceDE/>
        <w:autoSpaceDN/>
        <w:rPr>
          <w:rFonts w:ascii="Arial" w:hAnsi="Arial" w:cs="Arial"/>
          <w:sz w:val="16"/>
          <w:szCs w:val="16"/>
          <w:lang w:val="en-GB"/>
        </w:rPr>
      </w:pPr>
    </w:p>
    <w:p w14:paraId="78FCB268" w14:textId="64B03204" w:rsidR="005902C7" w:rsidRPr="001A5577" w:rsidRDefault="002E3495" w:rsidP="001A5577">
      <w:pPr>
        <w:pStyle w:val="BlockQuotation"/>
        <w:spacing w:before="0"/>
        <w:ind w:left="539" w:right="28" w:hanging="539"/>
        <w:jc w:val="thaiDistribute"/>
        <w:rPr>
          <w:rFonts w:ascii="Arial" w:hAnsi="Arial" w:cs="Arial"/>
          <w:sz w:val="18"/>
          <w:szCs w:val="18"/>
          <w:lang w:val="en-US"/>
        </w:rPr>
      </w:pPr>
      <w:r w:rsidRPr="001A5577">
        <w:rPr>
          <w:rFonts w:ascii="Arial" w:hAnsi="Arial" w:cs="Arial"/>
          <w:sz w:val="18"/>
          <w:szCs w:val="18"/>
          <w:lang w:val="en-GB"/>
        </w:rPr>
        <w:t>2</w:t>
      </w:r>
      <w:r w:rsidR="00944F3C" w:rsidRPr="001A5577">
        <w:rPr>
          <w:rFonts w:ascii="Arial" w:hAnsi="Arial" w:cs="Arial"/>
          <w:sz w:val="18"/>
          <w:szCs w:val="18"/>
          <w:lang w:val="en-GB"/>
        </w:rPr>
        <w:t>2</w:t>
      </w:r>
      <w:r w:rsidR="005902C7" w:rsidRPr="001A5577">
        <w:rPr>
          <w:rFonts w:ascii="Arial" w:hAnsi="Arial" w:cs="Arial"/>
          <w:sz w:val="18"/>
          <w:szCs w:val="18"/>
          <w:lang w:val="en-US"/>
        </w:rPr>
        <w:t>.</w:t>
      </w:r>
      <w:r w:rsidRPr="001A5577">
        <w:rPr>
          <w:rFonts w:ascii="Arial" w:hAnsi="Arial" w:cs="Arial"/>
          <w:sz w:val="18"/>
          <w:szCs w:val="18"/>
          <w:lang w:val="en-GB"/>
        </w:rPr>
        <w:t>2</w:t>
      </w:r>
      <w:r w:rsidR="005902C7" w:rsidRPr="001A5577">
        <w:rPr>
          <w:rFonts w:ascii="Arial" w:hAnsi="Arial" w:cs="Arial"/>
          <w:sz w:val="18"/>
          <w:szCs w:val="18"/>
          <w:lang w:val="en-US"/>
        </w:rPr>
        <w:tab/>
      </w:r>
      <w:r w:rsidR="005902C7" w:rsidRPr="001A5577">
        <w:rPr>
          <w:rFonts w:ascii="Arial" w:hAnsi="Arial" w:cs="Arial"/>
          <w:spacing w:val="-6"/>
          <w:sz w:val="18"/>
          <w:szCs w:val="18"/>
          <w:lang w:val="en-US"/>
        </w:rPr>
        <w:t xml:space="preserve">The </w:t>
      </w:r>
      <w:r w:rsidR="00926DE2" w:rsidRPr="001A5577">
        <w:rPr>
          <w:rFonts w:ascii="Arial" w:hAnsi="Arial" w:cs="Arial"/>
          <w:spacing w:val="-6"/>
          <w:sz w:val="18"/>
          <w:szCs w:val="18"/>
          <w:lang w:val="en-US"/>
        </w:rPr>
        <w:t>investments in debt securities which the Group pledged with the Registrar in accordance with the Insurance</w:t>
      </w:r>
      <w:r w:rsidR="00926DE2" w:rsidRPr="001A5577">
        <w:rPr>
          <w:rFonts w:ascii="Arial" w:hAnsi="Arial" w:cs="Arial"/>
          <w:sz w:val="18"/>
          <w:szCs w:val="18"/>
          <w:lang w:val="en-US"/>
        </w:rPr>
        <w:t xml:space="preserve"> Act (No.</w:t>
      </w:r>
      <w:r w:rsidRPr="001A5577">
        <w:rPr>
          <w:rFonts w:ascii="Arial" w:hAnsi="Arial" w:cs="Arial"/>
          <w:sz w:val="18"/>
          <w:szCs w:val="18"/>
          <w:lang w:val="en-GB"/>
        </w:rPr>
        <w:t>2</w:t>
      </w:r>
      <w:r w:rsidR="00926DE2" w:rsidRPr="001A5577">
        <w:rPr>
          <w:rFonts w:ascii="Arial" w:hAnsi="Arial" w:cs="Arial"/>
          <w:sz w:val="18"/>
          <w:szCs w:val="18"/>
          <w:lang w:val="en-US"/>
        </w:rPr>
        <w:t xml:space="preserve">) B.E. </w:t>
      </w:r>
      <w:r w:rsidRPr="001A5577">
        <w:rPr>
          <w:rFonts w:ascii="Arial" w:hAnsi="Arial" w:cs="Arial"/>
          <w:sz w:val="18"/>
          <w:szCs w:val="18"/>
          <w:lang w:val="en-GB"/>
        </w:rPr>
        <w:t>2551</w:t>
      </w:r>
      <w:r w:rsidR="00926DE2" w:rsidRPr="001A5577">
        <w:rPr>
          <w:rFonts w:ascii="Arial" w:hAnsi="Arial" w:cs="Arial"/>
          <w:sz w:val="18"/>
          <w:szCs w:val="18"/>
          <w:lang w:val="en-US"/>
        </w:rPr>
        <w:t xml:space="preserve"> were as follows:</w:t>
      </w:r>
    </w:p>
    <w:p w14:paraId="2B967313" w14:textId="45C977CB" w:rsidR="00D77239" w:rsidRPr="001A5577" w:rsidRDefault="00D77239" w:rsidP="001A5577">
      <w:pPr>
        <w:ind w:left="1080" w:hanging="533"/>
        <w:jc w:val="thaiDistribute"/>
        <w:rPr>
          <w:rFonts w:ascii="Arial" w:hAnsi="Arial" w:cs="Arial"/>
          <w:sz w:val="16"/>
          <w:szCs w:val="16"/>
          <w:lang w:val="en-GB"/>
        </w:rPr>
      </w:pPr>
    </w:p>
    <w:tbl>
      <w:tblPr>
        <w:tblStyle w:val="TableGrid"/>
        <w:tblW w:w="4943" w:type="pct"/>
        <w:tblLook w:val="04A0" w:firstRow="1" w:lastRow="0" w:firstColumn="1" w:lastColumn="0" w:noHBand="0" w:noVBand="1"/>
      </w:tblPr>
      <w:tblGrid>
        <w:gridCol w:w="3127"/>
        <w:gridCol w:w="1556"/>
        <w:gridCol w:w="1558"/>
        <w:gridCol w:w="1556"/>
        <w:gridCol w:w="1556"/>
      </w:tblGrid>
      <w:tr w:rsidR="00DF570B" w:rsidRPr="001A5577" w14:paraId="1AFF982B" w14:textId="77777777" w:rsidTr="00813002">
        <w:tc>
          <w:tcPr>
            <w:tcW w:w="1671" w:type="pct"/>
          </w:tcPr>
          <w:p w14:paraId="4BCECF10" w14:textId="77777777" w:rsidR="00D77239" w:rsidRPr="001A5577" w:rsidRDefault="00D77239" w:rsidP="001A5577">
            <w:pPr>
              <w:pStyle w:val="BlockQuotation"/>
              <w:spacing w:before="0"/>
              <w:ind w:right="0"/>
              <w:rPr>
                <w:rFonts w:ascii="Arial" w:hAnsi="Arial" w:cs="Arial"/>
                <w:b/>
                <w:bCs/>
                <w:sz w:val="18"/>
                <w:szCs w:val="18"/>
                <w:lang w:val="en-US"/>
              </w:rPr>
            </w:pPr>
          </w:p>
        </w:tc>
        <w:tc>
          <w:tcPr>
            <w:tcW w:w="3329" w:type="pct"/>
            <w:gridSpan w:val="4"/>
            <w:tcBorders>
              <w:bottom w:val="single" w:sz="4" w:space="0" w:color="auto"/>
            </w:tcBorders>
          </w:tcPr>
          <w:p w14:paraId="4EE32815" w14:textId="77777777" w:rsidR="00D77239" w:rsidRPr="001A5577" w:rsidRDefault="00D77239" w:rsidP="001A5577">
            <w:pPr>
              <w:ind w:right="-72"/>
              <w:jc w:val="center"/>
              <w:rPr>
                <w:rFonts w:ascii="Arial" w:hAnsi="Arial" w:cs="Arial"/>
                <w:b/>
                <w:bCs/>
                <w:spacing w:val="-4"/>
                <w:sz w:val="18"/>
                <w:szCs w:val="18"/>
                <w:lang w:val="en-GB" w:bidi="th-TH"/>
              </w:rPr>
            </w:pPr>
            <w:r w:rsidRPr="001A5577">
              <w:rPr>
                <w:rFonts w:ascii="Arial" w:hAnsi="Arial" w:cs="Arial"/>
                <w:b/>
                <w:bCs/>
                <w:spacing w:val="-4"/>
                <w:sz w:val="18"/>
                <w:szCs w:val="18"/>
                <w:lang w:val="en-GB" w:bidi="th-TH"/>
              </w:rPr>
              <w:t>Consolidated</w:t>
            </w:r>
          </w:p>
          <w:p w14:paraId="1231C92E" w14:textId="7B85903B"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r w:rsidRPr="001A5577">
              <w:rPr>
                <w:rFonts w:ascii="Arial" w:hAnsi="Arial" w:cs="Arial"/>
                <w:b/>
                <w:bCs/>
                <w:spacing w:val="-4"/>
                <w:sz w:val="18"/>
                <w:szCs w:val="18"/>
                <w:lang w:val="en-GB"/>
              </w:rPr>
              <w:t>financial information</w:t>
            </w:r>
          </w:p>
        </w:tc>
      </w:tr>
      <w:tr w:rsidR="00DF570B" w:rsidRPr="001A5577" w14:paraId="32022315" w14:textId="77777777" w:rsidTr="00813002">
        <w:tc>
          <w:tcPr>
            <w:tcW w:w="1671" w:type="pct"/>
          </w:tcPr>
          <w:p w14:paraId="5A7D74C6" w14:textId="77777777" w:rsidR="0067219D" w:rsidRPr="001A5577" w:rsidRDefault="0067219D" w:rsidP="001A5577">
            <w:pPr>
              <w:pStyle w:val="BlockQuotation"/>
              <w:spacing w:before="0"/>
              <w:ind w:right="0"/>
              <w:rPr>
                <w:rFonts w:ascii="Arial" w:hAnsi="Arial" w:cs="Arial"/>
                <w:b/>
                <w:bCs/>
                <w:sz w:val="18"/>
                <w:szCs w:val="18"/>
                <w:lang w:val="en-US"/>
              </w:rPr>
            </w:pPr>
          </w:p>
        </w:tc>
        <w:tc>
          <w:tcPr>
            <w:tcW w:w="1665" w:type="pct"/>
            <w:gridSpan w:val="2"/>
            <w:vMerge w:val="restart"/>
            <w:tcBorders>
              <w:top w:val="single" w:sz="4" w:space="0" w:color="auto"/>
            </w:tcBorders>
          </w:tcPr>
          <w:p w14:paraId="72580602" w14:textId="77777777" w:rsidR="0067219D" w:rsidRPr="001A5577" w:rsidRDefault="0067219D" w:rsidP="001A5577">
            <w:pPr>
              <w:pStyle w:val="BlockQuotation"/>
              <w:tabs>
                <w:tab w:val="left" w:pos="1163"/>
              </w:tabs>
              <w:spacing w:before="0"/>
              <w:ind w:left="0" w:right="-41"/>
              <w:jc w:val="center"/>
              <w:rPr>
                <w:rFonts w:ascii="Arial" w:hAnsi="Arial" w:cs="Arial"/>
                <w:b/>
                <w:bCs/>
                <w:spacing w:val="-2"/>
                <w:sz w:val="18"/>
                <w:szCs w:val="18"/>
                <w:lang w:val="en-GB"/>
              </w:rPr>
            </w:pPr>
            <w:r w:rsidRPr="001A5577">
              <w:rPr>
                <w:rFonts w:ascii="Arial" w:hAnsi="Arial" w:cs="Arial"/>
                <w:b/>
                <w:bCs/>
                <w:spacing w:val="-2"/>
                <w:sz w:val="18"/>
                <w:szCs w:val="18"/>
                <w:lang w:val="en-GB"/>
              </w:rPr>
              <w:t>(Unaudited)</w:t>
            </w:r>
          </w:p>
          <w:p w14:paraId="018FCFF5" w14:textId="33F07303" w:rsidR="0067219D" w:rsidRPr="001A5577" w:rsidRDefault="00A018A7" w:rsidP="001A5577">
            <w:pPr>
              <w:pStyle w:val="BlockQuotation"/>
              <w:tabs>
                <w:tab w:val="left" w:pos="1163"/>
              </w:tabs>
              <w:spacing w:before="0"/>
              <w:ind w:left="0" w:right="-41"/>
              <w:jc w:val="center"/>
              <w:rPr>
                <w:rFonts w:ascii="Arial" w:hAnsi="Arial" w:cs="Arial"/>
                <w:b/>
                <w:bCs/>
                <w:sz w:val="18"/>
                <w:szCs w:val="18"/>
                <w:lang w:val="en-US"/>
              </w:rPr>
            </w:pPr>
            <w:r>
              <w:rPr>
                <w:rFonts w:ascii="Arial" w:hAnsi="Arial" w:cs="Arial"/>
                <w:b/>
                <w:bCs/>
                <w:spacing w:val="-2"/>
                <w:sz w:val="18"/>
                <w:szCs w:val="18"/>
                <w:lang w:val="en-GB"/>
              </w:rPr>
              <w:t>30 June</w:t>
            </w:r>
            <w:r w:rsidR="0067219D" w:rsidRPr="001A5577">
              <w:rPr>
                <w:rFonts w:ascii="Arial" w:hAnsi="Arial" w:cs="Arial"/>
                <w:b/>
                <w:bCs/>
                <w:spacing w:val="-2"/>
                <w:sz w:val="18"/>
                <w:szCs w:val="18"/>
                <w:lang w:val="en-GB"/>
              </w:rPr>
              <w:t xml:space="preserve"> 2026</w:t>
            </w:r>
          </w:p>
        </w:tc>
        <w:tc>
          <w:tcPr>
            <w:tcW w:w="1664" w:type="pct"/>
            <w:gridSpan w:val="2"/>
            <w:vMerge w:val="restart"/>
            <w:tcBorders>
              <w:top w:val="single" w:sz="4" w:space="0" w:color="auto"/>
            </w:tcBorders>
          </w:tcPr>
          <w:p w14:paraId="12C7D7D6" w14:textId="77777777" w:rsidR="0067219D" w:rsidRPr="001A5577" w:rsidRDefault="0067219D" w:rsidP="001A5577">
            <w:pPr>
              <w:pStyle w:val="BlockQuotation"/>
              <w:tabs>
                <w:tab w:val="left" w:pos="1163"/>
              </w:tabs>
              <w:spacing w:before="0"/>
              <w:ind w:left="0" w:right="-41"/>
              <w:jc w:val="center"/>
              <w:rPr>
                <w:rFonts w:ascii="Arial" w:hAnsi="Arial" w:cs="Angsana New"/>
                <w:b/>
                <w:bCs/>
                <w:spacing w:val="-2"/>
                <w:sz w:val="18"/>
                <w:szCs w:val="18"/>
                <w:cs/>
              </w:rPr>
            </w:pPr>
            <w:r w:rsidRPr="001A5577">
              <w:rPr>
                <w:rFonts w:ascii="Arial" w:hAnsi="Arial" w:cs="Arial"/>
                <w:b/>
                <w:bCs/>
                <w:spacing w:val="-2"/>
                <w:sz w:val="18"/>
                <w:szCs w:val="18"/>
              </w:rPr>
              <w:t>(Audited)</w:t>
            </w:r>
          </w:p>
          <w:p w14:paraId="274C37B7" w14:textId="17AFE52A" w:rsidR="0067219D" w:rsidRPr="001A5577" w:rsidRDefault="0067219D" w:rsidP="001A5577">
            <w:pPr>
              <w:pStyle w:val="BlockQuotation"/>
              <w:tabs>
                <w:tab w:val="left" w:pos="1163"/>
              </w:tabs>
              <w:spacing w:before="0"/>
              <w:ind w:left="0" w:right="-41"/>
              <w:jc w:val="center"/>
              <w:rPr>
                <w:rFonts w:ascii="Arial" w:hAnsi="Arial" w:cs="Angsana New"/>
                <w:b/>
                <w:bCs/>
                <w:sz w:val="18"/>
                <w:szCs w:val="18"/>
                <w:cs/>
              </w:rPr>
            </w:pPr>
            <w:r w:rsidRPr="001A5577">
              <w:rPr>
                <w:rFonts w:ascii="Arial" w:hAnsi="Arial" w:cs="Arial"/>
                <w:b/>
                <w:bCs/>
                <w:spacing w:val="-2"/>
                <w:sz w:val="18"/>
                <w:szCs w:val="18"/>
                <w:lang w:val="en-GB"/>
              </w:rPr>
              <w:t>31</w:t>
            </w:r>
            <w:r w:rsidRPr="001A5577">
              <w:rPr>
                <w:rFonts w:ascii="Arial" w:hAnsi="Arial" w:cs="Arial"/>
                <w:b/>
                <w:bCs/>
                <w:spacing w:val="-2"/>
                <w:sz w:val="18"/>
                <w:szCs w:val="18"/>
              </w:rPr>
              <w:t xml:space="preserve"> December</w:t>
            </w:r>
            <w:r w:rsidRPr="001A5577">
              <w:rPr>
                <w:rFonts w:ascii="Arial" w:hAnsi="Arial" w:cs="Arial"/>
                <w:b/>
                <w:bCs/>
                <w:spacing w:val="-2"/>
                <w:sz w:val="18"/>
                <w:szCs w:val="18"/>
                <w:cs/>
              </w:rPr>
              <w:t xml:space="preserve"> </w:t>
            </w:r>
            <w:r w:rsidRPr="001A5577">
              <w:rPr>
                <w:rFonts w:ascii="Arial" w:hAnsi="Arial" w:cs="Arial"/>
                <w:b/>
                <w:bCs/>
                <w:spacing w:val="-2"/>
                <w:sz w:val="18"/>
                <w:szCs w:val="18"/>
                <w:lang w:val="en-GB"/>
              </w:rPr>
              <w:t>2025</w:t>
            </w:r>
          </w:p>
        </w:tc>
      </w:tr>
      <w:tr w:rsidR="00DF570B" w:rsidRPr="001A5577" w14:paraId="0427CECC" w14:textId="77777777" w:rsidTr="00813002">
        <w:tc>
          <w:tcPr>
            <w:tcW w:w="1671" w:type="pct"/>
          </w:tcPr>
          <w:p w14:paraId="1708AEA4"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tcBorders>
              <w:bottom w:val="single" w:sz="4" w:space="0" w:color="auto"/>
            </w:tcBorders>
            <w:vAlign w:val="bottom"/>
          </w:tcPr>
          <w:p w14:paraId="432088C8" w14:textId="77777777" w:rsidR="00D77239" w:rsidRPr="001A5577" w:rsidRDefault="00D77239" w:rsidP="001A5577">
            <w:pPr>
              <w:pStyle w:val="BlockQuotation"/>
              <w:tabs>
                <w:tab w:val="left" w:pos="1163"/>
              </w:tabs>
              <w:spacing w:before="0"/>
              <w:ind w:left="0" w:right="-41"/>
              <w:jc w:val="right"/>
              <w:rPr>
                <w:rFonts w:ascii="Arial" w:hAnsi="Arial" w:cs="Angsana New"/>
                <w:b/>
                <w:bCs/>
                <w:spacing w:val="-2"/>
                <w:sz w:val="18"/>
                <w:szCs w:val="18"/>
                <w:cs/>
              </w:rPr>
            </w:pPr>
          </w:p>
        </w:tc>
        <w:tc>
          <w:tcPr>
            <w:tcW w:w="1664" w:type="pct"/>
            <w:gridSpan w:val="2"/>
            <w:vMerge/>
            <w:tcBorders>
              <w:bottom w:val="single" w:sz="4" w:space="0" w:color="auto"/>
            </w:tcBorders>
          </w:tcPr>
          <w:p w14:paraId="522C2F84"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p>
        </w:tc>
      </w:tr>
      <w:tr w:rsidR="00DF570B" w:rsidRPr="001A5577" w14:paraId="66654D02" w14:textId="77777777" w:rsidTr="00813002">
        <w:tc>
          <w:tcPr>
            <w:tcW w:w="1671" w:type="pct"/>
          </w:tcPr>
          <w:p w14:paraId="0635148C"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top w:val="single" w:sz="4" w:space="0" w:color="auto"/>
            </w:tcBorders>
            <w:vAlign w:val="bottom"/>
          </w:tcPr>
          <w:p w14:paraId="3D61E752"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 xml:space="preserve">Book value </w:t>
            </w:r>
          </w:p>
          <w:p w14:paraId="6FF411EC"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 xml:space="preserve">Thousand </w:t>
            </w:r>
          </w:p>
        </w:tc>
        <w:tc>
          <w:tcPr>
            <w:tcW w:w="833" w:type="pct"/>
            <w:tcBorders>
              <w:top w:val="single" w:sz="4" w:space="0" w:color="auto"/>
            </w:tcBorders>
          </w:tcPr>
          <w:p w14:paraId="01608279"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Face value</w:t>
            </w:r>
          </w:p>
          <w:p w14:paraId="6E7A199F"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Thousand</w:t>
            </w:r>
          </w:p>
        </w:tc>
        <w:tc>
          <w:tcPr>
            <w:tcW w:w="832" w:type="pct"/>
            <w:tcBorders>
              <w:top w:val="single" w:sz="4" w:space="0" w:color="auto"/>
            </w:tcBorders>
            <w:vAlign w:val="bottom"/>
          </w:tcPr>
          <w:p w14:paraId="5D35D568"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 xml:space="preserve">Book value </w:t>
            </w:r>
          </w:p>
          <w:p w14:paraId="7548EAB1"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 xml:space="preserve">Thousand </w:t>
            </w:r>
          </w:p>
        </w:tc>
        <w:tc>
          <w:tcPr>
            <w:tcW w:w="832" w:type="pct"/>
            <w:tcBorders>
              <w:top w:val="single" w:sz="4" w:space="0" w:color="auto"/>
            </w:tcBorders>
          </w:tcPr>
          <w:p w14:paraId="0960886F"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Face value</w:t>
            </w:r>
          </w:p>
          <w:p w14:paraId="575EAED0"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Thousand</w:t>
            </w:r>
          </w:p>
        </w:tc>
      </w:tr>
      <w:tr w:rsidR="00DF570B" w:rsidRPr="001A5577" w14:paraId="5888E99A" w14:textId="77777777" w:rsidTr="00813002">
        <w:tc>
          <w:tcPr>
            <w:tcW w:w="1671" w:type="pct"/>
          </w:tcPr>
          <w:p w14:paraId="574831B2"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bottom w:val="single" w:sz="4" w:space="0" w:color="auto"/>
            </w:tcBorders>
            <w:vAlign w:val="bottom"/>
          </w:tcPr>
          <w:p w14:paraId="07A7700E"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Baht</w:t>
            </w:r>
          </w:p>
        </w:tc>
        <w:tc>
          <w:tcPr>
            <w:tcW w:w="833" w:type="pct"/>
            <w:tcBorders>
              <w:bottom w:val="single" w:sz="4" w:space="0" w:color="auto"/>
            </w:tcBorders>
          </w:tcPr>
          <w:p w14:paraId="3D827C43"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Baht</w:t>
            </w:r>
          </w:p>
        </w:tc>
        <w:tc>
          <w:tcPr>
            <w:tcW w:w="832" w:type="pct"/>
            <w:tcBorders>
              <w:bottom w:val="single" w:sz="4" w:space="0" w:color="auto"/>
            </w:tcBorders>
            <w:vAlign w:val="bottom"/>
          </w:tcPr>
          <w:p w14:paraId="51E5F280"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r w:rsidRPr="001A5577">
              <w:rPr>
                <w:rFonts w:ascii="Arial" w:hAnsi="Arial" w:cs="Arial"/>
                <w:b/>
                <w:bCs/>
                <w:sz w:val="18"/>
                <w:szCs w:val="18"/>
              </w:rPr>
              <w:t>Baht</w:t>
            </w:r>
          </w:p>
        </w:tc>
        <w:tc>
          <w:tcPr>
            <w:tcW w:w="832" w:type="pct"/>
            <w:tcBorders>
              <w:bottom w:val="single" w:sz="4" w:space="0" w:color="auto"/>
            </w:tcBorders>
          </w:tcPr>
          <w:p w14:paraId="7D95025F" w14:textId="77777777" w:rsidR="00D77239" w:rsidRPr="001A5577" w:rsidRDefault="00D77239" w:rsidP="001A5577">
            <w:pPr>
              <w:pStyle w:val="BlockQuotation"/>
              <w:tabs>
                <w:tab w:val="left" w:pos="1163"/>
              </w:tabs>
              <w:spacing w:before="0"/>
              <w:ind w:left="0" w:right="-72"/>
              <w:jc w:val="right"/>
              <w:rPr>
                <w:rFonts w:ascii="Arial" w:hAnsi="Arial" w:cs="Angsana New"/>
                <w:b/>
                <w:bCs/>
                <w:sz w:val="18"/>
                <w:szCs w:val="18"/>
                <w:cs/>
              </w:rPr>
            </w:pPr>
            <w:r w:rsidRPr="001A5577">
              <w:rPr>
                <w:rFonts w:ascii="Arial" w:hAnsi="Arial" w:cs="Arial"/>
                <w:b/>
                <w:bCs/>
                <w:sz w:val="18"/>
                <w:szCs w:val="18"/>
                <w:cs/>
              </w:rPr>
              <w:t>Baht</w:t>
            </w:r>
          </w:p>
        </w:tc>
      </w:tr>
      <w:tr w:rsidR="00DF570B" w:rsidRPr="001A5577" w14:paraId="778B7515" w14:textId="77777777" w:rsidTr="00813002">
        <w:tc>
          <w:tcPr>
            <w:tcW w:w="1671" w:type="pct"/>
          </w:tcPr>
          <w:p w14:paraId="177692CA" w14:textId="152F572C" w:rsidR="00D77239" w:rsidRPr="004B5E16" w:rsidRDefault="00D77239" w:rsidP="001A5577">
            <w:pPr>
              <w:pStyle w:val="BlockQuotation"/>
              <w:spacing w:before="0"/>
              <w:ind w:right="0"/>
              <w:rPr>
                <w:rFonts w:ascii="Arial" w:hAnsi="Arial" w:cs="Arial"/>
                <w:b/>
                <w:bCs/>
                <w:sz w:val="10"/>
                <w:szCs w:val="10"/>
                <w:lang w:val="en-US"/>
              </w:rPr>
            </w:pPr>
          </w:p>
        </w:tc>
        <w:tc>
          <w:tcPr>
            <w:tcW w:w="832" w:type="pct"/>
            <w:tcBorders>
              <w:top w:val="single" w:sz="4" w:space="0" w:color="auto"/>
            </w:tcBorders>
            <w:vAlign w:val="center"/>
          </w:tcPr>
          <w:p w14:paraId="3AE9FAB1" w14:textId="57DEB0BE"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c>
          <w:tcPr>
            <w:tcW w:w="833" w:type="pct"/>
            <w:tcBorders>
              <w:top w:val="single" w:sz="4" w:space="0" w:color="auto"/>
            </w:tcBorders>
            <w:vAlign w:val="center"/>
          </w:tcPr>
          <w:p w14:paraId="3D4331B1" w14:textId="53A0B8CF"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c>
          <w:tcPr>
            <w:tcW w:w="832" w:type="pct"/>
            <w:tcBorders>
              <w:top w:val="single" w:sz="4" w:space="0" w:color="auto"/>
            </w:tcBorders>
            <w:vAlign w:val="center"/>
          </w:tcPr>
          <w:p w14:paraId="55D62186" w14:textId="78E711BF"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c>
          <w:tcPr>
            <w:tcW w:w="832" w:type="pct"/>
            <w:tcBorders>
              <w:top w:val="single" w:sz="4" w:space="0" w:color="auto"/>
            </w:tcBorders>
            <w:vAlign w:val="center"/>
          </w:tcPr>
          <w:p w14:paraId="12D103CC" w14:textId="7555D55C"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r>
      <w:tr w:rsidR="00DF570B" w:rsidRPr="001A5577" w14:paraId="48EE478E" w14:textId="77777777" w:rsidTr="00813002">
        <w:tc>
          <w:tcPr>
            <w:tcW w:w="1671" w:type="pct"/>
          </w:tcPr>
          <w:p w14:paraId="3869FEB8" w14:textId="6AE03E01" w:rsidR="00EC0568" w:rsidRPr="001A5577" w:rsidRDefault="00EC0568" w:rsidP="001A5577">
            <w:pPr>
              <w:tabs>
                <w:tab w:val="left" w:pos="1276"/>
              </w:tabs>
              <w:ind w:left="540"/>
              <w:rPr>
                <w:rFonts w:ascii="Arial" w:hAnsi="Arial" w:cs="Arial"/>
                <w:sz w:val="18"/>
                <w:szCs w:val="18"/>
              </w:rPr>
            </w:pPr>
            <w:r w:rsidRPr="001A5577">
              <w:rPr>
                <w:rFonts w:ascii="Arial" w:hAnsi="Arial" w:cs="Arial"/>
                <w:sz w:val="18"/>
                <w:szCs w:val="18"/>
                <w:lang w:eastAsia="ko-KR"/>
              </w:rPr>
              <w:t xml:space="preserve">Government and </w:t>
            </w:r>
          </w:p>
        </w:tc>
        <w:tc>
          <w:tcPr>
            <w:tcW w:w="832" w:type="pct"/>
            <w:vAlign w:val="center"/>
          </w:tcPr>
          <w:p w14:paraId="555DB78D" w14:textId="66F8F776" w:rsidR="00EC0568" w:rsidRPr="001A5577" w:rsidRDefault="00EC0568" w:rsidP="001A5577">
            <w:pPr>
              <w:pStyle w:val="BlockQuotation"/>
              <w:tabs>
                <w:tab w:val="left" w:pos="1163"/>
              </w:tabs>
              <w:spacing w:before="0"/>
              <w:ind w:left="0" w:right="-72"/>
              <w:jc w:val="right"/>
              <w:rPr>
                <w:rFonts w:ascii="Arial" w:hAnsi="Arial" w:cs="Arial"/>
                <w:sz w:val="18"/>
                <w:szCs w:val="18"/>
                <w:lang w:val="en-GB"/>
              </w:rPr>
            </w:pPr>
          </w:p>
        </w:tc>
        <w:tc>
          <w:tcPr>
            <w:tcW w:w="833" w:type="pct"/>
            <w:vAlign w:val="center"/>
          </w:tcPr>
          <w:p w14:paraId="07578CD8" w14:textId="6F5D44E3" w:rsidR="00EC0568" w:rsidRPr="001A5577" w:rsidRDefault="00EC0568" w:rsidP="001A5577">
            <w:pPr>
              <w:pStyle w:val="BlockQuotation"/>
              <w:tabs>
                <w:tab w:val="left" w:pos="1163"/>
              </w:tabs>
              <w:spacing w:before="0"/>
              <w:ind w:left="0" w:right="-72"/>
              <w:jc w:val="right"/>
              <w:rPr>
                <w:rFonts w:ascii="Arial" w:hAnsi="Arial" w:cs="Arial"/>
                <w:sz w:val="18"/>
                <w:szCs w:val="18"/>
                <w:lang w:val="en-GB"/>
              </w:rPr>
            </w:pPr>
          </w:p>
        </w:tc>
        <w:tc>
          <w:tcPr>
            <w:tcW w:w="832" w:type="pct"/>
            <w:vAlign w:val="center"/>
          </w:tcPr>
          <w:p w14:paraId="44C2EE2B" w14:textId="77777777" w:rsidR="00EC0568" w:rsidRPr="001A5577" w:rsidRDefault="00EC0568" w:rsidP="001A5577">
            <w:pPr>
              <w:pStyle w:val="BlockQuotation"/>
              <w:tabs>
                <w:tab w:val="left" w:pos="1163"/>
              </w:tabs>
              <w:spacing w:before="0"/>
              <w:ind w:left="0" w:right="-72"/>
              <w:jc w:val="right"/>
              <w:rPr>
                <w:rFonts w:ascii="Arial" w:hAnsi="Arial" w:cs="Angsana New"/>
                <w:sz w:val="18"/>
                <w:szCs w:val="18"/>
                <w:cs/>
              </w:rPr>
            </w:pPr>
          </w:p>
        </w:tc>
        <w:tc>
          <w:tcPr>
            <w:tcW w:w="832" w:type="pct"/>
            <w:vAlign w:val="center"/>
          </w:tcPr>
          <w:p w14:paraId="0537CE34" w14:textId="77777777" w:rsidR="00EC0568" w:rsidRPr="001A5577" w:rsidRDefault="00EC0568" w:rsidP="001A5577">
            <w:pPr>
              <w:pStyle w:val="BlockQuotation"/>
              <w:tabs>
                <w:tab w:val="left" w:pos="1163"/>
              </w:tabs>
              <w:spacing w:before="0"/>
              <w:ind w:left="0" w:right="-72"/>
              <w:jc w:val="right"/>
              <w:rPr>
                <w:rFonts w:ascii="Arial" w:hAnsi="Arial" w:cs="Angsana New"/>
                <w:sz w:val="18"/>
                <w:szCs w:val="18"/>
                <w:cs/>
              </w:rPr>
            </w:pPr>
          </w:p>
        </w:tc>
      </w:tr>
      <w:tr w:rsidR="005360E8" w:rsidRPr="001A5577" w14:paraId="245D3479" w14:textId="77777777" w:rsidTr="005360E8">
        <w:trPr>
          <w:trHeight w:val="70"/>
        </w:trPr>
        <w:tc>
          <w:tcPr>
            <w:tcW w:w="1671" w:type="pct"/>
            <w:vAlign w:val="center"/>
          </w:tcPr>
          <w:p w14:paraId="73763EF7" w14:textId="77777777" w:rsidR="005360E8" w:rsidRPr="001A5577" w:rsidRDefault="005360E8" w:rsidP="001A5577">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   state enterprise securities</w:t>
            </w:r>
          </w:p>
        </w:tc>
        <w:tc>
          <w:tcPr>
            <w:tcW w:w="832" w:type="pct"/>
          </w:tcPr>
          <w:p w14:paraId="1A5A8CB5" w14:textId="62CE6E64" w:rsidR="005360E8" w:rsidRPr="001A5577" w:rsidRDefault="00F81D3D" w:rsidP="001A5577">
            <w:pPr>
              <w:pStyle w:val="BlockQuotation"/>
              <w:tabs>
                <w:tab w:val="left" w:pos="1163"/>
              </w:tabs>
              <w:spacing w:before="0"/>
              <w:ind w:left="0" w:right="-72"/>
              <w:jc w:val="right"/>
              <w:rPr>
                <w:rFonts w:ascii="Arial" w:hAnsi="Arial" w:cs="Arial"/>
                <w:sz w:val="18"/>
                <w:szCs w:val="18"/>
                <w:lang w:val="en-GB"/>
              </w:rPr>
            </w:pPr>
            <w:r>
              <w:rPr>
                <w:rFonts w:ascii="Arial" w:hAnsi="Arial" w:cs="Arial"/>
                <w:sz w:val="18"/>
                <w:szCs w:val="18"/>
                <w:lang w:val="en-GB"/>
              </w:rPr>
              <w:t>15,106</w:t>
            </w:r>
          </w:p>
        </w:tc>
        <w:tc>
          <w:tcPr>
            <w:tcW w:w="833" w:type="pct"/>
          </w:tcPr>
          <w:p w14:paraId="1ED4C2B7" w14:textId="1DF123F3" w:rsidR="005360E8" w:rsidRPr="001A5577" w:rsidRDefault="00F81D3D" w:rsidP="001A5577">
            <w:pPr>
              <w:pStyle w:val="BlockQuotation"/>
              <w:tabs>
                <w:tab w:val="left" w:pos="1163"/>
              </w:tabs>
              <w:spacing w:before="0"/>
              <w:ind w:left="0" w:right="-72"/>
              <w:jc w:val="right"/>
              <w:rPr>
                <w:rFonts w:ascii="Arial" w:hAnsi="Arial" w:cs="Arial"/>
                <w:sz w:val="18"/>
                <w:szCs w:val="18"/>
                <w:lang w:val="en-GB"/>
              </w:rPr>
            </w:pPr>
            <w:r>
              <w:rPr>
                <w:rFonts w:ascii="Arial" w:hAnsi="Arial" w:cs="Arial"/>
                <w:sz w:val="18"/>
                <w:szCs w:val="18"/>
                <w:lang w:val="en-GB"/>
              </w:rPr>
              <w:t>15,000</w:t>
            </w:r>
          </w:p>
        </w:tc>
        <w:tc>
          <w:tcPr>
            <w:tcW w:w="832" w:type="pct"/>
            <w:vAlign w:val="bottom"/>
          </w:tcPr>
          <w:p w14:paraId="633E9A7B" w14:textId="1F97AFC5" w:rsidR="005360E8" w:rsidRPr="001A5577" w:rsidRDefault="005360E8" w:rsidP="001A5577">
            <w:pPr>
              <w:pStyle w:val="BlockQuotation"/>
              <w:tabs>
                <w:tab w:val="left" w:pos="1163"/>
              </w:tabs>
              <w:spacing w:before="0"/>
              <w:ind w:left="0" w:right="-72"/>
              <w:jc w:val="right"/>
              <w:rPr>
                <w:rFonts w:ascii="Arial" w:hAnsi="Arial" w:cs="Angsana New"/>
                <w:sz w:val="18"/>
                <w:szCs w:val="18"/>
                <w:cs/>
                <w:lang w:val="en-US"/>
              </w:rPr>
            </w:pPr>
            <w:r w:rsidRPr="001A5577">
              <w:rPr>
                <w:rFonts w:ascii="Arial" w:eastAsia="Helvetica Neue" w:hAnsi="Arial" w:cs="Arial"/>
                <w:sz w:val="18"/>
                <w:szCs w:val="18"/>
                <w:lang w:val="en-GB"/>
              </w:rPr>
              <w:t>15,212</w:t>
            </w:r>
          </w:p>
        </w:tc>
        <w:tc>
          <w:tcPr>
            <w:tcW w:w="832" w:type="pct"/>
            <w:vAlign w:val="bottom"/>
          </w:tcPr>
          <w:p w14:paraId="73B93CC5" w14:textId="193ED2F0" w:rsidR="005360E8" w:rsidRPr="001A5577" w:rsidRDefault="005360E8" w:rsidP="001A5577">
            <w:pPr>
              <w:pStyle w:val="BlockQuotation"/>
              <w:tabs>
                <w:tab w:val="left" w:pos="1163"/>
              </w:tabs>
              <w:spacing w:before="0"/>
              <w:ind w:left="0" w:right="-72"/>
              <w:jc w:val="right"/>
              <w:rPr>
                <w:rFonts w:ascii="Arial" w:hAnsi="Arial" w:cs="Angsana New"/>
                <w:sz w:val="18"/>
                <w:szCs w:val="18"/>
                <w:cs/>
                <w:lang w:val="en-US"/>
              </w:rPr>
            </w:pPr>
            <w:r w:rsidRPr="001A5577">
              <w:rPr>
                <w:rFonts w:ascii="Arial" w:eastAsia="Helvetica Neue" w:hAnsi="Arial" w:cs="Arial"/>
                <w:sz w:val="18"/>
                <w:szCs w:val="18"/>
                <w:lang w:val="en-GB"/>
              </w:rPr>
              <w:t>15,000</w:t>
            </w:r>
          </w:p>
        </w:tc>
      </w:tr>
    </w:tbl>
    <w:p w14:paraId="351E8A1D" w14:textId="4541E9F9" w:rsidR="00EB4052" w:rsidRPr="001A5577" w:rsidRDefault="00EB4052" w:rsidP="001A5577">
      <w:pPr>
        <w:rPr>
          <w:rFonts w:ascii="Arial" w:hAnsi="Arial" w:cs="Arial"/>
          <w:sz w:val="18"/>
          <w:szCs w:val="18"/>
        </w:rPr>
      </w:pPr>
    </w:p>
    <w:p w14:paraId="0CB9CE7A" w14:textId="73D2F53D" w:rsidR="008E5EEC" w:rsidRPr="001A5577" w:rsidRDefault="008E5EEC" w:rsidP="001A5577">
      <w:pPr>
        <w:autoSpaceDE/>
        <w:autoSpaceDN/>
        <w:rPr>
          <w:rFonts w:ascii="Arial" w:hAnsi="Arial" w:cs="Arial"/>
          <w:sz w:val="18"/>
          <w:szCs w:val="18"/>
        </w:rPr>
      </w:pPr>
      <w:r w:rsidRPr="001A5577">
        <w:rPr>
          <w:rFonts w:ascii="Arial" w:hAnsi="Arial" w:cs="Arial"/>
          <w:sz w:val="18"/>
          <w:szCs w:val="18"/>
        </w:rPr>
        <w:br w:type="page"/>
      </w:r>
    </w:p>
    <w:p w14:paraId="7F170FA1" w14:textId="77777777" w:rsidR="00C44E2E" w:rsidRPr="001A5577" w:rsidRDefault="00C44E2E" w:rsidP="001A5577">
      <w:pPr>
        <w:rPr>
          <w:rFonts w:ascii="Arial" w:hAnsi="Arial" w:cs="Arial"/>
          <w:sz w:val="18"/>
          <w:szCs w:val="18"/>
        </w:rPr>
      </w:pPr>
    </w:p>
    <w:tbl>
      <w:tblPr>
        <w:tblW w:w="9583" w:type="dxa"/>
        <w:tblLayout w:type="fixed"/>
        <w:tblLook w:val="0400" w:firstRow="0" w:lastRow="0" w:firstColumn="0" w:lastColumn="0" w:noHBand="0" w:noVBand="1"/>
      </w:tblPr>
      <w:tblGrid>
        <w:gridCol w:w="9583"/>
      </w:tblGrid>
      <w:tr w:rsidR="00C1607C" w:rsidRPr="001A5577" w14:paraId="2DEE29D8" w14:textId="77777777" w:rsidTr="00431E3E">
        <w:trPr>
          <w:trHeight w:val="368"/>
        </w:trPr>
        <w:tc>
          <w:tcPr>
            <w:tcW w:w="9583" w:type="dxa"/>
            <w:vAlign w:val="center"/>
          </w:tcPr>
          <w:p w14:paraId="3EA07D27" w14:textId="6133E20F" w:rsidR="00C1607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3</w:t>
            </w:r>
            <w:r w:rsidR="003877B9" w:rsidRPr="001A5577">
              <w:rPr>
                <w:rFonts w:ascii="Arial" w:eastAsia="Arial" w:hAnsi="Arial" w:cs="Arial"/>
                <w:b/>
                <w:sz w:val="18"/>
                <w:szCs w:val="18"/>
              </w:rPr>
              <w:tab/>
              <w:t>Restricted assets</w:t>
            </w:r>
          </w:p>
        </w:tc>
      </w:tr>
    </w:tbl>
    <w:p w14:paraId="6785F0EF" w14:textId="77777777" w:rsidR="00C1607C" w:rsidRPr="001A5577" w:rsidRDefault="00C1607C" w:rsidP="001A5577">
      <w:pPr>
        <w:jc w:val="thaiDistribute"/>
        <w:rPr>
          <w:rFonts w:ascii="Arial" w:hAnsi="Arial" w:cs="Arial"/>
          <w:sz w:val="18"/>
          <w:szCs w:val="18"/>
          <w:lang w:val="en-GB"/>
        </w:rPr>
      </w:pPr>
    </w:p>
    <w:p w14:paraId="721C0266" w14:textId="02491FC6" w:rsidR="00814FCA" w:rsidRPr="001A5577" w:rsidRDefault="00C1607C" w:rsidP="001A5577">
      <w:pPr>
        <w:jc w:val="thaiDistribute"/>
        <w:rPr>
          <w:rFonts w:ascii="Arial" w:hAnsi="Arial" w:cs="Arial"/>
          <w:spacing w:val="-4"/>
          <w:sz w:val="18"/>
          <w:szCs w:val="22"/>
          <w:lang w:val="en-GB" w:bidi="th-TH"/>
        </w:rPr>
      </w:pPr>
      <w:r w:rsidRPr="001A5577">
        <w:rPr>
          <w:rFonts w:ascii="Arial" w:hAnsi="Arial" w:cs="Arial"/>
          <w:spacing w:val="-4"/>
          <w:sz w:val="18"/>
          <w:szCs w:val="18"/>
          <w:lang w:val="en-GB"/>
        </w:rPr>
        <w:t xml:space="preserve">As at </w:t>
      </w:r>
      <w:r w:rsidR="00A018A7">
        <w:rPr>
          <w:rFonts w:ascii="Arial" w:hAnsi="Arial" w:cs="Arial"/>
          <w:spacing w:val="-4"/>
          <w:sz w:val="18"/>
          <w:szCs w:val="18"/>
          <w:lang w:val="en-GB" w:bidi="th-TH"/>
        </w:rPr>
        <w:t>30 June</w:t>
      </w:r>
      <w:r w:rsidR="0077187C" w:rsidRPr="001A5577">
        <w:rPr>
          <w:rFonts w:ascii="Arial" w:hAnsi="Arial" w:cs="Arial"/>
          <w:spacing w:val="-4"/>
          <w:sz w:val="18"/>
          <w:szCs w:val="18"/>
          <w:lang w:val="en-GB"/>
        </w:rPr>
        <w:t xml:space="preserve"> </w:t>
      </w:r>
      <w:r w:rsidR="002E3495" w:rsidRPr="001A5577">
        <w:rPr>
          <w:rFonts w:ascii="Arial" w:hAnsi="Arial" w:cs="Arial"/>
          <w:spacing w:val="-4"/>
          <w:sz w:val="18"/>
          <w:szCs w:val="18"/>
          <w:lang w:val="en-GB"/>
        </w:rPr>
        <w:t>202</w:t>
      </w:r>
      <w:r w:rsidR="0067219D" w:rsidRPr="001A5577">
        <w:rPr>
          <w:rFonts w:ascii="Arial" w:hAnsi="Arial" w:cs="Arial"/>
          <w:spacing w:val="-4"/>
          <w:sz w:val="18"/>
          <w:szCs w:val="18"/>
          <w:lang w:val="en-GB"/>
        </w:rPr>
        <w:t>6</w:t>
      </w:r>
      <w:r w:rsidR="008B2C83" w:rsidRPr="001A5577">
        <w:rPr>
          <w:rFonts w:ascii="Arial" w:hAnsi="Arial" w:cs="Arial"/>
          <w:spacing w:val="-4"/>
          <w:sz w:val="18"/>
          <w:szCs w:val="18"/>
          <w:lang w:val="en-GB"/>
        </w:rPr>
        <w:t xml:space="preserve"> and </w:t>
      </w:r>
      <w:r w:rsidR="002E3495" w:rsidRPr="001A5577">
        <w:rPr>
          <w:rFonts w:ascii="Arial" w:hAnsi="Arial" w:cs="Arial"/>
          <w:spacing w:val="-4"/>
          <w:sz w:val="18"/>
          <w:szCs w:val="18"/>
          <w:lang w:val="en-GB"/>
        </w:rPr>
        <w:t>31</w:t>
      </w:r>
      <w:r w:rsidR="008B2C83" w:rsidRPr="001A5577">
        <w:rPr>
          <w:rFonts w:ascii="Arial" w:hAnsi="Arial" w:cs="Arial"/>
          <w:spacing w:val="-4"/>
          <w:sz w:val="18"/>
          <w:szCs w:val="18"/>
          <w:lang w:val="en-GB"/>
        </w:rPr>
        <w:t xml:space="preserve"> December </w:t>
      </w:r>
      <w:r w:rsidR="002E3495" w:rsidRPr="001A5577">
        <w:rPr>
          <w:rFonts w:ascii="Arial" w:hAnsi="Arial" w:cs="Arial"/>
          <w:spacing w:val="-4"/>
          <w:sz w:val="18"/>
          <w:szCs w:val="18"/>
          <w:lang w:val="en-GB"/>
        </w:rPr>
        <w:t>202</w:t>
      </w:r>
      <w:r w:rsidR="0067219D" w:rsidRPr="001A5577">
        <w:rPr>
          <w:rFonts w:ascii="Arial" w:hAnsi="Arial" w:cs="Arial"/>
          <w:spacing w:val="-4"/>
          <w:sz w:val="18"/>
          <w:szCs w:val="18"/>
          <w:lang w:val="en-GB"/>
        </w:rPr>
        <w:t>5</w:t>
      </w:r>
      <w:r w:rsidRPr="001A5577">
        <w:rPr>
          <w:rFonts w:ascii="Arial" w:hAnsi="Arial" w:cs="Arial"/>
          <w:spacing w:val="-4"/>
          <w:sz w:val="18"/>
          <w:szCs w:val="18"/>
          <w:lang w:val="en-GB"/>
        </w:rPr>
        <w:t xml:space="preserve">, the Group </w:t>
      </w:r>
      <w:r w:rsidR="00F61F22" w:rsidRPr="001A5577">
        <w:rPr>
          <w:rFonts w:ascii="Arial" w:hAnsi="Arial" w:cs="Arial"/>
          <w:spacing w:val="-4"/>
          <w:sz w:val="18"/>
          <w:szCs w:val="18"/>
          <w:lang w:val="en-GB"/>
        </w:rPr>
        <w:t xml:space="preserve">has undrawn committed credit facilities amounting to Baht </w:t>
      </w:r>
      <w:r w:rsidR="007A3BAC" w:rsidRPr="001A5577">
        <w:rPr>
          <w:rFonts w:ascii="Arial" w:hAnsi="Arial" w:cs="Arial"/>
          <w:spacing w:val="-4"/>
          <w:sz w:val="18"/>
          <w:szCs w:val="18"/>
          <w:lang w:val="en-GB"/>
        </w:rPr>
        <w:t>5</w:t>
      </w:r>
      <w:r w:rsidR="004123BA" w:rsidRPr="001A5577">
        <w:rPr>
          <w:rFonts w:ascii="Arial" w:hAnsi="Arial" w:cs="Arial"/>
          <w:spacing w:val="-4"/>
          <w:sz w:val="18"/>
          <w:szCs w:val="18"/>
          <w:lang w:val="en-GB"/>
        </w:rPr>
        <w:t xml:space="preserve"> </w:t>
      </w:r>
      <w:r w:rsidR="00F61F22" w:rsidRPr="001A5577">
        <w:rPr>
          <w:rFonts w:ascii="Arial" w:hAnsi="Arial" w:cs="Arial"/>
          <w:spacing w:val="-4"/>
          <w:sz w:val="18"/>
          <w:szCs w:val="18"/>
          <w:lang w:val="en-GB"/>
        </w:rPr>
        <w:t>million with savings at banks pledged as collateral</w:t>
      </w:r>
      <w:r w:rsidR="00AE1995" w:rsidRPr="001A5577">
        <w:rPr>
          <w:rFonts w:ascii="Arial" w:hAnsi="Arial" w:cs="Arial"/>
          <w:spacing w:val="-4"/>
          <w:sz w:val="18"/>
          <w:szCs w:val="18"/>
          <w:lang w:val="en-GB"/>
        </w:rPr>
        <w:t>.</w:t>
      </w:r>
    </w:p>
    <w:p w14:paraId="754A2DDB" w14:textId="4F32C9B4" w:rsidR="007569B4" w:rsidRPr="001A5577" w:rsidRDefault="007569B4" w:rsidP="001A5577">
      <w:pPr>
        <w:jc w:val="both"/>
        <w:rPr>
          <w:rFonts w:ascii="Arial" w:hAnsi="Arial" w:cs="Arial"/>
          <w:sz w:val="18"/>
          <w:szCs w:val="18"/>
          <w:lang w:val="en-GB"/>
        </w:rPr>
      </w:pPr>
    </w:p>
    <w:p w14:paraId="6A70DEBF" w14:textId="535F71A7" w:rsidR="00C44E2E" w:rsidRPr="001A5577" w:rsidRDefault="00C44E2E" w:rsidP="001A5577">
      <w:pPr>
        <w:jc w:val="both"/>
        <w:rPr>
          <w:rFonts w:ascii="Arial" w:hAnsi="Arial" w:cs="Arial"/>
          <w:sz w:val="18"/>
          <w:szCs w:val="18"/>
          <w:lang w:val="en-GB"/>
        </w:rPr>
      </w:pPr>
    </w:p>
    <w:tbl>
      <w:tblPr>
        <w:tblW w:w="9583" w:type="dxa"/>
        <w:tblLayout w:type="fixed"/>
        <w:tblLook w:val="0400" w:firstRow="0" w:lastRow="0" w:firstColumn="0" w:lastColumn="0" w:noHBand="0" w:noVBand="1"/>
      </w:tblPr>
      <w:tblGrid>
        <w:gridCol w:w="9583"/>
      </w:tblGrid>
      <w:tr w:rsidR="00C1607C" w:rsidRPr="001A5577" w14:paraId="7544E28E" w14:textId="77777777" w:rsidTr="00431E3E">
        <w:trPr>
          <w:trHeight w:val="368"/>
        </w:trPr>
        <w:tc>
          <w:tcPr>
            <w:tcW w:w="9583" w:type="dxa"/>
            <w:vAlign w:val="center"/>
          </w:tcPr>
          <w:p w14:paraId="0A68E5CF" w14:textId="6FABD854" w:rsidR="00C1607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4</w:t>
            </w:r>
            <w:r w:rsidR="003877B9" w:rsidRPr="001A5577">
              <w:rPr>
                <w:rFonts w:ascii="Arial" w:eastAsia="Arial" w:hAnsi="Arial" w:cs="Arial"/>
                <w:b/>
                <w:sz w:val="18"/>
                <w:szCs w:val="18"/>
              </w:rPr>
              <w:tab/>
              <w:t>Contribution to non-life guarantee fund</w:t>
            </w:r>
          </w:p>
        </w:tc>
      </w:tr>
    </w:tbl>
    <w:p w14:paraId="6EB44FCE" w14:textId="7E872C1B" w:rsidR="00C1607C" w:rsidRPr="001A5577" w:rsidRDefault="00C1607C" w:rsidP="001A5577">
      <w:pPr>
        <w:jc w:val="both"/>
        <w:rPr>
          <w:rFonts w:ascii="Arial" w:hAnsi="Arial" w:cs="Arial"/>
          <w:sz w:val="18"/>
          <w:szCs w:val="18"/>
        </w:rPr>
      </w:pPr>
    </w:p>
    <w:p w14:paraId="3441325E" w14:textId="0F126B68" w:rsidR="001129EB" w:rsidRPr="001A5577" w:rsidRDefault="001129EB" w:rsidP="001A5577">
      <w:pPr>
        <w:jc w:val="thaiDistribute"/>
        <w:rPr>
          <w:rFonts w:ascii="Arial" w:hAnsi="Arial" w:cs="Arial"/>
          <w:sz w:val="18"/>
          <w:szCs w:val="18"/>
        </w:rPr>
      </w:pPr>
      <w:r w:rsidRPr="001A5577">
        <w:rPr>
          <w:rFonts w:ascii="Arial" w:hAnsi="Arial" w:cs="Arial"/>
          <w:sz w:val="18"/>
          <w:szCs w:val="18"/>
        </w:rPr>
        <w:t xml:space="preserve">As at </w:t>
      </w:r>
      <w:r w:rsidR="00A018A7">
        <w:rPr>
          <w:rFonts w:ascii="Arial" w:hAnsi="Arial" w:cs="Arial"/>
          <w:sz w:val="18"/>
          <w:szCs w:val="18"/>
        </w:rPr>
        <w:t>30 June</w:t>
      </w:r>
      <w:r w:rsidRPr="001A5577">
        <w:rPr>
          <w:rFonts w:ascii="Arial" w:hAnsi="Arial" w:cs="Arial"/>
          <w:sz w:val="18"/>
          <w:szCs w:val="18"/>
        </w:rPr>
        <w:t xml:space="preserve"> 2026 and 31 December 2025, the </w:t>
      </w:r>
      <w:r w:rsidR="003E0E3A" w:rsidRPr="001A5577">
        <w:rPr>
          <w:rFonts w:ascii="Arial" w:hAnsi="Arial" w:cs="Arial"/>
          <w:sz w:val="18"/>
          <w:szCs w:val="22"/>
          <w:lang w:val="en-GB" w:bidi="th-TH"/>
        </w:rPr>
        <w:t>Group</w:t>
      </w:r>
      <w:r w:rsidRPr="001A5577">
        <w:rPr>
          <w:rFonts w:ascii="Arial" w:hAnsi="Arial" w:cs="Arial"/>
          <w:sz w:val="18"/>
          <w:szCs w:val="18"/>
        </w:rPr>
        <w:t xml:space="preserve"> has accumulated funding amount which was paid into contribution to general insurance fund and office of insurance commission fund amounting to Baht </w:t>
      </w:r>
      <w:r w:rsidR="00FB150A" w:rsidRPr="001A5577">
        <w:rPr>
          <w:rFonts w:ascii="Arial" w:hAnsi="Arial" w:cs="Arial"/>
          <w:sz w:val="18"/>
          <w:szCs w:val="18"/>
        </w:rPr>
        <w:t>4</w:t>
      </w:r>
      <w:r w:rsidR="009E5C85">
        <w:rPr>
          <w:rFonts w:ascii="Arial" w:hAnsi="Arial" w:cs="Arial"/>
          <w:sz w:val="18"/>
          <w:szCs w:val="18"/>
        </w:rPr>
        <w:t>85</w:t>
      </w:r>
      <w:r w:rsidR="00FB150A" w:rsidRPr="001A5577">
        <w:rPr>
          <w:rFonts w:ascii="Arial" w:hAnsi="Arial" w:cs="Arial"/>
          <w:sz w:val="18"/>
          <w:szCs w:val="18"/>
        </w:rPr>
        <w:t>.</w:t>
      </w:r>
      <w:r w:rsidR="009E5C85">
        <w:rPr>
          <w:rFonts w:ascii="Arial" w:hAnsi="Arial" w:cs="Arial"/>
          <w:sz w:val="18"/>
          <w:szCs w:val="18"/>
        </w:rPr>
        <w:t>46</w:t>
      </w:r>
      <w:r w:rsidRPr="001A5577">
        <w:rPr>
          <w:rFonts w:ascii="Arial" w:hAnsi="Arial" w:cs="Arial"/>
          <w:sz w:val="18"/>
          <w:szCs w:val="18"/>
        </w:rPr>
        <w:t xml:space="preserve"> million and Baht 440.79 million, respectively. </w:t>
      </w:r>
    </w:p>
    <w:p w14:paraId="06AF7432" w14:textId="30A74D2A" w:rsidR="001129EB" w:rsidRPr="001A5577" w:rsidRDefault="001129EB" w:rsidP="001A5577">
      <w:pPr>
        <w:jc w:val="thaiDistribute"/>
        <w:rPr>
          <w:rFonts w:ascii="Arial" w:hAnsi="Arial" w:cs="Arial"/>
          <w:sz w:val="18"/>
          <w:szCs w:val="18"/>
        </w:rPr>
      </w:pPr>
    </w:p>
    <w:p w14:paraId="3D276605" w14:textId="71AF7434" w:rsidR="001129EB" w:rsidRPr="001A5577" w:rsidRDefault="001129EB" w:rsidP="001A5577">
      <w:pPr>
        <w:jc w:val="thaiDistribute"/>
        <w:rPr>
          <w:rFonts w:ascii="Arial" w:hAnsi="Arial" w:cs="Arial"/>
          <w:sz w:val="18"/>
          <w:szCs w:val="18"/>
        </w:rPr>
      </w:pPr>
      <w:r w:rsidRPr="001A5577">
        <w:rPr>
          <w:rFonts w:ascii="Arial" w:hAnsi="Arial" w:cs="Arial"/>
          <w:sz w:val="18"/>
          <w:szCs w:val="18"/>
        </w:rPr>
        <w:t xml:space="preserve">The </w:t>
      </w:r>
      <w:r w:rsidR="003E0E3A" w:rsidRPr="001A5577">
        <w:rPr>
          <w:rFonts w:ascii="Arial" w:hAnsi="Arial" w:cs="Arial"/>
          <w:sz w:val="18"/>
          <w:szCs w:val="18"/>
        </w:rPr>
        <w:t>Group</w:t>
      </w:r>
      <w:r w:rsidRPr="001A5577">
        <w:rPr>
          <w:rFonts w:ascii="Arial" w:hAnsi="Arial" w:cs="Arial"/>
          <w:sz w:val="18"/>
          <w:szCs w:val="18"/>
        </w:rPr>
        <w:t xml:space="preserve"> recorded </w:t>
      </w:r>
      <w:r w:rsidR="00A3338D" w:rsidRPr="001A5577">
        <w:rPr>
          <w:rFonts w:ascii="Arial" w:hAnsi="Arial" w:cs="Arial"/>
          <w:sz w:val="18"/>
          <w:szCs w:val="18"/>
        </w:rPr>
        <w:t xml:space="preserve">funding </w:t>
      </w:r>
      <w:r w:rsidRPr="001A5577">
        <w:rPr>
          <w:rFonts w:ascii="Arial" w:hAnsi="Arial" w:cs="Arial"/>
          <w:sz w:val="18"/>
          <w:szCs w:val="18"/>
        </w:rPr>
        <w:t xml:space="preserve">the amounts as expense during the period amount ended </w:t>
      </w:r>
      <w:r w:rsidR="00A018A7">
        <w:rPr>
          <w:rFonts w:ascii="Arial" w:hAnsi="Arial" w:cs="Arial"/>
          <w:sz w:val="18"/>
          <w:szCs w:val="18"/>
        </w:rPr>
        <w:t>30 June</w:t>
      </w:r>
      <w:r w:rsidRPr="001A5577">
        <w:rPr>
          <w:rFonts w:ascii="Arial" w:hAnsi="Arial" w:cs="Arial"/>
          <w:sz w:val="18"/>
          <w:szCs w:val="18"/>
        </w:rPr>
        <w:t xml:space="preserve"> 2026 and 2025 as follow</w:t>
      </w:r>
      <w:r w:rsidR="00FA42D1" w:rsidRPr="001A5577">
        <w:rPr>
          <w:rFonts w:ascii="Arial" w:hAnsi="Arial" w:cs="Arial"/>
          <w:sz w:val="18"/>
          <w:szCs w:val="18"/>
        </w:rPr>
        <w:t>s</w:t>
      </w:r>
      <w:r w:rsidRPr="001A5577">
        <w:rPr>
          <w:rFonts w:ascii="Arial" w:hAnsi="Arial" w:cs="Arial"/>
          <w:sz w:val="18"/>
          <w:szCs w:val="18"/>
        </w:rPr>
        <w:t xml:space="preserve">: </w:t>
      </w:r>
    </w:p>
    <w:p w14:paraId="4555A02C" w14:textId="065CE6D6" w:rsidR="00EA4F42" w:rsidRPr="001A5577" w:rsidRDefault="00EA4F42" w:rsidP="001A5577">
      <w:pPr>
        <w:jc w:val="thaiDistribute"/>
        <w:rPr>
          <w:rFonts w:ascii="Arial" w:hAnsi="Arial" w:cs="Arial"/>
          <w:sz w:val="18"/>
          <w:szCs w:val="18"/>
        </w:rPr>
      </w:pP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51"/>
        <w:gridCol w:w="1845"/>
        <w:gridCol w:w="1845"/>
      </w:tblGrid>
      <w:tr w:rsidR="00FB150A" w:rsidRPr="001A5577" w14:paraId="6A02996B" w14:textId="77777777" w:rsidTr="00CA6893">
        <w:trPr>
          <w:trHeight w:val="20"/>
        </w:trPr>
        <w:tc>
          <w:tcPr>
            <w:tcW w:w="5751" w:type="dxa"/>
            <w:tcBorders>
              <w:top w:val="nil"/>
              <w:left w:val="nil"/>
              <w:bottom w:val="nil"/>
              <w:right w:val="nil"/>
            </w:tcBorders>
            <w:vAlign w:val="bottom"/>
            <w:hideMark/>
          </w:tcPr>
          <w:p w14:paraId="00EE9832" w14:textId="77777777" w:rsidR="00FB150A" w:rsidRPr="001A5577" w:rsidRDefault="00FB150A" w:rsidP="001A5577">
            <w:pPr>
              <w:jc w:val="right"/>
              <w:rPr>
                <w:rFonts w:ascii="Arial" w:hAnsi="Arial" w:cs="Arial"/>
                <w:b/>
                <w:bCs/>
                <w:sz w:val="18"/>
                <w:szCs w:val="18"/>
              </w:rPr>
            </w:pPr>
            <w:r w:rsidRPr="001A5577">
              <w:rPr>
                <w:rFonts w:ascii="Arial" w:hAnsi="Arial" w:cs="Arial"/>
                <w:b/>
                <w:bCs/>
                <w:sz w:val="18"/>
                <w:szCs w:val="18"/>
              </w:rPr>
              <w:t> </w:t>
            </w:r>
          </w:p>
        </w:tc>
        <w:tc>
          <w:tcPr>
            <w:tcW w:w="3690" w:type="dxa"/>
            <w:gridSpan w:val="2"/>
            <w:tcBorders>
              <w:top w:val="nil"/>
              <w:left w:val="nil"/>
              <w:bottom w:val="nil"/>
              <w:right w:val="nil"/>
            </w:tcBorders>
            <w:vAlign w:val="center"/>
            <w:hideMark/>
          </w:tcPr>
          <w:p w14:paraId="3B9BFB40" w14:textId="5EAF227E" w:rsidR="00FB150A" w:rsidRPr="001A5577" w:rsidRDefault="00FB150A" w:rsidP="001A5577">
            <w:pPr>
              <w:jc w:val="center"/>
              <w:rPr>
                <w:rFonts w:ascii="Arial" w:hAnsi="Arial" w:cs="Arial"/>
                <w:b/>
                <w:bCs/>
                <w:sz w:val="18"/>
                <w:szCs w:val="18"/>
              </w:rPr>
            </w:pPr>
            <w:r w:rsidRPr="001A5577">
              <w:rPr>
                <w:rFonts w:ascii="Arial" w:hAnsi="Arial" w:cs="Arial"/>
                <w:b/>
                <w:bCs/>
                <w:sz w:val="18"/>
                <w:szCs w:val="18"/>
              </w:rPr>
              <w:t>(Unaudited)</w:t>
            </w:r>
          </w:p>
        </w:tc>
      </w:tr>
      <w:tr w:rsidR="00FB150A" w:rsidRPr="001A5577" w14:paraId="1F3638D2" w14:textId="77777777" w:rsidTr="00CA6893">
        <w:trPr>
          <w:trHeight w:val="20"/>
        </w:trPr>
        <w:tc>
          <w:tcPr>
            <w:tcW w:w="5751" w:type="dxa"/>
            <w:tcBorders>
              <w:top w:val="nil"/>
              <w:left w:val="nil"/>
              <w:bottom w:val="nil"/>
              <w:right w:val="nil"/>
            </w:tcBorders>
            <w:vAlign w:val="bottom"/>
          </w:tcPr>
          <w:p w14:paraId="5469F284" w14:textId="77777777" w:rsidR="00FB150A" w:rsidRPr="001A5577" w:rsidRDefault="00FB150A" w:rsidP="001A5577">
            <w:pPr>
              <w:jc w:val="right"/>
              <w:rPr>
                <w:rFonts w:ascii="Arial" w:hAnsi="Arial" w:cs="Arial"/>
                <w:b/>
                <w:bCs/>
                <w:sz w:val="18"/>
                <w:szCs w:val="18"/>
              </w:rPr>
            </w:pPr>
          </w:p>
        </w:tc>
        <w:tc>
          <w:tcPr>
            <w:tcW w:w="3690" w:type="dxa"/>
            <w:gridSpan w:val="2"/>
            <w:tcBorders>
              <w:top w:val="nil"/>
              <w:left w:val="nil"/>
              <w:bottom w:val="single" w:sz="4" w:space="0" w:color="auto"/>
              <w:right w:val="nil"/>
            </w:tcBorders>
            <w:vAlign w:val="center"/>
          </w:tcPr>
          <w:p w14:paraId="2B3F338E" w14:textId="328515BF" w:rsidR="00FB150A" w:rsidRPr="001A5577" w:rsidRDefault="00FB150A" w:rsidP="001A5577">
            <w:pPr>
              <w:jc w:val="center"/>
              <w:rPr>
                <w:rFonts w:ascii="Arial" w:hAnsi="Arial" w:cs="Arial"/>
                <w:b/>
                <w:bCs/>
                <w:sz w:val="18"/>
                <w:szCs w:val="18"/>
              </w:rPr>
            </w:pPr>
            <w:r w:rsidRPr="001A5577">
              <w:rPr>
                <w:rFonts w:ascii="Arial" w:hAnsi="Arial" w:cs="Arial"/>
                <w:b/>
                <w:bCs/>
                <w:sz w:val="18"/>
                <w:szCs w:val="18"/>
              </w:rPr>
              <w:t xml:space="preserve">For the </w:t>
            </w:r>
            <w:r w:rsidR="00A018A7">
              <w:rPr>
                <w:rFonts w:ascii="Arial" w:hAnsi="Arial" w:cs="Arial"/>
                <w:b/>
                <w:bCs/>
                <w:sz w:val="18"/>
                <w:szCs w:val="18"/>
              </w:rPr>
              <w:t>six-month</w:t>
            </w:r>
            <w:r w:rsidRPr="001A5577">
              <w:rPr>
                <w:rFonts w:ascii="Arial" w:hAnsi="Arial" w:cs="Arial"/>
                <w:b/>
                <w:bCs/>
                <w:sz w:val="18"/>
                <w:szCs w:val="18"/>
              </w:rPr>
              <w:t xml:space="preserve"> period</w:t>
            </w:r>
          </w:p>
          <w:p w14:paraId="5A4EE1B8" w14:textId="5C23E020" w:rsidR="00FB150A" w:rsidRPr="001A5577" w:rsidRDefault="00FB150A" w:rsidP="001A5577">
            <w:pPr>
              <w:jc w:val="center"/>
              <w:rPr>
                <w:rFonts w:ascii="Arial" w:hAnsi="Arial" w:cs="Arial"/>
                <w:b/>
                <w:bCs/>
                <w:sz w:val="18"/>
                <w:szCs w:val="18"/>
              </w:rPr>
            </w:pPr>
            <w:r w:rsidRPr="001A5577">
              <w:rPr>
                <w:rFonts w:ascii="Arial" w:hAnsi="Arial" w:cs="Arial"/>
                <w:b/>
                <w:bCs/>
                <w:sz w:val="18"/>
                <w:szCs w:val="18"/>
              </w:rPr>
              <w:t xml:space="preserve">ended </w:t>
            </w:r>
            <w:r w:rsidR="00A018A7">
              <w:rPr>
                <w:rFonts w:ascii="Arial" w:hAnsi="Arial" w:cs="Arial"/>
                <w:b/>
                <w:bCs/>
                <w:sz w:val="18"/>
                <w:szCs w:val="18"/>
                <w:lang w:val="en-GB"/>
              </w:rPr>
              <w:t>30 June</w:t>
            </w:r>
          </w:p>
        </w:tc>
      </w:tr>
      <w:tr w:rsidR="00EA4F42" w:rsidRPr="001A5577" w14:paraId="0145D1DF" w14:textId="77777777" w:rsidTr="00CA6893">
        <w:trPr>
          <w:trHeight w:val="20"/>
        </w:trPr>
        <w:tc>
          <w:tcPr>
            <w:tcW w:w="5751" w:type="dxa"/>
            <w:tcBorders>
              <w:top w:val="nil"/>
              <w:left w:val="nil"/>
              <w:bottom w:val="nil"/>
              <w:right w:val="nil"/>
            </w:tcBorders>
            <w:vAlign w:val="bottom"/>
            <w:hideMark/>
          </w:tcPr>
          <w:p w14:paraId="00C48F8B" w14:textId="77777777" w:rsidR="00EA4F42" w:rsidRPr="001A5577" w:rsidRDefault="00EA4F42" w:rsidP="001A5577">
            <w:pPr>
              <w:jc w:val="right"/>
              <w:rPr>
                <w:rFonts w:ascii="Arial" w:hAnsi="Arial" w:cs="Arial"/>
                <w:b/>
                <w:bCs/>
                <w:sz w:val="18"/>
                <w:szCs w:val="18"/>
              </w:rPr>
            </w:pPr>
            <w:r w:rsidRPr="001A5577">
              <w:rPr>
                <w:rFonts w:ascii="Arial" w:hAnsi="Arial" w:cs="Arial"/>
                <w:b/>
                <w:bCs/>
                <w:sz w:val="18"/>
                <w:szCs w:val="18"/>
              </w:rPr>
              <w:t>  </w:t>
            </w:r>
          </w:p>
        </w:tc>
        <w:tc>
          <w:tcPr>
            <w:tcW w:w="1845" w:type="dxa"/>
            <w:tcBorders>
              <w:top w:val="single" w:sz="4" w:space="0" w:color="auto"/>
              <w:left w:val="nil"/>
              <w:bottom w:val="single" w:sz="6" w:space="0" w:color="auto"/>
              <w:right w:val="nil"/>
            </w:tcBorders>
            <w:vAlign w:val="bottom"/>
            <w:hideMark/>
          </w:tcPr>
          <w:p w14:paraId="611B4FD6" w14:textId="77777777" w:rsidR="00205BA9"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 xml:space="preserve">2026 </w:t>
            </w:r>
          </w:p>
          <w:p w14:paraId="23576E23" w14:textId="6FD2C05F" w:rsidR="00EA4F42"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Thousand Baht</w:t>
            </w:r>
          </w:p>
        </w:tc>
        <w:tc>
          <w:tcPr>
            <w:tcW w:w="1845" w:type="dxa"/>
            <w:tcBorders>
              <w:top w:val="single" w:sz="4" w:space="0" w:color="auto"/>
              <w:left w:val="nil"/>
              <w:bottom w:val="single" w:sz="6" w:space="0" w:color="auto"/>
              <w:right w:val="nil"/>
            </w:tcBorders>
            <w:vAlign w:val="bottom"/>
            <w:hideMark/>
          </w:tcPr>
          <w:p w14:paraId="40FAD840" w14:textId="7DBB1576" w:rsidR="00205BA9"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 xml:space="preserve">2025 </w:t>
            </w:r>
          </w:p>
          <w:p w14:paraId="00BA2C65" w14:textId="7246EE42" w:rsidR="00EA4F42"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Thousand Baht</w:t>
            </w:r>
          </w:p>
        </w:tc>
      </w:tr>
      <w:tr w:rsidR="00EA4F42" w:rsidRPr="001A5577" w14:paraId="2608492F" w14:textId="77777777" w:rsidTr="0084564C">
        <w:trPr>
          <w:trHeight w:val="20"/>
        </w:trPr>
        <w:tc>
          <w:tcPr>
            <w:tcW w:w="5751" w:type="dxa"/>
            <w:tcBorders>
              <w:top w:val="nil"/>
              <w:left w:val="nil"/>
              <w:bottom w:val="nil"/>
              <w:right w:val="nil"/>
            </w:tcBorders>
            <w:vAlign w:val="bottom"/>
            <w:hideMark/>
          </w:tcPr>
          <w:p w14:paraId="6E910DCF" w14:textId="77777777" w:rsidR="00EA4F42" w:rsidRPr="001A5577" w:rsidRDefault="00EA4F42" w:rsidP="001A5577">
            <w:pPr>
              <w:jc w:val="thaiDistribute"/>
              <w:rPr>
                <w:rFonts w:ascii="Arial" w:hAnsi="Arial" w:cs="Arial"/>
                <w:sz w:val="18"/>
                <w:szCs w:val="18"/>
              </w:rPr>
            </w:pPr>
            <w:r w:rsidRPr="001A5577">
              <w:rPr>
                <w:rFonts w:ascii="Arial" w:hAnsi="Arial" w:cs="Arial"/>
                <w:sz w:val="18"/>
                <w:szCs w:val="18"/>
              </w:rPr>
              <w:t>  </w:t>
            </w:r>
          </w:p>
        </w:tc>
        <w:tc>
          <w:tcPr>
            <w:tcW w:w="1845" w:type="dxa"/>
            <w:tcBorders>
              <w:top w:val="single" w:sz="6" w:space="0" w:color="auto"/>
              <w:left w:val="nil"/>
              <w:bottom w:val="nil"/>
              <w:right w:val="nil"/>
            </w:tcBorders>
            <w:vAlign w:val="bottom"/>
            <w:hideMark/>
          </w:tcPr>
          <w:p w14:paraId="4DCBB392" w14:textId="77777777" w:rsidR="00EA4F42" w:rsidRPr="001A5577" w:rsidRDefault="00EA4F42" w:rsidP="001A5577">
            <w:pPr>
              <w:ind w:right="14"/>
              <w:jc w:val="right"/>
              <w:rPr>
                <w:rFonts w:ascii="Arial" w:hAnsi="Arial" w:cs="Arial"/>
                <w:sz w:val="18"/>
                <w:szCs w:val="18"/>
              </w:rPr>
            </w:pPr>
            <w:r w:rsidRPr="001A5577">
              <w:rPr>
                <w:rFonts w:ascii="Arial" w:hAnsi="Arial" w:cs="Arial"/>
                <w:sz w:val="18"/>
                <w:szCs w:val="18"/>
              </w:rPr>
              <w:t>  </w:t>
            </w:r>
          </w:p>
        </w:tc>
        <w:tc>
          <w:tcPr>
            <w:tcW w:w="1845" w:type="dxa"/>
            <w:tcBorders>
              <w:top w:val="single" w:sz="6" w:space="0" w:color="auto"/>
              <w:left w:val="nil"/>
              <w:bottom w:val="nil"/>
              <w:right w:val="nil"/>
            </w:tcBorders>
            <w:hideMark/>
          </w:tcPr>
          <w:p w14:paraId="1AB4D2D1" w14:textId="77777777" w:rsidR="00EA4F42" w:rsidRPr="001A5577" w:rsidRDefault="00EA4F42" w:rsidP="001A5577">
            <w:pPr>
              <w:ind w:right="14"/>
              <w:jc w:val="right"/>
              <w:rPr>
                <w:rFonts w:ascii="Arial" w:hAnsi="Arial" w:cs="Arial"/>
                <w:sz w:val="18"/>
                <w:szCs w:val="18"/>
              </w:rPr>
            </w:pPr>
            <w:r w:rsidRPr="001A5577">
              <w:rPr>
                <w:rFonts w:ascii="Arial" w:hAnsi="Arial" w:cs="Arial"/>
                <w:sz w:val="18"/>
                <w:szCs w:val="18"/>
              </w:rPr>
              <w:t>  </w:t>
            </w:r>
          </w:p>
        </w:tc>
      </w:tr>
      <w:tr w:rsidR="00037BEC" w:rsidRPr="001A5577" w14:paraId="2749BF2A" w14:textId="77777777" w:rsidTr="00474AE9">
        <w:trPr>
          <w:trHeight w:val="20"/>
        </w:trPr>
        <w:tc>
          <w:tcPr>
            <w:tcW w:w="5751" w:type="dxa"/>
            <w:tcBorders>
              <w:top w:val="nil"/>
              <w:left w:val="nil"/>
              <w:bottom w:val="nil"/>
              <w:right w:val="nil"/>
            </w:tcBorders>
            <w:vAlign w:val="bottom"/>
            <w:hideMark/>
          </w:tcPr>
          <w:p w14:paraId="26EC5ED3" w14:textId="7207C9D8" w:rsidR="00037BEC" w:rsidRPr="001A5577" w:rsidRDefault="00037BEC" w:rsidP="001A5577">
            <w:pPr>
              <w:jc w:val="thaiDistribute"/>
              <w:rPr>
                <w:rFonts w:ascii="Arial" w:hAnsi="Arial" w:cs="Arial"/>
                <w:sz w:val="18"/>
                <w:szCs w:val="18"/>
              </w:rPr>
            </w:pPr>
            <w:r w:rsidRPr="001A5577">
              <w:rPr>
                <w:rFonts w:ascii="Arial" w:hAnsi="Arial" w:cs="Arial"/>
                <w:sz w:val="18"/>
                <w:szCs w:val="18"/>
              </w:rPr>
              <w:t>Road Accident Victims Protection Company </w:t>
            </w:r>
          </w:p>
        </w:tc>
        <w:tc>
          <w:tcPr>
            <w:tcW w:w="1845" w:type="dxa"/>
            <w:tcBorders>
              <w:top w:val="nil"/>
              <w:left w:val="nil"/>
              <w:bottom w:val="nil"/>
              <w:right w:val="nil"/>
            </w:tcBorders>
            <w:vAlign w:val="bottom"/>
          </w:tcPr>
          <w:p w14:paraId="54FE9AD2" w14:textId="272533A5"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4,308</w:t>
            </w:r>
          </w:p>
        </w:tc>
        <w:tc>
          <w:tcPr>
            <w:tcW w:w="1845" w:type="dxa"/>
            <w:tcBorders>
              <w:top w:val="nil"/>
              <w:left w:val="nil"/>
              <w:bottom w:val="nil"/>
              <w:right w:val="nil"/>
            </w:tcBorders>
            <w:vAlign w:val="bottom"/>
          </w:tcPr>
          <w:p w14:paraId="46863FC8" w14:textId="5BAA425C"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3,557</w:t>
            </w:r>
          </w:p>
        </w:tc>
      </w:tr>
      <w:tr w:rsidR="00037BEC" w:rsidRPr="001A5577" w14:paraId="09F41AFC" w14:textId="77777777" w:rsidTr="00474AE9">
        <w:trPr>
          <w:trHeight w:val="20"/>
        </w:trPr>
        <w:tc>
          <w:tcPr>
            <w:tcW w:w="5751" w:type="dxa"/>
            <w:tcBorders>
              <w:top w:val="nil"/>
              <w:left w:val="nil"/>
              <w:bottom w:val="nil"/>
              <w:right w:val="nil"/>
            </w:tcBorders>
            <w:vAlign w:val="bottom"/>
            <w:hideMark/>
          </w:tcPr>
          <w:p w14:paraId="53376A20" w14:textId="35BC168A" w:rsidR="00037BEC" w:rsidRPr="001A5577" w:rsidRDefault="00037BEC" w:rsidP="001A5577">
            <w:pPr>
              <w:jc w:val="thaiDistribute"/>
              <w:rPr>
                <w:rFonts w:ascii="Arial" w:hAnsi="Arial" w:cs="Arial"/>
                <w:sz w:val="18"/>
                <w:szCs w:val="18"/>
              </w:rPr>
            </w:pPr>
            <w:r w:rsidRPr="001A5577">
              <w:rPr>
                <w:rFonts w:ascii="Arial" w:hAnsi="Arial" w:cs="Arial"/>
                <w:sz w:val="18"/>
                <w:szCs w:val="18"/>
              </w:rPr>
              <w:t>Office of Insurance Commission </w:t>
            </w:r>
          </w:p>
        </w:tc>
        <w:tc>
          <w:tcPr>
            <w:tcW w:w="1845" w:type="dxa"/>
            <w:tcBorders>
              <w:top w:val="nil"/>
              <w:left w:val="nil"/>
              <w:bottom w:val="nil"/>
              <w:right w:val="nil"/>
            </w:tcBorders>
            <w:vAlign w:val="bottom"/>
          </w:tcPr>
          <w:p w14:paraId="0FEF2C7D" w14:textId="6DAD43A7"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14,907</w:t>
            </w:r>
          </w:p>
        </w:tc>
        <w:tc>
          <w:tcPr>
            <w:tcW w:w="1845" w:type="dxa"/>
            <w:tcBorders>
              <w:top w:val="nil"/>
              <w:left w:val="nil"/>
              <w:bottom w:val="nil"/>
              <w:right w:val="nil"/>
            </w:tcBorders>
            <w:vAlign w:val="bottom"/>
          </w:tcPr>
          <w:p w14:paraId="658A693C" w14:textId="2C22014A"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14,196</w:t>
            </w:r>
          </w:p>
        </w:tc>
      </w:tr>
      <w:tr w:rsidR="00037BEC" w:rsidRPr="001A5577" w14:paraId="15859CF6" w14:textId="77777777" w:rsidTr="00474AE9">
        <w:trPr>
          <w:trHeight w:val="20"/>
        </w:trPr>
        <w:tc>
          <w:tcPr>
            <w:tcW w:w="5751" w:type="dxa"/>
            <w:tcBorders>
              <w:top w:val="nil"/>
              <w:left w:val="nil"/>
              <w:bottom w:val="nil"/>
              <w:right w:val="nil"/>
            </w:tcBorders>
            <w:vAlign w:val="bottom"/>
            <w:hideMark/>
          </w:tcPr>
          <w:p w14:paraId="74BBF682" w14:textId="35FB8CDF" w:rsidR="00037BEC" w:rsidRPr="001A5577" w:rsidRDefault="00037BEC" w:rsidP="001A5577">
            <w:pPr>
              <w:jc w:val="thaiDistribute"/>
              <w:rPr>
                <w:rFonts w:ascii="Arial" w:hAnsi="Arial" w:cs="Arial"/>
                <w:sz w:val="18"/>
                <w:szCs w:val="18"/>
              </w:rPr>
            </w:pPr>
            <w:r w:rsidRPr="001A5577">
              <w:rPr>
                <w:rFonts w:ascii="Arial" w:hAnsi="Arial" w:cs="Arial"/>
                <w:sz w:val="18"/>
                <w:szCs w:val="18"/>
              </w:rPr>
              <w:t>General Insurance Fund </w:t>
            </w:r>
          </w:p>
        </w:tc>
        <w:tc>
          <w:tcPr>
            <w:tcW w:w="1845" w:type="dxa"/>
            <w:tcBorders>
              <w:top w:val="nil"/>
              <w:left w:val="nil"/>
              <w:bottom w:val="nil"/>
              <w:right w:val="nil"/>
            </w:tcBorders>
            <w:vAlign w:val="bottom"/>
          </w:tcPr>
          <w:p w14:paraId="69ECC592" w14:textId="132D277F"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29,766</w:t>
            </w:r>
          </w:p>
        </w:tc>
        <w:tc>
          <w:tcPr>
            <w:tcW w:w="1845" w:type="dxa"/>
            <w:tcBorders>
              <w:top w:val="nil"/>
              <w:left w:val="nil"/>
              <w:bottom w:val="nil"/>
              <w:right w:val="nil"/>
            </w:tcBorders>
            <w:vAlign w:val="bottom"/>
          </w:tcPr>
          <w:p w14:paraId="3B64650E" w14:textId="7C92FFA6"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27,991</w:t>
            </w:r>
          </w:p>
        </w:tc>
      </w:tr>
      <w:tr w:rsidR="00037BEC" w:rsidRPr="001A5577" w14:paraId="3B1540DF" w14:textId="77777777" w:rsidTr="00474AE9">
        <w:trPr>
          <w:trHeight w:val="20"/>
        </w:trPr>
        <w:tc>
          <w:tcPr>
            <w:tcW w:w="5751" w:type="dxa"/>
            <w:tcBorders>
              <w:top w:val="nil"/>
              <w:left w:val="nil"/>
              <w:bottom w:val="nil"/>
              <w:right w:val="nil"/>
            </w:tcBorders>
            <w:vAlign w:val="bottom"/>
            <w:hideMark/>
          </w:tcPr>
          <w:p w14:paraId="41E338CC" w14:textId="35F76117" w:rsidR="00037BEC" w:rsidRPr="001A5577" w:rsidRDefault="00037BEC" w:rsidP="001A5577">
            <w:pPr>
              <w:jc w:val="thaiDistribute"/>
              <w:rPr>
                <w:rFonts w:ascii="Arial" w:hAnsi="Arial" w:cs="Arial"/>
                <w:sz w:val="18"/>
                <w:szCs w:val="18"/>
              </w:rPr>
            </w:pPr>
            <w:r w:rsidRPr="001A5577">
              <w:rPr>
                <w:rFonts w:ascii="Arial" w:hAnsi="Arial" w:cs="Arial"/>
                <w:sz w:val="18"/>
                <w:szCs w:val="18"/>
              </w:rPr>
              <w:t>Motor Victim Compensation Fund </w:t>
            </w:r>
          </w:p>
        </w:tc>
        <w:tc>
          <w:tcPr>
            <w:tcW w:w="1845" w:type="dxa"/>
            <w:tcBorders>
              <w:top w:val="nil"/>
              <w:left w:val="nil"/>
              <w:bottom w:val="single" w:sz="6" w:space="0" w:color="auto"/>
              <w:right w:val="nil"/>
            </w:tcBorders>
            <w:vAlign w:val="bottom"/>
          </w:tcPr>
          <w:p w14:paraId="4506C320" w14:textId="55AD9AE2"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718</w:t>
            </w:r>
          </w:p>
        </w:tc>
        <w:tc>
          <w:tcPr>
            <w:tcW w:w="1845" w:type="dxa"/>
            <w:tcBorders>
              <w:top w:val="nil"/>
              <w:left w:val="nil"/>
              <w:bottom w:val="single" w:sz="6" w:space="0" w:color="auto"/>
              <w:right w:val="nil"/>
            </w:tcBorders>
            <w:vAlign w:val="bottom"/>
          </w:tcPr>
          <w:p w14:paraId="2F787460" w14:textId="78CCDE9F"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593</w:t>
            </w:r>
          </w:p>
        </w:tc>
      </w:tr>
      <w:tr w:rsidR="00037BEC" w:rsidRPr="001A5577" w14:paraId="100C5948" w14:textId="77777777" w:rsidTr="00474AE9">
        <w:trPr>
          <w:trHeight w:val="20"/>
        </w:trPr>
        <w:tc>
          <w:tcPr>
            <w:tcW w:w="5751" w:type="dxa"/>
            <w:tcBorders>
              <w:top w:val="nil"/>
              <w:left w:val="nil"/>
              <w:bottom w:val="nil"/>
              <w:right w:val="nil"/>
            </w:tcBorders>
            <w:vAlign w:val="bottom"/>
            <w:hideMark/>
          </w:tcPr>
          <w:p w14:paraId="3966751E" w14:textId="77777777" w:rsidR="00037BEC" w:rsidRPr="001A5577" w:rsidRDefault="00037BEC" w:rsidP="001A5577">
            <w:pPr>
              <w:jc w:val="thaiDistribute"/>
              <w:rPr>
                <w:rFonts w:ascii="Arial" w:hAnsi="Arial" w:cs="Arial"/>
                <w:sz w:val="18"/>
                <w:szCs w:val="18"/>
              </w:rPr>
            </w:pPr>
            <w:r w:rsidRPr="001A5577">
              <w:rPr>
                <w:rFonts w:ascii="Arial" w:hAnsi="Arial" w:cs="Arial"/>
                <w:sz w:val="18"/>
                <w:szCs w:val="18"/>
              </w:rPr>
              <w:t>  </w:t>
            </w:r>
          </w:p>
        </w:tc>
        <w:tc>
          <w:tcPr>
            <w:tcW w:w="1845" w:type="dxa"/>
            <w:tcBorders>
              <w:top w:val="single" w:sz="6" w:space="0" w:color="auto"/>
              <w:left w:val="nil"/>
              <w:bottom w:val="nil"/>
              <w:right w:val="nil"/>
            </w:tcBorders>
            <w:vAlign w:val="bottom"/>
          </w:tcPr>
          <w:p w14:paraId="2AA7CC07" w14:textId="0BDB2DFB" w:rsidR="00037BEC" w:rsidRPr="001A5577" w:rsidRDefault="00037BEC" w:rsidP="001A5577">
            <w:pPr>
              <w:ind w:right="14"/>
              <w:jc w:val="right"/>
              <w:rPr>
                <w:rFonts w:ascii="Arial" w:eastAsia="MS Mincho" w:hAnsi="Arial" w:cs="Arial"/>
                <w:color w:val="000000"/>
                <w:sz w:val="18"/>
                <w:szCs w:val="18"/>
                <w:lang w:val="en-GB"/>
              </w:rPr>
            </w:pPr>
          </w:p>
        </w:tc>
        <w:tc>
          <w:tcPr>
            <w:tcW w:w="1845" w:type="dxa"/>
            <w:tcBorders>
              <w:top w:val="single" w:sz="6" w:space="0" w:color="auto"/>
              <w:left w:val="nil"/>
              <w:bottom w:val="nil"/>
              <w:right w:val="nil"/>
            </w:tcBorders>
            <w:vAlign w:val="bottom"/>
          </w:tcPr>
          <w:p w14:paraId="024AF101" w14:textId="07B10964" w:rsidR="00037BEC" w:rsidRPr="001A5577" w:rsidRDefault="00037BEC" w:rsidP="001A5577">
            <w:pPr>
              <w:ind w:right="14"/>
              <w:jc w:val="right"/>
              <w:rPr>
                <w:rFonts w:ascii="Arial" w:eastAsia="MS Mincho" w:hAnsi="Arial" w:cs="Arial"/>
                <w:color w:val="000000"/>
                <w:sz w:val="18"/>
                <w:szCs w:val="18"/>
                <w:lang w:val="en-GB"/>
              </w:rPr>
            </w:pPr>
          </w:p>
        </w:tc>
      </w:tr>
      <w:tr w:rsidR="00037BEC" w:rsidRPr="001A5577" w14:paraId="34ED7BDF" w14:textId="77777777" w:rsidTr="00474AE9">
        <w:trPr>
          <w:trHeight w:val="20"/>
        </w:trPr>
        <w:tc>
          <w:tcPr>
            <w:tcW w:w="5751" w:type="dxa"/>
            <w:tcBorders>
              <w:top w:val="nil"/>
              <w:left w:val="nil"/>
              <w:bottom w:val="nil"/>
              <w:right w:val="nil"/>
            </w:tcBorders>
            <w:vAlign w:val="bottom"/>
            <w:hideMark/>
          </w:tcPr>
          <w:p w14:paraId="44C9CF30" w14:textId="30F77A66" w:rsidR="00037BEC" w:rsidRPr="001A5577" w:rsidRDefault="00037BEC" w:rsidP="001A5577">
            <w:pPr>
              <w:jc w:val="thaiDistribute"/>
              <w:rPr>
                <w:rFonts w:ascii="Arial" w:hAnsi="Arial" w:cs="Arial"/>
                <w:sz w:val="18"/>
                <w:szCs w:val="18"/>
              </w:rPr>
            </w:pPr>
            <w:r w:rsidRPr="001A5577">
              <w:rPr>
                <w:rFonts w:ascii="Arial" w:hAnsi="Arial" w:cs="Arial"/>
                <w:sz w:val="18"/>
                <w:szCs w:val="18"/>
              </w:rPr>
              <w:t>Total </w:t>
            </w:r>
          </w:p>
        </w:tc>
        <w:tc>
          <w:tcPr>
            <w:tcW w:w="1845" w:type="dxa"/>
            <w:tcBorders>
              <w:top w:val="nil"/>
              <w:left w:val="nil"/>
              <w:bottom w:val="single" w:sz="6" w:space="0" w:color="auto"/>
              <w:right w:val="nil"/>
            </w:tcBorders>
            <w:vAlign w:val="bottom"/>
          </w:tcPr>
          <w:p w14:paraId="0D1E3F7B" w14:textId="20580000"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49,699</w:t>
            </w:r>
          </w:p>
        </w:tc>
        <w:tc>
          <w:tcPr>
            <w:tcW w:w="1845" w:type="dxa"/>
            <w:tcBorders>
              <w:top w:val="nil"/>
              <w:left w:val="nil"/>
              <w:bottom w:val="single" w:sz="6" w:space="0" w:color="auto"/>
              <w:right w:val="nil"/>
            </w:tcBorders>
            <w:vAlign w:val="bottom"/>
          </w:tcPr>
          <w:p w14:paraId="5C75F965" w14:textId="0D2177C5" w:rsidR="00037BEC" w:rsidRPr="001A5577" w:rsidRDefault="008318BE" w:rsidP="001A5577">
            <w:pPr>
              <w:ind w:right="14"/>
              <w:jc w:val="right"/>
              <w:rPr>
                <w:rFonts w:ascii="Arial" w:eastAsia="MS Mincho" w:hAnsi="Arial" w:cs="Arial"/>
                <w:color w:val="000000"/>
                <w:sz w:val="18"/>
                <w:szCs w:val="18"/>
                <w:lang w:val="en-GB"/>
              </w:rPr>
            </w:pPr>
            <w:r>
              <w:rPr>
                <w:rFonts w:ascii="Arial" w:eastAsia="MS Mincho" w:hAnsi="Arial" w:cs="Arial"/>
                <w:color w:val="000000"/>
                <w:sz w:val="18"/>
                <w:szCs w:val="18"/>
                <w:lang w:val="en-GB"/>
              </w:rPr>
              <w:t>46,337</w:t>
            </w:r>
          </w:p>
        </w:tc>
      </w:tr>
    </w:tbl>
    <w:p w14:paraId="44389D2A" w14:textId="77777777" w:rsidR="007A3BAC" w:rsidRPr="001A5577" w:rsidRDefault="007A3BAC" w:rsidP="001A5577">
      <w:pPr>
        <w:jc w:val="thaiDistribute"/>
        <w:rPr>
          <w:rFonts w:ascii="Arial" w:hAnsi="Arial" w:cs="Arial"/>
          <w:sz w:val="18"/>
          <w:szCs w:val="18"/>
        </w:rPr>
      </w:pPr>
    </w:p>
    <w:p w14:paraId="748155C3" w14:textId="77777777" w:rsidR="00952E49" w:rsidRPr="001A5577" w:rsidRDefault="00952E49" w:rsidP="001A5577">
      <w:pPr>
        <w:autoSpaceDE/>
        <w:autoSpaceDN/>
        <w:rPr>
          <w:rFonts w:ascii="Arial" w:hAnsi="Arial" w:cs="Arial"/>
          <w:sz w:val="18"/>
          <w:szCs w:val="18"/>
          <w:lang w:val="en-GB"/>
        </w:rPr>
      </w:pPr>
    </w:p>
    <w:tbl>
      <w:tblPr>
        <w:tblW w:w="9583" w:type="dxa"/>
        <w:tblLayout w:type="fixed"/>
        <w:tblLook w:val="0400" w:firstRow="0" w:lastRow="0" w:firstColumn="0" w:lastColumn="0" w:noHBand="0" w:noVBand="1"/>
      </w:tblPr>
      <w:tblGrid>
        <w:gridCol w:w="9583"/>
      </w:tblGrid>
      <w:tr w:rsidR="00937AED" w:rsidRPr="001A5577" w14:paraId="252E5F18" w14:textId="77777777" w:rsidTr="00431E3E">
        <w:trPr>
          <w:trHeight w:val="368"/>
        </w:trPr>
        <w:tc>
          <w:tcPr>
            <w:tcW w:w="9583" w:type="dxa"/>
            <w:vAlign w:val="center"/>
          </w:tcPr>
          <w:p w14:paraId="0482B38A" w14:textId="4D7761B6" w:rsidR="00C1607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5</w:t>
            </w:r>
            <w:r w:rsidR="003877B9" w:rsidRPr="001A5577">
              <w:rPr>
                <w:rFonts w:ascii="Arial" w:eastAsia="Arial" w:hAnsi="Arial" w:cs="Arial"/>
                <w:b/>
                <w:sz w:val="18"/>
                <w:szCs w:val="18"/>
              </w:rPr>
              <w:tab/>
            </w:r>
            <w:r w:rsidR="00065540" w:rsidRPr="001A5577">
              <w:rPr>
                <w:rFonts w:ascii="Arial" w:eastAsia="Arial" w:hAnsi="Arial" w:cs="Arial"/>
                <w:b/>
                <w:sz w:val="18"/>
                <w:szCs w:val="18"/>
              </w:rPr>
              <w:t>Litigation</w:t>
            </w:r>
          </w:p>
        </w:tc>
      </w:tr>
    </w:tbl>
    <w:p w14:paraId="7F02EAC4" w14:textId="0257A816" w:rsidR="00C1607C" w:rsidRPr="001A5577" w:rsidRDefault="00C1607C" w:rsidP="001A5577">
      <w:pPr>
        <w:jc w:val="both"/>
        <w:rPr>
          <w:rFonts w:ascii="Arial" w:hAnsi="Arial" w:cs="Arial"/>
          <w:sz w:val="18"/>
          <w:szCs w:val="18"/>
        </w:rPr>
      </w:pPr>
    </w:p>
    <w:p w14:paraId="32BA9772" w14:textId="5750880E" w:rsidR="007A560C" w:rsidRPr="001A5577" w:rsidRDefault="00C1607C" w:rsidP="001A5577">
      <w:pPr>
        <w:jc w:val="thaiDistribute"/>
        <w:rPr>
          <w:rFonts w:ascii="Arial" w:hAnsi="Arial" w:cs="Arial"/>
          <w:sz w:val="18"/>
          <w:szCs w:val="18"/>
        </w:rPr>
      </w:pPr>
      <w:r w:rsidRPr="001A5577">
        <w:rPr>
          <w:rFonts w:ascii="Arial" w:hAnsi="Arial" w:cs="Arial"/>
          <w:sz w:val="18"/>
          <w:szCs w:val="18"/>
        </w:rPr>
        <w:t xml:space="preserve">As at </w:t>
      </w:r>
      <w:r w:rsidR="00A018A7">
        <w:rPr>
          <w:rFonts w:ascii="Arial" w:hAnsi="Arial" w:cs="Arial"/>
          <w:sz w:val="18"/>
          <w:szCs w:val="18"/>
          <w:lang w:val="en-GB" w:bidi="th-TH"/>
        </w:rPr>
        <w:t>30 June</w:t>
      </w:r>
      <w:r w:rsidR="00453207" w:rsidRPr="001A5577">
        <w:rPr>
          <w:rFonts w:ascii="Arial" w:hAnsi="Arial" w:cs="Arial"/>
          <w:sz w:val="18"/>
          <w:szCs w:val="18"/>
        </w:rPr>
        <w:t xml:space="preserve"> </w:t>
      </w:r>
      <w:r w:rsidR="002E3495" w:rsidRPr="001A5577">
        <w:rPr>
          <w:rFonts w:ascii="Arial" w:hAnsi="Arial" w:cs="Arial"/>
          <w:sz w:val="18"/>
          <w:szCs w:val="18"/>
          <w:lang w:val="en-GB"/>
        </w:rPr>
        <w:t>202</w:t>
      </w:r>
      <w:r w:rsidR="0067219D"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67219D" w:rsidRPr="001A5577">
        <w:rPr>
          <w:rFonts w:ascii="Arial" w:hAnsi="Arial" w:cs="Arial"/>
          <w:sz w:val="18"/>
          <w:szCs w:val="18"/>
          <w:lang w:val="en-GB"/>
        </w:rPr>
        <w:t>5</w:t>
      </w:r>
      <w:r w:rsidRPr="001A5577">
        <w:rPr>
          <w:rFonts w:ascii="Arial" w:hAnsi="Arial" w:cs="Arial"/>
          <w:sz w:val="18"/>
          <w:szCs w:val="18"/>
        </w:rPr>
        <w:t xml:space="preserve">, lawsuits have been brought against the Group, as insurer, from which </w:t>
      </w:r>
      <w:r w:rsidRPr="001A5577">
        <w:rPr>
          <w:rFonts w:ascii="Arial" w:hAnsi="Arial" w:cs="Arial"/>
          <w:spacing w:val="-2"/>
          <w:sz w:val="18"/>
          <w:szCs w:val="18"/>
        </w:rPr>
        <w:t xml:space="preserve">the Group </w:t>
      </w:r>
      <w:r w:rsidR="008C5AED" w:rsidRPr="001A5577">
        <w:rPr>
          <w:rFonts w:ascii="Arial" w:hAnsi="Arial" w:cs="Arial"/>
          <w:spacing w:val="-2"/>
          <w:sz w:val="18"/>
          <w:szCs w:val="18"/>
        </w:rPr>
        <w:t>estimates losses and records liabilities for incurred claims totalling Baht</w:t>
      </w:r>
      <w:r w:rsidR="00374313" w:rsidRPr="001A5577">
        <w:rPr>
          <w:rFonts w:ascii="Arial" w:hAnsi="Arial" w:cs="Arial"/>
          <w:spacing w:val="-2"/>
          <w:sz w:val="18"/>
          <w:szCs w:val="18"/>
          <w:lang w:val="en-GB"/>
        </w:rPr>
        <w:t xml:space="preserve"> </w:t>
      </w:r>
      <w:r w:rsidR="00A065CB">
        <w:rPr>
          <w:rFonts w:ascii="Arial" w:hAnsi="Arial" w:cs="Arial"/>
          <w:spacing w:val="-2"/>
          <w:sz w:val="18"/>
          <w:szCs w:val="18"/>
          <w:lang w:val="en-GB"/>
        </w:rPr>
        <w:t>196.18</w:t>
      </w:r>
      <w:r w:rsidR="00EA4F42" w:rsidRPr="001A5577">
        <w:rPr>
          <w:rFonts w:ascii="Arial" w:hAnsi="Arial" w:cs="Arial"/>
          <w:spacing w:val="-2"/>
          <w:sz w:val="18"/>
          <w:szCs w:val="18"/>
        </w:rPr>
        <w:t xml:space="preserve"> </w:t>
      </w:r>
      <w:r w:rsidRPr="001A5577">
        <w:rPr>
          <w:rFonts w:ascii="Arial" w:hAnsi="Arial" w:cs="Arial"/>
          <w:spacing w:val="-2"/>
          <w:sz w:val="18"/>
          <w:szCs w:val="18"/>
        </w:rPr>
        <w:t>million and Baht</w:t>
      </w:r>
      <w:r w:rsidR="00D13B71" w:rsidRPr="001A5577">
        <w:rPr>
          <w:rFonts w:ascii="Arial" w:hAnsi="Arial" w:cs="Arial"/>
          <w:spacing w:val="-2"/>
          <w:sz w:val="18"/>
          <w:szCs w:val="18"/>
        </w:rPr>
        <w:t xml:space="preserve"> </w:t>
      </w:r>
      <w:r w:rsidR="00A065CB">
        <w:rPr>
          <w:rFonts w:ascii="Arial" w:hAnsi="Arial" w:cs="Arial"/>
          <w:spacing w:val="-2"/>
          <w:sz w:val="18"/>
          <w:szCs w:val="18"/>
        </w:rPr>
        <w:t>173</w:t>
      </w:r>
      <w:r w:rsidR="00924F88">
        <w:rPr>
          <w:rFonts w:ascii="Arial" w:hAnsi="Arial" w:cs="Arial"/>
          <w:spacing w:val="-2"/>
          <w:sz w:val="18"/>
          <w:szCs w:val="18"/>
        </w:rPr>
        <w:t>.</w:t>
      </w:r>
      <w:r w:rsidR="00A065CB">
        <w:rPr>
          <w:rFonts w:ascii="Arial" w:hAnsi="Arial" w:cs="Arial"/>
          <w:spacing w:val="-2"/>
          <w:sz w:val="18"/>
          <w:szCs w:val="18"/>
        </w:rPr>
        <w:t>74</w:t>
      </w:r>
      <w:r w:rsidR="008B2C83" w:rsidRPr="001A5577">
        <w:rPr>
          <w:rFonts w:ascii="Arial" w:hAnsi="Arial" w:cs="Arial"/>
          <w:spacing w:val="-2"/>
          <w:sz w:val="18"/>
          <w:szCs w:val="18"/>
        </w:rPr>
        <w:t xml:space="preserve"> </w:t>
      </w:r>
      <w:r w:rsidRPr="001A5577">
        <w:rPr>
          <w:rFonts w:ascii="Arial" w:hAnsi="Arial" w:cs="Arial"/>
          <w:spacing w:val="-2"/>
          <w:sz w:val="18"/>
          <w:szCs w:val="18"/>
        </w:rPr>
        <w:t>million, respectively. The Group’s management</w:t>
      </w:r>
      <w:r w:rsidRPr="001A5577">
        <w:rPr>
          <w:rFonts w:ascii="Arial" w:hAnsi="Arial" w:cs="Arial"/>
          <w:sz w:val="18"/>
          <w:szCs w:val="18"/>
        </w:rPr>
        <w:t xml:space="preserve"> believes that such estimation is adequate to losses and does not expect the outcome of the litigation to result in losses that differ from the recorded liability by amounts that would be material to the Group’s operating results.</w:t>
      </w:r>
    </w:p>
    <w:p w14:paraId="73F4BDB5" w14:textId="77777777" w:rsidR="00AD46AC" w:rsidRDefault="00AD46AC" w:rsidP="001A5577">
      <w:pPr>
        <w:jc w:val="thaiDistribute"/>
        <w:rPr>
          <w:rFonts w:ascii="Arial" w:hAnsi="Arial" w:cs="Arial"/>
          <w:spacing w:val="-2"/>
          <w:sz w:val="18"/>
          <w:szCs w:val="18"/>
        </w:rPr>
      </w:pPr>
    </w:p>
    <w:p w14:paraId="5D45D825" w14:textId="77777777" w:rsidR="003A6AC0" w:rsidRPr="006829FE" w:rsidRDefault="003A6AC0" w:rsidP="001A5577">
      <w:pPr>
        <w:jc w:val="thaiDistribute"/>
        <w:rPr>
          <w:rFonts w:ascii="Arial" w:hAnsi="Arial" w:cs="Arial"/>
          <w:spacing w:val="-2"/>
          <w:sz w:val="18"/>
          <w:szCs w:val="18"/>
        </w:rPr>
      </w:pPr>
    </w:p>
    <w:p w14:paraId="09780DB3" w14:textId="74DFA644" w:rsidR="00815AC3" w:rsidRPr="001A5577" w:rsidRDefault="00815AC3" w:rsidP="006829FE">
      <w:pPr>
        <w:ind w:left="429" w:hanging="429"/>
        <w:jc w:val="thaiDistribute"/>
        <w:rPr>
          <w:rFonts w:ascii="Arial" w:eastAsia="Arial" w:hAnsi="Arial" w:cs="Arial"/>
          <w:b/>
          <w:sz w:val="18"/>
          <w:szCs w:val="18"/>
        </w:rPr>
      </w:pPr>
      <w:r w:rsidRPr="001A5577">
        <w:rPr>
          <w:rFonts w:ascii="Arial" w:eastAsia="Arial" w:hAnsi="Arial" w:cs="Arial"/>
          <w:b/>
          <w:bCs/>
          <w:sz w:val="18"/>
          <w:szCs w:val="18"/>
          <w:lang w:val="en-GB"/>
        </w:rPr>
        <w:t>2</w:t>
      </w:r>
      <w:r>
        <w:rPr>
          <w:rFonts w:ascii="Arial" w:eastAsia="Arial" w:hAnsi="Arial" w:cs="Arial"/>
          <w:b/>
          <w:bCs/>
          <w:sz w:val="18"/>
          <w:szCs w:val="18"/>
          <w:lang w:val="en-GB"/>
        </w:rPr>
        <w:t>6</w:t>
      </w:r>
      <w:r w:rsidRPr="001A5577">
        <w:rPr>
          <w:rFonts w:ascii="Arial" w:eastAsia="Arial" w:hAnsi="Arial" w:cs="Arial"/>
          <w:b/>
          <w:sz w:val="18"/>
          <w:szCs w:val="18"/>
        </w:rPr>
        <w:tab/>
      </w:r>
      <w:r w:rsidR="008A7989">
        <w:rPr>
          <w:rFonts w:ascii="Arial" w:eastAsia="Arial" w:hAnsi="Arial" w:cs="Arial"/>
          <w:b/>
          <w:sz w:val="18"/>
          <w:szCs w:val="18"/>
        </w:rPr>
        <w:t>Dividends</w:t>
      </w:r>
    </w:p>
    <w:p w14:paraId="339A3931" w14:textId="77777777" w:rsidR="008A7989" w:rsidRDefault="008A7989" w:rsidP="008A7989">
      <w:pPr>
        <w:jc w:val="thaiDistribute"/>
        <w:rPr>
          <w:rFonts w:ascii="Arial" w:hAnsi="Arial" w:cs="Arial"/>
          <w:spacing w:val="-2"/>
          <w:sz w:val="18"/>
          <w:szCs w:val="18"/>
        </w:rPr>
      </w:pPr>
    </w:p>
    <w:p w14:paraId="41646506" w14:textId="41A6B5D3" w:rsidR="008A7989" w:rsidRDefault="008A7989" w:rsidP="008A7989">
      <w:pPr>
        <w:jc w:val="thaiDistribute"/>
        <w:rPr>
          <w:rFonts w:ascii="Arial" w:hAnsi="Arial" w:cs="Arial"/>
          <w:spacing w:val="-2"/>
          <w:sz w:val="18"/>
          <w:szCs w:val="18"/>
        </w:rPr>
      </w:pPr>
      <w:r w:rsidRPr="001A5577">
        <w:rPr>
          <w:rFonts w:ascii="Arial" w:hAnsi="Arial" w:cs="Arial"/>
          <w:spacing w:val="-2"/>
          <w:sz w:val="18"/>
          <w:szCs w:val="18"/>
        </w:rPr>
        <w:t xml:space="preserve">At the Annual General Meeting of Shareholders on </w:t>
      </w:r>
      <w:r w:rsidRPr="001A5577">
        <w:rPr>
          <w:rFonts w:ascii="Arial" w:hAnsi="Arial" w:cs="Arial"/>
          <w:spacing w:val="-2"/>
          <w:sz w:val="18"/>
          <w:szCs w:val="22"/>
          <w:lang w:bidi="th-TH"/>
        </w:rPr>
        <w:t>29</w:t>
      </w:r>
      <w:r w:rsidRPr="001A5577">
        <w:rPr>
          <w:rFonts w:ascii="Arial" w:hAnsi="Arial" w:cs="Arial"/>
          <w:spacing w:val="-2"/>
          <w:sz w:val="18"/>
          <w:szCs w:val="18"/>
        </w:rPr>
        <w:t xml:space="preserve"> April 2026, the payment of dividend was approved from operating result</w:t>
      </w:r>
      <w:r w:rsidRPr="001A5577">
        <w:rPr>
          <w:rFonts w:ascii="Arial" w:hAnsi="Arial" w:cs="Arial"/>
          <w:spacing w:val="-2"/>
          <w:sz w:val="18"/>
          <w:szCs w:val="22"/>
          <w:cs/>
          <w:lang w:bidi="th-TH"/>
        </w:rPr>
        <w:t xml:space="preserve"> </w:t>
      </w:r>
      <w:r w:rsidRPr="001A5577">
        <w:rPr>
          <w:rFonts w:ascii="Arial" w:hAnsi="Arial" w:cs="Arial"/>
          <w:spacing w:val="-2"/>
          <w:sz w:val="18"/>
          <w:szCs w:val="22"/>
          <w:lang w:bidi="th-TH"/>
        </w:rPr>
        <w:t>and accumulated profit</w:t>
      </w:r>
      <w:r w:rsidRPr="001A5577">
        <w:rPr>
          <w:rFonts w:ascii="Arial" w:hAnsi="Arial" w:cs="Arial"/>
          <w:spacing w:val="-2"/>
          <w:sz w:val="18"/>
          <w:szCs w:val="18"/>
        </w:rPr>
        <w:t xml:space="preserve"> at Baht 1.67 per share, totalling Baht 650.08 million. The dividend payment was made </w:t>
      </w:r>
      <w:r w:rsidRPr="001A5577">
        <w:rPr>
          <w:rFonts w:ascii="Arial" w:hAnsi="Arial" w:cs="Arial"/>
          <w:spacing w:val="-2"/>
          <w:sz w:val="18"/>
          <w:szCs w:val="22"/>
          <w:lang w:bidi="th-TH"/>
        </w:rPr>
        <w:t>within</w:t>
      </w:r>
      <w:r w:rsidRPr="001A5577">
        <w:rPr>
          <w:rFonts w:ascii="Arial" w:hAnsi="Arial" w:cs="Arial"/>
          <w:spacing w:val="-2"/>
          <w:sz w:val="18"/>
          <w:szCs w:val="18"/>
        </w:rPr>
        <w:t xml:space="preserve"> 29 May 2026.</w:t>
      </w:r>
    </w:p>
    <w:p w14:paraId="61542F2A" w14:textId="77777777" w:rsidR="008A7989" w:rsidRDefault="008A7989" w:rsidP="008A7989">
      <w:pPr>
        <w:jc w:val="thaiDistribute"/>
        <w:rPr>
          <w:rFonts w:ascii="Arial" w:hAnsi="Arial" w:cs="Arial"/>
          <w:spacing w:val="-2"/>
          <w:sz w:val="18"/>
          <w:szCs w:val="18"/>
        </w:rPr>
      </w:pPr>
    </w:p>
    <w:p w14:paraId="1BBD416C" w14:textId="0F3C1995" w:rsidR="008A7989" w:rsidRPr="00E3023D" w:rsidRDefault="008A7989" w:rsidP="008A7989">
      <w:pPr>
        <w:jc w:val="thaiDistribute"/>
        <w:rPr>
          <w:rFonts w:ascii="Arial" w:hAnsi="Arial" w:cs="Arial"/>
          <w:spacing w:val="-2"/>
          <w:sz w:val="18"/>
          <w:szCs w:val="18"/>
        </w:rPr>
      </w:pPr>
      <w:r w:rsidRPr="001A5577">
        <w:rPr>
          <w:rFonts w:ascii="Arial" w:hAnsi="Arial" w:cs="Arial"/>
          <w:spacing w:val="-2"/>
          <w:sz w:val="18"/>
          <w:szCs w:val="18"/>
        </w:rPr>
        <w:t xml:space="preserve">At the Annual General Meeting of Shareholders on </w:t>
      </w:r>
      <w:r w:rsidRPr="001A5577">
        <w:rPr>
          <w:rFonts w:ascii="Arial" w:hAnsi="Arial" w:cs="Arial"/>
          <w:spacing w:val="-2"/>
          <w:sz w:val="18"/>
          <w:szCs w:val="22"/>
          <w:lang w:bidi="th-TH"/>
        </w:rPr>
        <w:t>29</w:t>
      </w:r>
      <w:r w:rsidRPr="001A5577">
        <w:rPr>
          <w:rFonts w:ascii="Arial" w:hAnsi="Arial" w:cs="Arial"/>
          <w:spacing w:val="-2"/>
          <w:sz w:val="18"/>
          <w:szCs w:val="18"/>
        </w:rPr>
        <w:t xml:space="preserve"> April 202</w:t>
      </w:r>
      <w:r>
        <w:rPr>
          <w:rFonts w:ascii="Arial" w:hAnsi="Arial" w:cs="Arial"/>
          <w:spacing w:val="-2"/>
          <w:sz w:val="18"/>
          <w:szCs w:val="18"/>
        </w:rPr>
        <w:t>5</w:t>
      </w:r>
      <w:r w:rsidRPr="001A5577">
        <w:rPr>
          <w:rFonts w:ascii="Arial" w:hAnsi="Arial" w:cs="Arial"/>
          <w:spacing w:val="-2"/>
          <w:sz w:val="18"/>
          <w:szCs w:val="18"/>
        </w:rPr>
        <w:t>, the payment of dividend was approved from operating result</w:t>
      </w:r>
      <w:r w:rsidR="00CF3B57">
        <w:rPr>
          <w:rFonts w:ascii="Arial" w:hAnsi="Arial" w:cs="Arial"/>
          <w:spacing w:val="-2"/>
          <w:sz w:val="18"/>
          <w:szCs w:val="22"/>
          <w:lang w:bidi="th-TH"/>
        </w:rPr>
        <w:t xml:space="preserve"> </w:t>
      </w:r>
      <w:r w:rsidRPr="001A5577">
        <w:rPr>
          <w:rFonts w:ascii="Arial" w:hAnsi="Arial" w:cs="Arial"/>
          <w:spacing w:val="-2"/>
          <w:sz w:val="18"/>
          <w:szCs w:val="18"/>
        </w:rPr>
        <w:t xml:space="preserve">at Baht 1.67 per share, totalling Baht 650.08 million. The dividend payment was made </w:t>
      </w:r>
      <w:r w:rsidRPr="001A5577">
        <w:rPr>
          <w:rFonts w:ascii="Arial" w:hAnsi="Arial" w:cs="Arial"/>
          <w:spacing w:val="-2"/>
          <w:sz w:val="18"/>
          <w:szCs w:val="22"/>
          <w:lang w:bidi="th-TH"/>
        </w:rPr>
        <w:t>within</w:t>
      </w:r>
      <w:r w:rsidRPr="001A5577">
        <w:rPr>
          <w:rFonts w:ascii="Arial" w:hAnsi="Arial" w:cs="Arial"/>
          <w:spacing w:val="-2"/>
          <w:sz w:val="18"/>
          <w:szCs w:val="18"/>
        </w:rPr>
        <w:t xml:space="preserve"> 2</w:t>
      </w:r>
      <w:r w:rsidR="005556E4">
        <w:rPr>
          <w:rFonts w:ascii="Arial" w:hAnsi="Arial" w:cs="Arial"/>
          <w:spacing w:val="-2"/>
          <w:sz w:val="18"/>
          <w:szCs w:val="18"/>
        </w:rPr>
        <w:t>7</w:t>
      </w:r>
      <w:r w:rsidRPr="001A5577">
        <w:rPr>
          <w:rFonts w:ascii="Arial" w:hAnsi="Arial" w:cs="Arial"/>
          <w:spacing w:val="-2"/>
          <w:sz w:val="18"/>
          <w:szCs w:val="18"/>
        </w:rPr>
        <w:t xml:space="preserve"> May 202</w:t>
      </w:r>
      <w:r w:rsidR="005556E4">
        <w:rPr>
          <w:rFonts w:ascii="Arial" w:hAnsi="Arial" w:cs="Arial"/>
          <w:spacing w:val="-2"/>
          <w:sz w:val="18"/>
          <w:szCs w:val="18"/>
        </w:rPr>
        <w:t>5</w:t>
      </w:r>
      <w:r w:rsidRPr="001A5577">
        <w:rPr>
          <w:rFonts w:ascii="Arial" w:hAnsi="Arial" w:cs="Arial"/>
          <w:spacing w:val="-2"/>
          <w:sz w:val="18"/>
          <w:szCs w:val="18"/>
        </w:rPr>
        <w:t>.</w:t>
      </w:r>
    </w:p>
    <w:p w14:paraId="7E785CBF" w14:textId="77777777" w:rsidR="00A065CB" w:rsidRDefault="00A065CB" w:rsidP="001A5577">
      <w:pPr>
        <w:jc w:val="thaiDistribute"/>
        <w:rPr>
          <w:rFonts w:ascii="Arial" w:hAnsi="Arial" w:cs="Arial"/>
          <w:spacing w:val="-2"/>
          <w:sz w:val="18"/>
          <w:szCs w:val="18"/>
          <w:lang w:val="en-GB"/>
        </w:rPr>
      </w:pPr>
    </w:p>
    <w:p w14:paraId="5D876E69" w14:textId="77777777" w:rsidR="003A6AC0" w:rsidRPr="001A5577" w:rsidRDefault="003A6AC0" w:rsidP="001A5577">
      <w:pPr>
        <w:jc w:val="thaiDistribute"/>
        <w:rPr>
          <w:rFonts w:ascii="Arial" w:hAnsi="Arial" w:cs="Arial"/>
          <w:spacing w:val="-2"/>
          <w:sz w:val="18"/>
          <w:szCs w:val="18"/>
          <w:lang w:val="en-GB"/>
        </w:rPr>
      </w:pPr>
    </w:p>
    <w:tbl>
      <w:tblPr>
        <w:tblW w:w="9583" w:type="dxa"/>
        <w:tblLayout w:type="fixed"/>
        <w:tblLook w:val="0400" w:firstRow="0" w:lastRow="0" w:firstColumn="0" w:lastColumn="0" w:noHBand="0" w:noVBand="1"/>
      </w:tblPr>
      <w:tblGrid>
        <w:gridCol w:w="9583"/>
      </w:tblGrid>
      <w:tr w:rsidR="003369AC" w:rsidRPr="001A5577" w14:paraId="2041F351" w14:textId="77777777" w:rsidTr="00431E3E">
        <w:trPr>
          <w:trHeight w:val="368"/>
        </w:trPr>
        <w:tc>
          <w:tcPr>
            <w:tcW w:w="9583" w:type="dxa"/>
            <w:vAlign w:val="center"/>
          </w:tcPr>
          <w:p w14:paraId="5FCB95E2" w14:textId="0D334A08" w:rsidR="003369AC" w:rsidRPr="001A5577" w:rsidRDefault="00EA4F42" w:rsidP="001A5577">
            <w:pPr>
              <w:ind w:left="316" w:hanging="429"/>
              <w:jc w:val="thaiDistribute"/>
              <w:rPr>
                <w:rFonts w:ascii="Arial" w:eastAsia="Arial" w:hAnsi="Arial" w:cs="Arial"/>
                <w:b/>
                <w:sz w:val="18"/>
                <w:szCs w:val="18"/>
              </w:rPr>
            </w:pPr>
            <w:r w:rsidRPr="001A5577">
              <w:rPr>
                <w:rFonts w:ascii="Arial" w:eastAsia="Arial" w:hAnsi="Arial" w:cs="Arial"/>
                <w:b/>
                <w:bCs/>
                <w:sz w:val="18"/>
                <w:szCs w:val="18"/>
                <w:lang w:val="en-GB"/>
              </w:rPr>
              <w:t>2</w:t>
            </w:r>
            <w:r w:rsidR="00815AC3">
              <w:rPr>
                <w:rFonts w:ascii="Arial" w:eastAsia="Arial" w:hAnsi="Arial" w:cs="Arial"/>
                <w:b/>
                <w:bCs/>
                <w:sz w:val="18"/>
                <w:szCs w:val="18"/>
                <w:lang w:val="en-GB"/>
              </w:rPr>
              <w:t>7</w:t>
            </w:r>
            <w:r w:rsidRPr="001A5577">
              <w:rPr>
                <w:rFonts w:ascii="Arial" w:eastAsia="Arial" w:hAnsi="Arial" w:cs="Arial"/>
                <w:b/>
                <w:sz w:val="18"/>
                <w:szCs w:val="18"/>
              </w:rPr>
              <w:tab/>
            </w:r>
            <w:r w:rsidR="003369AC" w:rsidRPr="001A5577">
              <w:rPr>
                <w:rFonts w:ascii="Arial" w:eastAsia="Arial" w:hAnsi="Arial" w:cs="Arial"/>
                <w:b/>
                <w:sz w:val="18"/>
                <w:szCs w:val="18"/>
              </w:rPr>
              <w:t>Event after the Statement of Financial Position date</w:t>
            </w:r>
          </w:p>
        </w:tc>
      </w:tr>
    </w:tbl>
    <w:p w14:paraId="2018A492" w14:textId="77777777" w:rsidR="003A6AC0" w:rsidRPr="001A5577" w:rsidRDefault="003A6AC0" w:rsidP="001A5577">
      <w:pPr>
        <w:jc w:val="thaiDistribute"/>
        <w:rPr>
          <w:rFonts w:ascii="Arial" w:hAnsi="Arial" w:cs="Arial"/>
          <w:spacing w:val="-2"/>
          <w:sz w:val="18"/>
          <w:szCs w:val="18"/>
        </w:rPr>
      </w:pPr>
    </w:p>
    <w:p w14:paraId="5A0A6F52" w14:textId="70D50620" w:rsidR="009C2C9C" w:rsidRDefault="005556E4" w:rsidP="00222185">
      <w:pPr>
        <w:pStyle w:val="ListParagraph"/>
        <w:autoSpaceDE/>
        <w:ind w:left="0"/>
        <w:jc w:val="thaiDistribute"/>
        <w:rPr>
          <w:rFonts w:ascii="Arial" w:eastAsia="Arial" w:hAnsi="Arial" w:cstheme="minorBidi"/>
          <w:sz w:val="18"/>
          <w:szCs w:val="18"/>
          <w:lang w:val="en-GB" w:bidi="th-TH"/>
        </w:rPr>
      </w:pPr>
      <w:r>
        <w:rPr>
          <w:rFonts w:ascii="Arial" w:eastAsia="Arial" w:hAnsi="Arial" w:cs="Arial"/>
          <w:sz w:val="18"/>
          <w:szCs w:val="18"/>
          <w:lang w:val="en-GB" w:bidi="th-TH"/>
        </w:rPr>
        <w:t xml:space="preserve">On </w:t>
      </w:r>
      <w:r w:rsidR="000B65C6">
        <w:rPr>
          <w:rFonts w:ascii="Arial" w:eastAsia="Arial" w:hAnsi="Arial" w:cs="Arial"/>
          <w:sz w:val="18"/>
          <w:szCs w:val="18"/>
          <w:lang w:val="en-GB" w:bidi="th-TH"/>
        </w:rPr>
        <w:t>13 August 2026, The Board of Director’s meeting of the Compa</w:t>
      </w:r>
      <w:r w:rsidR="00A82259">
        <w:rPr>
          <w:rFonts w:ascii="Arial" w:eastAsia="Arial" w:hAnsi="Arial" w:cs="Arial"/>
          <w:sz w:val="18"/>
          <w:szCs w:val="18"/>
          <w:lang w:val="en-GB" w:bidi="th-TH"/>
        </w:rPr>
        <w:t xml:space="preserve">ny approved the interim dividend of Baht </w:t>
      </w:r>
      <w:r w:rsidR="00944FE4">
        <w:rPr>
          <w:rFonts w:ascii="Arial" w:eastAsia="Arial" w:hAnsi="Arial" w:cs="Arial"/>
          <w:sz w:val="18"/>
          <w:szCs w:val="18"/>
          <w:lang w:val="en-GB" w:bidi="th-TH"/>
        </w:rPr>
        <w:t>0.90</w:t>
      </w:r>
      <w:r w:rsidR="00A82259">
        <w:rPr>
          <w:rFonts w:ascii="Arial" w:eastAsia="Arial" w:hAnsi="Arial" w:cs="Arial"/>
          <w:sz w:val="18"/>
          <w:szCs w:val="18"/>
          <w:lang w:val="en-GB" w:bidi="th-TH"/>
        </w:rPr>
        <w:t xml:space="preserve"> per share, totalling to the amount of Baht </w:t>
      </w:r>
      <w:r w:rsidR="00944FE4">
        <w:rPr>
          <w:rFonts w:ascii="Arial" w:eastAsia="Arial" w:hAnsi="Arial" w:cs="Arial"/>
          <w:sz w:val="18"/>
          <w:szCs w:val="18"/>
          <w:lang w:val="en-GB" w:bidi="th-TH"/>
        </w:rPr>
        <w:t>350.34</w:t>
      </w:r>
      <w:r w:rsidR="00A82259">
        <w:rPr>
          <w:rFonts w:ascii="Arial" w:eastAsia="Arial" w:hAnsi="Arial" w:cs="Arial"/>
          <w:sz w:val="18"/>
          <w:szCs w:val="18"/>
          <w:lang w:val="en-GB" w:bidi="th-TH"/>
        </w:rPr>
        <w:t xml:space="preserve"> million from</w:t>
      </w:r>
      <w:r w:rsidR="002C6540">
        <w:rPr>
          <w:rFonts w:ascii="Arial" w:eastAsia="Arial" w:hAnsi="Arial" w:cs="Arial"/>
          <w:sz w:val="18"/>
          <w:szCs w:val="18"/>
          <w:lang w:val="en-GB" w:bidi="th-TH"/>
        </w:rPr>
        <w:t xml:space="preserve"> accumulated profit</w:t>
      </w:r>
      <w:r w:rsidR="00A82259">
        <w:rPr>
          <w:rFonts w:ascii="Arial" w:eastAsia="Arial" w:hAnsi="Arial" w:cs="Arial"/>
          <w:sz w:val="18"/>
          <w:szCs w:val="18"/>
          <w:lang w:val="en-GB" w:bidi="th-TH"/>
        </w:rPr>
        <w:t xml:space="preserve">. Such dividend payment shall be made </w:t>
      </w:r>
      <w:r w:rsidR="00327DFA">
        <w:rPr>
          <w:rFonts w:ascii="Arial" w:eastAsia="Arial" w:hAnsi="Arial" w:cs="Arial"/>
          <w:sz w:val="18"/>
          <w:szCs w:val="18"/>
          <w:lang w:val="en-GB" w:bidi="th-TH"/>
        </w:rPr>
        <w:t>within</w:t>
      </w:r>
      <w:r w:rsidR="00A82259">
        <w:rPr>
          <w:rFonts w:ascii="Arial" w:eastAsia="Arial" w:hAnsi="Arial" w:cs="Arial"/>
          <w:sz w:val="18"/>
          <w:szCs w:val="18"/>
          <w:lang w:val="en-GB" w:bidi="th-TH"/>
        </w:rPr>
        <w:t xml:space="preserve"> </w:t>
      </w:r>
      <w:r w:rsidR="00944FE4">
        <w:rPr>
          <w:rFonts w:ascii="Arial" w:eastAsia="Arial" w:hAnsi="Arial" w:cs="Arial"/>
          <w:sz w:val="18"/>
          <w:szCs w:val="18"/>
          <w:lang w:val="en-GB" w:bidi="th-TH"/>
        </w:rPr>
        <w:t>1</w:t>
      </w:r>
      <w:r w:rsidR="00085FFC">
        <w:rPr>
          <w:rFonts w:ascii="Arial" w:eastAsia="Arial" w:hAnsi="Arial" w:cs="Arial"/>
          <w:sz w:val="18"/>
          <w:szCs w:val="18"/>
          <w:lang w:val="en-GB" w:bidi="th-TH"/>
        </w:rPr>
        <w:t>3</w:t>
      </w:r>
      <w:r w:rsidR="00A82259">
        <w:rPr>
          <w:rFonts w:ascii="Arial" w:eastAsia="Arial" w:hAnsi="Arial" w:cs="Arial"/>
          <w:sz w:val="18"/>
          <w:szCs w:val="18"/>
          <w:lang w:val="en-GB" w:bidi="th-TH"/>
        </w:rPr>
        <w:t xml:space="preserve"> September 2026</w:t>
      </w:r>
      <w:r w:rsidR="00CF3B57">
        <w:rPr>
          <w:rFonts w:ascii="Arial" w:eastAsia="Arial" w:hAnsi="Arial" w:cs="Arial"/>
          <w:sz w:val="18"/>
          <w:szCs w:val="18"/>
          <w:lang w:val="en-GB" w:bidi="th-TH"/>
        </w:rPr>
        <w:t>.</w:t>
      </w:r>
    </w:p>
    <w:p w14:paraId="0FEB6BF6" w14:textId="77777777" w:rsidR="00B17483" w:rsidRDefault="00B17483" w:rsidP="00B17483">
      <w:pPr>
        <w:pStyle w:val="ListParagraph"/>
        <w:autoSpaceDE/>
        <w:ind w:left="0"/>
        <w:jc w:val="thaiDistribute"/>
        <w:rPr>
          <w:rFonts w:ascii="Arial" w:eastAsia="Arial" w:hAnsi="Arial" w:cstheme="minorBidi"/>
          <w:sz w:val="18"/>
          <w:szCs w:val="18"/>
          <w:lang w:val="en-GB" w:bidi="th-TH"/>
        </w:rPr>
      </w:pPr>
    </w:p>
    <w:p w14:paraId="0CBEE6B8" w14:textId="6730F8BD" w:rsidR="00B17483" w:rsidRPr="00B17483" w:rsidRDefault="00B17483" w:rsidP="00B17483">
      <w:pPr>
        <w:pStyle w:val="ListParagraph"/>
        <w:autoSpaceDE/>
        <w:ind w:left="0"/>
        <w:jc w:val="thaiDistribute"/>
        <w:rPr>
          <w:rFonts w:ascii="Arial" w:eastAsia="Arial" w:hAnsi="Arial" w:cs="Arial"/>
          <w:sz w:val="18"/>
          <w:szCs w:val="18"/>
          <w:lang w:val="en-GB" w:bidi="th-TH"/>
        </w:rPr>
      </w:pPr>
      <w:r>
        <w:rPr>
          <w:rFonts w:ascii="Arial" w:eastAsia="Arial" w:hAnsi="Arial" w:cstheme="minorBidi"/>
          <w:sz w:val="18"/>
          <w:szCs w:val="18"/>
          <w:lang w:val="en-GB" w:bidi="th-TH"/>
        </w:rPr>
        <w:t>The Subsidiary</w:t>
      </w:r>
      <w:r w:rsidRPr="00B17483">
        <w:rPr>
          <w:rFonts w:ascii="Arial" w:eastAsia="Arial" w:hAnsi="Arial" w:cs="Arial"/>
          <w:sz w:val="18"/>
          <w:szCs w:val="18"/>
          <w:lang w:val="en-GB" w:bidi="th-TH"/>
        </w:rPr>
        <w:t xml:space="preserve"> issued Subordinated Debenture No. 1/2021</w:t>
      </w:r>
      <w:r w:rsidR="00192D96">
        <w:rPr>
          <w:rFonts w:ascii="Arial" w:eastAsia="Arial" w:hAnsi="Arial" w:cs="Arial"/>
          <w:sz w:val="18"/>
          <w:szCs w:val="18"/>
          <w:lang w:val="en-GB" w:bidi="th-TH"/>
        </w:rPr>
        <w:t xml:space="preserve"> am</w:t>
      </w:r>
      <w:r w:rsidR="00DF3EE2">
        <w:rPr>
          <w:rFonts w:ascii="Arial" w:eastAsia="Arial" w:hAnsi="Arial" w:cs="Arial"/>
          <w:sz w:val="18"/>
          <w:szCs w:val="18"/>
          <w:lang w:val="en-GB" w:bidi="th-TH"/>
        </w:rPr>
        <w:t>ounting to Baht 200 million</w:t>
      </w:r>
      <w:r w:rsidRPr="00B17483">
        <w:rPr>
          <w:rFonts w:ascii="Arial" w:eastAsia="Arial" w:hAnsi="Arial" w:cs="Arial"/>
          <w:sz w:val="18"/>
          <w:szCs w:val="18"/>
          <w:lang w:val="en-GB" w:bidi="th-TH"/>
        </w:rPr>
        <w:t xml:space="preserve"> on 30 July 2021. </w:t>
      </w:r>
      <w:r>
        <w:rPr>
          <w:rFonts w:ascii="Arial" w:eastAsia="Arial" w:hAnsi="Arial" w:cstheme="minorBidi"/>
          <w:sz w:val="18"/>
          <w:szCs w:val="18"/>
          <w:lang w:val="en-GB" w:bidi="th-TH"/>
        </w:rPr>
        <w:t>The Subsidiary</w:t>
      </w:r>
      <w:r w:rsidRPr="00B17483">
        <w:rPr>
          <w:rFonts w:ascii="Arial" w:eastAsia="Arial" w:hAnsi="Arial" w:cs="Arial"/>
          <w:sz w:val="18"/>
          <w:szCs w:val="18"/>
          <w:lang w:val="en-GB" w:bidi="th-TH"/>
        </w:rPr>
        <w:t xml:space="preserve"> expects to exercise its option to redeem the debenture prior to its maturity date, with the redemption expected to take place on 30 September 2026.</w:t>
      </w:r>
    </w:p>
    <w:p w14:paraId="12A5E2A2" w14:textId="77777777" w:rsidR="00B17483" w:rsidRPr="00B17483" w:rsidRDefault="00B17483" w:rsidP="00B17483">
      <w:pPr>
        <w:pStyle w:val="ListParagraph"/>
        <w:autoSpaceDE/>
        <w:ind w:left="0"/>
        <w:jc w:val="thaiDistribute"/>
        <w:rPr>
          <w:rFonts w:ascii="Arial" w:eastAsia="Arial" w:hAnsi="Arial" w:cs="Arial"/>
          <w:sz w:val="18"/>
          <w:szCs w:val="18"/>
          <w:lang w:val="en-GB" w:bidi="th-TH"/>
        </w:rPr>
      </w:pPr>
      <w:r w:rsidRPr="00B17483">
        <w:rPr>
          <w:rFonts w:ascii="Arial" w:eastAsia="Arial" w:hAnsi="Arial" w:cs="Arial"/>
          <w:sz w:val="18"/>
          <w:szCs w:val="18"/>
          <w:lang w:val="en-GB" w:bidi="th-TH"/>
        </w:rPr>
        <w:t> </w:t>
      </w:r>
    </w:p>
    <w:p w14:paraId="00F426C4" w14:textId="2BFC407B" w:rsidR="00B17483" w:rsidRPr="00B17483" w:rsidRDefault="00B17483" w:rsidP="00B17483">
      <w:pPr>
        <w:pStyle w:val="ListParagraph"/>
        <w:autoSpaceDE/>
        <w:ind w:left="0"/>
        <w:jc w:val="thaiDistribute"/>
        <w:rPr>
          <w:rFonts w:ascii="Arial" w:eastAsia="Arial" w:hAnsi="Arial" w:cs="Arial"/>
          <w:sz w:val="18"/>
          <w:szCs w:val="18"/>
          <w:lang w:val="en-GB" w:bidi="th-TH"/>
        </w:rPr>
      </w:pPr>
      <w:r w:rsidRPr="00B17483">
        <w:rPr>
          <w:rFonts w:ascii="Arial" w:eastAsia="Arial" w:hAnsi="Arial" w:cs="Arial"/>
          <w:sz w:val="18"/>
          <w:szCs w:val="18"/>
          <w:lang w:val="en-GB" w:bidi="th-TH"/>
        </w:rPr>
        <w:t xml:space="preserve">In addition, pursuant to the resolution of the Board of Directors' Meeting No. 3/2026 held on 8 June 2026, </w:t>
      </w:r>
      <w:r w:rsidR="0020062C">
        <w:rPr>
          <w:rFonts w:ascii="Arial" w:eastAsia="Arial" w:hAnsi="Arial" w:cstheme="minorBidi"/>
          <w:sz w:val="18"/>
          <w:szCs w:val="18"/>
          <w:lang w:val="en-GB" w:bidi="th-TH"/>
        </w:rPr>
        <w:t>t</w:t>
      </w:r>
      <w:r>
        <w:rPr>
          <w:rFonts w:ascii="Arial" w:eastAsia="Arial" w:hAnsi="Arial" w:cstheme="minorBidi"/>
          <w:sz w:val="18"/>
          <w:szCs w:val="18"/>
          <w:lang w:val="en-GB" w:bidi="th-TH"/>
        </w:rPr>
        <w:t>he Subsidiary</w:t>
      </w:r>
      <w:r w:rsidRPr="00B17483">
        <w:rPr>
          <w:rFonts w:ascii="Arial" w:eastAsia="Arial" w:hAnsi="Arial" w:cs="Arial"/>
          <w:sz w:val="18"/>
          <w:szCs w:val="18"/>
          <w:lang w:val="en-GB" w:bidi="th-TH"/>
        </w:rPr>
        <w:t xml:space="preserve"> is in the process of considering the issuance of Subordinated Debenture No. 1/2026 for the purpose of qualifying as Tier 2 Capital. The proposed issuance remains subject to the approval of the Office of Insurance Commission ("OIC").</w:t>
      </w:r>
    </w:p>
    <w:p w14:paraId="5FB5F713" w14:textId="77777777" w:rsidR="00B17483" w:rsidRPr="00B17483" w:rsidRDefault="00B17483" w:rsidP="00222185">
      <w:pPr>
        <w:pStyle w:val="ListParagraph"/>
        <w:autoSpaceDE/>
        <w:ind w:left="0"/>
        <w:jc w:val="thaiDistribute"/>
        <w:rPr>
          <w:rFonts w:ascii="Arial" w:eastAsia="Arial" w:hAnsi="Arial" w:cstheme="minorBidi"/>
          <w:sz w:val="18"/>
          <w:szCs w:val="18"/>
          <w:lang w:bidi="th-TH"/>
        </w:rPr>
      </w:pPr>
    </w:p>
    <w:sectPr w:rsidR="00B17483" w:rsidRPr="00B17483" w:rsidSect="006D4CF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87608" w14:textId="77777777" w:rsidR="00043BE7" w:rsidRDefault="00043BE7">
      <w:pPr>
        <w:rPr>
          <w:rFonts w:cs="Angsana New"/>
        </w:rPr>
      </w:pPr>
      <w:r>
        <w:rPr>
          <w:rFonts w:cs="Angsana New"/>
        </w:rPr>
        <w:separator/>
      </w:r>
    </w:p>
  </w:endnote>
  <w:endnote w:type="continuationSeparator" w:id="0">
    <w:p w14:paraId="757E5819" w14:textId="77777777" w:rsidR="00043BE7" w:rsidRDefault="00043BE7">
      <w:pPr>
        <w:rPr>
          <w:rFonts w:cs="Angsana New"/>
        </w:rPr>
      </w:pPr>
      <w:r>
        <w:rPr>
          <w:rFonts w:cs="Angsana New"/>
        </w:rPr>
        <w:continuationSeparator/>
      </w:r>
    </w:p>
  </w:endnote>
  <w:endnote w:type="continuationNotice" w:id="1">
    <w:p w14:paraId="1CB7D193" w14:textId="77777777" w:rsidR="00043BE7" w:rsidRDefault="00043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80000067"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LYPHICONS Halflings">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81DCA" w14:textId="77777777" w:rsidR="00043BE7" w:rsidRDefault="00043BE7">
      <w:pPr>
        <w:rPr>
          <w:rFonts w:cs="Angsana New"/>
        </w:rPr>
      </w:pPr>
      <w:r>
        <w:rPr>
          <w:rFonts w:cs="Angsana New"/>
        </w:rPr>
        <w:separator/>
      </w:r>
    </w:p>
  </w:footnote>
  <w:footnote w:type="continuationSeparator" w:id="0">
    <w:p w14:paraId="3604B013" w14:textId="77777777" w:rsidR="00043BE7" w:rsidRDefault="00043BE7">
      <w:pPr>
        <w:rPr>
          <w:rFonts w:cs="Angsana New"/>
        </w:rPr>
      </w:pPr>
      <w:r>
        <w:rPr>
          <w:rFonts w:cs="Angsana New"/>
        </w:rPr>
        <w:continuationSeparator/>
      </w:r>
    </w:p>
  </w:footnote>
  <w:footnote w:type="continuationNotice" w:id="1">
    <w:p w14:paraId="749C3C8B" w14:textId="77777777" w:rsidR="00043BE7" w:rsidRDefault="00043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4A0"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Allianz Ayudhya Capital Public Company Limited</w:t>
    </w:r>
  </w:p>
  <w:p w14:paraId="7006BB67"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Condensed Notes to the Interim Financial Information (Unaudited)</w:t>
    </w:r>
  </w:p>
  <w:p w14:paraId="4D50533B" w14:textId="3021084F" w:rsidR="00522CC0" w:rsidRPr="002E3495" w:rsidRDefault="00522CC0" w:rsidP="00D049DA">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A018A7">
      <w:rPr>
        <w:rFonts w:ascii="Arial" w:hAnsi="Arial" w:cs="Arial"/>
        <w:b/>
        <w:bCs/>
        <w:color w:val="000000" w:themeColor="text1"/>
        <w:sz w:val="18"/>
        <w:szCs w:val="18"/>
      </w:rPr>
      <w:t>six</w:t>
    </w:r>
    <w:r w:rsidR="00BC1BED" w:rsidRPr="002E3495">
      <w:rPr>
        <w:rFonts w:ascii="Arial" w:hAnsi="Arial" w:cs="Arial"/>
        <w:b/>
        <w:bCs/>
        <w:color w:val="000000" w:themeColor="text1"/>
        <w:sz w:val="18"/>
        <w:szCs w:val="18"/>
      </w:rPr>
      <w:t>-month</w:t>
    </w:r>
    <w:r w:rsidRPr="002E3495">
      <w:rPr>
        <w:rFonts w:ascii="Arial" w:hAnsi="Arial" w:cs="Arial"/>
        <w:b/>
        <w:bCs/>
        <w:color w:val="000000" w:themeColor="text1"/>
        <w:sz w:val="18"/>
        <w:szCs w:val="18"/>
      </w:rPr>
      <w:t xml:space="preserve"> period ended </w:t>
    </w:r>
    <w:r w:rsidR="002E3495" w:rsidRPr="002E3495">
      <w:rPr>
        <w:rFonts w:ascii="Arial" w:hAnsi="Arial" w:cs="Arial"/>
        <w:b/>
        <w:bCs/>
        <w:color w:val="000000" w:themeColor="text1"/>
        <w:sz w:val="18"/>
        <w:szCs w:val="18"/>
        <w:lang w:val="en-GB" w:bidi="th-TH"/>
      </w:rPr>
      <w:t>3</w:t>
    </w:r>
    <w:r w:rsidR="00A018A7">
      <w:rPr>
        <w:rFonts w:ascii="Arial" w:hAnsi="Arial" w:cs="Arial"/>
        <w:b/>
        <w:bCs/>
        <w:color w:val="000000" w:themeColor="text1"/>
        <w:sz w:val="18"/>
        <w:szCs w:val="18"/>
        <w:lang w:val="en-GB" w:bidi="th-TH"/>
      </w:rPr>
      <w:t xml:space="preserve">0 June </w:t>
    </w:r>
    <w:r w:rsidR="002E3495" w:rsidRPr="002E3495">
      <w:rPr>
        <w:rFonts w:ascii="Arial" w:hAnsi="Arial" w:cs="Arial"/>
        <w:b/>
        <w:bCs/>
        <w:color w:val="000000" w:themeColor="text1"/>
        <w:sz w:val="18"/>
        <w:szCs w:val="18"/>
        <w:lang w:val="en-GB"/>
      </w:rPr>
      <w:t>202</w:t>
    </w:r>
    <w:r w:rsidR="00D40342">
      <w:rPr>
        <w:rFonts w:ascii="Arial" w:hAnsi="Arial" w:cs="Arial"/>
        <w:b/>
        <w:bCs/>
        <w:color w:val="000000" w:themeColor="text1"/>
        <w:sz w:val="18"/>
        <w:szCs w:val="18"/>
        <w:lang w:val="en-GB"/>
      </w:rPr>
      <w:t>6</w:t>
    </w:r>
  </w:p>
  <w:p w14:paraId="36D1BE71" w14:textId="4968AF66" w:rsidR="00522CC0" w:rsidRPr="00D40342" w:rsidRDefault="00522CC0">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577BB"/>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8B2185"/>
    <w:multiLevelType w:val="multilevel"/>
    <w:tmpl w:val="5D54E06C"/>
    <w:lvl w:ilvl="0">
      <w:start w:val="14"/>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7C173E6"/>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4021D7F"/>
    <w:multiLevelType w:val="hybridMultilevel"/>
    <w:tmpl w:val="8C1EF170"/>
    <w:lvl w:ilvl="0" w:tplc="7D0C9F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CE"/>
    <w:multiLevelType w:val="hybridMultilevel"/>
    <w:tmpl w:val="0E0C4D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FD83617"/>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E7516A"/>
    <w:multiLevelType w:val="hybridMultilevel"/>
    <w:tmpl w:val="497ED52C"/>
    <w:lvl w:ilvl="0" w:tplc="70747028">
      <w:start w:val="1"/>
      <w:numFmt w:val="low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12" w15:restartNumberingAfterBreak="0">
    <w:nsid w:val="398A14A5"/>
    <w:multiLevelType w:val="hybridMultilevel"/>
    <w:tmpl w:val="8C1EF17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14" w15:restartNumberingAfterBreak="0">
    <w:nsid w:val="3F706FB2"/>
    <w:multiLevelType w:val="multilevel"/>
    <w:tmpl w:val="6546A55C"/>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47891838"/>
    <w:multiLevelType w:val="hybridMultilevel"/>
    <w:tmpl w:val="1BA0448A"/>
    <w:lvl w:ilvl="0" w:tplc="D30605E2">
      <w:start w:val="2"/>
      <w:numFmt w:val="lowerLetter"/>
      <w:lvlText w:val="%1)"/>
      <w:lvlJc w:val="left"/>
      <w:pPr>
        <w:ind w:left="900" w:hanging="360"/>
      </w:pPr>
      <w:rPr>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7ED1305"/>
    <w:multiLevelType w:val="hybridMultilevel"/>
    <w:tmpl w:val="BD724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D598D"/>
    <w:multiLevelType w:val="hybridMultilevel"/>
    <w:tmpl w:val="8D8A65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EF44ED"/>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D7A1692"/>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2A70BE2"/>
    <w:multiLevelType w:val="hybridMultilevel"/>
    <w:tmpl w:val="00867340"/>
    <w:lvl w:ilvl="0" w:tplc="7234970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6B65201"/>
    <w:multiLevelType w:val="hybridMultilevel"/>
    <w:tmpl w:val="8FD2F72C"/>
    <w:lvl w:ilvl="0" w:tplc="7370069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8C42E3B"/>
    <w:multiLevelType w:val="multilevel"/>
    <w:tmpl w:val="49A4AFCC"/>
    <w:lvl w:ilvl="0">
      <w:start w:val="1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B8785D"/>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5EE9488E"/>
    <w:multiLevelType w:val="hybridMultilevel"/>
    <w:tmpl w:val="8FB8316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4B7F84"/>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02C4B6B"/>
    <w:multiLevelType w:val="hybridMultilevel"/>
    <w:tmpl w:val="277E5F3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6250AC"/>
    <w:multiLevelType w:val="multilevel"/>
    <w:tmpl w:val="3214804A"/>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92D3992"/>
    <w:multiLevelType w:val="hybridMultilevel"/>
    <w:tmpl w:val="C406BCE2"/>
    <w:lvl w:ilvl="0" w:tplc="B204F69A">
      <w:start w:val="1"/>
      <w:numFmt w:val="bullet"/>
      <w:lvlText w:val="-"/>
      <w:lvlJc w:val="left"/>
      <w:pPr>
        <w:ind w:left="360" w:hanging="360"/>
      </w:pPr>
      <w:rPr>
        <w:rFonts w:ascii="Arial" w:eastAsia="Times New Roman" w:hAnsi="Arial" w:cs="Arial" w:hint="default"/>
        <w:sz w:val="20"/>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15:restartNumberingAfterBreak="0">
    <w:nsid w:val="693F64B3"/>
    <w:multiLevelType w:val="hybridMultilevel"/>
    <w:tmpl w:val="8FD2F72C"/>
    <w:lvl w:ilvl="0" w:tplc="FFFFFFFF">
      <w:start w:val="1"/>
      <w:numFmt w:val="lowerLetter"/>
      <w:lvlText w:val="(%1)"/>
      <w:lvlJc w:val="left"/>
      <w:pPr>
        <w:ind w:left="1494" w:hanging="360"/>
      </w:pPr>
      <w:rPr>
        <w:rFonts w:hint="default"/>
      </w:r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4"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5" w15:restartNumberingAfterBreak="0">
    <w:nsid w:val="6BCF3E26"/>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C9C7C37"/>
    <w:multiLevelType w:val="hybridMultilevel"/>
    <w:tmpl w:val="8FB831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C421E5"/>
    <w:multiLevelType w:val="hybridMultilevel"/>
    <w:tmpl w:val="960E2866"/>
    <w:lvl w:ilvl="0" w:tplc="737006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9023FD"/>
    <w:multiLevelType w:val="hybridMultilevel"/>
    <w:tmpl w:val="023E5B72"/>
    <w:lvl w:ilvl="0" w:tplc="B204F69A">
      <w:start w:val="1"/>
      <w:numFmt w:val="bullet"/>
      <w:lvlText w:val="-"/>
      <w:lvlJc w:val="left"/>
      <w:pPr>
        <w:ind w:left="1800" w:hanging="360"/>
      </w:pPr>
      <w:rPr>
        <w:rFonts w:ascii="Arial" w:eastAsia="Times New Roman" w:hAnsi="Arial" w:cs="Aria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3B06E0C"/>
    <w:multiLevelType w:val="multilevel"/>
    <w:tmpl w:val="3E72F046"/>
    <w:lvl w:ilvl="0">
      <w:start w:val="15"/>
      <w:numFmt w:val="decimal"/>
      <w:lvlText w:val="%1"/>
      <w:lvlJc w:val="left"/>
      <w:pPr>
        <w:ind w:left="552" w:hanging="552"/>
      </w:pPr>
      <w:rPr>
        <w:rFonts w:hint="default"/>
        <w:color w:val="000000" w:themeColor="text1"/>
      </w:rPr>
    </w:lvl>
    <w:lvl w:ilvl="1">
      <w:start w:val="2"/>
      <w:numFmt w:val="decimal"/>
      <w:lvlText w:val="%1.%2"/>
      <w:lvlJc w:val="left"/>
      <w:pPr>
        <w:ind w:left="732" w:hanging="552"/>
      </w:pPr>
      <w:rPr>
        <w:rFonts w:hint="default"/>
        <w:color w:val="000000" w:themeColor="text1"/>
      </w:rPr>
    </w:lvl>
    <w:lvl w:ilvl="2">
      <w:start w:val="1"/>
      <w:numFmt w:val="decimal"/>
      <w:lvlText w:val="%1.%2.%3"/>
      <w:lvlJc w:val="left"/>
      <w:pPr>
        <w:ind w:left="1080" w:hanging="720"/>
      </w:pPr>
      <w:rPr>
        <w:rFonts w:hint="default"/>
        <w:color w:val="000000" w:themeColor="text1"/>
      </w:rPr>
    </w:lvl>
    <w:lvl w:ilvl="3">
      <w:start w:val="1"/>
      <w:numFmt w:val="decimal"/>
      <w:lvlText w:val="%1.%2.%3.%4"/>
      <w:lvlJc w:val="left"/>
      <w:pPr>
        <w:ind w:left="1260" w:hanging="720"/>
      </w:pPr>
      <w:rPr>
        <w:rFonts w:hint="default"/>
        <w:color w:val="000000" w:themeColor="text1"/>
      </w:rPr>
    </w:lvl>
    <w:lvl w:ilvl="4">
      <w:start w:val="1"/>
      <w:numFmt w:val="decimal"/>
      <w:lvlText w:val="%1.%2.%3.%4.%5"/>
      <w:lvlJc w:val="left"/>
      <w:pPr>
        <w:ind w:left="1800" w:hanging="1080"/>
      </w:pPr>
      <w:rPr>
        <w:rFonts w:hint="default"/>
        <w:color w:val="000000" w:themeColor="text1"/>
      </w:rPr>
    </w:lvl>
    <w:lvl w:ilvl="5">
      <w:start w:val="1"/>
      <w:numFmt w:val="decimal"/>
      <w:lvlText w:val="%1.%2.%3.%4.%5.%6"/>
      <w:lvlJc w:val="left"/>
      <w:pPr>
        <w:ind w:left="1980" w:hanging="1080"/>
      </w:pPr>
      <w:rPr>
        <w:rFonts w:hint="default"/>
        <w:color w:val="000000" w:themeColor="text1"/>
      </w:rPr>
    </w:lvl>
    <w:lvl w:ilvl="6">
      <w:start w:val="1"/>
      <w:numFmt w:val="decimal"/>
      <w:lvlText w:val="%1.%2.%3.%4.%5.%6.%7"/>
      <w:lvlJc w:val="left"/>
      <w:pPr>
        <w:ind w:left="2520" w:hanging="1440"/>
      </w:pPr>
      <w:rPr>
        <w:rFonts w:hint="default"/>
        <w:color w:val="000000" w:themeColor="text1"/>
      </w:rPr>
    </w:lvl>
    <w:lvl w:ilvl="7">
      <w:start w:val="1"/>
      <w:numFmt w:val="decimal"/>
      <w:lvlText w:val="%1.%2.%3.%4.%5.%6.%7.%8"/>
      <w:lvlJc w:val="left"/>
      <w:pPr>
        <w:ind w:left="2700" w:hanging="1440"/>
      </w:pPr>
      <w:rPr>
        <w:rFonts w:hint="default"/>
        <w:color w:val="000000" w:themeColor="text1"/>
      </w:rPr>
    </w:lvl>
    <w:lvl w:ilvl="8">
      <w:start w:val="1"/>
      <w:numFmt w:val="decimal"/>
      <w:lvlText w:val="%1.%2.%3.%4.%5.%6.%7.%8.%9"/>
      <w:lvlJc w:val="left"/>
      <w:pPr>
        <w:ind w:left="3240" w:hanging="1800"/>
      </w:pPr>
      <w:rPr>
        <w:rFonts w:hint="default"/>
        <w:color w:val="000000" w:themeColor="text1"/>
      </w:rPr>
    </w:lvl>
  </w:abstractNum>
  <w:abstractNum w:abstractNumId="40" w15:restartNumberingAfterBreak="0">
    <w:nsid w:val="755C2715"/>
    <w:multiLevelType w:val="hybridMultilevel"/>
    <w:tmpl w:val="5156A8C6"/>
    <w:lvl w:ilvl="0" w:tplc="70747028">
      <w:start w:val="1"/>
      <w:numFmt w:val="lowerRoman"/>
      <w:lvlText w:val="(%1)"/>
      <w:lvlJc w:val="left"/>
      <w:pPr>
        <w:ind w:left="1980" w:hanging="360"/>
      </w:pPr>
      <w:rPr>
        <w:rFonts w:hint="default"/>
      </w:rPr>
    </w:lvl>
    <w:lvl w:ilvl="1" w:tplc="FFFFFFFF">
      <w:start w:val="1"/>
      <w:numFmt w:val="lowerLetter"/>
      <w:lvlText w:val="%2."/>
      <w:lvlJc w:val="left"/>
      <w:pPr>
        <w:ind w:left="2700" w:hanging="360"/>
      </w:pPr>
    </w:lvl>
    <w:lvl w:ilvl="2" w:tplc="FFFFFFFF">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1" w15:restartNumberingAfterBreak="0">
    <w:nsid w:val="75910D02"/>
    <w:multiLevelType w:val="hybridMultilevel"/>
    <w:tmpl w:val="9326A4BC"/>
    <w:lvl w:ilvl="0" w:tplc="532A079A">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1B1BA3"/>
    <w:multiLevelType w:val="multilevel"/>
    <w:tmpl w:val="449809D8"/>
    <w:lvl w:ilvl="0">
      <w:start w:val="27"/>
      <w:numFmt w:val="decimal"/>
      <w:lvlText w:val="%1"/>
      <w:lvlJc w:val="left"/>
      <w:pPr>
        <w:ind w:left="247"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946" w:hanging="720"/>
      </w:pPr>
      <w:rPr>
        <w:rFonts w:hint="default"/>
      </w:rPr>
    </w:lvl>
    <w:lvl w:ilvl="4">
      <w:start w:val="1"/>
      <w:numFmt w:val="decimal"/>
      <w:isLgl/>
      <w:lvlText w:val="%1.%2.%3.%4.%5"/>
      <w:lvlJc w:val="left"/>
      <w:pPr>
        <w:ind w:left="1059" w:hanging="720"/>
      </w:pPr>
      <w:rPr>
        <w:rFonts w:hint="default"/>
      </w:rPr>
    </w:lvl>
    <w:lvl w:ilvl="5">
      <w:start w:val="1"/>
      <w:numFmt w:val="decimal"/>
      <w:isLgl/>
      <w:lvlText w:val="%1.%2.%3.%4.%5.%6"/>
      <w:lvlJc w:val="left"/>
      <w:pPr>
        <w:ind w:left="1532" w:hanging="1080"/>
      </w:pPr>
      <w:rPr>
        <w:rFonts w:hint="default"/>
      </w:rPr>
    </w:lvl>
    <w:lvl w:ilvl="6">
      <w:start w:val="1"/>
      <w:numFmt w:val="decimal"/>
      <w:isLgl/>
      <w:lvlText w:val="%1.%2.%3.%4.%5.%6.%7"/>
      <w:lvlJc w:val="left"/>
      <w:pPr>
        <w:ind w:left="1645" w:hanging="1080"/>
      </w:pPr>
      <w:rPr>
        <w:rFonts w:hint="default"/>
      </w:rPr>
    </w:lvl>
    <w:lvl w:ilvl="7">
      <w:start w:val="1"/>
      <w:numFmt w:val="decimal"/>
      <w:isLgl/>
      <w:lvlText w:val="%1.%2.%3.%4.%5.%6.%7.%8"/>
      <w:lvlJc w:val="left"/>
      <w:pPr>
        <w:ind w:left="2118" w:hanging="1440"/>
      </w:pPr>
      <w:rPr>
        <w:rFonts w:hint="default"/>
      </w:rPr>
    </w:lvl>
    <w:lvl w:ilvl="8">
      <w:start w:val="1"/>
      <w:numFmt w:val="decimal"/>
      <w:isLgl/>
      <w:lvlText w:val="%1.%2.%3.%4.%5.%6.%7.%8.%9"/>
      <w:lvlJc w:val="left"/>
      <w:pPr>
        <w:ind w:left="2231" w:hanging="1440"/>
      </w:pPr>
      <w:rPr>
        <w:rFonts w:hint="default"/>
      </w:rPr>
    </w:lvl>
  </w:abstractNum>
  <w:abstractNum w:abstractNumId="44" w15:restartNumberingAfterBreak="0">
    <w:nsid w:val="7F93086A"/>
    <w:multiLevelType w:val="hybridMultilevel"/>
    <w:tmpl w:val="4D4E2D1A"/>
    <w:lvl w:ilvl="0" w:tplc="C5B092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58545633">
    <w:abstractNumId w:val="0"/>
  </w:num>
  <w:num w:numId="2" w16cid:durableId="1676036879">
    <w:abstractNumId w:val="3"/>
  </w:num>
  <w:num w:numId="3" w16cid:durableId="19550626">
    <w:abstractNumId w:val="6"/>
  </w:num>
  <w:num w:numId="4" w16cid:durableId="1568147396">
    <w:abstractNumId w:val="21"/>
  </w:num>
  <w:num w:numId="5" w16cid:durableId="1077477878">
    <w:abstractNumId w:val="42"/>
  </w:num>
  <w:num w:numId="6" w16cid:durableId="1329478455">
    <w:abstractNumId w:val="34"/>
  </w:num>
  <w:num w:numId="7" w16cid:durableId="850412933">
    <w:abstractNumId w:val="11"/>
  </w:num>
  <w:num w:numId="8" w16cid:durableId="183519878">
    <w:abstractNumId w:val="13"/>
  </w:num>
  <w:num w:numId="9" w16cid:durableId="1772242775">
    <w:abstractNumId w:val="1"/>
  </w:num>
  <w:num w:numId="10" w16cid:durableId="458648696">
    <w:abstractNumId w:val="30"/>
  </w:num>
  <w:num w:numId="11" w16cid:durableId="2071878414">
    <w:abstractNumId w:val="41"/>
  </w:num>
  <w:num w:numId="12" w16cid:durableId="2094930916">
    <w:abstractNumId w:val="25"/>
  </w:num>
  <w:num w:numId="13" w16cid:durableId="112789037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686343">
    <w:abstractNumId w:val="22"/>
  </w:num>
  <w:num w:numId="15" w16cid:durableId="956834479">
    <w:abstractNumId w:val="16"/>
  </w:num>
  <w:num w:numId="16" w16cid:durableId="1800489459">
    <w:abstractNumId w:val="7"/>
  </w:num>
  <w:num w:numId="17" w16cid:durableId="683282290">
    <w:abstractNumId w:val="27"/>
  </w:num>
  <w:num w:numId="18" w16cid:durableId="1717310443">
    <w:abstractNumId w:val="20"/>
  </w:num>
  <w:num w:numId="19" w16cid:durableId="1280531690">
    <w:abstractNumId w:val="38"/>
  </w:num>
  <w:num w:numId="20" w16cid:durableId="977494483">
    <w:abstractNumId w:val="8"/>
  </w:num>
  <w:num w:numId="21" w16cid:durableId="989989292">
    <w:abstractNumId w:val="23"/>
  </w:num>
  <w:num w:numId="22" w16cid:durableId="1128206541">
    <w:abstractNumId w:val="10"/>
  </w:num>
  <w:num w:numId="23" w16cid:durableId="904998033">
    <w:abstractNumId w:val="44"/>
  </w:num>
  <w:num w:numId="24" w16cid:durableId="183246753">
    <w:abstractNumId w:val="19"/>
  </w:num>
  <w:num w:numId="25" w16cid:durableId="2032340634">
    <w:abstractNumId w:val="35"/>
  </w:num>
  <w:num w:numId="26" w16cid:durableId="213666464">
    <w:abstractNumId w:val="2"/>
  </w:num>
  <w:num w:numId="27" w16cid:durableId="1993094264">
    <w:abstractNumId w:val="33"/>
  </w:num>
  <w:num w:numId="28" w16cid:durableId="202594412">
    <w:abstractNumId w:val="18"/>
  </w:num>
  <w:num w:numId="29" w16cid:durableId="1292245855">
    <w:abstractNumId w:val="28"/>
  </w:num>
  <w:num w:numId="30" w16cid:durableId="445856525">
    <w:abstractNumId w:val="37"/>
  </w:num>
  <w:num w:numId="31" w16cid:durableId="329525843">
    <w:abstractNumId w:val="36"/>
  </w:num>
  <w:num w:numId="32" w16cid:durableId="352457976">
    <w:abstractNumId w:val="4"/>
  </w:num>
  <w:num w:numId="33" w16cid:durableId="1336230526">
    <w:abstractNumId w:val="31"/>
  </w:num>
  <w:num w:numId="34" w16cid:durableId="470442546">
    <w:abstractNumId w:val="39"/>
  </w:num>
  <w:num w:numId="35" w16cid:durableId="1120077616">
    <w:abstractNumId w:val="32"/>
  </w:num>
  <w:num w:numId="36" w16cid:durableId="140464732">
    <w:abstractNumId w:val="5"/>
  </w:num>
  <w:num w:numId="37" w16cid:durableId="1163472453">
    <w:abstractNumId w:val="12"/>
  </w:num>
  <w:num w:numId="38" w16cid:durableId="312829295">
    <w:abstractNumId w:val="40"/>
  </w:num>
  <w:num w:numId="39" w16cid:durableId="186793324">
    <w:abstractNumId w:val="29"/>
  </w:num>
  <w:num w:numId="40" w16cid:durableId="1820531554">
    <w:abstractNumId w:val="26"/>
  </w:num>
  <w:num w:numId="41" w16cid:durableId="1108503323">
    <w:abstractNumId w:val="9"/>
  </w:num>
  <w:num w:numId="42" w16cid:durableId="1465586155">
    <w:abstractNumId w:val="43"/>
  </w:num>
  <w:num w:numId="43" w16cid:durableId="1640957179">
    <w:abstractNumId w:val="17"/>
  </w:num>
  <w:num w:numId="44" w16cid:durableId="32728340">
    <w:abstractNumId w:val="14"/>
  </w:num>
  <w:num w:numId="45" w16cid:durableId="110738489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063"/>
    <w:rsid w:val="00000600"/>
    <w:rsid w:val="00000890"/>
    <w:rsid w:val="0000089B"/>
    <w:rsid w:val="00001100"/>
    <w:rsid w:val="000011D1"/>
    <w:rsid w:val="000016A8"/>
    <w:rsid w:val="0000182A"/>
    <w:rsid w:val="000019E7"/>
    <w:rsid w:val="00001BB8"/>
    <w:rsid w:val="00001C41"/>
    <w:rsid w:val="00001F21"/>
    <w:rsid w:val="000023CD"/>
    <w:rsid w:val="00002659"/>
    <w:rsid w:val="00002812"/>
    <w:rsid w:val="0000290F"/>
    <w:rsid w:val="00002BFD"/>
    <w:rsid w:val="00002CCD"/>
    <w:rsid w:val="00003024"/>
    <w:rsid w:val="0000308E"/>
    <w:rsid w:val="0000315E"/>
    <w:rsid w:val="0000333D"/>
    <w:rsid w:val="00003437"/>
    <w:rsid w:val="000035E0"/>
    <w:rsid w:val="0000362F"/>
    <w:rsid w:val="00003870"/>
    <w:rsid w:val="00003A36"/>
    <w:rsid w:val="00003CD4"/>
    <w:rsid w:val="00003E40"/>
    <w:rsid w:val="00003EF3"/>
    <w:rsid w:val="0000431A"/>
    <w:rsid w:val="000043DA"/>
    <w:rsid w:val="000047AF"/>
    <w:rsid w:val="000047EF"/>
    <w:rsid w:val="00004AD4"/>
    <w:rsid w:val="00004B07"/>
    <w:rsid w:val="00004F9D"/>
    <w:rsid w:val="0000520B"/>
    <w:rsid w:val="000054A4"/>
    <w:rsid w:val="0000574D"/>
    <w:rsid w:val="00005AD5"/>
    <w:rsid w:val="00005EB5"/>
    <w:rsid w:val="000066F9"/>
    <w:rsid w:val="0000681B"/>
    <w:rsid w:val="0000691D"/>
    <w:rsid w:val="00006945"/>
    <w:rsid w:val="00006971"/>
    <w:rsid w:val="00006BEE"/>
    <w:rsid w:val="000071B5"/>
    <w:rsid w:val="000072AA"/>
    <w:rsid w:val="00007443"/>
    <w:rsid w:val="0000756C"/>
    <w:rsid w:val="00007BC6"/>
    <w:rsid w:val="00007C80"/>
    <w:rsid w:val="00007CD5"/>
    <w:rsid w:val="00010036"/>
    <w:rsid w:val="00010312"/>
    <w:rsid w:val="000103BC"/>
    <w:rsid w:val="00010444"/>
    <w:rsid w:val="0001065C"/>
    <w:rsid w:val="0001067E"/>
    <w:rsid w:val="00010B19"/>
    <w:rsid w:val="00010B97"/>
    <w:rsid w:val="00010ECB"/>
    <w:rsid w:val="00010F9C"/>
    <w:rsid w:val="0001193F"/>
    <w:rsid w:val="00011AA4"/>
    <w:rsid w:val="00011D70"/>
    <w:rsid w:val="00011E86"/>
    <w:rsid w:val="00012024"/>
    <w:rsid w:val="00012144"/>
    <w:rsid w:val="0001218F"/>
    <w:rsid w:val="000123F5"/>
    <w:rsid w:val="00013194"/>
    <w:rsid w:val="000131F0"/>
    <w:rsid w:val="00013910"/>
    <w:rsid w:val="00013B06"/>
    <w:rsid w:val="00013CE2"/>
    <w:rsid w:val="0001404B"/>
    <w:rsid w:val="00014448"/>
    <w:rsid w:val="000144FA"/>
    <w:rsid w:val="0001458B"/>
    <w:rsid w:val="000145F7"/>
    <w:rsid w:val="00014719"/>
    <w:rsid w:val="000148F2"/>
    <w:rsid w:val="00014911"/>
    <w:rsid w:val="00014A4E"/>
    <w:rsid w:val="00014C7D"/>
    <w:rsid w:val="00014CA9"/>
    <w:rsid w:val="00014E98"/>
    <w:rsid w:val="00014FF7"/>
    <w:rsid w:val="000152B8"/>
    <w:rsid w:val="00015484"/>
    <w:rsid w:val="00015593"/>
    <w:rsid w:val="00015652"/>
    <w:rsid w:val="00015B54"/>
    <w:rsid w:val="00015B6C"/>
    <w:rsid w:val="00015BE2"/>
    <w:rsid w:val="00015C21"/>
    <w:rsid w:val="00015C29"/>
    <w:rsid w:val="00015C46"/>
    <w:rsid w:val="00015F20"/>
    <w:rsid w:val="00016356"/>
    <w:rsid w:val="00016535"/>
    <w:rsid w:val="00016676"/>
    <w:rsid w:val="0001677D"/>
    <w:rsid w:val="000169E6"/>
    <w:rsid w:val="00016A91"/>
    <w:rsid w:val="00016B90"/>
    <w:rsid w:val="00017082"/>
    <w:rsid w:val="00017314"/>
    <w:rsid w:val="000173A5"/>
    <w:rsid w:val="00017AA2"/>
    <w:rsid w:val="0002006E"/>
    <w:rsid w:val="00020152"/>
    <w:rsid w:val="0002060B"/>
    <w:rsid w:val="0002064A"/>
    <w:rsid w:val="0002072B"/>
    <w:rsid w:val="00020921"/>
    <w:rsid w:val="00020BC5"/>
    <w:rsid w:val="00020C4C"/>
    <w:rsid w:val="00020D86"/>
    <w:rsid w:val="00020DB1"/>
    <w:rsid w:val="00020FE2"/>
    <w:rsid w:val="00021069"/>
    <w:rsid w:val="00021440"/>
    <w:rsid w:val="00021BDB"/>
    <w:rsid w:val="00021C88"/>
    <w:rsid w:val="00021D68"/>
    <w:rsid w:val="00021FBC"/>
    <w:rsid w:val="000221EA"/>
    <w:rsid w:val="000222BF"/>
    <w:rsid w:val="000222C0"/>
    <w:rsid w:val="000223DE"/>
    <w:rsid w:val="000226A3"/>
    <w:rsid w:val="00022877"/>
    <w:rsid w:val="00022EC5"/>
    <w:rsid w:val="00022F3E"/>
    <w:rsid w:val="00022F46"/>
    <w:rsid w:val="00023435"/>
    <w:rsid w:val="00023BAF"/>
    <w:rsid w:val="00023F95"/>
    <w:rsid w:val="000243AB"/>
    <w:rsid w:val="0002449F"/>
    <w:rsid w:val="000246C1"/>
    <w:rsid w:val="00024914"/>
    <w:rsid w:val="00024AED"/>
    <w:rsid w:val="00024D21"/>
    <w:rsid w:val="0002512A"/>
    <w:rsid w:val="00025224"/>
    <w:rsid w:val="000253C8"/>
    <w:rsid w:val="00025788"/>
    <w:rsid w:val="000259E9"/>
    <w:rsid w:val="00025A7F"/>
    <w:rsid w:val="00025D8B"/>
    <w:rsid w:val="000263F6"/>
    <w:rsid w:val="0002659B"/>
    <w:rsid w:val="00026A18"/>
    <w:rsid w:val="00026A21"/>
    <w:rsid w:val="00026A56"/>
    <w:rsid w:val="000273AA"/>
    <w:rsid w:val="0002796E"/>
    <w:rsid w:val="00027E04"/>
    <w:rsid w:val="00027EE0"/>
    <w:rsid w:val="0003012D"/>
    <w:rsid w:val="000301B5"/>
    <w:rsid w:val="000301F1"/>
    <w:rsid w:val="00030288"/>
    <w:rsid w:val="000305D3"/>
    <w:rsid w:val="00030CAA"/>
    <w:rsid w:val="00030F22"/>
    <w:rsid w:val="00031053"/>
    <w:rsid w:val="000314C3"/>
    <w:rsid w:val="00031B7E"/>
    <w:rsid w:val="00031F53"/>
    <w:rsid w:val="0003200C"/>
    <w:rsid w:val="00032344"/>
    <w:rsid w:val="0003237C"/>
    <w:rsid w:val="00032A7A"/>
    <w:rsid w:val="00032BDC"/>
    <w:rsid w:val="00032DC5"/>
    <w:rsid w:val="00032FDA"/>
    <w:rsid w:val="000330E3"/>
    <w:rsid w:val="00033416"/>
    <w:rsid w:val="0003356D"/>
    <w:rsid w:val="00033C6B"/>
    <w:rsid w:val="00033D86"/>
    <w:rsid w:val="00033E3F"/>
    <w:rsid w:val="00034483"/>
    <w:rsid w:val="00034740"/>
    <w:rsid w:val="00034D6D"/>
    <w:rsid w:val="00034F81"/>
    <w:rsid w:val="00035111"/>
    <w:rsid w:val="0003530A"/>
    <w:rsid w:val="000357BB"/>
    <w:rsid w:val="0003608A"/>
    <w:rsid w:val="0003618F"/>
    <w:rsid w:val="000362D5"/>
    <w:rsid w:val="000365D8"/>
    <w:rsid w:val="0003673B"/>
    <w:rsid w:val="000368DE"/>
    <w:rsid w:val="00036BEB"/>
    <w:rsid w:val="00036E9B"/>
    <w:rsid w:val="00036F22"/>
    <w:rsid w:val="00037069"/>
    <w:rsid w:val="000370CB"/>
    <w:rsid w:val="00037235"/>
    <w:rsid w:val="000374C9"/>
    <w:rsid w:val="00037825"/>
    <w:rsid w:val="00037983"/>
    <w:rsid w:val="00037999"/>
    <w:rsid w:val="00037BEC"/>
    <w:rsid w:val="00037CD8"/>
    <w:rsid w:val="00040242"/>
    <w:rsid w:val="00040786"/>
    <w:rsid w:val="000407A9"/>
    <w:rsid w:val="00040AE0"/>
    <w:rsid w:val="00040BBC"/>
    <w:rsid w:val="00040E72"/>
    <w:rsid w:val="00040E82"/>
    <w:rsid w:val="0004105C"/>
    <w:rsid w:val="00041127"/>
    <w:rsid w:val="00041566"/>
    <w:rsid w:val="00041DBB"/>
    <w:rsid w:val="0004203C"/>
    <w:rsid w:val="00042117"/>
    <w:rsid w:val="0004216D"/>
    <w:rsid w:val="000423AE"/>
    <w:rsid w:val="00042565"/>
    <w:rsid w:val="000425DC"/>
    <w:rsid w:val="000427B4"/>
    <w:rsid w:val="000429B6"/>
    <w:rsid w:val="00042A27"/>
    <w:rsid w:val="0004331E"/>
    <w:rsid w:val="000436C4"/>
    <w:rsid w:val="0004389F"/>
    <w:rsid w:val="000438FB"/>
    <w:rsid w:val="00043AEB"/>
    <w:rsid w:val="00043BE7"/>
    <w:rsid w:val="00043D1C"/>
    <w:rsid w:val="00043E94"/>
    <w:rsid w:val="00043F66"/>
    <w:rsid w:val="00044019"/>
    <w:rsid w:val="00044038"/>
    <w:rsid w:val="000440D3"/>
    <w:rsid w:val="00044249"/>
    <w:rsid w:val="000442E0"/>
    <w:rsid w:val="0004435E"/>
    <w:rsid w:val="00044430"/>
    <w:rsid w:val="000447F7"/>
    <w:rsid w:val="0004495E"/>
    <w:rsid w:val="00044B55"/>
    <w:rsid w:val="00044C69"/>
    <w:rsid w:val="00044D0F"/>
    <w:rsid w:val="00044DB9"/>
    <w:rsid w:val="00044E9F"/>
    <w:rsid w:val="00045213"/>
    <w:rsid w:val="000455FD"/>
    <w:rsid w:val="00045866"/>
    <w:rsid w:val="00045C09"/>
    <w:rsid w:val="00045CD1"/>
    <w:rsid w:val="00046434"/>
    <w:rsid w:val="000464FF"/>
    <w:rsid w:val="000467D1"/>
    <w:rsid w:val="00046870"/>
    <w:rsid w:val="00046B2A"/>
    <w:rsid w:val="00047055"/>
    <w:rsid w:val="0004726F"/>
    <w:rsid w:val="0004740E"/>
    <w:rsid w:val="00047AEC"/>
    <w:rsid w:val="00047DC1"/>
    <w:rsid w:val="00047E40"/>
    <w:rsid w:val="00050446"/>
    <w:rsid w:val="000504C8"/>
    <w:rsid w:val="000506CA"/>
    <w:rsid w:val="000508A3"/>
    <w:rsid w:val="00050AF9"/>
    <w:rsid w:val="00050D7A"/>
    <w:rsid w:val="00050FE9"/>
    <w:rsid w:val="00051A3E"/>
    <w:rsid w:val="00051AD9"/>
    <w:rsid w:val="00051D0A"/>
    <w:rsid w:val="00051F39"/>
    <w:rsid w:val="00052308"/>
    <w:rsid w:val="00052396"/>
    <w:rsid w:val="00052751"/>
    <w:rsid w:val="0005276D"/>
    <w:rsid w:val="0005283A"/>
    <w:rsid w:val="000528AA"/>
    <w:rsid w:val="00052C92"/>
    <w:rsid w:val="00052CA6"/>
    <w:rsid w:val="00052CEB"/>
    <w:rsid w:val="00052EB8"/>
    <w:rsid w:val="00052F57"/>
    <w:rsid w:val="0005315E"/>
    <w:rsid w:val="000535F3"/>
    <w:rsid w:val="00053B53"/>
    <w:rsid w:val="00053B5A"/>
    <w:rsid w:val="00053BA6"/>
    <w:rsid w:val="00053BA9"/>
    <w:rsid w:val="00053C8B"/>
    <w:rsid w:val="000546BC"/>
    <w:rsid w:val="000546E7"/>
    <w:rsid w:val="0005494C"/>
    <w:rsid w:val="00054DA9"/>
    <w:rsid w:val="00055007"/>
    <w:rsid w:val="000550DF"/>
    <w:rsid w:val="0005556D"/>
    <w:rsid w:val="00055CA7"/>
    <w:rsid w:val="00055CD2"/>
    <w:rsid w:val="00055E8F"/>
    <w:rsid w:val="000563C9"/>
    <w:rsid w:val="0005647C"/>
    <w:rsid w:val="00056B6F"/>
    <w:rsid w:val="00056BE1"/>
    <w:rsid w:val="00056C22"/>
    <w:rsid w:val="00056E50"/>
    <w:rsid w:val="00056FB2"/>
    <w:rsid w:val="00057108"/>
    <w:rsid w:val="0005723B"/>
    <w:rsid w:val="00057265"/>
    <w:rsid w:val="00057517"/>
    <w:rsid w:val="00057665"/>
    <w:rsid w:val="00057A6E"/>
    <w:rsid w:val="00057B05"/>
    <w:rsid w:val="00057B52"/>
    <w:rsid w:val="00057D2B"/>
    <w:rsid w:val="00060195"/>
    <w:rsid w:val="000601D0"/>
    <w:rsid w:val="00060231"/>
    <w:rsid w:val="00060CE5"/>
    <w:rsid w:val="00060E0D"/>
    <w:rsid w:val="00060F57"/>
    <w:rsid w:val="00061089"/>
    <w:rsid w:val="00061309"/>
    <w:rsid w:val="00061679"/>
    <w:rsid w:val="00061745"/>
    <w:rsid w:val="00062254"/>
    <w:rsid w:val="000622D4"/>
    <w:rsid w:val="000623AA"/>
    <w:rsid w:val="0006244D"/>
    <w:rsid w:val="00062A64"/>
    <w:rsid w:val="00062AB3"/>
    <w:rsid w:val="00062BB7"/>
    <w:rsid w:val="00062C4D"/>
    <w:rsid w:val="00062E42"/>
    <w:rsid w:val="00062E79"/>
    <w:rsid w:val="0006324B"/>
    <w:rsid w:val="0006375A"/>
    <w:rsid w:val="00063771"/>
    <w:rsid w:val="00063790"/>
    <w:rsid w:val="00063883"/>
    <w:rsid w:val="00063886"/>
    <w:rsid w:val="00063A7B"/>
    <w:rsid w:val="00063EC2"/>
    <w:rsid w:val="00064133"/>
    <w:rsid w:val="0006433A"/>
    <w:rsid w:val="00064386"/>
    <w:rsid w:val="00064411"/>
    <w:rsid w:val="0006461D"/>
    <w:rsid w:val="00064864"/>
    <w:rsid w:val="00064AB9"/>
    <w:rsid w:val="00064BD7"/>
    <w:rsid w:val="00064BE6"/>
    <w:rsid w:val="00064BF2"/>
    <w:rsid w:val="00064BFD"/>
    <w:rsid w:val="00064D6F"/>
    <w:rsid w:val="00064DC6"/>
    <w:rsid w:val="000654CC"/>
    <w:rsid w:val="00065540"/>
    <w:rsid w:val="000659C6"/>
    <w:rsid w:val="00065CAC"/>
    <w:rsid w:val="00065E60"/>
    <w:rsid w:val="00065F57"/>
    <w:rsid w:val="00065F6F"/>
    <w:rsid w:val="00065F85"/>
    <w:rsid w:val="00066123"/>
    <w:rsid w:val="00066443"/>
    <w:rsid w:val="00066545"/>
    <w:rsid w:val="00066573"/>
    <w:rsid w:val="000665CA"/>
    <w:rsid w:val="00066673"/>
    <w:rsid w:val="0006683E"/>
    <w:rsid w:val="00066884"/>
    <w:rsid w:val="000668D9"/>
    <w:rsid w:val="00066957"/>
    <w:rsid w:val="00066B58"/>
    <w:rsid w:val="00066FB8"/>
    <w:rsid w:val="00067092"/>
    <w:rsid w:val="0006756B"/>
    <w:rsid w:val="000676B4"/>
    <w:rsid w:val="0006789A"/>
    <w:rsid w:val="00067984"/>
    <w:rsid w:val="00067B3B"/>
    <w:rsid w:val="00067E11"/>
    <w:rsid w:val="0007017C"/>
    <w:rsid w:val="000701FB"/>
    <w:rsid w:val="000702D0"/>
    <w:rsid w:val="000702DA"/>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3F6C"/>
    <w:rsid w:val="00074247"/>
    <w:rsid w:val="00074304"/>
    <w:rsid w:val="00074349"/>
    <w:rsid w:val="000743BA"/>
    <w:rsid w:val="00074623"/>
    <w:rsid w:val="00074B76"/>
    <w:rsid w:val="00074CAD"/>
    <w:rsid w:val="00075063"/>
    <w:rsid w:val="0007518E"/>
    <w:rsid w:val="0007523B"/>
    <w:rsid w:val="0007532D"/>
    <w:rsid w:val="000754F0"/>
    <w:rsid w:val="0007555B"/>
    <w:rsid w:val="00075614"/>
    <w:rsid w:val="00075E0D"/>
    <w:rsid w:val="00076218"/>
    <w:rsid w:val="00076261"/>
    <w:rsid w:val="000762C5"/>
    <w:rsid w:val="0007635F"/>
    <w:rsid w:val="000766BC"/>
    <w:rsid w:val="00076F4B"/>
    <w:rsid w:val="000772C9"/>
    <w:rsid w:val="00077418"/>
    <w:rsid w:val="0007754A"/>
    <w:rsid w:val="000776CC"/>
    <w:rsid w:val="00077742"/>
    <w:rsid w:val="00077EAC"/>
    <w:rsid w:val="00077F4A"/>
    <w:rsid w:val="00080297"/>
    <w:rsid w:val="00080332"/>
    <w:rsid w:val="00080349"/>
    <w:rsid w:val="00080554"/>
    <w:rsid w:val="000806A5"/>
    <w:rsid w:val="00080B85"/>
    <w:rsid w:val="00081118"/>
    <w:rsid w:val="0008165B"/>
    <w:rsid w:val="000817D9"/>
    <w:rsid w:val="00081AC3"/>
    <w:rsid w:val="00081B9C"/>
    <w:rsid w:val="00081BDA"/>
    <w:rsid w:val="00081E66"/>
    <w:rsid w:val="00082218"/>
    <w:rsid w:val="0008227E"/>
    <w:rsid w:val="000828DA"/>
    <w:rsid w:val="00082DE9"/>
    <w:rsid w:val="0008300A"/>
    <w:rsid w:val="00083131"/>
    <w:rsid w:val="000835CF"/>
    <w:rsid w:val="00083AF3"/>
    <w:rsid w:val="00083E9C"/>
    <w:rsid w:val="00083FE4"/>
    <w:rsid w:val="0008414D"/>
    <w:rsid w:val="0008427C"/>
    <w:rsid w:val="000842CB"/>
    <w:rsid w:val="00084792"/>
    <w:rsid w:val="00084B4C"/>
    <w:rsid w:val="00084CDC"/>
    <w:rsid w:val="00085505"/>
    <w:rsid w:val="00085FB2"/>
    <w:rsid w:val="00085FFC"/>
    <w:rsid w:val="00086444"/>
    <w:rsid w:val="0008646E"/>
    <w:rsid w:val="0008649A"/>
    <w:rsid w:val="00086657"/>
    <w:rsid w:val="00086787"/>
    <w:rsid w:val="00086B9D"/>
    <w:rsid w:val="00086CC4"/>
    <w:rsid w:val="00087652"/>
    <w:rsid w:val="00087C97"/>
    <w:rsid w:val="00087CD3"/>
    <w:rsid w:val="00087DD5"/>
    <w:rsid w:val="00087F23"/>
    <w:rsid w:val="0009006E"/>
    <w:rsid w:val="00090101"/>
    <w:rsid w:val="0009031B"/>
    <w:rsid w:val="00090506"/>
    <w:rsid w:val="000905C1"/>
    <w:rsid w:val="000906D9"/>
    <w:rsid w:val="00090ABE"/>
    <w:rsid w:val="00090F24"/>
    <w:rsid w:val="00091045"/>
    <w:rsid w:val="0009157A"/>
    <w:rsid w:val="0009197B"/>
    <w:rsid w:val="00091B0D"/>
    <w:rsid w:val="00091C5A"/>
    <w:rsid w:val="00092493"/>
    <w:rsid w:val="000925AD"/>
    <w:rsid w:val="0009268F"/>
    <w:rsid w:val="0009280C"/>
    <w:rsid w:val="000928E7"/>
    <w:rsid w:val="00092F20"/>
    <w:rsid w:val="00093074"/>
    <w:rsid w:val="0009362A"/>
    <w:rsid w:val="000937AA"/>
    <w:rsid w:val="0009388A"/>
    <w:rsid w:val="00093937"/>
    <w:rsid w:val="000939B0"/>
    <w:rsid w:val="00093A2C"/>
    <w:rsid w:val="00093BDF"/>
    <w:rsid w:val="00094070"/>
    <w:rsid w:val="000940F9"/>
    <w:rsid w:val="000942DD"/>
    <w:rsid w:val="0009433A"/>
    <w:rsid w:val="00094729"/>
    <w:rsid w:val="0009490A"/>
    <w:rsid w:val="00094A08"/>
    <w:rsid w:val="00094DCD"/>
    <w:rsid w:val="00094E13"/>
    <w:rsid w:val="00094E62"/>
    <w:rsid w:val="00094EE3"/>
    <w:rsid w:val="000950FA"/>
    <w:rsid w:val="00095413"/>
    <w:rsid w:val="00095434"/>
    <w:rsid w:val="00095667"/>
    <w:rsid w:val="000959E7"/>
    <w:rsid w:val="00095B2A"/>
    <w:rsid w:val="00095BBE"/>
    <w:rsid w:val="000961B6"/>
    <w:rsid w:val="000962F7"/>
    <w:rsid w:val="000963E8"/>
    <w:rsid w:val="000964EC"/>
    <w:rsid w:val="00096759"/>
    <w:rsid w:val="000967C4"/>
    <w:rsid w:val="00096839"/>
    <w:rsid w:val="00096877"/>
    <w:rsid w:val="0009690C"/>
    <w:rsid w:val="00097063"/>
    <w:rsid w:val="00097361"/>
    <w:rsid w:val="000976CD"/>
    <w:rsid w:val="000977FC"/>
    <w:rsid w:val="00097833"/>
    <w:rsid w:val="000979FC"/>
    <w:rsid w:val="000A012B"/>
    <w:rsid w:val="000A0342"/>
    <w:rsid w:val="000A0538"/>
    <w:rsid w:val="000A0A14"/>
    <w:rsid w:val="000A0A50"/>
    <w:rsid w:val="000A0BBE"/>
    <w:rsid w:val="000A0C7B"/>
    <w:rsid w:val="000A0DFA"/>
    <w:rsid w:val="000A0F81"/>
    <w:rsid w:val="000A0FE8"/>
    <w:rsid w:val="000A1337"/>
    <w:rsid w:val="000A177F"/>
    <w:rsid w:val="000A1784"/>
    <w:rsid w:val="000A19C0"/>
    <w:rsid w:val="000A1C05"/>
    <w:rsid w:val="000A1C1F"/>
    <w:rsid w:val="000A1C56"/>
    <w:rsid w:val="000A1DFA"/>
    <w:rsid w:val="000A1F04"/>
    <w:rsid w:val="000A2250"/>
    <w:rsid w:val="000A22B6"/>
    <w:rsid w:val="000A23C7"/>
    <w:rsid w:val="000A23EB"/>
    <w:rsid w:val="000A25AD"/>
    <w:rsid w:val="000A2678"/>
    <w:rsid w:val="000A27E2"/>
    <w:rsid w:val="000A2810"/>
    <w:rsid w:val="000A29D2"/>
    <w:rsid w:val="000A2C06"/>
    <w:rsid w:val="000A321D"/>
    <w:rsid w:val="000A3225"/>
    <w:rsid w:val="000A3282"/>
    <w:rsid w:val="000A32C4"/>
    <w:rsid w:val="000A32F5"/>
    <w:rsid w:val="000A3451"/>
    <w:rsid w:val="000A34C2"/>
    <w:rsid w:val="000A357C"/>
    <w:rsid w:val="000A35D0"/>
    <w:rsid w:val="000A37AF"/>
    <w:rsid w:val="000A37BF"/>
    <w:rsid w:val="000A3E67"/>
    <w:rsid w:val="000A448B"/>
    <w:rsid w:val="000A4B7F"/>
    <w:rsid w:val="000A4F56"/>
    <w:rsid w:val="000A50FC"/>
    <w:rsid w:val="000A5156"/>
    <w:rsid w:val="000A5330"/>
    <w:rsid w:val="000A5379"/>
    <w:rsid w:val="000A5602"/>
    <w:rsid w:val="000A5ABF"/>
    <w:rsid w:val="000A5CA9"/>
    <w:rsid w:val="000A5EAE"/>
    <w:rsid w:val="000A5EE1"/>
    <w:rsid w:val="000A5FF7"/>
    <w:rsid w:val="000A6379"/>
    <w:rsid w:val="000A6825"/>
    <w:rsid w:val="000A690C"/>
    <w:rsid w:val="000A69B7"/>
    <w:rsid w:val="000A6B4B"/>
    <w:rsid w:val="000A6ECE"/>
    <w:rsid w:val="000A705C"/>
    <w:rsid w:val="000A736E"/>
    <w:rsid w:val="000A73A8"/>
    <w:rsid w:val="000A7638"/>
    <w:rsid w:val="000A7666"/>
    <w:rsid w:val="000A771A"/>
    <w:rsid w:val="000A7A0C"/>
    <w:rsid w:val="000A7B09"/>
    <w:rsid w:val="000A7B6E"/>
    <w:rsid w:val="000A7DBE"/>
    <w:rsid w:val="000A7FAC"/>
    <w:rsid w:val="000B021B"/>
    <w:rsid w:val="000B02DC"/>
    <w:rsid w:val="000B044F"/>
    <w:rsid w:val="000B0599"/>
    <w:rsid w:val="000B0603"/>
    <w:rsid w:val="000B07E3"/>
    <w:rsid w:val="000B0850"/>
    <w:rsid w:val="000B0BEE"/>
    <w:rsid w:val="000B0C52"/>
    <w:rsid w:val="000B13F3"/>
    <w:rsid w:val="000B19A2"/>
    <w:rsid w:val="000B1BD7"/>
    <w:rsid w:val="000B1F5E"/>
    <w:rsid w:val="000B23BC"/>
    <w:rsid w:val="000B24C3"/>
    <w:rsid w:val="000B2AAA"/>
    <w:rsid w:val="000B2B37"/>
    <w:rsid w:val="000B2B43"/>
    <w:rsid w:val="000B3054"/>
    <w:rsid w:val="000B35BA"/>
    <w:rsid w:val="000B3971"/>
    <w:rsid w:val="000B3CB9"/>
    <w:rsid w:val="000B41FF"/>
    <w:rsid w:val="000B4538"/>
    <w:rsid w:val="000B4615"/>
    <w:rsid w:val="000B4642"/>
    <w:rsid w:val="000B489D"/>
    <w:rsid w:val="000B4992"/>
    <w:rsid w:val="000B4C91"/>
    <w:rsid w:val="000B4DFD"/>
    <w:rsid w:val="000B4E0A"/>
    <w:rsid w:val="000B4F4B"/>
    <w:rsid w:val="000B4F7F"/>
    <w:rsid w:val="000B4FE6"/>
    <w:rsid w:val="000B5F3D"/>
    <w:rsid w:val="000B6114"/>
    <w:rsid w:val="000B63F7"/>
    <w:rsid w:val="000B65C6"/>
    <w:rsid w:val="000B6718"/>
    <w:rsid w:val="000B6A9B"/>
    <w:rsid w:val="000B6B07"/>
    <w:rsid w:val="000B6D4E"/>
    <w:rsid w:val="000B6D5A"/>
    <w:rsid w:val="000B7063"/>
    <w:rsid w:val="000B71BB"/>
    <w:rsid w:val="000B75FD"/>
    <w:rsid w:val="000B76CB"/>
    <w:rsid w:val="000B7ADE"/>
    <w:rsid w:val="000B7FC2"/>
    <w:rsid w:val="000C0549"/>
    <w:rsid w:val="000C083E"/>
    <w:rsid w:val="000C0B48"/>
    <w:rsid w:val="000C13A5"/>
    <w:rsid w:val="000C188C"/>
    <w:rsid w:val="000C1F55"/>
    <w:rsid w:val="000C1FE3"/>
    <w:rsid w:val="000C227A"/>
    <w:rsid w:val="000C2859"/>
    <w:rsid w:val="000C2881"/>
    <w:rsid w:val="000C2893"/>
    <w:rsid w:val="000C2AFB"/>
    <w:rsid w:val="000C2D7C"/>
    <w:rsid w:val="000C32D4"/>
    <w:rsid w:val="000C32F2"/>
    <w:rsid w:val="000C350E"/>
    <w:rsid w:val="000C36AF"/>
    <w:rsid w:val="000C36EB"/>
    <w:rsid w:val="000C3A06"/>
    <w:rsid w:val="000C3ECC"/>
    <w:rsid w:val="000C44DA"/>
    <w:rsid w:val="000C44FD"/>
    <w:rsid w:val="000C469D"/>
    <w:rsid w:val="000C4C46"/>
    <w:rsid w:val="000C4E12"/>
    <w:rsid w:val="000C5083"/>
    <w:rsid w:val="000C560D"/>
    <w:rsid w:val="000C5A77"/>
    <w:rsid w:val="000C5AFA"/>
    <w:rsid w:val="000C5FBD"/>
    <w:rsid w:val="000C6605"/>
    <w:rsid w:val="000C678C"/>
    <w:rsid w:val="000C6956"/>
    <w:rsid w:val="000C6A08"/>
    <w:rsid w:val="000C6BCF"/>
    <w:rsid w:val="000C6F51"/>
    <w:rsid w:val="000C714A"/>
    <w:rsid w:val="000C754B"/>
    <w:rsid w:val="000C75F6"/>
    <w:rsid w:val="000C79A1"/>
    <w:rsid w:val="000C7AE4"/>
    <w:rsid w:val="000C7C5F"/>
    <w:rsid w:val="000C7C95"/>
    <w:rsid w:val="000D025E"/>
    <w:rsid w:val="000D0415"/>
    <w:rsid w:val="000D04DA"/>
    <w:rsid w:val="000D0595"/>
    <w:rsid w:val="000D0823"/>
    <w:rsid w:val="000D0991"/>
    <w:rsid w:val="000D0D7B"/>
    <w:rsid w:val="000D12D0"/>
    <w:rsid w:val="000D16B7"/>
    <w:rsid w:val="000D1910"/>
    <w:rsid w:val="000D1D2C"/>
    <w:rsid w:val="000D20FC"/>
    <w:rsid w:val="000D2615"/>
    <w:rsid w:val="000D269D"/>
    <w:rsid w:val="000D2858"/>
    <w:rsid w:val="000D2CCC"/>
    <w:rsid w:val="000D2D24"/>
    <w:rsid w:val="000D2F54"/>
    <w:rsid w:val="000D312F"/>
    <w:rsid w:val="000D33B2"/>
    <w:rsid w:val="000D343C"/>
    <w:rsid w:val="000D35E1"/>
    <w:rsid w:val="000D3702"/>
    <w:rsid w:val="000D3769"/>
    <w:rsid w:val="000D38DF"/>
    <w:rsid w:val="000D3CD6"/>
    <w:rsid w:val="000D3DC9"/>
    <w:rsid w:val="000D3F70"/>
    <w:rsid w:val="000D3F9B"/>
    <w:rsid w:val="000D42E2"/>
    <w:rsid w:val="000D44E8"/>
    <w:rsid w:val="000D465C"/>
    <w:rsid w:val="000D4704"/>
    <w:rsid w:val="000D47F7"/>
    <w:rsid w:val="000D49C4"/>
    <w:rsid w:val="000D5085"/>
    <w:rsid w:val="000D5234"/>
    <w:rsid w:val="000D529E"/>
    <w:rsid w:val="000D532F"/>
    <w:rsid w:val="000D5401"/>
    <w:rsid w:val="000D55EF"/>
    <w:rsid w:val="000D5975"/>
    <w:rsid w:val="000D5995"/>
    <w:rsid w:val="000D5D39"/>
    <w:rsid w:val="000D5FCE"/>
    <w:rsid w:val="000D63AE"/>
    <w:rsid w:val="000D6427"/>
    <w:rsid w:val="000D6996"/>
    <w:rsid w:val="000D6C08"/>
    <w:rsid w:val="000D6D87"/>
    <w:rsid w:val="000D73AB"/>
    <w:rsid w:val="000D760D"/>
    <w:rsid w:val="000D7AE9"/>
    <w:rsid w:val="000D7B26"/>
    <w:rsid w:val="000D7F09"/>
    <w:rsid w:val="000E01E2"/>
    <w:rsid w:val="000E05EA"/>
    <w:rsid w:val="000E074A"/>
    <w:rsid w:val="000E0868"/>
    <w:rsid w:val="000E0A6E"/>
    <w:rsid w:val="000E0B3C"/>
    <w:rsid w:val="000E0C6F"/>
    <w:rsid w:val="000E0D1A"/>
    <w:rsid w:val="000E108A"/>
    <w:rsid w:val="000E116D"/>
    <w:rsid w:val="000E1170"/>
    <w:rsid w:val="000E1850"/>
    <w:rsid w:val="000E18C0"/>
    <w:rsid w:val="000E1922"/>
    <w:rsid w:val="000E1B3C"/>
    <w:rsid w:val="000E1DC2"/>
    <w:rsid w:val="000E2436"/>
    <w:rsid w:val="000E2732"/>
    <w:rsid w:val="000E28B6"/>
    <w:rsid w:val="000E28C9"/>
    <w:rsid w:val="000E2B6D"/>
    <w:rsid w:val="000E2E7B"/>
    <w:rsid w:val="000E2EDF"/>
    <w:rsid w:val="000E2FCC"/>
    <w:rsid w:val="000E32B2"/>
    <w:rsid w:val="000E3775"/>
    <w:rsid w:val="000E39C2"/>
    <w:rsid w:val="000E3B56"/>
    <w:rsid w:val="000E3C2C"/>
    <w:rsid w:val="000E3DDB"/>
    <w:rsid w:val="000E3E9A"/>
    <w:rsid w:val="000E4457"/>
    <w:rsid w:val="000E4CCB"/>
    <w:rsid w:val="000E51DF"/>
    <w:rsid w:val="000E5336"/>
    <w:rsid w:val="000E55D6"/>
    <w:rsid w:val="000E5827"/>
    <w:rsid w:val="000E5899"/>
    <w:rsid w:val="000E5A32"/>
    <w:rsid w:val="000E5BCE"/>
    <w:rsid w:val="000E5F46"/>
    <w:rsid w:val="000E6511"/>
    <w:rsid w:val="000E6643"/>
    <w:rsid w:val="000E69B3"/>
    <w:rsid w:val="000E6E50"/>
    <w:rsid w:val="000E7245"/>
    <w:rsid w:val="000E7439"/>
    <w:rsid w:val="000E74DD"/>
    <w:rsid w:val="000F0207"/>
    <w:rsid w:val="000F0225"/>
    <w:rsid w:val="000F022C"/>
    <w:rsid w:val="000F037C"/>
    <w:rsid w:val="000F0647"/>
    <w:rsid w:val="000F0A17"/>
    <w:rsid w:val="000F0A88"/>
    <w:rsid w:val="000F0E65"/>
    <w:rsid w:val="000F0F5D"/>
    <w:rsid w:val="000F10D0"/>
    <w:rsid w:val="000F11F7"/>
    <w:rsid w:val="000F1309"/>
    <w:rsid w:val="000F143F"/>
    <w:rsid w:val="000F1455"/>
    <w:rsid w:val="000F18AA"/>
    <w:rsid w:val="000F19A9"/>
    <w:rsid w:val="000F1CA6"/>
    <w:rsid w:val="000F1CC1"/>
    <w:rsid w:val="000F24B5"/>
    <w:rsid w:val="000F2508"/>
    <w:rsid w:val="000F297A"/>
    <w:rsid w:val="000F3164"/>
    <w:rsid w:val="000F3228"/>
    <w:rsid w:val="000F3293"/>
    <w:rsid w:val="000F33B0"/>
    <w:rsid w:val="000F34F7"/>
    <w:rsid w:val="000F36F2"/>
    <w:rsid w:val="000F40B1"/>
    <w:rsid w:val="000F41B7"/>
    <w:rsid w:val="000F44C4"/>
    <w:rsid w:val="000F46D2"/>
    <w:rsid w:val="000F4970"/>
    <w:rsid w:val="000F552E"/>
    <w:rsid w:val="000F59C8"/>
    <w:rsid w:val="000F5A82"/>
    <w:rsid w:val="000F5BB8"/>
    <w:rsid w:val="000F5C84"/>
    <w:rsid w:val="000F5F17"/>
    <w:rsid w:val="000F62EC"/>
    <w:rsid w:val="000F652D"/>
    <w:rsid w:val="000F68B6"/>
    <w:rsid w:val="000F6B4B"/>
    <w:rsid w:val="000F6C8B"/>
    <w:rsid w:val="000F7151"/>
    <w:rsid w:val="000F758E"/>
    <w:rsid w:val="000F76A0"/>
    <w:rsid w:val="000F7719"/>
    <w:rsid w:val="000F786D"/>
    <w:rsid w:val="000F7C4F"/>
    <w:rsid w:val="000F7C69"/>
    <w:rsid w:val="000F7C88"/>
    <w:rsid w:val="000F7E33"/>
    <w:rsid w:val="000F7E87"/>
    <w:rsid w:val="000F7EF7"/>
    <w:rsid w:val="00100479"/>
    <w:rsid w:val="001005F7"/>
    <w:rsid w:val="00100681"/>
    <w:rsid w:val="001006BB"/>
    <w:rsid w:val="001006C1"/>
    <w:rsid w:val="00100776"/>
    <w:rsid w:val="00100BC4"/>
    <w:rsid w:val="00100C36"/>
    <w:rsid w:val="00100F84"/>
    <w:rsid w:val="00101132"/>
    <w:rsid w:val="00101201"/>
    <w:rsid w:val="001018D7"/>
    <w:rsid w:val="00101B7A"/>
    <w:rsid w:val="00101DC3"/>
    <w:rsid w:val="00101DD6"/>
    <w:rsid w:val="0010234D"/>
    <w:rsid w:val="0010239A"/>
    <w:rsid w:val="00102549"/>
    <w:rsid w:val="00102819"/>
    <w:rsid w:val="00103001"/>
    <w:rsid w:val="001037A5"/>
    <w:rsid w:val="00103B67"/>
    <w:rsid w:val="00103F64"/>
    <w:rsid w:val="0010422D"/>
    <w:rsid w:val="00104C81"/>
    <w:rsid w:val="00104E39"/>
    <w:rsid w:val="00104EB3"/>
    <w:rsid w:val="001053E3"/>
    <w:rsid w:val="001057E6"/>
    <w:rsid w:val="00105EC9"/>
    <w:rsid w:val="0010614A"/>
    <w:rsid w:val="001061B8"/>
    <w:rsid w:val="001061C7"/>
    <w:rsid w:val="0010623D"/>
    <w:rsid w:val="0010649F"/>
    <w:rsid w:val="0010658F"/>
    <w:rsid w:val="0010679E"/>
    <w:rsid w:val="00106877"/>
    <w:rsid w:val="00106A59"/>
    <w:rsid w:val="001071EC"/>
    <w:rsid w:val="00107340"/>
    <w:rsid w:val="0010740C"/>
    <w:rsid w:val="0010772E"/>
    <w:rsid w:val="001077BA"/>
    <w:rsid w:val="00110536"/>
    <w:rsid w:val="001106B9"/>
    <w:rsid w:val="00110835"/>
    <w:rsid w:val="001108CF"/>
    <w:rsid w:val="00110AE3"/>
    <w:rsid w:val="00110B7C"/>
    <w:rsid w:val="001113DA"/>
    <w:rsid w:val="00111696"/>
    <w:rsid w:val="001118F5"/>
    <w:rsid w:val="00111963"/>
    <w:rsid w:val="00111A5A"/>
    <w:rsid w:val="00111C35"/>
    <w:rsid w:val="00112021"/>
    <w:rsid w:val="00112058"/>
    <w:rsid w:val="001120E3"/>
    <w:rsid w:val="00112183"/>
    <w:rsid w:val="001121D5"/>
    <w:rsid w:val="0011230E"/>
    <w:rsid w:val="001125F3"/>
    <w:rsid w:val="00112764"/>
    <w:rsid w:val="00112843"/>
    <w:rsid w:val="001129EB"/>
    <w:rsid w:val="00112EB2"/>
    <w:rsid w:val="00112F95"/>
    <w:rsid w:val="001131F2"/>
    <w:rsid w:val="001132B9"/>
    <w:rsid w:val="00113650"/>
    <w:rsid w:val="00113747"/>
    <w:rsid w:val="00113AB8"/>
    <w:rsid w:val="00113B5F"/>
    <w:rsid w:val="00113B97"/>
    <w:rsid w:val="00113C59"/>
    <w:rsid w:val="00113C76"/>
    <w:rsid w:val="00113C8C"/>
    <w:rsid w:val="00113D48"/>
    <w:rsid w:val="001146CF"/>
    <w:rsid w:val="001150A5"/>
    <w:rsid w:val="001151FA"/>
    <w:rsid w:val="00115309"/>
    <w:rsid w:val="00115331"/>
    <w:rsid w:val="001154A3"/>
    <w:rsid w:val="001154B3"/>
    <w:rsid w:val="00115566"/>
    <w:rsid w:val="00115813"/>
    <w:rsid w:val="00115CB8"/>
    <w:rsid w:val="001167CE"/>
    <w:rsid w:val="00116C92"/>
    <w:rsid w:val="00116FE3"/>
    <w:rsid w:val="001173B7"/>
    <w:rsid w:val="00117477"/>
    <w:rsid w:val="0011747A"/>
    <w:rsid w:val="001177F8"/>
    <w:rsid w:val="00117A90"/>
    <w:rsid w:val="00117AAD"/>
    <w:rsid w:val="00117B7C"/>
    <w:rsid w:val="00117BBA"/>
    <w:rsid w:val="00117CF8"/>
    <w:rsid w:val="00120952"/>
    <w:rsid w:val="00120A04"/>
    <w:rsid w:val="00120B13"/>
    <w:rsid w:val="00120CE5"/>
    <w:rsid w:val="00120EA5"/>
    <w:rsid w:val="00121999"/>
    <w:rsid w:val="00121BF2"/>
    <w:rsid w:val="00121D40"/>
    <w:rsid w:val="001220BC"/>
    <w:rsid w:val="00122410"/>
    <w:rsid w:val="00122758"/>
    <w:rsid w:val="00122883"/>
    <w:rsid w:val="0012294C"/>
    <w:rsid w:val="00122994"/>
    <w:rsid w:val="00122A3D"/>
    <w:rsid w:val="001231CE"/>
    <w:rsid w:val="00123259"/>
    <w:rsid w:val="0012354D"/>
    <w:rsid w:val="0012370B"/>
    <w:rsid w:val="001239F2"/>
    <w:rsid w:val="00123C2F"/>
    <w:rsid w:val="00123CB9"/>
    <w:rsid w:val="00124231"/>
    <w:rsid w:val="001243ED"/>
    <w:rsid w:val="0012466D"/>
    <w:rsid w:val="001247A7"/>
    <w:rsid w:val="00124823"/>
    <w:rsid w:val="00124D28"/>
    <w:rsid w:val="00124DE8"/>
    <w:rsid w:val="0012503B"/>
    <w:rsid w:val="001250B0"/>
    <w:rsid w:val="00125349"/>
    <w:rsid w:val="0012563C"/>
    <w:rsid w:val="001256D3"/>
    <w:rsid w:val="0012585A"/>
    <w:rsid w:val="00125860"/>
    <w:rsid w:val="00125968"/>
    <w:rsid w:val="00125BE8"/>
    <w:rsid w:val="00125C92"/>
    <w:rsid w:val="00125F91"/>
    <w:rsid w:val="001263EC"/>
    <w:rsid w:val="0012691D"/>
    <w:rsid w:val="00126C9C"/>
    <w:rsid w:val="00126D87"/>
    <w:rsid w:val="00126F60"/>
    <w:rsid w:val="00126F8C"/>
    <w:rsid w:val="00127115"/>
    <w:rsid w:val="0012717A"/>
    <w:rsid w:val="00127611"/>
    <w:rsid w:val="00127772"/>
    <w:rsid w:val="00130297"/>
    <w:rsid w:val="00130300"/>
    <w:rsid w:val="00130337"/>
    <w:rsid w:val="00130543"/>
    <w:rsid w:val="001305CD"/>
    <w:rsid w:val="00130BA3"/>
    <w:rsid w:val="00130CB3"/>
    <w:rsid w:val="00130D55"/>
    <w:rsid w:val="00130DA8"/>
    <w:rsid w:val="00130DBA"/>
    <w:rsid w:val="00130E9F"/>
    <w:rsid w:val="00130F3F"/>
    <w:rsid w:val="0013124A"/>
    <w:rsid w:val="0013157B"/>
    <w:rsid w:val="00131885"/>
    <w:rsid w:val="001319F0"/>
    <w:rsid w:val="00131B19"/>
    <w:rsid w:val="00131BA6"/>
    <w:rsid w:val="00131CD8"/>
    <w:rsid w:val="00131DA0"/>
    <w:rsid w:val="001321D4"/>
    <w:rsid w:val="0013269E"/>
    <w:rsid w:val="001327A5"/>
    <w:rsid w:val="0013310A"/>
    <w:rsid w:val="001332EA"/>
    <w:rsid w:val="001334D5"/>
    <w:rsid w:val="0013351B"/>
    <w:rsid w:val="00133756"/>
    <w:rsid w:val="001339A8"/>
    <w:rsid w:val="00133B09"/>
    <w:rsid w:val="00133DC5"/>
    <w:rsid w:val="00133FFB"/>
    <w:rsid w:val="00134118"/>
    <w:rsid w:val="001341A5"/>
    <w:rsid w:val="00134246"/>
    <w:rsid w:val="001343FC"/>
    <w:rsid w:val="0013446F"/>
    <w:rsid w:val="00134701"/>
    <w:rsid w:val="001347A4"/>
    <w:rsid w:val="001348BE"/>
    <w:rsid w:val="00134B9E"/>
    <w:rsid w:val="00134D46"/>
    <w:rsid w:val="00134F91"/>
    <w:rsid w:val="00135437"/>
    <w:rsid w:val="001358B6"/>
    <w:rsid w:val="001359B0"/>
    <w:rsid w:val="00135A33"/>
    <w:rsid w:val="00135C42"/>
    <w:rsid w:val="00136096"/>
    <w:rsid w:val="00136436"/>
    <w:rsid w:val="0013656C"/>
    <w:rsid w:val="00136A0E"/>
    <w:rsid w:val="00136B51"/>
    <w:rsid w:val="00136D05"/>
    <w:rsid w:val="00136D29"/>
    <w:rsid w:val="0013789B"/>
    <w:rsid w:val="00137E40"/>
    <w:rsid w:val="00137E87"/>
    <w:rsid w:val="0014015F"/>
    <w:rsid w:val="001401B7"/>
    <w:rsid w:val="001402D7"/>
    <w:rsid w:val="0014033B"/>
    <w:rsid w:val="0014095D"/>
    <w:rsid w:val="00140C0A"/>
    <w:rsid w:val="00140E05"/>
    <w:rsid w:val="00140E53"/>
    <w:rsid w:val="001411FE"/>
    <w:rsid w:val="00141A33"/>
    <w:rsid w:val="00141CFB"/>
    <w:rsid w:val="00141CFE"/>
    <w:rsid w:val="00142377"/>
    <w:rsid w:val="001424DF"/>
    <w:rsid w:val="001425CA"/>
    <w:rsid w:val="00142A25"/>
    <w:rsid w:val="00142B2D"/>
    <w:rsid w:val="00142C8E"/>
    <w:rsid w:val="00142E48"/>
    <w:rsid w:val="00143083"/>
    <w:rsid w:val="001433EC"/>
    <w:rsid w:val="001434B8"/>
    <w:rsid w:val="0014378A"/>
    <w:rsid w:val="00143864"/>
    <w:rsid w:val="00143B92"/>
    <w:rsid w:val="00143CD5"/>
    <w:rsid w:val="00144274"/>
    <w:rsid w:val="001443F2"/>
    <w:rsid w:val="00144515"/>
    <w:rsid w:val="00144908"/>
    <w:rsid w:val="00144C12"/>
    <w:rsid w:val="0014513F"/>
    <w:rsid w:val="0014536A"/>
    <w:rsid w:val="001453A5"/>
    <w:rsid w:val="00145A7E"/>
    <w:rsid w:val="00145C1B"/>
    <w:rsid w:val="001465CE"/>
    <w:rsid w:val="0014698B"/>
    <w:rsid w:val="00146A3E"/>
    <w:rsid w:val="00146E26"/>
    <w:rsid w:val="0014705E"/>
    <w:rsid w:val="001476CB"/>
    <w:rsid w:val="00147CFD"/>
    <w:rsid w:val="00147D4F"/>
    <w:rsid w:val="00147D5E"/>
    <w:rsid w:val="00147FEA"/>
    <w:rsid w:val="00150202"/>
    <w:rsid w:val="00150637"/>
    <w:rsid w:val="001506FD"/>
    <w:rsid w:val="0015071F"/>
    <w:rsid w:val="001507A9"/>
    <w:rsid w:val="00150D29"/>
    <w:rsid w:val="0015126F"/>
    <w:rsid w:val="001513D5"/>
    <w:rsid w:val="00151442"/>
    <w:rsid w:val="00151601"/>
    <w:rsid w:val="001516CA"/>
    <w:rsid w:val="00151856"/>
    <w:rsid w:val="00151924"/>
    <w:rsid w:val="00151DCC"/>
    <w:rsid w:val="001529B3"/>
    <w:rsid w:val="00152A6B"/>
    <w:rsid w:val="0015311A"/>
    <w:rsid w:val="00153120"/>
    <w:rsid w:val="00153256"/>
    <w:rsid w:val="00153628"/>
    <w:rsid w:val="0015375C"/>
    <w:rsid w:val="001537C4"/>
    <w:rsid w:val="0015388D"/>
    <w:rsid w:val="00153EA1"/>
    <w:rsid w:val="00153EAF"/>
    <w:rsid w:val="00154429"/>
    <w:rsid w:val="00154DEF"/>
    <w:rsid w:val="00155061"/>
    <w:rsid w:val="00155529"/>
    <w:rsid w:val="00155BA7"/>
    <w:rsid w:val="00155C72"/>
    <w:rsid w:val="00155E10"/>
    <w:rsid w:val="0015630B"/>
    <w:rsid w:val="0015647C"/>
    <w:rsid w:val="0015667E"/>
    <w:rsid w:val="001566F1"/>
    <w:rsid w:val="00156706"/>
    <w:rsid w:val="00156973"/>
    <w:rsid w:val="00157074"/>
    <w:rsid w:val="00157134"/>
    <w:rsid w:val="001571F8"/>
    <w:rsid w:val="0015727E"/>
    <w:rsid w:val="001578C8"/>
    <w:rsid w:val="00157D7A"/>
    <w:rsid w:val="00157DF0"/>
    <w:rsid w:val="001604DD"/>
    <w:rsid w:val="001604FB"/>
    <w:rsid w:val="001605E2"/>
    <w:rsid w:val="00160D74"/>
    <w:rsid w:val="00160F34"/>
    <w:rsid w:val="0016109E"/>
    <w:rsid w:val="001614F1"/>
    <w:rsid w:val="001619AB"/>
    <w:rsid w:val="00161C41"/>
    <w:rsid w:val="0016207B"/>
    <w:rsid w:val="00162438"/>
    <w:rsid w:val="001624ED"/>
    <w:rsid w:val="00162AA8"/>
    <w:rsid w:val="00162DA0"/>
    <w:rsid w:val="0016306D"/>
    <w:rsid w:val="0016330D"/>
    <w:rsid w:val="001633B4"/>
    <w:rsid w:val="00163440"/>
    <w:rsid w:val="001635BE"/>
    <w:rsid w:val="00163863"/>
    <w:rsid w:val="001639C1"/>
    <w:rsid w:val="00163B54"/>
    <w:rsid w:val="00163CF1"/>
    <w:rsid w:val="00163D26"/>
    <w:rsid w:val="00163E5A"/>
    <w:rsid w:val="001640F1"/>
    <w:rsid w:val="0016465C"/>
    <w:rsid w:val="0016480E"/>
    <w:rsid w:val="0016485A"/>
    <w:rsid w:val="0016487D"/>
    <w:rsid w:val="001648E5"/>
    <w:rsid w:val="0016490B"/>
    <w:rsid w:val="00164969"/>
    <w:rsid w:val="00164A3F"/>
    <w:rsid w:val="00164B49"/>
    <w:rsid w:val="001650A8"/>
    <w:rsid w:val="0016522F"/>
    <w:rsid w:val="00165377"/>
    <w:rsid w:val="00165487"/>
    <w:rsid w:val="00165771"/>
    <w:rsid w:val="0016586E"/>
    <w:rsid w:val="00165F89"/>
    <w:rsid w:val="00165F90"/>
    <w:rsid w:val="0016605F"/>
    <w:rsid w:val="00166289"/>
    <w:rsid w:val="001663CD"/>
    <w:rsid w:val="00166433"/>
    <w:rsid w:val="00166580"/>
    <w:rsid w:val="001667A6"/>
    <w:rsid w:val="00166A21"/>
    <w:rsid w:val="00166B14"/>
    <w:rsid w:val="00166FDC"/>
    <w:rsid w:val="00167005"/>
    <w:rsid w:val="0016722B"/>
    <w:rsid w:val="00167290"/>
    <w:rsid w:val="0016737B"/>
    <w:rsid w:val="001673F9"/>
    <w:rsid w:val="00167A75"/>
    <w:rsid w:val="00167D0D"/>
    <w:rsid w:val="00167D62"/>
    <w:rsid w:val="00167D91"/>
    <w:rsid w:val="0017049C"/>
    <w:rsid w:val="0017058A"/>
    <w:rsid w:val="00170A7A"/>
    <w:rsid w:val="00170B38"/>
    <w:rsid w:val="00170D4F"/>
    <w:rsid w:val="00170F6B"/>
    <w:rsid w:val="00171A51"/>
    <w:rsid w:val="00171C88"/>
    <w:rsid w:val="00171E64"/>
    <w:rsid w:val="00171F5E"/>
    <w:rsid w:val="00171FE9"/>
    <w:rsid w:val="00172003"/>
    <w:rsid w:val="001720CF"/>
    <w:rsid w:val="00172301"/>
    <w:rsid w:val="00172888"/>
    <w:rsid w:val="00172AEE"/>
    <w:rsid w:val="00172C33"/>
    <w:rsid w:val="00172E10"/>
    <w:rsid w:val="00172F44"/>
    <w:rsid w:val="00173342"/>
    <w:rsid w:val="00173390"/>
    <w:rsid w:val="0017348B"/>
    <w:rsid w:val="0017349A"/>
    <w:rsid w:val="001734F5"/>
    <w:rsid w:val="001738EF"/>
    <w:rsid w:val="00173A7F"/>
    <w:rsid w:val="00173D17"/>
    <w:rsid w:val="00173F13"/>
    <w:rsid w:val="00174038"/>
    <w:rsid w:val="001740EF"/>
    <w:rsid w:val="0017444C"/>
    <w:rsid w:val="00174808"/>
    <w:rsid w:val="00174A75"/>
    <w:rsid w:val="00174BAA"/>
    <w:rsid w:val="00174F7E"/>
    <w:rsid w:val="00174FB5"/>
    <w:rsid w:val="00175038"/>
    <w:rsid w:val="00175110"/>
    <w:rsid w:val="00175136"/>
    <w:rsid w:val="001755E6"/>
    <w:rsid w:val="00175B61"/>
    <w:rsid w:val="00175BCB"/>
    <w:rsid w:val="00175E2D"/>
    <w:rsid w:val="00175EBF"/>
    <w:rsid w:val="0017613D"/>
    <w:rsid w:val="001761D0"/>
    <w:rsid w:val="0017645A"/>
    <w:rsid w:val="0017665F"/>
    <w:rsid w:val="00176905"/>
    <w:rsid w:val="00176A38"/>
    <w:rsid w:val="00176A61"/>
    <w:rsid w:val="00176C35"/>
    <w:rsid w:val="00176C9E"/>
    <w:rsid w:val="0017731F"/>
    <w:rsid w:val="001774A2"/>
    <w:rsid w:val="00177A54"/>
    <w:rsid w:val="00177ABE"/>
    <w:rsid w:val="00177B17"/>
    <w:rsid w:val="00177EE6"/>
    <w:rsid w:val="00177F67"/>
    <w:rsid w:val="00180420"/>
    <w:rsid w:val="00180AA1"/>
    <w:rsid w:val="00180DA4"/>
    <w:rsid w:val="00180F49"/>
    <w:rsid w:val="0018117D"/>
    <w:rsid w:val="0018118A"/>
    <w:rsid w:val="00181354"/>
    <w:rsid w:val="00181601"/>
    <w:rsid w:val="001818AE"/>
    <w:rsid w:val="00181929"/>
    <w:rsid w:val="00181A36"/>
    <w:rsid w:val="00181B20"/>
    <w:rsid w:val="00181B57"/>
    <w:rsid w:val="00182231"/>
    <w:rsid w:val="00182235"/>
    <w:rsid w:val="001822EA"/>
    <w:rsid w:val="0018239A"/>
    <w:rsid w:val="00182760"/>
    <w:rsid w:val="0018300D"/>
    <w:rsid w:val="001833F1"/>
    <w:rsid w:val="001836F5"/>
    <w:rsid w:val="0018370C"/>
    <w:rsid w:val="001838DB"/>
    <w:rsid w:val="00183EA6"/>
    <w:rsid w:val="00183F8D"/>
    <w:rsid w:val="00183FE2"/>
    <w:rsid w:val="001841FD"/>
    <w:rsid w:val="00184206"/>
    <w:rsid w:val="00184342"/>
    <w:rsid w:val="00184431"/>
    <w:rsid w:val="00184630"/>
    <w:rsid w:val="0018487C"/>
    <w:rsid w:val="001848E3"/>
    <w:rsid w:val="001857D1"/>
    <w:rsid w:val="00185971"/>
    <w:rsid w:val="00185C2A"/>
    <w:rsid w:val="00185E17"/>
    <w:rsid w:val="00186080"/>
    <w:rsid w:val="001860DF"/>
    <w:rsid w:val="00186130"/>
    <w:rsid w:val="00186216"/>
    <w:rsid w:val="001865DD"/>
    <w:rsid w:val="001866BF"/>
    <w:rsid w:val="00186847"/>
    <w:rsid w:val="00186C70"/>
    <w:rsid w:val="00186CB0"/>
    <w:rsid w:val="00186D37"/>
    <w:rsid w:val="00186D5D"/>
    <w:rsid w:val="00186D8B"/>
    <w:rsid w:val="001870C6"/>
    <w:rsid w:val="00187259"/>
    <w:rsid w:val="00187499"/>
    <w:rsid w:val="00187721"/>
    <w:rsid w:val="00187A1E"/>
    <w:rsid w:val="00187BB9"/>
    <w:rsid w:val="00187D84"/>
    <w:rsid w:val="001901B1"/>
    <w:rsid w:val="00190446"/>
    <w:rsid w:val="0019086C"/>
    <w:rsid w:val="00190B07"/>
    <w:rsid w:val="00190D64"/>
    <w:rsid w:val="00190DDA"/>
    <w:rsid w:val="00190FB1"/>
    <w:rsid w:val="001911FE"/>
    <w:rsid w:val="001912B5"/>
    <w:rsid w:val="00191355"/>
    <w:rsid w:val="00191933"/>
    <w:rsid w:val="00191FE7"/>
    <w:rsid w:val="001921A3"/>
    <w:rsid w:val="00192238"/>
    <w:rsid w:val="001927D2"/>
    <w:rsid w:val="00192C97"/>
    <w:rsid w:val="00192D87"/>
    <w:rsid w:val="00192D96"/>
    <w:rsid w:val="001939AC"/>
    <w:rsid w:val="00193C0C"/>
    <w:rsid w:val="00193D86"/>
    <w:rsid w:val="00193DBB"/>
    <w:rsid w:val="001946F5"/>
    <w:rsid w:val="0019473B"/>
    <w:rsid w:val="0019482C"/>
    <w:rsid w:val="001948FB"/>
    <w:rsid w:val="00194937"/>
    <w:rsid w:val="00194A33"/>
    <w:rsid w:val="00194BD0"/>
    <w:rsid w:val="00194D4A"/>
    <w:rsid w:val="00195058"/>
    <w:rsid w:val="00195999"/>
    <w:rsid w:val="0019627D"/>
    <w:rsid w:val="0019629E"/>
    <w:rsid w:val="001962C1"/>
    <w:rsid w:val="00196354"/>
    <w:rsid w:val="00196388"/>
    <w:rsid w:val="0019661E"/>
    <w:rsid w:val="0019693A"/>
    <w:rsid w:val="00196A32"/>
    <w:rsid w:val="00196B12"/>
    <w:rsid w:val="00196D2C"/>
    <w:rsid w:val="00196E58"/>
    <w:rsid w:val="00197155"/>
    <w:rsid w:val="00197B20"/>
    <w:rsid w:val="00197EDB"/>
    <w:rsid w:val="001A00F7"/>
    <w:rsid w:val="001A014A"/>
    <w:rsid w:val="001A0292"/>
    <w:rsid w:val="001A03C5"/>
    <w:rsid w:val="001A050B"/>
    <w:rsid w:val="001A0624"/>
    <w:rsid w:val="001A064C"/>
    <w:rsid w:val="001A0900"/>
    <w:rsid w:val="001A09DB"/>
    <w:rsid w:val="001A105F"/>
    <w:rsid w:val="001A1534"/>
    <w:rsid w:val="001A169E"/>
    <w:rsid w:val="001A186F"/>
    <w:rsid w:val="001A1AEF"/>
    <w:rsid w:val="001A1DCC"/>
    <w:rsid w:val="001A1F73"/>
    <w:rsid w:val="001A2279"/>
    <w:rsid w:val="001A22D5"/>
    <w:rsid w:val="001A22E2"/>
    <w:rsid w:val="001A2481"/>
    <w:rsid w:val="001A275C"/>
    <w:rsid w:val="001A28B9"/>
    <w:rsid w:val="001A3697"/>
    <w:rsid w:val="001A37C8"/>
    <w:rsid w:val="001A37D8"/>
    <w:rsid w:val="001A3924"/>
    <w:rsid w:val="001A3EE7"/>
    <w:rsid w:val="001A3F10"/>
    <w:rsid w:val="001A422E"/>
    <w:rsid w:val="001A44AB"/>
    <w:rsid w:val="001A4537"/>
    <w:rsid w:val="001A4AA2"/>
    <w:rsid w:val="001A4CF0"/>
    <w:rsid w:val="001A5577"/>
    <w:rsid w:val="001A58D1"/>
    <w:rsid w:val="001A5AF5"/>
    <w:rsid w:val="001A5B1D"/>
    <w:rsid w:val="001A5C99"/>
    <w:rsid w:val="001A5CF1"/>
    <w:rsid w:val="001A5DD3"/>
    <w:rsid w:val="001A5E5F"/>
    <w:rsid w:val="001A5F9A"/>
    <w:rsid w:val="001A608D"/>
    <w:rsid w:val="001A6189"/>
    <w:rsid w:val="001A633F"/>
    <w:rsid w:val="001A660A"/>
    <w:rsid w:val="001A673D"/>
    <w:rsid w:val="001A6C98"/>
    <w:rsid w:val="001A7048"/>
    <w:rsid w:val="001A70E3"/>
    <w:rsid w:val="001A71BE"/>
    <w:rsid w:val="001A765D"/>
    <w:rsid w:val="001A7671"/>
    <w:rsid w:val="001A76CB"/>
    <w:rsid w:val="001A7701"/>
    <w:rsid w:val="001A784D"/>
    <w:rsid w:val="001A7C0E"/>
    <w:rsid w:val="001A7C4E"/>
    <w:rsid w:val="001A7DD1"/>
    <w:rsid w:val="001A7F7B"/>
    <w:rsid w:val="001B040B"/>
    <w:rsid w:val="001B0476"/>
    <w:rsid w:val="001B0611"/>
    <w:rsid w:val="001B08D2"/>
    <w:rsid w:val="001B0917"/>
    <w:rsid w:val="001B1170"/>
    <w:rsid w:val="001B11D8"/>
    <w:rsid w:val="001B120F"/>
    <w:rsid w:val="001B121A"/>
    <w:rsid w:val="001B16A1"/>
    <w:rsid w:val="001B1CE1"/>
    <w:rsid w:val="001B1D4B"/>
    <w:rsid w:val="001B1F0A"/>
    <w:rsid w:val="001B1F81"/>
    <w:rsid w:val="001B2125"/>
    <w:rsid w:val="001B2481"/>
    <w:rsid w:val="001B24D5"/>
    <w:rsid w:val="001B25A0"/>
    <w:rsid w:val="001B2710"/>
    <w:rsid w:val="001B2E93"/>
    <w:rsid w:val="001B313F"/>
    <w:rsid w:val="001B31C6"/>
    <w:rsid w:val="001B32C6"/>
    <w:rsid w:val="001B33EF"/>
    <w:rsid w:val="001B388E"/>
    <w:rsid w:val="001B3A53"/>
    <w:rsid w:val="001B3C0C"/>
    <w:rsid w:val="001B3C77"/>
    <w:rsid w:val="001B3CBA"/>
    <w:rsid w:val="001B3EF9"/>
    <w:rsid w:val="001B4004"/>
    <w:rsid w:val="001B41FD"/>
    <w:rsid w:val="001B48AE"/>
    <w:rsid w:val="001B4A7D"/>
    <w:rsid w:val="001B4CA6"/>
    <w:rsid w:val="001B5759"/>
    <w:rsid w:val="001B5B3B"/>
    <w:rsid w:val="001B5F06"/>
    <w:rsid w:val="001B6236"/>
    <w:rsid w:val="001B65C9"/>
    <w:rsid w:val="001B6750"/>
    <w:rsid w:val="001B677E"/>
    <w:rsid w:val="001B6822"/>
    <w:rsid w:val="001B6B5E"/>
    <w:rsid w:val="001B6E4A"/>
    <w:rsid w:val="001B6F27"/>
    <w:rsid w:val="001B757F"/>
    <w:rsid w:val="001B7E8C"/>
    <w:rsid w:val="001B7FAB"/>
    <w:rsid w:val="001C0234"/>
    <w:rsid w:val="001C029A"/>
    <w:rsid w:val="001C0421"/>
    <w:rsid w:val="001C05ED"/>
    <w:rsid w:val="001C0EB5"/>
    <w:rsid w:val="001C1456"/>
    <w:rsid w:val="001C1BE9"/>
    <w:rsid w:val="001C1C29"/>
    <w:rsid w:val="001C1E55"/>
    <w:rsid w:val="001C211B"/>
    <w:rsid w:val="001C23C9"/>
    <w:rsid w:val="001C265C"/>
    <w:rsid w:val="001C2AB9"/>
    <w:rsid w:val="001C2B5E"/>
    <w:rsid w:val="001C317E"/>
    <w:rsid w:val="001C31D8"/>
    <w:rsid w:val="001C35D6"/>
    <w:rsid w:val="001C3709"/>
    <w:rsid w:val="001C3830"/>
    <w:rsid w:val="001C39C8"/>
    <w:rsid w:val="001C3E1B"/>
    <w:rsid w:val="001C4467"/>
    <w:rsid w:val="001C46B6"/>
    <w:rsid w:val="001C4722"/>
    <w:rsid w:val="001C4818"/>
    <w:rsid w:val="001C4DA7"/>
    <w:rsid w:val="001C5139"/>
    <w:rsid w:val="001C553C"/>
    <w:rsid w:val="001C58E1"/>
    <w:rsid w:val="001C5915"/>
    <w:rsid w:val="001C5B08"/>
    <w:rsid w:val="001C5C6A"/>
    <w:rsid w:val="001C5C72"/>
    <w:rsid w:val="001C60B5"/>
    <w:rsid w:val="001C615F"/>
    <w:rsid w:val="001C6328"/>
    <w:rsid w:val="001C646D"/>
    <w:rsid w:val="001C6815"/>
    <w:rsid w:val="001C7075"/>
    <w:rsid w:val="001C723C"/>
    <w:rsid w:val="001C7342"/>
    <w:rsid w:val="001C7349"/>
    <w:rsid w:val="001C7498"/>
    <w:rsid w:val="001C785C"/>
    <w:rsid w:val="001C78B8"/>
    <w:rsid w:val="001C7AF8"/>
    <w:rsid w:val="001C7BB9"/>
    <w:rsid w:val="001C7BBD"/>
    <w:rsid w:val="001D01E9"/>
    <w:rsid w:val="001D02CD"/>
    <w:rsid w:val="001D03DD"/>
    <w:rsid w:val="001D049B"/>
    <w:rsid w:val="001D0B2C"/>
    <w:rsid w:val="001D1529"/>
    <w:rsid w:val="001D1ABA"/>
    <w:rsid w:val="001D1E20"/>
    <w:rsid w:val="001D249A"/>
    <w:rsid w:val="001D2FA6"/>
    <w:rsid w:val="001D31D6"/>
    <w:rsid w:val="001D3349"/>
    <w:rsid w:val="001D3397"/>
    <w:rsid w:val="001D38FB"/>
    <w:rsid w:val="001D3A16"/>
    <w:rsid w:val="001D3B9F"/>
    <w:rsid w:val="001D3CEE"/>
    <w:rsid w:val="001D44EC"/>
    <w:rsid w:val="001D4B66"/>
    <w:rsid w:val="001D4B76"/>
    <w:rsid w:val="001D4EEE"/>
    <w:rsid w:val="001D4F5C"/>
    <w:rsid w:val="001D4F89"/>
    <w:rsid w:val="001D5082"/>
    <w:rsid w:val="001D5336"/>
    <w:rsid w:val="001D53F2"/>
    <w:rsid w:val="001D545B"/>
    <w:rsid w:val="001D5671"/>
    <w:rsid w:val="001D59B6"/>
    <w:rsid w:val="001D5A2F"/>
    <w:rsid w:val="001D5BEC"/>
    <w:rsid w:val="001D5F0A"/>
    <w:rsid w:val="001D6146"/>
    <w:rsid w:val="001D61A8"/>
    <w:rsid w:val="001D62A6"/>
    <w:rsid w:val="001D62E7"/>
    <w:rsid w:val="001D6579"/>
    <w:rsid w:val="001D6616"/>
    <w:rsid w:val="001D683F"/>
    <w:rsid w:val="001D68AF"/>
    <w:rsid w:val="001D68E4"/>
    <w:rsid w:val="001D6B08"/>
    <w:rsid w:val="001D6C08"/>
    <w:rsid w:val="001D6D42"/>
    <w:rsid w:val="001D6F6C"/>
    <w:rsid w:val="001D7543"/>
    <w:rsid w:val="001D78AD"/>
    <w:rsid w:val="001D7964"/>
    <w:rsid w:val="001D7D65"/>
    <w:rsid w:val="001D7DAB"/>
    <w:rsid w:val="001E0332"/>
    <w:rsid w:val="001E048E"/>
    <w:rsid w:val="001E0502"/>
    <w:rsid w:val="001E0558"/>
    <w:rsid w:val="001E05D6"/>
    <w:rsid w:val="001E0906"/>
    <w:rsid w:val="001E0A36"/>
    <w:rsid w:val="001E0C96"/>
    <w:rsid w:val="001E0ECF"/>
    <w:rsid w:val="001E137D"/>
    <w:rsid w:val="001E168B"/>
    <w:rsid w:val="001E1A2F"/>
    <w:rsid w:val="001E1B28"/>
    <w:rsid w:val="001E2557"/>
    <w:rsid w:val="001E2798"/>
    <w:rsid w:val="001E297F"/>
    <w:rsid w:val="001E2B02"/>
    <w:rsid w:val="001E2B6E"/>
    <w:rsid w:val="001E2B94"/>
    <w:rsid w:val="001E2C40"/>
    <w:rsid w:val="001E33B3"/>
    <w:rsid w:val="001E3667"/>
    <w:rsid w:val="001E376A"/>
    <w:rsid w:val="001E3851"/>
    <w:rsid w:val="001E38B1"/>
    <w:rsid w:val="001E3CFB"/>
    <w:rsid w:val="001E3DD6"/>
    <w:rsid w:val="001E3E3A"/>
    <w:rsid w:val="001E3E9F"/>
    <w:rsid w:val="001E3F6C"/>
    <w:rsid w:val="001E4052"/>
    <w:rsid w:val="001E4209"/>
    <w:rsid w:val="001E42E0"/>
    <w:rsid w:val="001E4575"/>
    <w:rsid w:val="001E4649"/>
    <w:rsid w:val="001E4AEB"/>
    <w:rsid w:val="001E4DC8"/>
    <w:rsid w:val="001E4DF9"/>
    <w:rsid w:val="001E5442"/>
    <w:rsid w:val="001E580B"/>
    <w:rsid w:val="001E5893"/>
    <w:rsid w:val="001E58D6"/>
    <w:rsid w:val="001E59F7"/>
    <w:rsid w:val="001E5E58"/>
    <w:rsid w:val="001E6447"/>
    <w:rsid w:val="001E658D"/>
    <w:rsid w:val="001E666A"/>
    <w:rsid w:val="001E66FA"/>
    <w:rsid w:val="001E6C37"/>
    <w:rsid w:val="001E6C5A"/>
    <w:rsid w:val="001E6FD2"/>
    <w:rsid w:val="001E7016"/>
    <w:rsid w:val="001E752B"/>
    <w:rsid w:val="001E759E"/>
    <w:rsid w:val="001E780C"/>
    <w:rsid w:val="001E7B56"/>
    <w:rsid w:val="001E7E3D"/>
    <w:rsid w:val="001F0272"/>
    <w:rsid w:val="001F05D4"/>
    <w:rsid w:val="001F08EB"/>
    <w:rsid w:val="001F0A3C"/>
    <w:rsid w:val="001F19A6"/>
    <w:rsid w:val="001F1F99"/>
    <w:rsid w:val="001F211E"/>
    <w:rsid w:val="001F225B"/>
    <w:rsid w:val="001F230D"/>
    <w:rsid w:val="001F2399"/>
    <w:rsid w:val="001F2424"/>
    <w:rsid w:val="001F253F"/>
    <w:rsid w:val="001F2612"/>
    <w:rsid w:val="001F2795"/>
    <w:rsid w:val="001F27E4"/>
    <w:rsid w:val="001F28D5"/>
    <w:rsid w:val="001F2992"/>
    <w:rsid w:val="001F2AD8"/>
    <w:rsid w:val="001F2BD0"/>
    <w:rsid w:val="001F2E0D"/>
    <w:rsid w:val="001F2FED"/>
    <w:rsid w:val="001F300A"/>
    <w:rsid w:val="001F3441"/>
    <w:rsid w:val="001F3507"/>
    <w:rsid w:val="001F3A80"/>
    <w:rsid w:val="001F3C80"/>
    <w:rsid w:val="001F4018"/>
    <w:rsid w:val="001F42A9"/>
    <w:rsid w:val="001F4318"/>
    <w:rsid w:val="001F44E3"/>
    <w:rsid w:val="001F453E"/>
    <w:rsid w:val="001F4565"/>
    <w:rsid w:val="001F4595"/>
    <w:rsid w:val="001F46CA"/>
    <w:rsid w:val="001F477A"/>
    <w:rsid w:val="001F4830"/>
    <w:rsid w:val="001F486D"/>
    <w:rsid w:val="001F4FB7"/>
    <w:rsid w:val="001F5025"/>
    <w:rsid w:val="001F5079"/>
    <w:rsid w:val="001F51F9"/>
    <w:rsid w:val="001F53B9"/>
    <w:rsid w:val="001F54C9"/>
    <w:rsid w:val="001F5576"/>
    <w:rsid w:val="001F59FF"/>
    <w:rsid w:val="001F5A14"/>
    <w:rsid w:val="001F5BA3"/>
    <w:rsid w:val="001F5E5A"/>
    <w:rsid w:val="001F5FB8"/>
    <w:rsid w:val="001F630F"/>
    <w:rsid w:val="001F692A"/>
    <w:rsid w:val="001F6B4F"/>
    <w:rsid w:val="001F6E1D"/>
    <w:rsid w:val="001F70CF"/>
    <w:rsid w:val="001F722F"/>
    <w:rsid w:val="001F737E"/>
    <w:rsid w:val="001F744E"/>
    <w:rsid w:val="001F75EC"/>
    <w:rsid w:val="001F7814"/>
    <w:rsid w:val="001F7B6F"/>
    <w:rsid w:val="001F7BC4"/>
    <w:rsid w:val="001F7C54"/>
    <w:rsid w:val="001F7C5F"/>
    <w:rsid w:val="001F7E70"/>
    <w:rsid w:val="00200286"/>
    <w:rsid w:val="0020062C"/>
    <w:rsid w:val="00200648"/>
    <w:rsid w:val="002008FE"/>
    <w:rsid w:val="00200979"/>
    <w:rsid w:val="00201722"/>
    <w:rsid w:val="00201C82"/>
    <w:rsid w:val="00201DB4"/>
    <w:rsid w:val="00201E87"/>
    <w:rsid w:val="00201FC9"/>
    <w:rsid w:val="002022E6"/>
    <w:rsid w:val="00202608"/>
    <w:rsid w:val="002027F9"/>
    <w:rsid w:val="00202CA3"/>
    <w:rsid w:val="00203792"/>
    <w:rsid w:val="002038F2"/>
    <w:rsid w:val="00203D8C"/>
    <w:rsid w:val="00203DB3"/>
    <w:rsid w:val="00203E14"/>
    <w:rsid w:val="00203F7F"/>
    <w:rsid w:val="00204318"/>
    <w:rsid w:val="0020436E"/>
    <w:rsid w:val="00204449"/>
    <w:rsid w:val="00204550"/>
    <w:rsid w:val="00204708"/>
    <w:rsid w:val="0020486C"/>
    <w:rsid w:val="00204BE8"/>
    <w:rsid w:val="00204C89"/>
    <w:rsid w:val="00204F0F"/>
    <w:rsid w:val="002050B3"/>
    <w:rsid w:val="00205102"/>
    <w:rsid w:val="002052C2"/>
    <w:rsid w:val="0020572E"/>
    <w:rsid w:val="0020589B"/>
    <w:rsid w:val="0020590A"/>
    <w:rsid w:val="00205BA9"/>
    <w:rsid w:val="00205F5E"/>
    <w:rsid w:val="00205F7E"/>
    <w:rsid w:val="00206160"/>
    <w:rsid w:val="00206196"/>
    <w:rsid w:val="002061B7"/>
    <w:rsid w:val="002062A3"/>
    <w:rsid w:val="002065BB"/>
    <w:rsid w:val="002068D4"/>
    <w:rsid w:val="00206A3C"/>
    <w:rsid w:val="00206F8C"/>
    <w:rsid w:val="00206FBB"/>
    <w:rsid w:val="002073A2"/>
    <w:rsid w:val="0020755A"/>
    <w:rsid w:val="00207772"/>
    <w:rsid w:val="002077BB"/>
    <w:rsid w:val="00207BFF"/>
    <w:rsid w:val="00207C08"/>
    <w:rsid w:val="00207F78"/>
    <w:rsid w:val="002102B6"/>
    <w:rsid w:val="00210786"/>
    <w:rsid w:val="00210865"/>
    <w:rsid w:val="00210D58"/>
    <w:rsid w:val="00211222"/>
    <w:rsid w:val="0021159A"/>
    <w:rsid w:val="0021165E"/>
    <w:rsid w:val="002118FC"/>
    <w:rsid w:val="002119EE"/>
    <w:rsid w:val="00211BCB"/>
    <w:rsid w:val="00212158"/>
    <w:rsid w:val="0021242B"/>
    <w:rsid w:val="0021280A"/>
    <w:rsid w:val="00212901"/>
    <w:rsid w:val="00212966"/>
    <w:rsid w:val="00212B51"/>
    <w:rsid w:val="00212B6F"/>
    <w:rsid w:val="00212CA3"/>
    <w:rsid w:val="00212E8C"/>
    <w:rsid w:val="00213271"/>
    <w:rsid w:val="00213666"/>
    <w:rsid w:val="002137CE"/>
    <w:rsid w:val="00213975"/>
    <w:rsid w:val="00213B67"/>
    <w:rsid w:val="00213CAD"/>
    <w:rsid w:val="00213D03"/>
    <w:rsid w:val="002141FA"/>
    <w:rsid w:val="002147BF"/>
    <w:rsid w:val="00214810"/>
    <w:rsid w:val="00214D20"/>
    <w:rsid w:val="00214EA0"/>
    <w:rsid w:val="0021520B"/>
    <w:rsid w:val="00215B27"/>
    <w:rsid w:val="00215D89"/>
    <w:rsid w:val="00216556"/>
    <w:rsid w:val="00216678"/>
    <w:rsid w:val="00216EAE"/>
    <w:rsid w:val="0021711C"/>
    <w:rsid w:val="0021771B"/>
    <w:rsid w:val="002178CC"/>
    <w:rsid w:val="00217999"/>
    <w:rsid w:val="00217A3C"/>
    <w:rsid w:val="00217AE5"/>
    <w:rsid w:val="00217AEA"/>
    <w:rsid w:val="00217EA4"/>
    <w:rsid w:val="0022037F"/>
    <w:rsid w:val="002204E0"/>
    <w:rsid w:val="00220CA9"/>
    <w:rsid w:val="00220D5D"/>
    <w:rsid w:val="0022102E"/>
    <w:rsid w:val="0022131B"/>
    <w:rsid w:val="002214C1"/>
    <w:rsid w:val="00221825"/>
    <w:rsid w:val="002219F2"/>
    <w:rsid w:val="00221D2C"/>
    <w:rsid w:val="00221F06"/>
    <w:rsid w:val="00222182"/>
    <w:rsid w:val="00222185"/>
    <w:rsid w:val="0022270D"/>
    <w:rsid w:val="00222E95"/>
    <w:rsid w:val="00223092"/>
    <w:rsid w:val="00223120"/>
    <w:rsid w:val="002231B6"/>
    <w:rsid w:val="002232CC"/>
    <w:rsid w:val="002235CD"/>
    <w:rsid w:val="00223A07"/>
    <w:rsid w:val="00223A20"/>
    <w:rsid w:val="00223A74"/>
    <w:rsid w:val="00223B4F"/>
    <w:rsid w:val="00223E1E"/>
    <w:rsid w:val="00223EB1"/>
    <w:rsid w:val="00224035"/>
    <w:rsid w:val="00224427"/>
    <w:rsid w:val="002246D6"/>
    <w:rsid w:val="0022489C"/>
    <w:rsid w:val="0022496C"/>
    <w:rsid w:val="00224E7F"/>
    <w:rsid w:val="0022522F"/>
    <w:rsid w:val="0022537D"/>
    <w:rsid w:val="002256F3"/>
    <w:rsid w:val="0022577D"/>
    <w:rsid w:val="00225A35"/>
    <w:rsid w:val="00225C80"/>
    <w:rsid w:val="0022643A"/>
    <w:rsid w:val="00226453"/>
    <w:rsid w:val="00226687"/>
    <w:rsid w:val="002266E5"/>
    <w:rsid w:val="00226B79"/>
    <w:rsid w:val="00226E00"/>
    <w:rsid w:val="00226FE8"/>
    <w:rsid w:val="00227142"/>
    <w:rsid w:val="0022795F"/>
    <w:rsid w:val="00227B1B"/>
    <w:rsid w:val="00227DB0"/>
    <w:rsid w:val="00227DC2"/>
    <w:rsid w:val="002304BC"/>
    <w:rsid w:val="0023055E"/>
    <w:rsid w:val="002305F9"/>
    <w:rsid w:val="00230688"/>
    <w:rsid w:val="002306DA"/>
    <w:rsid w:val="0023071D"/>
    <w:rsid w:val="00230AF4"/>
    <w:rsid w:val="00230CF9"/>
    <w:rsid w:val="00230F6A"/>
    <w:rsid w:val="00231380"/>
    <w:rsid w:val="00231680"/>
    <w:rsid w:val="00231717"/>
    <w:rsid w:val="0023180E"/>
    <w:rsid w:val="00231943"/>
    <w:rsid w:val="00231A21"/>
    <w:rsid w:val="00231F2C"/>
    <w:rsid w:val="00232648"/>
    <w:rsid w:val="00232689"/>
    <w:rsid w:val="002327E8"/>
    <w:rsid w:val="00232A59"/>
    <w:rsid w:val="00232F2D"/>
    <w:rsid w:val="002330C2"/>
    <w:rsid w:val="002330D3"/>
    <w:rsid w:val="002331F1"/>
    <w:rsid w:val="0023375E"/>
    <w:rsid w:val="00233B44"/>
    <w:rsid w:val="00233D12"/>
    <w:rsid w:val="00233F31"/>
    <w:rsid w:val="00233FBD"/>
    <w:rsid w:val="002341BE"/>
    <w:rsid w:val="002341F1"/>
    <w:rsid w:val="00234401"/>
    <w:rsid w:val="00234491"/>
    <w:rsid w:val="00234ADA"/>
    <w:rsid w:val="00234BA4"/>
    <w:rsid w:val="00235135"/>
    <w:rsid w:val="00235247"/>
    <w:rsid w:val="0023524C"/>
    <w:rsid w:val="002353CB"/>
    <w:rsid w:val="00235543"/>
    <w:rsid w:val="002356B6"/>
    <w:rsid w:val="002356EF"/>
    <w:rsid w:val="00235817"/>
    <w:rsid w:val="0023583D"/>
    <w:rsid w:val="00235B25"/>
    <w:rsid w:val="00235FC8"/>
    <w:rsid w:val="002360C8"/>
    <w:rsid w:val="0023621F"/>
    <w:rsid w:val="00236537"/>
    <w:rsid w:val="00236598"/>
    <w:rsid w:val="002368F2"/>
    <w:rsid w:val="00236B90"/>
    <w:rsid w:val="00236BBC"/>
    <w:rsid w:val="00236EC7"/>
    <w:rsid w:val="0023744E"/>
    <w:rsid w:val="00237476"/>
    <w:rsid w:val="00237494"/>
    <w:rsid w:val="0023750F"/>
    <w:rsid w:val="0023763A"/>
    <w:rsid w:val="00237696"/>
    <w:rsid w:val="002378DB"/>
    <w:rsid w:val="00237A04"/>
    <w:rsid w:val="00237BC9"/>
    <w:rsid w:val="00237C2A"/>
    <w:rsid w:val="00237D29"/>
    <w:rsid w:val="00237EDC"/>
    <w:rsid w:val="00237F46"/>
    <w:rsid w:val="00237F9E"/>
    <w:rsid w:val="002400CF"/>
    <w:rsid w:val="00240193"/>
    <w:rsid w:val="0024048E"/>
    <w:rsid w:val="0024066A"/>
    <w:rsid w:val="00240946"/>
    <w:rsid w:val="00240A05"/>
    <w:rsid w:val="00240AE0"/>
    <w:rsid w:val="00240D0B"/>
    <w:rsid w:val="00240D33"/>
    <w:rsid w:val="00240EA7"/>
    <w:rsid w:val="002410FC"/>
    <w:rsid w:val="00241210"/>
    <w:rsid w:val="00241617"/>
    <w:rsid w:val="00241711"/>
    <w:rsid w:val="0024177D"/>
    <w:rsid w:val="002419E5"/>
    <w:rsid w:val="00241B2F"/>
    <w:rsid w:val="00241CC8"/>
    <w:rsid w:val="00241E70"/>
    <w:rsid w:val="00241FCD"/>
    <w:rsid w:val="0024203C"/>
    <w:rsid w:val="00242195"/>
    <w:rsid w:val="00242812"/>
    <w:rsid w:val="00242934"/>
    <w:rsid w:val="00242CC5"/>
    <w:rsid w:val="00242DDE"/>
    <w:rsid w:val="0024304B"/>
    <w:rsid w:val="0024315C"/>
    <w:rsid w:val="00243609"/>
    <w:rsid w:val="002437A6"/>
    <w:rsid w:val="00243C12"/>
    <w:rsid w:val="00243CBA"/>
    <w:rsid w:val="00243F0C"/>
    <w:rsid w:val="00243F37"/>
    <w:rsid w:val="00244446"/>
    <w:rsid w:val="002448AB"/>
    <w:rsid w:val="002449A1"/>
    <w:rsid w:val="00244AA7"/>
    <w:rsid w:val="00244B13"/>
    <w:rsid w:val="00244D93"/>
    <w:rsid w:val="00244EBA"/>
    <w:rsid w:val="00245362"/>
    <w:rsid w:val="002454A4"/>
    <w:rsid w:val="00245783"/>
    <w:rsid w:val="0024596E"/>
    <w:rsid w:val="00245984"/>
    <w:rsid w:val="00245BC1"/>
    <w:rsid w:val="00245CB9"/>
    <w:rsid w:val="00245E87"/>
    <w:rsid w:val="00245FB9"/>
    <w:rsid w:val="002460B8"/>
    <w:rsid w:val="00246545"/>
    <w:rsid w:val="00246A01"/>
    <w:rsid w:val="00246A67"/>
    <w:rsid w:val="00246FF1"/>
    <w:rsid w:val="002472AA"/>
    <w:rsid w:val="00247DE0"/>
    <w:rsid w:val="00247E1B"/>
    <w:rsid w:val="002502C3"/>
    <w:rsid w:val="002507B1"/>
    <w:rsid w:val="0025090D"/>
    <w:rsid w:val="00250E1A"/>
    <w:rsid w:val="00250E83"/>
    <w:rsid w:val="002510BD"/>
    <w:rsid w:val="00251163"/>
    <w:rsid w:val="00251325"/>
    <w:rsid w:val="002514E4"/>
    <w:rsid w:val="00251683"/>
    <w:rsid w:val="002516A7"/>
    <w:rsid w:val="00251843"/>
    <w:rsid w:val="00251EF8"/>
    <w:rsid w:val="00251F63"/>
    <w:rsid w:val="00252277"/>
    <w:rsid w:val="00252535"/>
    <w:rsid w:val="00252894"/>
    <w:rsid w:val="002528DA"/>
    <w:rsid w:val="00252A4F"/>
    <w:rsid w:val="00252A8D"/>
    <w:rsid w:val="00252A9B"/>
    <w:rsid w:val="00252C2A"/>
    <w:rsid w:val="002531AE"/>
    <w:rsid w:val="00253295"/>
    <w:rsid w:val="0025330F"/>
    <w:rsid w:val="00253474"/>
    <w:rsid w:val="00253596"/>
    <w:rsid w:val="00253612"/>
    <w:rsid w:val="0025378E"/>
    <w:rsid w:val="002539EE"/>
    <w:rsid w:val="00253BB9"/>
    <w:rsid w:val="00253BFD"/>
    <w:rsid w:val="00253EFB"/>
    <w:rsid w:val="002544FB"/>
    <w:rsid w:val="00254510"/>
    <w:rsid w:val="0025463D"/>
    <w:rsid w:val="00254BA4"/>
    <w:rsid w:val="00254D5F"/>
    <w:rsid w:val="00254D61"/>
    <w:rsid w:val="00254DAA"/>
    <w:rsid w:val="00254F26"/>
    <w:rsid w:val="00255063"/>
    <w:rsid w:val="0025515F"/>
    <w:rsid w:val="00256014"/>
    <w:rsid w:val="00256403"/>
    <w:rsid w:val="00256441"/>
    <w:rsid w:val="002566E5"/>
    <w:rsid w:val="0025688B"/>
    <w:rsid w:val="00256BEB"/>
    <w:rsid w:val="00256E0E"/>
    <w:rsid w:val="00256F11"/>
    <w:rsid w:val="00257068"/>
    <w:rsid w:val="00257075"/>
    <w:rsid w:val="0025738B"/>
    <w:rsid w:val="00257404"/>
    <w:rsid w:val="00257BC8"/>
    <w:rsid w:val="00260938"/>
    <w:rsid w:val="00260B7E"/>
    <w:rsid w:val="00260BE6"/>
    <w:rsid w:val="00260D63"/>
    <w:rsid w:val="00260DC3"/>
    <w:rsid w:val="00260EC9"/>
    <w:rsid w:val="00260EDB"/>
    <w:rsid w:val="00260EF4"/>
    <w:rsid w:val="00260FCA"/>
    <w:rsid w:val="00261114"/>
    <w:rsid w:val="0026133E"/>
    <w:rsid w:val="002618C4"/>
    <w:rsid w:val="00261900"/>
    <w:rsid w:val="00261A24"/>
    <w:rsid w:val="00261CD7"/>
    <w:rsid w:val="00261E56"/>
    <w:rsid w:val="002624EF"/>
    <w:rsid w:val="0026266D"/>
    <w:rsid w:val="002628F9"/>
    <w:rsid w:val="002629D4"/>
    <w:rsid w:val="00262FF4"/>
    <w:rsid w:val="0026354C"/>
    <w:rsid w:val="002635E9"/>
    <w:rsid w:val="00263B0D"/>
    <w:rsid w:val="00263FB6"/>
    <w:rsid w:val="00264189"/>
    <w:rsid w:val="002648DA"/>
    <w:rsid w:val="00264F2A"/>
    <w:rsid w:val="0026500B"/>
    <w:rsid w:val="002653D6"/>
    <w:rsid w:val="0026550B"/>
    <w:rsid w:val="00265674"/>
    <w:rsid w:val="002659D0"/>
    <w:rsid w:val="00265BD6"/>
    <w:rsid w:val="00265E52"/>
    <w:rsid w:val="00266292"/>
    <w:rsid w:val="002662A1"/>
    <w:rsid w:val="00266692"/>
    <w:rsid w:val="0026679D"/>
    <w:rsid w:val="00266CFF"/>
    <w:rsid w:val="00267044"/>
    <w:rsid w:val="00267057"/>
    <w:rsid w:val="002671EA"/>
    <w:rsid w:val="00267660"/>
    <w:rsid w:val="002678F2"/>
    <w:rsid w:val="0027020B"/>
    <w:rsid w:val="00270704"/>
    <w:rsid w:val="002707D1"/>
    <w:rsid w:val="00270A04"/>
    <w:rsid w:val="00270FC2"/>
    <w:rsid w:val="002711F9"/>
    <w:rsid w:val="0027141B"/>
    <w:rsid w:val="0027149C"/>
    <w:rsid w:val="00271745"/>
    <w:rsid w:val="00271856"/>
    <w:rsid w:val="00271AEE"/>
    <w:rsid w:val="00271C0D"/>
    <w:rsid w:val="00271CA5"/>
    <w:rsid w:val="00271D33"/>
    <w:rsid w:val="00271EC0"/>
    <w:rsid w:val="00271EC7"/>
    <w:rsid w:val="00272806"/>
    <w:rsid w:val="00272AE1"/>
    <w:rsid w:val="00272E51"/>
    <w:rsid w:val="00273057"/>
    <w:rsid w:val="00273336"/>
    <w:rsid w:val="00273EA0"/>
    <w:rsid w:val="002740FF"/>
    <w:rsid w:val="0027419F"/>
    <w:rsid w:val="00274328"/>
    <w:rsid w:val="00274493"/>
    <w:rsid w:val="0027484E"/>
    <w:rsid w:val="0027487B"/>
    <w:rsid w:val="00274F5B"/>
    <w:rsid w:val="002751FF"/>
    <w:rsid w:val="00275292"/>
    <w:rsid w:val="0027538F"/>
    <w:rsid w:val="00275423"/>
    <w:rsid w:val="00275803"/>
    <w:rsid w:val="0027592C"/>
    <w:rsid w:val="002759FB"/>
    <w:rsid w:val="00275F1C"/>
    <w:rsid w:val="0027624C"/>
    <w:rsid w:val="002762D3"/>
    <w:rsid w:val="00276389"/>
    <w:rsid w:val="00276540"/>
    <w:rsid w:val="00276B46"/>
    <w:rsid w:val="00276BBF"/>
    <w:rsid w:val="00276BFF"/>
    <w:rsid w:val="00276F92"/>
    <w:rsid w:val="0027700D"/>
    <w:rsid w:val="002772F2"/>
    <w:rsid w:val="002773D5"/>
    <w:rsid w:val="002773DA"/>
    <w:rsid w:val="0027750B"/>
    <w:rsid w:val="0027785F"/>
    <w:rsid w:val="00277AD7"/>
    <w:rsid w:val="00277C30"/>
    <w:rsid w:val="00280DB2"/>
    <w:rsid w:val="00280DD2"/>
    <w:rsid w:val="00280E54"/>
    <w:rsid w:val="00280F82"/>
    <w:rsid w:val="00280FCE"/>
    <w:rsid w:val="0028101E"/>
    <w:rsid w:val="002810A9"/>
    <w:rsid w:val="0028114C"/>
    <w:rsid w:val="00281343"/>
    <w:rsid w:val="002814BD"/>
    <w:rsid w:val="00281638"/>
    <w:rsid w:val="00281985"/>
    <w:rsid w:val="00281C81"/>
    <w:rsid w:val="00281D16"/>
    <w:rsid w:val="002821F2"/>
    <w:rsid w:val="00282752"/>
    <w:rsid w:val="002827F5"/>
    <w:rsid w:val="00282A2F"/>
    <w:rsid w:val="00283603"/>
    <w:rsid w:val="00283977"/>
    <w:rsid w:val="002839DD"/>
    <w:rsid w:val="00283D57"/>
    <w:rsid w:val="00284311"/>
    <w:rsid w:val="002843AB"/>
    <w:rsid w:val="002843AF"/>
    <w:rsid w:val="002843B9"/>
    <w:rsid w:val="0028443E"/>
    <w:rsid w:val="00284443"/>
    <w:rsid w:val="002845B7"/>
    <w:rsid w:val="00284688"/>
    <w:rsid w:val="002848A4"/>
    <w:rsid w:val="00284BDB"/>
    <w:rsid w:val="00284D63"/>
    <w:rsid w:val="0028509F"/>
    <w:rsid w:val="00285105"/>
    <w:rsid w:val="002851F1"/>
    <w:rsid w:val="002858BF"/>
    <w:rsid w:val="00285946"/>
    <w:rsid w:val="00285AA2"/>
    <w:rsid w:val="00285D1C"/>
    <w:rsid w:val="00285F7A"/>
    <w:rsid w:val="00285FDA"/>
    <w:rsid w:val="0028605B"/>
    <w:rsid w:val="002862F2"/>
    <w:rsid w:val="00286BAB"/>
    <w:rsid w:val="00286DC1"/>
    <w:rsid w:val="00286E59"/>
    <w:rsid w:val="00286EA6"/>
    <w:rsid w:val="00286F5D"/>
    <w:rsid w:val="00286F70"/>
    <w:rsid w:val="00287025"/>
    <w:rsid w:val="00287321"/>
    <w:rsid w:val="002873E5"/>
    <w:rsid w:val="00287518"/>
    <w:rsid w:val="002875F2"/>
    <w:rsid w:val="002876FF"/>
    <w:rsid w:val="0029051A"/>
    <w:rsid w:val="0029074C"/>
    <w:rsid w:val="00290C29"/>
    <w:rsid w:val="00290DAD"/>
    <w:rsid w:val="00290FCF"/>
    <w:rsid w:val="00290FE7"/>
    <w:rsid w:val="002910E1"/>
    <w:rsid w:val="002919B0"/>
    <w:rsid w:val="00291D0F"/>
    <w:rsid w:val="00291DC2"/>
    <w:rsid w:val="0029228F"/>
    <w:rsid w:val="002926AF"/>
    <w:rsid w:val="002926CF"/>
    <w:rsid w:val="00292A75"/>
    <w:rsid w:val="00292C7F"/>
    <w:rsid w:val="00292F59"/>
    <w:rsid w:val="002934A3"/>
    <w:rsid w:val="002934DA"/>
    <w:rsid w:val="002935A5"/>
    <w:rsid w:val="00293BE1"/>
    <w:rsid w:val="00293F52"/>
    <w:rsid w:val="0029405F"/>
    <w:rsid w:val="00294147"/>
    <w:rsid w:val="002941A9"/>
    <w:rsid w:val="002941D2"/>
    <w:rsid w:val="0029490C"/>
    <w:rsid w:val="002949BF"/>
    <w:rsid w:val="00294A59"/>
    <w:rsid w:val="00294AED"/>
    <w:rsid w:val="00294FE3"/>
    <w:rsid w:val="002950A7"/>
    <w:rsid w:val="002951D1"/>
    <w:rsid w:val="002954FD"/>
    <w:rsid w:val="0029565C"/>
    <w:rsid w:val="002958DF"/>
    <w:rsid w:val="0029599A"/>
    <w:rsid w:val="00295D19"/>
    <w:rsid w:val="00295E06"/>
    <w:rsid w:val="00295EB8"/>
    <w:rsid w:val="00296589"/>
    <w:rsid w:val="0029671D"/>
    <w:rsid w:val="00296848"/>
    <w:rsid w:val="00296A75"/>
    <w:rsid w:val="00296B86"/>
    <w:rsid w:val="00297773"/>
    <w:rsid w:val="00297785"/>
    <w:rsid w:val="002978F1"/>
    <w:rsid w:val="00297C1C"/>
    <w:rsid w:val="00297C33"/>
    <w:rsid w:val="00297EB8"/>
    <w:rsid w:val="002A090A"/>
    <w:rsid w:val="002A0D4B"/>
    <w:rsid w:val="002A0EFC"/>
    <w:rsid w:val="002A1440"/>
    <w:rsid w:val="002A17A1"/>
    <w:rsid w:val="002A1C0B"/>
    <w:rsid w:val="002A1FB9"/>
    <w:rsid w:val="002A29B3"/>
    <w:rsid w:val="002A2AC4"/>
    <w:rsid w:val="002A2C2E"/>
    <w:rsid w:val="002A2D2C"/>
    <w:rsid w:val="002A2F40"/>
    <w:rsid w:val="002A319D"/>
    <w:rsid w:val="002A32A9"/>
    <w:rsid w:val="002A33C2"/>
    <w:rsid w:val="002A374E"/>
    <w:rsid w:val="002A37C5"/>
    <w:rsid w:val="002A38DF"/>
    <w:rsid w:val="002A3C62"/>
    <w:rsid w:val="002A45AF"/>
    <w:rsid w:val="002A45EA"/>
    <w:rsid w:val="002A46C4"/>
    <w:rsid w:val="002A4A5B"/>
    <w:rsid w:val="002A4C44"/>
    <w:rsid w:val="002A4C61"/>
    <w:rsid w:val="002A4DA4"/>
    <w:rsid w:val="002A5027"/>
    <w:rsid w:val="002A53DF"/>
    <w:rsid w:val="002A5499"/>
    <w:rsid w:val="002A6355"/>
    <w:rsid w:val="002A654D"/>
    <w:rsid w:val="002A6C6E"/>
    <w:rsid w:val="002A6CE8"/>
    <w:rsid w:val="002A7069"/>
    <w:rsid w:val="002A7323"/>
    <w:rsid w:val="002A7400"/>
    <w:rsid w:val="002A76AC"/>
    <w:rsid w:val="002A7C35"/>
    <w:rsid w:val="002A7C52"/>
    <w:rsid w:val="002A7E33"/>
    <w:rsid w:val="002A7F10"/>
    <w:rsid w:val="002B0C4D"/>
    <w:rsid w:val="002B0DEC"/>
    <w:rsid w:val="002B0EC9"/>
    <w:rsid w:val="002B0F3D"/>
    <w:rsid w:val="002B0FB1"/>
    <w:rsid w:val="002B0FD4"/>
    <w:rsid w:val="002B16BC"/>
    <w:rsid w:val="002B1870"/>
    <w:rsid w:val="002B1ECE"/>
    <w:rsid w:val="002B2537"/>
    <w:rsid w:val="002B2609"/>
    <w:rsid w:val="002B2663"/>
    <w:rsid w:val="002B29E8"/>
    <w:rsid w:val="002B2A3E"/>
    <w:rsid w:val="002B2EC3"/>
    <w:rsid w:val="002B302D"/>
    <w:rsid w:val="002B3143"/>
    <w:rsid w:val="002B3208"/>
    <w:rsid w:val="002B3224"/>
    <w:rsid w:val="002B34D8"/>
    <w:rsid w:val="002B3601"/>
    <w:rsid w:val="002B3885"/>
    <w:rsid w:val="002B41A4"/>
    <w:rsid w:val="002B425B"/>
    <w:rsid w:val="002B48B8"/>
    <w:rsid w:val="002B49A4"/>
    <w:rsid w:val="002B4A9D"/>
    <w:rsid w:val="002B4CB3"/>
    <w:rsid w:val="002B4F6C"/>
    <w:rsid w:val="002B5373"/>
    <w:rsid w:val="002B53AF"/>
    <w:rsid w:val="002B5549"/>
    <w:rsid w:val="002B580A"/>
    <w:rsid w:val="002B5BE6"/>
    <w:rsid w:val="002B5C41"/>
    <w:rsid w:val="002B5F76"/>
    <w:rsid w:val="002B5FE5"/>
    <w:rsid w:val="002B648E"/>
    <w:rsid w:val="002B6771"/>
    <w:rsid w:val="002B6995"/>
    <w:rsid w:val="002B6A80"/>
    <w:rsid w:val="002B6E8D"/>
    <w:rsid w:val="002B70D6"/>
    <w:rsid w:val="002B71DC"/>
    <w:rsid w:val="002B72BE"/>
    <w:rsid w:val="002B73BA"/>
    <w:rsid w:val="002B75A3"/>
    <w:rsid w:val="002B75E2"/>
    <w:rsid w:val="002B75F8"/>
    <w:rsid w:val="002B7675"/>
    <w:rsid w:val="002B7872"/>
    <w:rsid w:val="002B7D23"/>
    <w:rsid w:val="002B7D7B"/>
    <w:rsid w:val="002C00D3"/>
    <w:rsid w:val="002C043E"/>
    <w:rsid w:val="002C0703"/>
    <w:rsid w:val="002C087A"/>
    <w:rsid w:val="002C0AB9"/>
    <w:rsid w:val="002C0E53"/>
    <w:rsid w:val="002C0F65"/>
    <w:rsid w:val="002C10F0"/>
    <w:rsid w:val="002C1210"/>
    <w:rsid w:val="002C13C7"/>
    <w:rsid w:val="002C1654"/>
    <w:rsid w:val="002C18F1"/>
    <w:rsid w:val="002C1E5E"/>
    <w:rsid w:val="002C244A"/>
    <w:rsid w:val="002C24BF"/>
    <w:rsid w:val="002C2505"/>
    <w:rsid w:val="002C2819"/>
    <w:rsid w:val="002C2B5A"/>
    <w:rsid w:val="002C2BF0"/>
    <w:rsid w:val="002C2E87"/>
    <w:rsid w:val="002C311E"/>
    <w:rsid w:val="002C335F"/>
    <w:rsid w:val="002C3614"/>
    <w:rsid w:val="002C36B5"/>
    <w:rsid w:val="002C3BA8"/>
    <w:rsid w:val="002C3D89"/>
    <w:rsid w:val="002C4005"/>
    <w:rsid w:val="002C4B37"/>
    <w:rsid w:val="002C4B65"/>
    <w:rsid w:val="002C4D8A"/>
    <w:rsid w:val="002C4DF6"/>
    <w:rsid w:val="002C4E9B"/>
    <w:rsid w:val="002C50B5"/>
    <w:rsid w:val="002C524C"/>
    <w:rsid w:val="002C5299"/>
    <w:rsid w:val="002C5384"/>
    <w:rsid w:val="002C5887"/>
    <w:rsid w:val="002C6013"/>
    <w:rsid w:val="002C626D"/>
    <w:rsid w:val="002C63AA"/>
    <w:rsid w:val="002C6540"/>
    <w:rsid w:val="002C6747"/>
    <w:rsid w:val="002C67E0"/>
    <w:rsid w:val="002C6E78"/>
    <w:rsid w:val="002C6FFD"/>
    <w:rsid w:val="002C7442"/>
    <w:rsid w:val="002C78DE"/>
    <w:rsid w:val="002C7943"/>
    <w:rsid w:val="002C79C2"/>
    <w:rsid w:val="002C79FB"/>
    <w:rsid w:val="002C7D33"/>
    <w:rsid w:val="002D05E0"/>
    <w:rsid w:val="002D0608"/>
    <w:rsid w:val="002D0866"/>
    <w:rsid w:val="002D09A1"/>
    <w:rsid w:val="002D09AD"/>
    <w:rsid w:val="002D0D41"/>
    <w:rsid w:val="002D0D99"/>
    <w:rsid w:val="002D121E"/>
    <w:rsid w:val="002D15E6"/>
    <w:rsid w:val="002D18BB"/>
    <w:rsid w:val="002D196F"/>
    <w:rsid w:val="002D1C8B"/>
    <w:rsid w:val="002D1E91"/>
    <w:rsid w:val="002D2080"/>
    <w:rsid w:val="002D219B"/>
    <w:rsid w:val="002D2478"/>
    <w:rsid w:val="002D25DE"/>
    <w:rsid w:val="002D262C"/>
    <w:rsid w:val="002D2783"/>
    <w:rsid w:val="002D2854"/>
    <w:rsid w:val="002D2B2F"/>
    <w:rsid w:val="002D2B43"/>
    <w:rsid w:val="002D2D52"/>
    <w:rsid w:val="002D35CD"/>
    <w:rsid w:val="002D3688"/>
    <w:rsid w:val="002D384A"/>
    <w:rsid w:val="002D3932"/>
    <w:rsid w:val="002D3C1B"/>
    <w:rsid w:val="002D3EA7"/>
    <w:rsid w:val="002D3FDE"/>
    <w:rsid w:val="002D4106"/>
    <w:rsid w:val="002D431F"/>
    <w:rsid w:val="002D4549"/>
    <w:rsid w:val="002D4633"/>
    <w:rsid w:val="002D4992"/>
    <w:rsid w:val="002D4ACE"/>
    <w:rsid w:val="002D4BBD"/>
    <w:rsid w:val="002D4CCB"/>
    <w:rsid w:val="002D503C"/>
    <w:rsid w:val="002D5321"/>
    <w:rsid w:val="002D5497"/>
    <w:rsid w:val="002D54DF"/>
    <w:rsid w:val="002D5659"/>
    <w:rsid w:val="002D5895"/>
    <w:rsid w:val="002D5896"/>
    <w:rsid w:val="002D5B7C"/>
    <w:rsid w:val="002D6069"/>
    <w:rsid w:val="002D6106"/>
    <w:rsid w:val="002D630E"/>
    <w:rsid w:val="002D6557"/>
    <w:rsid w:val="002D6B25"/>
    <w:rsid w:val="002D6EBD"/>
    <w:rsid w:val="002D729F"/>
    <w:rsid w:val="002D7C6D"/>
    <w:rsid w:val="002D7D6D"/>
    <w:rsid w:val="002E0388"/>
    <w:rsid w:val="002E0461"/>
    <w:rsid w:val="002E048C"/>
    <w:rsid w:val="002E0589"/>
    <w:rsid w:val="002E07E7"/>
    <w:rsid w:val="002E0801"/>
    <w:rsid w:val="002E1205"/>
    <w:rsid w:val="002E1221"/>
    <w:rsid w:val="002E128F"/>
    <w:rsid w:val="002E15A2"/>
    <w:rsid w:val="002E17E6"/>
    <w:rsid w:val="002E1A64"/>
    <w:rsid w:val="002E1D19"/>
    <w:rsid w:val="002E2183"/>
    <w:rsid w:val="002E2215"/>
    <w:rsid w:val="002E2A6F"/>
    <w:rsid w:val="002E2B02"/>
    <w:rsid w:val="002E3026"/>
    <w:rsid w:val="002E3495"/>
    <w:rsid w:val="002E383B"/>
    <w:rsid w:val="002E3ADB"/>
    <w:rsid w:val="002E3BE0"/>
    <w:rsid w:val="002E3E6E"/>
    <w:rsid w:val="002E3F1D"/>
    <w:rsid w:val="002E3F4E"/>
    <w:rsid w:val="002E4630"/>
    <w:rsid w:val="002E4BB1"/>
    <w:rsid w:val="002E4D1D"/>
    <w:rsid w:val="002E4EB9"/>
    <w:rsid w:val="002E53C2"/>
    <w:rsid w:val="002E57E0"/>
    <w:rsid w:val="002E5B4C"/>
    <w:rsid w:val="002E5CFA"/>
    <w:rsid w:val="002E5DEC"/>
    <w:rsid w:val="002E6415"/>
    <w:rsid w:val="002E641F"/>
    <w:rsid w:val="002E654F"/>
    <w:rsid w:val="002E6A2C"/>
    <w:rsid w:val="002E6BC2"/>
    <w:rsid w:val="002E6D47"/>
    <w:rsid w:val="002E7348"/>
    <w:rsid w:val="002E778C"/>
    <w:rsid w:val="002E7BB1"/>
    <w:rsid w:val="002E7E4B"/>
    <w:rsid w:val="002E7FE8"/>
    <w:rsid w:val="002F0122"/>
    <w:rsid w:val="002F030C"/>
    <w:rsid w:val="002F040A"/>
    <w:rsid w:val="002F0503"/>
    <w:rsid w:val="002F0731"/>
    <w:rsid w:val="002F0A1C"/>
    <w:rsid w:val="002F0A30"/>
    <w:rsid w:val="002F0BA8"/>
    <w:rsid w:val="002F111B"/>
    <w:rsid w:val="002F11D4"/>
    <w:rsid w:val="002F120D"/>
    <w:rsid w:val="002F1387"/>
    <w:rsid w:val="002F1BAB"/>
    <w:rsid w:val="002F1CE5"/>
    <w:rsid w:val="002F2282"/>
    <w:rsid w:val="002F2851"/>
    <w:rsid w:val="002F2B90"/>
    <w:rsid w:val="002F2CF4"/>
    <w:rsid w:val="002F2DE1"/>
    <w:rsid w:val="002F2E7F"/>
    <w:rsid w:val="002F3201"/>
    <w:rsid w:val="002F3554"/>
    <w:rsid w:val="002F35A1"/>
    <w:rsid w:val="002F379F"/>
    <w:rsid w:val="002F3812"/>
    <w:rsid w:val="002F3A07"/>
    <w:rsid w:val="002F3AFD"/>
    <w:rsid w:val="002F3D63"/>
    <w:rsid w:val="002F3DE0"/>
    <w:rsid w:val="002F3F50"/>
    <w:rsid w:val="002F4084"/>
    <w:rsid w:val="002F47DF"/>
    <w:rsid w:val="002F4A09"/>
    <w:rsid w:val="002F4D6B"/>
    <w:rsid w:val="002F4E53"/>
    <w:rsid w:val="002F4EA0"/>
    <w:rsid w:val="002F4FB6"/>
    <w:rsid w:val="002F5671"/>
    <w:rsid w:val="002F5865"/>
    <w:rsid w:val="002F58DB"/>
    <w:rsid w:val="002F5CEE"/>
    <w:rsid w:val="002F6046"/>
    <w:rsid w:val="002F61F7"/>
    <w:rsid w:val="002F628F"/>
    <w:rsid w:val="002F674F"/>
    <w:rsid w:val="002F6D69"/>
    <w:rsid w:val="002F6D84"/>
    <w:rsid w:val="002F6DBC"/>
    <w:rsid w:val="002F6EFC"/>
    <w:rsid w:val="002F6F7A"/>
    <w:rsid w:val="002F72A6"/>
    <w:rsid w:val="002F770D"/>
    <w:rsid w:val="002F7844"/>
    <w:rsid w:val="002F798A"/>
    <w:rsid w:val="002F7C8C"/>
    <w:rsid w:val="002F7C96"/>
    <w:rsid w:val="002F7E43"/>
    <w:rsid w:val="0030002B"/>
    <w:rsid w:val="0030010F"/>
    <w:rsid w:val="00300281"/>
    <w:rsid w:val="00300491"/>
    <w:rsid w:val="0030073E"/>
    <w:rsid w:val="00300FE7"/>
    <w:rsid w:val="00301513"/>
    <w:rsid w:val="00301973"/>
    <w:rsid w:val="00301B99"/>
    <w:rsid w:val="00301D1E"/>
    <w:rsid w:val="00301E27"/>
    <w:rsid w:val="00302101"/>
    <w:rsid w:val="0030242C"/>
    <w:rsid w:val="00302CD2"/>
    <w:rsid w:val="00302DA6"/>
    <w:rsid w:val="00302E88"/>
    <w:rsid w:val="00303398"/>
    <w:rsid w:val="003033F1"/>
    <w:rsid w:val="00303C78"/>
    <w:rsid w:val="00303CE1"/>
    <w:rsid w:val="00303EFF"/>
    <w:rsid w:val="00303F0D"/>
    <w:rsid w:val="003042F4"/>
    <w:rsid w:val="00304707"/>
    <w:rsid w:val="00304889"/>
    <w:rsid w:val="00304D7D"/>
    <w:rsid w:val="00304E03"/>
    <w:rsid w:val="00304ECE"/>
    <w:rsid w:val="003051C4"/>
    <w:rsid w:val="00305573"/>
    <w:rsid w:val="00305604"/>
    <w:rsid w:val="0030593F"/>
    <w:rsid w:val="00305A71"/>
    <w:rsid w:val="0030619A"/>
    <w:rsid w:val="0030627D"/>
    <w:rsid w:val="0030665A"/>
    <w:rsid w:val="00306786"/>
    <w:rsid w:val="00306962"/>
    <w:rsid w:val="00306B23"/>
    <w:rsid w:val="00306C71"/>
    <w:rsid w:val="00306D8A"/>
    <w:rsid w:val="003070EB"/>
    <w:rsid w:val="003072E9"/>
    <w:rsid w:val="00307387"/>
    <w:rsid w:val="003074CC"/>
    <w:rsid w:val="00307791"/>
    <w:rsid w:val="003079D2"/>
    <w:rsid w:val="00307B89"/>
    <w:rsid w:val="00307C82"/>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37C"/>
    <w:rsid w:val="003125E8"/>
    <w:rsid w:val="00312682"/>
    <w:rsid w:val="003130B3"/>
    <w:rsid w:val="0031313B"/>
    <w:rsid w:val="003132B4"/>
    <w:rsid w:val="00313490"/>
    <w:rsid w:val="003134C1"/>
    <w:rsid w:val="0031367C"/>
    <w:rsid w:val="00313774"/>
    <w:rsid w:val="003139E7"/>
    <w:rsid w:val="00313A84"/>
    <w:rsid w:val="00313FDF"/>
    <w:rsid w:val="0031486A"/>
    <w:rsid w:val="00314978"/>
    <w:rsid w:val="00314C77"/>
    <w:rsid w:val="00314D12"/>
    <w:rsid w:val="00314D86"/>
    <w:rsid w:val="00314E5F"/>
    <w:rsid w:val="0031532C"/>
    <w:rsid w:val="0031558A"/>
    <w:rsid w:val="003155B0"/>
    <w:rsid w:val="00315825"/>
    <w:rsid w:val="0031591E"/>
    <w:rsid w:val="003159AC"/>
    <w:rsid w:val="00315EC2"/>
    <w:rsid w:val="0031630C"/>
    <w:rsid w:val="003164A7"/>
    <w:rsid w:val="0031679A"/>
    <w:rsid w:val="00316ACD"/>
    <w:rsid w:val="00316E12"/>
    <w:rsid w:val="00317780"/>
    <w:rsid w:val="003177A5"/>
    <w:rsid w:val="003178F5"/>
    <w:rsid w:val="00317F6F"/>
    <w:rsid w:val="00317FBD"/>
    <w:rsid w:val="003201DD"/>
    <w:rsid w:val="00320626"/>
    <w:rsid w:val="00320B61"/>
    <w:rsid w:val="00320B7B"/>
    <w:rsid w:val="00320D2D"/>
    <w:rsid w:val="00320DCE"/>
    <w:rsid w:val="003217BB"/>
    <w:rsid w:val="00321B71"/>
    <w:rsid w:val="00321C1F"/>
    <w:rsid w:val="00321CBB"/>
    <w:rsid w:val="00321D54"/>
    <w:rsid w:val="00321DAB"/>
    <w:rsid w:val="00321E24"/>
    <w:rsid w:val="00321E52"/>
    <w:rsid w:val="00321F41"/>
    <w:rsid w:val="00322069"/>
    <w:rsid w:val="0032217D"/>
    <w:rsid w:val="003221C2"/>
    <w:rsid w:val="0032221E"/>
    <w:rsid w:val="0032230C"/>
    <w:rsid w:val="00322460"/>
    <w:rsid w:val="00322727"/>
    <w:rsid w:val="00322905"/>
    <w:rsid w:val="00322A44"/>
    <w:rsid w:val="00322A47"/>
    <w:rsid w:val="00322DC4"/>
    <w:rsid w:val="00322E36"/>
    <w:rsid w:val="00322F2B"/>
    <w:rsid w:val="00323038"/>
    <w:rsid w:val="00323221"/>
    <w:rsid w:val="00323570"/>
    <w:rsid w:val="00323E0D"/>
    <w:rsid w:val="00324199"/>
    <w:rsid w:val="00324538"/>
    <w:rsid w:val="0032460D"/>
    <w:rsid w:val="003246D3"/>
    <w:rsid w:val="00324834"/>
    <w:rsid w:val="00324AC8"/>
    <w:rsid w:val="0032582C"/>
    <w:rsid w:val="00325A8C"/>
    <w:rsid w:val="003260E6"/>
    <w:rsid w:val="00326212"/>
    <w:rsid w:val="0032629C"/>
    <w:rsid w:val="003262D7"/>
    <w:rsid w:val="0032635D"/>
    <w:rsid w:val="003263B0"/>
    <w:rsid w:val="00326B6A"/>
    <w:rsid w:val="00326B6E"/>
    <w:rsid w:val="00326C3A"/>
    <w:rsid w:val="00326DA9"/>
    <w:rsid w:val="0032715A"/>
    <w:rsid w:val="0032734C"/>
    <w:rsid w:val="00327432"/>
    <w:rsid w:val="00327B0F"/>
    <w:rsid w:val="00327DFA"/>
    <w:rsid w:val="00330202"/>
    <w:rsid w:val="00330233"/>
    <w:rsid w:val="003305B1"/>
    <w:rsid w:val="00330B4B"/>
    <w:rsid w:val="00330F60"/>
    <w:rsid w:val="00331020"/>
    <w:rsid w:val="00331263"/>
    <w:rsid w:val="00331763"/>
    <w:rsid w:val="003318BA"/>
    <w:rsid w:val="00331D5B"/>
    <w:rsid w:val="00332312"/>
    <w:rsid w:val="00332595"/>
    <w:rsid w:val="0033285C"/>
    <w:rsid w:val="0033305E"/>
    <w:rsid w:val="00333065"/>
    <w:rsid w:val="0033376D"/>
    <w:rsid w:val="0033377D"/>
    <w:rsid w:val="00333871"/>
    <w:rsid w:val="00333DEB"/>
    <w:rsid w:val="00334028"/>
    <w:rsid w:val="003340E7"/>
    <w:rsid w:val="003340EC"/>
    <w:rsid w:val="0033416F"/>
    <w:rsid w:val="00334433"/>
    <w:rsid w:val="00334984"/>
    <w:rsid w:val="00334F85"/>
    <w:rsid w:val="00334FB8"/>
    <w:rsid w:val="003353D6"/>
    <w:rsid w:val="00335873"/>
    <w:rsid w:val="003358AB"/>
    <w:rsid w:val="003358B0"/>
    <w:rsid w:val="00335AA1"/>
    <w:rsid w:val="00335B77"/>
    <w:rsid w:val="00335C2C"/>
    <w:rsid w:val="003360CD"/>
    <w:rsid w:val="00336441"/>
    <w:rsid w:val="003364D5"/>
    <w:rsid w:val="003369AC"/>
    <w:rsid w:val="00336EA3"/>
    <w:rsid w:val="003371C7"/>
    <w:rsid w:val="00337409"/>
    <w:rsid w:val="00337437"/>
    <w:rsid w:val="0033750C"/>
    <w:rsid w:val="00337548"/>
    <w:rsid w:val="00337846"/>
    <w:rsid w:val="003378E4"/>
    <w:rsid w:val="00337947"/>
    <w:rsid w:val="00337E86"/>
    <w:rsid w:val="0034008C"/>
    <w:rsid w:val="003400F7"/>
    <w:rsid w:val="00340151"/>
    <w:rsid w:val="003402F6"/>
    <w:rsid w:val="003404E0"/>
    <w:rsid w:val="003405A8"/>
    <w:rsid w:val="00340897"/>
    <w:rsid w:val="003408C0"/>
    <w:rsid w:val="00340C98"/>
    <w:rsid w:val="00340E1A"/>
    <w:rsid w:val="00340E4B"/>
    <w:rsid w:val="003411F1"/>
    <w:rsid w:val="0034164F"/>
    <w:rsid w:val="00341695"/>
    <w:rsid w:val="003418A9"/>
    <w:rsid w:val="0034194E"/>
    <w:rsid w:val="003419D7"/>
    <w:rsid w:val="00341B6A"/>
    <w:rsid w:val="00341C3D"/>
    <w:rsid w:val="00341D9E"/>
    <w:rsid w:val="00341E00"/>
    <w:rsid w:val="00341F71"/>
    <w:rsid w:val="0034234E"/>
    <w:rsid w:val="003423B6"/>
    <w:rsid w:val="0034242B"/>
    <w:rsid w:val="003424A8"/>
    <w:rsid w:val="003424B6"/>
    <w:rsid w:val="00342640"/>
    <w:rsid w:val="00342A67"/>
    <w:rsid w:val="00342B6D"/>
    <w:rsid w:val="00342DF9"/>
    <w:rsid w:val="00342E20"/>
    <w:rsid w:val="00342FB3"/>
    <w:rsid w:val="00343058"/>
    <w:rsid w:val="00343107"/>
    <w:rsid w:val="003434FA"/>
    <w:rsid w:val="00343856"/>
    <w:rsid w:val="00343F82"/>
    <w:rsid w:val="0034421A"/>
    <w:rsid w:val="0034440D"/>
    <w:rsid w:val="003444DE"/>
    <w:rsid w:val="00344CF2"/>
    <w:rsid w:val="00345182"/>
    <w:rsid w:val="00345871"/>
    <w:rsid w:val="003459C4"/>
    <w:rsid w:val="00345BF3"/>
    <w:rsid w:val="00345E56"/>
    <w:rsid w:val="003463F2"/>
    <w:rsid w:val="0034642D"/>
    <w:rsid w:val="0034651F"/>
    <w:rsid w:val="003466B6"/>
    <w:rsid w:val="00346840"/>
    <w:rsid w:val="0034684E"/>
    <w:rsid w:val="003472A2"/>
    <w:rsid w:val="003472D6"/>
    <w:rsid w:val="00347408"/>
    <w:rsid w:val="00347415"/>
    <w:rsid w:val="0034753A"/>
    <w:rsid w:val="0034754B"/>
    <w:rsid w:val="00347738"/>
    <w:rsid w:val="00347A62"/>
    <w:rsid w:val="00347B71"/>
    <w:rsid w:val="00347B88"/>
    <w:rsid w:val="00347BBB"/>
    <w:rsid w:val="00347C00"/>
    <w:rsid w:val="0035032F"/>
    <w:rsid w:val="003509A2"/>
    <w:rsid w:val="00350A25"/>
    <w:rsid w:val="00350B1B"/>
    <w:rsid w:val="003510AB"/>
    <w:rsid w:val="00351561"/>
    <w:rsid w:val="0035194C"/>
    <w:rsid w:val="00352195"/>
    <w:rsid w:val="003522DA"/>
    <w:rsid w:val="003528FE"/>
    <w:rsid w:val="00352928"/>
    <w:rsid w:val="00352C55"/>
    <w:rsid w:val="00352E6D"/>
    <w:rsid w:val="00353307"/>
    <w:rsid w:val="0035334F"/>
    <w:rsid w:val="00353462"/>
    <w:rsid w:val="003534F1"/>
    <w:rsid w:val="003535ED"/>
    <w:rsid w:val="003537DF"/>
    <w:rsid w:val="00353836"/>
    <w:rsid w:val="003539A1"/>
    <w:rsid w:val="00353F4C"/>
    <w:rsid w:val="00354279"/>
    <w:rsid w:val="00354338"/>
    <w:rsid w:val="003543C0"/>
    <w:rsid w:val="0035445B"/>
    <w:rsid w:val="003545F1"/>
    <w:rsid w:val="0035479F"/>
    <w:rsid w:val="00354F12"/>
    <w:rsid w:val="0035510B"/>
    <w:rsid w:val="00355367"/>
    <w:rsid w:val="0035557F"/>
    <w:rsid w:val="003558EB"/>
    <w:rsid w:val="00355F81"/>
    <w:rsid w:val="0035650E"/>
    <w:rsid w:val="0035666F"/>
    <w:rsid w:val="00356B08"/>
    <w:rsid w:val="00356C3E"/>
    <w:rsid w:val="0035748C"/>
    <w:rsid w:val="003577BA"/>
    <w:rsid w:val="00360AD0"/>
    <w:rsid w:val="00360B2A"/>
    <w:rsid w:val="00361133"/>
    <w:rsid w:val="00361474"/>
    <w:rsid w:val="003615AF"/>
    <w:rsid w:val="00361758"/>
    <w:rsid w:val="003617A5"/>
    <w:rsid w:val="00361B12"/>
    <w:rsid w:val="00361F68"/>
    <w:rsid w:val="0036209E"/>
    <w:rsid w:val="003620D2"/>
    <w:rsid w:val="003621AD"/>
    <w:rsid w:val="00362214"/>
    <w:rsid w:val="00362952"/>
    <w:rsid w:val="00362C23"/>
    <w:rsid w:val="00362C81"/>
    <w:rsid w:val="00362CE8"/>
    <w:rsid w:val="00362DD1"/>
    <w:rsid w:val="00362E54"/>
    <w:rsid w:val="00362EF9"/>
    <w:rsid w:val="00362F97"/>
    <w:rsid w:val="00363159"/>
    <w:rsid w:val="00363592"/>
    <w:rsid w:val="003636AA"/>
    <w:rsid w:val="003636F6"/>
    <w:rsid w:val="00363885"/>
    <w:rsid w:val="003638E7"/>
    <w:rsid w:val="00363AD9"/>
    <w:rsid w:val="00363B92"/>
    <w:rsid w:val="00363CFF"/>
    <w:rsid w:val="00363EA7"/>
    <w:rsid w:val="003641D2"/>
    <w:rsid w:val="0036428F"/>
    <w:rsid w:val="00364BE7"/>
    <w:rsid w:val="00364CE5"/>
    <w:rsid w:val="00364D98"/>
    <w:rsid w:val="00365065"/>
    <w:rsid w:val="003654E1"/>
    <w:rsid w:val="003657B5"/>
    <w:rsid w:val="00365D9F"/>
    <w:rsid w:val="003660CB"/>
    <w:rsid w:val="003660D7"/>
    <w:rsid w:val="00366296"/>
    <w:rsid w:val="0036629E"/>
    <w:rsid w:val="003665A1"/>
    <w:rsid w:val="00366649"/>
    <w:rsid w:val="0036670E"/>
    <w:rsid w:val="00366A13"/>
    <w:rsid w:val="00366AD0"/>
    <w:rsid w:val="00366B0D"/>
    <w:rsid w:val="00366B1B"/>
    <w:rsid w:val="00366F24"/>
    <w:rsid w:val="0036710B"/>
    <w:rsid w:val="003677D4"/>
    <w:rsid w:val="003678CE"/>
    <w:rsid w:val="00367A5C"/>
    <w:rsid w:val="00367B12"/>
    <w:rsid w:val="00367C67"/>
    <w:rsid w:val="00367F95"/>
    <w:rsid w:val="00367FBA"/>
    <w:rsid w:val="003703A8"/>
    <w:rsid w:val="00370482"/>
    <w:rsid w:val="00370698"/>
    <w:rsid w:val="003707E4"/>
    <w:rsid w:val="00370895"/>
    <w:rsid w:val="00370C70"/>
    <w:rsid w:val="0037142C"/>
    <w:rsid w:val="0037147D"/>
    <w:rsid w:val="003715B4"/>
    <w:rsid w:val="00371FFF"/>
    <w:rsid w:val="0037206D"/>
    <w:rsid w:val="0037281A"/>
    <w:rsid w:val="00372895"/>
    <w:rsid w:val="00372A02"/>
    <w:rsid w:val="00372AE0"/>
    <w:rsid w:val="00372B46"/>
    <w:rsid w:val="00372FDA"/>
    <w:rsid w:val="003733D8"/>
    <w:rsid w:val="00373460"/>
    <w:rsid w:val="00373466"/>
    <w:rsid w:val="00373551"/>
    <w:rsid w:val="00373681"/>
    <w:rsid w:val="003739E4"/>
    <w:rsid w:val="00373CA2"/>
    <w:rsid w:val="00373FA4"/>
    <w:rsid w:val="003740B3"/>
    <w:rsid w:val="00374313"/>
    <w:rsid w:val="00374347"/>
    <w:rsid w:val="003748B4"/>
    <w:rsid w:val="00374A00"/>
    <w:rsid w:val="0037503C"/>
    <w:rsid w:val="003751DD"/>
    <w:rsid w:val="0037524F"/>
    <w:rsid w:val="003752F0"/>
    <w:rsid w:val="003754F6"/>
    <w:rsid w:val="00375566"/>
    <w:rsid w:val="003759A8"/>
    <w:rsid w:val="00375BFF"/>
    <w:rsid w:val="00375C83"/>
    <w:rsid w:val="00375D52"/>
    <w:rsid w:val="0037652A"/>
    <w:rsid w:val="003765DA"/>
    <w:rsid w:val="003767A9"/>
    <w:rsid w:val="00376A64"/>
    <w:rsid w:val="00376B94"/>
    <w:rsid w:val="00376F7B"/>
    <w:rsid w:val="003774BF"/>
    <w:rsid w:val="003800F8"/>
    <w:rsid w:val="003807B2"/>
    <w:rsid w:val="00380CDF"/>
    <w:rsid w:val="00380ED6"/>
    <w:rsid w:val="00381085"/>
    <w:rsid w:val="003814A3"/>
    <w:rsid w:val="0038158E"/>
    <w:rsid w:val="00381970"/>
    <w:rsid w:val="003819AC"/>
    <w:rsid w:val="00381B1A"/>
    <w:rsid w:val="00382048"/>
    <w:rsid w:val="00382436"/>
    <w:rsid w:val="003825B5"/>
    <w:rsid w:val="003826E1"/>
    <w:rsid w:val="0038277F"/>
    <w:rsid w:val="003828BF"/>
    <w:rsid w:val="00382C7C"/>
    <w:rsid w:val="0038306A"/>
    <w:rsid w:val="0038333F"/>
    <w:rsid w:val="00383B5B"/>
    <w:rsid w:val="00383D16"/>
    <w:rsid w:val="00383FC4"/>
    <w:rsid w:val="0038430B"/>
    <w:rsid w:val="0038456A"/>
    <w:rsid w:val="00384689"/>
    <w:rsid w:val="0038480C"/>
    <w:rsid w:val="00384869"/>
    <w:rsid w:val="00384D8A"/>
    <w:rsid w:val="00385108"/>
    <w:rsid w:val="003852CC"/>
    <w:rsid w:val="0038539B"/>
    <w:rsid w:val="00385493"/>
    <w:rsid w:val="00385607"/>
    <w:rsid w:val="003858F9"/>
    <w:rsid w:val="0038614D"/>
    <w:rsid w:val="0038628F"/>
    <w:rsid w:val="003862E2"/>
    <w:rsid w:val="003866E2"/>
    <w:rsid w:val="003868AC"/>
    <w:rsid w:val="00386912"/>
    <w:rsid w:val="00386D4F"/>
    <w:rsid w:val="00386E4F"/>
    <w:rsid w:val="00386EC3"/>
    <w:rsid w:val="0038719E"/>
    <w:rsid w:val="003873DD"/>
    <w:rsid w:val="003874C8"/>
    <w:rsid w:val="003877B9"/>
    <w:rsid w:val="00387857"/>
    <w:rsid w:val="003878C8"/>
    <w:rsid w:val="00387CD3"/>
    <w:rsid w:val="003900B2"/>
    <w:rsid w:val="003901FF"/>
    <w:rsid w:val="00390315"/>
    <w:rsid w:val="00390400"/>
    <w:rsid w:val="0039044E"/>
    <w:rsid w:val="003906AB"/>
    <w:rsid w:val="003909B2"/>
    <w:rsid w:val="00390BFC"/>
    <w:rsid w:val="00390F8D"/>
    <w:rsid w:val="00391091"/>
    <w:rsid w:val="003910C8"/>
    <w:rsid w:val="00391279"/>
    <w:rsid w:val="003912DD"/>
    <w:rsid w:val="003915A5"/>
    <w:rsid w:val="003918CB"/>
    <w:rsid w:val="0039191D"/>
    <w:rsid w:val="003920AF"/>
    <w:rsid w:val="003920D7"/>
    <w:rsid w:val="0039270D"/>
    <w:rsid w:val="00392A8B"/>
    <w:rsid w:val="0039300D"/>
    <w:rsid w:val="00393390"/>
    <w:rsid w:val="003933BC"/>
    <w:rsid w:val="003935A0"/>
    <w:rsid w:val="00393737"/>
    <w:rsid w:val="0039378B"/>
    <w:rsid w:val="00393EA3"/>
    <w:rsid w:val="00393ED2"/>
    <w:rsid w:val="00393F29"/>
    <w:rsid w:val="0039444A"/>
    <w:rsid w:val="00394475"/>
    <w:rsid w:val="00394707"/>
    <w:rsid w:val="0039493C"/>
    <w:rsid w:val="00394A5C"/>
    <w:rsid w:val="00394AE2"/>
    <w:rsid w:val="00394BA2"/>
    <w:rsid w:val="00394BBE"/>
    <w:rsid w:val="00394DE1"/>
    <w:rsid w:val="0039532F"/>
    <w:rsid w:val="0039576B"/>
    <w:rsid w:val="00395A04"/>
    <w:rsid w:val="00395A3B"/>
    <w:rsid w:val="00395A3D"/>
    <w:rsid w:val="00395C30"/>
    <w:rsid w:val="00395D1B"/>
    <w:rsid w:val="00395F90"/>
    <w:rsid w:val="003961F9"/>
    <w:rsid w:val="00396548"/>
    <w:rsid w:val="003965B9"/>
    <w:rsid w:val="003967EB"/>
    <w:rsid w:val="00396870"/>
    <w:rsid w:val="003969AB"/>
    <w:rsid w:val="003969BB"/>
    <w:rsid w:val="00396DCB"/>
    <w:rsid w:val="00396E23"/>
    <w:rsid w:val="00396E7E"/>
    <w:rsid w:val="003972D8"/>
    <w:rsid w:val="0039761E"/>
    <w:rsid w:val="00397783"/>
    <w:rsid w:val="00397923"/>
    <w:rsid w:val="00397A2E"/>
    <w:rsid w:val="00397C2E"/>
    <w:rsid w:val="00397D7F"/>
    <w:rsid w:val="003A00FF"/>
    <w:rsid w:val="003A09E4"/>
    <w:rsid w:val="003A0C25"/>
    <w:rsid w:val="003A1189"/>
    <w:rsid w:val="003A17AE"/>
    <w:rsid w:val="003A1FFD"/>
    <w:rsid w:val="003A2070"/>
    <w:rsid w:val="003A232C"/>
    <w:rsid w:val="003A2508"/>
    <w:rsid w:val="003A2FBB"/>
    <w:rsid w:val="003A303B"/>
    <w:rsid w:val="003A3106"/>
    <w:rsid w:val="003A3333"/>
    <w:rsid w:val="003A3443"/>
    <w:rsid w:val="003A35B0"/>
    <w:rsid w:val="003A3863"/>
    <w:rsid w:val="003A392F"/>
    <w:rsid w:val="003A39C3"/>
    <w:rsid w:val="003A3C8B"/>
    <w:rsid w:val="003A3D98"/>
    <w:rsid w:val="003A3ED4"/>
    <w:rsid w:val="003A4591"/>
    <w:rsid w:val="003A493E"/>
    <w:rsid w:val="003A4D1B"/>
    <w:rsid w:val="003A4E51"/>
    <w:rsid w:val="003A4E89"/>
    <w:rsid w:val="003A5349"/>
    <w:rsid w:val="003A5A40"/>
    <w:rsid w:val="003A5AF4"/>
    <w:rsid w:val="003A5F06"/>
    <w:rsid w:val="003A5F86"/>
    <w:rsid w:val="003A64AA"/>
    <w:rsid w:val="003A64F8"/>
    <w:rsid w:val="003A69BC"/>
    <w:rsid w:val="003A69C6"/>
    <w:rsid w:val="003A6A35"/>
    <w:rsid w:val="003A6AC0"/>
    <w:rsid w:val="003A6BCE"/>
    <w:rsid w:val="003A6C56"/>
    <w:rsid w:val="003A6D73"/>
    <w:rsid w:val="003A6E34"/>
    <w:rsid w:val="003A6E7C"/>
    <w:rsid w:val="003A740C"/>
    <w:rsid w:val="003A74BB"/>
    <w:rsid w:val="003A7844"/>
    <w:rsid w:val="003A7847"/>
    <w:rsid w:val="003A7921"/>
    <w:rsid w:val="003A7A44"/>
    <w:rsid w:val="003A7B7A"/>
    <w:rsid w:val="003A7CEA"/>
    <w:rsid w:val="003A7E23"/>
    <w:rsid w:val="003B04BF"/>
    <w:rsid w:val="003B07D7"/>
    <w:rsid w:val="003B087F"/>
    <w:rsid w:val="003B0C09"/>
    <w:rsid w:val="003B0CEB"/>
    <w:rsid w:val="003B1069"/>
    <w:rsid w:val="003B13F2"/>
    <w:rsid w:val="003B162F"/>
    <w:rsid w:val="003B1786"/>
    <w:rsid w:val="003B1ABD"/>
    <w:rsid w:val="003B1AD7"/>
    <w:rsid w:val="003B1B3C"/>
    <w:rsid w:val="003B1BC1"/>
    <w:rsid w:val="003B1E29"/>
    <w:rsid w:val="003B2300"/>
    <w:rsid w:val="003B23A6"/>
    <w:rsid w:val="003B241A"/>
    <w:rsid w:val="003B254B"/>
    <w:rsid w:val="003B2957"/>
    <w:rsid w:val="003B297B"/>
    <w:rsid w:val="003B2E7A"/>
    <w:rsid w:val="003B3027"/>
    <w:rsid w:val="003B3277"/>
    <w:rsid w:val="003B3A71"/>
    <w:rsid w:val="003B3E2D"/>
    <w:rsid w:val="003B412F"/>
    <w:rsid w:val="003B42FF"/>
    <w:rsid w:val="003B468B"/>
    <w:rsid w:val="003B48F3"/>
    <w:rsid w:val="003B4A1D"/>
    <w:rsid w:val="003B4CF6"/>
    <w:rsid w:val="003B513A"/>
    <w:rsid w:val="003B520F"/>
    <w:rsid w:val="003B531C"/>
    <w:rsid w:val="003B5638"/>
    <w:rsid w:val="003B59CC"/>
    <w:rsid w:val="003B5BE4"/>
    <w:rsid w:val="003B600E"/>
    <w:rsid w:val="003B6200"/>
    <w:rsid w:val="003B6280"/>
    <w:rsid w:val="003B650C"/>
    <w:rsid w:val="003B6601"/>
    <w:rsid w:val="003B690C"/>
    <w:rsid w:val="003B6A31"/>
    <w:rsid w:val="003B6C5C"/>
    <w:rsid w:val="003B6F58"/>
    <w:rsid w:val="003B7029"/>
    <w:rsid w:val="003B71C5"/>
    <w:rsid w:val="003B74A7"/>
    <w:rsid w:val="003B756C"/>
    <w:rsid w:val="003B7A1F"/>
    <w:rsid w:val="003B7C65"/>
    <w:rsid w:val="003B7E8C"/>
    <w:rsid w:val="003C023E"/>
    <w:rsid w:val="003C0BA1"/>
    <w:rsid w:val="003C0C2F"/>
    <w:rsid w:val="003C0EBA"/>
    <w:rsid w:val="003C1126"/>
    <w:rsid w:val="003C1460"/>
    <w:rsid w:val="003C16A4"/>
    <w:rsid w:val="003C19C8"/>
    <w:rsid w:val="003C1A8A"/>
    <w:rsid w:val="003C1F7E"/>
    <w:rsid w:val="003C201B"/>
    <w:rsid w:val="003C236C"/>
    <w:rsid w:val="003C2B7F"/>
    <w:rsid w:val="003C2DB9"/>
    <w:rsid w:val="003C3324"/>
    <w:rsid w:val="003C33E8"/>
    <w:rsid w:val="003C3422"/>
    <w:rsid w:val="003C3512"/>
    <w:rsid w:val="003C3768"/>
    <w:rsid w:val="003C37B6"/>
    <w:rsid w:val="003C3884"/>
    <w:rsid w:val="003C3A03"/>
    <w:rsid w:val="003C3F3B"/>
    <w:rsid w:val="003C4049"/>
    <w:rsid w:val="003C4119"/>
    <w:rsid w:val="003C48AA"/>
    <w:rsid w:val="003C48C0"/>
    <w:rsid w:val="003C494A"/>
    <w:rsid w:val="003C498F"/>
    <w:rsid w:val="003C5590"/>
    <w:rsid w:val="003C5645"/>
    <w:rsid w:val="003C5CCA"/>
    <w:rsid w:val="003C5FE2"/>
    <w:rsid w:val="003C6157"/>
    <w:rsid w:val="003C6722"/>
    <w:rsid w:val="003C6C2B"/>
    <w:rsid w:val="003C6D0A"/>
    <w:rsid w:val="003C716F"/>
    <w:rsid w:val="003C757A"/>
    <w:rsid w:val="003C7658"/>
    <w:rsid w:val="003C773A"/>
    <w:rsid w:val="003C7B12"/>
    <w:rsid w:val="003C7C38"/>
    <w:rsid w:val="003C7FB7"/>
    <w:rsid w:val="003D0015"/>
    <w:rsid w:val="003D0291"/>
    <w:rsid w:val="003D08B9"/>
    <w:rsid w:val="003D08D3"/>
    <w:rsid w:val="003D1142"/>
    <w:rsid w:val="003D151B"/>
    <w:rsid w:val="003D1C15"/>
    <w:rsid w:val="003D2363"/>
    <w:rsid w:val="003D24DF"/>
    <w:rsid w:val="003D2526"/>
    <w:rsid w:val="003D2685"/>
    <w:rsid w:val="003D29E7"/>
    <w:rsid w:val="003D2AAB"/>
    <w:rsid w:val="003D2DB4"/>
    <w:rsid w:val="003D2E16"/>
    <w:rsid w:val="003D2FBA"/>
    <w:rsid w:val="003D3106"/>
    <w:rsid w:val="003D32D8"/>
    <w:rsid w:val="003D3465"/>
    <w:rsid w:val="003D3480"/>
    <w:rsid w:val="003D3501"/>
    <w:rsid w:val="003D353F"/>
    <w:rsid w:val="003D3794"/>
    <w:rsid w:val="003D39A4"/>
    <w:rsid w:val="003D3A6B"/>
    <w:rsid w:val="003D3B70"/>
    <w:rsid w:val="003D3D28"/>
    <w:rsid w:val="003D3D9A"/>
    <w:rsid w:val="003D3F3C"/>
    <w:rsid w:val="003D41DA"/>
    <w:rsid w:val="003D4278"/>
    <w:rsid w:val="003D4CD3"/>
    <w:rsid w:val="003D4CE3"/>
    <w:rsid w:val="003D4CEB"/>
    <w:rsid w:val="003D54D7"/>
    <w:rsid w:val="003D5D1B"/>
    <w:rsid w:val="003D6132"/>
    <w:rsid w:val="003D6245"/>
    <w:rsid w:val="003D63F8"/>
    <w:rsid w:val="003D64B1"/>
    <w:rsid w:val="003D67F3"/>
    <w:rsid w:val="003D68C9"/>
    <w:rsid w:val="003D6996"/>
    <w:rsid w:val="003D6E5C"/>
    <w:rsid w:val="003D6F00"/>
    <w:rsid w:val="003D6F63"/>
    <w:rsid w:val="003D71A3"/>
    <w:rsid w:val="003D75CC"/>
    <w:rsid w:val="003D7935"/>
    <w:rsid w:val="003D7D19"/>
    <w:rsid w:val="003E004F"/>
    <w:rsid w:val="003E0066"/>
    <w:rsid w:val="003E0370"/>
    <w:rsid w:val="003E03DF"/>
    <w:rsid w:val="003E04AE"/>
    <w:rsid w:val="003E054A"/>
    <w:rsid w:val="003E0865"/>
    <w:rsid w:val="003E0D2A"/>
    <w:rsid w:val="003E0E3A"/>
    <w:rsid w:val="003E1008"/>
    <w:rsid w:val="003E1C2C"/>
    <w:rsid w:val="003E1C6D"/>
    <w:rsid w:val="003E1D1E"/>
    <w:rsid w:val="003E1DF1"/>
    <w:rsid w:val="003E1FCE"/>
    <w:rsid w:val="003E20E1"/>
    <w:rsid w:val="003E21AE"/>
    <w:rsid w:val="003E2A43"/>
    <w:rsid w:val="003E2AB9"/>
    <w:rsid w:val="003E2AD9"/>
    <w:rsid w:val="003E2C9D"/>
    <w:rsid w:val="003E3176"/>
    <w:rsid w:val="003E357B"/>
    <w:rsid w:val="003E374C"/>
    <w:rsid w:val="003E3C1D"/>
    <w:rsid w:val="003E3E2E"/>
    <w:rsid w:val="003E4414"/>
    <w:rsid w:val="003E4C11"/>
    <w:rsid w:val="003E516A"/>
    <w:rsid w:val="003E5479"/>
    <w:rsid w:val="003E56CA"/>
    <w:rsid w:val="003E57BD"/>
    <w:rsid w:val="003E58EA"/>
    <w:rsid w:val="003E5CE3"/>
    <w:rsid w:val="003E5DF1"/>
    <w:rsid w:val="003E5F5F"/>
    <w:rsid w:val="003E5FB9"/>
    <w:rsid w:val="003E5FEF"/>
    <w:rsid w:val="003E6225"/>
    <w:rsid w:val="003E6297"/>
    <w:rsid w:val="003E62CD"/>
    <w:rsid w:val="003E6708"/>
    <w:rsid w:val="003E67C6"/>
    <w:rsid w:val="003E6AB4"/>
    <w:rsid w:val="003E6B92"/>
    <w:rsid w:val="003E6CC7"/>
    <w:rsid w:val="003E6E37"/>
    <w:rsid w:val="003E6E7A"/>
    <w:rsid w:val="003E731A"/>
    <w:rsid w:val="003E749A"/>
    <w:rsid w:val="003E75AE"/>
    <w:rsid w:val="003E7C4B"/>
    <w:rsid w:val="003F04D7"/>
    <w:rsid w:val="003F0799"/>
    <w:rsid w:val="003F0806"/>
    <w:rsid w:val="003F0845"/>
    <w:rsid w:val="003F0BC9"/>
    <w:rsid w:val="003F0C72"/>
    <w:rsid w:val="003F10B5"/>
    <w:rsid w:val="003F14B0"/>
    <w:rsid w:val="003F25D3"/>
    <w:rsid w:val="003F2781"/>
    <w:rsid w:val="003F27FC"/>
    <w:rsid w:val="003F2B11"/>
    <w:rsid w:val="003F3011"/>
    <w:rsid w:val="003F3127"/>
    <w:rsid w:val="003F3402"/>
    <w:rsid w:val="003F3774"/>
    <w:rsid w:val="003F3810"/>
    <w:rsid w:val="003F3A32"/>
    <w:rsid w:val="003F3BDF"/>
    <w:rsid w:val="003F3EDC"/>
    <w:rsid w:val="003F404A"/>
    <w:rsid w:val="003F408F"/>
    <w:rsid w:val="003F42C9"/>
    <w:rsid w:val="003F4B32"/>
    <w:rsid w:val="003F4E02"/>
    <w:rsid w:val="003F4F94"/>
    <w:rsid w:val="003F5105"/>
    <w:rsid w:val="003F5319"/>
    <w:rsid w:val="003F591D"/>
    <w:rsid w:val="003F59CF"/>
    <w:rsid w:val="003F5F71"/>
    <w:rsid w:val="003F6737"/>
    <w:rsid w:val="003F675B"/>
    <w:rsid w:val="003F67F1"/>
    <w:rsid w:val="003F6C19"/>
    <w:rsid w:val="003F6E93"/>
    <w:rsid w:val="003F700E"/>
    <w:rsid w:val="003F73B8"/>
    <w:rsid w:val="003F7631"/>
    <w:rsid w:val="003F79EC"/>
    <w:rsid w:val="003F7AB2"/>
    <w:rsid w:val="004004B9"/>
    <w:rsid w:val="004005AC"/>
    <w:rsid w:val="004005E8"/>
    <w:rsid w:val="004007B7"/>
    <w:rsid w:val="00400AFC"/>
    <w:rsid w:val="00400FA0"/>
    <w:rsid w:val="00401326"/>
    <w:rsid w:val="0040145B"/>
    <w:rsid w:val="00401497"/>
    <w:rsid w:val="00401821"/>
    <w:rsid w:val="004018F6"/>
    <w:rsid w:val="0040191B"/>
    <w:rsid w:val="00401B0E"/>
    <w:rsid w:val="00401D53"/>
    <w:rsid w:val="00401DC4"/>
    <w:rsid w:val="0040207F"/>
    <w:rsid w:val="00402240"/>
    <w:rsid w:val="0040235D"/>
    <w:rsid w:val="00402415"/>
    <w:rsid w:val="0040262E"/>
    <w:rsid w:val="00402689"/>
    <w:rsid w:val="00402997"/>
    <w:rsid w:val="00402BAD"/>
    <w:rsid w:val="00402DDC"/>
    <w:rsid w:val="0040314B"/>
    <w:rsid w:val="00403174"/>
    <w:rsid w:val="004032AE"/>
    <w:rsid w:val="004032E8"/>
    <w:rsid w:val="004032EF"/>
    <w:rsid w:val="0040377C"/>
    <w:rsid w:val="00403F29"/>
    <w:rsid w:val="00403F7C"/>
    <w:rsid w:val="004040C8"/>
    <w:rsid w:val="00404178"/>
    <w:rsid w:val="004044D4"/>
    <w:rsid w:val="0040453D"/>
    <w:rsid w:val="00404647"/>
    <w:rsid w:val="00404D58"/>
    <w:rsid w:val="00404D86"/>
    <w:rsid w:val="0040510B"/>
    <w:rsid w:val="00405337"/>
    <w:rsid w:val="00405C15"/>
    <w:rsid w:val="00405D60"/>
    <w:rsid w:val="00405F7B"/>
    <w:rsid w:val="00405FF2"/>
    <w:rsid w:val="00406681"/>
    <w:rsid w:val="0040688C"/>
    <w:rsid w:val="00406B47"/>
    <w:rsid w:val="00406E22"/>
    <w:rsid w:val="00406EEC"/>
    <w:rsid w:val="004070A1"/>
    <w:rsid w:val="004070D3"/>
    <w:rsid w:val="00407678"/>
    <w:rsid w:val="00407790"/>
    <w:rsid w:val="004079C7"/>
    <w:rsid w:val="00407CC1"/>
    <w:rsid w:val="00407D57"/>
    <w:rsid w:val="00410003"/>
    <w:rsid w:val="004100D7"/>
    <w:rsid w:val="00410235"/>
    <w:rsid w:val="004108EA"/>
    <w:rsid w:val="004109AD"/>
    <w:rsid w:val="004109E8"/>
    <w:rsid w:val="00410C5D"/>
    <w:rsid w:val="00411240"/>
    <w:rsid w:val="00411386"/>
    <w:rsid w:val="0041145E"/>
    <w:rsid w:val="004116A4"/>
    <w:rsid w:val="00411AC9"/>
    <w:rsid w:val="004123BA"/>
    <w:rsid w:val="00412DC0"/>
    <w:rsid w:val="00413312"/>
    <w:rsid w:val="0041364B"/>
    <w:rsid w:val="00413701"/>
    <w:rsid w:val="00413DBB"/>
    <w:rsid w:val="00413DC0"/>
    <w:rsid w:val="00413EA7"/>
    <w:rsid w:val="00414609"/>
    <w:rsid w:val="004146EF"/>
    <w:rsid w:val="00414AA3"/>
    <w:rsid w:val="00414B1D"/>
    <w:rsid w:val="00414C66"/>
    <w:rsid w:val="00414D23"/>
    <w:rsid w:val="00414D3A"/>
    <w:rsid w:val="00414EAF"/>
    <w:rsid w:val="00414FD8"/>
    <w:rsid w:val="004155AF"/>
    <w:rsid w:val="00415D01"/>
    <w:rsid w:val="00415F57"/>
    <w:rsid w:val="00416251"/>
    <w:rsid w:val="004164A4"/>
    <w:rsid w:val="004164F1"/>
    <w:rsid w:val="00416526"/>
    <w:rsid w:val="00416537"/>
    <w:rsid w:val="004165BD"/>
    <w:rsid w:val="004165C8"/>
    <w:rsid w:val="0041663D"/>
    <w:rsid w:val="00416710"/>
    <w:rsid w:val="004169EF"/>
    <w:rsid w:val="00416B99"/>
    <w:rsid w:val="00416E8D"/>
    <w:rsid w:val="00416F62"/>
    <w:rsid w:val="004170BC"/>
    <w:rsid w:val="0041715F"/>
    <w:rsid w:val="00417164"/>
    <w:rsid w:val="00417197"/>
    <w:rsid w:val="00417265"/>
    <w:rsid w:val="00417BFB"/>
    <w:rsid w:val="00417D75"/>
    <w:rsid w:val="00417FDC"/>
    <w:rsid w:val="00417FF5"/>
    <w:rsid w:val="00420036"/>
    <w:rsid w:val="00420871"/>
    <w:rsid w:val="00420893"/>
    <w:rsid w:val="00420AA1"/>
    <w:rsid w:val="004212DB"/>
    <w:rsid w:val="00421871"/>
    <w:rsid w:val="00421A02"/>
    <w:rsid w:val="00421A09"/>
    <w:rsid w:val="00421F56"/>
    <w:rsid w:val="00422012"/>
    <w:rsid w:val="004225FF"/>
    <w:rsid w:val="00422C06"/>
    <w:rsid w:val="00422D0D"/>
    <w:rsid w:val="00423214"/>
    <w:rsid w:val="004232CE"/>
    <w:rsid w:val="004233BA"/>
    <w:rsid w:val="004236AC"/>
    <w:rsid w:val="004238A7"/>
    <w:rsid w:val="004238B4"/>
    <w:rsid w:val="004239DC"/>
    <w:rsid w:val="00423B5F"/>
    <w:rsid w:val="00423C54"/>
    <w:rsid w:val="00423DC3"/>
    <w:rsid w:val="0042407B"/>
    <w:rsid w:val="00424354"/>
    <w:rsid w:val="00424471"/>
    <w:rsid w:val="004249DD"/>
    <w:rsid w:val="00424DBD"/>
    <w:rsid w:val="00425012"/>
    <w:rsid w:val="00425446"/>
    <w:rsid w:val="00425A50"/>
    <w:rsid w:val="00425B86"/>
    <w:rsid w:val="00425C7F"/>
    <w:rsid w:val="00425E9D"/>
    <w:rsid w:val="00426021"/>
    <w:rsid w:val="0042637E"/>
    <w:rsid w:val="004269DB"/>
    <w:rsid w:val="00426B01"/>
    <w:rsid w:val="004273DD"/>
    <w:rsid w:val="004274B2"/>
    <w:rsid w:val="004279F2"/>
    <w:rsid w:val="004301D7"/>
    <w:rsid w:val="00430226"/>
    <w:rsid w:val="0043047F"/>
    <w:rsid w:val="00430905"/>
    <w:rsid w:val="00430EBA"/>
    <w:rsid w:val="004313B0"/>
    <w:rsid w:val="00431502"/>
    <w:rsid w:val="004317B5"/>
    <w:rsid w:val="004318C1"/>
    <w:rsid w:val="004319EC"/>
    <w:rsid w:val="00431E3E"/>
    <w:rsid w:val="0043255F"/>
    <w:rsid w:val="0043269B"/>
    <w:rsid w:val="004328E1"/>
    <w:rsid w:val="00432C9B"/>
    <w:rsid w:val="00432FD9"/>
    <w:rsid w:val="0043318F"/>
    <w:rsid w:val="0043341F"/>
    <w:rsid w:val="004337B7"/>
    <w:rsid w:val="0043388E"/>
    <w:rsid w:val="00433AB0"/>
    <w:rsid w:val="00433D2E"/>
    <w:rsid w:val="00433FB2"/>
    <w:rsid w:val="0043415B"/>
    <w:rsid w:val="0043423A"/>
    <w:rsid w:val="00434256"/>
    <w:rsid w:val="0043446A"/>
    <w:rsid w:val="0043460A"/>
    <w:rsid w:val="004347A0"/>
    <w:rsid w:val="00434B71"/>
    <w:rsid w:val="00434B78"/>
    <w:rsid w:val="00434F90"/>
    <w:rsid w:val="004354A8"/>
    <w:rsid w:val="0043556D"/>
    <w:rsid w:val="0043568D"/>
    <w:rsid w:val="00435785"/>
    <w:rsid w:val="00435819"/>
    <w:rsid w:val="00435B04"/>
    <w:rsid w:val="00435FAE"/>
    <w:rsid w:val="004360FF"/>
    <w:rsid w:val="00436140"/>
    <w:rsid w:val="00436319"/>
    <w:rsid w:val="00436646"/>
    <w:rsid w:val="00436851"/>
    <w:rsid w:val="0043692F"/>
    <w:rsid w:val="00436B0A"/>
    <w:rsid w:val="00436FAE"/>
    <w:rsid w:val="004373C2"/>
    <w:rsid w:val="004374FE"/>
    <w:rsid w:val="00437852"/>
    <w:rsid w:val="00437874"/>
    <w:rsid w:val="00437901"/>
    <w:rsid w:val="00437B7A"/>
    <w:rsid w:val="00437D03"/>
    <w:rsid w:val="00437EE1"/>
    <w:rsid w:val="0044054B"/>
    <w:rsid w:val="004405FC"/>
    <w:rsid w:val="00440637"/>
    <w:rsid w:val="004406CD"/>
    <w:rsid w:val="00440A6D"/>
    <w:rsid w:val="00440B1C"/>
    <w:rsid w:val="0044100E"/>
    <w:rsid w:val="0044102F"/>
    <w:rsid w:val="004413CC"/>
    <w:rsid w:val="00441B47"/>
    <w:rsid w:val="00441B60"/>
    <w:rsid w:val="0044246B"/>
    <w:rsid w:val="0044268A"/>
    <w:rsid w:val="004428F4"/>
    <w:rsid w:val="00442CE2"/>
    <w:rsid w:val="004431BE"/>
    <w:rsid w:val="004431D2"/>
    <w:rsid w:val="00443CCC"/>
    <w:rsid w:val="00444116"/>
    <w:rsid w:val="0044446C"/>
    <w:rsid w:val="004445F5"/>
    <w:rsid w:val="0044460F"/>
    <w:rsid w:val="00444833"/>
    <w:rsid w:val="00444ADD"/>
    <w:rsid w:val="00444D59"/>
    <w:rsid w:val="00444EB2"/>
    <w:rsid w:val="00444F5C"/>
    <w:rsid w:val="00444FD9"/>
    <w:rsid w:val="004457BF"/>
    <w:rsid w:val="0044599C"/>
    <w:rsid w:val="00445AB2"/>
    <w:rsid w:val="0044612D"/>
    <w:rsid w:val="00446285"/>
    <w:rsid w:val="004464C1"/>
    <w:rsid w:val="00446744"/>
    <w:rsid w:val="004468D9"/>
    <w:rsid w:val="00446A4A"/>
    <w:rsid w:val="00446D0C"/>
    <w:rsid w:val="0044706B"/>
    <w:rsid w:val="0044712D"/>
    <w:rsid w:val="0044719F"/>
    <w:rsid w:val="0044721D"/>
    <w:rsid w:val="00447355"/>
    <w:rsid w:val="00447D4D"/>
    <w:rsid w:val="00447E19"/>
    <w:rsid w:val="00450072"/>
    <w:rsid w:val="004503B9"/>
    <w:rsid w:val="00450438"/>
    <w:rsid w:val="004505D5"/>
    <w:rsid w:val="004505EA"/>
    <w:rsid w:val="004509EA"/>
    <w:rsid w:val="00450B55"/>
    <w:rsid w:val="00450C19"/>
    <w:rsid w:val="00450EEC"/>
    <w:rsid w:val="004512BC"/>
    <w:rsid w:val="00451610"/>
    <w:rsid w:val="004517E4"/>
    <w:rsid w:val="004518BB"/>
    <w:rsid w:val="00451926"/>
    <w:rsid w:val="00451D57"/>
    <w:rsid w:val="00451E86"/>
    <w:rsid w:val="00452120"/>
    <w:rsid w:val="0045224D"/>
    <w:rsid w:val="004522C1"/>
    <w:rsid w:val="004522D2"/>
    <w:rsid w:val="004524B5"/>
    <w:rsid w:val="004527CB"/>
    <w:rsid w:val="0045289C"/>
    <w:rsid w:val="00452918"/>
    <w:rsid w:val="00453207"/>
    <w:rsid w:val="004536F4"/>
    <w:rsid w:val="00453BC9"/>
    <w:rsid w:val="00453CC6"/>
    <w:rsid w:val="00453DE1"/>
    <w:rsid w:val="00453EB2"/>
    <w:rsid w:val="00454818"/>
    <w:rsid w:val="00454A04"/>
    <w:rsid w:val="00454A11"/>
    <w:rsid w:val="00454F8F"/>
    <w:rsid w:val="00455142"/>
    <w:rsid w:val="0045532F"/>
    <w:rsid w:val="0045589F"/>
    <w:rsid w:val="004558F1"/>
    <w:rsid w:val="00455BFD"/>
    <w:rsid w:val="00455E1B"/>
    <w:rsid w:val="0045608B"/>
    <w:rsid w:val="0045640C"/>
    <w:rsid w:val="0045660D"/>
    <w:rsid w:val="00456A6B"/>
    <w:rsid w:val="00456CF9"/>
    <w:rsid w:val="00456F4C"/>
    <w:rsid w:val="00457234"/>
    <w:rsid w:val="00457420"/>
    <w:rsid w:val="00457714"/>
    <w:rsid w:val="00457B62"/>
    <w:rsid w:val="00457FBF"/>
    <w:rsid w:val="00457FC9"/>
    <w:rsid w:val="00460043"/>
    <w:rsid w:val="00460053"/>
    <w:rsid w:val="00460869"/>
    <w:rsid w:val="00460BCA"/>
    <w:rsid w:val="00460C86"/>
    <w:rsid w:val="00460F80"/>
    <w:rsid w:val="004611BE"/>
    <w:rsid w:val="004611C1"/>
    <w:rsid w:val="0046157B"/>
    <w:rsid w:val="004615EA"/>
    <w:rsid w:val="004618EA"/>
    <w:rsid w:val="00461930"/>
    <w:rsid w:val="004620B1"/>
    <w:rsid w:val="00462588"/>
    <w:rsid w:val="00463220"/>
    <w:rsid w:val="0046323E"/>
    <w:rsid w:val="00463261"/>
    <w:rsid w:val="004632A4"/>
    <w:rsid w:val="0046388E"/>
    <w:rsid w:val="00463C25"/>
    <w:rsid w:val="00463D90"/>
    <w:rsid w:val="00463E1D"/>
    <w:rsid w:val="004642D6"/>
    <w:rsid w:val="00464645"/>
    <w:rsid w:val="00464E90"/>
    <w:rsid w:val="0046514C"/>
    <w:rsid w:val="00465181"/>
    <w:rsid w:val="00465201"/>
    <w:rsid w:val="00465AA4"/>
    <w:rsid w:val="00465BF9"/>
    <w:rsid w:val="00465CA4"/>
    <w:rsid w:val="00465E1A"/>
    <w:rsid w:val="004660B5"/>
    <w:rsid w:val="00466553"/>
    <w:rsid w:val="004665B8"/>
    <w:rsid w:val="004666C0"/>
    <w:rsid w:val="00466859"/>
    <w:rsid w:val="0046685E"/>
    <w:rsid w:val="00466C70"/>
    <w:rsid w:val="00466FAE"/>
    <w:rsid w:val="004671FA"/>
    <w:rsid w:val="004672FC"/>
    <w:rsid w:val="00467472"/>
    <w:rsid w:val="00467594"/>
    <w:rsid w:val="0046760C"/>
    <w:rsid w:val="00467905"/>
    <w:rsid w:val="00467E63"/>
    <w:rsid w:val="00470263"/>
    <w:rsid w:val="00470267"/>
    <w:rsid w:val="004703F5"/>
    <w:rsid w:val="004707E3"/>
    <w:rsid w:val="0047095E"/>
    <w:rsid w:val="00470BB3"/>
    <w:rsid w:val="00470C31"/>
    <w:rsid w:val="00470F0B"/>
    <w:rsid w:val="0047108A"/>
    <w:rsid w:val="004710F7"/>
    <w:rsid w:val="00471561"/>
    <w:rsid w:val="004715B4"/>
    <w:rsid w:val="0047173F"/>
    <w:rsid w:val="00471F23"/>
    <w:rsid w:val="00472501"/>
    <w:rsid w:val="004725D7"/>
    <w:rsid w:val="004725FF"/>
    <w:rsid w:val="004733BF"/>
    <w:rsid w:val="0047342D"/>
    <w:rsid w:val="00473598"/>
    <w:rsid w:val="004736B5"/>
    <w:rsid w:val="004736FD"/>
    <w:rsid w:val="00473785"/>
    <w:rsid w:val="00473898"/>
    <w:rsid w:val="00473985"/>
    <w:rsid w:val="00473AB9"/>
    <w:rsid w:val="00473D7E"/>
    <w:rsid w:val="00473E16"/>
    <w:rsid w:val="00473E59"/>
    <w:rsid w:val="0047407B"/>
    <w:rsid w:val="004740D6"/>
    <w:rsid w:val="00474295"/>
    <w:rsid w:val="004742A4"/>
    <w:rsid w:val="00474525"/>
    <w:rsid w:val="00474707"/>
    <w:rsid w:val="00474716"/>
    <w:rsid w:val="00474808"/>
    <w:rsid w:val="004749D0"/>
    <w:rsid w:val="00474AE9"/>
    <w:rsid w:val="00474C8F"/>
    <w:rsid w:val="00474E4C"/>
    <w:rsid w:val="00474E75"/>
    <w:rsid w:val="0047536A"/>
    <w:rsid w:val="0047537B"/>
    <w:rsid w:val="004754E2"/>
    <w:rsid w:val="00475B67"/>
    <w:rsid w:val="0047627C"/>
    <w:rsid w:val="00476B12"/>
    <w:rsid w:val="00476BA0"/>
    <w:rsid w:val="00476D42"/>
    <w:rsid w:val="00476F30"/>
    <w:rsid w:val="00477333"/>
    <w:rsid w:val="0047738A"/>
    <w:rsid w:val="004773EE"/>
    <w:rsid w:val="00477460"/>
    <w:rsid w:val="004774BB"/>
    <w:rsid w:val="004774C1"/>
    <w:rsid w:val="004774D6"/>
    <w:rsid w:val="00477B00"/>
    <w:rsid w:val="00477B06"/>
    <w:rsid w:val="00477C4C"/>
    <w:rsid w:val="0048061B"/>
    <w:rsid w:val="0048083D"/>
    <w:rsid w:val="00480AF4"/>
    <w:rsid w:val="00480CB0"/>
    <w:rsid w:val="00480EE3"/>
    <w:rsid w:val="00480EF0"/>
    <w:rsid w:val="00480FAF"/>
    <w:rsid w:val="00480FC2"/>
    <w:rsid w:val="004811ED"/>
    <w:rsid w:val="004811FF"/>
    <w:rsid w:val="0048148A"/>
    <w:rsid w:val="00481697"/>
    <w:rsid w:val="004816B7"/>
    <w:rsid w:val="004816CB"/>
    <w:rsid w:val="00481942"/>
    <w:rsid w:val="00481973"/>
    <w:rsid w:val="004819E5"/>
    <w:rsid w:val="00481B7A"/>
    <w:rsid w:val="00481BDE"/>
    <w:rsid w:val="00481DBC"/>
    <w:rsid w:val="004827EE"/>
    <w:rsid w:val="00482BCE"/>
    <w:rsid w:val="00482BDC"/>
    <w:rsid w:val="00482FE0"/>
    <w:rsid w:val="00482FF1"/>
    <w:rsid w:val="004830A5"/>
    <w:rsid w:val="004830D0"/>
    <w:rsid w:val="0048365C"/>
    <w:rsid w:val="00483C13"/>
    <w:rsid w:val="00484226"/>
    <w:rsid w:val="00484492"/>
    <w:rsid w:val="004847F5"/>
    <w:rsid w:val="00484A4C"/>
    <w:rsid w:val="00484DEF"/>
    <w:rsid w:val="004850C6"/>
    <w:rsid w:val="0048512E"/>
    <w:rsid w:val="0048539E"/>
    <w:rsid w:val="004856DD"/>
    <w:rsid w:val="00485791"/>
    <w:rsid w:val="00485809"/>
    <w:rsid w:val="0048587A"/>
    <w:rsid w:val="00485A03"/>
    <w:rsid w:val="00485C71"/>
    <w:rsid w:val="004863F8"/>
    <w:rsid w:val="004867A9"/>
    <w:rsid w:val="00486A1D"/>
    <w:rsid w:val="00486B89"/>
    <w:rsid w:val="00486C0C"/>
    <w:rsid w:val="00486D8B"/>
    <w:rsid w:val="00486FEC"/>
    <w:rsid w:val="004872DD"/>
    <w:rsid w:val="004874E7"/>
    <w:rsid w:val="00487D1B"/>
    <w:rsid w:val="00487E27"/>
    <w:rsid w:val="00487F7C"/>
    <w:rsid w:val="004902CE"/>
    <w:rsid w:val="00490800"/>
    <w:rsid w:val="00490BD2"/>
    <w:rsid w:val="00491165"/>
    <w:rsid w:val="00491719"/>
    <w:rsid w:val="00491808"/>
    <w:rsid w:val="00491A44"/>
    <w:rsid w:val="00491B66"/>
    <w:rsid w:val="00491E48"/>
    <w:rsid w:val="00491F5D"/>
    <w:rsid w:val="00492025"/>
    <w:rsid w:val="00492492"/>
    <w:rsid w:val="004924FE"/>
    <w:rsid w:val="004929F1"/>
    <w:rsid w:val="0049329E"/>
    <w:rsid w:val="0049331F"/>
    <w:rsid w:val="004933D5"/>
    <w:rsid w:val="004936CC"/>
    <w:rsid w:val="00493B7F"/>
    <w:rsid w:val="00493C66"/>
    <w:rsid w:val="0049494E"/>
    <w:rsid w:val="004949A6"/>
    <w:rsid w:val="00494A25"/>
    <w:rsid w:val="00494A88"/>
    <w:rsid w:val="00494B0B"/>
    <w:rsid w:val="00494C66"/>
    <w:rsid w:val="00494EC1"/>
    <w:rsid w:val="00494F32"/>
    <w:rsid w:val="00495168"/>
    <w:rsid w:val="004951E5"/>
    <w:rsid w:val="0049576E"/>
    <w:rsid w:val="004958F9"/>
    <w:rsid w:val="00495C30"/>
    <w:rsid w:val="00495E12"/>
    <w:rsid w:val="004964BF"/>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A6F"/>
    <w:rsid w:val="004A1BF3"/>
    <w:rsid w:val="004A1CBE"/>
    <w:rsid w:val="004A1E25"/>
    <w:rsid w:val="004A1F4A"/>
    <w:rsid w:val="004A22A1"/>
    <w:rsid w:val="004A26B4"/>
    <w:rsid w:val="004A2822"/>
    <w:rsid w:val="004A2D3B"/>
    <w:rsid w:val="004A2F2E"/>
    <w:rsid w:val="004A336E"/>
    <w:rsid w:val="004A359F"/>
    <w:rsid w:val="004A3610"/>
    <w:rsid w:val="004A368C"/>
    <w:rsid w:val="004A3C8F"/>
    <w:rsid w:val="004A3DE0"/>
    <w:rsid w:val="004A4017"/>
    <w:rsid w:val="004A4438"/>
    <w:rsid w:val="004A446F"/>
    <w:rsid w:val="004A4C8D"/>
    <w:rsid w:val="004A4E28"/>
    <w:rsid w:val="004A5897"/>
    <w:rsid w:val="004A58E7"/>
    <w:rsid w:val="004A5A57"/>
    <w:rsid w:val="004A5FA3"/>
    <w:rsid w:val="004A6130"/>
    <w:rsid w:val="004A6447"/>
    <w:rsid w:val="004A6636"/>
    <w:rsid w:val="004A672E"/>
    <w:rsid w:val="004A6803"/>
    <w:rsid w:val="004A6818"/>
    <w:rsid w:val="004A699A"/>
    <w:rsid w:val="004A6BB2"/>
    <w:rsid w:val="004A6F03"/>
    <w:rsid w:val="004A6F78"/>
    <w:rsid w:val="004A6FB2"/>
    <w:rsid w:val="004A70BF"/>
    <w:rsid w:val="004A7196"/>
    <w:rsid w:val="004A73C3"/>
    <w:rsid w:val="004A753C"/>
    <w:rsid w:val="004A7836"/>
    <w:rsid w:val="004A7DC0"/>
    <w:rsid w:val="004B0246"/>
    <w:rsid w:val="004B02AA"/>
    <w:rsid w:val="004B03FD"/>
    <w:rsid w:val="004B0919"/>
    <w:rsid w:val="004B0961"/>
    <w:rsid w:val="004B0C18"/>
    <w:rsid w:val="004B0C19"/>
    <w:rsid w:val="004B0D53"/>
    <w:rsid w:val="004B1A4B"/>
    <w:rsid w:val="004B1B1A"/>
    <w:rsid w:val="004B1C87"/>
    <w:rsid w:val="004B1F82"/>
    <w:rsid w:val="004B1FC2"/>
    <w:rsid w:val="004B250C"/>
    <w:rsid w:val="004B2B9C"/>
    <w:rsid w:val="004B2C48"/>
    <w:rsid w:val="004B2D8F"/>
    <w:rsid w:val="004B36C1"/>
    <w:rsid w:val="004B38BD"/>
    <w:rsid w:val="004B3A01"/>
    <w:rsid w:val="004B3D97"/>
    <w:rsid w:val="004B4012"/>
    <w:rsid w:val="004B416D"/>
    <w:rsid w:val="004B4180"/>
    <w:rsid w:val="004B4353"/>
    <w:rsid w:val="004B4508"/>
    <w:rsid w:val="004B46C9"/>
    <w:rsid w:val="004B47E9"/>
    <w:rsid w:val="004B4A0D"/>
    <w:rsid w:val="004B4D42"/>
    <w:rsid w:val="004B4F0C"/>
    <w:rsid w:val="004B4FDA"/>
    <w:rsid w:val="004B5506"/>
    <w:rsid w:val="004B5600"/>
    <w:rsid w:val="004B5817"/>
    <w:rsid w:val="004B5E16"/>
    <w:rsid w:val="004B6066"/>
    <w:rsid w:val="004B687E"/>
    <w:rsid w:val="004B69DA"/>
    <w:rsid w:val="004B6D72"/>
    <w:rsid w:val="004B6FF7"/>
    <w:rsid w:val="004B72A8"/>
    <w:rsid w:val="004B7407"/>
    <w:rsid w:val="004B7445"/>
    <w:rsid w:val="004B77A0"/>
    <w:rsid w:val="004B789F"/>
    <w:rsid w:val="004C02CA"/>
    <w:rsid w:val="004C0369"/>
    <w:rsid w:val="004C037E"/>
    <w:rsid w:val="004C08AB"/>
    <w:rsid w:val="004C09C5"/>
    <w:rsid w:val="004C0ED1"/>
    <w:rsid w:val="004C0EE0"/>
    <w:rsid w:val="004C117B"/>
    <w:rsid w:val="004C13A2"/>
    <w:rsid w:val="004C152E"/>
    <w:rsid w:val="004C18DB"/>
    <w:rsid w:val="004C194C"/>
    <w:rsid w:val="004C1BEF"/>
    <w:rsid w:val="004C1D6F"/>
    <w:rsid w:val="004C1EC5"/>
    <w:rsid w:val="004C1FC9"/>
    <w:rsid w:val="004C20E1"/>
    <w:rsid w:val="004C2830"/>
    <w:rsid w:val="004C28EF"/>
    <w:rsid w:val="004C2B81"/>
    <w:rsid w:val="004C2F0B"/>
    <w:rsid w:val="004C3652"/>
    <w:rsid w:val="004C3B4D"/>
    <w:rsid w:val="004C3D54"/>
    <w:rsid w:val="004C40E9"/>
    <w:rsid w:val="004C4393"/>
    <w:rsid w:val="004C45EB"/>
    <w:rsid w:val="004C49EE"/>
    <w:rsid w:val="004C4A1F"/>
    <w:rsid w:val="004C4E0D"/>
    <w:rsid w:val="004C4FDD"/>
    <w:rsid w:val="004C5439"/>
    <w:rsid w:val="004C5765"/>
    <w:rsid w:val="004C5C58"/>
    <w:rsid w:val="004C60A4"/>
    <w:rsid w:val="004C624C"/>
    <w:rsid w:val="004C63E0"/>
    <w:rsid w:val="004C68B7"/>
    <w:rsid w:val="004C6969"/>
    <w:rsid w:val="004C6A44"/>
    <w:rsid w:val="004C6A6E"/>
    <w:rsid w:val="004C6BB2"/>
    <w:rsid w:val="004C7414"/>
    <w:rsid w:val="004C744B"/>
    <w:rsid w:val="004C783D"/>
    <w:rsid w:val="004C78A7"/>
    <w:rsid w:val="004C78F8"/>
    <w:rsid w:val="004C7902"/>
    <w:rsid w:val="004C7B26"/>
    <w:rsid w:val="004D0052"/>
    <w:rsid w:val="004D0296"/>
    <w:rsid w:val="004D0703"/>
    <w:rsid w:val="004D075C"/>
    <w:rsid w:val="004D0761"/>
    <w:rsid w:val="004D0B69"/>
    <w:rsid w:val="004D1926"/>
    <w:rsid w:val="004D19D1"/>
    <w:rsid w:val="004D1C34"/>
    <w:rsid w:val="004D2378"/>
    <w:rsid w:val="004D2438"/>
    <w:rsid w:val="004D2670"/>
    <w:rsid w:val="004D29C6"/>
    <w:rsid w:val="004D2BCD"/>
    <w:rsid w:val="004D2BF2"/>
    <w:rsid w:val="004D2EE7"/>
    <w:rsid w:val="004D31B9"/>
    <w:rsid w:val="004D32D1"/>
    <w:rsid w:val="004D32DE"/>
    <w:rsid w:val="004D376D"/>
    <w:rsid w:val="004D37A8"/>
    <w:rsid w:val="004D3920"/>
    <w:rsid w:val="004D396E"/>
    <w:rsid w:val="004D3E53"/>
    <w:rsid w:val="004D3FFB"/>
    <w:rsid w:val="004D403D"/>
    <w:rsid w:val="004D4462"/>
    <w:rsid w:val="004D4648"/>
    <w:rsid w:val="004D467A"/>
    <w:rsid w:val="004D473D"/>
    <w:rsid w:val="004D481F"/>
    <w:rsid w:val="004D49EB"/>
    <w:rsid w:val="004D4A32"/>
    <w:rsid w:val="004D4A48"/>
    <w:rsid w:val="004D5166"/>
    <w:rsid w:val="004D53B8"/>
    <w:rsid w:val="004D53D7"/>
    <w:rsid w:val="004D56EC"/>
    <w:rsid w:val="004D5716"/>
    <w:rsid w:val="004D5979"/>
    <w:rsid w:val="004D5B2F"/>
    <w:rsid w:val="004D64A9"/>
    <w:rsid w:val="004D6555"/>
    <w:rsid w:val="004D6765"/>
    <w:rsid w:val="004D68B7"/>
    <w:rsid w:val="004D68F6"/>
    <w:rsid w:val="004D69E4"/>
    <w:rsid w:val="004D6B0A"/>
    <w:rsid w:val="004D6E89"/>
    <w:rsid w:val="004D771E"/>
    <w:rsid w:val="004D77E0"/>
    <w:rsid w:val="004E0065"/>
    <w:rsid w:val="004E01C9"/>
    <w:rsid w:val="004E037C"/>
    <w:rsid w:val="004E04A9"/>
    <w:rsid w:val="004E04EB"/>
    <w:rsid w:val="004E06C3"/>
    <w:rsid w:val="004E0AC9"/>
    <w:rsid w:val="004E1030"/>
    <w:rsid w:val="004E120D"/>
    <w:rsid w:val="004E12D0"/>
    <w:rsid w:val="004E1674"/>
    <w:rsid w:val="004E18DE"/>
    <w:rsid w:val="004E19C1"/>
    <w:rsid w:val="004E1BF5"/>
    <w:rsid w:val="004E1D94"/>
    <w:rsid w:val="004E1DD2"/>
    <w:rsid w:val="004E231A"/>
    <w:rsid w:val="004E267A"/>
    <w:rsid w:val="004E2A30"/>
    <w:rsid w:val="004E2A59"/>
    <w:rsid w:val="004E2DB9"/>
    <w:rsid w:val="004E2F65"/>
    <w:rsid w:val="004E3051"/>
    <w:rsid w:val="004E3181"/>
    <w:rsid w:val="004E36A6"/>
    <w:rsid w:val="004E39C8"/>
    <w:rsid w:val="004E3AFF"/>
    <w:rsid w:val="004E3C5A"/>
    <w:rsid w:val="004E3CA2"/>
    <w:rsid w:val="004E3D69"/>
    <w:rsid w:val="004E3D77"/>
    <w:rsid w:val="004E3F9F"/>
    <w:rsid w:val="004E4381"/>
    <w:rsid w:val="004E4924"/>
    <w:rsid w:val="004E49C6"/>
    <w:rsid w:val="004E4C1B"/>
    <w:rsid w:val="004E50CF"/>
    <w:rsid w:val="004E5448"/>
    <w:rsid w:val="004E56CC"/>
    <w:rsid w:val="004E5732"/>
    <w:rsid w:val="004E57BD"/>
    <w:rsid w:val="004E609A"/>
    <w:rsid w:val="004E6705"/>
    <w:rsid w:val="004E6A52"/>
    <w:rsid w:val="004E6D97"/>
    <w:rsid w:val="004E6E3C"/>
    <w:rsid w:val="004E6F91"/>
    <w:rsid w:val="004E727D"/>
    <w:rsid w:val="004E72C1"/>
    <w:rsid w:val="004E7A99"/>
    <w:rsid w:val="004E7EE5"/>
    <w:rsid w:val="004E7EF2"/>
    <w:rsid w:val="004F0304"/>
    <w:rsid w:val="004F05A5"/>
    <w:rsid w:val="004F0750"/>
    <w:rsid w:val="004F0C38"/>
    <w:rsid w:val="004F0D4B"/>
    <w:rsid w:val="004F107C"/>
    <w:rsid w:val="004F1C05"/>
    <w:rsid w:val="004F1D48"/>
    <w:rsid w:val="004F1E9E"/>
    <w:rsid w:val="004F2009"/>
    <w:rsid w:val="004F22B4"/>
    <w:rsid w:val="004F26C3"/>
    <w:rsid w:val="004F2728"/>
    <w:rsid w:val="004F2A3A"/>
    <w:rsid w:val="004F3229"/>
    <w:rsid w:val="004F376B"/>
    <w:rsid w:val="004F3B0B"/>
    <w:rsid w:val="004F3D4F"/>
    <w:rsid w:val="004F3D59"/>
    <w:rsid w:val="004F3D90"/>
    <w:rsid w:val="004F3E3D"/>
    <w:rsid w:val="004F3E3E"/>
    <w:rsid w:val="004F3EE8"/>
    <w:rsid w:val="004F3FB6"/>
    <w:rsid w:val="004F40E9"/>
    <w:rsid w:val="004F4275"/>
    <w:rsid w:val="004F433E"/>
    <w:rsid w:val="004F45AE"/>
    <w:rsid w:val="004F48A2"/>
    <w:rsid w:val="004F49E1"/>
    <w:rsid w:val="004F504C"/>
    <w:rsid w:val="004F512C"/>
    <w:rsid w:val="004F52BF"/>
    <w:rsid w:val="004F55C0"/>
    <w:rsid w:val="004F55EB"/>
    <w:rsid w:val="004F57F8"/>
    <w:rsid w:val="004F594A"/>
    <w:rsid w:val="004F5E29"/>
    <w:rsid w:val="004F6163"/>
    <w:rsid w:val="004F629D"/>
    <w:rsid w:val="004F645C"/>
    <w:rsid w:val="004F6487"/>
    <w:rsid w:val="004F6644"/>
    <w:rsid w:val="004F66B4"/>
    <w:rsid w:val="004F6C0D"/>
    <w:rsid w:val="004F6CB1"/>
    <w:rsid w:val="004F6D43"/>
    <w:rsid w:val="004F742E"/>
    <w:rsid w:val="004F796E"/>
    <w:rsid w:val="004F7984"/>
    <w:rsid w:val="00500236"/>
    <w:rsid w:val="00500A1E"/>
    <w:rsid w:val="00500EE8"/>
    <w:rsid w:val="0050106A"/>
    <w:rsid w:val="005010BC"/>
    <w:rsid w:val="005010E1"/>
    <w:rsid w:val="005015AF"/>
    <w:rsid w:val="005015D5"/>
    <w:rsid w:val="00501760"/>
    <w:rsid w:val="00501799"/>
    <w:rsid w:val="00501831"/>
    <w:rsid w:val="00501A65"/>
    <w:rsid w:val="00501C52"/>
    <w:rsid w:val="00501E19"/>
    <w:rsid w:val="00502185"/>
    <w:rsid w:val="0050225C"/>
    <w:rsid w:val="005034AB"/>
    <w:rsid w:val="00503866"/>
    <w:rsid w:val="00503E01"/>
    <w:rsid w:val="00503F46"/>
    <w:rsid w:val="005042B5"/>
    <w:rsid w:val="00504387"/>
    <w:rsid w:val="00504D8E"/>
    <w:rsid w:val="00504EA3"/>
    <w:rsid w:val="00505400"/>
    <w:rsid w:val="005056EF"/>
    <w:rsid w:val="00505700"/>
    <w:rsid w:val="00505701"/>
    <w:rsid w:val="005057A4"/>
    <w:rsid w:val="005058BF"/>
    <w:rsid w:val="00505B96"/>
    <w:rsid w:val="00505F29"/>
    <w:rsid w:val="00506072"/>
    <w:rsid w:val="00506418"/>
    <w:rsid w:val="0050691A"/>
    <w:rsid w:val="00506B8A"/>
    <w:rsid w:val="00506EEB"/>
    <w:rsid w:val="005070D3"/>
    <w:rsid w:val="005077B1"/>
    <w:rsid w:val="005078ED"/>
    <w:rsid w:val="005079D4"/>
    <w:rsid w:val="00507EC8"/>
    <w:rsid w:val="0051031F"/>
    <w:rsid w:val="005106BD"/>
    <w:rsid w:val="00510871"/>
    <w:rsid w:val="005109AD"/>
    <w:rsid w:val="00510D62"/>
    <w:rsid w:val="00510DD0"/>
    <w:rsid w:val="00511048"/>
    <w:rsid w:val="00511A7A"/>
    <w:rsid w:val="00511E9C"/>
    <w:rsid w:val="00511E9D"/>
    <w:rsid w:val="00511EED"/>
    <w:rsid w:val="00511F13"/>
    <w:rsid w:val="00511FB0"/>
    <w:rsid w:val="005121A4"/>
    <w:rsid w:val="00512EB7"/>
    <w:rsid w:val="00512F4F"/>
    <w:rsid w:val="005130FF"/>
    <w:rsid w:val="0051331D"/>
    <w:rsid w:val="005135D6"/>
    <w:rsid w:val="00513A2F"/>
    <w:rsid w:val="00514332"/>
    <w:rsid w:val="005143AD"/>
    <w:rsid w:val="0051458B"/>
    <w:rsid w:val="005149C1"/>
    <w:rsid w:val="00514D9B"/>
    <w:rsid w:val="00514E31"/>
    <w:rsid w:val="00514F13"/>
    <w:rsid w:val="00514FEC"/>
    <w:rsid w:val="005150EA"/>
    <w:rsid w:val="0051554E"/>
    <w:rsid w:val="00515625"/>
    <w:rsid w:val="00515719"/>
    <w:rsid w:val="00515A82"/>
    <w:rsid w:val="00515C6A"/>
    <w:rsid w:val="00515DA1"/>
    <w:rsid w:val="00515DDA"/>
    <w:rsid w:val="00515FBF"/>
    <w:rsid w:val="0051604E"/>
    <w:rsid w:val="0051613C"/>
    <w:rsid w:val="0051639C"/>
    <w:rsid w:val="00516535"/>
    <w:rsid w:val="0051675E"/>
    <w:rsid w:val="00516A24"/>
    <w:rsid w:val="00516A9E"/>
    <w:rsid w:val="00516F84"/>
    <w:rsid w:val="005172D6"/>
    <w:rsid w:val="005172E3"/>
    <w:rsid w:val="005177CC"/>
    <w:rsid w:val="00517F2C"/>
    <w:rsid w:val="00520213"/>
    <w:rsid w:val="0052023B"/>
    <w:rsid w:val="00520C69"/>
    <w:rsid w:val="00520C85"/>
    <w:rsid w:val="00520F00"/>
    <w:rsid w:val="00521251"/>
    <w:rsid w:val="00521441"/>
    <w:rsid w:val="00521536"/>
    <w:rsid w:val="005216C1"/>
    <w:rsid w:val="00521723"/>
    <w:rsid w:val="005218D1"/>
    <w:rsid w:val="0052217E"/>
    <w:rsid w:val="00522207"/>
    <w:rsid w:val="0052273C"/>
    <w:rsid w:val="00522CC0"/>
    <w:rsid w:val="00522E40"/>
    <w:rsid w:val="00522FCA"/>
    <w:rsid w:val="00523090"/>
    <w:rsid w:val="005231E2"/>
    <w:rsid w:val="005231F1"/>
    <w:rsid w:val="0052332D"/>
    <w:rsid w:val="005233D4"/>
    <w:rsid w:val="005236FC"/>
    <w:rsid w:val="005237F5"/>
    <w:rsid w:val="005239B4"/>
    <w:rsid w:val="005244FE"/>
    <w:rsid w:val="005248D2"/>
    <w:rsid w:val="00524AC5"/>
    <w:rsid w:val="00525189"/>
    <w:rsid w:val="0052528D"/>
    <w:rsid w:val="005254D9"/>
    <w:rsid w:val="0052596C"/>
    <w:rsid w:val="00525C21"/>
    <w:rsid w:val="00526000"/>
    <w:rsid w:val="00526120"/>
    <w:rsid w:val="005261FC"/>
    <w:rsid w:val="0052658D"/>
    <w:rsid w:val="0052688A"/>
    <w:rsid w:val="00526B57"/>
    <w:rsid w:val="00526B80"/>
    <w:rsid w:val="005271F1"/>
    <w:rsid w:val="0052739E"/>
    <w:rsid w:val="005274A8"/>
    <w:rsid w:val="0052783E"/>
    <w:rsid w:val="005278A7"/>
    <w:rsid w:val="005306BC"/>
    <w:rsid w:val="005308B0"/>
    <w:rsid w:val="005309E1"/>
    <w:rsid w:val="005309EA"/>
    <w:rsid w:val="00530B5B"/>
    <w:rsid w:val="00530DA9"/>
    <w:rsid w:val="00530E7E"/>
    <w:rsid w:val="005310FB"/>
    <w:rsid w:val="00531359"/>
    <w:rsid w:val="00531E97"/>
    <w:rsid w:val="00531EA2"/>
    <w:rsid w:val="00532127"/>
    <w:rsid w:val="0053212B"/>
    <w:rsid w:val="00532190"/>
    <w:rsid w:val="00532251"/>
    <w:rsid w:val="00532295"/>
    <w:rsid w:val="00532558"/>
    <w:rsid w:val="005325E0"/>
    <w:rsid w:val="00532618"/>
    <w:rsid w:val="00532F6E"/>
    <w:rsid w:val="00533273"/>
    <w:rsid w:val="00533709"/>
    <w:rsid w:val="005339C2"/>
    <w:rsid w:val="00534002"/>
    <w:rsid w:val="005341FB"/>
    <w:rsid w:val="00534366"/>
    <w:rsid w:val="005343A2"/>
    <w:rsid w:val="00534972"/>
    <w:rsid w:val="005349F7"/>
    <w:rsid w:val="00534C39"/>
    <w:rsid w:val="005359AB"/>
    <w:rsid w:val="005359F9"/>
    <w:rsid w:val="005360E8"/>
    <w:rsid w:val="00536412"/>
    <w:rsid w:val="005364BD"/>
    <w:rsid w:val="00536B44"/>
    <w:rsid w:val="00536D52"/>
    <w:rsid w:val="00536F0E"/>
    <w:rsid w:val="0053704F"/>
    <w:rsid w:val="0053784D"/>
    <w:rsid w:val="005379CA"/>
    <w:rsid w:val="00537ADE"/>
    <w:rsid w:val="00537C29"/>
    <w:rsid w:val="00537EED"/>
    <w:rsid w:val="00540219"/>
    <w:rsid w:val="0054028A"/>
    <w:rsid w:val="00540448"/>
    <w:rsid w:val="00540647"/>
    <w:rsid w:val="005408A2"/>
    <w:rsid w:val="00540A7F"/>
    <w:rsid w:val="00540CA5"/>
    <w:rsid w:val="00540D76"/>
    <w:rsid w:val="0054124B"/>
    <w:rsid w:val="0054145A"/>
    <w:rsid w:val="0054169B"/>
    <w:rsid w:val="005416BC"/>
    <w:rsid w:val="00541836"/>
    <w:rsid w:val="00541862"/>
    <w:rsid w:val="00541882"/>
    <w:rsid w:val="005419B7"/>
    <w:rsid w:val="00541BFE"/>
    <w:rsid w:val="00541C64"/>
    <w:rsid w:val="00541DCA"/>
    <w:rsid w:val="00542177"/>
    <w:rsid w:val="00542262"/>
    <w:rsid w:val="00542461"/>
    <w:rsid w:val="00542564"/>
    <w:rsid w:val="005427A2"/>
    <w:rsid w:val="00542B6A"/>
    <w:rsid w:val="00542F87"/>
    <w:rsid w:val="005432E6"/>
    <w:rsid w:val="00543317"/>
    <w:rsid w:val="0054332D"/>
    <w:rsid w:val="0054337E"/>
    <w:rsid w:val="005434BE"/>
    <w:rsid w:val="0054354A"/>
    <w:rsid w:val="005436CA"/>
    <w:rsid w:val="005437DF"/>
    <w:rsid w:val="00543A91"/>
    <w:rsid w:val="00543ABB"/>
    <w:rsid w:val="00543AE9"/>
    <w:rsid w:val="00544779"/>
    <w:rsid w:val="005447E0"/>
    <w:rsid w:val="0054496C"/>
    <w:rsid w:val="00544EB5"/>
    <w:rsid w:val="0054539B"/>
    <w:rsid w:val="005456D8"/>
    <w:rsid w:val="00545743"/>
    <w:rsid w:val="0054580C"/>
    <w:rsid w:val="005458CB"/>
    <w:rsid w:val="005459BF"/>
    <w:rsid w:val="00545A58"/>
    <w:rsid w:val="00545C9E"/>
    <w:rsid w:val="00545F8F"/>
    <w:rsid w:val="005460F1"/>
    <w:rsid w:val="005461E8"/>
    <w:rsid w:val="00546210"/>
    <w:rsid w:val="0054683D"/>
    <w:rsid w:val="00546872"/>
    <w:rsid w:val="00546990"/>
    <w:rsid w:val="00546AD5"/>
    <w:rsid w:val="00546F40"/>
    <w:rsid w:val="00546F5B"/>
    <w:rsid w:val="005470D8"/>
    <w:rsid w:val="005471E3"/>
    <w:rsid w:val="00547232"/>
    <w:rsid w:val="005472F9"/>
    <w:rsid w:val="0054748C"/>
    <w:rsid w:val="005475E6"/>
    <w:rsid w:val="005476EE"/>
    <w:rsid w:val="00547C5F"/>
    <w:rsid w:val="00547C81"/>
    <w:rsid w:val="005500A3"/>
    <w:rsid w:val="0055049F"/>
    <w:rsid w:val="00550723"/>
    <w:rsid w:val="00550744"/>
    <w:rsid w:val="00550B9D"/>
    <w:rsid w:val="00550BBC"/>
    <w:rsid w:val="00550C22"/>
    <w:rsid w:val="00550C8A"/>
    <w:rsid w:val="00550D58"/>
    <w:rsid w:val="00550F41"/>
    <w:rsid w:val="00551043"/>
    <w:rsid w:val="0055104F"/>
    <w:rsid w:val="00551523"/>
    <w:rsid w:val="00551D4A"/>
    <w:rsid w:val="005524CE"/>
    <w:rsid w:val="0055264D"/>
    <w:rsid w:val="00552BB8"/>
    <w:rsid w:val="00552CCB"/>
    <w:rsid w:val="00552D04"/>
    <w:rsid w:val="00552D4B"/>
    <w:rsid w:val="00552E13"/>
    <w:rsid w:val="00552E2D"/>
    <w:rsid w:val="00553091"/>
    <w:rsid w:val="0055329F"/>
    <w:rsid w:val="00553480"/>
    <w:rsid w:val="00553566"/>
    <w:rsid w:val="00553AA7"/>
    <w:rsid w:val="00553B57"/>
    <w:rsid w:val="0055416A"/>
    <w:rsid w:val="0055427E"/>
    <w:rsid w:val="005544E7"/>
    <w:rsid w:val="00554501"/>
    <w:rsid w:val="0055459F"/>
    <w:rsid w:val="00554625"/>
    <w:rsid w:val="00554874"/>
    <w:rsid w:val="00554929"/>
    <w:rsid w:val="00554A57"/>
    <w:rsid w:val="00554C1F"/>
    <w:rsid w:val="00554CBD"/>
    <w:rsid w:val="00554FA0"/>
    <w:rsid w:val="00555121"/>
    <w:rsid w:val="0055554A"/>
    <w:rsid w:val="00555617"/>
    <w:rsid w:val="005556E4"/>
    <w:rsid w:val="00555740"/>
    <w:rsid w:val="0055594A"/>
    <w:rsid w:val="00555B74"/>
    <w:rsid w:val="00555FE9"/>
    <w:rsid w:val="00556206"/>
    <w:rsid w:val="00556215"/>
    <w:rsid w:val="00556404"/>
    <w:rsid w:val="0055650E"/>
    <w:rsid w:val="0055686F"/>
    <w:rsid w:val="00556A5B"/>
    <w:rsid w:val="00556CD8"/>
    <w:rsid w:val="00556D44"/>
    <w:rsid w:val="00556D86"/>
    <w:rsid w:val="00556DDB"/>
    <w:rsid w:val="00556FC6"/>
    <w:rsid w:val="0055707C"/>
    <w:rsid w:val="0056039D"/>
    <w:rsid w:val="0056062E"/>
    <w:rsid w:val="005608B1"/>
    <w:rsid w:val="00560B72"/>
    <w:rsid w:val="00561F60"/>
    <w:rsid w:val="0056202F"/>
    <w:rsid w:val="0056223B"/>
    <w:rsid w:val="0056241C"/>
    <w:rsid w:val="005624A8"/>
    <w:rsid w:val="0056252B"/>
    <w:rsid w:val="0056257B"/>
    <w:rsid w:val="005626E9"/>
    <w:rsid w:val="00562C5D"/>
    <w:rsid w:val="00562F00"/>
    <w:rsid w:val="00562FBF"/>
    <w:rsid w:val="00563017"/>
    <w:rsid w:val="0056309E"/>
    <w:rsid w:val="005630B4"/>
    <w:rsid w:val="005633A2"/>
    <w:rsid w:val="005635A9"/>
    <w:rsid w:val="00563606"/>
    <w:rsid w:val="005638E1"/>
    <w:rsid w:val="00563A6B"/>
    <w:rsid w:val="00564763"/>
    <w:rsid w:val="00564C14"/>
    <w:rsid w:val="00564C26"/>
    <w:rsid w:val="00564C50"/>
    <w:rsid w:val="00564E94"/>
    <w:rsid w:val="00565633"/>
    <w:rsid w:val="00565697"/>
    <w:rsid w:val="00565988"/>
    <w:rsid w:val="005659FE"/>
    <w:rsid w:val="005664EE"/>
    <w:rsid w:val="005667D2"/>
    <w:rsid w:val="0056689C"/>
    <w:rsid w:val="00566B02"/>
    <w:rsid w:val="00566BE0"/>
    <w:rsid w:val="005670FB"/>
    <w:rsid w:val="00567288"/>
    <w:rsid w:val="005674F4"/>
    <w:rsid w:val="00567546"/>
    <w:rsid w:val="005676EE"/>
    <w:rsid w:val="005678A2"/>
    <w:rsid w:val="005678BF"/>
    <w:rsid w:val="005679FC"/>
    <w:rsid w:val="00567BB9"/>
    <w:rsid w:val="00567BD9"/>
    <w:rsid w:val="00567E39"/>
    <w:rsid w:val="0057017D"/>
    <w:rsid w:val="005702F9"/>
    <w:rsid w:val="0057032B"/>
    <w:rsid w:val="0057037D"/>
    <w:rsid w:val="005703D7"/>
    <w:rsid w:val="00570798"/>
    <w:rsid w:val="00570891"/>
    <w:rsid w:val="00570BDA"/>
    <w:rsid w:val="005716BF"/>
    <w:rsid w:val="00571873"/>
    <w:rsid w:val="00571AC7"/>
    <w:rsid w:val="00571E07"/>
    <w:rsid w:val="005722C5"/>
    <w:rsid w:val="005723D3"/>
    <w:rsid w:val="00572524"/>
    <w:rsid w:val="00572B54"/>
    <w:rsid w:val="00572E86"/>
    <w:rsid w:val="00573171"/>
    <w:rsid w:val="0057325C"/>
    <w:rsid w:val="00573602"/>
    <w:rsid w:val="00573849"/>
    <w:rsid w:val="005738C1"/>
    <w:rsid w:val="005739E1"/>
    <w:rsid w:val="00573D23"/>
    <w:rsid w:val="00573F58"/>
    <w:rsid w:val="00574080"/>
    <w:rsid w:val="0057435B"/>
    <w:rsid w:val="005743A3"/>
    <w:rsid w:val="0057446C"/>
    <w:rsid w:val="00574856"/>
    <w:rsid w:val="00574A69"/>
    <w:rsid w:val="00574C92"/>
    <w:rsid w:val="00574F5C"/>
    <w:rsid w:val="0057505B"/>
    <w:rsid w:val="0057524B"/>
    <w:rsid w:val="00575440"/>
    <w:rsid w:val="00575A6A"/>
    <w:rsid w:val="00575DB9"/>
    <w:rsid w:val="00575DCF"/>
    <w:rsid w:val="00575DF6"/>
    <w:rsid w:val="005761CD"/>
    <w:rsid w:val="005766A3"/>
    <w:rsid w:val="0057672C"/>
    <w:rsid w:val="0057675C"/>
    <w:rsid w:val="00576778"/>
    <w:rsid w:val="00576B0A"/>
    <w:rsid w:val="00576FD1"/>
    <w:rsid w:val="005770E4"/>
    <w:rsid w:val="00577537"/>
    <w:rsid w:val="005775EA"/>
    <w:rsid w:val="0057760F"/>
    <w:rsid w:val="0057761E"/>
    <w:rsid w:val="00577858"/>
    <w:rsid w:val="00577932"/>
    <w:rsid w:val="00577B7D"/>
    <w:rsid w:val="00577DAF"/>
    <w:rsid w:val="0058053C"/>
    <w:rsid w:val="005806B4"/>
    <w:rsid w:val="005806D1"/>
    <w:rsid w:val="005808C0"/>
    <w:rsid w:val="00580A49"/>
    <w:rsid w:val="00580EEB"/>
    <w:rsid w:val="00581535"/>
    <w:rsid w:val="00581900"/>
    <w:rsid w:val="00581FDE"/>
    <w:rsid w:val="005820FC"/>
    <w:rsid w:val="005823CC"/>
    <w:rsid w:val="005824BA"/>
    <w:rsid w:val="00582A04"/>
    <w:rsid w:val="00582BE7"/>
    <w:rsid w:val="00582D1C"/>
    <w:rsid w:val="00582D4B"/>
    <w:rsid w:val="00582F16"/>
    <w:rsid w:val="0058302B"/>
    <w:rsid w:val="00583361"/>
    <w:rsid w:val="005833EE"/>
    <w:rsid w:val="005833F3"/>
    <w:rsid w:val="00583735"/>
    <w:rsid w:val="00583C16"/>
    <w:rsid w:val="0058431E"/>
    <w:rsid w:val="005843D2"/>
    <w:rsid w:val="00584454"/>
    <w:rsid w:val="00584E76"/>
    <w:rsid w:val="00584E96"/>
    <w:rsid w:val="00584FB9"/>
    <w:rsid w:val="005850EF"/>
    <w:rsid w:val="005857BF"/>
    <w:rsid w:val="00585996"/>
    <w:rsid w:val="00585D62"/>
    <w:rsid w:val="00585FB0"/>
    <w:rsid w:val="00586272"/>
    <w:rsid w:val="0058630E"/>
    <w:rsid w:val="00586AA3"/>
    <w:rsid w:val="00586AAC"/>
    <w:rsid w:val="00586D4B"/>
    <w:rsid w:val="00586D57"/>
    <w:rsid w:val="005872BC"/>
    <w:rsid w:val="005872F8"/>
    <w:rsid w:val="00587BBB"/>
    <w:rsid w:val="00587EE7"/>
    <w:rsid w:val="005902C7"/>
    <w:rsid w:val="005905CC"/>
    <w:rsid w:val="0059076C"/>
    <w:rsid w:val="005909BF"/>
    <w:rsid w:val="00590BB1"/>
    <w:rsid w:val="00590BBA"/>
    <w:rsid w:val="00590DA2"/>
    <w:rsid w:val="00590F5F"/>
    <w:rsid w:val="005910D0"/>
    <w:rsid w:val="0059173A"/>
    <w:rsid w:val="00591EBB"/>
    <w:rsid w:val="00592296"/>
    <w:rsid w:val="00592526"/>
    <w:rsid w:val="0059254A"/>
    <w:rsid w:val="005926A0"/>
    <w:rsid w:val="00592950"/>
    <w:rsid w:val="00592A2C"/>
    <w:rsid w:val="00592E59"/>
    <w:rsid w:val="00592F49"/>
    <w:rsid w:val="00593386"/>
    <w:rsid w:val="0059340A"/>
    <w:rsid w:val="00593A0A"/>
    <w:rsid w:val="005944F0"/>
    <w:rsid w:val="00594634"/>
    <w:rsid w:val="00594674"/>
    <w:rsid w:val="005946C1"/>
    <w:rsid w:val="00594835"/>
    <w:rsid w:val="00594CF2"/>
    <w:rsid w:val="0059502D"/>
    <w:rsid w:val="00595282"/>
    <w:rsid w:val="00595542"/>
    <w:rsid w:val="005956F3"/>
    <w:rsid w:val="005957BA"/>
    <w:rsid w:val="0059590A"/>
    <w:rsid w:val="00595B2B"/>
    <w:rsid w:val="00595C89"/>
    <w:rsid w:val="00595DFC"/>
    <w:rsid w:val="00595EC1"/>
    <w:rsid w:val="00595FC5"/>
    <w:rsid w:val="005962B9"/>
    <w:rsid w:val="00596642"/>
    <w:rsid w:val="00596A14"/>
    <w:rsid w:val="00596A34"/>
    <w:rsid w:val="00596A38"/>
    <w:rsid w:val="00596B05"/>
    <w:rsid w:val="00597785"/>
    <w:rsid w:val="005978C2"/>
    <w:rsid w:val="00597991"/>
    <w:rsid w:val="00597A3F"/>
    <w:rsid w:val="005A0135"/>
    <w:rsid w:val="005A0197"/>
    <w:rsid w:val="005A01E3"/>
    <w:rsid w:val="005A06A6"/>
    <w:rsid w:val="005A098B"/>
    <w:rsid w:val="005A0E05"/>
    <w:rsid w:val="005A0E7A"/>
    <w:rsid w:val="005A1059"/>
    <w:rsid w:val="005A131B"/>
    <w:rsid w:val="005A13F8"/>
    <w:rsid w:val="005A1712"/>
    <w:rsid w:val="005A1BEF"/>
    <w:rsid w:val="005A1C47"/>
    <w:rsid w:val="005A1D1E"/>
    <w:rsid w:val="005A1E95"/>
    <w:rsid w:val="005A1EF0"/>
    <w:rsid w:val="005A1F9B"/>
    <w:rsid w:val="005A2153"/>
    <w:rsid w:val="005A23C6"/>
    <w:rsid w:val="005A24B2"/>
    <w:rsid w:val="005A2969"/>
    <w:rsid w:val="005A2DB1"/>
    <w:rsid w:val="005A2E2D"/>
    <w:rsid w:val="005A348F"/>
    <w:rsid w:val="005A3514"/>
    <w:rsid w:val="005A3E5D"/>
    <w:rsid w:val="005A472B"/>
    <w:rsid w:val="005A4A3A"/>
    <w:rsid w:val="005A4C61"/>
    <w:rsid w:val="005A4DBA"/>
    <w:rsid w:val="005A4EE3"/>
    <w:rsid w:val="005A5401"/>
    <w:rsid w:val="005A5598"/>
    <w:rsid w:val="005A5687"/>
    <w:rsid w:val="005A5912"/>
    <w:rsid w:val="005A5ABE"/>
    <w:rsid w:val="005A5C1C"/>
    <w:rsid w:val="005A5D0B"/>
    <w:rsid w:val="005A5F49"/>
    <w:rsid w:val="005A65D5"/>
    <w:rsid w:val="005A6968"/>
    <w:rsid w:val="005A6B27"/>
    <w:rsid w:val="005A71F7"/>
    <w:rsid w:val="005A72EB"/>
    <w:rsid w:val="005A7363"/>
    <w:rsid w:val="005A73AD"/>
    <w:rsid w:val="005A762A"/>
    <w:rsid w:val="005A778A"/>
    <w:rsid w:val="005A7B5B"/>
    <w:rsid w:val="005A7FFB"/>
    <w:rsid w:val="005B0414"/>
    <w:rsid w:val="005B07D1"/>
    <w:rsid w:val="005B0A3B"/>
    <w:rsid w:val="005B126D"/>
    <w:rsid w:val="005B16FD"/>
    <w:rsid w:val="005B1887"/>
    <w:rsid w:val="005B18B2"/>
    <w:rsid w:val="005B18F9"/>
    <w:rsid w:val="005B1E32"/>
    <w:rsid w:val="005B20DB"/>
    <w:rsid w:val="005B221D"/>
    <w:rsid w:val="005B2397"/>
    <w:rsid w:val="005B2453"/>
    <w:rsid w:val="005B24B2"/>
    <w:rsid w:val="005B25C2"/>
    <w:rsid w:val="005B2B1B"/>
    <w:rsid w:val="005B2B82"/>
    <w:rsid w:val="005B2BCC"/>
    <w:rsid w:val="005B2F05"/>
    <w:rsid w:val="005B31CC"/>
    <w:rsid w:val="005B32CC"/>
    <w:rsid w:val="005B3316"/>
    <w:rsid w:val="005B334A"/>
    <w:rsid w:val="005B36B8"/>
    <w:rsid w:val="005B3934"/>
    <w:rsid w:val="005B3B5D"/>
    <w:rsid w:val="005B3C8C"/>
    <w:rsid w:val="005B3FEC"/>
    <w:rsid w:val="005B426F"/>
    <w:rsid w:val="005B42EA"/>
    <w:rsid w:val="005B474B"/>
    <w:rsid w:val="005B4ACC"/>
    <w:rsid w:val="005B4CDD"/>
    <w:rsid w:val="005B4CFD"/>
    <w:rsid w:val="005B4EF6"/>
    <w:rsid w:val="005B531A"/>
    <w:rsid w:val="005B579F"/>
    <w:rsid w:val="005B59B8"/>
    <w:rsid w:val="005B5F10"/>
    <w:rsid w:val="005B5FE4"/>
    <w:rsid w:val="005B6209"/>
    <w:rsid w:val="005B6272"/>
    <w:rsid w:val="005B6503"/>
    <w:rsid w:val="005B6571"/>
    <w:rsid w:val="005B668D"/>
    <w:rsid w:val="005B66AF"/>
    <w:rsid w:val="005B6D6F"/>
    <w:rsid w:val="005B6F06"/>
    <w:rsid w:val="005B7774"/>
    <w:rsid w:val="005B7837"/>
    <w:rsid w:val="005B7865"/>
    <w:rsid w:val="005B7892"/>
    <w:rsid w:val="005B78FE"/>
    <w:rsid w:val="005B7CB5"/>
    <w:rsid w:val="005B7DA1"/>
    <w:rsid w:val="005B7E06"/>
    <w:rsid w:val="005B7E66"/>
    <w:rsid w:val="005B7E9E"/>
    <w:rsid w:val="005C0101"/>
    <w:rsid w:val="005C05F0"/>
    <w:rsid w:val="005C06E8"/>
    <w:rsid w:val="005C0ABB"/>
    <w:rsid w:val="005C0B4B"/>
    <w:rsid w:val="005C0EFC"/>
    <w:rsid w:val="005C10B1"/>
    <w:rsid w:val="005C15E7"/>
    <w:rsid w:val="005C1691"/>
    <w:rsid w:val="005C18C1"/>
    <w:rsid w:val="005C19B3"/>
    <w:rsid w:val="005C2057"/>
    <w:rsid w:val="005C242A"/>
    <w:rsid w:val="005C25E5"/>
    <w:rsid w:val="005C265A"/>
    <w:rsid w:val="005C26CA"/>
    <w:rsid w:val="005C2715"/>
    <w:rsid w:val="005C2A9C"/>
    <w:rsid w:val="005C2C22"/>
    <w:rsid w:val="005C2CD4"/>
    <w:rsid w:val="005C2E8A"/>
    <w:rsid w:val="005C2EAC"/>
    <w:rsid w:val="005C3017"/>
    <w:rsid w:val="005C358C"/>
    <w:rsid w:val="005C3850"/>
    <w:rsid w:val="005C3D27"/>
    <w:rsid w:val="005C4000"/>
    <w:rsid w:val="005C4A39"/>
    <w:rsid w:val="005C4D4F"/>
    <w:rsid w:val="005C4F26"/>
    <w:rsid w:val="005C52A1"/>
    <w:rsid w:val="005C5633"/>
    <w:rsid w:val="005C566D"/>
    <w:rsid w:val="005C572F"/>
    <w:rsid w:val="005C578B"/>
    <w:rsid w:val="005C5A37"/>
    <w:rsid w:val="005C5B77"/>
    <w:rsid w:val="005C5DF4"/>
    <w:rsid w:val="005C5E16"/>
    <w:rsid w:val="005C5F10"/>
    <w:rsid w:val="005C6031"/>
    <w:rsid w:val="005C6109"/>
    <w:rsid w:val="005C639E"/>
    <w:rsid w:val="005C63AA"/>
    <w:rsid w:val="005C693E"/>
    <w:rsid w:val="005C7436"/>
    <w:rsid w:val="005C7453"/>
    <w:rsid w:val="005C75FE"/>
    <w:rsid w:val="005C79FC"/>
    <w:rsid w:val="005C7A27"/>
    <w:rsid w:val="005C7DE0"/>
    <w:rsid w:val="005D00C6"/>
    <w:rsid w:val="005D02EC"/>
    <w:rsid w:val="005D0357"/>
    <w:rsid w:val="005D041B"/>
    <w:rsid w:val="005D046A"/>
    <w:rsid w:val="005D0560"/>
    <w:rsid w:val="005D07E6"/>
    <w:rsid w:val="005D09C6"/>
    <w:rsid w:val="005D0B5A"/>
    <w:rsid w:val="005D0EA0"/>
    <w:rsid w:val="005D11A7"/>
    <w:rsid w:val="005D1351"/>
    <w:rsid w:val="005D1494"/>
    <w:rsid w:val="005D1677"/>
    <w:rsid w:val="005D1684"/>
    <w:rsid w:val="005D17C3"/>
    <w:rsid w:val="005D1BBC"/>
    <w:rsid w:val="005D1C66"/>
    <w:rsid w:val="005D1C80"/>
    <w:rsid w:val="005D1F7E"/>
    <w:rsid w:val="005D22E7"/>
    <w:rsid w:val="005D2426"/>
    <w:rsid w:val="005D259C"/>
    <w:rsid w:val="005D2696"/>
    <w:rsid w:val="005D296B"/>
    <w:rsid w:val="005D29F0"/>
    <w:rsid w:val="005D304B"/>
    <w:rsid w:val="005D3179"/>
    <w:rsid w:val="005D33E6"/>
    <w:rsid w:val="005D36B5"/>
    <w:rsid w:val="005D36CD"/>
    <w:rsid w:val="005D387F"/>
    <w:rsid w:val="005D3C08"/>
    <w:rsid w:val="005D3D16"/>
    <w:rsid w:val="005D405F"/>
    <w:rsid w:val="005D410A"/>
    <w:rsid w:val="005D4736"/>
    <w:rsid w:val="005D47B4"/>
    <w:rsid w:val="005D4D74"/>
    <w:rsid w:val="005D4F37"/>
    <w:rsid w:val="005D50C4"/>
    <w:rsid w:val="005D5133"/>
    <w:rsid w:val="005D53EF"/>
    <w:rsid w:val="005D552E"/>
    <w:rsid w:val="005D56B0"/>
    <w:rsid w:val="005D585C"/>
    <w:rsid w:val="005D58BA"/>
    <w:rsid w:val="005D5C22"/>
    <w:rsid w:val="005D5C3A"/>
    <w:rsid w:val="005D5C3C"/>
    <w:rsid w:val="005D5ECE"/>
    <w:rsid w:val="005D5FFC"/>
    <w:rsid w:val="005D640E"/>
    <w:rsid w:val="005D6C19"/>
    <w:rsid w:val="005D6CD9"/>
    <w:rsid w:val="005D6D02"/>
    <w:rsid w:val="005D700D"/>
    <w:rsid w:val="005D7770"/>
    <w:rsid w:val="005D7AAA"/>
    <w:rsid w:val="005D7C7F"/>
    <w:rsid w:val="005D7D7F"/>
    <w:rsid w:val="005D7E17"/>
    <w:rsid w:val="005E058B"/>
    <w:rsid w:val="005E09F3"/>
    <w:rsid w:val="005E0C3B"/>
    <w:rsid w:val="005E0D8F"/>
    <w:rsid w:val="005E0DB4"/>
    <w:rsid w:val="005E0DC0"/>
    <w:rsid w:val="005E0DCC"/>
    <w:rsid w:val="005E1B2F"/>
    <w:rsid w:val="005E1BD6"/>
    <w:rsid w:val="005E1F5C"/>
    <w:rsid w:val="005E2443"/>
    <w:rsid w:val="005E25AE"/>
    <w:rsid w:val="005E286D"/>
    <w:rsid w:val="005E2AA0"/>
    <w:rsid w:val="005E2C27"/>
    <w:rsid w:val="005E30AF"/>
    <w:rsid w:val="005E3597"/>
    <w:rsid w:val="005E36CD"/>
    <w:rsid w:val="005E3CA2"/>
    <w:rsid w:val="005E3CCD"/>
    <w:rsid w:val="005E3D1D"/>
    <w:rsid w:val="005E3F1E"/>
    <w:rsid w:val="005E4051"/>
    <w:rsid w:val="005E472E"/>
    <w:rsid w:val="005E48AA"/>
    <w:rsid w:val="005E4D9D"/>
    <w:rsid w:val="005E4DA3"/>
    <w:rsid w:val="005E4ED8"/>
    <w:rsid w:val="005E510C"/>
    <w:rsid w:val="005E57E9"/>
    <w:rsid w:val="005E5809"/>
    <w:rsid w:val="005E584C"/>
    <w:rsid w:val="005E5A6B"/>
    <w:rsid w:val="005E5D43"/>
    <w:rsid w:val="005E5DC0"/>
    <w:rsid w:val="005E5E0B"/>
    <w:rsid w:val="005E5F66"/>
    <w:rsid w:val="005E6811"/>
    <w:rsid w:val="005E6A3E"/>
    <w:rsid w:val="005E6D15"/>
    <w:rsid w:val="005E6DEF"/>
    <w:rsid w:val="005E71D6"/>
    <w:rsid w:val="005E77DB"/>
    <w:rsid w:val="005E78CF"/>
    <w:rsid w:val="005E79DE"/>
    <w:rsid w:val="005E7CCD"/>
    <w:rsid w:val="005E7F0E"/>
    <w:rsid w:val="005E7F39"/>
    <w:rsid w:val="005F0105"/>
    <w:rsid w:val="005F04FB"/>
    <w:rsid w:val="005F0623"/>
    <w:rsid w:val="005F13FC"/>
    <w:rsid w:val="005F1679"/>
    <w:rsid w:val="005F1693"/>
    <w:rsid w:val="005F178A"/>
    <w:rsid w:val="005F1A85"/>
    <w:rsid w:val="005F1A99"/>
    <w:rsid w:val="005F1B12"/>
    <w:rsid w:val="005F1BE9"/>
    <w:rsid w:val="005F208C"/>
    <w:rsid w:val="005F2297"/>
    <w:rsid w:val="005F260D"/>
    <w:rsid w:val="005F27B9"/>
    <w:rsid w:val="005F27EF"/>
    <w:rsid w:val="005F28D9"/>
    <w:rsid w:val="005F2919"/>
    <w:rsid w:val="005F2B61"/>
    <w:rsid w:val="005F2D22"/>
    <w:rsid w:val="005F2E9C"/>
    <w:rsid w:val="005F338F"/>
    <w:rsid w:val="005F35AA"/>
    <w:rsid w:val="005F3789"/>
    <w:rsid w:val="005F39ED"/>
    <w:rsid w:val="005F3A59"/>
    <w:rsid w:val="005F3A60"/>
    <w:rsid w:val="005F3D04"/>
    <w:rsid w:val="005F3E99"/>
    <w:rsid w:val="005F41A3"/>
    <w:rsid w:val="005F436C"/>
    <w:rsid w:val="005F4516"/>
    <w:rsid w:val="005F46EE"/>
    <w:rsid w:val="005F4CDA"/>
    <w:rsid w:val="005F4FD7"/>
    <w:rsid w:val="005F514F"/>
    <w:rsid w:val="005F53A1"/>
    <w:rsid w:val="005F56B9"/>
    <w:rsid w:val="005F59C1"/>
    <w:rsid w:val="005F5BAA"/>
    <w:rsid w:val="005F6114"/>
    <w:rsid w:val="005F65EE"/>
    <w:rsid w:val="005F6603"/>
    <w:rsid w:val="005F6C0B"/>
    <w:rsid w:val="005F70C5"/>
    <w:rsid w:val="005F70CD"/>
    <w:rsid w:val="005F76B4"/>
    <w:rsid w:val="005F77C9"/>
    <w:rsid w:val="005F7D30"/>
    <w:rsid w:val="0060011F"/>
    <w:rsid w:val="0060069C"/>
    <w:rsid w:val="00600CC4"/>
    <w:rsid w:val="00600F23"/>
    <w:rsid w:val="00601164"/>
    <w:rsid w:val="0060122B"/>
    <w:rsid w:val="0060156B"/>
    <w:rsid w:val="00601A63"/>
    <w:rsid w:val="00601C68"/>
    <w:rsid w:val="00601EAB"/>
    <w:rsid w:val="0060271C"/>
    <w:rsid w:val="0060293B"/>
    <w:rsid w:val="00602B7E"/>
    <w:rsid w:val="00603519"/>
    <w:rsid w:val="00603782"/>
    <w:rsid w:val="006037E0"/>
    <w:rsid w:val="00603F7B"/>
    <w:rsid w:val="006046DA"/>
    <w:rsid w:val="0060474D"/>
    <w:rsid w:val="00604FE2"/>
    <w:rsid w:val="00605246"/>
    <w:rsid w:val="0060535E"/>
    <w:rsid w:val="00605A6D"/>
    <w:rsid w:val="00605B4E"/>
    <w:rsid w:val="00605FF5"/>
    <w:rsid w:val="006060DF"/>
    <w:rsid w:val="00606324"/>
    <w:rsid w:val="00606410"/>
    <w:rsid w:val="006069A9"/>
    <w:rsid w:val="00606A56"/>
    <w:rsid w:val="00606C64"/>
    <w:rsid w:val="00606D9D"/>
    <w:rsid w:val="00606F4E"/>
    <w:rsid w:val="00607534"/>
    <w:rsid w:val="006075D6"/>
    <w:rsid w:val="00607861"/>
    <w:rsid w:val="00607AB3"/>
    <w:rsid w:val="00607B9F"/>
    <w:rsid w:val="0061073F"/>
    <w:rsid w:val="0061089A"/>
    <w:rsid w:val="00610BC9"/>
    <w:rsid w:val="00610EC2"/>
    <w:rsid w:val="006113B7"/>
    <w:rsid w:val="0061158B"/>
    <w:rsid w:val="006115C0"/>
    <w:rsid w:val="0061184C"/>
    <w:rsid w:val="00611BF2"/>
    <w:rsid w:val="00611D28"/>
    <w:rsid w:val="006124D8"/>
    <w:rsid w:val="00612670"/>
    <w:rsid w:val="006126EB"/>
    <w:rsid w:val="00612ABD"/>
    <w:rsid w:val="00613377"/>
    <w:rsid w:val="006133BF"/>
    <w:rsid w:val="006135C5"/>
    <w:rsid w:val="00613AEB"/>
    <w:rsid w:val="00613BEA"/>
    <w:rsid w:val="00613C61"/>
    <w:rsid w:val="00613C9D"/>
    <w:rsid w:val="00613F76"/>
    <w:rsid w:val="006140B3"/>
    <w:rsid w:val="00614126"/>
    <w:rsid w:val="006141B4"/>
    <w:rsid w:val="00614290"/>
    <w:rsid w:val="006143C4"/>
    <w:rsid w:val="0061456B"/>
    <w:rsid w:val="00614D8B"/>
    <w:rsid w:val="00614EC1"/>
    <w:rsid w:val="00614F6E"/>
    <w:rsid w:val="0061567F"/>
    <w:rsid w:val="006156B6"/>
    <w:rsid w:val="00615C56"/>
    <w:rsid w:val="00615C80"/>
    <w:rsid w:val="006160CE"/>
    <w:rsid w:val="00616189"/>
    <w:rsid w:val="006167E1"/>
    <w:rsid w:val="006169D2"/>
    <w:rsid w:val="00616FC9"/>
    <w:rsid w:val="00617145"/>
    <w:rsid w:val="006176E5"/>
    <w:rsid w:val="0061790A"/>
    <w:rsid w:val="00617915"/>
    <w:rsid w:val="00617AE6"/>
    <w:rsid w:val="0062000F"/>
    <w:rsid w:val="0062037A"/>
    <w:rsid w:val="006203B1"/>
    <w:rsid w:val="006205C2"/>
    <w:rsid w:val="00620843"/>
    <w:rsid w:val="00620A85"/>
    <w:rsid w:val="00620E4A"/>
    <w:rsid w:val="00620E95"/>
    <w:rsid w:val="00621473"/>
    <w:rsid w:val="00621523"/>
    <w:rsid w:val="00621620"/>
    <w:rsid w:val="00621B0A"/>
    <w:rsid w:val="00621C33"/>
    <w:rsid w:val="006220F3"/>
    <w:rsid w:val="00622117"/>
    <w:rsid w:val="0062212A"/>
    <w:rsid w:val="006221EF"/>
    <w:rsid w:val="00622AC8"/>
    <w:rsid w:val="00622D74"/>
    <w:rsid w:val="006232EC"/>
    <w:rsid w:val="006233AC"/>
    <w:rsid w:val="006237BF"/>
    <w:rsid w:val="00623D8B"/>
    <w:rsid w:val="00624487"/>
    <w:rsid w:val="0062454F"/>
    <w:rsid w:val="00624673"/>
    <w:rsid w:val="0062493F"/>
    <w:rsid w:val="00624D8D"/>
    <w:rsid w:val="00624ED6"/>
    <w:rsid w:val="00624F1C"/>
    <w:rsid w:val="006252E0"/>
    <w:rsid w:val="006256E1"/>
    <w:rsid w:val="006257C1"/>
    <w:rsid w:val="00625941"/>
    <w:rsid w:val="00625994"/>
    <w:rsid w:val="00625BAD"/>
    <w:rsid w:val="00625CD0"/>
    <w:rsid w:val="00625FF7"/>
    <w:rsid w:val="006263C5"/>
    <w:rsid w:val="0062646B"/>
    <w:rsid w:val="0062659D"/>
    <w:rsid w:val="00626C4E"/>
    <w:rsid w:val="00626C52"/>
    <w:rsid w:val="00627397"/>
    <w:rsid w:val="00627C2F"/>
    <w:rsid w:val="00627D51"/>
    <w:rsid w:val="00627F5B"/>
    <w:rsid w:val="006308BB"/>
    <w:rsid w:val="00630B37"/>
    <w:rsid w:val="00630CF4"/>
    <w:rsid w:val="00630F0A"/>
    <w:rsid w:val="00630F79"/>
    <w:rsid w:val="00631209"/>
    <w:rsid w:val="00631238"/>
    <w:rsid w:val="00631257"/>
    <w:rsid w:val="00631520"/>
    <w:rsid w:val="006315E4"/>
    <w:rsid w:val="006316EE"/>
    <w:rsid w:val="00631941"/>
    <w:rsid w:val="00631BEA"/>
    <w:rsid w:val="006328F4"/>
    <w:rsid w:val="006329C8"/>
    <w:rsid w:val="0063330B"/>
    <w:rsid w:val="00633412"/>
    <w:rsid w:val="00633494"/>
    <w:rsid w:val="0063357F"/>
    <w:rsid w:val="006335F4"/>
    <w:rsid w:val="00633656"/>
    <w:rsid w:val="0063398E"/>
    <w:rsid w:val="006339A0"/>
    <w:rsid w:val="00633A15"/>
    <w:rsid w:val="00633A39"/>
    <w:rsid w:val="00633A86"/>
    <w:rsid w:val="00633CD1"/>
    <w:rsid w:val="0063427F"/>
    <w:rsid w:val="006349D5"/>
    <w:rsid w:val="00634BAB"/>
    <w:rsid w:val="00634DA6"/>
    <w:rsid w:val="00635278"/>
    <w:rsid w:val="006353DF"/>
    <w:rsid w:val="00635665"/>
    <w:rsid w:val="006357A8"/>
    <w:rsid w:val="006363B1"/>
    <w:rsid w:val="0063664D"/>
    <w:rsid w:val="00636839"/>
    <w:rsid w:val="006368BB"/>
    <w:rsid w:val="0063691D"/>
    <w:rsid w:val="00636B00"/>
    <w:rsid w:val="00636E2C"/>
    <w:rsid w:val="00636E56"/>
    <w:rsid w:val="006372CD"/>
    <w:rsid w:val="00637377"/>
    <w:rsid w:val="0063762A"/>
    <w:rsid w:val="006377F2"/>
    <w:rsid w:val="0063782C"/>
    <w:rsid w:val="00637B2F"/>
    <w:rsid w:val="00637B34"/>
    <w:rsid w:val="00637DF4"/>
    <w:rsid w:val="00637E70"/>
    <w:rsid w:val="00637FB7"/>
    <w:rsid w:val="00637FEA"/>
    <w:rsid w:val="00640393"/>
    <w:rsid w:val="0064059F"/>
    <w:rsid w:val="00640E57"/>
    <w:rsid w:val="006413D7"/>
    <w:rsid w:val="00641472"/>
    <w:rsid w:val="006415CD"/>
    <w:rsid w:val="00641699"/>
    <w:rsid w:val="006417DF"/>
    <w:rsid w:val="00641838"/>
    <w:rsid w:val="00641CE7"/>
    <w:rsid w:val="00641E9E"/>
    <w:rsid w:val="0064206D"/>
    <w:rsid w:val="006426D5"/>
    <w:rsid w:val="00642790"/>
    <w:rsid w:val="006427E9"/>
    <w:rsid w:val="006429FE"/>
    <w:rsid w:val="00642A24"/>
    <w:rsid w:val="00642F92"/>
    <w:rsid w:val="00643336"/>
    <w:rsid w:val="00643529"/>
    <w:rsid w:val="006435D6"/>
    <w:rsid w:val="006436A5"/>
    <w:rsid w:val="0064379A"/>
    <w:rsid w:val="00643B88"/>
    <w:rsid w:val="0064426B"/>
    <w:rsid w:val="0064434D"/>
    <w:rsid w:val="0064451E"/>
    <w:rsid w:val="00644639"/>
    <w:rsid w:val="00644C8C"/>
    <w:rsid w:val="00645025"/>
    <w:rsid w:val="00645996"/>
    <w:rsid w:val="00645E44"/>
    <w:rsid w:val="00646EAC"/>
    <w:rsid w:val="00646EF6"/>
    <w:rsid w:val="006471F2"/>
    <w:rsid w:val="006472A2"/>
    <w:rsid w:val="0064738C"/>
    <w:rsid w:val="006474C7"/>
    <w:rsid w:val="00647580"/>
    <w:rsid w:val="00647CDE"/>
    <w:rsid w:val="00647EA9"/>
    <w:rsid w:val="00650089"/>
    <w:rsid w:val="006500E1"/>
    <w:rsid w:val="00650110"/>
    <w:rsid w:val="00650266"/>
    <w:rsid w:val="006502E8"/>
    <w:rsid w:val="00650463"/>
    <w:rsid w:val="00650720"/>
    <w:rsid w:val="00650932"/>
    <w:rsid w:val="00650DF7"/>
    <w:rsid w:val="006515A1"/>
    <w:rsid w:val="006515EE"/>
    <w:rsid w:val="00651732"/>
    <w:rsid w:val="006517DC"/>
    <w:rsid w:val="00651B30"/>
    <w:rsid w:val="00651F2C"/>
    <w:rsid w:val="00652690"/>
    <w:rsid w:val="0065281F"/>
    <w:rsid w:val="006528B6"/>
    <w:rsid w:val="006528D8"/>
    <w:rsid w:val="0065292E"/>
    <w:rsid w:val="00652BDD"/>
    <w:rsid w:val="006531E3"/>
    <w:rsid w:val="006531F0"/>
    <w:rsid w:val="00653B9D"/>
    <w:rsid w:val="00653E48"/>
    <w:rsid w:val="00654511"/>
    <w:rsid w:val="00654594"/>
    <w:rsid w:val="00654816"/>
    <w:rsid w:val="00654844"/>
    <w:rsid w:val="006548C5"/>
    <w:rsid w:val="00654936"/>
    <w:rsid w:val="006549FA"/>
    <w:rsid w:val="00654EC1"/>
    <w:rsid w:val="00655297"/>
    <w:rsid w:val="00655492"/>
    <w:rsid w:val="0065558D"/>
    <w:rsid w:val="006557C6"/>
    <w:rsid w:val="00655988"/>
    <w:rsid w:val="00655ADD"/>
    <w:rsid w:val="00655B76"/>
    <w:rsid w:val="00655BFD"/>
    <w:rsid w:val="00655DE0"/>
    <w:rsid w:val="00656357"/>
    <w:rsid w:val="00656412"/>
    <w:rsid w:val="006565F1"/>
    <w:rsid w:val="00656681"/>
    <w:rsid w:val="0065691A"/>
    <w:rsid w:val="00656B90"/>
    <w:rsid w:val="00656F35"/>
    <w:rsid w:val="00657A63"/>
    <w:rsid w:val="00657CC6"/>
    <w:rsid w:val="00657CE1"/>
    <w:rsid w:val="00657E81"/>
    <w:rsid w:val="00657FE9"/>
    <w:rsid w:val="006604FD"/>
    <w:rsid w:val="006605C2"/>
    <w:rsid w:val="0066089B"/>
    <w:rsid w:val="006609FE"/>
    <w:rsid w:val="00660C56"/>
    <w:rsid w:val="00660DC2"/>
    <w:rsid w:val="00660FAE"/>
    <w:rsid w:val="006610F1"/>
    <w:rsid w:val="00661183"/>
    <w:rsid w:val="006615FC"/>
    <w:rsid w:val="0066189E"/>
    <w:rsid w:val="006619F8"/>
    <w:rsid w:val="00661A63"/>
    <w:rsid w:val="00661B13"/>
    <w:rsid w:val="00661EDA"/>
    <w:rsid w:val="006621AC"/>
    <w:rsid w:val="0066227E"/>
    <w:rsid w:val="00662585"/>
    <w:rsid w:val="006627D8"/>
    <w:rsid w:val="006628BF"/>
    <w:rsid w:val="00662ECF"/>
    <w:rsid w:val="006630D6"/>
    <w:rsid w:val="006637EA"/>
    <w:rsid w:val="006639D7"/>
    <w:rsid w:val="00663A98"/>
    <w:rsid w:val="00663E1D"/>
    <w:rsid w:val="00664885"/>
    <w:rsid w:val="00664913"/>
    <w:rsid w:val="00664CA6"/>
    <w:rsid w:val="00664EAD"/>
    <w:rsid w:val="006650DF"/>
    <w:rsid w:val="006651C0"/>
    <w:rsid w:val="0066535C"/>
    <w:rsid w:val="0066537F"/>
    <w:rsid w:val="006653CD"/>
    <w:rsid w:val="006653F6"/>
    <w:rsid w:val="0066566B"/>
    <w:rsid w:val="0066570B"/>
    <w:rsid w:val="00665AEB"/>
    <w:rsid w:val="00665B20"/>
    <w:rsid w:val="00666009"/>
    <w:rsid w:val="00666C19"/>
    <w:rsid w:val="00667414"/>
    <w:rsid w:val="006674C5"/>
    <w:rsid w:val="00667729"/>
    <w:rsid w:val="00667A58"/>
    <w:rsid w:val="00667AF5"/>
    <w:rsid w:val="00670052"/>
    <w:rsid w:val="00670555"/>
    <w:rsid w:val="006705A4"/>
    <w:rsid w:val="00670C1A"/>
    <w:rsid w:val="00670C40"/>
    <w:rsid w:val="00670CF7"/>
    <w:rsid w:val="00670D16"/>
    <w:rsid w:val="00670F32"/>
    <w:rsid w:val="0067142D"/>
    <w:rsid w:val="00671512"/>
    <w:rsid w:val="006715F3"/>
    <w:rsid w:val="0067160A"/>
    <w:rsid w:val="00671944"/>
    <w:rsid w:val="00671B85"/>
    <w:rsid w:val="00671DB7"/>
    <w:rsid w:val="00671DE2"/>
    <w:rsid w:val="00671E64"/>
    <w:rsid w:val="006720BC"/>
    <w:rsid w:val="0067219D"/>
    <w:rsid w:val="00672260"/>
    <w:rsid w:val="006722FB"/>
    <w:rsid w:val="006723D7"/>
    <w:rsid w:val="00672868"/>
    <w:rsid w:val="00672CAF"/>
    <w:rsid w:val="00672E4B"/>
    <w:rsid w:val="006730FA"/>
    <w:rsid w:val="006732A7"/>
    <w:rsid w:val="006733E5"/>
    <w:rsid w:val="00673485"/>
    <w:rsid w:val="00673568"/>
    <w:rsid w:val="006735F0"/>
    <w:rsid w:val="00673DA8"/>
    <w:rsid w:val="00673E9B"/>
    <w:rsid w:val="00673EFF"/>
    <w:rsid w:val="006745A0"/>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E0"/>
    <w:rsid w:val="006777FE"/>
    <w:rsid w:val="0067786B"/>
    <w:rsid w:val="00677AC2"/>
    <w:rsid w:val="00677DC2"/>
    <w:rsid w:val="006800D2"/>
    <w:rsid w:val="00680130"/>
    <w:rsid w:val="006801A5"/>
    <w:rsid w:val="00680494"/>
    <w:rsid w:val="00680643"/>
    <w:rsid w:val="0068092C"/>
    <w:rsid w:val="00680CB5"/>
    <w:rsid w:val="00680ED3"/>
    <w:rsid w:val="00681046"/>
    <w:rsid w:val="006810A6"/>
    <w:rsid w:val="006810DD"/>
    <w:rsid w:val="00681144"/>
    <w:rsid w:val="006811A0"/>
    <w:rsid w:val="00681535"/>
    <w:rsid w:val="0068188A"/>
    <w:rsid w:val="00681C96"/>
    <w:rsid w:val="006820D3"/>
    <w:rsid w:val="00682105"/>
    <w:rsid w:val="00682643"/>
    <w:rsid w:val="006826CD"/>
    <w:rsid w:val="00682768"/>
    <w:rsid w:val="00682812"/>
    <w:rsid w:val="0068282D"/>
    <w:rsid w:val="006829FE"/>
    <w:rsid w:val="00682CBA"/>
    <w:rsid w:val="00682D93"/>
    <w:rsid w:val="0068300E"/>
    <w:rsid w:val="00683063"/>
    <w:rsid w:val="00683175"/>
    <w:rsid w:val="006836DE"/>
    <w:rsid w:val="00683957"/>
    <w:rsid w:val="00683FF3"/>
    <w:rsid w:val="00684177"/>
    <w:rsid w:val="006841AD"/>
    <w:rsid w:val="0068444B"/>
    <w:rsid w:val="006846F3"/>
    <w:rsid w:val="00684876"/>
    <w:rsid w:val="00684C55"/>
    <w:rsid w:val="00685111"/>
    <w:rsid w:val="00685322"/>
    <w:rsid w:val="00685435"/>
    <w:rsid w:val="00685986"/>
    <w:rsid w:val="006859C0"/>
    <w:rsid w:val="00685AE3"/>
    <w:rsid w:val="00685CBD"/>
    <w:rsid w:val="00685F49"/>
    <w:rsid w:val="00685FC3"/>
    <w:rsid w:val="006862D2"/>
    <w:rsid w:val="006862E9"/>
    <w:rsid w:val="0068633A"/>
    <w:rsid w:val="006867BD"/>
    <w:rsid w:val="00686868"/>
    <w:rsid w:val="00686953"/>
    <w:rsid w:val="006869B0"/>
    <w:rsid w:val="00686A75"/>
    <w:rsid w:val="00686F12"/>
    <w:rsid w:val="00686FB6"/>
    <w:rsid w:val="00687281"/>
    <w:rsid w:val="00687E3E"/>
    <w:rsid w:val="00687F80"/>
    <w:rsid w:val="00690244"/>
    <w:rsid w:val="00690495"/>
    <w:rsid w:val="0069064B"/>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EDB"/>
    <w:rsid w:val="00692F23"/>
    <w:rsid w:val="00692F5D"/>
    <w:rsid w:val="0069303C"/>
    <w:rsid w:val="0069316F"/>
    <w:rsid w:val="006931B6"/>
    <w:rsid w:val="006931BA"/>
    <w:rsid w:val="006933FF"/>
    <w:rsid w:val="006935D4"/>
    <w:rsid w:val="00693619"/>
    <w:rsid w:val="00693D4E"/>
    <w:rsid w:val="00693F64"/>
    <w:rsid w:val="006940A6"/>
    <w:rsid w:val="0069439F"/>
    <w:rsid w:val="00694A5D"/>
    <w:rsid w:val="00694A8A"/>
    <w:rsid w:val="00694C97"/>
    <w:rsid w:val="006956D8"/>
    <w:rsid w:val="006963F3"/>
    <w:rsid w:val="006968DC"/>
    <w:rsid w:val="0069699C"/>
    <w:rsid w:val="00696E27"/>
    <w:rsid w:val="00697169"/>
    <w:rsid w:val="006971CD"/>
    <w:rsid w:val="006971EA"/>
    <w:rsid w:val="00697226"/>
    <w:rsid w:val="00697510"/>
    <w:rsid w:val="006975C7"/>
    <w:rsid w:val="00697854"/>
    <w:rsid w:val="00697A13"/>
    <w:rsid w:val="00697AFE"/>
    <w:rsid w:val="00697B38"/>
    <w:rsid w:val="00697C98"/>
    <w:rsid w:val="006A01B2"/>
    <w:rsid w:val="006A01C5"/>
    <w:rsid w:val="006A049D"/>
    <w:rsid w:val="006A05C5"/>
    <w:rsid w:val="006A093E"/>
    <w:rsid w:val="006A0A73"/>
    <w:rsid w:val="006A159D"/>
    <w:rsid w:val="006A178B"/>
    <w:rsid w:val="006A1912"/>
    <w:rsid w:val="006A1C12"/>
    <w:rsid w:val="006A1D16"/>
    <w:rsid w:val="006A226D"/>
    <w:rsid w:val="006A22A8"/>
    <w:rsid w:val="006A22D1"/>
    <w:rsid w:val="006A26EA"/>
    <w:rsid w:val="006A2AC0"/>
    <w:rsid w:val="006A2B3B"/>
    <w:rsid w:val="006A2CC6"/>
    <w:rsid w:val="006A2F90"/>
    <w:rsid w:val="006A3239"/>
    <w:rsid w:val="006A3345"/>
    <w:rsid w:val="006A3433"/>
    <w:rsid w:val="006A3583"/>
    <w:rsid w:val="006A35A5"/>
    <w:rsid w:val="006A391A"/>
    <w:rsid w:val="006A3950"/>
    <w:rsid w:val="006A3968"/>
    <w:rsid w:val="006A3F8C"/>
    <w:rsid w:val="006A3FBE"/>
    <w:rsid w:val="006A40B2"/>
    <w:rsid w:val="006A40E3"/>
    <w:rsid w:val="006A4A6E"/>
    <w:rsid w:val="006A4C5A"/>
    <w:rsid w:val="006A51D8"/>
    <w:rsid w:val="006A54E5"/>
    <w:rsid w:val="006A59E4"/>
    <w:rsid w:val="006A5B0D"/>
    <w:rsid w:val="006A5B7A"/>
    <w:rsid w:val="006A5C66"/>
    <w:rsid w:val="006A5E4D"/>
    <w:rsid w:val="006A5E94"/>
    <w:rsid w:val="006A5F06"/>
    <w:rsid w:val="006A6059"/>
    <w:rsid w:val="006A60FC"/>
    <w:rsid w:val="006A6262"/>
    <w:rsid w:val="006A652F"/>
    <w:rsid w:val="006A659F"/>
    <w:rsid w:val="006A66B2"/>
    <w:rsid w:val="006A67C5"/>
    <w:rsid w:val="006A67F0"/>
    <w:rsid w:val="006A695D"/>
    <w:rsid w:val="006A6969"/>
    <w:rsid w:val="006A6BC8"/>
    <w:rsid w:val="006A6BE2"/>
    <w:rsid w:val="006A7132"/>
    <w:rsid w:val="006A7288"/>
    <w:rsid w:val="006A72FD"/>
    <w:rsid w:val="006A7343"/>
    <w:rsid w:val="006A7419"/>
    <w:rsid w:val="006A7901"/>
    <w:rsid w:val="006A7C70"/>
    <w:rsid w:val="006A7DE5"/>
    <w:rsid w:val="006A7E61"/>
    <w:rsid w:val="006A7FCD"/>
    <w:rsid w:val="006B0051"/>
    <w:rsid w:val="006B01CA"/>
    <w:rsid w:val="006B06D2"/>
    <w:rsid w:val="006B0777"/>
    <w:rsid w:val="006B09FF"/>
    <w:rsid w:val="006B0B99"/>
    <w:rsid w:val="006B0BF6"/>
    <w:rsid w:val="006B103D"/>
    <w:rsid w:val="006B1C41"/>
    <w:rsid w:val="006B1D6C"/>
    <w:rsid w:val="006B1E58"/>
    <w:rsid w:val="006B223E"/>
    <w:rsid w:val="006B24A2"/>
    <w:rsid w:val="006B2925"/>
    <w:rsid w:val="006B29FA"/>
    <w:rsid w:val="006B2E8F"/>
    <w:rsid w:val="006B2EB8"/>
    <w:rsid w:val="006B2F1A"/>
    <w:rsid w:val="006B2F26"/>
    <w:rsid w:val="006B2FCA"/>
    <w:rsid w:val="006B2FF5"/>
    <w:rsid w:val="006B331A"/>
    <w:rsid w:val="006B340C"/>
    <w:rsid w:val="006B3580"/>
    <w:rsid w:val="006B392B"/>
    <w:rsid w:val="006B39CC"/>
    <w:rsid w:val="006B3CB0"/>
    <w:rsid w:val="006B418F"/>
    <w:rsid w:val="006B44F7"/>
    <w:rsid w:val="006B487C"/>
    <w:rsid w:val="006B4BEB"/>
    <w:rsid w:val="006B51E1"/>
    <w:rsid w:val="006B51F4"/>
    <w:rsid w:val="006B543E"/>
    <w:rsid w:val="006B55B4"/>
    <w:rsid w:val="006B56F5"/>
    <w:rsid w:val="006B5703"/>
    <w:rsid w:val="006B5794"/>
    <w:rsid w:val="006B58D7"/>
    <w:rsid w:val="006B5CF3"/>
    <w:rsid w:val="006B5D93"/>
    <w:rsid w:val="006B5EE0"/>
    <w:rsid w:val="006B60C0"/>
    <w:rsid w:val="006B611C"/>
    <w:rsid w:val="006B617F"/>
    <w:rsid w:val="006B63DA"/>
    <w:rsid w:val="006B67F5"/>
    <w:rsid w:val="006B6C0A"/>
    <w:rsid w:val="006B6EB3"/>
    <w:rsid w:val="006B6EF3"/>
    <w:rsid w:val="006B6F10"/>
    <w:rsid w:val="006C09FE"/>
    <w:rsid w:val="006C0AC4"/>
    <w:rsid w:val="006C0D27"/>
    <w:rsid w:val="006C0DAB"/>
    <w:rsid w:val="006C1195"/>
    <w:rsid w:val="006C11BA"/>
    <w:rsid w:val="006C1330"/>
    <w:rsid w:val="006C1374"/>
    <w:rsid w:val="006C1431"/>
    <w:rsid w:val="006C1599"/>
    <w:rsid w:val="006C162A"/>
    <w:rsid w:val="006C16B4"/>
    <w:rsid w:val="006C17C7"/>
    <w:rsid w:val="006C1896"/>
    <w:rsid w:val="006C18CE"/>
    <w:rsid w:val="006C1D15"/>
    <w:rsid w:val="006C1E94"/>
    <w:rsid w:val="006C1F7B"/>
    <w:rsid w:val="006C1F93"/>
    <w:rsid w:val="006C20E3"/>
    <w:rsid w:val="006C2262"/>
    <w:rsid w:val="006C2289"/>
    <w:rsid w:val="006C23C0"/>
    <w:rsid w:val="006C2482"/>
    <w:rsid w:val="006C2931"/>
    <w:rsid w:val="006C29A7"/>
    <w:rsid w:val="006C2D29"/>
    <w:rsid w:val="006C3150"/>
    <w:rsid w:val="006C31B3"/>
    <w:rsid w:val="006C3405"/>
    <w:rsid w:val="006C34FE"/>
    <w:rsid w:val="006C35B8"/>
    <w:rsid w:val="006C37F4"/>
    <w:rsid w:val="006C3B70"/>
    <w:rsid w:val="006C3C43"/>
    <w:rsid w:val="006C3E14"/>
    <w:rsid w:val="006C4460"/>
    <w:rsid w:val="006C4526"/>
    <w:rsid w:val="006C47A0"/>
    <w:rsid w:val="006C49E3"/>
    <w:rsid w:val="006C4A14"/>
    <w:rsid w:val="006C4D68"/>
    <w:rsid w:val="006C4F00"/>
    <w:rsid w:val="006C4FF5"/>
    <w:rsid w:val="006C5175"/>
    <w:rsid w:val="006C54F4"/>
    <w:rsid w:val="006C606F"/>
    <w:rsid w:val="006C6413"/>
    <w:rsid w:val="006C662F"/>
    <w:rsid w:val="006C6905"/>
    <w:rsid w:val="006C6A59"/>
    <w:rsid w:val="006C6BB3"/>
    <w:rsid w:val="006C7189"/>
    <w:rsid w:val="006C780F"/>
    <w:rsid w:val="006C793A"/>
    <w:rsid w:val="006C7CA5"/>
    <w:rsid w:val="006D0286"/>
    <w:rsid w:val="006D06F0"/>
    <w:rsid w:val="006D0CED"/>
    <w:rsid w:val="006D10ED"/>
    <w:rsid w:val="006D1762"/>
    <w:rsid w:val="006D1772"/>
    <w:rsid w:val="006D1A72"/>
    <w:rsid w:val="006D1A92"/>
    <w:rsid w:val="006D1B34"/>
    <w:rsid w:val="006D1C26"/>
    <w:rsid w:val="006D2305"/>
    <w:rsid w:val="006D233A"/>
    <w:rsid w:val="006D2418"/>
    <w:rsid w:val="006D2496"/>
    <w:rsid w:val="006D251B"/>
    <w:rsid w:val="006D25DE"/>
    <w:rsid w:val="006D25EA"/>
    <w:rsid w:val="006D27EB"/>
    <w:rsid w:val="006D2864"/>
    <w:rsid w:val="006D2A7D"/>
    <w:rsid w:val="006D2AF9"/>
    <w:rsid w:val="006D2B4E"/>
    <w:rsid w:val="006D2E00"/>
    <w:rsid w:val="006D2EAF"/>
    <w:rsid w:val="006D2F83"/>
    <w:rsid w:val="006D32CD"/>
    <w:rsid w:val="006D34FB"/>
    <w:rsid w:val="006D3645"/>
    <w:rsid w:val="006D3936"/>
    <w:rsid w:val="006D3EEA"/>
    <w:rsid w:val="006D4021"/>
    <w:rsid w:val="006D418F"/>
    <w:rsid w:val="006D4274"/>
    <w:rsid w:val="006D4538"/>
    <w:rsid w:val="006D47AF"/>
    <w:rsid w:val="006D4A6D"/>
    <w:rsid w:val="006D4CF5"/>
    <w:rsid w:val="006D4D8D"/>
    <w:rsid w:val="006D4E08"/>
    <w:rsid w:val="006D5027"/>
    <w:rsid w:val="006D5249"/>
    <w:rsid w:val="006D5B4D"/>
    <w:rsid w:val="006D610A"/>
    <w:rsid w:val="006D616B"/>
    <w:rsid w:val="006D634E"/>
    <w:rsid w:val="006D6523"/>
    <w:rsid w:val="006D6D72"/>
    <w:rsid w:val="006D6E66"/>
    <w:rsid w:val="006D6EAD"/>
    <w:rsid w:val="006D7190"/>
    <w:rsid w:val="006D725D"/>
    <w:rsid w:val="006D742A"/>
    <w:rsid w:val="006D77A0"/>
    <w:rsid w:val="006D7D05"/>
    <w:rsid w:val="006D7D3E"/>
    <w:rsid w:val="006D7DFE"/>
    <w:rsid w:val="006D7E9F"/>
    <w:rsid w:val="006E005E"/>
    <w:rsid w:val="006E00BF"/>
    <w:rsid w:val="006E02E0"/>
    <w:rsid w:val="006E05BD"/>
    <w:rsid w:val="006E0976"/>
    <w:rsid w:val="006E09B0"/>
    <w:rsid w:val="006E0CE4"/>
    <w:rsid w:val="006E0FB2"/>
    <w:rsid w:val="006E1094"/>
    <w:rsid w:val="006E10A2"/>
    <w:rsid w:val="006E1C2B"/>
    <w:rsid w:val="006E1C6C"/>
    <w:rsid w:val="006E21BA"/>
    <w:rsid w:val="006E222D"/>
    <w:rsid w:val="006E23A6"/>
    <w:rsid w:val="006E2755"/>
    <w:rsid w:val="006E2F9A"/>
    <w:rsid w:val="006E3142"/>
    <w:rsid w:val="006E350C"/>
    <w:rsid w:val="006E38CF"/>
    <w:rsid w:val="006E3B61"/>
    <w:rsid w:val="006E3D0C"/>
    <w:rsid w:val="006E4053"/>
    <w:rsid w:val="006E42AF"/>
    <w:rsid w:val="006E4316"/>
    <w:rsid w:val="006E45BB"/>
    <w:rsid w:val="006E4F4A"/>
    <w:rsid w:val="006E4F9A"/>
    <w:rsid w:val="006E51B9"/>
    <w:rsid w:val="006E537B"/>
    <w:rsid w:val="006E580F"/>
    <w:rsid w:val="006E5A18"/>
    <w:rsid w:val="006E5B69"/>
    <w:rsid w:val="006E5F08"/>
    <w:rsid w:val="006E5FCB"/>
    <w:rsid w:val="006E60B9"/>
    <w:rsid w:val="006E69E7"/>
    <w:rsid w:val="006E6A72"/>
    <w:rsid w:val="006E6BD9"/>
    <w:rsid w:val="006E6DB0"/>
    <w:rsid w:val="006E7120"/>
    <w:rsid w:val="006E73E9"/>
    <w:rsid w:val="006E74B4"/>
    <w:rsid w:val="006E760E"/>
    <w:rsid w:val="006E7993"/>
    <w:rsid w:val="006E7A39"/>
    <w:rsid w:val="006E7AFA"/>
    <w:rsid w:val="006E7F3B"/>
    <w:rsid w:val="006F00F9"/>
    <w:rsid w:val="006F017C"/>
    <w:rsid w:val="006F029A"/>
    <w:rsid w:val="006F03E5"/>
    <w:rsid w:val="006F046F"/>
    <w:rsid w:val="006F0585"/>
    <w:rsid w:val="006F0714"/>
    <w:rsid w:val="006F13B4"/>
    <w:rsid w:val="006F1908"/>
    <w:rsid w:val="006F1B0D"/>
    <w:rsid w:val="006F1D8E"/>
    <w:rsid w:val="006F256C"/>
    <w:rsid w:val="006F2615"/>
    <w:rsid w:val="006F2B27"/>
    <w:rsid w:val="006F2C41"/>
    <w:rsid w:val="006F2C49"/>
    <w:rsid w:val="006F2CB9"/>
    <w:rsid w:val="006F31CF"/>
    <w:rsid w:val="006F348E"/>
    <w:rsid w:val="006F34A2"/>
    <w:rsid w:val="006F357B"/>
    <w:rsid w:val="006F3669"/>
    <w:rsid w:val="006F3974"/>
    <w:rsid w:val="006F39B5"/>
    <w:rsid w:val="006F3D45"/>
    <w:rsid w:val="006F3F6D"/>
    <w:rsid w:val="006F4103"/>
    <w:rsid w:val="006F4161"/>
    <w:rsid w:val="006F424B"/>
    <w:rsid w:val="006F4371"/>
    <w:rsid w:val="006F4455"/>
    <w:rsid w:val="006F44F8"/>
    <w:rsid w:val="006F48CB"/>
    <w:rsid w:val="006F4E06"/>
    <w:rsid w:val="006F52BC"/>
    <w:rsid w:val="006F5357"/>
    <w:rsid w:val="006F5409"/>
    <w:rsid w:val="006F546E"/>
    <w:rsid w:val="006F5572"/>
    <w:rsid w:val="006F581E"/>
    <w:rsid w:val="006F5A52"/>
    <w:rsid w:val="006F5B2D"/>
    <w:rsid w:val="006F5CD5"/>
    <w:rsid w:val="006F657A"/>
    <w:rsid w:val="006F6615"/>
    <w:rsid w:val="006F6671"/>
    <w:rsid w:val="006F67A4"/>
    <w:rsid w:val="006F6CBD"/>
    <w:rsid w:val="006F6E2A"/>
    <w:rsid w:val="006F6F98"/>
    <w:rsid w:val="006F708F"/>
    <w:rsid w:val="006F7260"/>
    <w:rsid w:val="006F7272"/>
    <w:rsid w:val="006F7290"/>
    <w:rsid w:val="006F7307"/>
    <w:rsid w:val="006F7309"/>
    <w:rsid w:val="006F74E8"/>
    <w:rsid w:val="006F781D"/>
    <w:rsid w:val="006F7833"/>
    <w:rsid w:val="006F7994"/>
    <w:rsid w:val="006F7CA6"/>
    <w:rsid w:val="006F7CC2"/>
    <w:rsid w:val="006F7DCE"/>
    <w:rsid w:val="006F7E68"/>
    <w:rsid w:val="00700104"/>
    <w:rsid w:val="0070065F"/>
    <w:rsid w:val="007007E7"/>
    <w:rsid w:val="00700A11"/>
    <w:rsid w:val="00700C3B"/>
    <w:rsid w:val="00700DF4"/>
    <w:rsid w:val="0070113D"/>
    <w:rsid w:val="00701160"/>
    <w:rsid w:val="007017F0"/>
    <w:rsid w:val="00701815"/>
    <w:rsid w:val="00701858"/>
    <w:rsid w:val="00701987"/>
    <w:rsid w:val="00701BA7"/>
    <w:rsid w:val="00701D93"/>
    <w:rsid w:val="007022E8"/>
    <w:rsid w:val="00702323"/>
    <w:rsid w:val="0070246D"/>
    <w:rsid w:val="0070262A"/>
    <w:rsid w:val="0070285B"/>
    <w:rsid w:val="00703487"/>
    <w:rsid w:val="007034E5"/>
    <w:rsid w:val="007036FE"/>
    <w:rsid w:val="007039D3"/>
    <w:rsid w:val="00703D1E"/>
    <w:rsid w:val="00703D3B"/>
    <w:rsid w:val="00703D43"/>
    <w:rsid w:val="007048DE"/>
    <w:rsid w:val="00704A15"/>
    <w:rsid w:val="00704B48"/>
    <w:rsid w:val="00704D06"/>
    <w:rsid w:val="00704E77"/>
    <w:rsid w:val="00704F58"/>
    <w:rsid w:val="0070519B"/>
    <w:rsid w:val="007051B5"/>
    <w:rsid w:val="007052DC"/>
    <w:rsid w:val="007053A0"/>
    <w:rsid w:val="0070572D"/>
    <w:rsid w:val="0070586C"/>
    <w:rsid w:val="00705877"/>
    <w:rsid w:val="00705CA9"/>
    <w:rsid w:val="00705D2A"/>
    <w:rsid w:val="0070612D"/>
    <w:rsid w:val="0070652D"/>
    <w:rsid w:val="00706552"/>
    <w:rsid w:val="007065F2"/>
    <w:rsid w:val="00706A46"/>
    <w:rsid w:val="00706A4C"/>
    <w:rsid w:val="0070725A"/>
    <w:rsid w:val="0070740E"/>
    <w:rsid w:val="00707411"/>
    <w:rsid w:val="00707930"/>
    <w:rsid w:val="00707AEA"/>
    <w:rsid w:val="00707C0A"/>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197"/>
    <w:rsid w:val="00712338"/>
    <w:rsid w:val="007127A4"/>
    <w:rsid w:val="00712A7D"/>
    <w:rsid w:val="00712B5D"/>
    <w:rsid w:val="00712C1F"/>
    <w:rsid w:val="00712C28"/>
    <w:rsid w:val="00712CBB"/>
    <w:rsid w:val="00712CCD"/>
    <w:rsid w:val="00712FFA"/>
    <w:rsid w:val="0071331C"/>
    <w:rsid w:val="00713369"/>
    <w:rsid w:val="00713769"/>
    <w:rsid w:val="007139FF"/>
    <w:rsid w:val="00713D51"/>
    <w:rsid w:val="00713D64"/>
    <w:rsid w:val="00713EEA"/>
    <w:rsid w:val="0071443F"/>
    <w:rsid w:val="00714550"/>
    <w:rsid w:val="0071456F"/>
    <w:rsid w:val="00714732"/>
    <w:rsid w:val="00714773"/>
    <w:rsid w:val="00714AC5"/>
    <w:rsid w:val="00714AE6"/>
    <w:rsid w:val="00715134"/>
    <w:rsid w:val="00715384"/>
    <w:rsid w:val="00715D41"/>
    <w:rsid w:val="00715D50"/>
    <w:rsid w:val="00715D79"/>
    <w:rsid w:val="0071616D"/>
    <w:rsid w:val="00716272"/>
    <w:rsid w:val="007162C1"/>
    <w:rsid w:val="007168C8"/>
    <w:rsid w:val="00716B10"/>
    <w:rsid w:val="007171EE"/>
    <w:rsid w:val="00717264"/>
    <w:rsid w:val="00717951"/>
    <w:rsid w:val="00717FB4"/>
    <w:rsid w:val="00720097"/>
    <w:rsid w:val="007200BF"/>
    <w:rsid w:val="0072024E"/>
    <w:rsid w:val="0072032A"/>
    <w:rsid w:val="00720771"/>
    <w:rsid w:val="00720886"/>
    <w:rsid w:val="00720ADB"/>
    <w:rsid w:val="00720F9B"/>
    <w:rsid w:val="00720FAD"/>
    <w:rsid w:val="007213D2"/>
    <w:rsid w:val="007213D5"/>
    <w:rsid w:val="00721BE1"/>
    <w:rsid w:val="00721DBB"/>
    <w:rsid w:val="00722034"/>
    <w:rsid w:val="00722130"/>
    <w:rsid w:val="007222E3"/>
    <w:rsid w:val="0072266B"/>
    <w:rsid w:val="007230B2"/>
    <w:rsid w:val="0072314C"/>
    <w:rsid w:val="007231CF"/>
    <w:rsid w:val="007239AA"/>
    <w:rsid w:val="00723A5E"/>
    <w:rsid w:val="00723BB4"/>
    <w:rsid w:val="00723BD3"/>
    <w:rsid w:val="00723E86"/>
    <w:rsid w:val="00723FC7"/>
    <w:rsid w:val="00724016"/>
    <w:rsid w:val="0072405E"/>
    <w:rsid w:val="00724155"/>
    <w:rsid w:val="00724210"/>
    <w:rsid w:val="00724244"/>
    <w:rsid w:val="00724368"/>
    <w:rsid w:val="007243DF"/>
    <w:rsid w:val="00724550"/>
    <w:rsid w:val="007249DD"/>
    <w:rsid w:val="00724C25"/>
    <w:rsid w:val="00724ED1"/>
    <w:rsid w:val="00725504"/>
    <w:rsid w:val="0072564E"/>
    <w:rsid w:val="007257A2"/>
    <w:rsid w:val="007257E9"/>
    <w:rsid w:val="007259E9"/>
    <w:rsid w:val="00725B41"/>
    <w:rsid w:val="00725CF3"/>
    <w:rsid w:val="00725E30"/>
    <w:rsid w:val="00725F73"/>
    <w:rsid w:val="00726296"/>
    <w:rsid w:val="007265ED"/>
    <w:rsid w:val="00726729"/>
    <w:rsid w:val="0072678A"/>
    <w:rsid w:val="00726988"/>
    <w:rsid w:val="00726E3B"/>
    <w:rsid w:val="00726F71"/>
    <w:rsid w:val="00726FCF"/>
    <w:rsid w:val="00727173"/>
    <w:rsid w:val="00727328"/>
    <w:rsid w:val="00727454"/>
    <w:rsid w:val="007274DF"/>
    <w:rsid w:val="00727875"/>
    <w:rsid w:val="00727A87"/>
    <w:rsid w:val="00727A8E"/>
    <w:rsid w:val="0073010D"/>
    <w:rsid w:val="007301A0"/>
    <w:rsid w:val="007302DC"/>
    <w:rsid w:val="00730591"/>
    <w:rsid w:val="007305C8"/>
    <w:rsid w:val="00730697"/>
    <w:rsid w:val="007309AE"/>
    <w:rsid w:val="00730B6F"/>
    <w:rsid w:val="00730DAC"/>
    <w:rsid w:val="007312B8"/>
    <w:rsid w:val="00731B85"/>
    <w:rsid w:val="00731C0F"/>
    <w:rsid w:val="00732687"/>
    <w:rsid w:val="007326B1"/>
    <w:rsid w:val="00732857"/>
    <w:rsid w:val="00732983"/>
    <w:rsid w:val="00732FF9"/>
    <w:rsid w:val="00733173"/>
    <w:rsid w:val="00733418"/>
    <w:rsid w:val="00733663"/>
    <w:rsid w:val="007337EE"/>
    <w:rsid w:val="007338A6"/>
    <w:rsid w:val="00733B3D"/>
    <w:rsid w:val="00733CBA"/>
    <w:rsid w:val="0073407A"/>
    <w:rsid w:val="007340B2"/>
    <w:rsid w:val="007342E3"/>
    <w:rsid w:val="00734481"/>
    <w:rsid w:val="00734B2B"/>
    <w:rsid w:val="0073566D"/>
    <w:rsid w:val="007356E2"/>
    <w:rsid w:val="00735931"/>
    <w:rsid w:val="00735CD9"/>
    <w:rsid w:val="00735D7A"/>
    <w:rsid w:val="00735D9E"/>
    <w:rsid w:val="00736012"/>
    <w:rsid w:val="00736086"/>
    <w:rsid w:val="00736289"/>
    <w:rsid w:val="00736373"/>
    <w:rsid w:val="007367C7"/>
    <w:rsid w:val="007369C7"/>
    <w:rsid w:val="00736AC3"/>
    <w:rsid w:val="00736AD5"/>
    <w:rsid w:val="00736CD0"/>
    <w:rsid w:val="00736E57"/>
    <w:rsid w:val="0073705D"/>
    <w:rsid w:val="007372D3"/>
    <w:rsid w:val="00737480"/>
    <w:rsid w:val="0073775E"/>
    <w:rsid w:val="0073786C"/>
    <w:rsid w:val="007379F5"/>
    <w:rsid w:val="00737AF8"/>
    <w:rsid w:val="00737BE8"/>
    <w:rsid w:val="00737EDF"/>
    <w:rsid w:val="00737F09"/>
    <w:rsid w:val="00737F7B"/>
    <w:rsid w:val="00740219"/>
    <w:rsid w:val="0074055C"/>
    <w:rsid w:val="00740BC4"/>
    <w:rsid w:val="00740E1D"/>
    <w:rsid w:val="00740E92"/>
    <w:rsid w:val="00741067"/>
    <w:rsid w:val="007411E8"/>
    <w:rsid w:val="0074188C"/>
    <w:rsid w:val="00741C8C"/>
    <w:rsid w:val="00741D21"/>
    <w:rsid w:val="00741F2D"/>
    <w:rsid w:val="00742137"/>
    <w:rsid w:val="0074229F"/>
    <w:rsid w:val="00742BB3"/>
    <w:rsid w:val="00743209"/>
    <w:rsid w:val="007433E0"/>
    <w:rsid w:val="007439B3"/>
    <w:rsid w:val="00743A52"/>
    <w:rsid w:val="00743B76"/>
    <w:rsid w:val="00743E7D"/>
    <w:rsid w:val="00743F29"/>
    <w:rsid w:val="00743F90"/>
    <w:rsid w:val="00744217"/>
    <w:rsid w:val="0074421E"/>
    <w:rsid w:val="007445B0"/>
    <w:rsid w:val="00744621"/>
    <w:rsid w:val="0074481E"/>
    <w:rsid w:val="007448AC"/>
    <w:rsid w:val="00744950"/>
    <w:rsid w:val="00744B1C"/>
    <w:rsid w:val="00744CE4"/>
    <w:rsid w:val="0074504C"/>
    <w:rsid w:val="0074506E"/>
    <w:rsid w:val="00745151"/>
    <w:rsid w:val="0074529C"/>
    <w:rsid w:val="007455CE"/>
    <w:rsid w:val="0074561C"/>
    <w:rsid w:val="007459E0"/>
    <w:rsid w:val="00745BF7"/>
    <w:rsid w:val="00745C36"/>
    <w:rsid w:val="00745EBE"/>
    <w:rsid w:val="00746451"/>
    <w:rsid w:val="00746581"/>
    <w:rsid w:val="007468F3"/>
    <w:rsid w:val="00746CE3"/>
    <w:rsid w:val="00746E38"/>
    <w:rsid w:val="00746E54"/>
    <w:rsid w:val="00746F65"/>
    <w:rsid w:val="007471D9"/>
    <w:rsid w:val="007473EB"/>
    <w:rsid w:val="00747A93"/>
    <w:rsid w:val="00747D86"/>
    <w:rsid w:val="00750003"/>
    <w:rsid w:val="00750112"/>
    <w:rsid w:val="007503AA"/>
    <w:rsid w:val="007504F0"/>
    <w:rsid w:val="00750590"/>
    <w:rsid w:val="0075063D"/>
    <w:rsid w:val="00750830"/>
    <w:rsid w:val="0075096B"/>
    <w:rsid w:val="007509C5"/>
    <w:rsid w:val="007509F7"/>
    <w:rsid w:val="00750D9C"/>
    <w:rsid w:val="00751542"/>
    <w:rsid w:val="007517D3"/>
    <w:rsid w:val="00751C10"/>
    <w:rsid w:val="007521BE"/>
    <w:rsid w:val="00752BBF"/>
    <w:rsid w:val="00752D69"/>
    <w:rsid w:val="00752E14"/>
    <w:rsid w:val="00752ECB"/>
    <w:rsid w:val="00752FE6"/>
    <w:rsid w:val="00753462"/>
    <w:rsid w:val="00753878"/>
    <w:rsid w:val="007539A7"/>
    <w:rsid w:val="007539C6"/>
    <w:rsid w:val="00753BAE"/>
    <w:rsid w:val="00754128"/>
    <w:rsid w:val="0075426B"/>
    <w:rsid w:val="007544F9"/>
    <w:rsid w:val="00754583"/>
    <w:rsid w:val="007547CF"/>
    <w:rsid w:val="00755A61"/>
    <w:rsid w:val="00755FB3"/>
    <w:rsid w:val="0075639E"/>
    <w:rsid w:val="00756980"/>
    <w:rsid w:val="007569B4"/>
    <w:rsid w:val="00756B70"/>
    <w:rsid w:val="00756D5D"/>
    <w:rsid w:val="00757E6C"/>
    <w:rsid w:val="007602DA"/>
    <w:rsid w:val="00760471"/>
    <w:rsid w:val="007606D3"/>
    <w:rsid w:val="007607CD"/>
    <w:rsid w:val="007607CF"/>
    <w:rsid w:val="007607E5"/>
    <w:rsid w:val="007609CE"/>
    <w:rsid w:val="00760A19"/>
    <w:rsid w:val="00761179"/>
    <w:rsid w:val="007615F3"/>
    <w:rsid w:val="00761721"/>
    <w:rsid w:val="00761733"/>
    <w:rsid w:val="0076185E"/>
    <w:rsid w:val="00761CCB"/>
    <w:rsid w:val="00762427"/>
    <w:rsid w:val="0076267E"/>
    <w:rsid w:val="00762BB5"/>
    <w:rsid w:val="00762FA9"/>
    <w:rsid w:val="007634A5"/>
    <w:rsid w:val="0076363A"/>
    <w:rsid w:val="00763E1F"/>
    <w:rsid w:val="007640DB"/>
    <w:rsid w:val="0076412B"/>
    <w:rsid w:val="00764141"/>
    <w:rsid w:val="00764515"/>
    <w:rsid w:val="00764944"/>
    <w:rsid w:val="00764E10"/>
    <w:rsid w:val="00765625"/>
    <w:rsid w:val="00765654"/>
    <w:rsid w:val="007656C1"/>
    <w:rsid w:val="007659B4"/>
    <w:rsid w:val="00765A57"/>
    <w:rsid w:val="00765D28"/>
    <w:rsid w:val="00765DA2"/>
    <w:rsid w:val="007663E7"/>
    <w:rsid w:val="00766563"/>
    <w:rsid w:val="007665AF"/>
    <w:rsid w:val="007665B3"/>
    <w:rsid w:val="0076696D"/>
    <w:rsid w:val="00766A27"/>
    <w:rsid w:val="00766B3D"/>
    <w:rsid w:val="00766BB8"/>
    <w:rsid w:val="00766CCE"/>
    <w:rsid w:val="0076727A"/>
    <w:rsid w:val="00767449"/>
    <w:rsid w:val="00767649"/>
    <w:rsid w:val="0076770F"/>
    <w:rsid w:val="0076777A"/>
    <w:rsid w:val="007677F1"/>
    <w:rsid w:val="00767950"/>
    <w:rsid w:val="00767A3E"/>
    <w:rsid w:val="00767AFF"/>
    <w:rsid w:val="00767B0C"/>
    <w:rsid w:val="00767CFA"/>
    <w:rsid w:val="00767E2F"/>
    <w:rsid w:val="00767E77"/>
    <w:rsid w:val="00767F6F"/>
    <w:rsid w:val="007700B1"/>
    <w:rsid w:val="007700D5"/>
    <w:rsid w:val="0077020B"/>
    <w:rsid w:val="00770571"/>
    <w:rsid w:val="00770A49"/>
    <w:rsid w:val="00770C55"/>
    <w:rsid w:val="00770EDF"/>
    <w:rsid w:val="007713FA"/>
    <w:rsid w:val="00771407"/>
    <w:rsid w:val="00771515"/>
    <w:rsid w:val="00771770"/>
    <w:rsid w:val="0077187C"/>
    <w:rsid w:val="00771A08"/>
    <w:rsid w:val="00771C3B"/>
    <w:rsid w:val="00771CF7"/>
    <w:rsid w:val="00772046"/>
    <w:rsid w:val="00772217"/>
    <w:rsid w:val="0077230C"/>
    <w:rsid w:val="00772442"/>
    <w:rsid w:val="00772584"/>
    <w:rsid w:val="0077272B"/>
    <w:rsid w:val="007727DB"/>
    <w:rsid w:val="0077285D"/>
    <w:rsid w:val="00772C3E"/>
    <w:rsid w:val="00772CCE"/>
    <w:rsid w:val="00772CE6"/>
    <w:rsid w:val="00772F67"/>
    <w:rsid w:val="00772FDE"/>
    <w:rsid w:val="0077306F"/>
    <w:rsid w:val="00773339"/>
    <w:rsid w:val="0077376A"/>
    <w:rsid w:val="00773930"/>
    <w:rsid w:val="0077435B"/>
    <w:rsid w:val="0077445A"/>
    <w:rsid w:val="0077459B"/>
    <w:rsid w:val="00774A5B"/>
    <w:rsid w:val="00774E7C"/>
    <w:rsid w:val="00774F77"/>
    <w:rsid w:val="00775372"/>
    <w:rsid w:val="00775476"/>
    <w:rsid w:val="007754DD"/>
    <w:rsid w:val="00775761"/>
    <w:rsid w:val="007759FF"/>
    <w:rsid w:val="00775A7F"/>
    <w:rsid w:val="00775D78"/>
    <w:rsid w:val="00775F6F"/>
    <w:rsid w:val="00776003"/>
    <w:rsid w:val="0077631F"/>
    <w:rsid w:val="007767A0"/>
    <w:rsid w:val="0077696A"/>
    <w:rsid w:val="00776BA9"/>
    <w:rsid w:val="00776D00"/>
    <w:rsid w:val="00776D9D"/>
    <w:rsid w:val="00777174"/>
    <w:rsid w:val="00777F54"/>
    <w:rsid w:val="00777F74"/>
    <w:rsid w:val="00777FA8"/>
    <w:rsid w:val="007800EC"/>
    <w:rsid w:val="007802CC"/>
    <w:rsid w:val="007805B4"/>
    <w:rsid w:val="0078185E"/>
    <w:rsid w:val="007818AA"/>
    <w:rsid w:val="007819E7"/>
    <w:rsid w:val="00781F22"/>
    <w:rsid w:val="007821FC"/>
    <w:rsid w:val="007825EE"/>
    <w:rsid w:val="0078274E"/>
    <w:rsid w:val="007827F6"/>
    <w:rsid w:val="00782807"/>
    <w:rsid w:val="0078281D"/>
    <w:rsid w:val="00782AC4"/>
    <w:rsid w:val="00782F8A"/>
    <w:rsid w:val="0078302D"/>
    <w:rsid w:val="00783301"/>
    <w:rsid w:val="00783387"/>
    <w:rsid w:val="007835B6"/>
    <w:rsid w:val="00783691"/>
    <w:rsid w:val="007838AD"/>
    <w:rsid w:val="00783A3A"/>
    <w:rsid w:val="00783B1F"/>
    <w:rsid w:val="00783C7A"/>
    <w:rsid w:val="007840F8"/>
    <w:rsid w:val="0078416C"/>
    <w:rsid w:val="0078422F"/>
    <w:rsid w:val="007845DD"/>
    <w:rsid w:val="00784644"/>
    <w:rsid w:val="00784A3F"/>
    <w:rsid w:val="00784B0E"/>
    <w:rsid w:val="00784B67"/>
    <w:rsid w:val="00784F4A"/>
    <w:rsid w:val="007852BF"/>
    <w:rsid w:val="00785552"/>
    <w:rsid w:val="0078568D"/>
    <w:rsid w:val="00785B3D"/>
    <w:rsid w:val="00785F5A"/>
    <w:rsid w:val="00785FAF"/>
    <w:rsid w:val="00786054"/>
    <w:rsid w:val="0078638C"/>
    <w:rsid w:val="007868B4"/>
    <w:rsid w:val="007868E8"/>
    <w:rsid w:val="00786CD9"/>
    <w:rsid w:val="00786EF3"/>
    <w:rsid w:val="00786EF6"/>
    <w:rsid w:val="0078703F"/>
    <w:rsid w:val="00787408"/>
    <w:rsid w:val="00787422"/>
    <w:rsid w:val="00787428"/>
    <w:rsid w:val="00787477"/>
    <w:rsid w:val="00787655"/>
    <w:rsid w:val="00787709"/>
    <w:rsid w:val="00787829"/>
    <w:rsid w:val="007878CB"/>
    <w:rsid w:val="0078796A"/>
    <w:rsid w:val="00787CF4"/>
    <w:rsid w:val="00790393"/>
    <w:rsid w:val="007908C1"/>
    <w:rsid w:val="00790904"/>
    <w:rsid w:val="00790ACD"/>
    <w:rsid w:val="00790C46"/>
    <w:rsid w:val="00790D18"/>
    <w:rsid w:val="00790ECF"/>
    <w:rsid w:val="007912A0"/>
    <w:rsid w:val="00791507"/>
    <w:rsid w:val="007915F4"/>
    <w:rsid w:val="00791967"/>
    <w:rsid w:val="00791DCD"/>
    <w:rsid w:val="00791FB4"/>
    <w:rsid w:val="007921AD"/>
    <w:rsid w:val="00792243"/>
    <w:rsid w:val="007924AA"/>
    <w:rsid w:val="0079255D"/>
    <w:rsid w:val="007925BA"/>
    <w:rsid w:val="007925F2"/>
    <w:rsid w:val="00792C21"/>
    <w:rsid w:val="00792C24"/>
    <w:rsid w:val="00792DA8"/>
    <w:rsid w:val="00792E32"/>
    <w:rsid w:val="00793258"/>
    <w:rsid w:val="00793355"/>
    <w:rsid w:val="00793788"/>
    <w:rsid w:val="00793A97"/>
    <w:rsid w:val="00793B49"/>
    <w:rsid w:val="00793EAA"/>
    <w:rsid w:val="00794030"/>
    <w:rsid w:val="00794084"/>
    <w:rsid w:val="00794155"/>
    <w:rsid w:val="00794211"/>
    <w:rsid w:val="007943AF"/>
    <w:rsid w:val="00794980"/>
    <w:rsid w:val="00794D90"/>
    <w:rsid w:val="00794E6E"/>
    <w:rsid w:val="00794ED1"/>
    <w:rsid w:val="0079503B"/>
    <w:rsid w:val="00795234"/>
    <w:rsid w:val="007958B2"/>
    <w:rsid w:val="0079615A"/>
    <w:rsid w:val="007967E7"/>
    <w:rsid w:val="007969D3"/>
    <w:rsid w:val="00796D25"/>
    <w:rsid w:val="00796D90"/>
    <w:rsid w:val="00797141"/>
    <w:rsid w:val="00797785"/>
    <w:rsid w:val="0079778E"/>
    <w:rsid w:val="00797A0C"/>
    <w:rsid w:val="00797C93"/>
    <w:rsid w:val="00797E89"/>
    <w:rsid w:val="00797F48"/>
    <w:rsid w:val="007A0247"/>
    <w:rsid w:val="007A07F4"/>
    <w:rsid w:val="007A0953"/>
    <w:rsid w:val="007A0CD4"/>
    <w:rsid w:val="007A0DED"/>
    <w:rsid w:val="007A12AE"/>
    <w:rsid w:val="007A1427"/>
    <w:rsid w:val="007A1499"/>
    <w:rsid w:val="007A14D2"/>
    <w:rsid w:val="007A1624"/>
    <w:rsid w:val="007A1726"/>
    <w:rsid w:val="007A1731"/>
    <w:rsid w:val="007A18F0"/>
    <w:rsid w:val="007A19A5"/>
    <w:rsid w:val="007A2116"/>
    <w:rsid w:val="007A21FE"/>
    <w:rsid w:val="007A220F"/>
    <w:rsid w:val="007A2576"/>
    <w:rsid w:val="007A268D"/>
    <w:rsid w:val="007A28D4"/>
    <w:rsid w:val="007A2AB2"/>
    <w:rsid w:val="007A2AD4"/>
    <w:rsid w:val="007A2FBD"/>
    <w:rsid w:val="007A309C"/>
    <w:rsid w:val="007A354E"/>
    <w:rsid w:val="007A37EF"/>
    <w:rsid w:val="007A37F1"/>
    <w:rsid w:val="007A3892"/>
    <w:rsid w:val="007A3BAC"/>
    <w:rsid w:val="007A3DDE"/>
    <w:rsid w:val="007A3E8B"/>
    <w:rsid w:val="007A4170"/>
    <w:rsid w:val="007A4428"/>
    <w:rsid w:val="007A45EA"/>
    <w:rsid w:val="007A478C"/>
    <w:rsid w:val="007A47B7"/>
    <w:rsid w:val="007A4D69"/>
    <w:rsid w:val="007A5035"/>
    <w:rsid w:val="007A52AE"/>
    <w:rsid w:val="007A53BE"/>
    <w:rsid w:val="007A560C"/>
    <w:rsid w:val="007A562A"/>
    <w:rsid w:val="007A58F3"/>
    <w:rsid w:val="007A5D7D"/>
    <w:rsid w:val="007A5E0F"/>
    <w:rsid w:val="007A6032"/>
    <w:rsid w:val="007A6180"/>
    <w:rsid w:val="007A6208"/>
    <w:rsid w:val="007A6398"/>
    <w:rsid w:val="007A666A"/>
    <w:rsid w:val="007A69C4"/>
    <w:rsid w:val="007A7220"/>
    <w:rsid w:val="007A7287"/>
    <w:rsid w:val="007A7298"/>
    <w:rsid w:val="007A734B"/>
    <w:rsid w:val="007A794A"/>
    <w:rsid w:val="007A7A2C"/>
    <w:rsid w:val="007A7C95"/>
    <w:rsid w:val="007A7D01"/>
    <w:rsid w:val="007B067B"/>
    <w:rsid w:val="007B0861"/>
    <w:rsid w:val="007B090A"/>
    <w:rsid w:val="007B0C65"/>
    <w:rsid w:val="007B10AE"/>
    <w:rsid w:val="007B1176"/>
    <w:rsid w:val="007B139A"/>
    <w:rsid w:val="007B17A0"/>
    <w:rsid w:val="007B1949"/>
    <w:rsid w:val="007B19B3"/>
    <w:rsid w:val="007B1A8C"/>
    <w:rsid w:val="007B1C1C"/>
    <w:rsid w:val="007B202E"/>
    <w:rsid w:val="007B2059"/>
    <w:rsid w:val="007B24DD"/>
    <w:rsid w:val="007B26C7"/>
    <w:rsid w:val="007B2777"/>
    <w:rsid w:val="007B2875"/>
    <w:rsid w:val="007B28E0"/>
    <w:rsid w:val="007B2A39"/>
    <w:rsid w:val="007B2A5A"/>
    <w:rsid w:val="007B2BC9"/>
    <w:rsid w:val="007B3168"/>
    <w:rsid w:val="007B3761"/>
    <w:rsid w:val="007B3887"/>
    <w:rsid w:val="007B3C44"/>
    <w:rsid w:val="007B3DE6"/>
    <w:rsid w:val="007B3EAE"/>
    <w:rsid w:val="007B403D"/>
    <w:rsid w:val="007B40FC"/>
    <w:rsid w:val="007B4484"/>
    <w:rsid w:val="007B49CE"/>
    <w:rsid w:val="007B4E82"/>
    <w:rsid w:val="007B4EBE"/>
    <w:rsid w:val="007B51B6"/>
    <w:rsid w:val="007B5351"/>
    <w:rsid w:val="007B5622"/>
    <w:rsid w:val="007B5766"/>
    <w:rsid w:val="007B5A9D"/>
    <w:rsid w:val="007B5B10"/>
    <w:rsid w:val="007B5C52"/>
    <w:rsid w:val="007B6025"/>
    <w:rsid w:val="007B6379"/>
    <w:rsid w:val="007B6763"/>
    <w:rsid w:val="007B6E1C"/>
    <w:rsid w:val="007B6F43"/>
    <w:rsid w:val="007B72AF"/>
    <w:rsid w:val="007B7464"/>
    <w:rsid w:val="007B7547"/>
    <w:rsid w:val="007B7856"/>
    <w:rsid w:val="007B7873"/>
    <w:rsid w:val="007B7915"/>
    <w:rsid w:val="007B7AD8"/>
    <w:rsid w:val="007B7B57"/>
    <w:rsid w:val="007B7B9B"/>
    <w:rsid w:val="007B7F13"/>
    <w:rsid w:val="007C0251"/>
    <w:rsid w:val="007C04C5"/>
    <w:rsid w:val="007C0506"/>
    <w:rsid w:val="007C073C"/>
    <w:rsid w:val="007C08A6"/>
    <w:rsid w:val="007C08CB"/>
    <w:rsid w:val="007C0A17"/>
    <w:rsid w:val="007C0A5C"/>
    <w:rsid w:val="007C0BFA"/>
    <w:rsid w:val="007C1091"/>
    <w:rsid w:val="007C1180"/>
    <w:rsid w:val="007C138F"/>
    <w:rsid w:val="007C168A"/>
    <w:rsid w:val="007C16D8"/>
    <w:rsid w:val="007C1836"/>
    <w:rsid w:val="007C1A7A"/>
    <w:rsid w:val="007C1BC1"/>
    <w:rsid w:val="007C1F6E"/>
    <w:rsid w:val="007C2135"/>
    <w:rsid w:val="007C21E8"/>
    <w:rsid w:val="007C2516"/>
    <w:rsid w:val="007C259E"/>
    <w:rsid w:val="007C2719"/>
    <w:rsid w:val="007C274D"/>
    <w:rsid w:val="007C27B1"/>
    <w:rsid w:val="007C29A0"/>
    <w:rsid w:val="007C29D3"/>
    <w:rsid w:val="007C2CCE"/>
    <w:rsid w:val="007C308F"/>
    <w:rsid w:val="007C3213"/>
    <w:rsid w:val="007C3759"/>
    <w:rsid w:val="007C3B1B"/>
    <w:rsid w:val="007C3D25"/>
    <w:rsid w:val="007C3FD2"/>
    <w:rsid w:val="007C40AE"/>
    <w:rsid w:val="007C41CD"/>
    <w:rsid w:val="007C4A0D"/>
    <w:rsid w:val="007C4DA0"/>
    <w:rsid w:val="007C4F8F"/>
    <w:rsid w:val="007C4FF8"/>
    <w:rsid w:val="007C526A"/>
    <w:rsid w:val="007C5533"/>
    <w:rsid w:val="007C5871"/>
    <w:rsid w:val="007C59B9"/>
    <w:rsid w:val="007C5D8F"/>
    <w:rsid w:val="007C60AF"/>
    <w:rsid w:val="007C6479"/>
    <w:rsid w:val="007C64FE"/>
    <w:rsid w:val="007C66DC"/>
    <w:rsid w:val="007C6872"/>
    <w:rsid w:val="007C6896"/>
    <w:rsid w:val="007C6F89"/>
    <w:rsid w:val="007C703A"/>
    <w:rsid w:val="007C7091"/>
    <w:rsid w:val="007C7170"/>
    <w:rsid w:val="007C7352"/>
    <w:rsid w:val="007C73E7"/>
    <w:rsid w:val="007C73EE"/>
    <w:rsid w:val="007C7401"/>
    <w:rsid w:val="007C775E"/>
    <w:rsid w:val="007D03D3"/>
    <w:rsid w:val="007D0658"/>
    <w:rsid w:val="007D0C2B"/>
    <w:rsid w:val="007D0C2C"/>
    <w:rsid w:val="007D0CDE"/>
    <w:rsid w:val="007D0D55"/>
    <w:rsid w:val="007D0E1F"/>
    <w:rsid w:val="007D11ED"/>
    <w:rsid w:val="007D142D"/>
    <w:rsid w:val="007D1752"/>
    <w:rsid w:val="007D1DE6"/>
    <w:rsid w:val="007D2240"/>
    <w:rsid w:val="007D2C71"/>
    <w:rsid w:val="007D2F5C"/>
    <w:rsid w:val="007D2FCE"/>
    <w:rsid w:val="007D31B7"/>
    <w:rsid w:val="007D331C"/>
    <w:rsid w:val="007D341B"/>
    <w:rsid w:val="007D34C5"/>
    <w:rsid w:val="007D3500"/>
    <w:rsid w:val="007D3542"/>
    <w:rsid w:val="007D3A7A"/>
    <w:rsid w:val="007D3C80"/>
    <w:rsid w:val="007D3D3E"/>
    <w:rsid w:val="007D3E2C"/>
    <w:rsid w:val="007D3F9B"/>
    <w:rsid w:val="007D3FA1"/>
    <w:rsid w:val="007D42CD"/>
    <w:rsid w:val="007D46E0"/>
    <w:rsid w:val="007D48E2"/>
    <w:rsid w:val="007D4ACE"/>
    <w:rsid w:val="007D4F88"/>
    <w:rsid w:val="007D56F7"/>
    <w:rsid w:val="007D5814"/>
    <w:rsid w:val="007D597E"/>
    <w:rsid w:val="007D5A53"/>
    <w:rsid w:val="007D6255"/>
    <w:rsid w:val="007D64AB"/>
    <w:rsid w:val="007D64D4"/>
    <w:rsid w:val="007D65FB"/>
    <w:rsid w:val="007D65FD"/>
    <w:rsid w:val="007D6621"/>
    <w:rsid w:val="007D66DB"/>
    <w:rsid w:val="007D6C38"/>
    <w:rsid w:val="007D6ED8"/>
    <w:rsid w:val="007D6FA5"/>
    <w:rsid w:val="007D7100"/>
    <w:rsid w:val="007D7108"/>
    <w:rsid w:val="007D7419"/>
    <w:rsid w:val="007D74AD"/>
    <w:rsid w:val="007D7604"/>
    <w:rsid w:val="007D7628"/>
    <w:rsid w:val="007D7853"/>
    <w:rsid w:val="007D7F3F"/>
    <w:rsid w:val="007E01F7"/>
    <w:rsid w:val="007E03C2"/>
    <w:rsid w:val="007E045C"/>
    <w:rsid w:val="007E04B5"/>
    <w:rsid w:val="007E04DC"/>
    <w:rsid w:val="007E0627"/>
    <w:rsid w:val="007E06C5"/>
    <w:rsid w:val="007E095B"/>
    <w:rsid w:val="007E09F2"/>
    <w:rsid w:val="007E0EC8"/>
    <w:rsid w:val="007E0F47"/>
    <w:rsid w:val="007E0F9A"/>
    <w:rsid w:val="007E11D4"/>
    <w:rsid w:val="007E134F"/>
    <w:rsid w:val="007E1437"/>
    <w:rsid w:val="007E14EE"/>
    <w:rsid w:val="007E1923"/>
    <w:rsid w:val="007E1BC3"/>
    <w:rsid w:val="007E1BDD"/>
    <w:rsid w:val="007E2211"/>
    <w:rsid w:val="007E26AA"/>
    <w:rsid w:val="007E26CD"/>
    <w:rsid w:val="007E2A9C"/>
    <w:rsid w:val="007E2DDD"/>
    <w:rsid w:val="007E2FD0"/>
    <w:rsid w:val="007E3558"/>
    <w:rsid w:val="007E3803"/>
    <w:rsid w:val="007E3833"/>
    <w:rsid w:val="007E38FD"/>
    <w:rsid w:val="007E3915"/>
    <w:rsid w:val="007E3A9E"/>
    <w:rsid w:val="007E3AC3"/>
    <w:rsid w:val="007E3B7C"/>
    <w:rsid w:val="007E3D10"/>
    <w:rsid w:val="007E3DF3"/>
    <w:rsid w:val="007E4232"/>
    <w:rsid w:val="007E44AA"/>
    <w:rsid w:val="007E469B"/>
    <w:rsid w:val="007E4E70"/>
    <w:rsid w:val="007E4F24"/>
    <w:rsid w:val="007E5148"/>
    <w:rsid w:val="007E5433"/>
    <w:rsid w:val="007E54B5"/>
    <w:rsid w:val="007E54C0"/>
    <w:rsid w:val="007E555E"/>
    <w:rsid w:val="007E5680"/>
    <w:rsid w:val="007E573B"/>
    <w:rsid w:val="007E5861"/>
    <w:rsid w:val="007E5887"/>
    <w:rsid w:val="007E5A95"/>
    <w:rsid w:val="007E5AE2"/>
    <w:rsid w:val="007E5B48"/>
    <w:rsid w:val="007E6395"/>
    <w:rsid w:val="007E696D"/>
    <w:rsid w:val="007E6B34"/>
    <w:rsid w:val="007E6C0C"/>
    <w:rsid w:val="007E6C64"/>
    <w:rsid w:val="007E6C96"/>
    <w:rsid w:val="007E7107"/>
    <w:rsid w:val="007E78C7"/>
    <w:rsid w:val="007E7943"/>
    <w:rsid w:val="007F0042"/>
    <w:rsid w:val="007F00C7"/>
    <w:rsid w:val="007F03DE"/>
    <w:rsid w:val="007F04C9"/>
    <w:rsid w:val="007F04F2"/>
    <w:rsid w:val="007F0739"/>
    <w:rsid w:val="007F0788"/>
    <w:rsid w:val="007F0E7C"/>
    <w:rsid w:val="007F13B4"/>
    <w:rsid w:val="007F190F"/>
    <w:rsid w:val="007F1AB1"/>
    <w:rsid w:val="007F1B23"/>
    <w:rsid w:val="007F1BF0"/>
    <w:rsid w:val="007F1DC0"/>
    <w:rsid w:val="007F1DDB"/>
    <w:rsid w:val="007F2338"/>
    <w:rsid w:val="007F2391"/>
    <w:rsid w:val="007F2471"/>
    <w:rsid w:val="007F24D7"/>
    <w:rsid w:val="007F2963"/>
    <w:rsid w:val="007F299C"/>
    <w:rsid w:val="007F29A7"/>
    <w:rsid w:val="007F29D2"/>
    <w:rsid w:val="007F2A4D"/>
    <w:rsid w:val="007F398B"/>
    <w:rsid w:val="007F39B0"/>
    <w:rsid w:val="007F3FAE"/>
    <w:rsid w:val="007F4376"/>
    <w:rsid w:val="007F4A47"/>
    <w:rsid w:val="007F4BE2"/>
    <w:rsid w:val="007F50CE"/>
    <w:rsid w:val="007F53C4"/>
    <w:rsid w:val="007F55CC"/>
    <w:rsid w:val="007F587D"/>
    <w:rsid w:val="007F59F5"/>
    <w:rsid w:val="007F5A49"/>
    <w:rsid w:val="007F5D8C"/>
    <w:rsid w:val="007F6062"/>
    <w:rsid w:val="007F6242"/>
    <w:rsid w:val="007F6AF8"/>
    <w:rsid w:val="007F6D95"/>
    <w:rsid w:val="007F6DAD"/>
    <w:rsid w:val="007F7439"/>
    <w:rsid w:val="007F74EA"/>
    <w:rsid w:val="007F7883"/>
    <w:rsid w:val="007F7DCF"/>
    <w:rsid w:val="007F7F77"/>
    <w:rsid w:val="0080041E"/>
    <w:rsid w:val="00800591"/>
    <w:rsid w:val="00800593"/>
    <w:rsid w:val="00800862"/>
    <w:rsid w:val="00800978"/>
    <w:rsid w:val="00800AE3"/>
    <w:rsid w:val="00800B59"/>
    <w:rsid w:val="00800F06"/>
    <w:rsid w:val="00800F70"/>
    <w:rsid w:val="00801042"/>
    <w:rsid w:val="008011A3"/>
    <w:rsid w:val="00801246"/>
    <w:rsid w:val="008013AC"/>
    <w:rsid w:val="00801755"/>
    <w:rsid w:val="00801831"/>
    <w:rsid w:val="00801B62"/>
    <w:rsid w:val="008020D7"/>
    <w:rsid w:val="00802B08"/>
    <w:rsid w:val="00802F9A"/>
    <w:rsid w:val="008030B5"/>
    <w:rsid w:val="0080356F"/>
    <w:rsid w:val="008037CC"/>
    <w:rsid w:val="00803A86"/>
    <w:rsid w:val="00803AA5"/>
    <w:rsid w:val="008040B8"/>
    <w:rsid w:val="00804367"/>
    <w:rsid w:val="00804502"/>
    <w:rsid w:val="00804AA5"/>
    <w:rsid w:val="00804C6B"/>
    <w:rsid w:val="00805966"/>
    <w:rsid w:val="00805B1A"/>
    <w:rsid w:val="0080614E"/>
    <w:rsid w:val="008068F4"/>
    <w:rsid w:val="00806B28"/>
    <w:rsid w:val="00806F84"/>
    <w:rsid w:val="0080705D"/>
    <w:rsid w:val="008073E6"/>
    <w:rsid w:val="00807479"/>
    <w:rsid w:val="00807534"/>
    <w:rsid w:val="00807B4A"/>
    <w:rsid w:val="00807BF2"/>
    <w:rsid w:val="00807D31"/>
    <w:rsid w:val="008101C8"/>
    <w:rsid w:val="008102D2"/>
    <w:rsid w:val="00810AD2"/>
    <w:rsid w:val="00810BB4"/>
    <w:rsid w:val="00810CA2"/>
    <w:rsid w:val="00811431"/>
    <w:rsid w:val="008115AA"/>
    <w:rsid w:val="0081191E"/>
    <w:rsid w:val="00811AAF"/>
    <w:rsid w:val="00811B06"/>
    <w:rsid w:val="00811BE5"/>
    <w:rsid w:val="00811DCE"/>
    <w:rsid w:val="00811F58"/>
    <w:rsid w:val="00811F8C"/>
    <w:rsid w:val="0081285A"/>
    <w:rsid w:val="00812B29"/>
    <w:rsid w:val="00813002"/>
    <w:rsid w:val="0081306A"/>
    <w:rsid w:val="00813617"/>
    <w:rsid w:val="00813A70"/>
    <w:rsid w:val="00813C28"/>
    <w:rsid w:val="008145F9"/>
    <w:rsid w:val="00814789"/>
    <w:rsid w:val="008147B5"/>
    <w:rsid w:val="008148E9"/>
    <w:rsid w:val="00814E7A"/>
    <w:rsid w:val="00814F20"/>
    <w:rsid w:val="00814FCA"/>
    <w:rsid w:val="0081530B"/>
    <w:rsid w:val="00815AC3"/>
    <w:rsid w:val="00815AC6"/>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D14"/>
    <w:rsid w:val="00817F65"/>
    <w:rsid w:val="008200D6"/>
    <w:rsid w:val="00820A09"/>
    <w:rsid w:val="00820BD3"/>
    <w:rsid w:val="008211C2"/>
    <w:rsid w:val="00821286"/>
    <w:rsid w:val="008213F3"/>
    <w:rsid w:val="00821CA6"/>
    <w:rsid w:val="00821D51"/>
    <w:rsid w:val="00822250"/>
    <w:rsid w:val="0082273A"/>
    <w:rsid w:val="00822ACF"/>
    <w:rsid w:val="00822B89"/>
    <w:rsid w:val="00822B9E"/>
    <w:rsid w:val="00822BD2"/>
    <w:rsid w:val="00822D07"/>
    <w:rsid w:val="00822F4D"/>
    <w:rsid w:val="008232D9"/>
    <w:rsid w:val="0082341B"/>
    <w:rsid w:val="00823471"/>
    <w:rsid w:val="00823CF2"/>
    <w:rsid w:val="00823F1A"/>
    <w:rsid w:val="0082435A"/>
    <w:rsid w:val="0082490C"/>
    <w:rsid w:val="00824A95"/>
    <w:rsid w:val="00824E5A"/>
    <w:rsid w:val="00825388"/>
    <w:rsid w:val="0082569A"/>
    <w:rsid w:val="008258F2"/>
    <w:rsid w:val="00825B1A"/>
    <w:rsid w:val="00825DB4"/>
    <w:rsid w:val="0082620B"/>
    <w:rsid w:val="0082662E"/>
    <w:rsid w:val="0082667D"/>
    <w:rsid w:val="008266E4"/>
    <w:rsid w:val="00826A2B"/>
    <w:rsid w:val="0082722F"/>
    <w:rsid w:val="00827813"/>
    <w:rsid w:val="00827973"/>
    <w:rsid w:val="00827BBE"/>
    <w:rsid w:val="00827D3C"/>
    <w:rsid w:val="00827F4B"/>
    <w:rsid w:val="008301FB"/>
    <w:rsid w:val="00830340"/>
    <w:rsid w:val="00830395"/>
    <w:rsid w:val="008303EC"/>
    <w:rsid w:val="008304F5"/>
    <w:rsid w:val="0083057C"/>
    <w:rsid w:val="0083072C"/>
    <w:rsid w:val="00830903"/>
    <w:rsid w:val="00830CF7"/>
    <w:rsid w:val="00830E6C"/>
    <w:rsid w:val="008310E7"/>
    <w:rsid w:val="0083145E"/>
    <w:rsid w:val="008318BE"/>
    <w:rsid w:val="0083199A"/>
    <w:rsid w:val="00831BFB"/>
    <w:rsid w:val="00831C78"/>
    <w:rsid w:val="008324A2"/>
    <w:rsid w:val="008326F8"/>
    <w:rsid w:val="008327C7"/>
    <w:rsid w:val="008328BD"/>
    <w:rsid w:val="00832A35"/>
    <w:rsid w:val="00832CAD"/>
    <w:rsid w:val="00832D98"/>
    <w:rsid w:val="008335CA"/>
    <w:rsid w:val="008339EF"/>
    <w:rsid w:val="00833CCE"/>
    <w:rsid w:val="00834013"/>
    <w:rsid w:val="008347E1"/>
    <w:rsid w:val="00834C74"/>
    <w:rsid w:val="00834E03"/>
    <w:rsid w:val="00834E4A"/>
    <w:rsid w:val="00835349"/>
    <w:rsid w:val="008354E3"/>
    <w:rsid w:val="008355A2"/>
    <w:rsid w:val="00835922"/>
    <w:rsid w:val="00835A09"/>
    <w:rsid w:val="00835B91"/>
    <w:rsid w:val="00835BCD"/>
    <w:rsid w:val="00835C69"/>
    <w:rsid w:val="00835D34"/>
    <w:rsid w:val="00835EC0"/>
    <w:rsid w:val="008366AE"/>
    <w:rsid w:val="00836E6D"/>
    <w:rsid w:val="00836EC3"/>
    <w:rsid w:val="008371B3"/>
    <w:rsid w:val="0083759C"/>
    <w:rsid w:val="00837C67"/>
    <w:rsid w:val="008402F2"/>
    <w:rsid w:val="008404FF"/>
    <w:rsid w:val="00840594"/>
    <w:rsid w:val="008406DC"/>
    <w:rsid w:val="00841080"/>
    <w:rsid w:val="00841574"/>
    <w:rsid w:val="0084184E"/>
    <w:rsid w:val="00841901"/>
    <w:rsid w:val="00841A8F"/>
    <w:rsid w:val="00841BF3"/>
    <w:rsid w:val="00841BFD"/>
    <w:rsid w:val="00841EE1"/>
    <w:rsid w:val="00842042"/>
    <w:rsid w:val="00842281"/>
    <w:rsid w:val="00842559"/>
    <w:rsid w:val="00842A9A"/>
    <w:rsid w:val="00842CE8"/>
    <w:rsid w:val="00842D34"/>
    <w:rsid w:val="008431D4"/>
    <w:rsid w:val="008433EE"/>
    <w:rsid w:val="0084357F"/>
    <w:rsid w:val="00843B20"/>
    <w:rsid w:val="00843D46"/>
    <w:rsid w:val="00844031"/>
    <w:rsid w:val="008441FD"/>
    <w:rsid w:val="008442A5"/>
    <w:rsid w:val="008444CE"/>
    <w:rsid w:val="00844A38"/>
    <w:rsid w:val="00844B80"/>
    <w:rsid w:val="00844D9B"/>
    <w:rsid w:val="00844EDE"/>
    <w:rsid w:val="00845065"/>
    <w:rsid w:val="00845172"/>
    <w:rsid w:val="0084528D"/>
    <w:rsid w:val="008452D9"/>
    <w:rsid w:val="008454A9"/>
    <w:rsid w:val="0084564C"/>
    <w:rsid w:val="00845703"/>
    <w:rsid w:val="008458CB"/>
    <w:rsid w:val="00845C4F"/>
    <w:rsid w:val="00845E19"/>
    <w:rsid w:val="008462F1"/>
    <w:rsid w:val="00846327"/>
    <w:rsid w:val="008463D0"/>
    <w:rsid w:val="0084646D"/>
    <w:rsid w:val="00846481"/>
    <w:rsid w:val="00846564"/>
    <w:rsid w:val="00846900"/>
    <w:rsid w:val="00846AE9"/>
    <w:rsid w:val="0084702F"/>
    <w:rsid w:val="00847304"/>
    <w:rsid w:val="00847441"/>
    <w:rsid w:val="00847AB0"/>
    <w:rsid w:val="00847AD1"/>
    <w:rsid w:val="00850106"/>
    <w:rsid w:val="008503F9"/>
    <w:rsid w:val="0085061B"/>
    <w:rsid w:val="008508C4"/>
    <w:rsid w:val="008509C4"/>
    <w:rsid w:val="00850C0A"/>
    <w:rsid w:val="00850F10"/>
    <w:rsid w:val="00851109"/>
    <w:rsid w:val="0085113F"/>
    <w:rsid w:val="00851188"/>
    <w:rsid w:val="008516EE"/>
    <w:rsid w:val="0085170D"/>
    <w:rsid w:val="00851785"/>
    <w:rsid w:val="00851973"/>
    <w:rsid w:val="00851A47"/>
    <w:rsid w:val="00851AD8"/>
    <w:rsid w:val="00852414"/>
    <w:rsid w:val="008526D9"/>
    <w:rsid w:val="00852CAA"/>
    <w:rsid w:val="00852E3A"/>
    <w:rsid w:val="00853169"/>
    <w:rsid w:val="008533DC"/>
    <w:rsid w:val="00853594"/>
    <w:rsid w:val="0085367E"/>
    <w:rsid w:val="0085377D"/>
    <w:rsid w:val="0085399D"/>
    <w:rsid w:val="008539D1"/>
    <w:rsid w:val="0085411F"/>
    <w:rsid w:val="00854218"/>
    <w:rsid w:val="00854836"/>
    <w:rsid w:val="00854849"/>
    <w:rsid w:val="00854A03"/>
    <w:rsid w:val="00854F2B"/>
    <w:rsid w:val="00855401"/>
    <w:rsid w:val="008554EC"/>
    <w:rsid w:val="008554F2"/>
    <w:rsid w:val="0085622E"/>
    <w:rsid w:val="00856649"/>
    <w:rsid w:val="00856CB7"/>
    <w:rsid w:val="00856CEF"/>
    <w:rsid w:val="00856E2A"/>
    <w:rsid w:val="00856F81"/>
    <w:rsid w:val="008571C5"/>
    <w:rsid w:val="00857445"/>
    <w:rsid w:val="00857670"/>
    <w:rsid w:val="0085776E"/>
    <w:rsid w:val="008579ED"/>
    <w:rsid w:val="00857BFB"/>
    <w:rsid w:val="008600D7"/>
    <w:rsid w:val="00860239"/>
    <w:rsid w:val="00860267"/>
    <w:rsid w:val="008604D8"/>
    <w:rsid w:val="0086058B"/>
    <w:rsid w:val="00860861"/>
    <w:rsid w:val="008608DE"/>
    <w:rsid w:val="00860F4D"/>
    <w:rsid w:val="008612C8"/>
    <w:rsid w:val="00861414"/>
    <w:rsid w:val="00861A5B"/>
    <w:rsid w:val="00861C48"/>
    <w:rsid w:val="00861DCC"/>
    <w:rsid w:val="00861E08"/>
    <w:rsid w:val="008625A5"/>
    <w:rsid w:val="008627E8"/>
    <w:rsid w:val="00862C15"/>
    <w:rsid w:val="00862C9F"/>
    <w:rsid w:val="00862DC5"/>
    <w:rsid w:val="00862E46"/>
    <w:rsid w:val="00862F65"/>
    <w:rsid w:val="0086335D"/>
    <w:rsid w:val="0086358B"/>
    <w:rsid w:val="008635FC"/>
    <w:rsid w:val="00864178"/>
    <w:rsid w:val="00864251"/>
    <w:rsid w:val="00864406"/>
    <w:rsid w:val="0086449B"/>
    <w:rsid w:val="008644C1"/>
    <w:rsid w:val="008644F9"/>
    <w:rsid w:val="00864559"/>
    <w:rsid w:val="008645EB"/>
    <w:rsid w:val="008647D4"/>
    <w:rsid w:val="008648C6"/>
    <w:rsid w:val="00864B12"/>
    <w:rsid w:val="00864C1B"/>
    <w:rsid w:val="00864C22"/>
    <w:rsid w:val="00864C28"/>
    <w:rsid w:val="00864C77"/>
    <w:rsid w:val="00865049"/>
    <w:rsid w:val="00865239"/>
    <w:rsid w:val="008654A8"/>
    <w:rsid w:val="008654E1"/>
    <w:rsid w:val="00865518"/>
    <w:rsid w:val="00865A5F"/>
    <w:rsid w:val="00865C19"/>
    <w:rsid w:val="00865C78"/>
    <w:rsid w:val="00865CAA"/>
    <w:rsid w:val="00865CBC"/>
    <w:rsid w:val="00865DCD"/>
    <w:rsid w:val="00865E95"/>
    <w:rsid w:val="00865EAE"/>
    <w:rsid w:val="00866145"/>
    <w:rsid w:val="00866476"/>
    <w:rsid w:val="008668BD"/>
    <w:rsid w:val="008668F6"/>
    <w:rsid w:val="00867330"/>
    <w:rsid w:val="008673E9"/>
    <w:rsid w:val="00867670"/>
    <w:rsid w:val="00867925"/>
    <w:rsid w:val="008679C6"/>
    <w:rsid w:val="00867BC9"/>
    <w:rsid w:val="00867C4C"/>
    <w:rsid w:val="00867DFE"/>
    <w:rsid w:val="00867E1D"/>
    <w:rsid w:val="008702B3"/>
    <w:rsid w:val="008703D5"/>
    <w:rsid w:val="00870435"/>
    <w:rsid w:val="008706B4"/>
    <w:rsid w:val="00870BC3"/>
    <w:rsid w:val="00870C4A"/>
    <w:rsid w:val="00870F3E"/>
    <w:rsid w:val="008712A4"/>
    <w:rsid w:val="008717AD"/>
    <w:rsid w:val="00871821"/>
    <w:rsid w:val="00871D06"/>
    <w:rsid w:val="00871F18"/>
    <w:rsid w:val="0087247E"/>
    <w:rsid w:val="0087257B"/>
    <w:rsid w:val="00872659"/>
    <w:rsid w:val="00872666"/>
    <w:rsid w:val="0087267A"/>
    <w:rsid w:val="008727C0"/>
    <w:rsid w:val="008729AE"/>
    <w:rsid w:val="00872A43"/>
    <w:rsid w:val="00872C5D"/>
    <w:rsid w:val="00872E37"/>
    <w:rsid w:val="00873363"/>
    <w:rsid w:val="00873487"/>
    <w:rsid w:val="00873540"/>
    <w:rsid w:val="00873EAF"/>
    <w:rsid w:val="0087462D"/>
    <w:rsid w:val="008748B4"/>
    <w:rsid w:val="00874B9D"/>
    <w:rsid w:val="00874C01"/>
    <w:rsid w:val="0087501E"/>
    <w:rsid w:val="0087571E"/>
    <w:rsid w:val="00875792"/>
    <w:rsid w:val="0087596B"/>
    <w:rsid w:val="008759FE"/>
    <w:rsid w:val="00875A6A"/>
    <w:rsid w:val="00875CF2"/>
    <w:rsid w:val="00875E22"/>
    <w:rsid w:val="00876354"/>
    <w:rsid w:val="008763AF"/>
    <w:rsid w:val="0087646C"/>
    <w:rsid w:val="00876593"/>
    <w:rsid w:val="00876768"/>
    <w:rsid w:val="00876828"/>
    <w:rsid w:val="008769D3"/>
    <w:rsid w:val="00876A70"/>
    <w:rsid w:val="00876BF0"/>
    <w:rsid w:val="00876DB9"/>
    <w:rsid w:val="00876FCD"/>
    <w:rsid w:val="0087719D"/>
    <w:rsid w:val="00877422"/>
    <w:rsid w:val="008774A8"/>
    <w:rsid w:val="00877BAA"/>
    <w:rsid w:val="00877BC9"/>
    <w:rsid w:val="00877C32"/>
    <w:rsid w:val="00877C95"/>
    <w:rsid w:val="00877E86"/>
    <w:rsid w:val="008801A3"/>
    <w:rsid w:val="0088028C"/>
    <w:rsid w:val="008804A0"/>
    <w:rsid w:val="00880519"/>
    <w:rsid w:val="008805EF"/>
    <w:rsid w:val="008806F9"/>
    <w:rsid w:val="00880C7A"/>
    <w:rsid w:val="00880CAD"/>
    <w:rsid w:val="00880CD0"/>
    <w:rsid w:val="00880D65"/>
    <w:rsid w:val="0088134D"/>
    <w:rsid w:val="00881562"/>
    <w:rsid w:val="0088167E"/>
    <w:rsid w:val="00881A47"/>
    <w:rsid w:val="0088213E"/>
    <w:rsid w:val="0088214D"/>
    <w:rsid w:val="008821CF"/>
    <w:rsid w:val="008823C8"/>
    <w:rsid w:val="008823E5"/>
    <w:rsid w:val="00882D4E"/>
    <w:rsid w:val="00882FD2"/>
    <w:rsid w:val="00883055"/>
    <w:rsid w:val="00883311"/>
    <w:rsid w:val="00883392"/>
    <w:rsid w:val="00883993"/>
    <w:rsid w:val="00883C2B"/>
    <w:rsid w:val="00883E50"/>
    <w:rsid w:val="00883E64"/>
    <w:rsid w:val="00883F75"/>
    <w:rsid w:val="00883FBE"/>
    <w:rsid w:val="00884112"/>
    <w:rsid w:val="008842DB"/>
    <w:rsid w:val="00884508"/>
    <w:rsid w:val="0088450A"/>
    <w:rsid w:val="008845F5"/>
    <w:rsid w:val="0088475B"/>
    <w:rsid w:val="00884B33"/>
    <w:rsid w:val="00884C24"/>
    <w:rsid w:val="00884E4C"/>
    <w:rsid w:val="00884F76"/>
    <w:rsid w:val="008851BD"/>
    <w:rsid w:val="0088546C"/>
    <w:rsid w:val="00885671"/>
    <w:rsid w:val="00885749"/>
    <w:rsid w:val="00885766"/>
    <w:rsid w:val="00885855"/>
    <w:rsid w:val="00885C0F"/>
    <w:rsid w:val="00885DAB"/>
    <w:rsid w:val="008863A0"/>
    <w:rsid w:val="00886697"/>
    <w:rsid w:val="008869DC"/>
    <w:rsid w:val="00886DA5"/>
    <w:rsid w:val="00887040"/>
    <w:rsid w:val="0088719B"/>
    <w:rsid w:val="00887221"/>
    <w:rsid w:val="00887336"/>
    <w:rsid w:val="008876BB"/>
    <w:rsid w:val="00887C82"/>
    <w:rsid w:val="00890175"/>
    <w:rsid w:val="00890670"/>
    <w:rsid w:val="008906FC"/>
    <w:rsid w:val="0089078B"/>
    <w:rsid w:val="008908F1"/>
    <w:rsid w:val="00890B80"/>
    <w:rsid w:val="00890C82"/>
    <w:rsid w:val="00890CD4"/>
    <w:rsid w:val="00891062"/>
    <w:rsid w:val="008913AD"/>
    <w:rsid w:val="0089187D"/>
    <w:rsid w:val="008918EF"/>
    <w:rsid w:val="00891970"/>
    <w:rsid w:val="00891E62"/>
    <w:rsid w:val="00892444"/>
    <w:rsid w:val="008924E5"/>
    <w:rsid w:val="00892E9F"/>
    <w:rsid w:val="00892F34"/>
    <w:rsid w:val="0089327A"/>
    <w:rsid w:val="00893712"/>
    <w:rsid w:val="0089371C"/>
    <w:rsid w:val="008937A6"/>
    <w:rsid w:val="0089386F"/>
    <w:rsid w:val="008938DB"/>
    <w:rsid w:val="00893D77"/>
    <w:rsid w:val="00893F8C"/>
    <w:rsid w:val="0089400F"/>
    <w:rsid w:val="008941CF"/>
    <w:rsid w:val="00894227"/>
    <w:rsid w:val="0089437A"/>
    <w:rsid w:val="00894A25"/>
    <w:rsid w:val="00894B30"/>
    <w:rsid w:val="00894BCD"/>
    <w:rsid w:val="00895005"/>
    <w:rsid w:val="008952C5"/>
    <w:rsid w:val="00895509"/>
    <w:rsid w:val="00895A9A"/>
    <w:rsid w:val="00895C6C"/>
    <w:rsid w:val="008960FD"/>
    <w:rsid w:val="0089615D"/>
    <w:rsid w:val="008964C6"/>
    <w:rsid w:val="008964E9"/>
    <w:rsid w:val="0089688E"/>
    <w:rsid w:val="00896899"/>
    <w:rsid w:val="008968A7"/>
    <w:rsid w:val="00896BB1"/>
    <w:rsid w:val="00896D75"/>
    <w:rsid w:val="00896DF2"/>
    <w:rsid w:val="00896EFC"/>
    <w:rsid w:val="00896F3C"/>
    <w:rsid w:val="008979CF"/>
    <w:rsid w:val="00897B75"/>
    <w:rsid w:val="00897CF7"/>
    <w:rsid w:val="008A00B7"/>
    <w:rsid w:val="008A016C"/>
    <w:rsid w:val="008A04EB"/>
    <w:rsid w:val="008A0529"/>
    <w:rsid w:val="008A06A1"/>
    <w:rsid w:val="008A0BDD"/>
    <w:rsid w:val="008A0CE6"/>
    <w:rsid w:val="008A0EF7"/>
    <w:rsid w:val="008A1663"/>
    <w:rsid w:val="008A172D"/>
    <w:rsid w:val="008A17E4"/>
    <w:rsid w:val="008A1EF7"/>
    <w:rsid w:val="008A22C3"/>
    <w:rsid w:val="008A2583"/>
    <w:rsid w:val="008A26D4"/>
    <w:rsid w:val="008A30B8"/>
    <w:rsid w:val="008A3158"/>
    <w:rsid w:val="008A33CB"/>
    <w:rsid w:val="008A351E"/>
    <w:rsid w:val="008A37D9"/>
    <w:rsid w:val="008A3887"/>
    <w:rsid w:val="008A39E7"/>
    <w:rsid w:val="008A3A76"/>
    <w:rsid w:val="008A3E63"/>
    <w:rsid w:val="008A40F1"/>
    <w:rsid w:val="008A4372"/>
    <w:rsid w:val="008A443E"/>
    <w:rsid w:val="008A443F"/>
    <w:rsid w:val="008A4605"/>
    <w:rsid w:val="008A466A"/>
    <w:rsid w:val="008A4674"/>
    <w:rsid w:val="008A486A"/>
    <w:rsid w:val="008A4C91"/>
    <w:rsid w:val="008A4CF7"/>
    <w:rsid w:val="008A4D28"/>
    <w:rsid w:val="008A50D9"/>
    <w:rsid w:val="008A5158"/>
    <w:rsid w:val="008A519B"/>
    <w:rsid w:val="008A5200"/>
    <w:rsid w:val="008A57E4"/>
    <w:rsid w:val="008A5ADF"/>
    <w:rsid w:val="008A5B05"/>
    <w:rsid w:val="008A5C1A"/>
    <w:rsid w:val="008A64DF"/>
    <w:rsid w:val="008A666D"/>
    <w:rsid w:val="008A672A"/>
    <w:rsid w:val="008A673D"/>
    <w:rsid w:val="008A6C09"/>
    <w:rsid w:val="008A6F1A"/>
    <w:rsid w:val="008A72B5"/>
    <w:rsid w:val="008A74D4"/>
    <w:rsid w:val="008A78BC"/>
    <w:rsid w:val="008A7970"/>
    <w:rsid w:val="008A7989"/>
    <w:rsid w:val="008B02AF"/>
    <w:rsid w:val="008B0407"/>
    <w:rsid w:val="008B0423"/>
    <w:rsid w:val="008B07B2"/>
    <w:rsid w:val="008B0839"/>
    <w:rsid w:val="008B08FD"/>
    <w:rsid w:val="008B0AEE"/>
    <w:rsid w:val="008B1021"/>
    <w:rsid w:val="008B1292"/>
    <w:rsid w:val="008B14A0"/>
    <w:rsid w:val="008B14DE"/>
    <w:rsid w:val="008B1593"/>
    <w:rsid w:val="008B179A"/>
    <w:rsid w:val="008B19EF"/>
    <w:rsid w:val="008B1CDC"/>
    <w:rsid w:val="008B1D56"/>
    <w:rsid w:val="008B1E62"/>
    <w:rsid w:val="008B2076"/>
    <w:rsid w:val="008B20FD"/>
    <w:rsid w:val="008B24D9"/>
    <w:rsid w:val="008B27AB"/>
    <w:rsid w:val="008B2C83"/>
    <w:rsid w:val="008B2E04"/>
    <w:rsid w:val="008B314D"/>
    <w:rsid w:val="008B315E"/>
    <w:rsid w:val="008B3395"/>
    <w:rsid w:val="008B3DC7"/>
    <w:rsid w:val="008B3E23"/>
    <w:rsid w:val="008B3FFB"/>
    <w:rsid w:val="008B4619"/>
    <w:rsid w:val="008B461C"/>
    <w:rsid w:val="008B4985"/>
    <w:rsid w:val="008B4B22"/>
    <w:rsid w:val="008B4E61"/>
    <w:rsid w:val="008B4ECF"/>
    <w:rsid w:val="008B511F"/>
    <w:rsid w:val="008B5413"/>
    <w:rsid w:val="008B5AB2"/>
    <w:rsid w:val="008B5E23"/>
    <w:rsid w:val="008B620B"/>
    <w:rsid w:val="008B6362"/>
    <w:rsid w:val="008B6509"/>
    <w:rsid w:val="008B66CE"/>
    <w:rsid w:val="008B6706"/>
    <w:rsid w:val="008B6BCF"/>
    <w:rsid w:val="008B7189"/>
    <w:rsid w:val="008B7224"/>
    <w:rsid w:val="008B726C"/>
    <w:rsid w:val="008B74A0"/>
    <w:rsid w:val="008B7AA5"/>
    <w:rsid w:val="008B7AAD"/>
    <w:rsid w:val="008B7C24"/>
    <w:rsid w:val="008B7E5D"/>
    <w:rsid w:val="008C0028"/>
    <w:rsid w:val="008C01E3"/>
    <w:rsid w:val="008C046D"/>
    <w:rsid w:val="008C05A6"/>
    <w:rsid w:val="008C0644"/>
    <w:rsid w:val="008C0A19"/>
    <w:rsid w:val="008C0AE8"/>
    <w:rsid w:val="008C0BBF"/>
    <w:rsid w:val="008C0C5D"/>
    <w:rsid w:val="008C0D19"/>
    <w:rsid w:val="008C0EAB"/>
    <w:rsid w:val="008C0FF6"/>
    <w:rsid w:val="008C154B"/>
    <w:rsid w:val="008C17FA"/>
    <w:rsid w:val="008C1B8C"/>
    <w:rsid w:val="008C1C66"/>
    <w:rsid w:val="008C1D8E"/>
    <w:rsid w:val="008C1E36"/>
    <w:rsid w:val="008C1F79"/>
    <w:rsid w:val="008C2302"/>
    <w:rsid w:val="008C2A3A"/>
    <w:rsid w:val="008C2A5A"/>
    <w:rsid w:val="008C2EEC"/>
    <w:rsid w:val="008C3153"/>
    <w:rsid w:val="008C3BDC"/>
    <w:rsid w:val="008C3F3A"/>
    <w:rsid w:val="008C40E3"/>
    <w:rsid w:val="008C464A"/>
    <w:rsid w:val="008C4D04"/>
    <w:rsid w:val="008C52F7"/>
    <w:rsid w:val="008C53CB"/>
    <w:rsid w:val="008C56A1"/>
    <w:rsid w:val="008C57F9"/>
    <w:rsid w:val="008C580E"/>
    <w:rsid w:val="008C5860"/>
    <w:rsid w:val="008C5A51"/>
    <w:rsid w:val="008C5AED"/>
    <w:rsid w:val="008C5F83"/>
    <w:rsid w:val="008C5FA4"/>
    <w:rsid w:val="008C6FEB"/>
    <w:rsid w:val="008C70B9"/>
    <w:rsid w:val="008C71CB"/>
    <w:rsid w:val="008C758B"/>
    <w:rsid w:val="008C78DA"/>
    <w:rsid w:val="008C7B7D"/>
    <w:rsid w:val="008C7C45"/>
    <w:rsid w:val="008C7CA5"/>
    <w:rsid w:val="008C7CBD"/>
    <w:rsid w:val="008D01A6"/>
    <w:rsid w:val="008D037C"/>
    <w:rsid w:val="008D05F0"/>
    <w:rsid w:val="008D0689"/>
    <w:rsid w:val="008D0E1D"/>
    <w:rsid w:val="008D0EE9"/>
    <w:rsid w:val="008D0FED"/>
    <w:rsid w:val="008D105F"/>
    <w:rsid w:val="008D113A"/>
    <w:rsid w:val="008D1255"/>
    <w:rsid w:val="008D1A3A"/>
    <w:rsid w:val="008D1B3A"/>
    <w:rsid w:val="008D1BB9"/>
    <w:rsid w:val="008D1C31"/>
    <w:rsid w:val="008D2376"/>
    <w:rsid w:val="008D25C3"/>
    <w:rsid w:val="008D263F"/>
    <w:rsid w:val="008D2A9B"/>
    <w:rsid w:val="008D320A"/>
    <w:rsid w:val="008D326C"/>
    <w:rsid w:val="008D3AD3"/>
    <w:rsid w:val="008D41C5"/>
    <w:rsid w:val="008D49F4"/>
    <w:rsid w:val="008D4AA6"/>
    <w:rsid w:val="008D4D2C"/>
    <w:rsid w:val="008D4D3A"/>
    <w:rsid w:val="008D4D8C"/>
    <w:rsid w:val="008D57BA"/>
    <w:rsid w:val="008D5A6B"/>
    <w:rsid w:val="008D5D69"/>
    <w:rsid w:val="008D5E75"/>
    <w:rsid w:val="008D60A4"/>
    <w:rsid w:val="008D60B3"/>
    <w:rsid w:val="008D6551"/>
    <w:rsid w:val="008D67F1"/>
    <w:rsid w:val="008D6B2C"/>
    <w:rsid w:val="008D6BE5"/>
    <w:rsid w:val="008D6DC1"/>
    <w:rsid w:val="008D7091"/>
    <w:rsid w:val="008D75B6"/>
    <w:rsid w:val="008D7A4D"/>
    <w:rsid w:val="008D7E22"/>
    <w:rsid w:val="008D7F8B"/>
    <w:rsid w:val="008E0204"/>
    <w:rsid w:val="008E03F7"/>
    <w:rsid w:val="008E05BA"/>
    <w:rsid w:val="008E0D14"/>
    <w:rsid w:val="008E0EB2"/>
    <w:rsid w:val="008E109F"/>
    <w:rsid w:val="008E11FD"/>
    <w:rsid w:val="008E1612"/>
    <w:rsid w:val="008E1757"/>
    <w:rsid w:val="008E1BBB"/>
    <w:rsid w:val="008E1E39"/>
    <w:rsid w:val="008E1E4A"/>
    <w:rsid w:val="008E1F5A"/>
    <w:rsid w:val="008E22A9"/>
    <w:rsid w:val="008E246C"/>
    <w:rsid w:val="008E24A0"/>
    <w:rsid w:val="008E269D"/>
    <w:rsid w:val="008E26A0"/>
    <w:rsid w:val="008E282A"/>
    <w:rsid w:val="008E2CD4"/>
    <w:rsid w:val="008E2EFC"/>
    <w:rsid w:val="008E3068"/>
    <w:rsid w:val="008E30E7"/>
    <w:rsid w:val="008E3694"/>
    <w:rsid w:val="008E37A0"/>
    <w:rsid w:val="008E41E0"/>
    <w:rsid w:val="008E427C"/>
    <w:rsid w:val="008E4472"/>
    <w:rsid w:val="008E451A"/>
    <w:rsid w:val="008E5156"/>
    <w:rsid w:val="008E57B2"/>
    <w:rsid w:val="008E5965"/>
    <w:rsid w:val="008E5EEC"/>
    <w:rsid w:val="008E609A"/>
    <w:rsid w:val="008E63D3"/>
    <w:rsid w:val="008E64B9"/>
    <w:rsid w:val="008E67C7"/>
    <w:rsid w:val="008E6AA4"/>
    <w:rsid w:val="008E6CD5"/>
    <w:rsid w:val="008E6DBE"/>
    <w:rsid w:val="008E75B1"/>
    <w:rsid w:val="008E7C2F"/>
    <w:rsid w:val="008E7DC7"/>
    <w:rsid w:val="008E7DEF"/>
    <w:rsid w:val="008F000B"/>
    <w:rsid w:val="008F0220"/>
    <w:rsid w:val="008F0411"/>
    <w:rsid w:val="008F0662"/>
    <w:rsid w:val="008F075C"/>
    <w:rsid w:val="008F08E7"/>
    <w:rsid w:val="008F0B1F"/>
    <w:rsid w:val="008F0B57"/>
    <w:rsid w:val="008F155F"/>
    <w:rsid w:val="008F1D77"/>
    <w:rsid w:val="008F2264"/>
    <w:rsid w:val="008F2394"/>
    <w:rsid w:val="008F2447"/>
    <w:rsid w:val="008F2623"/>
    <w:rsid w:val="008F2749"/>
    <w:rsid w:val="008F28F9"/>
    <w:rsid w:val="008F30EB"/>
    <w:rsid w:val="008F327B"/>
    <w:rsid w:val="008F33AB"/>
    <w:rsid w:val="008F349E"/>
    <w:rsid w:val="008F35D9"/>
    <w:rsid w:val="008F384D"/>
    <w:rsid w:val="008F3CEC"/>
    <w:rsid w:val="008F3DA4"/>
    <w:rsid w:val="008F3F7E"/>
    <w:rsid w:val="008F40D7"/>
    <w:rsid w:val="008F499E"/>
    <w:rsid w:val="008F49ED"/>
    <w:rsid w:val="008F4CB4"/>
    <w:rsid w:val="008F52F8"/>
    <w:rsid w:val="008F549C"/>
    <w:rsid w:val="008F54D0"/>
    <w:rsid w:val="008F5C7E"/>
    <w:rsid w:val="008F5F22"/>
    <w:rsid w:val="008F5F81"/>
    <w:rsid w:val="008F5FF0"/>
    <w:rsid w:val="008F640C"/>
    <w:rsid w:val="008F6538"/>
    <w:rsid w:val="008F69B4"/>
    <w:rsid w:val="008F69E9"/>
    <w:rsid w:val="008F69FC"/>
    <w:rsid w:val="008F6F6F"/>
    <w:rsid w:val="008F714E"/>
    <w:rsid w:val="008F7344"/>
    <w:rsid w:val="008F73F2"/>
    <w:rsid w:val="008F75B4"/>
    <w:rsid w:val="008F7E11"/>
    <w:rsid w:val="008F7F58"/>
    <w:rsid w:val="00900011"/>
    <w:rsid w:val="00900365"/>
    <w:rsid w:val="00900927"/>
    <w:rsid w:val="009009CD"/>
    <w:rsid w:val="00900AEB"/>
    <w:rsid w:val="00900CA8"/>
    <w:rsid w:val="00900CC3"/>
    <w:rsid w:val="00901016"/>
    <w:rsid w:val="00901152"/>
    <w:rsid w:val="00901E2E"/>
    <w:rsid w:val="009020B2"/>
    <w:rsid w:val="0090223C"/>
    <w:rsid w:val="0090245D"/>
    <w:rsid w:val="00902476"/>
    <w:rsid w:val="00902507"/>
    <w:rsid w:val="0090254C"/>
    <w:rsid w:val="00902773"/>
    <w:rsid w:val="0090295F"/>
    <w:rsid w:val="0090298C"/>
    <w:rsid w:val="00902B17"/>
    <w:rsid w:val="00902D7B"/>
    <w:rsid w:val="009032A4"/>
    <w:rsid w:val="009036B2"/>
    <w:rsid w:val="009037E8"/>
    <w:rsid w:val="00903CA4"/>
    <w:rsid w:val="00903EB1"/>
    <w:rsid w:val="009041FE"/>
    <w:rsid w:val="0090468C"/>
    <w:rsid w:val="009047D9"/>
    <w:rsid w:val="00904946"/>
    <w:rsid w:val="00904E2A"/>
    <w:rsid w:val="00904F3D"/>
    <w:rsid w:val="00904F84"/>
    <w:rsid w:val="00904F8C"/>
    <w:rsid w:val="009055B3"/>
    <w:rsid w:val="00905AD3"/>
    <w:rsid w:val="009062C1"/>
    <w:rsid w:val="0090636E"/>
    <w:rsid w:val="00906455"/>
    <w:rsid w:val="0090679A"/>
    <w:rsid w:val="00906AAF"/>
    <w:rsid w:val="00906BA9"/>
    <w:rsid w:val="00906DF7"/>
    <w:rsid w:val="00907066"/>
    <w:rsid w:val="0090724A"/>
    <w:rsid w:val="00907641"/>
    <w:rsid w:val="009077AC"/>
    <w:rsid w:val="00907E73"/>
    <w:rsid w:val="0091000F"/>
    <w:rsid w:val="0091008D"/>
    <w:rsid w:val="009106F4"/>
    <w:rsid w:val="00910887"/>
    <w:rsid w:val="009108AB"/>
    <w:rsid w:val="00910C52"/>
    <w:rsid w:val="00910CAC"/>
    <w:rsid w:val="00911290"/>
    <w:rsid w:val="0091133E"/>
    <w:rsid w:val="009115DA"/>
    <w:rsid w:val="009119BF"/>
    <w:rsid w:val="00911A93"/>
    <w:rsid w:val="009120AA"/>
    <w:rsid w:val="009122C8"/>
    <w:rsid w:val="00912CA3"/>
    <w:rsid w:val="00912D4D"/>
    <w:rsid w:val="00912F63"/>
    <w:rsid w:val="00912FCD"/>
    <w:rsid w:val="009130A2"/>
    <w:rsid w:val="00913228"/>
    <w:rsid w:val="0091327C"/>
    <w:rsid w:val="00913664"/>
    <w:rsid w:val="009136E5"/>
    <w:rsid w:val="00913802"/>
    <w:rsid w:val="0091390C"/>
    <w:rsid w:val="0091396D"/>
    <w:rsid w:val="00913A7B"/>
    <w:rsid w:val="00913B0A"/>
    <w:rsid w:val="00913DEA"/>
    <w:rsid w:val="0091413C"/>
    <w:rsid w:val="00914576"/>
    <w:rsid w:val="009145A7"/>
    <w:rsid w:val="00914B0E"/>
    <w:rsid w:val="00914C31"/>
    <w:rsid w:val="00914E2E"/>
    <w:rsid w:val="00914E39"/>
    <w:rsid w:val="009157BC"/>
    <w:rsid w:val="00915C27"/>
    <w:rsid w:val="00915CD4"/>
    <w:rsid w:val="00915E6C"/>
    <w:rsid w:val="00916405"/>
    <w:rsid w:val="009169A7"/>
    <w:rsid w:val="00916E23"/>
    <w:rsid w:val="00916F29"/>
    <w:rsid w:val="009170AD"/>
    <w:rsid w:val="009174EE"/>
    <w:rsid w:val="009174F8"/>
    <w:rsid w:val="00917586"/>
    <w:rsid w:val="009179EE"/>
    <w:rsid w:val="00917C8B"/>
    <w:rsid w:val="00917D4E"/>
    <w:rsid w:val="00917F05"/>
    <w:rsid w:val="00917FFD"/>
    <w:rsid w:val="009201EF"/>
    <w:rsid w:val="00920261"/>
    <w:rsid w:val="00920485"/>
    <w:rsid w:val="00920759"/>
    <w:rsid w:val="00920A50"/>
    <w:rsid w:val="00920B25"/>
    <w:rsid w:val="00920CCB"/>
    <w:rsid w:val="00920CE1"/>
    <w:rsid w:val="00920D73"/>
    <w:rsid w:val="00920DC2"/>
    <w:rsid w:val="00921150"/>
    <w:rsid w:val="0092182E"/>
    <w:rsid w:val="00921A51"/>
    <w:rsid w:val="00921BE8"/>
    <w:rsid w:val="00921C24"/>
    <w:rsid w:val="00921F9F"/>
    <w:rsid w:val="00922539"/>
    <w:rsid w:val="00922677"/>
    <w:rsid w:val="00922828"/>
    <w:rsid w:val="009234A4"/>
    <w:rsid w:val="009236A5"/>
    <w:rsid w:val="00923C9C"/>
    <w:rsid w:val="00923D34"/>
    <w:rsid w:val="00923E54"/>
    <w:rsid w:val="0092419B"/>
    <w:rsid w:val="009241EC"/>
    <w:rsid w:val="009244F8"/>
    <w:rsid w:val="009246F8"/>
    <w:rsid w:val="00924751"/>
    <w:rsid w:val="00924AB0"/>
    <w:rsid w:val="00924AF9"/>
    <w:rsid w:val="00924C01"/>
    <w:rsid w:val="00924CAA"/>
    <w:rsid w:val="00924D32"/>
    <w:rsid w:val="00924F88"/>
    <w:rsid w:val="00924F93"/>
    <w:rsid w:val="00925039"/>
    <w:rsid w:val="00925299"/>
    <w:rsid w:val="0092529A"/>
    <w:rsid w:val="0092531F"/>
    <w:rsid w:val="0092544F"/>
    <w:rsid w:val="009254D8"/>
    <w:rsid w:val="0092563F"/>
    <w:rsid w:val="0092579E"/>
    <w:rsid w:val="00925AD0"/>
    <w:rsid w:val="00925DDF"/>
    <w:rsid w:val="00925E0A"/>
    <w:rsid w:val="00925F2C"/>
    <w:rsid w:val="0092606C"/>
    <w:rsid w:val="00926381"/>
    <w:rsid w:val="009263FE"/>
    <w:rsid w:val="009264B0"/>
    <w:rsid w:val="0092660C"/>
    <w:rsid w:val="009266CE"/>
    <w:rsid w:val="009266D6"/>
    <w:rsid w:val="009269FD"/>
    <w:rsid w:val="00926B91"/>
    <w:rsid w:val="00926BFF"/>
    <w:rsid w:val="00926CFC"/>
    <w:rsid w:val="00926DE2"/>
    <w:rsid w:val="00926ED2"/>
    <w:rsid w:val="00926FA6"/>
    <w:rsid w:val="009270D6"/>
    <w:rsid w:val="009271C4"/>
    <w:rsid w:val="0092772C"/>
    <w:rsid w:val="00927A5B"/>
    <w:rsid w:val="00927ACF"/>
    <w:rsid w:val="00927C10"/>
    <w:rsid w:val="00927F4B"/>
    <w:rsid w:val="009305AE"/>
    <w:rsid w:val="00930A17"/>
    <w:rsid w:val="00930D4D"/>
    <w:rsid w:val="00930F78"/>
    <w:rsid w:val="009312E0"/>
    <w:rsid w:val="00931460"/>
    <w:rsid w:val="00931486"/>
    <w:rsid w:val="0093155D"/>
    <w:rsid w:val="00931A5E"/>
    <w:rsid w:val="00931ADB"/>
    <w:rsid w:val="00931BBD"/>
    <w:rsid w:val="0093241F"/>
    <w:rsid w:val="0093291F"/>
    <w:rsid w:val="00932AD5"/>
    <w:rsid w:val="00932CCA"/>
    <w:rsid w:val="00933342"/>
    <w:rsid w:val="009337B3"/>
    <w:rsid w:val="00933818"/>
    <w:rsid w:val="00933ABE"/>
    <w:rsid w:val="00933B60"/>
    <w:rsid w:val="00933FA5"/>
    <w:rsid w:val="009341C0"/>
    <w:rsid w:val="00934C22"/>
    <w:rsid w:val="00934F1E"/>
    <w:rsid w:val="009352BA"/>
    <w:rsid w:val="00935B38"/>
    <w:rsid w:val="00935C2A"/>
    <w:rsid w:val="00935E61"/>
    <w:rsid w:val="009363E7"/>
    <w:rsid w:val="00936F11"/>
    <w:rsid w:val="0093709A"/>
    <w:rsid w:val="009370ED"/>
    <w:rsid w:val="00937236"/>
    <w:rsid w:val="0093723C"/>
    <w:rsid w:val="00937729"/>
    <w:rsid w:val="00937A2C"/>
    <w:rsid w:val="00937AED"/>
    <w:rsid w:val="00937D24"/>
    <w:rsid w:val="00937EA6"/>
    <w:rsid w:val="00937F0A"/>
    <w:rsid w:val="009400A4"/>
    <w:rsid w:val="0094088E"/>
    <w:rsid w:val="00940B07"/>
    <w:rsid w:val="00940B98"/>
    <w:rsid w:val="00940F3D"/>
    <w:rsid w:val="009410DF"/>
    <w:rsid w:val="009412DD"/>
    <w:rsid w:val="00941651"/>
    <w:rsid w:val="00941832"/>
    <w:rsid w:val="00941B72"/>
    <w:rsid w:val="00942133"/>
    <w:rsid w:val="00942161"/>
    <w:rsid w:val="009421E1"/>
    <w:rsid w:val="0094232A"/>
    <w:rsid w:val="00942343"/>
    <w:rsid w:val="00942811"/>
    <w:rsid w:val="00942A17"/>
    <w:rsid w:val="00942C0A"/>
    <w:rsid w:val="00942D5C"/>
    <w:rsid w:val="00942D76"/>
    <w:rsid w:val="00943072"/>
    <w:rsid w:val="0094308D"/>
    <w:rsid w:val="009430AC"/>
    <w:rsid w:val="00943225"/>
    <w:rsid w:val="00943448"/>
    <w:rsid w:val="009435B1"/>
    <w:rsid w:val="009438FE"/>
    <w:rsid w:val="00943BD7"/>
    <w:rsid w:val="00943D35"/>
    <w:rsid w:val="00943FD8"/>
    <w:rsid w:val="00944977"/>
    <w:rsid w:val="009449DF"/>
    <w:rsid w:val="00944B0F"/>
    <w:rsid w:val="00944C52"/>
    <w:rsid w:val="00944EE3"/>
    <w:rsid w:val="00944F0F"/>
    <w:rsid w:val="00944F3C"/>
    <w:rsid w:val="00944FA7"/>
    <w:rsid w:val="00944FE4"/>
    <w:rsid w:val="009450A6"/>
    <w:rsid w:val="0094512E"/>
    <w:rsid w:val="0094555E"/>
    <w:rsid w:val="0094555F"/>
    <w:rsid w:val="00945A4C"/>
    <w:rsid w:val="00945CDF"/>
    <w:rsid w:val="009462A7"/>
    <w:rsid w:val="009463BE"/>
    <w:rsid w:val="009464A4"/>
    <w:rsid w:val="00946574"/>
    <w:rsid w:val="00946820"/>
    <w:rsid w:val="009469C8"/>
    <w:rsid w:val="00947186"/>
    <w:rsid w:val="0095015C"/>
    <w:rsid w:val="00950538"/>
    <w:rsid w:val="00950591"/>
    <w:rsid w:val="00950835"/>
    <w:rsid w:val="00950ACE"/>
    <w:rsid w:val="00950CA5"/>
    <w:rsid w:val="00950E7D"/>
    <w:rsid w:val="00950F8A"/>
    <w:rsid w:val="00951162"/>
    <w:rsid w:val="009515C6"/>
    <w:rsid w:val="009517D8"/>
    <w:rsid w:val="00951AE6"/>
    <w:rsid w:val="00951E22"/>
    <w:rsid w:val="009521CF"/>
    <w:rsid w:val="00952366"/>
    <w:rsid w:val="00952560"/>
    <w:rsid w:val="0095264C"/>
    <w:rsid w:val="00952725"/>
    <w:rsid w:val="00952E49"/>
    <w:rsid w:val="00952E92"/>
    <w:rsid w:val="00953336"/>
    <w:rsid w:val="0095375C"/>
    <w:rsid w:val="00953800"/>
    <w:rsid w:val="00953D06"/>
    <w:rsid w:val="00953EB4"/>
    <w:rsid w:val="00953F09"/>
    <w:rsid w:val="00953F65"/>
    <w:rsid w:val="009543D8"/>
    <w:rsid w:val="009546B2"/>
    <w:rsid w:val="0095497E"/>
    <w:rsid w:val="0095498D"/>
    <w:rsid w:val="00954BF6"/>
    <w:rsid w:val="00955168"/>
    <w:rsid w:val="009557B2"/>
    <w:rsid w:val="00955875"/>
    <w:rsid w:val="00955B2F"/>
    <w:rsid w:val="00955F46"/>
    <w:rsid w:val="00955FAE"/>
    <w:rsid w:val="0095611A"/>
    <w:rsid w:val="009563EA"/>
    <w:rsid w:val="0095695F"/>
    <w:rsid w:val="00956B6E"/>
    <w:rsid w:val="009570F8"/>
    <w:rsid w:val="0095715C"/>
    <w:rsid w:val="00957301"/>
    <w:rsid w:val="009573B2"/>
    <w:rsid w:val="00957462"/>
    <w:rsid w:val="00957621"/>
    <w:rsid w:val="009577E7"/>
    <w:rsid w:val="0095799B"/>
    <w:rsid w:val="0096007F"/>
    <w:rsid w:val="009600A7"/>
    <w:rsid w:val="00960210"/>
    <w:rsid w:val="009602DB"/>
    <w:rsid w:val="00960310"/>
    <w:rsid w:val="00960780"/>
    <w:rsid w:val="0096085A"/>
    <w:rsid w:val="00960B67"/>
    <w:rsid w:val="00960CE5"/>
    <w:rsid w:val="00960E5A"/>
    <w:rsid w:val="00961596"/>
    <w:rsid w:val="00961839"/>
    <w:rsid w:val="00961863"/>
    <w:rsid w:val="00961AD0"/>
    <w:rsid w:val="00961E07"/>
    <w:rsid w:val="00961F2D"/>
    <w:rsid w:val="009620CD"/>
    <w:rsid w:val="009625B9"/>
    <w:rsid w:val="009626A7"/>
    <w:rsid w:val="0096270C"/>
    <w:rsid w:val="00962783"/>
    <w:rsid w:val="009627E9"/>
    <w:rsid w:val="009630FC"/>
    <w:rsid w:val="0096326B"/>
    <w:rsid w:val="00963293"/>
    <w:rsid w:val="009632B1"/>
    <w:rsid w:val="00963A37"/>
    <w:rsid w:val="00963CA8"/>
    <w:rsid w:val="00963FD9"/>
    <w:rsid w:val="009641EF"/>
    <w:rsid w:val="009645BB"/>
    <w:rsid w:val="0096479E"/>
    <w:rsid w:val="009647BC"/>
    <w:rsid w:val="00964B53"/>
    <w:rsid w:val="00964BA9"/>
    <w:rsid w:val="00964C43"/>
    <w:rsid w:val="00964CAE"/>
    <w:rsid w:val="00964CB7"/>
    <w:rsid w:val="00964CF2"/>
    <w:rsid w:val="00964CFC"/>
    <w:rsid w:val="00964DCD"/>
    <w:rsid w:val="00964E58"/>
    <w:rsid w:val="00964FED"/>
    <w:rsid w:val="0096506F"/>
    <w:rsid w:val="0096521D"/>
    <w:rsid w:val="0096543B"/>
    <w:rsid w:val="009655E8"/>
    <w:rsid w:val="0096569D"/>
    <w:rsid w:val="00965786"/>
    <w:rsid w:val="00965A5C"/>
    <w:rsid w:val="00965DCF"/>
    <w:rsid w:val="00965F7D"/>
    <w:rsid w:val="00965FEA"/>
    <w:rsid w:val="00966050"/>
    <w:rsid w:val="009662E2"/>
    <w:rsid w:val="009662EB"/>
    <w:rsid w:val="00966349"/>
    <w:rsid w:val="00966372"/>
    <w:rsid w:val="009664CD"/>
    <w:rsid w:val="00966FDC"/>
    <w:rsid w:val="00967085"/>
    <w:rsid w:val="00967206"/>
    <w:rsid w:val="00967490"/>
    <w:rsid w:val="0096754B"/>
    <w:rsid w:val="009675BB"/>
    <w:rsid w:val="00967612"/>
    <w:rsid w:val="00967930"/>
    <w:rsid w:val="00967FFA"/>
    <w:rsid w:val="0097082E"/>
    <w:rsid w:val="009708BF"/>
    <w:rsid w:val="009708F2"/>
    <w:rsid w:val="009709F2"/>
    <w:rsid w:val="00970A33"/>
    <w:rsid w:val="00970A63"/>
    <w:rsid w:val="00970A68"/>
    <w:rsid w:val="00970D3F"/>
    <w:rsid w:val="009712FE"/>
    <w:rsid w:val="00971473"/>
    <w:rsid w:val="0097162A"/>
    <w:rsid w:val="009718CF"/>
    <w:rsid w:val="00971BEA"/>
    <w:rsid w:val="00971C72"/>
    <w:rsid w:val="00971C9D"/>
    <w:rsid w:val="00972168"/>
    <w:rsid w:val="00972482"/>
    <w:rsid w:val="009724F0"/>
    <w:rsid w:val="00972833"/>
    <w:rsid w:val="009728B7"/>
    <w:rsid w:val="00972CC2"/>
    <w:rsid w:val="00972DA8"/>
    <w:rsid w:val="00972DEE"/>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29"/>
    <w:rsid w:val="00974CF6"/>
    <w:rsid w:val="00974F60"/>
    <w:rsid w:val="00975309"/>
    <w:rsid w:val="0097548E"/>
    <w:rsid w:val="009754E2"/>
    <w:rsid w:val="0097585F"/>
    <w:rsid w:val="00975945"/>
    <w:rsid w:val="0097599D"/>
    <w:rsid w:val="00975BF1"/>
    <w:rsid w:val="00975BFC"/>
    <w:rsid w:val="00975C05"/>
    <w:rsid w:val="0097604C"/>
    <w:rsid w:val="00976570"/>
    <w:rsid w:val="00976706"/>
    <w:rsid w:val="00976886"/>
    <w:rsid w:val="00976CE4"/>
    <w:rsid w:val="00977352"/>
    <w:rsid w:val="0097744A"/>
    <w:rsid w:val="009779AA"/>
    <w:rsid w:val="00977BAF"/>
    <w:rsid w:val="00977C92"/>
    <w:rsid w:val="00980168"/>
    <w:rsid w:val="00980213"/>
    <w:rsid w:val="00980322"/>
    <w:rsid w:val="009808D4"/>
    <w:rsid w:val="00980957"/>
    <w:rsid w:val="00980B2A"/>
    <w:rsid w:val="00980CA9"/>
    <w:rsid w:val="00980CBE"/>
    <w:rsid w:val="00980D5C"/>
    <w:rsid w:val="00981210"/>
    <w:rsid w:val="009812B4"/>
    <w:rsid w:val="00981809"/>
    <w:rsid w:val="00981A09"/>
    <w:rsid w:val="00981A48"/>
    <w:rsid w:val="00981EE2"/>
    <w:rsid w:val="009821AF"/>
    <w:rsid w:val="0098283E"/>
    <w:rsid w:val="00982BF9"/>
    <w:rsid w:val="00982CF0"/>
    <w:rsid w:val="00982FE7"/>
    <w:rsid w:val="00983419"/>
    <w:rsid w:val="00983595"/>
    <w:rsid w:val="009838EB"/>
    <w:rsid w:val="00983AA9"/>
    <w:rsid w:val="00983CB7"/>
    <w:rsid w:val="00983F99"/>
    <w:rsid w:val="009842B8"/>
    <w:rsid w:val="009849B6"/>
    <w:rsid w:val="0098548E"/>
    <w:rsid w:val="0098556B"/>
    <w:rsid w:val="00985867"/>
    <w:rsid w:val="009858FE"/>
    <w:rsid w:val="00985B56"/>
    <w:rsid w:val="00985C18"/>
    <w:rsid w:val="00985CCE"/>
    <w:rsid w:val="00985FB0"/>
    <w:rsid w:val="009866D0"/>
    <w:rsid w:val="009867DE"/>
    <w:rsid w:val="00987497"/>
    <w:rsid w:val="00987A99"/>
    <w:rsid w:val="00987E0E"/>
    <w:rsid w:val="0099058B"/>
    <w:rsid w:val="009906F4"/>
    <w:rsid w:val="00990BDB"/>
    <w:rsid w:val="00990E64"/>
    <w:rsid w:val="009911E4"/>
    <w:rsid w:val="00991266"/>
    <w:rsid w:val="00991318"/>
    <w:rsid w:val="009916D6"/>
    <w:rsid w:val="009918BF"/>
    <w:rsid w:val="00991987"/>
    <w:rsid w:val="00991A0E"/>
    <w:rsid w:val="00991CD1"/>
    <w:rsid w:val="0099212F"/>
    <w:rsid w:val="0099286E"/>
    <w:rsid w:val="00992C85"/>
    <w:rsid w:val="00992CC5"/>
    <w:rsid w:val="00992E90"/>
    <w:rsid w:val="00993044"/>
    <w:rsid w:val="009932D0"/>
    <w:rsid w:val="009934F0"/>
    <w:rsid w:val="00993D56"/>
    <w:rsid w:val="00993E1B"/>
    <w:rsid w:val="0099409B"/>
    <w:rsid w:val="0099420C"/>
    <w:rsid w:val="009950D1"/>
    <w:rsid w:val="00995147"/>
    <w:rsid w:val="00995252"/>
    <w:rsid w:val="009952AE"/>
    <w:rsid w:val="009952EB"/>
    <w:rsid w:val="00995662"/>
    <w:rsid w:val="00995785"/>
    <w:rsid w:val="00995946"/>
    <w:rsid w:val="00995B5E"/>
    <w:rsid w:val="00995E85"/>
    <w:rsid w:val="009966F8"/>
    <w:rsid w:val="009967D5"/>
    <w:rsid w:val="00996854"/>
    <w:rsid w:val="00996C92"/>
    <w:rsid w:val="00996DF6"/>
    <w:rsid w:val="009970FA"/>
    <w:rsid w:val="00997232"/>
    <w:rsid w:val="0099741D"/>
    <w:rsid w:val="009977B1"/>
    <w:rsid w:val="0099797E"/>
    <w:rsid w:val="00997B70"/>
    <w:rsid w:val="00997BAA"/>
    <w:rsid w:val="00997DE4"/>
    <w:rsid w:val="009A060C"/>
    <w:rsid w:val="009A0732"/>
    <w:rsid w:val="009A0AB5"/>
    <w:rsid w:val="009A0C54"/>
    <w:rsid w:val="009A0F8E"/>
    <w:rsid w:val="009A1038"/>
    <w:rsid w:val="009A131A"/>
    <w:rsid w:val="009A1367"/>
    <w:rsid w:val="009A15EB"/>
    <w:rsid w:val="009A19C8"/>
    <w:rsid w:val="009A1B3D"/>
    <w:rsid w:val="009A1F3A"/>
    <w:rsid w:val="009A2086"/>
    <w:rsid w:val="009A2716"/>
    <w:rsid w:val="009A2E1A"/>
    <w:rsid w:val="009A2FDA"/>
    <w:rsid w:val="009A34C8"/>
    <w:rsid w:val="009A3569"/>
    <w:rsid w:val="009A36C8"/>
    <w:rsid w:val="009A3B41"/>
    <w:rsid w:val="009A412B"/>
    <w:rsid w:val="009A41C0"/>
    <w:rsid w:val="009A4450"/>
    <w:rsid w:val="009A47C5"/>
    <w:rsid w:val="009A49B0"/>
    <w:rsid w:val="009A4B0C"/>
    <w:rsid w:val="009A4C11"/>
    <w:rsid w:val="009A4C7A"/>
    <w:rsid w:val="009A4E29"/>
    <w:rsid w:val="009A50FA"/>
    <w:rsid w:val="009A54C3"/>
    <w:rsid w:val="009A5D71"/>
    <w:rsid w:val="009A5DE1"/>
    <w:rsid w:val="009A5F8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C84"/>
    <w:rsid w:val="009A7EE9"/>
    <w:rsid w:val="009A7F65"/>
    <w:rsid w:val="009B0108"/>
    <w:rsid w:val="009B0249"/>
    <w:rsid w:val="009B03C6"/>
    <w:rsid w:val="009B03F4"/>
    <w:rsid w:val="009B0422"/>
    <w:rsid w:val="009B0584"/>
    <w:rsid w:val="009B0673"/>
    <w:rsid w:val="009B076C"/>
    <w:rsid w:val="009B080F"/>
    <w:rsid w:val="009B0AA5"/>
    <w:rsid w:val="009B0BB7"/>
    <w:rsid w:val="009B0CD6"/>
    <w:rsid w:val="009B0DC9"/>
    <w:rsid w:val="009B0EA8"/>
    <w:rsid w:val="009B0F23"/>
    <w:rsid w:val="009B1867"/>
    <w:rsid w:val="009B18B4"/>
    <w:rsid w:val="009B19B6"/>
    <w:rsid w:val="009B1A41"/>
    <w:rsid w:val="009B1E97"/>
    <w:rsid w:val="009B1EF7"/>
    <w:rsid w:val="009B221B"/>
    <w:rsid w:val="009B2307"/>
    <w:rsid w:val="009B258A"/>
    <w:rsid w:val="009B259E"/>
    <w:rsid w:val="009B263E"/>
    <w:rsid w:val="009B29A0"/>
    <w:rsid w:val="009B2A57"/>
    <w:rsid w:val="009B2D83"/>
    <w:rsid w:val="009B2EA0"/>
    <w:rsid w:val="009B31B3"/>
    <w:rsid w:val="009B3602"/>
    <w:rsid w:val="009B3741"/>
    <w:rsid w:val="009B39BC"/>
    <w:rsid w:val="009B3AD3"/>
    <w:rsid w:val="009B3E93"/>
    <w:rsid w:val="009B3F73"/>
    <w:rsid w:val="009B4733"/>
    <w:rsid w:val="009B4CEF"/>
    <w:rsid w:val="009B4D3B"/>
    <w:rsid w:val="009B514B"/>
    <w:rsid w:val="009B5401"/>
    <w:rsid w:val="009B5423"/>
    <w:rsid w:val="009B5473"/>
    <w:rsid w:val="009B5621"/>
    <w:rsid w:val="009B566C"/>
    <w:rsid w:val="009B5BA5"/>
    <w:rsid w:val="009B5C92"/>
    <w:rsid w:val="009B6008"/>
    <w:rsid w:val="009B61DF"/>
    <w:rsid w:val="009B6546"/>
    <w:rsid w:val="009B6640"/>
    <w:rsid w:val="009B69ED"/>
    <w:rsid w:val="009B6A14"/>
    <w:rsid w:val="009B6A8F"/>
    <w:rsid w:val="009B70E7"/>
    <w:rsid w:val="009B7207"/>
    <w:rsid w:val="009B7418"/>
    <w:rsid w:val="009B744C"/>
    <w:rsid w:val="009B7542"/>
    <w:rsid w:val="009B7621"/>
    <w:rsid w:val="009B7807"/>
    <w:rsid w:val="009B7FAE"/>
    <w:rsid w:val="009C00F1"/>
    <w:rsid w:val="009C02A9"/>
    <w:rsid w:val="009C05BF"/>
    <w:rsid w:val="009C05CD"/>
    <w:rsid w:val="009C05F9"/>
    <w:rsid w:val="009C073D"/>
    <w:rsid w:val="009C07A4"/>
    <w:rsid w:val="009C09C1"/>
    <w:rsid w:val="009C1368"/>
    <w:rsid w:val="009C1668"/>
    <w:rsid w:val="009C1693"/>
    <w:rsid w:val="009C173B"/>
    <w:rsid w:val="009C1760"/>
    <w:rsid w:val="009C1978"/>
    <w:rsid w:val="009C1984"/>
    <w:rsid w:val="009C1A7A"/>
    <w:rsid w:val="009C1B9F"/>
    <w:rsid w:val="009C1E0E"/>
    <w:rsid w:val="009C217C"/>
    <w:rsid w:val="009C2277"/>
    <w:rsid w:val="009C247D"/>
    <w:rsid w:val="009C2C9C"/>
    <w:rsid w:val="009C2D03"/>
    <w:rsid w:val="009C2D6D"/>
    <w:rsid w:val="009C2F1A"/>
    <w:rsid w:val="009C3258"/>
    <w:rsid w:val="009C32C1"/>
    <w:rsid w:val="009C3463"/>
    <w:rsid w:val="009C35F7"/>
    <w:rsid w:val="009C366E"/>
    <w:rsid w:val="009C39A2"/>
    <w:rsid w:val="009C39C5"/>
    <w:rsid w:val="009C3A29"/>
    <w:rsid w:val="009C3BD0"/>
    <w:rsid w:val="009C3EAA"/>
    <w:rsid w:val="009C419A"/>
    <w:rsid w:val="009C44C5"/>
    <w:rsid w:val="009C4776"/>
    <w:rsid w:val="009C4E81"/>
    <w:rsid w:val="009C4E93"/>
    <w:rsid w:val="009C527F"/>
    <w:rsid w:val="009C5374"/>
    <w:rsid w:val="009C59CB"/>
    <w:rsid w:val="009C6136"/>
    <w:rsid w:val="009C6896"/>
    <w:rsid w:val="009C6D92"/>
    <w:rsid w:val="009C773C"/>
    <w:rsid w:val="009C78AA"/>
    <w:rsid w:val="009C78AE"/>
    <w:rsid w:val="009D0222"/>
    <w:rsid w:val="009D022A"/>
    <w:rsid w:val="009D0525"/>
    <w:rsid w:val="009D05D2"/>
    <w:rsid w:val="009D08F3"/>
    <w:rsid w:val="009D0B2F"/>
    <w:rsid w:val="009D0DF7"/>
    <w:rsid w:val="009D0E6E"/>
    <w:rsid w:val="009D10D5"/>
    <w:rsid w:val="009D11EE"/>
    <w:rsid w:val="009D1281"/>
    <w:rsid w:val="009D13AC"/>
    <w:rsid w:val="009D19E7"/>
    <w:rsid w:val="009D1A79"/>
    <w:rsid w:val="009D1B52"/>
    <w:rsid w:val="009D1DE0"/>
    <w:rsid w:val="009D1E30"/>
    <w:rsid w:val="009D1EAC"/>
    <w:rsid w:val="009D1EAE"/>
    <w:rsid w:val="009D20CD"/>
    <w:rsid w:val="009D21DC"/>
    <w:rsid w:val="009D23C9"/>
    <w:rsid w:val="009D26A6"/>
    <w:rsid w:val="009D2769"/>
    <w:rsid w:val="009D30A0"/>
    <w:rsid w:val="009D3493"/>
    <w:rsid w:val="009D34C8"/>
    <w:rsid w:val="009D3636"/>
    <w:rsid w:val="009D37DE"/>
    <w:rsid w:val="009D3929"/>
    <w:rsid w:val="009D3966"/>
    <w:rsid w:val="009D3D45"/>
    <w:rsid w:val="009D3E81"/>
    <w:rsid w:val="009D4267"/>
    <w:rsid w:val="009D4A26"/>
    <w:rsid w:val="009D5570"/>
    <w:rsid w:val="009D5A13"/>
    <w:rsid w:val="009D5B7F"/>
    <w:rsid w:val="009D5BA6"/>
    <w:rsid w:val="009D5C2C"/>
    <w:rsid w:val="009D5DA7"/>
    <w:rsid w:val="009D64E8"/>
    <w:rsid w:val="009D6659"/>
    <w:rsid w:val="009D6879"/>
    <w:rsid w:val="009D6A09"/>
    <w:rsid w:val="009D6E8C"/>
    <w:rsid w:val="009D6FAD"/>
    <w:rsid w:val="009D75A2"/>
    <w:rsid w:val="009D75E1"/>
    <w:rsid w:val="009D7677"/>
    <w:rsid w:val="009D7839"/>
    <w:rsid w:val="009D789D"/>
    <w:rsid w:val="009D7DA3"/>
    <w:rsid w:val="009D7F04"/>
    <w:rsid w:val="009E0F9B"/>
    <w:rsid w:val="009E1095"/>
    <w:rsid w:val="009E132C"/>
    <w:rsid w:val="009E16EC"/>
    <w:rsid w:val="009E1859"/>
    <w:rsid w:val="009E18B2"/>
    <w:rsid w:val="009E1982"/>
    <w:rsid w:val="009E1C10"/>
    <w:rsid w:val="009E1C9B"/>
    <w:rsid w:val="009E1F7C"/>
    <w:rsid w:val="009E2372"/>
    <w:rsid w:val="009E2644"/>
    <w:rsid w:val="009E2783"/>
    <w:rsid w:val="009E2850"/>
    <w:rsid w:val="009E28DC"/>
    <w:rsid w:val="009E2A8D"/>
    <w:rsid w:val="009E2FF8"/>
    <w:rsid w:val="009E33C4"/>
    <w:rsid w:val="009E35F2"/>
    <w:rsid w:val="009E381E"/>
    <w:rsid w:val="009E3A0D"/>
    <w:rsid w:val="009E3C7A"/>
    <w:rsid w:val="009E3DE6"/>
    <w:rsid w:val="009E437A"/>
    <w:rsid w:val="009E5014"/>
    <w:rsid w:val="009E5314"/>
    <w:rsid w:val="009E57ED"/>
    <w:rsid w:val="009E5BD1"/>
    <w:rsid w:val="009E5C85"/>
    <w:rsid w:val="009E6218"/>
    <w:rsid w:val="009E6395"/>
    <w:rsid w:val="009E6840"/>
    <w:rsid w:val="009E6C0E"/>
    <w:rsid w:val="009E6DD3"/>
    <w:rsid w:val="009E6EE4"/>
    <w:rsid w:val="009E6F0B"/>
    <w:rsid w:val="009E700D"/>
    <w:rsid w:val="009E7829"/>
    <w:rsid w:val="009E78CE"/>
    <w:rsid w:val="009E7C42"/>
    <w:rsid w:val="009E7CFC"/>
    <w:rsid w:val="009E7EF2"/>
    <w:rsid w:val="009E7FB7"/>
    <w:rsid w:val="009F002E"/>
    <w:rsid w:val="009F0267"/>
    <w:rsid w:val="009F0338"/>
    <w:rsid w:val="009F03C6"/>
    <w:rsid w:val="009F04AF"/>
    <w:rsid w:val="009F05A7"/>
    <w:rsid w:val="009F080F"/>
    <w:rsid w:val="009F0ACB"/>
    <w:rsid w:val="009F0F71"/>
    <w:rsid w:val="009F0FDD"/>
    <w:rsid w:val="009F0FDE"/>
    <w:rsid w:val="009F11D6"/>
    <w:rsid w:val="009F1576"/>
    <w:rsid w:val="009F1A67"/>
    <w:rsid w:val="009F1B49"/>
    <w:rsid w:val="009F1DE5"/>
    <w:rsid w:val="009F1EE0"/>
    <w:rsid w:val="009F20D7"/>
    <w:rsid w:val="009F25A6"/>
    <w:rsid w:val="009F2C05"/>
    <w:rsid w:val="009F30F3"/>
    <w:rsid w:val="009F33CF"/>
    <w:rsid w:val="009F3B40"/>
    <w:rsid w:val="009F3EA4"/>
    <w:rsid w:val="009F3FEE"/>
    <w:rsid w:val="009F4153"/>
    <w:rsid w:val="009F4347"/>
    <w:rsid w:val="009F466F"/>
    <w:rsid w:val="009F46E1"/>
    <w:rsid w:val="009F47E8"/>
    <w:rsid w:val="009F4EC5"/>
    <w:rsid w:val="009F4EE7"/>
    <w:rsid w:val="009F506B"/>
    <w:rsid w:val="009F515A"/>
    <w:rsid w:val="009F51CE"/>
    <w:rsid w:val="009F527E"/>
    <w:rsid w:val="009F53F1"/>
    <w:rsid w:val="009F5446"/>
    <w:rsid w:val="009F5710"/>
    <w:rsid w:val="009F59CE"/>
    <w:rsid w:val="009F59F1"/>
    <w:rsid w:val="009F5ABA"/>
    <w:rsid w:val="009F62D4"/>
    <w:rsid w:val="009F691D"/>
    <w:rsid w:val="009F6C12"/>
    <w:rsid w:val="009F742F"/>
    <w:rsid w:val="009F77E0"/>
    <w:rsid w:val="009F7CAE"/>
    <w:rsid w:val="009F7DA9"/>
    <w:rsid w:val="00A00172"/>
    <w:rsid w:val="00A0047D"/>
    <w:rsid w:val="00A0048A"/>
    <w:rsid w:val="00A00509"/>
    <w:rsid w:val="00A009E6"/>
    <w:rsid w:val="00A009E7"/>
    <w:rsid w:val="00A00E25"/>
    <w:rsid w:val="00A01654"/>
    <w:rsid w:val="00A01870"/>
    <w:rsid w:val="00A018A7"/>
    <w:rsid w:val="00A01E16"/>
    <w:rsid w:val="00A01EEA"/>
    <w:rsid w:val="00A02135"/>
    <w:rsid w:val="00A021A1"/>
    <w:rsid w:val="00A025F2"/>
    <w:rsid w:val="00A02B5D"/>
    <w:rsid w:val="00A02CE8"/>
    <w:rsid w:val="00A02DE8"/>
    <w:rsid w:val="00A02F4E"/>
    <w:rsid w:val="00A031A5"/>
    <w:rsid w:val="00A032CF"/>
    <w:rsid w:val="00A0334B"/>
    <w:rsid w:val="00A03C2C"/>
    <w:rsid w:val="00A040C0"/>
    <w:rsid w:val="00A040E7"/>
    <w:rsid w:val="00A0421C"/>
    <w:rsid w:val="00A046A3"/>
    <w:rsid w:val="00A04774"/>
    <w:rsid w:val="00A047E1"/>
    <w:rsid w:val="00A04C72"/>
    <w:rsid w:val="00A04EAF"/>
    <w:rsid w:val="00A051BC"/>
    <w:rsid w:val="00A05221"/>
    <w:rsid w:val="00A0530B"/>
    <w:rsid w:val="00A053D1"/>
    <w:rsid w:val="00A05852"/>
    <w:rsid w:val="00A058D2"/>
    <w:rsid w:val="00A05CB4"/>
    <w:rsid w:val="00A05D0B"/>
    <w:rsid w:val="00A05FDC"/>
    <w:rsid w:val="00A0618D"/>
    <w:rsid w:val="00A06271"/>
    <w:rsid w:val="00A062D5"/>
    <w:rsid w:val="00A065CB"/>
    <w:rsid w:val="00A068FF"/>
    <w:rsid w:val="00A06F29"/>
    <w:rsid w:val="00A071E8"/>
    <w:rsid w:val="00A071FD"/>
    <w:rsid w:val="00A073C0"/>
    <w:rsid w:val="00A07BD8"/>
    <w:rsid w:val="00A07C94"/>
    <w:rsid w:val="00A07F58"/>
    <w:rsid w:val="00A103D9"/>
    <w:rsid w:val="00A104F7"/>
    <w:rsid w:val="00A10ADC"/>
    <w:rsid w:val="00A10D0C"/>
    <w:rsid w:val="00A10E53"/>
    <w:rsid w:val="00A118A9"/>
    <w:rsid w:val="00A119C7"/>
    <w:rsid w:val="00A11B50"/>
    <w:rsid w:val="00A11C11"/>
    <w:rsid w:val="00A11DC0"/>
    <w:rsid w:val="00A1202D"/>
    <w:rsid w:val="00A1263F"/>
    <w:rsid w:val="00A12B6D"/>
    <w:rsid w:val="00A12B84"/>
    <w:rsid w:val="00A12FCA"/>
    <w:rsid w:val="00A13520"/>
    <w:rsid w:val="00A13A79"/>
    <w:rsid w:val="00A13AD9"/>
    <w:rsid w:val="00A14224"/>
    <w:rsid w:val="00A1475C"/>
    <w:rsid w:val="00A14AB6"/>
    <w:rsid w:val="00A14F2F"/>
    <w:rsid w:val="00A15137"/>
    <w:rsid w:val="00A15470"/>
    <w:rsid w:val="00A15657"/>
    <w:rsid w:val="00A15D07"/>
    <w:rsid w:val="00A15E75"/>
    <w:rsid w:val="00A15F61"/>
    <w:rsid w:val="00A16269"/>
    <w:rsid w:val="00A165B1"/>
    <w:rsid w:val="00A16876"/>
    <w:rsid w:val="00A16B09"/>
    <w:rsid w:val="00A16CA0"/>
    <w:rsid w:val="00A1700F"/>
    <w:rsid w:val="00A17320"/>
    <w:rsid w:val="00A174B6"/>
    <w:rsid w:val="00A17A22"/>
    <w:rsid w:val="00A1FAD2"/>
    <w:rsid w:val="00A206C8"/>
    <w:rsid w:val="00A20D36"/>
    <w:rsid w:val="00A20EEF"/>
    <w:rsid w:val="00A20FA2"/>
    <w:rsid w:val="00A211DC"/>
    <w:rsid w:val="00A21444"/>
    <w:rsid w:val="00A21BE4"/>
    <w:rsid w:val="00A2243B"/>
    <w:rsid w:val="00A226E2"/>
    <w:rsid w:val="00A22A46"/>
    <w:rsid w:val="00A22C59"/>
    <w:rsid w:val="00A22CF1"/>
    <w:rsid w:val="00A22EDA"/>
    <w:rsid w:val="00A22F0F"/>
    <w:rsid w:val="00A2323A"/>
    <w:rsid w:val="00A23254"/>
    <w:rsid w:val="00A232CA"/>
    <w:rsid w:val="00A233CE"/>
    <w:rsid w:val="00A23BEB"/>
    <w:rsid w:val="00A2413A"/>
    <w:rsid w:val="00A24261"/>
    <w:rsid w:val="00A246F8"/>
    <w:rsid w:val="00A247BB"/>
    <w:rsid w:val="00A24A1D"/>
    <w:rsid w:val="00A24C09"/>
    <w:rsid w:val="00A24C75"/>
    <w:rsid w:val="00A2509F"/>
    <w:rsid w:val="00A25A7E"/>
    <w:rsid w:val="00A25D5B"/>
    <w:rsid w:val="00A25EE1"/>
    <w:rsid w:val="00A26025"/>
    <w:rsid w:val="00A26381"/>
    <w:rsid w:val="00A265ED"/>
    <w:rsid w:val="00A267F2"/>
    <w:rsid w:val="00A26A66"/>
    <w:rsid w:val="00A26C29"/>
    <w:rsid w:val="00A26DFC"/>
    <w:rsid w:val="00A26F09"/>
    <w:rsid w:val="00A2711B"/>
    <w:rsid w:val="00A2716E"/>
    <w:rsid w:val="00A27437"/>
    <w:rsid w:val="00A2757E"/>
    <w:rsid w:val="00A277C2"/>
    <w:rsid w:val="00A27A3E"/>
    <w:rsid w:val="00A27AA6"/>
    <w:rsid w:val="00A27BBF"/>
    <w:rsid w:val="00A30269"/>
    <w:rsid w:val="00A30362"/>
    <w:rsid w:val="00A305DD"/>
    <w:rsid w:val="00A307D4"/>
    <w:rsid w:val="00A309FA"/>
    <w:rsid w:val="00A30C9B"/>
    <w:rsid w:val="00A30E21"/>
    <w:rsid w:val="00A30FD5"/>
    <w:rsid w:val="00A30FFA"/>
    <w:rsid w:val="00A31938"/>
    <w:rsid w:val="00A31A91"/>
    <w:rsid w:val="00A31DC5"/>
    <w:rsid w:val="00A31E3B"/>
    <w:rsid w:val="00A31F63"/>
    <w:rsid w:val="00A325F0"/>
    <w:rsid w:val="00A32963"/>
    <w:rsid w:val="00A32977"/>
    <w:rsid w:val="00A32ACD"/>
    <w:rsid w:val="00A32D7D"/>
    <w:rsid w:val="00A32FA1"/>
    <w:rsid w:val="00A331DD"/>
    <w:rsid w:val="00A3338D"/>
    <w:rsid w:val="00A339F6"/>
    <w:rsid w:val="00A33C3D"/>
    <w:rsid w:val="00A34089"/>
    <w:rsid w:val="00A342B6"/>
    <w:rsid w:val="00A343A4"/>
    <w:rsid w:val="00A344F9"/>
    <w:rsid w:val="00A346A0"/>
    <w:rsid w:val="00A34EEC"/>
    <w:rsid w:val="00A3501A"/>
    <w:rsid w:val="00A352C4"/>
    <w:rsid w:val="00A3538C"/>
    <w:rsid w:val="00A356E7"/>
    <w:rsid w:val="00A35869"/>
    <w:rsid w:val="00A3592A"/>
    <w:rsid w:val="00A35E1B"/>
    <w:rsid w:val="00A361C7"/>
    <w:rsid w:val="00A363AE"/>
    <w:rsid w:val="00A364AC"/>
    <w:rsid w:val="00A36504"/>
    <w:rsid w:val="00A36800"/>
    <w:rsid w:val="00A368EF"/>
    <w:rsid w:val="00A36920"/>
    <w:rsid w:val="00A36935"/>
    <w:rsid w:val="00A37038"/>
    <w:rsid w:val="00A371E8"/>
    <w:rsid w:val="00A377C6"/>
    <w:rsid w:val="00A37BD0"/>
    <w:rsid w:val="00A37E99"/>
    <w:rsid w:val="00A37E9C"/>
    <w:rsid w:val="00A37FAB"/>
    <w:rsid w:val="00A40241"/>
    <w:rsid w:val="00A402B4"/>
    <w:rsid w:val="00A40AC5"/>
    <w:rsid w:val="00A40C2E"/>
    <w:rsid w:val="00A40F97"/>
    <w:rsid w:val="00A410CE"/>
    <w:rsid w:val="00A419C3"/>
    <w:rsid w:val="00A41D39"/>
    <w:rsid w:val="00A4213D"/>
    <w:rsid w:val="00A42543"/>
    <w:rsid w:val="00A42CF4"/>
    <w:rsid w:val="00A42D0D"/>
    <w:rsid w:val="00A42DB5"/>
    <w:rsid w:val="00A42E78"/>
    <w:rsid w:val="00A42FE7"/>
    <w:rsid w:val="00A4314B"/>
    <w:rsid w:val="00A4323A"/>
    <w:rsid w:val="00A43864"/>
    <w:rsid w:val="00A43A07"/>
    <w:rsid w:val="00A43AC4"/>
    <w:rsid w:val="00A43CA3"/>
    <w:rsid w:val="00A4401D"/>
    <w:rsid w:val="00A44332"/>
    <w:rsid w:val="00A446E3"/>
    <w:rsid w:val="00A44791"/>
    <w:rsid w:val="00A44994"/>
    <w:rsid w:val="00A44C68"/>
    <w:rsid w:val="00A44DC1"/>
    <w:rsid w:val="00A457F1"/>
    <w:rsid w:val="00A459DC"/>
    <w:rsid w:val="00A45C9F"/>
    <w:rsid w:val="00A46008"/>
    <w:rsid w:val="00A4634E"/>
    <w:rsid w:val="00A463DD"/>
    <w:rsid w:val="00A46647"/>
    <w:rsid w:val="00A468FB"/>
    <w:rsid w:val="00A4690A"/>
    <w:rsid w:val="00A46A54"/>
    <w:rsid w:val="00A46A8D"/>
    <w:rsid w:val="00A46B1A"/>
    <w:rsid w:val="00A46C4E"/>
    <w:rsid w:val="00A46E57"/>
    <w:rsid w:val="00A471E1"/>
    <w:rsid w:val="00A47457"/>
    <w:rsid w:val="00A474D1"/>
    <w:rsid w:val="00A47656"/>
    <w:rsid w:val="00A4779D"/>
    <w:rsid w:val="00A478D4"/>
    <w:rsid w:val="00A47A82"/>
    <w:rsid w:val="00A47BFD"/>
    <w:rsid w:val="00A47E01"/>
    <w:rsid w:val="00A50036"/>
    <w:rsid w:val="00A50045"/>
    <w:rsid w:val="00A5008F"/>
    <w:rsid w:val="00A501E6"/>
    <w:rsid w:val="00A503A7"/>
    <w:rsid w:val="00A503DC"/>
    <w:rsid w:val="00A503E4"/>
    <w:rsid w:val="00A507E6"/>
    <w:rsid w:val="00A50879"/>
    <w:rsid w:val="00A5087F"/>
    <w:rsid w:val="00A50C04"/>
    <w:rsid w:val="00A50D55"/>
    <w:rsid w:val="00A5137A"/>
    <w:rsid w:val="00A517FD"/>
    <w:rsid w:val="00A51A8B"/>
    <w:rsid w:val="00A51CD8"/>
    <w:rsid w:val="00A51F33"/>
    <w:rsid w:val="00A51FC9"/>
    <w:rsid w:val="00A5201F"/>
    <w:rsid w:val="00A52201"/>
    <w:rsid w:val="00A52363"/>
    <w:rsid w:val="00A523BB"/>
    <w:rsid w:val="00A52563"/>
    <w:rsid w:val="00A52A3E"/>
    <w:rsid w:val="00A52BBD"/>
    <w:rsid w:val="00A52FA9"/>
    <w:rsid w:val="00A53145"/>
    <w:rsid w:val="00A53348"/>
    <w:rsid w:val="00A5380E"/>
    <w:rsid w:val="00A53B47"/>
    <w:rsid w:val="00A53BAD"/>
    <w:rsid w:val="00A53C55"/>
    <w:rsid w:val="00A53D55"/>
    <w:rsid w:val="00A54312"/>
    <w:rsid w:val="00A54583"/>
    <w:rsid w:val="00A5466F"/>
    <w:rsid w:val="00A54729"/>
    <w:rsid w:val="00A54BED"/>
    <w:rsid w:val="00A54DF1"/>
    <w:rsid w:val="00A5502C"/>
    <w:rsid w:val="00A550FB"/>
    <w:rsid w:val="00A5519D"/>
    <w:rsid w:val="00A55225"/>
    <w:rsid w:val="00A55A46"/>
    <w:rsid w:val="00A55DBF"/>
    <w:rsid w:val="00A55E5C"/>
    <w:rsid w:val="00A5625F"/>
    <w:rsid w:val="00A56AFA"/>
    <w:rsid w:val="00A56DEF"/>
    <w:rsid w:val="00A56E66"/>
    <w:rsid w:val="00A56F0B"/>
    <w:rsid w:val="00A570C1"/>
    <w:rsid w:val="00A57146"/>
    <w:rsid w:val="00A571FB"/>
    <w:rsid w:val="00A5725C"/>
    <w:rsid w:val="00A572FA"/>
    <w:rsid w:val="00A5745D"/>
    <w:rsid w:val="00A576C8"/>
    <w:rsid w:val="00A57917"/>
    <w:rsid w:val="00A579CA"/>
    <w:rsid w:val="00A57ACC"/>
    <w:rsid w:val="00A57F5A"/>
    <w:rsid w:val="00A6056E"/>
    <w:rsid w:val="00A6080D"/>
    <w:rsid w:val="00A6103C"/>
    <w:rsid w:val="00A610CC"/>
    <w:rsid w:val="00A6120E"/>
    <w:rsid w:val="00A617D6"/>
    <w:rsid w:val="00A61A73"/>
    <w:rsid w:val="00A61DA0"/>
    <w:rsid w:val="00A61E82"/>
    <w:rsid w:val="00A61FE2"/>
    <w:rsid w:val="00A6218E"/>
    <w:rsid w:val="00A62725"/>
    <w:rsid w:val="00A62941"/>
    <w:rsid w:val="00A629A0"/>
    <w:rsid w:val="00A62B92"/>
    <w:rsid w:val="00A63116"/>
    <w:rsid w:val="00A6334C"/>
    <w:rsid w:val="00A633DB"/>
    <w:rsid w:val="00A637B4"/>
    <w:rsid w:val="00A6399E"/>
    <w:rsid w:val="00A63ADB"/>
    <w:rsid w:val="00A63E81"/>
    <w:rsid w:val="00A63FFE"/>
    <w:rsid w:val="00A642ED"/>
    <w:rsid w:val="00A64447"/>
    <w:rsid w:val="00A64691"/>
    <w:rsid w:val="00A64724"/>
    <w:rsid w:val="00A64962"/>
    <w:rsid w:val="00A649A3"/>
    <w:rsid w:val="00A64D49"/>
    <w:rsid w:val="00A654E7"/>
    <w:rsid w:val="00A655FC"/>
    <w:rsid w:val="00A656D9"/>
    <w:rsid w:val="00A65883"/>
    <w:rsid w:val="00A65B61"/>
    <w:rsid w:val="00A65BBC"/>
    <w:rsid w:val="00A65C9B"/>
    <w:rsid w:val="00A65CB5"/>
    <w:rsid w:val="00A66304"/>
    <w:rsid w:val="00A6658B"/>
    <w:rsid w:val="00A667F7"/>
    <w:rsid w:val="00A66835"/>
    <w:rsid w:val="00A67341"/>
    <w:rsid w:val="00A6743D"/>
    <w:rsid w:val="00A67579"/>
    <w:rsid w:val="00A67811"/>
    <w:rsid w:val="00A67D72"/>
    <w:rsid w:val="00A7014B"/>
    <w:rsid w:val="00A703DF"/>
    <w:rsid w:val="00A70638"/>
    <w:rsid w:val="00A7099F"/>
    <w:rsid w:val="00A709AA"/>
    <w:rsid w:val="00A70D05"/>
    <w:rsid w:val="00A70E78"/>
    <w:rsid w:val="00A718E6"/>
    <w:rsid w:val="00A718F6"/>
    <w:rsid w:val="00A71A80"/>
    <w:rsid w:val="00A71D33"/>
    <w:rsid w:val="00A71D6D"/>
    <w:rsid w:val="00A71E79"/>
    <w:rsid w:val="00A72233"/>
    <w:rsid w:val="00A7286C"/>
    <w:rsid w:val="00A72960"/>
    <w:rsid w:val="00A73251"/>
    <w:rsid w:val="00A734B0"/>
    <w:rsid w:val="00A73B2A"/>
    <w:rsid w:val="00A73BD8"/>
    <w:rsid w:val="00A73DC2"/>
    <w:rsid w:val="00A7409C"/>
    <w:rsid w:val="00A742DC"/>
    <w:rsid w:val="00A7492D"/>
    <w:rsid w:val="00A74C47"/>
    <w:rsid w:val="00A74D39"/>
    <w:rsid w:val="00A74F75"/>
    <w:rsid w:val="00A75275"/>
    <w:rsid w:val="00A75315"/>
    <w:rsid w:val="00A7558E"/>
    <w:rsid w:val="00A76D04"/>
    <w:rsid w:val="00A76DB7"/>
    <w:rsid w:val="00A77131"/>
    <w:rsid w:val="00A7723F"/>
    <w:rsid w:val="00A775B3"/>
    <w:rsid w:val="00A7786A"/>
    <w:rsid w:val="00A778AA"/>
    <w:rsid w:val="00A80020"/>
    <w:rsid w:val="00A800BE"/>
    <w:rsid w:val="00A802F6"/>
    <w:rsid w:val="00A8030D"/>
    <w:rsid w:val="00A80639"/>
    <w:rsid w:val="00A80966"/>
    <w:rsid w:val="00A80F98"/>
    <w:rsid w:val="00A81016"/>
    <w:rsid w:val="00A81178"/>
    <w:rsid w:val="00A81246"/>
    <w:rsid w:val="00A819B2"/>
    <w:rsid w:val="00A81D20"/>
    <w:rsid w:val="00A82259"/>
    <w:rsid w:val="00A82832"/>
    <w:rsid w:val="00A82A65"/>
    <w:rsid w:val="00A82AD2"/>
    <w:rsid w:val="00A82B03"/>
    <w:rsid w:val="00A82C4A"/>
    <w:rsid w:val="00A82FCB"/>
    <w:rsid w:val="00A832F0"/>
    <w:rsid w:val="00A836A2"/>
    <w:rsid w:val="00A836AC"/>
    <w:rsid w:val="00A83718"/>
    <w:rsid w:val="00A83B07"/>
    <w:rsid w:val="00A83B90"/>
    <w:rsid w:val="00A83BD8"/>
    <w:rsid w:val="00A83EA5"/>
    <w:rsid w:val="00A83F69"/>
    <w:rsid w:val="00A83FBA"/>
    <w:rsid w:val="00A84028"/>
    <w:rsid w:val="00A840AC"/>
    <w:rsid w:val="00A84216"/>
    <w:rsid w:val="00A8443C"/>
    <w:rsid w:val="00A845DF"/>
    <w:rsid w:val="00A84975"/>
    <w:rsid w:val="00A84B74"/>
    <w:rsid w:val="00A8516F"/>
    <w:rsid w:val="00A85289"/>
    <w:rsid w:val="00A852AF"/>
    <w:rsid w:val="00A8534C"/>
    <w:rsid w:val="00A85873"/>
    <w:rsid w:val="00A8691C"/>
    <w:rsid w:val="00A86B7E"/>
    <w:rsid w:val="00A86E9E"/>
    <w:rsid w:val="00A873BA"/>
    <w:rsid w:val="00A8742D"/>
    <w:rsid w:val="00A8748F"/>
    <w:rsid w:val="00A87A7E"/>
    <w:rsid w:val="00A87AF7"/>
    <w:rsid w:val="00A87BB5"/>
    <w:rsid w:val="00A87D1A"/>
    <w:rsid w:val="00A87D7F"/>
    <w:rsid w:val="00A87DA9"/>
    <w:rsid w:val="00A905E4"/>
    <w:rsid w:val="00A90846"/>
    <w:rsid w:val="00A90B4F"/>
    <w:rsid w:val="00A90E33"/>
    <w:rsid w:val="00A910EE"/>
    <w:rsid w:val="00A91119"/>
    <w:rsid w:val="00A91373"/>
    <w:rsid w:val="00A91805"/>
    <w:rsid w:val="00A91B9D"/>
    <w:rsid w:val="00A92013"/>
    <w:rsid w:val="00A92581"/>
    <w:rsid w:val="00A926CE"/>
    <w:rsid w:val="00A92719"/>
    <w:rsid w:val="00A92A85"/>
    <w:rsid w:val="00A92B3E"/>
    <w:rsid w:val="00A92E2F"/>
    <w:rsid w:val="00A92FDB"/>
    <w:rsid w:val="00A93221"/>
    <w:rsid w:val="00A932FC"/>
    <w:rsid w:val="00A933DF"/>
    <w:rsid w:val="00A93E51"/>
    <w:rsid w:val="00A94110"/>
    <w:rsid w:val="00A941C6"/>
    <w:rsid w:val="00A942AD"/>
    <w:rsid w:val="00A943F0"/>
    <w:rsid w:val="00A94608"/>
    <w:rsid w:val="00A94677"/>
    <w:rsid w:val="00A947C7"/>
    <w:rsid w:val="00A948CC"/>
    <w:rsid w:val="00A94E04"/>
    <w:rsid w:val="00A950CC"/>
    <w:rsid w:val="00A9535D"/>
    <w:rsid w:val="00A9576F"/>
    <w:rsid w:val="00A95D86"/>
    <w:rsid w:val="00A96087"/>
    <w:rsid w:val="00A960A3"/>
    <w:rsid w:val="00A962DE"/>
    <w:rsid w:val="00A963E5"/>
    <w:rsid w:val="00A9668A"/>
    <w:rsid w:val="00A966A7"/>
    <w:rsid w:val="00A96754"/>
    <w:rsid w:val="00A96A18"/>
    <w:rsid w:val="00A96BD8"/>
    <w:rsid w:val="00A96C15"/>
    <w:rsid w:val="00A96EA0"/>
    <w:rsid w:val="00A97690"/>
    <w:rsid w:val="00A97801"/>
    <w:rsid w:val="00A978FF"/>
    <w:rsid w:val="00A97B87"/>
    <w:rsid w:val="00AA040C"/>
    <w:rsid w:val="00AA0707"/>
    <w:rsid w:val="00AA072F"/>
    <w:rsid w:val="00AA07BD"/>
    <w:rsid w:val="00AA08B2"/>
    <w:rsid w:val="00AA095B"/>
    <w:rsid w:val="00AA09EC"/>
    <w:rsid w:val="00AA1154"/>
    <w:rsid w:val="00AA1408"/>
    <w:rsid w:val="00AA1589"/>
    <w:rsid w:val="00AA15E6"/>
    <w:rsid w:val="00AA1636"/>
    <w:rsid w:val="00AA1710"/>
    <w:rsid w:val="00AA19D2"/>
    <w:rsid w:val="00AA1A13"/>
    <w:rsid w:val="00AA1A68"/>
    <w:rsid w:val="00AA1DC6"/>
    <w:rsid w:val="00AA1E80"/>
    <w:rsid w:val="00AA1FE4"/>
    <w:rsid w:val="00AA20F2"/>
    <w:rsid w:val="00AA24DA"/>
    <w:rsid w:val="00AA26A1"/>
    <w:rsid w:val="00AA2C56"/>
    <w:rsid w:val="00AA2FF3"/>
    <w:rsid w:val="00AA3296"/>
    <w:rsid w:val="00AA32F1"/>
    <w:rsid w:val="00AA367D"/>
    <w:rsid w:val="00AA3944"/>
    <w:rsid w:val="00AA3D11"/>
    <w:rsid w:val="00AA3F41"/>
    <w:rsid w:val="00AA405A"/>
    <w:rsid w:val="00AA4143"/>
    <w:rsid w:val="00AA46A6"/>
    <w:rsid w:val="00AA4C94"/>
    <w:rsid w:val="00AA4DE4"/>
    <w:rsid w:val="00AA5538"/>
    <w:rsid w:val="00AA5B13"/>
    <w:rsid w:val="00AA5CD1"/>
    <w:rsid w:val="00AA5F62"/>
    <w:rsid w:val="00AA60F8"/>
    <w:rsid w:val="00AA6155"/>
    <w:rsid w:val="00AA64E5"/>
    <w:rsid w:val="00AA6A5E"/>
    <w:rsid w:val="00AA6A60"/>
    <w:rsid w:val="00AA6AB1"/>
    <w:rsid w:val="00AA6C62"/>
    <w:rsid w:val="00AA6CB5"/>
    <w:rsid w:val="00AA71D9"/>
    <w:rsid w:val="00AA7258"/>
    <w:rsid w:val="00AA7306"/>
    <w:rsid w:val="00AA747E"/>
    <w:rsid w:val="00AA792B"/>
    <w:rsid w:val="00AA798B"/>
    <w:rsid w:val="00AA7B06"/>
    <w:rsid w:val="00AA7CD1"/>
    <w:rsid w:val="00AB0051"/>
    <w:rsid w:val="00AB0452"/>
    <w:rsid w:val="00AB07EF"/>
    <w:rsid w:val="00AB0868"/>
    <w:rsid w:val="00AB0976"/>
    <w:rsid w:val="00AB0F80"/>
    <w:rsid w:val="00AB1066"/>
    <w:rsid w:val="00AB1419"/>
    <w:rsid w:val="00AB18E4"/>
    <w:rsid w:val="00AB1999"/>
    <w:rsid w:val="00AB1C48"/>
    <w:rsid w:val="00AB22EE"/>
    <w:rsid w:val="00AB276C"/>
    <w:rsid w:val="00AB2B26"/>
    <w:rsid w:val="00AB2EEB"/>
    <w:rsid w:val="00AB2F10"/>
    <w:rsid w:val="00AB315E"/>
    <w:rsid w:val="00AB34BE"/>
    <w:rsid w:val="00AB361F"/>
    <w:rsid w:val="00AB3642"/>
    <w:rsid w:val="00AB39F5"/>
    <w:rsid w:val="00AB3B0E"/>
    <w:rsid w:val="00AB3B5D"/>
    <w:rsid w:val="00AB3E0F"/>
    <w:rsid w:val="00AB3FCA"/>
    <w:rsid w:val="00AB3FD4"/>
    <w:rsid w:val="00AB413D"/>
    <w:rsid w:val="00AB47CD"/>
    <w:rsid w:val="00AB49EA"/>
    <w:rsid w:val="00AB4C79"/>
    <w:rsid w:val="00AB4E9B"/>
    <w:rsid w:val="00AB52DB"/>
    <w:rsid w:val="00AB532B"/>
    <w:rsid w:val="00AB53F7"/>
    <w:rsid w:val="00AB5428"/>
    <w:rsid w:val="00AB54F6"/>
    <w:rsid w:val="00AB5A90"/>
    <w:rsid w:val="00AB61C5"/>
    <w:rsid w:val="00AB628C"/>
    <w:rsid w:val="00AB62CA"/>
    <w:rsid w:val="00AB6475"/>
    <w:rsid w:val="00AB66FA"/>
    <w:rsid w:val="00AB6D31"/>
    <w:rsid w:val="00AB6EC5"/>
    <w:rsid w:val="00AB6F36"/>
    <w:rsid w:val="00AB7085"/>
    <w:rsid w:val="00AB7468"/>
    <w:rsid w:val="00AB7708"/>
    <w:rsid w:val="00AB7709"/>
    <w:rsid w:val="00AB7E59"/>
    <w:rsid w:val="00AB7FC3"/>
    <w:rsid w:val="00AC0551"/>
    <w:rsid w:val="00AC075D"/>
    <w:rsid w:val="00AC0A66"/>
    <w:rsid w:val="00AC0D26"/>
    <w:rsid w:val="00AC1365"/>
    <w:rsid w:val="00AC1467"/>
    <w:rsid w:val="00AC16EB"/>
    <w:rsid w:val="00AC1756"/>
    <w:rsid w:val="00AC2374"/>
    <w:rsid w:val="00AC26E7"/>
    <w:rsid w:val="00AC2702"/>
    <w:rsid w:val="00AC27A1"/>
    <w:rsid w:val="00AC2933"/>
    <w:rsid w:val="00AC2B00"/>
    <w:rsid w:val="00AC2DA5"/>
    <w:rsid w:val="00AC3395"/>
    <w:rsid w:val="00AC345B"/>
    <w:rsid w:val="00AC39C1"/>
    <w:rsid w:val="00AC3DD4"/>
    <w:rsid w:val="00AC40D5"/>
    <w:rsid w:val="00AC4653"/>
    <w:rsid w:val="00AC48BF"/>
    <w:rsid w:val="00AC4941"/>
    <w:rsid w:val="00AC4E4B"/>
    <w:rsid w:val="00AC5066"/>
    <w:rsid w:val="00AC5199"/>
    <w:rsid w:val="00AC5974"/>
    <w:rsid w:val="00AC5A4A"/>
    <w:rsid w:val="00AC5AED"/>
    <w:rsid w:val="00AC5CFD"/>
    <w:rsid w:val="00AC5EA8"/>
    <w:rsid w:val="00AC5FC8"/>
    <w:rsid w:val="00AC6429"/>
    <w:rsid w:val="00AC6588"/>
    <w:rsid w:val="00AC6A4C"/>
    <w:rsid w:val="00AC6B90"/>
    <w:rsid w:val="00AC6D26"/>
    <w:rsid w:val="00AC6EA4"/>
    <w:rsid w:val="00AC75A3"/>
    <w:rsid w:val="00AC7BD0"/>
    <w:rsid w:val="00AC7BE7"/>
    <w:rsid w:val="00AD00D9"/>
    <w:rsid w:val="00AD0286"/>
    <w:rsid w:val="00AD02F7"/>
    <w:rsid w:val="00AD048B"/>
    <w:rsid w:val="00AD063F"/>
    <w:rsid w:val="00AD0AD3"/>
    <w:rsid w:val="00AD166E"/>
    <w:rsid w:val="00AD17E8"/>
    <w:rsid w:val="00AD1826"/>
    <w:rsid w:val="00AD1D54"/>
    <w:rsid w:val="00AD1D6A"/>
    <w:rsid w:val="00AD2019"/>
    <w:rsid w:val="00AD2049"/>
    <w:rsid w:val="00AD2303"/>
    <w:rsid w:val="00AD2320"/>
    <w:rsid w:val="00AD234E"/>
    <w:rsid w:val="00AD2456"/>
    <w:rsid w:val="00AD272E"/>
    <w:rsid w:val="00AD28F7"/>
    <w:rsid w:val="00AD2D91"/>
    <w:rsid w:val="00AD2E0C"/>
    <w:rsid w:val="00AD3216"/>
    <w:rsid w:val="00AD3789"/>
    <w:rsid w:val="00AD37E6"/>
    <w:rsid w:val="00AD3887"/>
    <w:rsid w:val="00AD38E6"/>
    <w:rsid w:val="00AD3A54"/>
    <w:rsid w:val="00AD3D6F"/>
    <w:rsid w:val="00AD3E72"/>
    <w:rsid w:val="00AD3F6F"/>
    <w:rsid w:val="00AD4333"/>
    <w:rsid w:val="00AD44C7"/>
    <w:rsid w:val="00AD45B8"/>
    <w:rsid w:val="00AD46AC"/>
    <w:rsid w:val="00AD479E"/>
    <w:rsid w:val="00AD4D73"/>
    <w:rsid w:val="00AD4EDA"/>
    <w:rsid w:val="00AD4F71"/>
    <w:rsid w:val="00AD508D"/>
    <w:rsid w:val="00AD545E"/>
    <w:rsid w:val="00AD5982"/>
    <w:rsid w:val="00AD59FF"/>
    <w:rsid w:val="00AD627A"/>
    <w:rsid w:val="00AD636F"/>
    <w:rsid w:val="00AD67CF"/>
    <w:rsid w:val="00AD6CF6"/>
    <w:rsid w:val="00AD6F40"/>
    <w:rsid w:val="00AD6F9B"/>
    <w:rsid w:val="00AD7088"/>
    <w:rsid w:val="00AD7307"/>
    <w:rsid w:val="00AD77A6"/>
    <w:rsid w:val="00AD78D7"/>
    <w:rsid w:val="00AD7916"/>
    <w:rsid w:val="00AD7B78"/>
    <w:rsid w:val="00AD7CDC"/>
    <w:rsid w:val="00AE00E5"/>
    <w:rsid w:val="00AE01B6"/>
    <w:rsid w:val="00AE0214"/>
    <w:rsid w:val="00AE08B7"/>
    <w:rsid w:val="00AE14D2"/>
    <w:rsid w:val="00AE1995"/>
    <w:rsid w:val="00AE1A6B"/>
    <w:rsid w:val="00AE1CE9"/>
    <w:rsid w:val="00AE1EEE"/>
    <w:rsid w:val="00AE1F7B"/>
    <w:rsid w:val="00AE2324"/>
    <w:rsid w:val="00AE2797"/>
    <w:rsid w:val="00AE2848"/>
    <w:rsid w:val="00AE2F64"/>
    <w:rsid w:val="00AE33C0"/>
    <w:rsid w:val="00AE33CF"/>
    <w:rsid w:val="00AE36C2"/>
    <w:rsid w:val="00AE394C"/>
    <w:rsid w:val="00AE3B01"/>
    <w:rsid w:val="00AE3D4B"/>
    <w:rsid w:val="00AE3F1C"/>
    <w:rsid w:val="00AE3F3A"/>
    <w:rsid w:val="00AE42A8"/>
    <w:rsid w:val="00AE42AE"/>
    <w:rsid w:val="00AE45C9"/>
    <w:rsid w:val="00AE4944"/>
    <w:rsid w:val="00AE4A2F"/>
    <w:rsid w:val="00AE4CEE"/>
    <w:rsid w:val="00AE4FA1"/>
    <w:rsid w:val="00AE506D"/>
    <w:rsid w:val="00AE5123"/>
    <w:rsid w:val="00AE519B"/>
    <w:rsid w:val="00AE52D5"/>
    <w:rsid w:val="00AE564D"/>
    <w:rsid w:val="00AE5938"/>
    <w:rsid w:val="00AE5961"/>
    <w:rsid w:val="00AE5A07"/>
    <w:rsid w:val="00AE5ADF"/>
    <w:rsid w:val="00AE5BC3"/>
    <w:rsid w:val="00AE5F4D"/>
    <w:rsid w:val="00AE60D7"/>
    <w:rsid w:val="00AE62E1"/>
    <w:rsid w:val="00AE649D"/>
    <w:rsid w:val="00AE65FB"/>
    <w:rsid w:val="00AE663C"/>
    <w:rsid w:val="00AE677F"/>
    <w:rsid w:val="00AE680E"/>
    <w:rsid w:val="00AE68BE"/>
    <w:rsid w:val="00AE6C14"/>
    <w:rsid w:val="00AE70AF"/>
    <w:rsid w:val="00AE71EC"/>
    <w:rsid w:val="00AE72CE"/>
    <w:rsid w:val="00AE75F0"/>
    <w:rsid w:val="00AE79E8"/>
    <w:rsid w:val="00AE7BCC"/>
    <w:rsid w:val="00AE7CFC"/>
    <w:rsid w:val="00AE7D15"/>
    <w:rsid w:val="00AE7D82"/>
    <w:rsid w:val="00AE7DDA"/>
    <w:rsid w:val="00AF0CD8"/>
    <w:rsid w:val="00AF0D51"/>
    <w:rsid w:val="00AF1048"/>
    <w:rsid w:val="00AF10E7"/>
    <w:rsid w:val="00AF10FD"/>
    <w:rsid w:val="00AF142B"/>
    <w:rsid w:val="00AF156D"/>
    <w:rsid w:val="00AF1BE6"/>
    <w:rsid w:val="00AF2065"/>
    <w:rsid w:val="00AF214C"/>
    <w:rsid w:val="00AF2674"/>
    <w:rsid w:val="00AF26E4"/>
    <w:rsid w:val="00AF2C76"/>
    <w:rsid w:val="00AF3182"/>
    <w:rsid w:val="00AF327E"/>
    <w:rsid w:val="00AF335C"/>
    <w:rsid w:val="00AF341D"/>
    <w:rsid w:val="00AF3DE8"/>
    <w:rsid w:val="00AF3E5D"/>
    <w:rsid w:val="00AF4124"/>
    <w:rsid w:val="00AF4272"/>
    <w:rsid w:val="00AF4479"/>
    <w:rsid w:val="00AF44C3"/>
    <w:rsid w:val="00AF4527"/>
    <w:rsid w:val="00AF45F3"/>
    <w:rsid w:val="00AF47A8"/>
    <w:rsid w:val="00AF4D4D"/>
    <w:rsid w:val="00AF4E39"/>
    <w:rsid w:val="00AF4F1F"/>
    <w:rsid w:val="00AF50F2"/>
    <w:rsid w:val="00AF50F7"/>
    <w:rsid w:val="00AF58E8"/>
    <w:rsid w:val="00AF5AED"/>
    <w:rsid w:val="00AF5D5F"/>
    <w:rsid w:val="00AF5FFB"/>
    <w:rsid w:val="00AF664F"/>
    <w:rsid w:val="00AF67AA"/>
    <w:rsid w:val="00AF68F0"/>
    <w:rsid w:val="00AF6ACE"/>
    <w:rsid w:val="00AF6B5F"/>
    <w:rsid w:val="00AF6E05"/>
    <w:rsid w:val="00AF6F1D"/>
    <w:rsid w:val="00AF6F4C"/>
    <w:rsid w:val="00AF704C"/>
    <w:rsid w:val="00AF71BA"/>
    <w:rsid w:val="00AF72BF"/>
    <w:rsid w:val="00AF74FC"/>
    <w:rsid w:val="00AF7810"/>
    <w:rsid w:val="00AF7E16"/>
    <w:rsid w:val="00AF7EAC"/>
    <w:rsid w:val="00B0012F"/>
    <w:rsid w:val="00B001BA"/>
    <w:rsid w:val="00B001ED"/>
    <w:rsid w:val="00B011B8"/>
    <w:rsid w:val="00B01526"/>
    <w:rsid w:val="00B01636"/>
    <w:rsid w:val="00B0198F"/>
    <w:rsid w:val="00B01D45"/>
    <w:rsid w:val="00B01D83"/>
    <w:rsid w:val="00B01E38"/>
    <w:rsid w:val="00B026CF"/>
    <w:rsid w:val="00B0294A"/>
    <w:rsid w:val="00B029CC"/>
    <w:rsid w:val="00B02E1C"/>
    <w:rsid w:val="00B0304D"/>
    <w:rsid w:val="00B030B6"/>
    <w:rsid w:val="00B036C3"/>
    <w:rsid w:val="00B039DC"/>
    <w:rsid w:val="00B03A12"/>
    <w:rsid w:val="00B03F09"/>
    <w:rsid w:val="00B04099"/>
    <w:rsid w:val="00B040E6"/>
    <w:rsid w:val="00B04149"/>
    <w:rsid w:val="00B04214"/>
    <w:rsid w:val="00B045D3"/>
    <w:rsid w:val="00B04612"/>
    <w:rsid w:val="00B04661"/>
    <w:rsid w:val="00B048C1"/>
    <w:rsid w:val="00B04D82"/>
    <w:rsid w:val="00B04E65"/>
    <w:rsid w:val="00B04EED"/>
    <w:rsid w:val="00B0514D"/>
    <w:rsid w:val="00B054C6"/>
    <w:rsid w:val="00B0663D"/>
    <w:rsid w:val="00B06889"/>
    <w:rsid w:val="00B0702D"/>
    <w:rsid w:val="00B07418"/>
    <w:rsid w:val="00B07444"/>
    <w:rsid w:val="00B079FA"/>
    <w:rsid w:val="00B07C73"/>
    <w:rsid w:val="00B1000C"/>
    <w:rsid w:val="00B100A4"/>
    <w:rsid w:val="00B10250"/>
    <w:rsid w:val="00B104E2"/>
    <w:rsid w:val="00B105F5"/>
    <w:rsid w:val="00B1088A"/>
    <w:rsid w:val="00B10AF7"/>
    <w:rsid w:val="00B10B19"/>
    <w:rsid w:val="00B10B4F"/>
    <w:rsid w:val="00B1185A"/>
    <w:rsid w:val="00B118C0"/>
    <w:rsid w:val="00B11DE9"/>
    <w:rsid w:val="00B11EDA"/>
    <w:rsid w:val="00B1208A"/>
    <w:rsid w:val="00B1226E"/>
    <w:rsid w:val="00B1247A"/>
    <w:rsid w:val="00B12592"/>
    <w:rsid w:val="00B12621"/>
    <w:rsid w:val="00B129D6"/>
    <w:rsid w:val="00B129EC"/>
    <w:rsid w:val="00B12A65"/>
    <w:rsid w:val="00B12AEF"/>
    <w:rsid w:val="00B12BF5"/>
    <w:rsid w:val="00B12CC3"/>
    <w:rsid w:val="00B12DD8"/>
    <w:rsid w:val="00B12E95"/>
    <w:rsid w:val="00B12FC5"/>
    <w:rsid w:val="00B132BD"/>
    <w:rsid w:val="00B1337A"/>
    <w:rsid w:val="00B133BA"/>
    <w:rsid w:val="00B1356E"/>
    <w:rsid w:val="00B13AF7"/>
    <w:rsid w:val="00B13BB0"/>
    <w:rsid w:val="00B13D1D"/>
    <w:rsid w:val="00B13D44"/>
    <w:rsid w:val="00B1417E"/>
    <w:rsid w:val="00B1448C"/>
    <w:rsid w:val="00B146C5"/>
    <w:rsid w:val="00B1490F"/>
    <w:rsid w:val="00B14E23"/>
    <w:rsid w:val="00B15059"/>
    <w:rsid w:val="00B15303"/>
    <w:rsid w:val="00B156A7"/>
    <w:rsid w:val="00B158BA"/>
    <w:rsid w:val="00B15B23"/>
    <w:rsid w:val="00B15B91"/>
    <w:rsid w:val="00B15C8E"/>
    <w:rsid w:val="00B15CC8"/>
    <w:rsid w:val="00B15D33"/>
    <w:rsid w:val="00B16079"/>
    <w:rsid w:val="00B16178"/>
    <w:rsid w:val="00B162D8"/>
    <w:rsid w:val="00B16916"/>
    <w:rsid w:val="00B169E0"/>
    <w:rsid w:val="00B16B31"/>
    <w:rsid w:val="00B16E1F"/>
    <w:rsid w:val="00B16E6C"/>
    <w:rsid w:val="00B17046"/>
    <w:rsid w:val="00B1704A"/>
    <w:rsid w:val="00B173BC"/>
    <w:rsid w:val="00B17483"/>
    <w:rsid w:val="00B17799"/>
    <w:rsid w:val="00B17FE4"/>
    <w:rsid w:val="00B2017B"/>
    <w:rsid w:val="00B20248"/>
    <w:rsid w:val="00B203BE"/>
    <w:rsid w:val="00B204C7"/>
    <w:rsid w:val="00B20BD0"/>
    <w:rsid w:val="00B20C7A"/>
    <w:rsid w:val="00B21332"/>
    <w:rsid w:val="00B21BE2"/>
    <w:rsid w:val="00B21E5A"/>
    <w:rsid w:val="00B226D3"/>
    <w:rsid w:val="00B2286F"/>
    <w:rsid w:val="00B228C3"/>
    <w:rsid w:val="00B2303D"/>
    <w:rsid w:val="00B2358D"/>
    <w:rsid w:val="00B23A0A"/>
    <w:rsid w:val="00B23B8B"/>
    <w:rsid w:val="00B23E46"/>
    <w:rsid w:val="00B240D3"/>
    <w:rsid w:val="00B241B3"/>
    <w:rsid w:val="00B24319"/>
    <w:rsid w:val="00B244E3"/>
    <w:rsid w:val="00B2450F"/>
    <w:rsid w:val="00B2460E"/>
    <w:rsid w:val="00B248A3"/>
    <w:rsid w:val="00B250E4"/>
    <w:rsid w:val="00B25472"/>
    <w:rsid w:val="00B256C8"/>
    <w:rsid w:val="00B25C16"/>
    <w:rsid w:val="00B25C53"/>
    <w:rsid w:val="00B25F61"/>
    <w:rsid w:val="00B26013"/>
    <w:rsid w:val="00B26503"/>
    <w:rsid w:val="00B2664A"/>
    <w:rsid w:val="00B26826"/>
    <w:rsid w:val="00B268F2"/>
    <w:rsid w:val="00B26B6C"/>
    <w:rsid w:val="00B26B8C"/>
    <w:rsid w:val="00B26F82"/>
    <w:rsid w:val="00B2727F"/>
    <w:rsid w:val="00B27437"/>
    <w:rsid w:val="00B276AE"/>
    <w:rsid w:val="00B27B2D"/>
    <w:rsid w:val="00B27B36"/>
    <w:rsid w:val="00B27C7B"/>
    <w:rsid w:val="00B27FF9"/>
    <w:rsid w:val="00B30185"/>
    <w:rsid w:val="00B30270"/>
    <w:rsid w:val="00B3040B"/>
    <w:rsid w:val="00B3047D"/>
    <w:rsid w:val="00B305F5"/>
    <w:rsid w:val="00B306B4"/>
    <w:rsid w:val="00B3076C"/>
    <w:rsid w:val="00B308E6"/>
    <w:rsid w:val="00B30C48"/>
    <w:rsid w:val="00B30DB6"/>
    <w:rsid w:val="00B30DD5"/>
    <w:rsid w:val="00B30EAA"/>
    <w:rsid w:val="00B31067"/>
    <w:rsid w:val="00B310FC"/>
    <w:rsid w:val="00B31731"/>
    <w:rsid w:val="00B318CB"/>
    <w:rsid w:val="00B318CE"/>
    <w:rsid w:val="00B31A33"/>
    <w:rsid w:val="00B31B0E"/>
    <w:rsid w:val="00B31DBB"/>
    <w:rsid w:val="00B31EC0"/>
    <w:rsid w:val="00B31EE9"/>
    <w:rsid w:val="00B31F52"/>
    <w:rsid w:val="00B322CA"/>
    <w:rsid w:val="00B32349"/>
    <w:rsid w:val="00B32707"/>
    <w:rsid w:val="00B32B01"/>
    <w:rsid w:val="00B33002"/>
    <w:rsid w:val="00B33080"/>
    <w:rsid w:val="00B330FE"/>
    <w:rsid w:val="00B33774"/>
    <w:rsid w:val="00B33794"/>
    <w:rsid w:val="00B338C2"/>
    <w:rsid w:val="00B3390C"/>
    <w:rsid w:val="00B33BA5"/>
    <w:rsid w:val="00B33D61"/>
    <w:rsid w:val="00B345A6"/>
    <w:rsid w:val="00B3493A"/>
    <w:rsid w:val="00B34C94"/>
    <w:rsid w:val="00B34F44"/>
    <w:rsid w:val="00B34FE7"/>
    <w:rsid w:val="00B35136"/>
    <w:rsid w:val="00B3516A"/>
    <w:rsid w:val="00B3525B"/>
    <w:rsid w:val="00B35397"/>
    <w:rsid w:val="00B355A4"/>
    <w:rsid w:val="00B355F1"/>
    <w:rsid w:val="00B35753"/>
    <w:rsid w:val="00B358C0"/>
    <w:rsid w:val="00B3634F"/>
    <w:rsid w:val="00B36367"/>
    <w:rsid w:val="00B3662C"/>
    <w:rsid w:val="00B36AFD"/>
    <w:rsid w:val="00B373A5"/>
    <w:rsid w:val="00B37BBA"/>
    <w:rsid w:val="00B4088A"/>
    <w:rsid w:val="00B40976"/>
    <w:rsid w:val="00B40979"/>
    <w:rsid w:val="00B40EF4"/>
    <w:rsid w:val="00B410E5"/>
    <w:rsid w:val="00B41165"/>
    <w:rsid w:val="00B411DD"/>
    <w:rsid w:val="00B41202"/>
    <w:rsid w:val="00B416DC"/>
    <w:rsid w:val="00B419B4"/>
    <w:rsid w:val="00B41AE7"/>
    <w:rsid w:val="00B42575"/>
    <w:rsid w:val="00B42641"/>
    <w:rsid w:val="00B42D76"/>
    <w:rsid w:val="00B43024"/>
    <w:rsid w:val="00B431C8"/>
    <w:rsid w:val="00B432FC"/>
    <w:rsid w:val="00B434FF"/>
    <w:rsid w:val="00B435F1"/>
    <w:rsid w:val="00B43C3C"/>
    <w:rsid w:val="00B43C56"/>
    <w:rsid w:val="00B43FA4"/>
    <w:rsid w:val="00B44263"/>
    <w:rsid w:val="00B4453D"/>
    <w:rsid w:val="00B446E6"/>
    <w:rsid w:val="00B449A7"/>
    <w:rsid w:val="00B449DE"/>
    <w:rsid w:val="00B44CA3"/>
    <w:rsid w:val="00B44DF1"/>
    <w:rsid w:val="00B45151"/>
    <w:rsid w:val="00B457A8"/>
    <w:rsid w:val="00B45814"/>
    <w:rsid w:val="00B4589D"/>
    <w:rsid w:val="00B459C9"/>
    <w:rsid w:val="00B459EE"/>
    <w:rsid w:val="00B45A25"/>
    <w:rsid w:val="00B45B30"/>
    <w:rsid w:val="00B45D7A"/>
    <w:rsid w:val="00B45F70"/>
    <w:rsid w:val="00B46132"/>
    <w:rsid w:val="00B46340"/>
    <w:rsid w:val="00B466F4"/>
    <w:rsid w:val="00B46C9B"/>
    <w:rsid w:val="00B46F05"/>
    <w:rsid w:val="00B47390"/>
    <w:rsid w:val="00B4739D"/>
    <w:rsid w:val="00B47452"/>
    <w:rsid w:val="00B474F8"/>
    <w:rsid w:val="00B506E8"/>
    <w:rsid w:val="00B509EF"/>
    <w:rsid w:val="00B50C11"/>
    <w:rsid w:val="00B50C72"/>
    <w:rsid w:val="00B50F22"/>
    <w:rsid w:val="00B50F83"/>
    <w:rsid w:val="00B51069"/>
    <w:rsid w:val="00B511D1"/>
    <w:rsid w:val="00B513CA"/>
    <w:rsid w:val="00B5154B"/>
    <w:rsid w:val="00B5229B"/>
    <w:rsid w:val="00B523CE"/>
    <w:rsid w:val="00B525E8"/>
    <w:rsid w:val="00B52761"/>
    <w:rsid w:val="00B52956"/>
    <w:rsid w:val="00B52D78"/>
    <w:rsid w:val="00B52E55"/>
    <w:rsid w:val="00B531C6"/>
    <w:rsid w:val="00B53488"/>
    <w:rsid w:val="00B539B7"/>
    <w:rsid w:val="00B539DA"/>
    <w:rsid w:val="00B53BE0"/>
    <w:rsid w:val="00B53D14"/>
    <w:rsid w:val="00B54063"/>
    <w:rsid w:val="00B5460D"/>
    <w:rsid w:val="00B5464B"/>
    <w:rsid w:val="00B54766"/>
    <w:rsid w:val="00B54880"/>
    <w:rsid w:val="00B548C8"/>
    <w:rsid w:val="00B54B7B"/>
    <w:rsid w:val="00B54BDF"/>
    <w:rsid w:val="00B54CAE"/>
    <w:rsid w:val="00B54DF0"/>
    <w:rsid w:val="00B55166"/>
    <w:rsid w:val="00B55505"/>
    <w:rsid w:val="00B55AC4"/>
    <w:rsid w:val="00B55B0E"/>
    <w:rsid w:val="00B55B16"/>
    <w:rsid w:val="00B55B7D"/>
    <w:rsid w:val="00B55BB6"/>
    <w:rsid w:val="00B55FF7"/>
    <w:rsid w:val="00B560A7"/>
    <w:rsid w:val="00B56336"/>
    <w:rsid w:val="00B563F6"/>
    <w:rsid w:val="00B56501"/>
    <w:rsid w:val="00B56726"/>
    <w:rsid w:val="00B56E19"/>
    <w:rsid w:val="00B56F9A"/>
    <w:rsid w:val="00B56FC3"/>
    <w:rsid w:val="00B57401"/>
    <w:rsid w:val="00B57AAC"/>
    <w:rsid w:val="00B60397"/>
    <w:rsid w:val="00B60461"/>
    <w:rsid w:val="00B604C1"/>
    <w:rsid w:val="00B608F4"/>
    <w:rsid w:val="00B60A63"/>
    <w:rsid w:val="00B60A7F"/>
    <w:rsid w:val="00B60F52"/>
    <w:rsid w:val="00B60F57"/>
    <w:rsid w:val="00B61161"/>
    <w:rsid w:val="00B61655"/>
    <w:rsid w:val="00B61656"/>
    <w:rsid w:val="00B61775"/>
    <w:rsid w:val="00B6198B"/>
    <w:rsid w:val="00B61D8A"/>
    <w:rsid w:val="00B61E0A"/>
    <w:rsid w:val="00B620F0"/>
    <w:rsid w:val="00B627E7"/>
    <w:rsid w:val="00B62A50"/>
    <w:rsid w:val="00B63062"/>
    <w:rsid w:val="00B6370E"/>
    <w:rsid w:val="00B639D6"/>
    <w:rsid w:val="00B63B7C"/>
    <w:rsid w:val="00B63BB7"/>
    <w:rsid w:val="00B63F16"/>
    <w:rsid w:val="00B642FD"/>
    <w:rsid w:val="00B6444E"/>
    <w:rsid w:val="00B6450C"/>
    <w:rsid w:val="00B648F5"/>
    <w:rsid w:val="00B64A7A"/>
    <w:rsid w:val="00B65241"/>
    <w:rsid w:val="00B6554B"/>
    <w:rsid w:val="00B658B0"/>
    <w:rsid w:val="00B65A33"/>
    <w:rsid w:val="00B65C87"/>
    <w:rsid w:val="00B65F1B"/>
    <w:rsid w:val="00B665AF"/>
    <w:rsid w:val="00B66AF0"/>
    <w:rsid w:val="00B66D2E"/>
    <w:rsid w:val="00B6725E"/>
    <w:rsid w:val="00B67471"/>
    <w:rsid w:val="00B676CC"/>
    <w:rsid w:val="00B676E2"/>
    <w:rsid w:val="00B6782D"/>
    <w:rsid w:val="00B678FB"/>
    <w:rsid w:val="00B70171"/>
    <w:rsid w:val="00B7044A"/>
    <w:rsid w:val="00B70757"/>
    <w:rsid w:val="00B70A7B"/>
    <w:rsid w:val="00B70E5B"/>
    <w:rsid w:val="00B711A6"/>
    <w:rsid w:val="00B7144B"/>
    <w:rsid w:val="00B7175C"/>
    <w:rsid w:val="00B717C9"/>
    <w:rsid w:val="00B7192A"/>
    <w:rsid w:val="00B71F27"/>
    <w:rsid w:val="00B71FBC"/>
    <w:rsid w:val="00B7221D"/>
    <w:rsid w:val="00B723C1"/>
    <w:rsid w:val="00B724E8"/>
    <w:rsid w:val="00B725F6"/>
    <w:rsid w:val="00B728F9"/>
    <w:rsid w:val="00B72DE6"/>
    <w:rsid w:val="00B72E81"/>
    <w:rsid w:val="00B72EF9"/>
    <w:rsid w:val="00B73075"/>
    <w:rsid w:val="00B73331"/>
    <w:rsid w:val="00B73519"/>
    <w:rsid w:val="00B73BF5"/>
    <w:rsid w:val="00B740BA"/>
    <w:rsid w:val="00B7429E"/>
    <w:rsid w:val="00B7431D"/>
    <w:rsid w:val="00B74926"/>
    <w:rsid w:val="00B74DAA"/>
    <w:rsid w:val="00B74DE8"/>
    <w:rsid w:val="00B74ED3"/>
    <w:rsid w:val="00B7508C"/>
    <w:rsid w:val="00B750D1"/>
    <w:rsid w:val="00B75213"/>
    <w:rsid w:val="00B757A4"/>
    <w:rsid w:val="00B75C96"/>
    <w:rsid w:val="00B75DFA"/>
    <w:rsid w:val="00B76537"/>
    <w:rsid w:val="00B7665F"/>
    <w:rsid w:val="00B766C5"/>
    <w:rsid w:val="00B76A90"/>
    <w:rsid w:val="00B76AEB"/>
    <w:rsid w:val="00B76BC3"/>
    <w:rsid w:val="00B76C6F"/>
    <w:rsid w:val="00B76EC4"/>
    <w:rsid w:val="00B76F4B"/>
    <w:rsid w:val="00B76FC1"/>
    <w:rsid w:val="00B77402"/>
    <w:rsid w:val="00B77755"/>
    <w:rsid w:val="00B7786C"/>
    <w:rsid w:val="00B77873"/>
    <w:rsid w:val="00B77BD8"/>
    <w:rsid w:val="00B77E63"/>
    <w:rsid w:val="00B805D7"/>
    <w:rsid w:val="00B80724"/>
    <w:rsid w:val="00B80822"/>
    <w:rsid w:val="00B80A0E"/>
    <w:rsid w:val="00B80B22"/>
    <w:rsid w:val="00B8130C"/>
    <w:rsid w:val="00B819DD"/>
    <w:rsid w:val="00B82128"/>
    <w:rsid w:val="00B82181"/>
    <w:rsid w:val="00B82220"/>
    <w:rsid w:val="00B82A09"/>
    <w:rsid w:val="00B82B89"/>
    <w:rsid w:val="00B82DBB"/>
    <w:rsid w:val="00B8318D"/>
    <w:rsid w:val="00B832C0"/>
    <w:rsid w:val="00B83799"/>
    <w:rsid w:val="00B83F74"/>
    <w:rsid w:val="00B84201"/>
    <w:rsid w:val="00B842B5"/>
    <w:rsid w:val="00B8472C"/>
    <w:rsid w:val="00B849C3"/>
    <w:rsid w:val="00B84ABD"/>
    <w:rsid w:val="00B84C56"/>
    <w:rsid w:val="00B84D2E"/>
    <w:rsid w:val="00B84DA2"/>
    <w:rsid w:val="00B84E9A"/>
    <w:rsid w:val="00B84EC0"/>
    <w:rsid w:val="00B85133"/>
    <w:rsid w:val="00B851BB"/>
    <w:rsid w:val="00B852B0"/>
    <w:rsid w:val="00B855E3"/>
    <w:rsid w:val="00B85B85"/>
    <w:rsid w:val="00B85ED8"/>
    <w:rsid w:val="00B86088"/>
    <w:rsid w:val="00B863C5"/>
    <w:rsid w:val="00B86ED8"/>
    <w:rsid w:val="00B87065"/>
    <w:rsid w:val="00B870C5"/>
    <w:rsid w:val="00B87430"/>
    <w:rsid w:val="00B87449"/>
    <w:rsid w:val="00B87F18"/>
    <w:rsid w:val="00B900CF"/>
    <w:rsid w:val="00B9022B"/>
    <w:rsid w:val="00B90359"/>
    <w:rsid w:val="00B90579"/>
    <w:rsid w:val="00B90781"/>
    <w:rsid w:val="00B909ED"/>
    <w:rsid w:val="00B90F9A"/>
    <w:rsid w:val="00B913FB"/>
    <w:rsid w:val="00B916F6"/>
    <w:rsid w:val="00B917D4"/>
    <w:rsid w:val="00B9184E"/>
    <w:rsid w:val="00B91B72"/>
    <w:rsid w:val="00B9201D"/>
    <w:rsid w:val="00B924BA"/>
    <w:rsid w:val="00B92906"/>
    <w:rsid w:val="00B92DF8"/>
    <w:rsid w:val="00B92F8B"/>
    <w:rsid w:val="00B93216"/>
    <w:rsid w:val="00B93854"/>
    <w:rsid w:val="00B93865"/>
    <w:rsid w:val="00B93A46"/>
    <w:rsid w:val="00B93D5C"/>
    <w:rsid w:val="00B94454"/>
    <w:rsid w:val="00B945E0"/>
    <w:rsid w:val="00B94D44"/>
    <w:rsid w:val="00B94FCE"/>
    <w:rsid w:val="00B95131"/>
    <w:rsid w:val="00B95541"/>
    <w:rsid w:val="00B95BCB"/>
    <w:rsid w:val="00B95E45"/>
    <w:rsid w:val="00B9601E"/>
    <w:rsid w:val="00B962C6"/>
    <w:rsid w:val="00B96788"/>
    <w:rsid w:val="00B968AF"/>
    <w:rsid w:val="00B9699E"/>
    <w:rsid w:val="00B96A93"/>
    <w:rsid w:val="00B96E5E"/>
    <w:rsid w:val="00B96F9F"/>
    <w:rsid w:val="00B97095"/>
    <w:rsid w:val="00B97593"/>
    <w:rsid w:val="00B975AA"/>
    <w:rsid w:val="00B97A5B"/>
    <w:rsid w:val="00B97F56"/>
    <w:rsid w:val="00BA007A"/>
    <w:rsid w:val="00BA01DC"/>
    <w:rsid w:val="00BA0B09"/>
    <w:rsid w:val="00BA0D5E"/>
    <w:rsid w:val="00BA10A6"/>
    <w:rsid w:val="00BA1330"/>
    <w:rsid w:val="00BA1498"/>
    <w:rsid w:val="00BA1C79"/>
    <w:rsid w:val="00BA1DC2"/>
    <w:rsid w:val="00BA1E1B"/>
    <w:rsid w:val="00BA1F47"/>
    <w:rsid w:val="00BA205B"/>
    <w:rsid w:val="00BA207A"/>
    <w:rsid w:val="00BA255E"/>
    <w:rsid w:val="00BA2572"/>
    <w:rsid w:val="00BA259D"/>
    <w:rsid w:val="00BA281D"/>
    <w:rsid w:val="00BA298A"/>
    <w:rsid w:val="00BA2BEB"/>
    <w:rsid w:val="00BA2F52"/>
    <w:rsid w:val="00BA3313"/>
    <w:rsid w:val="00BA3C30"/>
    <w:rsid w:val="00BA3C3D"/>
    <w:rsid w:val="00BA3CCB"/>
    <w:rsid w:val="00BA3D47"/>
    <w:rsid w:val="00BA3D97"/>
    <w:rsid w:val="00BA40C2"/>
    <w:rsid w:val="00BA4292"/>
    <w:rsid w:val="00BA4A7E"/>
    <w:rsid w:val="00BA4B0C"/>
    <w:rsid w:val="00BA4DF4"/>
    <w:rsid w:val="00BA5214"/>
    <w:rsid w:val="00BA54BA"/>
    <w:rsid w:val="00BA575B"/>
    <w:rsid w:val="00BA5A39"/>
    <w:rsid w:val="00BA5C8F"/>
    <w:rsid w:val="00BA5E3B"/>
    <w:rsid w:val="00BA610F"/>
    <w:rsid w:val="00BA61A6"/>
    <w:rsid w:val="00BA62C1"/>
    <w:rsid w:val="00BA62E3"/>
    <w:rsid w:val="00BA6414"/>
    <w:rsid w:val="00BA642F"/>
    <w:rsid w:val="00BA6895"/>
    <w:rsid w:val="00BA6B23"/>
    <w:rsid w:val="00BA6DFC"/>
    <w:rsid w:val="00BA7646"/>
    <w:rsid w:val="00BA7695"/>
    <w:rsid w:val="00BA7891"/>
    <w:rsid w:val="00BA78A7"/>
    <w:rsid w:val="00BA7B09"/>
    <w:rsid w:val="00BA7CC6"/>
    <w:rsid w:val="00BA7CCC"/>
    <w:rsid w:val="00BA7F14"/>
    <w:rsid w:val="00BB0024"/>
    <w:rsid w:val="00BB0606"/>
    <w:rsid w:val="00BB068A"/>
    <w:rsid w:val="00BB0861"/>
    <w:rsid w:val="00BB0912"/>
    <w:rsid w:val="00BB0920"/>
    <w:rsid w:val="00BB0AF6"/>
    <w:rsid w:val="00BB0B65"/>
    <w:rsid w:val="00BB0D4D"/>
    <w:rsid w:val="00BB124E"/>
    <w:rsid w:val="00BB13EB"/>
    <w:rsid w:val="00BB157E"/>
    <w:rsid w:val="00BB15C7"/>
    <w:rsid w:val="00BB1712"/>
    <w:rsid w:val="00BB1AF5"/>
    <w:rsid w:val="00BB1B8F"/>
    <w:rsid w:val="00BB1DFE"/>
    <w:rsid w:val="00BB223E"/>
    <w:rsid w:val="00BB2778"/>
    <w:rsid w:val="00BB2B44"/>
    <w:rsid w:val="00BB2CA2"/>
    <w:rsid w:val="00BB2E3D"/>
    <w:rsid w:val="00BB3326"/>
    <w:rsid w:val="00BB361A"/>
    <w:rsid w:val="00BB38D3"/>
    <w:rsid w:val="00BB3A34"/>
    <w:rsid w:val="00BB3B53"/>
    <w:rsid w:val="00BB3C0F"/>
    <w:rsid w:val="00BB3CF1"/>
    <w:rsid w:val="00BB3E11"/>
    <w:rsid w:val="00BB3F38"/>
    <w:rsid w:val="00BB438D"/>
    <w:rsid w:val="00BB4421"/>
    <w:rsid w:val="00BB4452"/>
    <w:rsid w:val="00BB457D"/>
    <w:rsid w:val="00BB474B"/>
    <w:rsid w:val="00BB47C8"/>
    <w:rsid w:val="00BB4854"/>
    <w:rsid w:val="00BB4AC2"/>
    <w:rsid w:val="00BB4B9A"/>
    <w:rsid w:val="00BB4E89"/>
    <w:rsid w:val="00BB52D8"/>
    <w:rsid w:val="00BB54BA"/>
    <w:rsid w:val="00BB5586"/>
    <w:rsid w:val="00BB55D9"/>
    <w:rsid w:val="00BB566D"/>
    <w:rsid w:val="00BB5923"/>
    <w:rsid w:val="00BB5BF1"/>
    <w:rsid w:val="00BB5C51"/>
    <w:rsid w:val="00BB5F9E"/>
    <w:rsid w:val="00BB63C6"/>
    <w:rsid w:val="00BB6408"/>
    <w:rsid w:val="00BB6560"/>
    <w:rsid w:val="00BB6CC7"/>
    <w:rsid w:val="00BB6D0A"/>
    <w:rsid w:val="00BB6EEC"/>
    <w:rsid w:val="00BB744B"/>
    <w:rsid w:val="00BB79C9"/>
    <w:rsid w:val="00BB7ED2"/>
    <w:rsid w:val="00BC0113"/>
    <w:rsid w:val="00BC018A"/>
    <w:rsid w:val="00BC0282"/>
    <w:rsid w:val="00BC0586"/>
    <w:rsid w:val="00BC0927"/>
    <w:rsid w:val="00BC0977"/>
    <w:rsid w:val="00BC0EEF"/>
    <w:rsid w:val="00BC0F75"/>
    <w:rsid w:val="00BC1236"/>
    <w:rsid w:val="00BC127B"/>
    <w:rsid w:val="00BC138F"/>
    <w:rsid w:val="00BC143A"/>
    <w:rsid w:val="00BC1BED"/>
    <w:rsid w:val="00BC1FAE"/>
    <w:rsid w:val="00BC225F"/>
    <w:rsid w:val="00BC22F9"/>
    <w:rsid w:val="00BC2349"/>
    <w:rsid w:val="00BC2447"/>
    <w:rsid w:val="00BC252A"/>
    <w:rsid w:val="00BC277C"/>
    <w:rsid w:val="00BC2D90"/>
    <w:rsid w:val="00BC2DD8"/>
    <w:rsid w:val="00BC2E61"/>
    <w:rsid w:val="00BC302D"/>
    <w:rsid w:val="00BC3156"/>
    <w:rsid w:val="00BC3340"/>
    <w:rsid w:val="00BC353D"/>
    <w:rsid w:val="00BC3679"/>
    <w:rsid w:val="00BC3861"/>
    <w:rsid w:val="00BC3B9C"/>
    <w:rsid w:val="00BC3CD1"/>
    <w:rsid w:val="00BC3F9E"/>
    <w:rsid w:val="00BC423A"/>
    <w:rsid w:val="00BC45C7"/>
    <w:rsid w:val="00BC4A0E"/>
    <w:rsid w:val="00BC4E0F"/>
    <w:rsid w:val="00BC4F1D"/>
    <w:rsid w:val="00BC56CA"/>
    <w:rsid w:val="00BC57CD"/>
    <w:rsid w:val="00BC5815"/>
    <w:rsid w:val="00BC5820"/>
    <w:rsid w:val="00BC60EC"/>
    <w:rsid w:val="00BC6155"/>
    <w:rsid w:val="00BC63B4"/>
    <w:rsid w:val="00BC6538"/>
    <w:rsid w:val="00BC6890"/>
    <w:rsid w:val="00BC6CEE"/>
    <w:rsid w:val="00BC6D7D"/>
    <w:rsid w:val="00BC7027"/>
    <w:rsid w:val="00BC70E3"/>
    <w:rsid w:val="00BC7286"/>
    <w:rsid w:val="00BC72B1"/>
    <w:rsid w:val="00BC76D6"/>
    <w:rsid w:val="00BC78DC"/>
    <w:rsid w:val="00BC7BAE"/>
    <w:rsid w:val="00BC7D2C"/>
    <w:rsid w:val="00BC7D7B"/>
    <w:rsid w:val="00BC7F19"/>
    <w:rsid w:val="00BD01B6"/>
    <w:rsid w:val="00BD020A"/>
    <w:rsid w:val="00BD075E"/>
    <w:rsid w:val="00BD0BBB"/>
    <w:rsid w:val="00BD0C03"/>
    <w:rsid w:val="00BD0C6D"/>
    <w:rsid w:val="00BD0E19"/>
    <w:rsid w:val="00BD0E5E"/>
    <w:rsid w:val="00BD1017"/>
    <w:rsid w:val="00BD1035"/>
    <w:rsid w:val="00BD135A"/>
    <w:rsid w:val="00BD14BF"/>
    <w:rsid w:val="00BD1633"/>
    <w:rsid w:val="00BD163F"/>
    <w:rsid w:val="00BD18DD"/>
    <w:rsid w:val="00BD191C"/>
    <w:rsid w:val="00BD1A19"/>
    <w:rsid w:val="00BD1B3C"/>
    <w:rsid w:val="00BD1EC1"/>
    <w:rsid w:val="00BD2170"/>
    <w:rsid w:val="00BD222A"/>
    <w:rsid w:val="00BD3408"/>
    <w:rsid w:val="00BD34FB"/>
    <w:rsid w:val="00BD3873"/>
    <w:rsid w:val="00BD390B"/>
    <w:rsid w:val="00BD3AD1"/>
    <w:rsid w:val="00BD3AD4"/>
    <w:rsid w:val="00BD3BBB"/>
    <w:rsid w:val="00BD3EC9"/>
    <w:rsid w:val="00BD40CC"/>
    <w:rsid w:val="00BD44A8"/>
    <w:rsid w:val="00BD4D62"/>
    <w:rsid w:val="00BD53C9"/>
    <w:rsid w:val="00BD53D9"/>
    <w:rsid w:val="00BD582A"/>
    <w:rsid w:val="00BD5906"/>
    <w:rsid w:val="00BD5ABC"/>
    <w:rsid w:val="00BD5C27"/>
    <w:rsid w:val="00BD5DE5"/>
    <w:rsid w:val="00BD5E0F"/>
    <w:rsid w:val="00BD64B0"/>
    <w:rsid w:val="00BD6585"/>
    <w:rsid w:val="00BD667B"/>
    <w:rsid w:val="00BD66FB"/>
    <w:rsid w:val="00BD6752"/>
    <w:rsid w:val="00BD6B43"/>
    <w:rsid w:val="00BD6C07"/>
    <w:rsid w:val="00BD6E9B"/>
    <w:rsid w:val="00BD6F76"/>
    <w:rsid w:val="00BD7490"/>
    <w:rsid w:val="00BD754B"/>
    <w:rsid w:val="00BD7EF2"/>
    <w:rsid w:val="00BD7F31"/>
    <w:rsid w:val="00BE0422"/>
    <w:rsid w:val="00BE0516"/>
    <w:rsid w:val="00BE07EB"/>
    <w:rsid w:val="00BE081A"/>
    <w:rsid w:val="00BE0876"/>
    <w:rsid w:val="00BE0C0F"/>
    <w:rsid w:val="00BE0D02"/>
    <w:rsid w:val="00BE0D97"/>
    <w:rsid w:val="00BE0E36"/>
    <w:rsid w:val="00BE0FBA"/>
    <w:rsid w:val="00BE1069"/>
    <w:rsid w:val="00BE11F0"/>
    <w:rsid w:val="00BE13DC"/>
    <w:rsid w:val="00BE1596"/>
    <w:rsid w:val="00BE15DD"/>
    <w:rsid w:val="00BE162E"/>
    <w:rsid w:val="00BE1ACF"/>
    <w:rsid w:val="00BE1DCA"/>
    <w:rsid w:val="00BE208D"/>
    <w:rsid w:val="00BE22AB"/>
    <w:rsid w:val="00BE242B"/>
    <w:rsid w:val="00BE244A"/>
    <w:rsid w:val="00BE2556"/>
    <w:rsid w:val="00BE2726"/>
    <w:rsid w:val="00BE272C"/>
    <w:rsid w:val="00BE284B"/>
    <w:rsid w:val="00BE28BC"/>
    <w:rsid w:val="00BE2DC4"/>
    <w:rsid w:val="00BE32FE"/>
    <w:rsid w:val="00BE33E6"/>
    <w:rsid w:val="00BE3AA6"/>
    <w:rsid w:val="00BE3BA7"/>
    <w:rsid w:val="00BE417A"/>
    <w:rsid w:val="00BE44D6"/>
    <w:rsid w:val="00BE4576"/>
    <w:rsid w:val="00BE48AA"/>
    <w:rsid w:val="00BE4E77"/>
    <w:rsid w:val="00BE500E"/>
    <w:rsid w:val="00BE512F"/>
    <w:rsid w:val="00BE51A0"/>
    <w:rsid w:val="00BE551D"/>
    <w:rsid w:val="00BE5E03"/>
    <w:rsid w:val="00BE6521"/>
    <w:rsid w:val="00BE6767"/>
    <w:rsid w:val="00BE6851"/>
    <w:rsid w:val="00BE6A0F"/>
    <w:rsid w:val="00BE6BDC"/>
    <w:rsid w:val="00BE6EA6"/>
    <w:rsid w:val="00BE7053"/>
    <w:rsid w:val="00BE71BC"/>
    <w:rsid w:val="00BE72DD"/>
    <w:rsid w:val="00BE734B"/>
    <w:rsid w:val="00BE764D"/>
    <w:rsid w:val="00BE772B"/>
    <w:rsid w:val="00BE780A"/>
    <w:rsid w:val="00BE7906"/>
    <w:rsid w:val="00BE7A42"/>
    <w:rsid w:val="00BE7E17"/>
    <w:rsid w:val="00BE7FAD"/>
    <w:rsid w:val="00BF01F7"/>
    <w:rsid w:val="00BF0294"/>
    <w:rsid w:val="00BF02EF"/>
    <w:rsid w:val="00BF0374"/>
    <w:rsid w:val="00BF0774"/>
    <w:rsid w:val="00BF082B"/>
    <w:rsid w:val="00BF0888"/>
    <w:rsid w:val="00BF0A1E"/>
    <w:rsid w:val="00BF0B83"/>
    <w:rsid w:val="00BF0BD4"/>
    <w:rsid w:val="00BF0F02"/>
    <w:rsid w:val="00BF13B0"/>
    <w:rsid w:val="00BF14B5"/>
    <w:rsid w:val="00BF1B13"/>
    <w:rsid w:val="00BF1BF7"/>
    <w:rsid w:val="00BF1D73"/>
    <w:rsid w:val="00BF1DBC"/>
    <w:rsid w:val="00BF1DFD"/>
    <w:rsid w:val="00BF205C"/>
    <w:rsid w:val="00BF2147"/>
    <w:rsid w:val="00BF21B5"/>
    <w:rsid w:val="00BF2343"/>
    <w:rsid w:val="00BF236B"/>
    <w:rsid w:val="00BF266E"/>
    <w:rsid w:val="00BF2C40"/>
    <w:rsid w:val="00BF2FA3"/>
    <w:rsid w:val="00BF2FE1"/>
    <w:rsid w:val="00BF330C"/>
    <w:rsid w:val="00BF358D"/>
    <w:rsid w:val="00BF395E"/>
    <w:rsid w:val="00BF3A02"/>
    <w:rsid w:val="00BF3AB7"/>
    <w:rsid w:val="00BF3BA3"/>
    <w:rsid w:val="00BF3ECC"/>
    <w:rsid w:val="00BF3FDA"/>
    <w:rsid w:val="00BF44CF"/>
    <w:rsid w:val="00BF457B"/>
    <w:rsid w:val="00BF497F"/>
    <w:rsid w:val="00BF4A3D"/>
    <w:rsid w:val="00BF4A89"/>
    <w:rsid w:val="00BF4ABF"/>
    <w:rsid w:val="00BF4DDB"/>
    <w:rsid w:val="00BF5026"/>
    <w:rsid w:val="00BF5044"/>
    <w:rsid w:val="00BF52BD"/>
    <w:rsid w:val="00BF52D1"/>
    <w:rsid w:val="00BF5402"/>
    <w:rsid w:val="00BF54F0"/>
    <w:rsid w:val="00BF55B2"/>
    <w:rsid w:val="00BF57A4"/>
    <w:rsid w:val="00BF5CE8"/>
    <w:rsid w:val="00BF5D6C"/>
    <w:rsid w:val="00BF61C2"/>
    <w:rsid w:val="00BF6324"/>
    <w:rsid w:val="00BF65A4"/>
    <w:rsid w:val="00BF69C3"/>
    <w:rsid w:val="00BF6C3A"/>
    <w:rsid w:val="00BF6E8A"/>
    <w:rsid w:val="00BF717A"/>
    <w:rsid w:val="00BF7256"/>
    <w:rsid w:val="00BF72CE"/>
    <w:rsid w:val="00BF7333"/>
    <w:rsid w:val="00BF73E1"/>
    <w:rsid w:val="00BF765A"/>
    <w:rsid w:val="00BF77E1"/>
    <w:rsid w:val="00BF7C05"/>
    <w:rsid w:val="00C00903"/>
    <w:rsid w:val="00C00C46"/>
    <w:rsid w:val="00C00D6C"/>
    <w:rsid w:val="00C00DD0"/>
    <w:rsid w:val="00C01A3B"/>
    <w:rsid w:val="00C01D6A"/>
    <w:rsid w:val="00C022A8"/>
    <w:rsid w:val="00C02381"/>
    <w:rsid w:val="00C02817"/>
    <w:rsid w:val="00C0282E"/>
    <w:rsid w:val="00C02DE3"/>
    <w:rsid w:val="00C02F38"/>
    <w:rsid w:val="00C03158"/>
    <w:rsid w:val="00C033BE"/>
    <w:rsid w:val="00C03563"/>
    <w:rsid w:val="00C0365C"/>
    <w:rsid w:val="00C038E1"/>
    <w:rsid w:val="00C040AA"/>
    <w:rsid w:val="00C043F8"/>
    <w:rsid w:val="00C0450F"/>
    <w:rsid w:val="00C0455A"/>
    <w:rsid w:val="00C047D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1D0"/>
    <w:rsid w:val="00C0737A"/>
    <w:rsid w:val="00C073FF"/>
    <w:rsid w:val="00C07468"/>
    <w:rsid w:val="00C07535"/>
    <w:rsid w:val="00C079D8"/>
    <w:rsid w:val="00C07CD7"/>
    <w:rsid w:val="00C07D8B"/>
    <w:rsid w:val="00C101E5"/>
    <w:rsid w:val="00C10282"/>
    <w:rsid w:val="00C104AC"/>
    <w:rsid w:val="00C104C0"/>
    <w:rsid w:val="00C104DB"/>
    <w:rsid w:val="00C104E0"/>
    <w:rsid w:val="00C10645"/>
    <w:rsid w:val="00C1064E"/>
    <w:rsid w:val="00C109D6"/>
    <w:rsid w:val="00C10A0A"/>
    <w:rsid w:val="00C10BA1"/>
    <w:rsid w:val="00C10C35"/>
    <w:rsid w:val="00C10D22"/>
    <w:rsid w:val="00C10E0A"/>
    <w:rsid w:val="00C1145E"/>
    <w:rsid w:val="00C11567"/>
    <w:rsid w:val="00C118A8"/>
    <w:rsid w:val="00C11965"/>
    <w:rsid w:val="00C11E08"/>
    <w:rsid w:val="00C11FE3"/>
    <w:rsid w:val="00C1211A"/>
    <w:rsid w:val="00C12157"/>
    <w:rsid w:val="00C123F3"/>
    <w:rsid w:val="00C1268D"/>
    <w:rsid w:val="00C1282C"/>
    <w:rsid w:val="00C12BE7"/>
    <w:rsid w:val="00C12D70"/>
    <w:rsid w:val="00C1305C"/>
    <w:rsid w:val="00C13A76"/>
    <w:rsid w:val="00C13F86"/>
    <w:rsid w:val="00C1471D"/>
    <w:rsid w:val="00C1501D"/>
    <w:rsid w:val="00C15748"/>
    <w:rsid w:val="00C158C5"/>
    <w:rsid w:val="00C15912"/>
    <w:rsid w:val="00C15B1B"/>
    <w:rsid w:val="00C15BC6"/>
    <w:rsid w:val="00C15D97"/>
    <w:rsid w:val="00C1607C"/>
    <w:rsid w:val="00C16610"/>
    <w:rsid w:val="00C166B7"/>
    <w:rsid w:val="00C16832"/>
    <w:rsid w:val="00C1687F"/>
    <w:rsid w:val="00C169CA"/>
    <w:rsid w:val="00C16D50"/>
    <w:rsid w:val="00C172E5"/>
    <w:rsid w:val="00C17395"/>
    <w:rsid w:val="00C1750A"/>
    <w:rsid w:val="00C17838"/>
    <w:rsid w:val="00C17954"/>
    <w:rsid w:val="00C17A4A"/>
    <w:rsid w:val="00C17BAB"/>
    <w:rsid w:val="00C17EBA"/>
    <w:rsid w:val="00C17FDF"/>
    <w:rsid w:val="00C2023A"/>
    <w:rsid w:val="00C206AD"/>
    <w:rsid w:val="00C20887"/>
    <w:rsid w:val="00C20973"/>
    <w:rsid w:val="00C20B98"/>
    <w:rsid w:val="00C20C50"/>
    <w:rsid w:val="00C20C52"/>
    <w:rsid w:val="00C20D22"/>
    <w:rsid w:val="00C20F8E"/>
    <w:rsid w:val="00C210EB"/>
    <w:rsid w:val="00C2113D"/>
    <w:rsid w:val="00C21151"/>
    <w:rsid w:val="00C212F1"/>
    <w:rsid w:val="00C2145E"/>
    <w:rsid w:val="00C2156E"/>
    <w:rsid w:val="00C217C0"/>
    <w:rsid w:val="00C21D1D"/>
    <w:rsid w:val="00C21D76"/>
    <w:rsid w:val="00C21D80"/>
    <w:rsid w:val="00C21E1C"/>
    <w:rsid w:val="00C226AD"/>
    <w:rsid w:val="00C23062"/>
    <w:rsid w:val="00C23094"/>
    <w:rsid w:val="00C23312"/>
    <w:rsid w:val="00C234F0"/>
    <w:rsid w:val="00C23A9A"/>
    <w:rsid w:val="00C23B77"/>
    <w:rsid w:val="00C23C38"/>
    <w:rsid w:val="00C23FF4"/>
    <w:rsid w:val="00C240F9"/>
    <w:rsid w:val="00C2416B"/>
    <w:rsid w:val="00C244F5"/>
    <w:rsid w:val="00C24733"/>
    <w:rsid w:val="00C249A0"/>
    <w:rsid w:val="00C24B8F"/>
    <w:rsid w:val="00C24E0E"/>
    <w:rsid w:val="00C24E64"/>
    <w:rsid w:val="00C25234"/>
    <w:rsid w:val="00C2539F"/>
    <w:rsid w:val="00C253ED"/>
    <w:rsid w:val="00C2554D"/>
    <w:rsid w:val="00C25788"/>
    <w:rsid w:val="00C25F94"/>
    <w:rsid w:val="00C2603B"/>
    <w:rsid w:val="00C26043"/>
    <w:rsid w:val="00C261D1"/>
    <w:rsid w:val="00C265A2"/>
    <w:rsid w:val="00C265DE"/>
    <w:rsid w:val="00C2665F"/>
    <w:rsid w:val="00C268C5"/>
    <w:rsid w:val="00C269B9"/>
    <w:rsid w:val="00C26B4A"/>
    <w:rsid w:val="00C26CDC"/>
    <w:rsid w:val="00C26D4A"/>
    <w:rsid w:val="00C2788A"/>
    <w:rsid w:val="00C278AD"/>
    <w:rsid w:val="00C27AC2"/>
    <w:rsid w:val="00C27AED"/>
    <w:rsid w:val="00C27D0B"/>
    <w:rsid w:val="00C30169"/>
    <w:rsid w:val="00C30512"/>
    <w:rsid w:val="00C30655"/>
    <w:rsid w:val="00C308AD"/>
    <w:rsid w:val="00C30D3F"/>
    <w:rsid w:val="00C30E18"/>
    <w:rsid w:val="00C30EC9"/>
    <w:rsid w:val="00C30ECE"/>
    <w:rsid w:val="00C30FF5"/>
    <w:rsid w:val="00C311ED"/>
    <w:rsid w:val="00C318B5"/>
    <w:rsid w:val="00C31903"/>
    <w:rsid w:val="00C3191F"/>
    <w:rsid w:val="00C31C50"/>
    <w:rsid w:val="00C31CA1"/>
    <w:rsid w:val="00C31F46"/>
    <w:rsid w:val="00C31F59"/>
    <w:rsid w:val="00C321A4"/>
    <w:rsid w:val="00C324AF"/>
    <w:rsid w:val="00C32564"/>
    <w:rsid w:val="00C3258D"/>
    <w:rsid w:val="00C326AC"/>
    <w:rsid w:val="00C327A9"/>
    <w:rsid w:val="00C32A3F"/>
    <w:rsid w:val="00C32C29"/>
    <w:rsid w:val="00C32DA4"/>
    <w:rsid w:val="00C32FCD"/>
    <w:rsid w:val="00C334F6"/>
    <w:rsid w:val="00C33595"/>
    <w:rsid w:val="00C33967"/>
    <w:rsid w:val="00C339BB"/>
    <w:rsid w:val="00C34005"/>
    <w:rsid w:val="00C3424F"/>
    <w:rsid w:val="00C342E8"/>
    <w:rsid w:val="00C342F6"/>
    <w:rsid w:val="00C34563"/>
    <w:rsid w:val="00C34763"/>
    <w:rsid w:val="00C35474"/>
    <w:rsid w:val="00C355FE"/>
    <w:rsid w:val="00C3575D"/>
    <w:rsid w:val="00C35994"/>
    <w:rsid w:val="00C35DC9"/>
    <w:rsid w:val="00C36084"/>
    <w:rsid w:val="00C360D4"/>
    <w:rsid w:val="00C36136"/>
    <w:rsid w:val="00C362EE"/>
    <w:rsid w:val="00C3671D"/>
    <w:rsid w:val="00C36AD8"/>
    <w:rsid w:val="00C36BB6"/>
    <w:rsid w:val="00C36CB4"/>
    <w:rsid w:val="00C3721F"/>
    <w:rsid w:val="00C374D8"/>
    <w:rsid w:val="00C375EE"/>
    <w:rsid w:val="00C3775F"/>
    <w:rsid w:val="00C37EE5"/>
    <w:rsid w:val="00C40227"/>
    <w:rsid w:val="00C403C5"/>
    <w:rsid w:val="00C40442"/>
    <w:rsid w:val="00C4048F"/>
    <w:rsid w:val="00C40633"/>
    <w:rsid w:val="00C40960"/>
    <w:rsid w:val="00C40A65"/>
    <w:rsid w:val="00C40C0D"/>
    <w:rsid w:val="00C40FE7"/>
    <w:rsid w:val="00C415DC"/>
    <w:rsid w:val="00C415DD"/>
    <w:rsid w:val="00C416FF"/>
    <w:rsid w:val="00C4186E"/>
    <w:rsid w:val="00C41B44"/>
    <w:rsid w:val="00C41BB4"/>
    <w:rsid w:val="00C41E8A"/>
    <w:rsid w:val="00C41FCF"/>
    <w:rsid w:val="00C421C3"/>
    <w:rsid w:val="00C42458"/>
    <w:rsid w:val="00C42AC1"/>
    <w:rsid w:val="00C42EAA"/>
    <w:rsid w:val="00C43066"/>
    <w:rsid w:val="00C435F2"/>
    <w:rsid w:val="00C442FB"/>
    <w:rsid w:val="00C4489C"/>
    <w:rsid w:val="00C44AF8"/>
    <w:rsid w:val="00C44E2E"/>
    <w:rsid w:val="00C453E4"/>
    <w:rsid w:val="00C458B2"/>
    <w:rsid w:val="00C45A93"/>
    <w:rsid w:val="00C45B81"/>
    <w:rsid w:val="00C46174"/>
    <w:rsid w:val="00C4638B"/>
    <w:rsid w:val="00C46BA1"/>
    <w:rsid w:val="00C46BA6"/>
    <w:rsid w:val="00C46C59"/>
    <w:rsid w:val="00C46D9D"/>
    <w:rsid w:val="00C46E4B"/>
    <w:rsid w:val="00C46F86"/>
    <w:rsid w:val="00C475BF"/>
    <w:rsid w:val="00C47A44"/>
    <w:rsid w:val="00C47B94"/>
    <w:rsid w:val="00C47C41"/>
    <w:rsid w:val="00C47CF2"/>
    <w:rsid w:val="00C47D04"/>
    <w:rsid w:val="00C47E6B"/>
    <w:rsid w:val="00C47EB9"/>
    <w:rsid w:val="00C501CB"/>
    <w:rsid w:val="00C50456"/>
    <w:rsid w:val="00C504EA"/>
    <w:rsid w:val="00C50AA6"/>
    <w:rsid w:val="00C50C67"/>
    <w:rsid w:val="00C50CAD"/>
    <w:rsid w:val="00C51644"/>
    <w:rsid w:val="00C51698"/>
    <w:rsid w:val="00C5182C"/>
    <w:rsid w:val="00C51BFD"/>
    <w:rsid w:val="00C51D8D"/>
    <w:rsid w:val="00C51F66"/>
    <w:rsid w:val="00C52013"/>
    <w:rsid w:val="00C523EF"/>
    <w:rsid w:val="00C52971"/>
    <w:rsid w:val="00C52C7E"/>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619"/>
    <w:rsid w:val="00C54FCD"/>
    <w:rsid w:val="00C5514E"/>
    <w:rsid w:val="00C55639"/>
    <w:rsid w:val="00C559BB"/>
    <w:rsid w:val="00C55ADA"/>
    <w:rsid w:val="00C55B81"/>
    <w:rsid w:val="00C55B93"/>
    <w:rsid w:val="00C55DF2"/>
    <w:rsid w:val="00C55F62"/>
    <w:rsid w:val="00C56128"/>
    <w:rsid w:val="00C561AA"/>
    <w:rsid w:val="00C5629B"/>
    <w:rsid w:val="00C56A48"/>
    <w:rsid w:val="00C56B4C"/>
    <w:rsid w:val="00C56C02"/>
    <w:rsid w:val="00C56CA4"/>
    <w:rsid w:val="00C56CC9"/>
    <w:rsid w:val="00C57134"/>
    <w:rsid w:val="00C573AE"/>
    <w:rsid w:val="00C57839"/>
    <w:rsid w:val="00C57B88"/>
    <w:rsid w:val="00C60198"/>
    <w:rsid w:val="00C604C5"/>
    <w:rsid w:val="00C60526"/>
    <w:rsid w:val="00C60533"/>
    <w:rsid w:val="00C607A4"/>
    <w:rsid w:val="00C60A28"/>
    <w:rsid w:val="00C60D1C"/>
    <w:rsid w:val="00C60DD6"/>
    <w:rsid w:val="00C611AC"/>
    <w:rsid w:val="00C611B7"/>
    <w:rsid w:val="00C613E4"/>
    <w:rsid w:val="00C61704"/>
    <w:rsid w:val="00C61A63"/>
    <w:rsid w:val="00C61B07"/>
    <w:rsid w:val="00C627FC"/>
    <w:rsid w:val="00C62927"/>
    <w:rsid w:val="00C62939"/>
    <w:rsid w:val="00C62F05"/>
    <w:rsid w:val="00C630CD"/>
    <w:rsid w:val="00C63878"/>
    <w:rsid w:val="00C63AE6"/>
    <w:rsid w:val="00C63BE0"/>
    <w:rsid w:val="00C64AFA"/>
    <w:rsid w:val="00C64E96"/>
    <w:rsid w:val="00C64EEA"/>
    <w:rsid w:val="00C6503F"/>
    <w:rsid w:val="00C653C1"/>
    <w:rsid w:val="00C65402"/>
    <w:rsid w:val="00C655D5"/>
    <w:rsid w:val="00C65A4B"/>
    <w:rsid w:val="00C65DBF"/>
    <w:rsid w:val="00C65FF8"/>
    <w:rsid w:val="00C6609A"/>
    <w:rsid w:val="00C66112"/>
    <w:rsid w:val="00C66A26"/>
    <w:rsid w:val="00C66CD3"/>
    <w:rsid w:val="00C66D76"/>
    <w:rsid w:val="00C66DC5"/>
    <w:rsid w:val="00C66E92"/>
    <w:rsid w:val="00C67434"/>
    <w:rsid w:val="00C67891"/>
    <w:rsid w:val="00C67904"/>
    <w:rsid w:val="00C67A86"/>
    <w:rsid w:val="00C67BB8"/>
    <w:rsid w:val="00C67F81"/>
    <w:rsid w:val="00C706FF"/>
    <w:rsid w:val="00C70769"/>
    <w:rsid w:val="00C70874"/>
    <w:rsid w:val="00C7099D"/>
    <w:rsid w:val="00C70BA3"/>
    <w:rsid w:val="00C70BC0"/>
    <w:rsid w:val="00C70D3B"/>
    <w:rsid w:val="00C70D8C"/>
    <w:rsid w:val="00C715D2"/>
    <w:rsid w:val="00C7161E"/>
    <w:rsid w:val="00C717E0"/>
    <w:rsid w:val="00C71D0C"/>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4DFD"/>
    <w:rsid w:val="00C74FEE"/>
    <w:rsid w:val="00C757D0"/>
    <w:rsid w:val="00C75A69"/>
    <w:rsid w:val="00C75B1C"/>
    <w:rsid w:val="00C75C50"/>
    <w:rsid w:val="00C7608B"/>
    <w:rsid w:val="00C764A9"/>
    <w:rsid w:val="00C76B1B"/>
    <w:rsid w:val="00C76CB6"/>
    <w:rsid w:val="00C77189"/>
    <w:rsid w:val="00C7721E"/>
    <w:rsid w:val="00C77370"/>
    <w:rsid w:val="00C776A5"/>
    <w:rsid w:val="00C80261"/>
    <w:rsid w:val="00C8028B"/>
    <w:rsid w:val="00C80301"/>
    <w:rsid w:val="00C80304"/>
    <w:rsid w:val="00C80312"/>
    <w:rsid w:val="00C8059C"/>
    <w:rsid w:val="00C805F2"/>
    <w:rsid w:val="00C80D79"/>
    <w:rsid w:val="00C8157F"/>
    <w:rsid w:val="00C8159F"/>
    <w:rsid w:val="00C81676"/>
    <w:rsid w:val="00C818ED"/>
    <w:rsid w:val="00C81B5C"/>
    <w:rsid w:val="00C81E12"/>
    <w:rsid w:val="00C81E24"/>
    <w:rsid w:val="00C81FDA"/>
    <w:rsid w:val="00C82368"/>
    <w:rsid w:val="00C826EE"/>
    <w:rsid w:val="00C8274D"/>
    <w:rsid w:val="00C82768"/>
    <w:rsid w:val="00C82CD1"/>
    <w:rsid w:val="00C82E23"/>
    <w:rsid w:val="00C83245"/>
    <w:rsid w:val="00C83352"/>
    <w:rsid w:val="00C83458"/>
    <w:rsid w:val="00C8368D"/>
    <w:rsid w:val="00C8379B"/>
    <w:rsid w:val="00C83856"/>
    <w:rsid w:val="00C83BE5"/>
    <w:rsid w:val="00C83E7F"/>
    <w:rsid w:val="00C840AB"/>
    <w:rsid w:val="00C843B0"/>
    <w:rsid w:val="00C84B24"/>
    <w:rsid w:val="00C8548C"/>
    <w:rsid w:val="00C85B4F"/>
    <w:rsid w:val="00C85F8E"/>
    <w:rsid w:val="00C8626F"/>
    <w:rsid w:val="00C862C7"/>
    <w:rsid w:val="00C86690"/>
    <w:rsid w:val="00C8695B"/>
    <w:rsid w:val="00C86A02"/>
    <w:rsid w:val="00C86A78"/>
    <w:rsid w:val="00C86EE5"/>
    <w:rsid w:val="00C871FB"/>
    <w:rsid w:val="00C878D7"/>
    <w:rsid w:val="00C87928"/>
    <w:rsid w:val="00C8795A"/>
    <w:rsid w:val="00C87B4D"/>
    <w:rsid w:val="00C87BFA"/>
    <w:rsid w:val="00C903E1"/>
    <w:rsid w:val="00C904A2"/>
    <w:rsid w:val="00C907E3"/>
    <w:rsid w:val="00C90A33"/>
    <w:rsid w:val="00C90C38"/>
    <w:rsid w:val="00C90DA7"/>
    <w:rsid w:val="00C90F65"/>
    <w:rsid w:val="00C90FCE"/>
    <w:rsid w:val="00C910C0"/>
    <w:rsid w:val="00C910DD"/>
    <w:rsid w:val="00C9138D"/>
    <w:rsid w:val="00C913D4"/>
    <w:rsid w:val="00C91888"/>
    <w:rsid w:val="00C91F13"/>
    <w:rsid w:val="00C91F8E"/>
    <w:rsid w:val="00C92096"/>
    <w:rsid w:val="00C9219E"/>
    <w:rsid w:val="00C92729"/>
    <w:rsid w:val="00C9311D"/>
    <w:rsid w:val="00C93237"/>
    <w:rsid w:val="00C932CF"/>
    <w:rsid w:val="00C933D4"/>
    <w:rsid w:val="00C9381B"/>
    <w:rsid w:val="00C93AD2"/>
    <w:rsid w:val="00C93B65"/>
    <w:rsid w:val="00C93C24"/>
    <w:rsid w:val="00C941E2"/>
    <w:rsid w:val="00C94489"/>
    <w:rsid w:val="00C94828"/>
    <w:rsid w:val="00C94E12"/>
    <w:rsid w:val="00C94FFB"/>
    <w:rsid w:val="00C95317"/>
    <w:rsid w:val="00C953E6"/>
    <w:rsid w:val="00C954BF"/>
    <w:rsid w:val="00C9584A"/>
    <w:rsid w:val="00C95C81"/>
    <w:rsid w:val="00C95DBA"/>
    <w:rsid w:val="00C95DBC"/>
    <w:rsid w:val="00C96154"/>
    <w:rsid w:val="00C96D8B"/>
    <w:rsid w:val="00C96E38"/>
    <w:rsid w:val="00C970F4"/>
    <w:rsid w:val="00C9727C"/>
    <w:rsid w:val="00C9792C"/>
    <w:rsid w:val="00C9798F"/>
    <w:rsid w:val="00C97A2F"/>
    <w:rsid w:val="00C97CD2"/>
    <w:rsid w:val="00C97CD8"/>
    <w:rsid w:val="00C97ED9"/>
    <w:rsid w:val="00CA033E"/>
    <w:rsid w:val="00CA0844"/>
    <w:rsid w:val="00CA0EC4"/>
    <w:rsid w:val="00CA11E1"/>
    <w:rsid w:val="00CA1A6E"/>
    <w:rsid w:val="00CA1D86"/>
    <w:rsid w:val="00CA204A"/>
    <w:rsid w:val="00CA2228"/>
    <w:rsid w:val="00CA230D"/>
    <w:rsid w:val="00CA23E1"/>
    <w:rsid w:val="00CA254E"/>
    <w:rsid w:val="00CA2855"/>
    <w:rsid w:val="00CA2D83"/>
    <w:rsid w:val="00CA313B"/>
    <w:rsid w:val="00CA3181"/>
    <w:rsid w:val="00CA31C0"/>
    <w:rsid w:val="00CA31E0"/>
    <w:rsid w:val="00CA33CD"/>
    <w:rsid w:val="00CA34E4"/>
    <w:rsid w:val="00CA3672"/>
    <w:rsid w:val="00CA3B80"/>
    <w:rsid w:val="00CA3EAD"/>
    <w:rsid w:val="00CA4060"/>
    <w:rsid w:val="00CA437C"/>
    <w:rsid w:val="00CA4397"/>
    <w:rsid w:val="00CA4410"/>
    <w:rsid w:val="00CA44AF"/>
    <w:rsid w:val="00CA44E9"/>
    <w:rsid w:val="00CA4E85"/>
    <w:rsid w:val="00CA4EA7"/>
    <w:rsid w:val="00CA4F7B"/>
    <w:rsid w:val="00CA4FFF"/>
    <w:rsid w:val="00CA57A8"/>
    <w:rsid w:val="00CA5AB9"/>
    <w:rsid w:val="00CA5AC5"/>
    <w:rsid w:val="00CA5C4F"/>
    <w:rsid w:val="00CA5F24"/>
    <w:rsid w:val="00CA6164"/>
    <w:rsid w:val="00CA6383"/>
    <w:rsid w:val="00CA657D"/>
    <w:rsid w:val="00CA6750"/>
    <w:rsid w:val="00CA6893"/>
    <w:rsid w:val="00CA68A8"/>
    <w:rsid w:val="00CA69A2"/>
    <w:rsid w:val="00CA6B5D"/>
    <w:rsid w:val="00CA6D9A"/>
    <w:rsid w:val="00CA6F0C"/>
    <w:rsid w:val="00CA6FE6"/>
    <w:rsid w:val="00CA7217"/>
    <w:rsid w:val="00CA7397"/>
    <w:rsid w:val="00CA758A"/>
    <w:rsid w:val="00CA75EA"/>
    <w:rsid w:val="00CA7AEE"/>
    <w:rsid w:val="00CA7BE1"/>
    <w:rsid w:val="00CB0153"/>
    <w:rsid w:val="00CB07CD"/>
    <w:rsid w:val="00CB1370"/>
    <w:rsid w:val="00CB137D"/>
    <w:rsid w:val="00CB13A9"/>
    <w:rsid w:val="00CB158E"/>
    <w:rsid w:val="00CB17A1"/>
    <w:rsid w:val="00CB2027"/>
    <w:rsid w:val="00CB20FC"/>
    <w:rsid w:val="00CB252A"/>
    <w:rsid w:val="00CB25B6"/>
    <w:rsid w:val="00CB26BC"/>
    <w:rsid w:val="00CB28D7"/>
    <w:rsid w:val="00CB2975"/>
    <w:rsid w:val="00CB2B5F"/>
    <w:rsid w:val="00CB2B9A"/>
    <w:rsid w:val="00CB2B9D"/>
    <w:rsid w:val="00CB2D3C"/>
    <w:rsid w:val="00CB2EDB"/>
    <w:rsid w:val="00CB2EEF"/>
    <w:rsid w:val="00CB30EC"/>
    <w:rsid w:val="00CB351E"/>
    <w:rsid w:val="00CB39D9"/>
    <w:rsid w:val="00CB4388"/>
    <w:rsid w:val="00CB44E0"/>
    <w:rsid w:val="00CB4714"/>
    <w:rsid w:val="00CB482E"/>
    <w:rsid w:val="00CB49DA"/>
    <w:rsid w:val="00CB4A72"/>
    <w:rsid w:val="00CB4E3E"/>
    <w:rsid w:val="00CB4F2A"/>
    <w:rsid w:val="00CB5066"/>
    <w:rsid w:val="00CB5090"/>
    <w:rsid w:val="00CB52BE"/>
    <w:rsid w:val="00CB5322"/>
    <w:rsid w:val="00CB5370"/>
    <w:rsid w:val="00CB537B"/>
    <w:rsid w:val="00CB5438"/>
    <w:rsid w:val="00CB59CF"/>
    <w:rsid w:val="00CB5B28"/>
    <w:rsid w:val="00CB5E42"/>
    <w:rsid w:val="00CB629E"/>
    <w:rsid w:val="00CB6516"/>
    <w:rsid w:val="00CB662A"/>
    <w:rsid w:val="00CB6702"/>
    <w:rsid w:val="00CB6858"/>
    <w:rsid w:val="00CB6DD4"/>
    <w:rsid w:val="00CB7030"/>
    <w:rsid w:val="00CB7103"/>
    <w:rsid w:val="00CB766D"/>
    <w:rsid w:val="00CB7BEF"/>
    <w:rsid w:val="00CB7ECC"/>
    <w:rsid w:val="00CC002F"/>
    <w:rsid w:val="00CC0193"/>
    <w:rsid w:val="00CC0534"/>
    <w:rsid w:val="00CC0A07"/>
    <w:rsid w:val="00CC0AD7"/>
    <w:rsid w:val="00CC0B5B"/>
    <w:rsid w:val="00CC0BE8"/>
    <w:rsid w:val="00CC0E86"/>
    <w:rsid w:val="00CC0EB7"/>
    <w:rsid w:val="00CC0FCB"/>
    <w:rsid w:val="00CC1073"/>
    <w:rsid w:val="00CC12CC"/>
    <w:rsid w:val="00CC1433"/>
    <w:rsid w:val="00CC14E1"/>
    <w:rsid w:val="00CC1DF5"/>
    <w:rsid w:val="00CC1E25"/>
    <w:rsid w:val="00CC229D"/>
    <w:rsid w:val="00CC2C92"/>
    <w:rsid w:val="00CC2DEF"/>
    <w:rsid w:val="00CC30D4"/>
    <w:rsid w:val="00CC31DC"/>
    <w:rsid w:val="00CC33BF"/>
    <w:rsid w:val="00CC3809"/>
    <w:rsid w:val="00CC3A6B"/>
    <w:rsid w:val="00CC3AD7"/>
    <w:rsid w:val="00CC3B76"/>
    <w:rsid w:val="00CC3C02"/>
    <w:rsid w:val="00CC3D2B"/>
    <w:rsid w:val="00CC4035"/>
    <w:rsid w:val="00CC434E"/>
    <w:rsid w:val="00CC482F"/>
    <w:rsid w:val="00CC4903"/>
    <w:rsid w:val="00CC4927"/>
    <w:rsid w:val="00CC4CF1"/>
    <w:rsid w:val="00CC50C1"/>
    <w:rsid w:val="00CC5331"/>
    <w:rsid w:val="00CC5559"/>
    <w:rsid w:val="00CC55C5"/>
    <w:rsid w:val="00CC55CE"/>
    <w:rsid w:val="00CC5787"/>
    <w:rsid w:val="00CC5993"/>
    <w:rsid w:val="00CC5A13"/>
    <w:rsid w:val="00CC6050"/>
    <w:rsid w:val="00CC61E4"/>
    <w:rsid w:val="00CC6D24"/>
    <w:rsid w:val="00CC6EAA"/>
    <w:rsid w:val="00CC6F3A"/>
    <w:rsid w:val="00CC7AF3"/>
    <w:rsid w:val="00CC7C08"/>
    <w:rsid w:val="00CC7CB7"/>
    <w:rsid w:val="00CC7CD5"/>
    <w:rsid w:val="00CC7EEB"/>
    <w:rsid w:val="00CC7F70"/>
    <w:rsid w:val="00CC7F94"/>
    <w:rsid w:val="00CD04A0"/>
    <w:rsid w:val="00CD04ED"/>
    <w:rsid w:val="00CD08BB"/>
    <w:rsid w:val="00CD08BC"/>
    <w:rsid w:val="00CD08F4"/>
    <w:rsid w:val="00CD0A97"/>
    <w:rsid w:val="00CD0B3A"/>
    <w:rsid w:val="00CD1182"/>
    <w:rsid w:val="00CD14BA"/>
    <w:rsid w:val="00CD151B"/>
    <w:rsid w:val="00CD166E"/>
    <w:rsid w:val="00CD1874"/>
    <w:rsid w:val="00CD18E1"/>
    <w:rsid w:val="00CD1A16"/>
    <w:rsid w:val="00CD1A6C"/>
    <w:rsid w:val="00CD1B38"/>
    <w:rsid w:val="00CD1D52"/>
    <w:rsid w:val="00CD2166"/>
    <w:rsid w:val="00CD2238"/>
    <w:rsid w:val="00CD26A5"/>
    <w:rsid w:val="00CD2814"/>
    <w:rsid w:val="00CD2A74"/>
    <w:rsid w:val="00CD2AC4"/>
    <w:rsid w:val="00CD2C64"/>
    <w:rsid w:val="00CD30B1"/>
    <w:rsid w:val="00CD3E71"/>
    <w:rsid w:val="00CD3EEC"/>
    <w:rsid w:val="00CD4385"/>
    <w:rsid w:val="00CD478C"/>
    <w:rsid w:val="00CD483D"/>
    <w:rsid w:val="00CD4C06"/>
    <w:rsid w:val="00CD4CDD"/>
    <w:rsid w:val="00CD4DCA"/>
    <w:rsid w:val="00CD5495"/>
    <w:rsid w:val="00CD54BC"/>
    <w:rsid w:val="00CD55FA"/>
    <w:rsid w:val="00CD5705"/>
    <w:rsid w:val="00CD5A2D"/>
    <w:rsid w:val="00CD5B3D"/>
    <w:rsid w:val="00CD5DBA"/>
    <w:rsid w:val="00CD5EBC"/>
    <w:rsid w:val="00CD5F9F"/>
    <w:rsid w:val="00CD6694"/>
    <w:rsid w:val="00CD6B80"/>
    <w:rsid w:val="00CD6D87"/>
    <w:rsid w:val="00CD6E51"/>
    <w:rsid w:val="00CD6EC3"/>
    <w:rsid w:val="00CD735B"/>
    <w:rsid w:val="00CD741F"/>
    <w:rsid w:val="00CD7446"/>
    <w:rsid w:val="00CD7626"/>
    <w:rsid w:val="00CD7BDA"/>
    <w:rsid w:val="00CD7C1A"/>
    <w:rsid w:val="00CD7C82"/>
    <w:rsid w:val="00CE0362"/>
    <w:rsid w:val="00CE03C0"/>
    <w:rsid w:val="00CE04B3"/>
    <w:rsid w:val="00CE079F"/>
    <w:rsid w:val="00CE091E"/>
    <w:rsid w:val="00CE0C50"/>
    <w:rsid w:val="00CE0EB6"/>
    <w:rsid w:val="00CE0EE3"/>
    <w:rsid w:val="00CE109F"/>
    <w:rsid w:val="00CE10CD"/>
    <w:rsid w:val="00CE1233"/>
    <w:rsid w:val="00CE16C1"/>
    <w:rsid w:val="00CE1808"/>
    <w:rsid w:val="00CE1B24"/>
    <w:rsid w:val="00CE1D45"/>
    <w:rsid w:val="00CE209E"/>
    <w:rsid w:val="00CE2337"/>
    <w:rsid w:val="00CE27BD"/>
    <w:rsid w:val="00CE2B5C"/>
    <w:rsid w:val="00CE2CB4"/>
    <w:rsid w:val="00CE2D18"/>
    <w:rsid w:val="00CE2D3B"/>
    <w:rsid w:val="00CE2F83"/>
    <w:rsid w:val="00CE3186"/>
    <w:rsid w:val="00CE3434"/>
    <w:rsid w:val="00CE38C0"/>
    <w:rsid w:val="00CE3A26"/>
    <w:rsid w:val="00CE3CD6"/>
    <w:rsid w:val="00CE4053"/>
    <w:rsid w:val="00CE431E"/>
    <w:rsid w:val="00CE435B"/>
    <w:rsid w:val="00CE44E1"/>
    <w:rsid w:val="00CE4761"/>
    <w:rsid w:val="00CE49DB"/>
    <w:rsid w:val="00CE4C3E"/>
    <w:rsid w:val="00CE53A1"/>
    <w:rsid w:val="00CE54AD"/>
    <w:rsid w:val="00CE580F"/>
    <w:rsid w:val="00CE5D60"/>
    <w:rsid w:val="00CE600B"/>
    <w:rsid w:val="00CE61A5"/>
    <w:rsid w:val="00CE63FD"/>
    <w:rsid w:val="00CE65D9"/>
    <w:rsid w:val="00CE678F"/>
    <w:rsid w:val="00CE6BC1"/>
    <w:rsid w:val="00CE6D22"/>
    <w:rsid w:val="00CE706B"/>
    <w:rsid w:val="00CE7073"/>
    <w:rsid w:val="00CE708A"/>
    <w:rsid w:val="00CE717B"/>
    <w:rsid w:val="00CE7490"/>
    <w:rsid w:val="00CE766A"/>
    <w:rsid w:val="00CE7719"/>
    <w:rsid w:val="00CE7926"/>
    <w:rsid w:val="00CE7A2A"/>
    <w:rsid w:val="00CE7AD3"/>
    <w:rsid w:val="00CE7B2A"/>
    <w:rsid w:val="00CE7D84"/>
    <w:rsid w:val="00CF0159"/>
    <w:rsid w:val="00CF044F"/>
    <w:rsid w:val="00CF073A"/>
    <w:rsid w:val="00CF075A"/>
    <w:rsid w:val="00CF09FE"/>
    <w:rsid w:val="00CF0B8C"/>
    <w:rsid w:val="00CF0D41"/>
    <w:rsid w:val="00CF10E4"/>
    <w:rsid w:val="00CF128E"/>
    <w:rsid w:val="00CF1455"/>
    <w:rsid w:val="00CF18BB"/>
    <w:rsid w:val="00CF1EC3"/>
    <w:rsid w:val="00CF2022"/>
    <w:rsid w:val="00CF217F"/>
    <w:rsid w:val="00CF2444"/>
    <w:rsid w:val="00CF2546"/>
    <w:rsid w:val="00CF2648"/>
    <w:rsid w:val="00CF2867"/>
    <w:rsid w:val="00CF2ABF"/>
    <w:rsid w:val="00CF2D45"/>
    <w:rsid w:val="00CF2E05"/>
    <w:rsid w:val="00CF2FA4"/>
    <w:rsid w:val="00CF31BE"/>
    <w:rsid w:val="00CF321A"/>
    <w:rsid w:val="00CF329F"/>
    <w:rsid w:val="00CF35EB"/>
    <w:rsid w:val="00CF379B"/>
    <w:rsid w:val="00CF3896"/>
    <w:rsid w:val="00CF3B57"/>
    <w:rsid w:val="00CF3B67"/>
    <w:rsid w:val="00CF3B6D"/>
    <w:rsid w:val="00CF3FD3"/>
    <w:rsid w:val="00CF4120"/>
    <w:rsid w:val="00CF417D"/>
    <w:rsid w:val="00CF47CF"/>
    <w:rsid w:val="00CF4859"/>
    <w:rsid w:val="00CF4B0B"/>
    <w:rsid w:val="00CF50E2"/>
    <w:rsid w:val="00CF52CB"/>
    <w:rsid w:val="00CF5EFC"/>
    <w:rsid w:val="00CF605A"/>
    <w:rsid w:val="00CF61E9"/>
    <w:rsid w:val="00CF660A"/>
    <w:rsid w:val="00CF68C0"/>
    <w:rsid w:val="00CF6C68"/>
    <w:rsid w:val="00CF6D7B"/>
    <w:rsid w:val="00CF6DA0"/>
    <w:rsid w:val="00CF72D0"/>
    <w:rsid w:val="00CF72F0"/>
    <w:rsid w:val="00CF7374"/>
    <w:rsid w:val="00CF73A9"/>
    <w:rsid w:val="00CF7425"/>
    <w:rsid w:val="00CF7556"/>
    <w:rsid w:val="00CF7609"/>
    <w:rsid w:val="00CF7662"/>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94E"/>
    <w:rsid w:val="00D02BDD"/>
    <w:rsid w:val="00D02F41"/>
    <w:rsid w:val="00D02F53"/>
    <w:rsid w:val="00D0323C"/>
    <w:rsid w:val="00D032C3"/>
    <w:rsid w:val="00D03317"/>
    <w:rsid w:val="00D033E2"/>
    <w:rsid w:val="00D03407"/>
    <w:rsid w:val="00D03461"/>
    <w:rsid w:val="00D035C5"/>
    <w:rsid w:val="00D036C6"/>
    <w:rsid w:val="00D03881"/>
    <w:rsid w:val="00D03C2B"/>
    <w:rsid w:val="00D03E57"/>
    <w:rsid w:val="00D047CB"/>
    <w:rsid w:val="00D049DA"/>
    <w:rsid w:val="00D04A56"/>
    <w:rsid w:val="00D04CC9"/>
    <w:rsid w:val="00D04D29"/>
    <w:rsid w:val="00D05033"/>
    <w:rsid w:val="00D05677"/>
    <w:rsid w:val="00D0598A"/>
    <w:rsid w:val="00D05A8C"/>
    <w:rsid w:val="00D05D25"/>
    <w:rsid w:val="00D05DE9"/>
    <w:rsid w:val="00D0609B"/>
    <w:rsid w:val="00D061F0"/>
    <w:rsid w:val="00D068CF"/>
    <w:rsid w:val="00D0690C"/>
    <w:rsid w:val="00D069A5"/>
    <w:rsid w:val="00D069EE"/>
    <w:rsid w:val="00D06DB7"/>
    <w:rsid w:val="00D06E02"/>
    <w:rsid w:val="00D070C9"/>
    <w:rsid w:val="00D070E3"/>
    <w:rsid w:val="00D0751A"/>
    <w:rsid w:val="00D076D0"/>
    <w:rsid w:val="00D07E42"/>
    <w:rsid w:val="00D07E63"/>
    <w:rsid w:val="00D07ECD"/>
    <w:rsid w:val="00D107FE"/>
    <w:rsid w:val="00D10973"/>
    <w:rsid w:val="00D10AA7"/>
    <w:rsid w:val="00D10F55"/>
    <w:rsid w:val="00D11221"/>
    <w:rsid w:val="00D116C1"/>
    <w:rsid w:val="00D117ED"/>
    <w:rsid w:val="00D11A9D"/>
    <w:rsid w:val="00D11F49"/>
    <w:rsid w:val="00D12446"/>
    <w:rsid w:val="00D126C8"/>
    <w:rsid w:val="00D126E5"/>
    <w:rsid w:val="00D12A3A"/>
    <w:rsid w:val="00D12C3C"/>
    <w:rsid w:val="00D12C97"/>
    <w:rsid w:val="00D13470"/>
    <w:rsid w:val="00D136BE"/>
    <w:rsid w:val="00D138F6"/>
    <w:rsid w:val="00D13AC6"/>
    <w:rsid w:val="00D13B71"/>
    <w:rsid w:val="00D13D28"/>
    <w:rsid w:val="00D14650"/>
    <w:rsid w:val="00D14A27"/>
    <w:rsid w:val="00D14B6C"/>
    <w:rsid w:val="00D14F92"/>
    <w:rsid w:val="00D152B9"/>
    <w:rsid w:val="00D15477"/>
    <w:rsid w:val="00D15568"/>
    <w:rsid w:val="00D1585A"/>
    <w:rsid w:val="00D1585C"/>
    <w:rsid w:val="00D1596E"/>
    <w:rsid w:val="00D15AAE"/>
    <w:rsid w:val="00D15B81"/>
    <w:rsid w:val="00D15C09"/>
    <w:rsid w:val="00D15FC1"/>
    <w:rsid w:val="00D1615D"/>
    <w:rsid w:val="00D16414"/>
    <w:rsid w:val="00D166AB"/>
    <w:rsid w:val="00D167B5"/>
    <w:rsid w:val="00D16C16"/>
    <w:rsid w:val="00D16C44"/>
    <w:rsid w:val="00D16F7C"/>
    <w:rsid w:val="00D16FE6"/>
    <w:rsid w:val="00D17161"/>
    <w:rsid w:val="00D17261"/>
    <w:rsid w:val="00D173A6"/>
    <w:rsid w:val="00D17A79"/>
    <w:rsid w:val="00D2027B"/>
    <w:rsid w:val="00D204A2"/>
    <w:rsid w:val="00D204D4"/>
    <w:rsid w:val="00D20620"/>
    <w:rsid w:val="00D2069D"/>
    <w:rsid w:val="00D20765"/>
    <w:rsid w:val="00D20B93"/>
    <w:rsid w:val="00D20DB8"/>
    <w:rsid w:val="00D2129F"/>
    <w:rsid w:val="00D213F3"/>
    <w:rsid w:val="00D21432"/>
    <w:rsid w:val="00D21617"/>
    <w:rsid w:val="00D2170C"/>
    <w:rsid w:val="00D21879"/>
    <w:rsid w:val="00D21B41"/>
    <w:rsid w:val="00D21BAC"/>
    <w:rsid w:val="00D21C2F"/>
    <w:rsid w:val="00D21FC6"/>
    <w:rsid w:val="00D22756"/>
    <w:rsid w:val="00D229DC"/>
    <w:rsid w:val="00D22CD7"/>
    <w:rsid w:val="00D22DEB"/>
    <w:rsid w:val="00D2307E"/>
    <w:rsid w:val="00D234CF"/>
    <w:rsid w:val="00D23AB6"/>
    <w:rsid w:val="00D23CEB"/>
    <w:rsid w:val="00D23D42"/>
    <w:rsid w:val="00D23DC8"/>
    <w:rsid w:val="00D24424"/>
    <w:rsid w:val="00D245BA"/>
    <w:rsid w:val="00D2469A"/>
    <w:rsid w:val="00D2477D"/>
    <w:rsid w:val="00D24BAE"/>
    <w:rsid w:val="00D24D5E"/>
    <w:rsid w:val="00D24F91"/>
    <w:rsid w:val="00D250E6"/>
    <w:rsid w:val="00D25508"/>
    <w:rsid w:val="00D2552A"/>
    <w:rsid w:val="00D2575E"/>
    <w:rsid w:val="00D259FA"/>
    <w:rsid w:val="00D25C56"/>
    <w:rsid w:val="00D25EE7"/>
    <w:rsid w:val="00D260A1"/>
    <w:rsid w:val="00D2635B"/>
    <w:rsid w:val="00D26372"/>
    <w:rsid w:val="00D26AD2"/>
    <w:rsid w:val="00D26AF2"/>
    <w:rsid w:val="00D26D83"/>
    <w:rsid w:val="00D26EDC"/>
    <w:rsid w:val="00D27235"/>
    <w:rsid w:val="00D273C2"/>
    <w:rsid w:val="00D2746E"/>
    <w:rsid w:val="00D274BF"/>
    <w:rsid w:val="00D274D0"/>
    <w:rsid w:val="00D27700"/>
    <w:rsid w:val="00D27958"/>
    <w:rsid w:val="00D27E5B"/>
    <w:rsid w:val="00D27F07"/>
    <w:rsid w:val="00D302B5"/>
    <w:rsid w:val="00D305F6"/>
    <w:rsid w:val="00D308AF"/>
    <w:rsid w:val="00D30B0A"/>
    <w:rsid w:val="00D30C77"/>
    <w:rsid w:val="00D30D8E"/>
    <w:rsid w:val="00D30E89"/>
    <w:rsid w:val="00D30E8E"/>
    <w:rsid w:val="00D30F3E"/>
    <w:rsid w:val="00D3125B"/>
    <w:rsid w:val="00D31989"/>
    <w:rsid w:val="00D31C32"/>
    <w:rsid w:val="00D31C98"/>
    <w:rsid w:val="00D31DCD"/>
    <w:rsid w:val="00D31EEF"/>
    <w:rsid w:val="00D31F3C"/>
    <w:rsid w:val="00D31F90"/>
    <w:rsid w:val="00D3206A"/>
    <w:rsid w:val="00D326A8"/>
    <w:rsid w:val="00D3287F"/>
    <w:rsid w:val="00D328E4"/>
    <w:rsid w:val="00D32C0F"/>
    <w:rsid w:val="00D3318B"/>
    <w:rsid w:val="00D33AD7"/>
    <w:rsid w:val="00D33AFF"/>
    <w:rsid w:val="00D33B74"/>
    <w:rsid w:val="00D33F68"/>
    <w:rsid w:val="00D342FB"/>
    <w:rsid w:val="00D34386"/>
    <w:rsid w:val="00D343EA"/>
    <w:rsid w:val="00D34516"/>
    <w:rsid w:val="00D34922"/>
    <w:rsid w:val="00D349AD"/>
    <w:rsid w:val="00D34AEB"/>
    <w:rsid w:val="00D34BA6"/>
    <w:rsid w:val="00D34CF2"/>
    <w:rsid w:val="00D34EB6"/>
    <w:rsid w:val="00D34EBD"/>
    <w:rsid w:val="00D34F89"/>
    <w:rsid w:val="00D359B4"/>
    <w:rsid w:val="00D35D3F"/>
    <w:rsid w:val="00D35F5D"/>
    <w:rsid w:val="00D3685F"/>
    <w:rsid w:val="00D36C6C"/>
    <w:rsid w:val="00D36C9B"/>
    <w:rsid w:val="00D36E05"/>
    <w:rsid w:val="00D37235"/>
    <w:rsid w:val="00D373B1"/>
    <w:rsid w:val="00D376EE"/>
    <w:rsid w:val="00D3777D"/>
    <w:rsid w:val="00D377DA"/>
    <w:rsid w:val="00D37A80"/>
    <w:rsid w:val="00D37B8E"/>
    <w:rsid w:val="00D40342"/>
    <w:rsid w:val="00D405BD"/>
    <w:rsid w:val="00D40643"/>
    <w:rsid w:val="00D406FE"/>
    <w:rsid w:val="00D4094D"/>
    <w:rsid w:val="00D40A41"/>
    <w:rsid w:val="00D40B28"/>
    <w:rsid w:val="00D40C7E"/>
    <w:rsid w:val="00D40D18"/>
    <w:rsid w:val="00D40DBA"/>
    <w:rsid w:val="00D4102C"/>
    <w:rsid w:val="00D41151"/>
    <w:rsid w:val="00D41568"/>
    <w:rsid w:val="00D4176F"/>
    <w:rsid w:val="00D41AA7"/>
    <w:rsid w:val="00D41C0D"/>
    <w:rsid w:val="00D42087"/>
    <w:rsid w:val="00D421E7"/>
    <w:rsid w:val="00D42404"/>
    <w:rsid w:val="00D42C90"/>
    <w:rsid w:val="00D42E72"/>
    <w:rsid w:val="00D43639"/>
    <w:rsid w:val="00D439CB"/>
    <w:rsid w:val="00D43D42"/>
    <w:rsid w:val="00D4410A"/>
    <w:rsid w:val="00D44306"/>
    <w:rsid w:val="00D44670"/>
    <w:rsid w:val="00D44676"/>
    <w:rsid w:val="00D44801"/>
    <w:rsid w:val="00D4495B"/>
    <w:rsid w:val="00D45196"/>
    <w:rsid w:val="00D45494"/>
    <w:rsid w:val="00D45616"/>
    <w:rsid w:val="00D45721"/>
    <w:rsid w:val="00D45AB8"/>
    <w:rsid w:val="00D45DAF"/>
    <w:rsid w:val="00D45EFC"/>
    <w:rsid w:val="00D45FBE"/>
    <w:rsid w:val="00D46361"/>
    <w:rsid w:val="00D4644A"/>
    <w:rsid w:val="00D46643"/>
    <w:rsid w:val="00D46765"/>
    <w:rsid w:val="00D469A7"/>
    <w:rsid w:val="00D46E63"/>
    <w:rsid w:val="00D46EFA"/>
    <w:rsid w:val="00D4766B"/>
    <w:rsid w:val="00D47E5E"/>
    <w:rsid w:val="00D47EB9"/>
    <w:rsid w:val="00D50353"/>
    <w:rsid w:val="00D505AF"/>
    <w:rsid w:val="00D50655"/>
    <w:rsid w:val="00D507B5"/>
    <w:rsid w:val="00D50803"/>
    <w:rsid w:val="00D509E8"/>
    <w:rsid w:val="00D50A63"/>
    <w:rsid w:val="00D513B4"/>
    <w:rsid w:val="00D51571"/>
    <w:rsid w:val="00D516DA"/>
    <w:rsid w:val="00D51E74"/>
    <w:rsid w:val="00D526CB"/>
    <w:rsid w:val="00D52D81"/>
    <w:rsid w:val="00D53896"/>
    <w:rsid w:val="00D53998"/>
    <w:rsid w:val="00D53BBA"/>
    <w:rsid w:val="00D53BFC"/>
    <w:rsid w:val="00D53E6E"/>
    <w:rsid w:val="00D53FAF"/>
    <w:rsid w:val="00D540C5"/>
    <w:rsid w:val="00D5437C"/>
    <w:rsid w:val="00D545F6"/>
    <w:rsid w:val="00D547D3"/>
    <w:rsid w:val="00D547D6"/>
    <w:rsid w:val="00D54851"/>
    <w:rsid w:val="00D54973"/>
    <w:rsid w:val="00D54BD1"/>
    <w:rsid w:val="00D54D42"/>
    <w:rsid w:val="00D54F54"/>
    <w:rsid w:val="00D54F6D"/>
    <w:rsid w:val="00D5505B"/>
    <w:rsid w:val="00D55406"/>
    <w:rsid w:val="00D55497"/>
    <w:rsid w:val="00D558C6"/>
    <w:rsid w:val="00D55999"/>
    <w:rsid w:val="00D55E8F"/>
    <w:rsid w:val="00D55FCF"/>
    <w:rsid w:val="00D56768"/>
    <w:rsid w:val="00D56F6C"/>
    <w:rsid w:val="00D5714D"/>
    <w:rsid w:val="00D5715D"/>
    <w:rsid w:val="00D57989"/>
    <w:rsid w:val="00D57E40"/>
    <w:rsid w:val="00D60475"/>
    <w:rsid w:val="00D60815"/>
    <w:rsid w:val="00D60964"/>
    <w:rsid w:val="00D60C2D"/>
    <w:rsid w:val="00D60C4C"/>
    <w:rsid w:val="00D60D1A"/>
    <w:rsid w:val="00D61473"/>
    <w:rsid w:val="00D6168D"/>
    <w:rsid w:val="00D61C93"/>
    <w:rsid w:val="00D61F63"/>
    <w:rsid w:val="00D621BF"/>
    <w:rsid w:val="00D62479"/>
    <w:rsid w:val="00D625D3"/>
    <w:rsid w:val="00D626A0"/>
    <w:rsid w:val="00D626DD"/>
    <w:rsid w:val="00D6279A"/>
    <w:rsid w:val="00D62A51"/>
    <w:rsid w:val="00D62B17"/>
    <w:rsid w:val="00D630F4"/>
    <w:rsid w:val="00D63184"/>
    <w:rsid w:val="00D63272"/>
    <w:rsid w:val="00D632FD"/>
    <w:rsid w:val="00D634FE"/>
    <w:rsid w:val="00D635B2"/>
    <w:rsid w:val="00D635EC"/>
    <w:rsid w:val="00D63BCA"/>
    <w:rsid w:val="00D63D5C"/>
    <w:rsid w:val="00D63D7B"/>
    <w:rsid w:val="00D63E90"/>
    <w:rsid w:val="00D6463B"/>
    <w:rsid w:val="00D64712"/>
    <w:rsid w:val="00D6473F"/>
    <w:rsid w:val="00D6485E"/>
    <w:rsid w:val="00D6492E"/>
    <w:rsid w:val="00D64A11"/>
    <w:rsid w:val="00D64B7A"/>
    <w:rsid w:val="00D64CAC"/>
    <w:rsid w:val="00D64EF4"/>
    <w:rsid w:val="00D652AA"/>
    <w:rsid w:val="00D65441"/>
    <w:rsid w:val="00D65450"/>
    <w:rsid w:val="00D6572E"/>
    <w:rsid w:val="00D65C2B"/>
    <w:rsid w:val="00D65DC1"/>
    <w:rsid w:val="00D6632A"/>
    <w:rsid w:val="00D66468"/>
    <w:rsid w:val="00D66505"/>
    <w:rsid w:val="00D667ED"/>
    <w:rsid w:val="00D669F8"/>
    <w:rsid w:val="00D66A83"/>
    <w:rsid w:val="00D66B03"/>
    <w:rsid w:val="00D66BE5"/>
    <w:rsid w:val="00D66C19"/>
    <w:rsid w:val="00D66DB9"/>
    <w:rsid w:val="00D66E61"/>
    <w:rsid w:val="00D66F6D"/>
    <w:rsid w:val="00D6738D"/>
    <w:rsid w:val="00D674BB"/>
    <w:rsid w:val="00D67596"/>
    <w:rsid w:val="00D678AB"/>
    <w:rsid w:val="00D67E3B"/>
    <w:rsid w:val="00D67F7D"/>
    <w:rsid w:val="00D703C8"/>
    <w:rsid w:val="00D70617"/>
    <w:rsid w:val="00D70690"/>
    <w:rsid w:val="00D7069D"/>
    <w:rsid w:val="00D707E9"/>
    <w:rsid w:val="00D709BC"/>
    <w:rsid w:val="00D70A7B"/>
    <w:rsid w:val="00D70BEE"/>
    <w:rsid w:val="00D70C3E"/>
    <w:rsid w:val="00D714B5"/>
    <w:rsid w:val="00D7176F"/>
    <w:rsid w:val="00D71BD4"/>
    <w:rsid w:val="00D71D98"/>
    <w:rsid w:val="00D720CD"/>
    <w:rsid w:val="00D7239E"/>
    <w:rsid w:val="00D7252D"/>
    <w:rsid w:val="00D727C0"/>
    <w:rsid w:val="00D72AC3"/>
    <w:rsid w:val="00D72BC1"/>
    <w:rsid w:val="00D7307A"/>
    <w:rsid w:val="00D7315B"/>
    <w:rsid w:val="00D739A3"/>
    <w:rsid w:val="00D73A12"/>
    <w:rsid w:val="00D73C6E"/>
    <w:rsid w:val="00D73CDB"/>
    <w:rsid w:val="00D740A2"/>
    <w:rsid w:val="00D741EB"/>
    <w:rsid w:val="00D7426D"/>
    <w:rsid w:val="00D742D1"/>
    <w:rsid w:val="00D74375"/>
    <w:rsid w:val="00D7488E"/>
    <w:rsid w:val="00D74953"/>
    <w:rsid w:val="00D74F12"/>
    <w:rsid w:val="00D7513F"/>
    <w:rsid w:val="00D752B9"/>
    <w:rsid w:val="00D75996"/>
    <w:rsid w:val="00D75AE3"/>
    <w:rsid w:val="00D75DFB"/>
    <w:rsid w:val="00D76264"/>
    <w:rsid w:val="00D7660B"/>
    <w:rsid w:val="00D769A7"/>
    <w:rsid w:val="00D76ACE"/>
    <w:rsid w:val="00D76F02"/>
    <w:rsid w:val="00D76F8E"/>
    <w:rsid w:val="00D77239"/>
    <w:rsid w:val="00D775D8"/>
    <w:rsid w:val="00D77969"/>
    <w:rsid w:val="00D77B8F"/>
    <w:rsid w:val="00D8006A"/>
    <w:rsid w:val="00D80665"/>
    <w:rsid w:val="00D80E31"/>
    <w:rsid w:val="00D814B7"/>
    <w:rsid w:val="00D817E5"/>
    <w:rsid w:val="00D819C8"/>
    <w:rsid w:val="00D81C45"/>
    <w:rsid w:val="00D81DB9"/>
    <w:rsid w:val="00D81EDA"/>
    <w:rsid w:val="00D81F75"/>
    <w:rsid w:val="00D82190"/>
    <w:rsid w:val="00D8243A"/>
    <w:rsid w:val="00D825F7"/>
    <w:rsid w:val="00D8273C"/>
    <w:rsid w:val="00D828F3"/>
    <w:rsid w:val="00D82C0D"/>
    <w:rsid w:val="00D82FD2"/>
    <w:rsid w:val="00D8389A"/>
    <w:rsid w:val="00D8398B"/>
    <w:rsid w:val="00D83B05"/>
    <w:rsid w:val="00D83C7A"/>
    <w:rsid w:val="00D83D94"/>
    <w:rsid w:val="00D83F41"/>
    <w:rsid w:val="00D84106"/>
    <w:rsid w:val="00D8495E"/>
    <w:rsid w:val="00D84BDC"/>
    <w:rsid w:val="00D84C44"/>
    <w:rsid w:val="00D84CD5"/>
    <w:rsid w:val="00D84F24"/>
    <w:rsid w:val="00D85369"/>
    <w:rsid w:val="00D853AC"/>
    <w:rsid w:val="00D856F2"/>
    <w:rsid w:val="00D85869"/>
    <w:rsid w:val="00D85975"/>
    <w:rsid w:val="00D859BD"/>
    <w:rsid w:val="00D85A12"/>
    <w:rsid w:val="00D85B6D"/>
    <w:rsid w:val="00D85B98"/>
    <w:rsid w:val="00D861FA"/>
    <w:rsid w:val="00D86976"/>
    <w:rsid w:val="00D86AF2"/>
    <w:rsid w:val="00D86CCC"/>
    <w:rsid w:val="00D86ECE"/>
    <w:rsid w:val="00D8741F"/>
    <w:rsid w:val="00D874C2"/>
    <w:rsid w:val="00D87511"/>
    <w:rsid w:val="00D904A3"/>
    <w:rsid w:val="00D904AE"/>
    <w:rsid w:val="00D9078E"/>
    <w:rsid w:val="00D90E26"/>
    <w:rsid w:val="00D90EF7"/>
    <w:rsid w:val="00D9111E"/>
    <w:rsid w:val="00D91282"/>
    <w:rsid w:val="00D912E9"/>
    <w:rsid w:val="00D9197F"/>
    <w:rsid w:val="00D91A4B"/>
    <w:rsid w:val="00D91CCD"/>
    <w:rsid w:val="00D9209E"/>
    <w:rsid w:val="00D9225D"/>
    <w:rsid w:val="00D92454"/>
    <w:rsid w:val="00D92969"/>
    <w:rsid w:val="00D92B93"/>
    <w:rsid w:val="00D92C4A"/>
    <w:rsid w:val="00D92E3D"/>
    <w:rsid w:val="00D93036"/>
    <w:rsid w:val="00D93286"/>
    <w:rsid w:val="00D9340C"/>
    <w:rsid w:val="00D937E7"/>
    <w:rsid w:val="00D938F0"/>
    <w:rsid w:val="00D939C7"/>
    <w:rsid w:val="00D93E3B"/>
    <w:rsid w:val="00D94338"/>
    <w:rsid w:val="00D94341"/>
    <w:rsid w:val="00D94750"/>
    <w:rsid w:val="00D94885"/>
    <w:rsid w:val="00D94EEC"/>
    <w:rsid w:val="00D9552A"/>
    <w:rsid w:val="00D9592A"/>
    <w:rsid w:val="00D95946"/>
    <w:rsid w:val="00D95E3B"/>
    <w:rsid w:val="00D95EFD"/>
    <w:rsid w:val="00D96470"/>
    <w:rsid w:val="00D968BB"/>
    <w:rsid w:val="00D96911"/>
    <w:rsid w:val="00D96F63"/>
    <w:rsid w:val="00D9726F"/>
    <w:rsid w:val="00D97455"/>
    <w:rsid w:val="00D97919"/>
    <w:rsid w:val="00D97D14"/>
    <w:rsid w:val="00D97F78"/>
    <w:rsid w:val="00DA038D"/>
    <w:rsid w:val="00DA0506"/>
    <w:rsid w:val="00DA068E"/>
    <w:rsid w:val="00DA06AC"/>
    <w:rsid w:val="00DA0897"/>
    <w:rsid w:val="00DA094E"/>
    <w:rsid w:val="00DA0A48"/>
    <w:rsid w:val="00DA0A69"/>
    <w:rsid w:val="00DA0F46"/>
    <w:rsid w:val="00DA12CD"/>
    <w:rsid w:val="00DA144B"/>
    <w:rsid w:val="00DA160E"/>
    <w:rsid w:val="00DA1738"/>
    <w:rsid w:val="00DA17E1"/>
    <w:rsid w:val="00DA1820"/>
    <w:rsid w:val="00DA213C"/>
    <w:rsid w:val="00DA21E1"/>
    <w:rsid w:val="00DA28BD"/>
    <w:rsid w:val="00DA2AA8"/>
    <w:rsid w:val="00DA2E48"/>
    <w:rsid w:val="00DA2F18"/>
    <w:rsid w:val="00DA34D2"/>
    <w:rsid w:val="00DA3743"/>
    <w:rsid w:val="00DA3A95"/>
    <w:rsid w:val="00DA3F4C"/>
    <w:rsid w:val="00DA4261"/>
    <w:rsid w:val="00DA4419"/>
    <w:rsid w:val="00DA4630"/>
    <w:rsid w:val="00DA474B"/>
    <w:rsid w:val="00DA47B1"/>
    <w:rsid w:val="00DA50C2"/>
    <w:rsid w:val="00DA5101"/>
    <w:rsid w:val="00DA519A"/>
    <w:rsid w:val="00DA55E2"/>
    <w:rsid w:val="00DA5A13"/>
    <w:rsid w:val="00DA5B4B"/>
    <w:rsid w:val="00DA5B88"/>
    <w:rsid w:val="00DA603D"/>
    <w:rsid w:val="00DA65A1"/>
    <w:rsid w:val="00DA6AE5"/>
    <w:rsid w:val="00DA6CFE"/>
    <w:rsid w:val="00DA6F6E"/>
    <w:rsid w:val="00DA7130"/>
    <w:rsid w:val="00DA73E4"/>
    <w:rsid w:val="00DA747B"/>
    <w:rsid w:val="00DA74DB"/>
    <w:rsid w:val="00DA7545"/>
    <w:rsid w:val="00DA7568"/>
    <w:rsid w:val="00DA7A81"/>
    <w:rsid w:val="00DA7DDE"/>
    <w:rsid w:val="00DA7E9E"/>
    <w:rsid w:val="00DB005B"/>
    <w:rsid w:val="00DB03B8"/>
    <w:rsid w:val="00DB08B4"/>
    <w:rsid w:val="00DB0902"/>
    <w:rsid w:val="00DB0A4E"/>
    <w:rsid w:val="00DB0A9C"/>
    <w:rsid w:val="00DB0D0B"/>
    <w:rsid w:val="00DB0FF5"/>
    <w:rsid w:val="00DB166E"/>
    <w:rsid w:val="00DB1AAF"/>
    <w:rsid w:val="00DB1B11"/>
    <w:rsid w:val="00DB2156"/>
    <w:rsid w:val="00DB2446"/>
    <w:rsid w:val="00DB2533"/>
    <w:rsid w:val="00DB2587"/>
    <w:rsid w:val="00DB2723"/>
    <w:rsid w:val="00DB2A0E"/>
    <w:rsid w:val="00DB2A45"/>
    <w:rsid w:val="00DB2BA7"/>
    <w:rsid w:val="00DB2ECF"/>
    <w:rsid w:val="00DB2FC7"/>
    <w:rsid w:val="00DB3007"/>
    <w:rsid w:val="00DB3078"/>
    <w:rsid w:val="00DB31E3"/>
    <w:rsid w:val="00DB368E"/>
    <w:rsid w:val="00DB3A6C"/>
    <w:rsid w:val="00DB3A97"/>
    <w:rsid w:val="00DB3B2D"/>
    <w:rsid w:val="00DB3B3B"/>
    <w:rsid w:val="00DB3E5C"/>
    <w:rsid w:val="00DB3F8C"/>
    <w:rsid w:val="00DB434A"/>
    <w:rsid w:val="00DB44A6"/>
    <w:rsid w:val="00DB47F0"/>
    <w:rsid w:val="00DB4930"/>
    <w:rsid w:val="00DB4A96"/>
    <w:rsid w:val="00DB4C31"/>
    <w:rsid w:val="00DB4C79"/>
    <w:rsid w:val="00DB4EB4"/>
    <w:rsid w:val="00DB4EFC"/>
    <w:rsid w:val="00DB4F12"/>
    <w:rsid w:val="00DB4FBD"/>
    <w:rsid w:val="00DB51B3"/>
    <w:rsid w:val="00DB5405"/>
    <w:rsid w:val="00DB5479"/>
    <w:rsid w:val="00DB580E"/>
    <w:rsid w:val="00DB5CE5"/>
    <w:rsid w:val="00DB5D34"/>
    <w:rsid w:val="00DB6968"/>
    <w:rsid w:val="00DB6E27"/>
    <w:rsid w:val="00DB6ED5"/>
    <w:rsid w:val="00DB6F48"/>
    <w:rsid w:val="00DB70FF"/>
    <w:rsid w:val="00DB75E6"/>
    <w:rsid w:val="00DB7C10"/>
    <w:rsid w:val="00DB7D97"/>
    <w:rsid w:val="00DB7E25"/>
    <w:rsid w:val="00DB7F43"/>
    <w:rsid w:val="00DC002B"/>
    <w:rsid w:val="00DC00CE"/>
    <w:rsid w:val="00DC0AFF"/>
    <w:rsid w:val="00DC0E1A"/>
    <w:rsid w:val="00DC1142"/>
    <w:rsid w:val="00DC11AD"/>
    <w:rsid w:val="00DC1210"/>
    <w:rsid w:val="00DC1423"/>
    <w:rsid w:val="00DC154F"/>
    <w:rsid w:val="00DC1E2D"/>
    <w:rsid w:val="00DC1F01"/>
    <w:rsid w:val="00DC2117"/>
    <w:rsid w:val="00DC242C"/>
    <w:rsid w:val="00DC24DE"/>
    <w:rsid w:val="00DC2A64"/>
    <w:rsid w:val="00DC2AAC"/>
    <w:rsid w:val="00DC2DBD"/>
    <w:rsid w:val="00DC2EBB"/>
    <w:rsid w:val="00DC2EE0"/>
    <w:rsid w:val="00DC3178"/>
    <w:rsid w:val="00DC3453"/>
    <w:rsid w:val="00DC3585"/>
    <w:rsid w:val="00DC3868"/>
    <w:rsid w:val="00DC38F4"/>
    <w:rsid w:val="00DC3BE7"/>
    <w:rsid w:val="00DC4295"/>
    <w:rsid w:val="00DC4444"/>
    <w:rsid w:val="00DC47DB"/>
    <w:rsid w:val="00DC49F0"/>
    <w:rsid w:val="00DC4AA9"/>
    <w:rsid w:val="00DC4B03"/>
    <w:rsid w:val="00DC4BEC"/>
    <w:rsid w:val="00DC4CC7"/>
    <w:rsid w:val="00DC4FCA"/>
    <w:rsid w:val="00DC50AA"/>
    <w:rsid w:val="00DC5105"/>
    <w:rsid w:val="00DC51D0"/>
    <w:rsid w:val="00DC5CC3"/>
    <w:rsid w:val="00DC5EF3"/>
    <w:rsid w:val="00DC5F81"/>
    <w:rsid w:val="00DC61D7"/>
    <w:rsid w:val="00DC724F"/>
    <w:rsid w:val="00DC7465"/>
    <w:rsid w:val="00DC7506"/>
    <w:rsid w:val="00DC7593"/>
    <w:rsid w:val="00DC7AD5"/>
    <w:rsid w:val="00DD00B9"/>
    <w:rsid w:val="00DD0158"/>
    <w:rsid w:val="00DD024C"/>
    <w:rsid w:val="00DD02DA"/>
    <w:rsid w:val="00DD0777"/>
    <w:rsid w:val="00DD08A3"/>
    <w:rsid w:val="00DD0ECC"/>
    <w:rsid w:val="00DD0F1F"/>
    <w:rsid w:val="00DD110A"/>
    <w:rsid w:val="00DD13D3"/>
    <w:rsid w:val="00DD1B52"/>
    <w:rsid w:val="00DD226D"/>
    <w:rsid w:val="00DD239C"/>
    <w:rsid w:val="00DD23FF"/>
    <w:rsid w:val="00DD2719"/>
    <w:rsid w:val="00DD2821"/>
    <w:rsid w:val="00DD299A"/>
    <w:rsid w:val="00DD2ACC"/>
    <w:rsid w:val="00DD312B"/>
    <w:rsid w:val="00DD351D"/>
    <w:rsid w:val="00DD364D"/>
    <w:rsid w:val="00DD3711"/>
    <w:rsid w:val="00DD387B"/>
    <w:rsid w:val="00DD3BAB"/>
    <w:rsid w:val="00DD4156"/>
    <w:rsid w:val="00DD454E"/>
    <w:rsid w:val="00DD48C6"/>
    <w:rsid w:val="00DD48CC"/>
    <w:rsid w:val="00DD4CE8"/>
    <w:rsid w:val="00DD5205"/>
    <w:rsid w:val="00DD5392"/>
    <w:rsid w:val="00DD56AC"/>
    <w:rsid w:val="00DD5786"/>
    <w:rsid w:val="00DD5EA8"/>
    <w:rsid w:val="00DD5FDC"/>
    <w:rsid w:val="00DD6609"/>
    <w:rsid w:val="00DD6D6F"/>
    <w:rsid w:val="00DD6E70"/>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B60"/>
    <w:rsid w:val="00DE0C74"/>
    <w:rsid w:val="00DE0CCD"/>
    <w:rsid w:val="00DE0D49"/>
    <w:rsid w:val="00DE1165"/>
    <w:rsid w:val="00DE1506"/>
    <w:rsid w:val="00DE1597"/>
    <w:rsid w:val="00DE1731"/>
    <w:rsid w:val="00DE177C"/>
    <w:rsid w:val="00DE1AA4"/>
    <w:rsid w:val="00DE1EC2"/>
    <w:rsid w:val="00DE2A8F"/>
    <w:rsid w:val="00DE2F40"/>
    <w:rsid w:val="00DE3064"/>
    <w:rsid w:val="00DE30AC"/>
    <w:rsid w:val="00DE3384"/>
    <w:rsid w:val="00DE33EE"/>
    <w:rsid w:val="00DE3420"/>
    <w:rsid w:val="00DE349B"/>
    <w:rsid w:val="00DE357C"/>
    <w:rsid w:val="00DE363E"/>
    <w:rsid w:val="00DE365B"/>
    <w:rsid w:val="00DE36EB"/>
    <w:rsid w:val="00DE3725"/>
    <w:rsid w:val="00DE399A"/>
    <w:rsid w:val="00DE3A22"/>
    <w:rsid w:val="00DE3AC7"/>
    <w:rsid w:val="00DE3B2A"/>
    <w:rsid w:val="00DE4045"/>
    <w:rsid w:val="00DE41B0"/>
    <w:rsid w:val="00DE41C6"/>
    <w:rsid w:val="00DE41F2"/>
    <w:rsid w:val="00DE427E"/>
    <w:rsid w:val="00DE430D"/>
    <w:rsid w:val="00DE4689"/>
    <w:rsid w:val="00DE4BED"/>
    <w:rsid w:val="00DE4C7A"/>
    <w:rsid w:val="00DE519F"/>
    <w:rsid w:val="00DE5225"/>
    <w:rsid w:val="00DE5529"/>
    <w:rsid w:val="00DE556F"/>
    <w:rsid w:val="00DE56CC"/>
    <w:rsid w:val="00DE578E"/>
    <w:rsid w:val="00DE59CF"/>
    <w:rsid w:val="00DE5F2B"/>
    <w:rsid w:val="00DE6041"/>
    <w:rsid w:val="00DE64E6"/>
    <w:rsid w:val="00DE65A0"/>
    <w:rsid w:val="00DE664F"/>
    <w:rsid w:val="00DE66EE"/>
    <w:rsid w:val="00DE6747"/>
    <w:rsid w:val="00DE6760"/>
    <w:rsid w:val="00DE6806"/>
    <w:rsid w:val="00DE6AA7"/>
    <w:rsid w:val="00DE6C8B"/>
    <w:rsid w:val="00DE6F5D"/>
    <w:rsid w:val="00DE748C"/>
    <w:rsid w:val="00DE7532"/>
    <w:rsid w:val="00DE7EB0"/>
    <w:rsid w:val="00DE7F4D"/>
    <w:rsid w:val="00DEEE68"/>
    <w:rsid w:val="00DF047D"/>
    <w:rsid w:val="00DF07DD"/>
    <w:rsid w:val="00DF098A"/>
    <w:rsid w:val="00DF0B2F"/>
    <w:rsid w:val="00DF0D21"/>
    <w:rsid w:val="00DF0D68"/>
    <w:rsid w:val="00DF0D9F"/>
    <w:rsid w:val="00DF0FD9"/>
    <w:rsid w:val="00DF10E2"/>
    <w:rsid w:val="00DF1218"/>
    <w:rsid w:val="00DF1517"/>
    <w:rsid w:val="00DF15F5"/>
    <w:rsid w:val="00DF195E"/>
    <w:rsid w:val="00DF1FEB"/>
    <w:rsid w:val="00DF215D"/>
    <w:rsid w:val="00DF25F6"/>
    <w:rsid w:val="00DF26B6"/>
    <w:rsid w:val="00DF2730"/>
    <w:rsid w:val="00DF2906"/>
    <w:rsid w:val="00DF3097"/>
    <w:rsid w:val="00DF312C"/>
    <w:rsid w:val="00DF3696"/>
    <w:rsid w:val="00DF3EE2"/>
    <w:rsid w:val="00DF405D"/>
    <w:rsid w:val="00DF42E2"/>
    <w:rsid w:val="00DF451E"/>
    <w:rsid w:val="00DF4AD6"/>
    <w:rsid w:val="00DF4C60"/>
    <w:rsid w:val="00DF4DDB"/>
    <w:rsid w:val="00DF4F4A"/>
    <w:rsid w:val="00DF5024"/>
    <w:rsid w:val="00DF5073"/>
    <w:rsid w:val="00DF553B"/>
    <w:rsid w:val="00DF55BA"/>
    <w:rsid w:val="00DF570B"/>
    <w:rsid w:val="00DF5CFE"/>
    <w:rsid w:val="00DF6783"/>
    <w:rsid w:val="00DF7407"/>
    <w:rsid w:val="00DF74D2"/>
    <w:rsid w:val="00DF792D"/>
    <w:rsid w:val="00DF7B21"/>
    <w:rsid w:val="00DF7C3F"/>
    <w:rsid w:val="00DF7EC5"/>
    <w:rsid w:val="00E000F4"/>
    <w:rsid w:val="00E002A1"/>
    <w:rsid w:val="00E002A6"/>
    <w:rsid w:val="00E00440"/>
    <w:rsid w:val="00E005E3"/>
    <w:rsid w:val="00E01005"/>
    <w:rsid w:val="00E01023"/>
    <w:rsid w:val="00E01385"/>
    <w:rsid w:val="00E0184C"/>
    <w:rsid w:val="00E01BF0"/>
    <w:rsid w:val="00E02142"/>
    <w:rsid w:val="00E02773"/>
    <w:rsid w:val="00E027C8"/>
    <w:rsid w:val="00E02D7A"/>
    <w:rsid w:val="00E03202"/>
    <w:rsid w:val="00E037D7"/>
    <w:rsid w:val="00E03D33"/>
    <w:rsid w:val="00E03F1A"/>
    <w:rsid w:val="00E03F21"/>
    <w:rsid w:val="00E04217"/>
    <w:rsid w:val="00E04243"/>
    <w:rsid w:val="00E04916"/>
    <w:rsid w:val="00E049A6"/>
    <w:rsid w:val="00E04A0C"/>
    <w:rsid w:val="00E04AC3"/>
    <w:rsid w:val="00E04D50"/>
    <w:rsid w:val="00E05033"/>
    <w:rsid w:val="00E05231"/>
    <w:rsid w:val="00E05709"/>
    <w:rsid w:val="00E058D9"/>
    <w:rsid w:val="00E05A40"/>
    <w:rsid w:val="00E05DD4"/>
    <w:rsid w:val="00E05E06"/>
    <w:rsid w:val="00E0668A"/>
    <w:rsid w:val="00E067F9"/>
    <w:rsid w:val="00E06801"/>
    <w:rsid w:val="00E06A90"/>
    <w:rsid w:val="00E07076"/>
    <w:rsid w:val="00E07271"/>
    <w:rsid w:val="00E073D8"/>
    <w:rsid w:val="00E077B6"/>
    <w:rsid w:val="00E07B91"/>
    <w:rsid w:val="00E07BE3"/>
    <w:rsid w:val="00E07C90"/>
    <w:rsid w:val="00E07D16"/>
    <w:rsid w:val="00E07EC3"/>
    <w:rsid w:val="00E104A2"/>
    <w:rsid w:val="00E10A74"/>
    <w:rsid w:val="00E10D23"/>
    <w:rsid w:val="00E10FCB"/>
    <w:rsid w:val="00E1105D"/>
    <w:rsid w:val="00E111E4"/>
    <w:rsid w:val="00E11308"/>
    <w:rsid w:val="00E116C5"/>
    <w:rsid w:val="00E118B8"/>
    <w:rsid w:val="00E11A69"/>
    <w:rsid w:val="00E11A78"/>
    <w:rsid w:val="00E11BC4"/>
    <w:rsid w:val="00E11D8F"/>
    <w:rsid w:val="00E120B7"/>
    <w:rsid w:val="00E124AE"/>
    <w:rsid w:val="00E1257E"/>
    <w:rsid w:val="00E126BB"/>
    <w:rsid w:val="00E1288F"/>
    <w:rsid w:val="00E12A6F"/>
    <w:rsid w:val="00E12ACB"/>
    <w:rsid w:val="00E12C94"/>
    <w:rsid w:val="00E131F3"/>
    <w:rsid w:val="00E13631"/>
    <w:rsid w:val="00E13868"/>
    <w:rsid w:val="00E138D9"/>
    <w:rsid w:val="00E13ABD"/>
    <w:rsid w:val="00E13DA7"/>
    <w:rsid w:val="00E13F41"/>
    <w:rsid w:val="00E149B2"/>
    <w:rsid w:val="00E14B3F"/>
    <w:rsid w:val="00E1515C"/>
    <w:rsid w:val="00E151B5"/>
    <w:rsid w:val="00E153DE"/>
    <w:rsid w:val="00E1547D"/>
    <w:rsid w:val="00E155C1"/>
    <w:rsid w:val="00E155D8"/>
    <w:rsid w:val="00E15A3B"/>
    <w:rsid w:val="00E15D92"/>
    <w:rsid w:val="00E1650C"/>
    <w:rsid w:val="00E1671E"/>
    <w:rsid w:val="00E169AA"/>
    <w:rsid w:val="00E16AB3"/>
    <w:rsid w:val="00E16BA4"/>
    <w:rsid w:val="00E16CB8"/>
    <w:rsid w:val="00E16D71"/>
    <w:rsid w:val="00E17424"/>
    <w:rsid w:val="00E17C83"/>
    <w:rsid w:val="00E17C9C"/>
    <w:rsid w:val="00E17C9F"/>
    <w:rsid w:val="00E2061F"/>
    <w:rsid w:val="00E2062A"/>
    <w:rsid w:val="00E206F9"/>
    <w:rsid w:val="00E2085F"/>
    <w:rsid w:val="00E20927"/>
    <w:rsid w:val="00E21049"/>
    <w:rsid w:val="00E21439"/>
    <w:rsid w:val="00E21491"/>
    <w:rsid w:val="00E215A7"/>
    <w:rsid w:val="00E215C0"/>
    <w:rsid w:val="00E217DB"/>
    <w:rsid w:val="00E21F38"/>
    <w:rsid w:val="00E22413"/>
    <w:rsid w:val="00E227FA"/>
    <w:rsid w:val="00E22C8C"/>
    <w:rsid w:val="00E22CB1"/>
    <w:rsid w:val="00E23703"/>
    <w:rsid w:val="00E23B32"/>
    <w:rsid w:val="00E23BB6"/>
    <w:rsid w:val="00E23CA9"/>
    <w:rsid w:val="00E2472C"/>
    <w:rsid w:val="00E24958"/>
    <w:rsid w:val="00E24A70"/>
    <w:rsid w:val="00E24FEF"/>
    <w:rsid w:val="00E2518F"/>
    <w:rsid w:val="00E251D5"/>
    <w:rsid w:val="00E25273"/>
    <w:rsid w:val="00E252C1"/>
    <w:rsid w:val="00E257E4"/>
    <w:rsid w:val="00E2597B"/>
    <w:rsid w:val="00E2609E"/>
    <w:rsid w:val="00E26376"/>
    <w:rsid w:val="00E26414"/>
    <w:rsid w:val="00E2685D"/>
    <w:rsid w:val="00E26ED8"/>
    <w:rsid w:val="00E2760C"/>
    <w:rsid w:val="00E27656"/>
    <w:rsid w:val="00E277BB"/>
    <w:rsid w:val="00E27811"/>
    <w:rsid w:val="00E2781B"/>
    <w:rsid w:val="00E27AA7"/>
    <w:rsid w:val="00E27E47"/>
    <w:rsid w:val="00E30046"/>
    <w:rsid w:val="00E30195"/>
    <w:rsid w:val="00E3023D"/>
    <w:rsid w:val="00E303EB"/>
    <w:rsid w:val="00E3048C"/>
    <w:rsid w:val="00E304B5"/>
    <w:rsid w:val="00E304D9"/>
    <w:rsid w:val="00E3082F"/>
    <w:rsid w:val="00E30852"/>
    <w:rsid w:val="00E30A38"/>
    <w:rsid w:val="00E30C01"/>
    <w:rsid w:val="00E30D8E"/>
    <w:rsid w:val="00E30DCB"/>
    <w:rsid w:val="00E30F85"/>
    <w:rsid w:val="00E31351"/>
    <w:rsid w:val="00E31892"/>
    <w:rsid w:val="00E31944"/>
    <w:rsid w:val="00E320D3"/>
    <w:rsid w:val="00E322DE"/>
    <w:rsid w:val="00E326B0"/>
    <w:rsid w:val="00E326F9"/>
    <w:rsid w:val="00E32B0E"/>
    <w:rsid w:val="00E3322E"/>
    <w:rsid w:val="00E33521"/>
    <w:rsid w:val="00E33AC5"/>
    <w:rsid w:val="00E33AD5"/>
    <w:rsid w:val="00E34262"/>
    <w:rsid w:val="00E34308"/>
    <w:rsid w:val="00E343E6"/>
    <w:rsid w:val="00E3455B"/>
    <w:rsid w:val="00E34929"/>
    <w:rsid w:val="00E34BA4"/>
    <w:rsid w:val="00E34CE5"/>
    <w:rsid w:val="00E35003"/>
    <w:rsid w:val="00E3531F"/>
    <w:rsid w:val="00E354D0"/>
    <w:rsid w:val="00E3572A"/>
    <w:rsid w:val="00E359DE"/>
    <w:rsid w:val="00E35B74"/>
    <w:rsid w:val="00E35C1E"/>
    <w:rsid w:val="00E35FB5"/>
    <w:rsid w:val="00E3625A"/>
    <w:rsid w:val="00E362F9"/>
    <w:rsid w:val="00E36481"/>
    <w:rsid w:val="00E36564"/>
    <w:rsid w:val="00E36CBF"/>
    <w:rsid w:val="00E36E36"/>
    <w:rsid w:val="00E37017"/>
    <w:rsid w:val="00E37024"/>
    <w:rsid w:val="00E37058"/>
    <w:rsid w:val="00E372B0"/>
    <w:rsid w:val="00E372F9"/>
    <w:rsid w:val="00E3737F"/>
    <w:rsid w:val="00E373DE"/>
    <w:rsid w:val="00E37763"/>
    <w:rsid w:val="00E377EA"/>
    <w:rsid w:val="00E37D9F"/>
    <w:rsid w:val="00E37F06"/>
    <w:rsid w:val="00E4025A"/>
    <w:rsid w:val="00E402A5"/>
    <w:rsid w:val="00E402ED"/>
    <w:rsid w:val="00E406D3"/>
    <w:rsid w:val="00E40BC6"/>
    <w:rsid w:val="00E41504"/>
    <w:rsid w:val="00E4179A"/>
    <w:rsid w:val="00E41A7A"/>
    <w:rsid w:val="00E41DB3"/>
    <w:rsid w:val="00E41E09"/>
    <w:rsid w:val="00E41E5B"/>
    <w:rsid w:val="00E41E9E"/>
    <w:rsid w:val="00E42026"/>
    <w:rsid w:val="00E42062"/>
    <w:rsid w:val="00E423A5"/>
    <w:rsid w:val="00E423BD"/>
    <w:rsid w:val="00E42705"/>
    <w:rsid w:val="00E42922"/>
    <w:rsid w:val="00E42DB6"/>
    <w:rsid w:val="00E42E19"/>
    <w:rsid w:val="00E42F37"/>
    <w:rsid w:val="00E4305F"/>
    <w:rsid w:val="00E431EB"/>
    <w:rsid w:val="00E434E9"/>
    <w:rsid w:val="00E435A4"/>
    <w:rsid w:val="00E435C9"/>
    <w:rsid w:val="00E437AF"/>
    <w:rsid w:val="00E43AA2"/>
    <w:rsid w:val="00E43BE9"/>
    <w:rsid w:val="00E43D0C"/>
    <w:rsid w:val="00E43FFB"/>
    <w:rsid w:val="00E4439F"/>
    <w:rsid w:val="00E44403"/>
    <w:rsid w:val="00E4475E"/>
    <w:rsid w:val="00E44A9E"/>
    <w:rsid w:val="00E44B18"/>
    <w:rsid w:val="00E44EF6"/>
    <w:rsid w:val="00E44F9E"/>
    <w:rsid w:val="00E4510F"/>
    <w:rsid w:val="00E452AD"/>
    <w:rsid w:val="00E452B2"/>
    <w:rsid w:val="00E45483"/>
    <w:rsid w:val="00E459D3"/>
    <w:rsid w:val="00E45D22"/>
    <w:rsid w:val="00E45EED"/>
    <w:rsid w:val="00E45FAE"/>
    <w:rsid w:val="00E460FC"/>
    <w:rsid w:val="00E462E5"/>
    <w:rsid w:val="00E4659D"/>
    <w:rsid w:val="00E46861"/>
    <w:rsid w:val="00E46905"/>
    <w:rsid w:val="00E46A4C"/>
    <w:rsid w:val="00E46B9B"/>
    <w:rsid w:val="00E46D4E"/>
    <w:rsid w:val="00E46D51"/>
    <w:rsid w:val="00E46F89"/>
    <w:rsid w:val="00E4730D"/>
    <w:rsid w:val="00E475E0"/>
    <w:rsid w:val="00E47630"/>
    <w:rsid w:val="00E479B1"/>
    <w:rsid w:val="00E47A7C"/>
    <w:rsid w:val="00E47C25"/>
    <w:rsid w:val="00E5000E"/>
    <w:rsid w:val="00E5029A"/>
    <w:rsid w:val="00E50587"/>
    <w:rsid w:val="00E50644"/>
    <w:rsid w:val="00E506F1"/>
    <w:rsid w:val="00E508BC"/>
    <w:rsid w:val="00E51013"/>
    <w:rsid w:val="00E5106E"/>
    <w:rsid w:val="00E5121A"/>
    <w:rsid w:val="00E51581"/>
    <w:rsid w:val="00E51622"/>
    <w:rsid w:val="00E51932"/>
    <w:rsid w:val="00E5200B"/>
    <w:rsid w:val="00E522F0"/>
    <w:rsid w:val="00E52417"/>
    <w:rsid w:val="00E52930"/>
    <w:rsid w:val="00E52A29"/>
    <w:rsid w:val="00E52CAE"/>
    <w:rsid w:val="00E52FFD"/>
    <w:rsid w:val="00E5313D"/>
    <w:rsid w:val="00E53197"/>
    <w:rsid w:val="00E531CD"/>
    <w:rsid w:val="00E5326E"/>
    <w:rsid w:val="00E5335D"/>
    <w:rsid w:val="00E53392"/>
    <w:rsid w:val="00E5361C"/>
    <w:rsid w:val="00E53818"/>
    <w:rsid w:val="00E539F2"/>
    <w:rsid w:val="00E53A2D"/>
    <w:rsid w:val="00E53B2C"/>
    <w:rsid w:val="00E53DFA"/>
    <w:rsid w:val="00E53EA7"/>
    <w:rsid w:val="00E54270"/>
    <w:rsid w:val="00E5469F"/>
    <w:rsid w:val="00E54969"/>
    <w:rsid w:val="00E549A6"/>
    <w:rsid w:val="00E54D40"/>
    <w:rsid w:val="00E55233"/>
    <w:rsid w:val="00E5576B"/>
    <w:rsid w:val="00E55E02"/>
    <w:rsid w:val="00E55F67"/>
    <w:rsid w:val="00E560D4"/>
    <w:rsid w:val="00E56304"/>
    <w:rsid w:val="00E5630C"/>
    <w:rsid w:val="00E568AB"/>
    <w:rsid w:val="00E56C5B"/>
    <w:rsid w:val="00E56D8A"/>
    <w:rsid w:val="00E56EFA"/>
    <w:rsid w:val="00E570F3"/>
    <w:rsid w:val="00E57447"/>
    <w:rsid w:val="00E574EC"/>
    <w:rsid w:val="00E57979"/>
    <w:rsid w:val="00E579D8"/>
    <w:rsid w:val="00E57A41"/>
    <w:rsid w:val="00E57AAB"/>
    <w:rsid w:val="00E57CCF"/>
    <w:rsid w:val="00E60556"/>
    <w:rsid w:val="00E605AB"/>
    <w:rsid w:val="00E60990"/>
    <w:rsid w:val="00E60B24"/>
    <w:rsid w:val="00E60D45"/>
    <w:rsid w:val="00E610A4"/>
    <w:rsid w:val="00E611A4"/>
    <w:rsid w:val="00E613DA"/>
    <w:rsid w:val="00E61442"/>
    <w:rsid w:val="00E61545"/>
    <w:rsid w:val="00E61AA1"/>
    <w:rsid w:val="00E62246"/>
    <w:rsid w:val="00E62268"/>
    <w:rsid w:val="00E62419"/>
    <w:rsid w:val="00E62533"/>
    <w:rsid w:val="00E62C88"/>
    <w:rsid w:val="00E62CAD"/>
    <w:rsid w:val="00E63165"/>
    <w:rsid w:val="00E63499"/>
    <w:rsid w:val="00E63655"/>
    <w:rsid w:val="00E63A96"/>
    <w:rsid w:val="00E63E65"/>
    <w:rsid w:val="00E63FC5"/>
    <w:rsid w:val="00E6401B"/>
    <w:rsid w:val="00E64153"/>
    <w:rsid w:val="00E6451F"/>
    <w:rsid w:val="00E6454C"/>
    <w:rsid w:val="00E6499C"/>
    <w:rsid w:val="00E64E7F"/>
    <w:rsid w:val="00E650D9"/>
    <w:rsid w:val="00E6528A"/>
    <w:rsid w:val="00E652A8"/>
    <w:rsid w:val="00E658BC"/>
    <w:rsid w:val="00E65E5A"/>
    <w:rsid w:val="00E6601C"/>
    <w:rsid w:val="00E6643F"/>
    <w:rsid w:val="00E6684F"/>
    <w:rsid w:val="00E66870"/>
    <w:rsid w:val="00E66895"/>
    <w:rsid w:val="00E66A1F"/>
    <w:rsid w:val="00E66D60"/>
    <w:rsid w:val="00E66DDD"/>
    <w:rsid w:val="00E66EA3"/>
    <w:rsid w:val="00E67163"/>
    <w:rsid w:val="00E6716B"/>
    <w:rsid w:val="00E6732F"/>
    <w:rsid w:val="00E674E7"/>
    <w:rsid w:val="00E675BD"/>
    <w:rsid w:val="00E679D0"/>
    <w:rsid w:val="00E67A77"/>
    <w:rsid w:val="00E67B7F"/>
    <w:rsid w:val="00E70349"/>
    <w:rsid w:val="00E703FB"/>
    <w:rsid w:val="00E70508"/>
    <w:rsid w:val="00E70C00"/>
    <w:rsid w:val="00E70D1F"/>
    <w:rsid w:val="00E70F14"/>
    <w:rsid w:val="00E71464"/>
    <w:rsid w:val="00E71AA5"/>
    <w:rsid w:val="00E71B4E"/>
    <w:rsid w:val="00E71B6A"/>
    <w:rsid w:val="00E71C2D"/>
    <w:rsid w:val="00E71C82"/>
    <w:rsid w:val="00E72035"/>
    <w:rsid w:val="00E720A1"/>
    <w:rsid w:val="00E721EE"/>
    <w:rsid w:val="00E72259"/>
    <w:rsid w:val="00E72331"/>
    <w:rsid w:val="00E72594"/>
    <w:rsid w:val="00E72B40"/>
    <w:rsid w:val="00E72D85"/>
    <w:rsid w:val="00E72D9E"/>
    <w:rsid w:val="00E731EB"/>
    <w:rsid w:val="00E73303"/>
    <w:rsid w:val="00E73349"/>
    <w:rsid w:val="00E7379E"/>
    <w:rsid w:val="00E73938"/>
    <w:rsid w:val="00E73DAE"/>
    <w:rsid w:val="00E741C0"/>
    <w:rsid w:val="00E74696"/>
    <w:rsid w:val="00E7470B"/>
    <w:rsid w:val="00E74ADD"/>
    <w:rsid w:val="00E74F7C"/>
    <w:rsid w:val="00E75341"/>
    <w:rsid w:val="00E7545F"/>
    <w:rsid w:val="00E754D4"/>
    <w:rsid w:val="00E755FB"/>
    <w:rsid w:val="00E7561A"/>
    <w:rsid w:val="00E75775"/>
    <w:rsid w:val="00E75871"/>
    <w:rsid w:val="00E76164"/>
    <w:rsid w:val="00E761A3"/>
    <w:rsid w:val="00E76401"/>
    <w:rsid w:val="00E765CB"/>
    <w:rsid w:val="00E76ECC"/>
    <w:rsid w:val="00E770B3"/>
    <w:rsid w:val="00E770BB"/>
    <w:rsid w:val="00E771E9"/>
    <w:rsid w:val="00E77872"/>
    <w:rsid w:val="00E779CE"/>
    <w:rsid w:val="00E77A11"/>
    <w:rsid w:val="00E77B4D"/>
    <w:rsid w:val="00E77C31"/>
    <w:rsid w:val="00E77CDE"/>
    <w:rsid w:val="00E77DE7"/>
    <w:rsid w:val="00E77FE3"/>
    <w:rsid w:val="00E804DB"/>
    <w:rsid w:val="00E805A9"/>
    <w:rsid w:val="00E8066B"/>
    <w:rsid w:val="00E80676"/>
    <w:rsid w:val="00E80737"/>
    <w:rsid w:val="00E80889"/>
    <w:rsid w:val="00E80949"/>
    <w:rsid w:val="00E80CE6"/>
    <w:rsid w:val="00E80DE3"/>
    <w:rsid w:val="00E815D9"/>
    <w:rsid w:val="00E81704"/>
    <w:rsid w:val="00E81958"/>
    <w:rsid w:val="00E81A04"/>
    <w:rsid w:val="00E81C3A"/>
    <w:rsid w:val="00E82047"/>
    <w:rsid w:val="00E82336"/>
    <w:rsid w:val="00E82878"/>
    <w:rsid w:val="00E82B60"/>
    <w:rsid w:val="00E82CEE"/>
    <w:rsid w:val="00E82DDD"/>
    <w:rsid w:val="00E82EA6"/>
    <w:rsid w:val="00E82FD9"/>
    <w:rsid w:val="00E83064"/>
    <w:rsid w:val="00E8365A"/>
    <w:rsid w:val="00E836AC"/>
    <w:rsid w:val="00E83AB8"/>
    <w:rsid w:val="00E83B8C"/>
    <w:rsid w:val="00E83BBF"/>
    <w:rsid w:val="00E83F9E"/>
    <w:rsid w:val="00E8433A"/>
    <w:rsid w:val="00E8434E"/>
    <w:rsid w:val="00E845A8"/>
    <w:rsid w:val="00E846A1"/>
    <w:rsid w:val="00E84735"/>
    <w:rsid w:val="00E85A58"/>
    <w:rsid w:val="00E85E2E"/>
    <w:rsid w:val="00E85E6E"/>
    <w:rsid w:val="00E866B1"/>
    <w:rsid w:val="00E866F6"/>
    <w:rsid w:val="00E867CB"/>
    <w:rsid w:val="00E870D1"/>
    <w:rsid w:val="00E872AB"/>
    <w:rsid w:val="00E8771C"/>
    <w:rsid w:val="00E90267"/>
    <w:rsid w:val="00E90309"/>
    <w:rsid w:val="00E90482"/>
    <w:rsid w:val="00E905B3"/>
    <w:rsid w:val="00E906C2"/>
    <w:rsid w:val="00E909C5"/>
    <w:rsid w:val="00E90A1C"/>
    <w:rsid w:val="00E90D0A"/>
    <w:rsid w:val="00E90DD3"/>
    <w:rsid w:val="00E9115A"/>
    <w:rsid w:val="00E9127C"/>
    <w:rsid w:val="00E9145B"/>
    <w:rsid w:val="00E915AE"/>
    <w:rsid w:val="00E91638"/>
    <w:rsid w:val="00E921F6"/>
    <w:rsid w:val="00E9227F"/>
    <w:rsid w:val="00E92379"/>
    <w:rsid w:val="00E923E3"/>
    <w:rsid w:val="00E924F0"/>
    <w:rsid w:val="00E92644"/>
    <w:rsid w:val="00E9279D"/>
    <w:rsid w:val="00E93102"/>
    <w:rsid w:val="00E933AC"/>
    <w:rsid w:val="00E933D2"/>
    <w:rsid w:val="00E936B2"/>
    <w:rsid w:val="00E9370F"/>
    <w:rsid w:val="00E93CBD"/>
    <w:rsid w:val="00E94143"/>
    <w:rsid w:val="00E94304"/>
    <w:rsid w:val="00E94342"/>
    <w:rsid w:val="00E943BC"/>
    <w:rsid w:val="00E944E5"/>
    <w:rsid w:val="00E945DE"/>
    <w:rsid w:val="00E947EE"/>
    <w:rsid w:val="00E94A11"/>
    <w:rsid w:val="00E94A64"/>
    <w:rsid w:val="00E94E9C"/>
    <w:rsid w:val="00E94FB8"/>
    <w:rsid w:val="00E9500E"/>
    <w:rsid w:val="00E9504D"/>
    <w:rsid w:val="00E953D0"/>
    <w:rsid w:val="00E95462"/>
    <w:rsid w:val="00E954DE"/>
    <w:rsid w:val="00E9558E"/>
    <w:rsid w:val="00E956E5"/>
    <w:rsid w:val="00E95AD8"/>
    <w:rsid w:val="00E95B1F"/>
    <w:rsid w:val="00E95B5F"/>
    <w:rsid w:val="00E95E54"/>
    <w:rsid w:val="00E95FE1"/>
    <w:rsid w:val="00E96047"/>
    <w:rsid w:val="00E9607B"/>
    <w:rsid w:val="00E96112"/>
    <w:rsid w:val="00E963E2"/>
    <w:rsid w:val="00E9660A"/>
    <w:rsid w:val="00E96777"/>
    <w:rsid w:val="00E968D6"/>
    <w:rsid w:val="00E96A81"/>
    <w:rsid w:val="00E96C5B"/>
    <w:rsid w:val="00E96E01"/>
    <w:rsid w:val="00E9721A"/>
    <w:rsid w:val="00E9723F"/>
    <w:rsid w:val="00E973F2"/>
    <w:rsid w:val="00E974F2"/>
    <w:rsid w:val="00E97602"/>
    <w:rsid w:val="00E978E0"/>
    <w:rsid w:val="00E97943"/>
    <w:rsid w:val="00E97D86"/>
    <w:rsid w:val="00E97D8B"/>
    <w:rsid w:val="00EA0004"/>
    <w:rsid w:val="00EA0005"/>
    <w:rsid w:val="00EA047B"/>
    <w:rsid w:val="00EA04AC"/>
    <w:rsid w:val="00EA064F"/>
    <w:rsid w:val="00EA0C1A"/>
    <w:rsid w:val="00EA11ED"/>
    <w:rsid w:val="00EA13AC"/>
    <w:rsid w:val="00EA18A8"/>
    <w:rsid w:val="00EA19CA"/>
    <w:rsid w:val="00EA1C99"/>
    <w:rsid w:val="00EA1DC5"/>
    <w:rsid w:val="00EA1DE3"/>
    <w:rsid w:val="00EA21F2"/>
    <w:rsid w:val="00EA2309"/>
    <w:rsid w:val="00EA237A"/>
    <w:rsid w:val="00EA2406"/>
    <w:rsid w:val="00EA245F"/>
    <w:rsid w:val="00EA24CE"/>
    <w:rsid w:val="00EA24F9"/>
    <w:rsid w:val="00EA2544"/>
    <w:rsid w:val="00EA2D71"/>
    <w:rsid w:val="00EA2DEB"/>
    <w:rsid w:val="00EA2E76"/>
    <w:rsid w:val="00EA2F6D"/>
    <w:rsid w:val="00EA2FA0"/>
    <w:rsid w:val="00EA3257"/>
    <w:rsid w:val="00EA333F"/>
    <w:rsid w:val="00EA3678"/>
    <w:rsid w:val="00EA399F"/>
    <w:rsid w:val="00EA3A0B"/>
    <w:rsid w:val="00EA3DE0"/>
    <w:rsid w:val="00EA4013"/>
    <w:rsid w:val="00EA4108"/>
    <w:rsid w:val="00EA42B0"/>
    <w:rsid w:val="00EA4640"/>
    <w:rsid w:val="00EA4866"/>
    <w:rsid w:val="00EA48CB"/>
    <w:rsid w:val="00EA4CB8"/>
    <w:rsid w:val="00EA4EEA"/>
    <w:rsid w:val="00EA4F42"/>
    <w:rsid w:val="00EA4FE9"/>
    <w:rsid w:val="00EA5083"/>
    <w:rsid w:val="00EA53FD"/>
    <w:rsid w:val="00EA5C31"/>
    <w:rsid w:val="00EA5EB5"/>
    <w:rsid w:val="00EA5F1D"/>
    <w:rsid w:val="00EA60C4"/>
    <w:rsid w:val="00EA62B4"/>
    <w:rsid w:val="00EA6845"/>
    <w:rsid w:val="00EA6911"/>
    <w:rsid w:val="00EA6A92"/>
    <w:rsid w:val="00EA6B87"/>
    <w:rsid w:val="00EA6DEA"/>
    <w:rsid w:val="00EA723C"/>
    <w:rsid w:val="00EA7448"/>
    <w:rsid w:val="00EA74F7"/>
    <w:rsid w:val="00EA77FC"/>
    <w:rsid w:val="00EA7CC3"/>
    <w:rsid w:val="00EA7DB4"/>
    <w:rsid w:val="00EB02A7"/>
    <w:rsid w:val="00EB04AE"/>
    <w:rsid w:val="00EB07F0"/>
    <w:rsid w:val="00EB0DB5"/>
    <w:rsid w:val="00EB0F11"/>
    <w:rsid w:val="00EB107E"/>
    <w:rsid w:val="00EB10D4"/>
    <w:rsid w:val="00EB129D"/>
    <w:rsid w:val="00EB13A5"/>
    <w:rsid w:val="00EB13B9"/>
    <w:rsid w:val="00EB143A"/>
    <w:rsid w:val="00EB172E"/>
    <w:rsid w:val="00EB1C0B"/>
    <w:rsid w:val="00EB1C5A"/>
    <w:rsid w:val="00EB1F56"/>
    <w:rsid w:val="00EB1F72"/>
    <w:rsid w:val="00EB25A9"/>
    <w:rsid w:val="00EB25C6"/>
    <w:rsid w:val="00EB2A91"/>
    <w:rsid w:val="00EB2CD1"/>
    <w:rsid w:val="00EB331A"/>
    <w:rsid w:val="00EB39C5"/>
    <w:rsid w:val="00EB3FA5"/>
    <w:rsid w:val="00EB4052"/>
    <w:rsid w:val="00EB4188"/>
    <w:rsid w:val="00EB4400"/>
    <w:rsid w:val="00EB44E6"/>
    <w:rsid w:val="00EB4A0E"/>
    <w:rsid w:val="00EB4B09"/>
    <w:rsid w:val="00EB4C22"/>
    <w:rsid w:val="00EB4E49"/>
    <w:rsid w:val="00EB4E95"/>
    <w:rsid w:val="00EB4EEB"/>
    <w:rsid w:val="00EB528F"/>
    <w:rsid w:val="00EB539D"/>
    <w:rsid w:val="00EB54D0"/>
    <w:rsid w:val="00EB555C"/>
    <w:rsid w:val="00EB5905"/>
    <w:rsid w:val="00EB595D"/>
    <w:rsid w:val="00EB5C85"/>
    <w:rsid w:val="00EB608E"/>
    <w:rsid w:val="00EB6684"/>
    <w:rsid w:val="00EB6D9C"/>
    <w:rsid w:val="00EB6DAB"/>
    <w:rsid w:val="00EB701C"/>
    <w:rsid w:val="00EB70BB"/>
    <w:rsid w:val="00EB7103"/>
    <w:rsid w:val="00EB7570"/>
    <w:rsid w:val="00EB7628"/>
    <w:rsid w:val="00EB7CFC"/>
    <w:rsid w:val="00EB7E67"/>
    <w:rsid w:val="00EB7F6D"/>
    <w:rsid w:val="00EC00E2"/>
    <w:rsid w:val="00EC0364"/>
    <w:rsid w:val="00EC047C"/>
    <w:rsid w:val="00EC04B1"/>
    <w:rsid w:val="00EC0568"/>
    <w:rsid w:val="00EC0CEC"/>
    <w:rsid w:val="00EC109E"/>
    <w:rsid w:val="00EC1165"/>
    <w:rsid w:val="00EC11AD"/>
    <w:rsid w:val="00EC1256"/>
    <w:rsid w:val="00EC12B7"/>
    <w:rsid w:val="00EC139A"/>
    <w:rsid w:val="00EC1539"/>
    <w:rsid w:val="00EC15B2"/>
    <w:rsid w:val="00EC1C7E"/>
    <w:rsid w:val="00EC1E1F"/>
    <w:rsid w:val="00EC25D8"/>
    <w:rsid w:val="00EC2747"/>
    <w:rsid w:val="00EC2895"/>
    <w:rsid w:val="00EC293B"/>
    <w:rsid w:val="00EC2A62"/>
    <w:rsid w:val="00EC2A94"/>
    <w:rsid w:val="00EC30E8"/>
    <w:rsid w:val="00EC3328"/>
    <w:rsid w:val="00EC361C"/>
    <w:rsid w:val="00EC38DF"/>
    <w:rsid w:val="00EC3CE8"/>
    <w:rsid w:val="00EC3DD0"/>
    <w:rsid w:val="00EC4041"/>
    <w:rsid w:val="00EC41EB"/>
    <w:rsid w:val="00EC42DC"/>
    <w:rsid w:val="00EC4435"/>
    <w:rsid w:val="00EC4687"/>
    <w:rsid w:val="00EC46C7"/>
    <w:rsid w:val="00EC4767"/>
    <w:rsid w:val="00EC48D4"/>
    <w:rsid w:val="00EC4B26"/>
    <w:rsid w:val="00EC4B5C"/>
    <w:rsid w:val="00EC4F20"/>
    <w:rsid w:val="00EC503A"/>
    <w:rsid w:val="00EC51C3"/>
    <w:rsid w:val="00EC5280"/>
    <w:rsid w:val="00EC5319"/>
    <w:rsid w:val="00EC54E1"/>
    <w:rsid w:val="00EC5B14"/>
    <w:rsid w:val="00EC5C84"/>
    <w:rsid w:val="00EC5D61"/>
    <w:rsid w:val="00EC5F97"/>
    <w:rsid w:val="00EC6391"/>
    <w:rsid w:val="00EC66B5"/>
    <w:rsid w:val="00EC66D7"/>
    <w:rsid w:val="00EC6DB1"/>
    <w:rsid w:val="00EC710F"/>
    <w:rsid w:val="00EC7161"/>
    <w:rsid w:val="00EC720E"/>
    <w:rsid w:val="00EC775F"/>
    <w:rsid w:val="00EC7D02"/>
    <w:rsid w:val="00ED006B"/>
    <w:rsid w:val="00ED01B6"/>
    <w:rsid w:val="00ED03B2"/>
    <w:rsid w:val="00ED0463"/>
    <w:rsid w:val="00ED0632"/>
    <w:rsid w:val="00ED0648"/>
    <w:rsid w:val="00ED07FA"/>
    <w:rsid w:val="00ED0867"/>
    <w:rsid w:val="00ED086F"/>
    <w:rsid w:val="00ED13C4"/>
    <w:rsid w:val="00ED13D8"/>
    <w:rsid w:val="00ED1858"/>
    <w:rsid w:val="00ED1A0F"/>
    <w:rsid w:val="00ED23C5"/>
    <w:rsid w:val="00ED2AD8"/>
    <w:rsid w:val="00ED2BEC"/>
    <w:rsid w:val="00ED2D2C"/>
    <w:rsid w:val="00ED33C6"/>
    <w:rsid w:val="00ED3551"/>
    <w:rsid w:val="00ED3685"/>
    <w:rsid w:val="00ED3807"/>
    <w:rsid w:val="00ED396E"/>
    <w:rsid w:val="00ED3C79"/>
    <w:rsid w:val="00ED43F9"/>
    <w:rsid w:val="00ED4705"/>
    <w:rsid w:val="00ED475D"/>
    <w:rsid w:val="00ED4AD0"/>
    <w:rsid w:val="00ED4C5C"/>
    <w:rsid w:val="00ED4D3F"/>
    <w:rsid w:val="00ED5000"/>
    <w:rsid w:val="00ED573A"/>
    <w:rsid w:val="00ED5A13"/>
    <w:rsid w:val="00ED5B5A"/>
    <w:rsid w:val="00ED5EF4"/>
    <w:rsid w:val="00ED61DB"/>
    <w:rsid w:val="00ED64F2"/>
    <w:rsid w:val="00ED6539"/>
    <w:rsid w:val="00ED6693"/>
    <w:rsid w:val="00ED6993"/>
    <w:rsid w:val="00ED6BA0"/>
    <w:rsid w:val="00ED6E19"/>
    <w:rsid w:val="00ED6F0D"/>
    <w:rsid w:val="00ED717D"/>
    <w:rsid w:val="00ED750A"/>
    <w:rsid w:val="00ED78B8"/>
    <w:rsid w:val="00ED7D57"/>
    <w:rsid w:val="00ED7FC8"/>
    <w:rsid w:val="00EE00B5"/>
    <w:rsid w:val="00EE00ED"/>
    <w:rsid w:val="00EE0268"/>
    <w:rsid w:val="00EE0A89"/>
    <w:rsid w:val="00EE0AC2"/>
    <w:rsid w:val="00EE10B9"/>
    <w:rsid w:val="00EE13F5"/>
    <w:rsid w:val="00EE15D8"/>
    <w:rsid w:val="00EE17EC"/>
    <w:rsid w:val="00EE193B"/>
    <w:rsid w:val="00EE1F59"/>
    <w:rsid w:val="00EE2125"/>
    <w:rsid w:val="00EE2352"/>
    <w:rsid w:val="00EE239B"/>
    <w:rsid w:val="00EE23AF"/>
    <w:rsid w:val="00EE23EF"/>
    <w:rsid w:val="00EE24FE"/>
    <w:rsid w:val="00EE2531"/>
    <w:rsid w:val="00EE289E"/>
    <w:rsid w:val="00EE2A08"/>
    <w:rsid w:val="00EE2A6F"/>
    <w:rsid w:val="00EE2F95"/>
    <w:rsid w:val="00EE3799"/>
    <w:rsid w:val="00EE3B2C"/>
    <w:rsid w:val="00EE3F37"/>
    <w:rsid w:val="00EE4715"/>
    <w:rsid w:val="00EE48B8"/>
    <w:rsid w:val="00EE4A3F"/>
    <w:rsid w:val="00EE4A94"/>
    <w:rsid w:val="00EE5403"/>
    <w:rsid w:val="00EE54BC"/>
    <w:rsid w:val="00EE54EE"/>
    <w:rsid w:val="00EE5508"/>
    <w:rsid w:val="00EE5A0E"/>
    <w:rsid w:val="00EE5BEB"/>
    <w:rsid w:val="00EE5FF6"/>
    <w:rsid w:val="00EE6282"/>
    <w:rsid w:val="00EE65D1"/>
    <w:rsid w:val="00EE6C4D"/>
    <w:rsid w:val="00EE6CF9"/>
    <w:rsid w:val="00EE70C7"/>
    <w:rsid w:val="00EE70D7"/>
    <w:rsid w:val="00EE73DD"/>
    <w:rsid w:val="00EE7849"/>
    <w:rsid w:val="00EE7DAA"/>
    <w:rsid w:val="00EF01FA"/>
    <w:rsid w:val="00EF03EB"/>
    <w:rsid w:val="00EF0802"/>
    <w:rsid w:val="00EF0AF7"/>
    <w:rsid w:val="00EF0B5D"/>
    <w:rsid w:val="00EF0C10"/>
    <w:rsid w:val="00EF0D7D"/>
    <w:rsid w:val="00EF0D9C"/>
    <w:rsid w:val="00EF0E1A"/>
    <w:rsid w:val="00EF11C3"/>
    <w:rsid w:val="00EF13F2"/>
    <w:rsid w:val="00EF1739"/>
    <w:rsid w:val="00EF1785"/>
    <w:rsid w:val="00EF1AD9"/>
    <w:rsid w:val="00EF1DED"/>
    <w:rsid w:val="00EF21A4"/>
    <w:rsid w:val="00EF2649"/>
    <w:rsid w:val="00EF2878"/>
    <w:rsid w:val="00EF2DDE"/>
    <w:rsid w:val="00EF2E08"/>
    <w:rsid w:val="00EF2FCD"/>
    <w:rsid w:val="00EF31AF"/>
    <w:rsid w:val="00EF3335"/>
    <w:rsid w:val="00EF33DF"/>
    <w:rsid w:val="00EF368F"/>
    <w:rsid w:val="00EF3DA5"/>
    <w:rsid w:val="00EF3E22"/>
    <w:rsid w:val="00EF3E8D"/>
    <w:rsid w:val="00EF3FDE"/>
    <w:rsid w:val="00EF4299"/>
    <w:rsid w:val="00EF4377"/>
    <w:rsid w:val="00EF4393"/>
    <w:rsid w:val="00EF44CB"/>
    <w:rsid w:val="00EF484C"/>
    <w:rsid w:val="00EF4D7E"/>
    <w:rsid w:val="00EF4F6F"/>
    <w:rsid w:val="00EF5318"/>
    <w:rsid w:val="00EF537D"/>
    <w:rsid w:val="00EF5870"/>
    <w:rsid w:val="00EF5A41"/>
    <w:rsid w:val="00EF6325"/>
    <w:rsid w:val="00EF6661"/>
    <w:rsid w:val="00EF67A8"/>
    <w:rsid w:val="00EF6A20"/>
    <w:rsid w:val="00EF6AF7"/>
    <w:rsid w:val="00EF7121"/>
    <w:rsid w:val="00EF7ABE"/>
    <w:rsid w:val="00EF7D62"/>
    <w:rsid w:val="00F00205"/>
    <w:rsid w:val="00F00F77"/>
    <w:rsid w:val="00F01C29"/>
    <w:rsid w:val="00F01C5C"/>
    <w:rsid w:val="00F01D4A"/>
    <w:rsid w:val="00F01D64"/>
    <w:rsid w:val="00F02241"/>
    <w:rsid w:val="00F022C9"/>
    <w:rsid w:val="00F02494"/>
    <w:rsid w:val="00F0286E"/>
    <w:rsid w:val="00F02888"/>
    <w:rsid w:val="00F0291C"/>
    <w:rsid w:val="00F02CD8"/>
    <w:rsid w:val="00F02D04"/>
    <w:rsid w:val="00F02E17"/>
    <w:rsid w:val="00F02FDF"/>
    <w:rsid w:val="00F03248"/>
    <w:rsid w:val="00F03437"/>
    <w:rsid w:val="00F03B55"/>
    <w:rsid w:val="00F03DB7"/>
    <w:rsid w:val="00F03DEA"/>
    <w:rsid w:val="00F04164"/>
    <w:rsid w:val="00F04175"/>
    <w:rsid w:val="00F0431F"/>
    <w:rsid w:val="00F04372"/>
    <w:rsid w:val="00F04503"/>
    <w:rsid w:val="00F046DF"/>
    <w:rsid w:val="00F0477B"/>
    <w:rsid w:val="00F04861"/>
    <w:rsid w:val="00F0496B"/>
    <w:rsid w:val="00F04E84"/>
    <w:rsid w:val="00F05115"/>
    <w:rsid w:val="00F05248"/>
    <w:rsid w:val="00F05289"/>
    <w:rsid w:val="00F056FF"/>
    <w:rsid w:val="00F05A4E"/>
    <w:rsid w:val="00F05C2D"/>
    <w:rsid w:val="00F05D74"/>
    <w:rsid w:val="00F05EE8"/>
    <w:rsid w:val="00F05EFE"/>
    <w:rsid w:val="00F06004"/>
    <w:rsid w:val="00F0665E"/>
    <w:rsid w:val="00F0688E"/>
    <w:rsid w:val="00F06BCE"/>
    <w:rsid w:val="00F06DA0"/>
    <w:rsid w:val="00F06E8E"/>
    <w:rsid w:val="00F06FB4"/>
    <w:rsid w:val="00F07257"/>
    <w:rsid w:val="00F07998"/>
    <w:rsid w:val="00F07A79"/>
    <w:rsid w:val="00F07E41"/>
    <w:rsid w:val="00F07F92"/>
    <w:rsid w:val="00F102FC"/>
    <w:rsid w:val="00F1037E"/>
    <w:rsid w:val="00F1043F"/>
    <w:rsid w:val="00F10526"/>
    <w:rsid w:val="00F10A29"/>
    <w:rsid w:val="00F11164"/>
    <w:rsid w:val="00F11215"/>
    <w:rsid w:val="00F11506"/>
    <w:rsid w:val="00F1188E"/>
    <w:rsid w:val="00F11DBC"/>
    <w:rsid w:val="00F121AE"/>
    <w:rsid w:val="00F1279C"/>
    <w:rsid w:val="00F127BC"/>
    <w:rsid w:val="00F12BAE"/>
    <w:rsid w:val="00F130BC"/>
    <w:rsid w:val="00F13454"/>
    <w:rsid w:val="00F135EE"/>
    <w:rsid w:val="00F1376B"/>
    <w:rsid w:val="00F13773"/>
    <w:rsid w:val="00F137F2"/>
    <w:rsid w:val="00F13889"/>
    <w:rsid w:val="00F138DA"/>
    <w:rsid w:val="00F139A2"/>
    <w:rsid w:val="00F13B75"/>
    <w:rsid w:val="00F13B77"/>
    <w:rsid w:val="00F13CF0"/>
    <w:rsid w:val="00F13DE2"/>
    <w:rsid w:val="00F141C4"/>
    <w:rsid w:val="00F141F9"/>
    <w:rsid w:val="00F14202"/>
    <w:rsid w:val="00F14209"/>
    <w:rsid w:val="00F143E0"/>
    <w:rsid w:val="00F144AB"/>
    <w:rsid w:val="00F147F3"/>
    <w:rsid w:val="00F15095"/>
    <w:rsid w:val="00F15169"/>
    <w:rsid w:val="00F1583E"/>
    <w:rsid w:val="00F15877"/>
    <w:rsid w:val="00F15CD8"/>
    <w:rsid w:val="00F15F65"/>
    <w:rsid w:val="00F16170"/>
    <w:rsid w:val="00F161B3"/>
    <w:rsid w:val="00F161E3"/>
    <w:rsid w:val="00F161EB"/>
    <w:rsid w:val="00F1636A"/>
    <w:rsid w:val="00F16899"/>
    <w:rsid w:val="00F168B9"/>
    <w:rsid w:val="00F16A83"/>
    <w:rsid w:val="00F16E37"/>
    <w:rsid w:val="00F1701C"/>
    <w:rsid w:val="00F17042"/>
    <w:rsid w:val="00F174FE"/>
    <w:rsid w:val="00F179E3"/>
    <w:rsid w:val="00F2021C"/>
    <w:rsid w:val="00F20246"/>
    <w:rsid w:val="00F20F1A"/>
    <w:rsid w:val="00F21042"/>
    <w:rsid w:val="00F211E8"/>
    <w:rsid w:val="00F21216"/>
    <w:rsid w:val="00F21287"/>
    <w:rsid w:val="00F2134E"/>
    <w:rsid w:val="00F21493"/>
    <w:rsid w:val="00F214FB"/>
    <w:rsid w:val="00F2157B"/>
    <w:rsid w:val="00F21612"/>
    <w:rsid w:val="00F2189E"/>
    <w:rsid w:val="00F218EC"/>
    <w:rsid w:val="00F21AAD"/>
    <w:rsid w:val="00F21B73"/>
    <w:rsid w:val="00F21BFE"/>
    <w:rsid w:val="00F21DD6"/>
    <w:rsid w:val="00F2211F"/>
    <w:rsid w:val="00F2247D"/>
    <w:rsid w:val="00F2271D"/>
    <w:rsid w:val="00F2288E"/>
    <w:rsid w:val="00F22A70"/>
    <w:rsid w:val="00F22EFD"/>
    <w:rsid w:val="00F22F2B"/>
    <w:rsid w:val="00F230BA"/>
    <w:rsid w:val="00F231B1"/>
    <w:rsid w:val="00F2320A"/>
    <w:rsid w:val="00F23243"/>
    <w:rsid w:val="00F234FD"/>
    <w:rsid w:val="00F23FAA"/>
    <w:rsid w:val="00F24262"/>
    <w:rsid w:val="00F242AA"/>
    <w:rsid w:val="00F242B7"/>
    <w:rsid w:val="00F2436C"/>
    <w:rsid w:val="00F24585"/>
    <w:rsid w:val="00F24616"/>
    <w:rsid w:val="00F24826"/>
    <w:rsid w:val="00F24A47"/>
    <w:rsid w:val="00F24AB0"/>
    <w:rsid w:val="00F250D3"/>
    <w:rsid w:val="00F25156"/>
    <w:rsid w:val="00F2522D"/>
    <w:rsid w:val="00F252B0"/>
    <w:rsid w:val="00F2567F"/>
    <w:rsid w:val="00F25884"/>
    <w:rsid w:val="00F2593B"/>
    <w:rsid w:val="00F25CD9"/>
    <w:rsid w:val="00F25D00"/>
    <w:rsid w:val="00F26236"/>
    <w:rsid w:val="00F26325"/>
    <w:rsid w:val="00F264E0"/>
    <w:rsid w:val="00F26612"/>
    <w:rsid w:val="00F2690C"/>
    <w:rsid w:val="00F269A3"/>
    <w:rsid w:val="00F26BC9"/>
    <w:rsid w:val="00F26CB3"/>
    <w:rsid w:val="00F277CC"/>
    <w:rsid w:val="00F27913"/>
    <w:rsid w:val="00F2792E"/>
    <w:rsid w:val="00F27C39"/>
    <w:rsid w:val="00F27D0F"/>
    <w:rsid w:val="00F27EFE"/>
    <w:rsid w:val="00F3000C"/>
    <w:rsid w:val="00F3009F"/>
    <w:rsid w:val="00F3038B"/>
    <w:rsid w:val="00F3055E"/>
    <w:rsid w:val="00F305AB"/>
    <w:rsid w:val="00F30726"/>
    <w:rsid w:val="00F30762"/>
    <w:rsid w:val="00F30A19"/>
    <w:rsid w:val="00F30D7E"/>
    <w:rsid w:val="00F30F63"/>
    <w:rsid w:val="00F31266"/>
    <w:rsid w:val="00F312BE"/>
    <w:rsid w:val="00F318DE"/>
    <w:rsid w:val="00F319CA"/>
    <w:rsid w:val="00F31C0F"/>
    <w:rsid w:val="00F31C53"/>
    <w:rsid w:val="00F31E7A"/>
    <w:rsid w:val="00F32009"/>
    <w:rsid w:val="00F32343"/>
    <w:rsid w:val="00F323D4"/>
    <w:rsid w:val="00F327EF"/>
    <w:rsid w:val="00F32C87"/>
    <w:rsid w:val="00F3359F"/>
    <w:rsid w:val="00F3373F"/>
    <w:rsid w:val="00F33C0D"/>
    <w:rsid w:val="00F33F1E"/>
    <w:rsid w:val="00F341FA"/>
    <w:rsid w:val="00F34507"/>
    <w:rsid w:val="00F346E9"/>
    <w:rsid w:val="00F34B07"/>
    <w:rsid w:val="00F34B7C"/>
    <w:rsid w:val="00F34D12"/>
    <w:rsid w:val="00F34D54"/>
    <w:rsid w:val="00F34D71"/>
    <w:rsid w:val="00F35A35"/>
    <w:rsid w:val="00F35C29"/>
    <w:rsid w:val="00F35E22"/>
    <w:rsid w:val="00F36058"/>
    <w:rsid w:val="00F3626D"/>
    <w:rsid w:val="00F36455"/>
    <w:rsid w:val="00F3648E"/>
    <w:rsid w:val="00F36733"/>
    <w:rsid w:val="00F36893"/>
    <w:rsid w:val="00F369E9"/>
    <w:rsid w:val="00F36DD0"/>
    <w:rsid w:val="00F36ECB"/>
    <w:rsid w:val="00F36F48"/>
    <w:rsid w:val="00F370E1"/>
    <w:rsid w:val="00F3714B"/>
    <w:rsid w:val="00F37374"/>
    <w:rsid w:val="00F4029B"/>
    <w:rsid w:val="00F4035B"/>
    <w:rsid w:val="00F40622"/>
    <w:rsid w:val="00F40DB4"/>
    <w:rsid w:val="00F40DD6"/>
    <w:rsid w:val="00F413EF"/>
    <w:rsid w:val="00F415A6"/>
    <w:rsid w:val="00F41652"/>
    <w:rsid w:val="00F417E9"/>
    <w:rsid w:val="00F419C7"/>
    <w:rsid w:val="00F419CB"/>
    <w:rsid w:val="00F41F15"/>
    <w:rsid w:val="00F41F1F"/>
    <w:rsid w:val="00F4215C"/>
    <w:rsid w:val="00F4217E"/>
    <w:rsid w:val="00F42345"/>
    <w:rsid w:val="00F424CD"/>
    <w:rsid w:val="00F42546"/>
    <w:rsid w:val="00F42A0D"/>
    <w:rsid w:val="00F42A1D"/>
    <w:rsid w:val="00F42A9E"/>
    <w:rsid w:val="00F42CDB"/>
    <w:rsid w:val="00F434B3"/>
    <w:rsid w:val="00F43805"/>
    <w:rsid w:val="00F43945"/>
    <w:rsid w:val="00F43C6F"/>
    <w:rsid w:val="00F43D99"/>
    <w:rsid w:val="00F43DB7"/>
    <w:rsid w:val="00F44150"/>
    <w:rsid w:val="00F444C4"/>
    <w:rsid w:val="00F4520B"/>
    <w:rsid w:val="00F45227"/>
    <w:rsid w:val="00F453A7"/>
    <w:rsid w:val="00F45640"/>
    <w:rsid w:val="00F45CD4"/>
    <w:rsid w:val="00F45ED3"/>
    <w:rsid w:val="00F45F68"/>
    <w:rsid w:val="00F462CC"/>
    <w:rsid w:val="00F4666D"/>
    <w:rsid w:val="00F46D09"/>
    <w:rsid w:val="00F46FDA"/>
    <w:rsid w:val="00F47607"/>
    <w:rsid w:val="00F47660"/>
    <w:rsid w:val="00F4780B"/>
    <w:rsid w:val="00F47D52"/>
    <w:rsid w:val="00F47F00"/>
    <w:rsid w:val="00F501F6"/>
    <w:rsid w:val="00F5023E"/>
    <w:rsid w:val="00F50282"/>
    <w:rsid w:val="00F5099D"/>
    <w:rsid w:val="00F50AE3"/>
    <w:rsid w:val="00F50B89"/>
    <w:rsid w:val="00F5101F"/>
    <w:rsid w:val="00F512F6"/>
    <w:rsid w:val="00F5191A"/>
    <w:rsid w:val="00F51F96"/>
    <w:rsid w:val="00F52536"/>
    <w:rsid w:val="00F52749"/>
    <w:rsid w:val="00F529E0"/>
    <w:rsid w:val="00F529F0"/>
    <w:rsid w:val="00F52B8A"/>
    <w:rsid w:val="00F52DA0"/>
    <w:rsid w:val="00F52E6A"/>
    <w:rsid w:val="00F52EDE"/>
    <w:rsid w:val="00F53119"/>
    <w:rsid w:val="00F537CE"/>
    <w:rsid w:val="00F53996"/>
    <w:rsid w:val="00F53B78"/>
    <w:rsid w:val="00F53C8E"/>
    <w:rsid w:val="00F53D75"/>
    <w:rsid w:val="00F53E1E"/>
    <w:rsid w:val="00F5426E"/>
    <w:rsid w:val="00F54508"/>
    <w:rsid w:val="00F5467C"/>
    <w:rsid w:val="00F549C5"/>
    <w:rsid w:val="00F54A77"/>
    <w:rsid w:val="00F54C1C"/>
    <w:rsid w:val="00F54E78"/>
    <w:rsid w:val="00F54FB1"/>
    <w:rsid w:val="00F550E4"/>
    <w:rsid w:val="00F55EE7"/>
    <w:rsid w:val="00F55FF7"/>
    <w:rsid w:val="00F56109"/>
    <w:rsid w:val="00F561E4"/>
    <w:rsid w:val="00F564F3"/>
    <w:rsid w:val="00F564F7"/>
    <w:rsid w:val="00F5664B"/>
    <w:rsid w:val="00F566AD"/>
    <w:rsid w:val="00F568C4"/>
    <w:rsid w:val="00F5690B"/>
    <w:rsid w:val="00F56ACA"/>
    <w:rsid w:val="00F56ACD"/>
    <w:rsid w:val="00F56BF7"/>
    <w:rsid w:val="00F56C46"/>
    <w:rsid w:val="00F56C82"/>
    <w:rsid w:val="00F56E91"/>
    <w:rsid w:val="00F56FFB"/>
    <w:rsid w:val="00F57170"/>
    <w:rsid w:val="00F573A6"/>
    <w:rsid w:val="00F574B7"/>
    <w:rsid w:val="00F57527"/>
    <w:rsid w:val="00F57657"/>
    <w:rsid w:val="00F5784D"/>
    <w:rsid w:val="00F603FC"/>
    <w:rsid w:val="00F6073B"/>
    <w:rsid w:val="00F60B27"/>
    <w:rsid w:val="00F60C1E"/>
    <w:rsid w:val="00F610A0"/>
    <w:rsid w:val="00F613B6"/>
    <w:rsid w:val="00F61749"/>
    <w:rsid w:val="00F619CB"/>
    <w:rsid w:val="00F619CF"/>
    <w:rsid w:val="00F61DCA"/>
    <w:rsid w:val="00F61F22"/>
    <w:rsid w:val="00F61FE4"/>
    <w:rsid w:val="00F62257"/>
    <w:rsid w:val="00F62679"/>
    <w:rsid w:val="00F6291F"/>
    <w:rsid w:val="00F6292E"/>
    <w:rsid w:val="00F62BEC"/>
    <w:rsid w:val="00F62CA2"/>
    <w:rsid w:val="00F6302D"/>
    <w:rsid w:val="00F6338F"/>
    <w:rsid w:val="00F633A2"/>
    <w:rsid w:val="00F6388A"/>
    <w:rsid w:val="00F6390B"/>
    <w:rsid w:val="00F63D9D"/>
    <w:rsid w:val="00F63F31"/>
    <w:rsid w:val="00F64067"/>
    <w:rsid w:val="00F640F6"/>
    <w:rsid w:val="00F641CE"/>
    <w:rsid w:val="00F644F2"/>
    <w:rsid w:val="00F646B1"/>
    <w:rsid w:val="00F64891"/>
    <w:rsid w:val="00F648A9"/>
    <w:rsid w:val="00F64A2D"/>
    <w:rsid w:val="00F64B0E"/>
    <w:rsid w:val="00F64B84"/>
    <w:rsid w:val="00F64BAC"/>
    <w:rsid w:val="00F64CA6"/>
    <w:rsid w:val="00F64F16"/>
    <w:rsid w:val="00F6508F"/>
    <w:rsid w:val="00F6545E"/>
    <w:rsid w:val="00F659AF"/>
    <w:rsid w:val="00F65ACF"/>
    <w:rsid w:val="00F660F4"/>
    <w:rsid w:val="00F661AC"/>
    <w:rsid w:val="00F6655E"/>
    <w:rsid w:val="00F66893"/>
    <w:rsid w:val="00F669B0"/>
    <w:rsid w:val="00F66B4B"/>
    <w:rsid w:val="00F66BC3"/>
    <w:rsid w:val="00F66D5A"/>
    <w:rsid w:val="00F66F8B"/>
    <w:rsid w:val="00F6706E"/>
    <w:rsid w:val="00F67124"/>
    <w:rsid w:val="00F672EE"/>
    <w:rsid w:val="00F672F2"/>
    <w:rsid w:val="00F675C9"/>
    <w:rsid w:val="00F679F7"/>
    <w:rsid w:val="00F67AE2"/>
    <w:rsid w:val="00F67F69"/>
    <w:rsid w:val="00F7084B"/>
    <w:rsid w:val="00F709B0"/>
    <w:rsid w:val="00F709F1"/>
    <w:rsid w:val="00F70BD1"/>
    <w:rsid w:val="00F70D7B"/>
    <w:rsid w:val="00F71346"/>
    <w:rsid w:val="00F71575"/>
    <w:rsid w:val="00F715EC"/>
    <w:rsid w:val="00F71785"/>
    <w:rsid w:val="00F7184F"/>
    <w:rsid w:val="00F71864"/>
    <w:rsid w:val="00F718E1"/>
    <w:rsid w:val="00F71CF8"/>
    <w:rsid w:val="00F71D92"/>
    <w:rsid w:val="00F72225"/>
    <w:rsid w:val="00F72641"/>
    <w:rsid w:val="00F726B2"/>
    <w:rsid w:val="00F729FB"/>
    <w:rsid w:val="00F72C2F"/>
    <w:rsid w:val="00F72DB4"/>
    <w:rsid w:val="00F72DB5"/>
    <w:rsid w:val="00F72E2F"/>
    <w:rsid w:val="00F72F08"/>
    <w:rsid w:val="00F73D5A"/>
    <w:rsid w:val="00F740E8"/>
    <w:rsid w:val="00F741D3"/>
    <w:rsid w:val="00F74A14"/>
    <w:rsid w:val="00F74D0B"/>
    <w:rsid w:val="00F74D77"/>
    <w:rsid w:val="00F74F84"/>
    <w:rsid w:val="00F758AE"/>
    <w:rsid w:val="00F75A41"/>
    <w:rsid w:val="00F760CF"/>
    <w:rsid w:val="00F76265"/>
    <w:rsid w:val="00F7655F"/>
    <w:rsid w:val="00F766E8"/>
    <w:rsid w:val="00F76951"/>
    <w:rsid w:val="00F76ADC"/>
    <w:rsid w:val="00F76B6E"/>
    <w:rsid w:val="00F76D6A"/>
    <w:rsid w:val="00F76E86"/>
    <w:rsid w:val="00F76F00"/>
    <w:rsid w:val="00F76F03"/>
    <w:rsid w:val="00F7700D"/>
    <w:rsid w:val="00F7709A"/>
    <w:rsid w:val="00F771F8"/>
    <w:rsid w:val="00F77709"/>
    <w:rsid w:val="00F7787E"/>
    <w:rsid w:val="00F77A58"/>
    <w:rsid w:val="00F77B75"/>
    <w:rsid w:val="00F77CB6"/>
    <w:rsid w:val="00F80213"/>
    <w:rsid w:val="00F805C8"/>
    <w:rsid w:val="00F8064F"/>
    <w:rsid w:val="00F8085C"/>
    <w:rsid w:val="00F80A77"/>
    <w:rsid w:val="00F80AC6"/>
    <w:rsid w:val="00F80AD1"/>
    <w:rsid w:val="00F80BF4"/>
    <w:rsid w:val="00F80D14"/>
    <w:rsid w:val="00F80E99"/>
    <w:rsid w:val="00F80F3A"/>
    <w:rsid w:val="00F81039"/>
    <w:rsid w:val="00F8130D"/>
    <w:rsid w:val="00F817CE"/>
    <w:rsid w:val="00F81850"/>
    <w:rsid w:val="00F81BEE"/>
    <w:rsid w:val="00F81D3D"/>
    <w:rsid w:val="00F8224D"/>
    <w:rsid w:val="00F8285C"/>
    <w:rsid w:val="00F82A12"/>
    <w:rsid w:val="00F82D15"/>
    <w:rsid w:val="00F8326A"/>
    <w:rsid w:val="00F83492"/>
    <w:rsid w:val="00F83CFD"/>
    <w:rsid w:val="00F83E50"/>
    <w:rsid w:val="00F84418"/>
    <w:rsid w:val="00F848F1"/>
    <w:rsid w:val="00F84936"/>
    <w:rsid w:val="00F8497E"/>
    <w:rsid w:val="00F84FDE"/>
    <w:rsid w:val="00F8517F"/>
    <w:rsid w:val="00F854D5"/>
    <w:rsid w:val="00F856A0"/>
    <w:rsid w:val="00F856AB"/>
    <w:rsid w:val="00F8570B"/>
    <w:rsid w:val="00F8599B"/>
    <w:rsid w:val="00F85BDB"/>
    <w:rsid w:val="00F86497"/>
    <w:rsid w:val="00F865AC"/>
    <w:rsid w:val="00F869B9"/>
    <w:rsid w:val="00F86F8E"/>
    <w:rsid w:val="00F872AF"/>
    <w:rsid w:val="00F872D4"/>
    <w:rsid w:val="00F879F8"/>
    <w:rsid w:val="00F87A2C"/>
    <w:rsid w:val="00F87D2A"/>
    <w:rsid w:val="00F87DFA"/>
    <w:rsid w:val="00F87E1E"/>
    <w:rsid w:val="00F907D5"/>
    <w:rsid w:val="00F90804"/>
    <w:rsid w:val="00F90869"/>
    <w:rsid w:val="00F90B82"/>
    <w:rsid w:val="00F90E7C"/>
    <w:rsid w:val="00F9172D"/>
    <w:rsid w:val="00F91A68"/>
    <w:rsid w:val="00F91C29"/>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3A8"/>
    <w:rsid w:val="00F95945"/>
    <w:rsid w:val="00F95950"/>
    <w:rsid w:val="00F95972"/>
    <w:rsid w:val="00F95A7A"/>
    <w:rsid w:val="00F95C2E"/>
    <w:rsid w:val="00F95CC7"/>
    <w:rsid w:val="00F95DEE"/>
    <w:rsid w:val="00F95EBE"/>
    <w:rsid w:val="00F95F47"/>
    <w:rsid w:val="00F960DC"/>
    <w:rsid w:val="00F96195"/>
    <w:rsid w:val="00F962D1"/>
    <w:rsid w:val="00F96300"/>
    <w:rsid w:val="00F963AD"/>
    <w:rsid w:val="00F96621"/>
    <w:rsid w:val="00F966F1"/>
    <w:rsid w:val="00F968B8"/>
    <w:rsid w:val="00F96A40"/>
    <w:rsid w:val="00F97271"/>
    <w:rsid w:val="00F972BC"/>
    <w:rsid w:val="00F97474"/>
    <w:rsid w:val="00F975C6"/>
    <w:rsid w:val="00F9763A"/>
    <w:rsid w:val="00F97A98"/>
    <w:rsid w:val="00F97ACA"/>
    <w:rsid w:val="00F97BFD"/>
    <w:rsid w:val="00F97C4C"/>
    <w:rsid w:val="00FA03B4"/>
    <w:rsid w:val="00FA09F4"/>
    <w:rsid w:val="00FA10DB"/>
    <w:rsid w:val="00FA1410"/>
    <w:rsid w:val="00FA1415"/>
    <w:rsid w:val="00FA1536"/>
    <w:rsid w:val="00FA1AB6"/>
    <w:rsid w:val="00FA1C58"/>
    <w:rsid w:val="00FA1E1F"/>
    <w:rsid w:val="00FA1F4B"/>
    <w:rsid w:val="00FA27F0"/>
    <w:rsid w:val="00FA2841"/>
    <w:rsid w:val="00FA2908"/>
    <w:rsid w:val="00FA2C1B"/>
    <w:rsid w:val="00FA3633"/>
    <w:rsid w:val="00FA3689"/>
    <w:rsid w:val="00FA36AB"/>
    <w:rsid w:val="00FA398F"/>
    <w:rsid w:val="00FA3BD6"/>
    <w:rsid w:val="00FA3C97"/>
    <w:rsid w:val="00FA3CA4"/>
    <w:rsid w:val="00FA3DFB"/>
    <w:rsid w:val="00FA3E7D"/>
    <w:rsid w:val="00FA3EA5"/>
    <w:rsid w:val="00FA408A"/>
    <w:rsid w:val="00FA40AA"/>
    <w:rsid w:val="00FA42D1"/>
    <w:rsid w:val="00FA494D"/>
    <w:rsid w:val="00FA496E"/>
    <w:rsid w:val="00FA49EA"/>
    <w:rsid w:val="00FA4B4D"/>
    <w:rsid w:val="00FA4EFE"/>
    <w:rsid w:val="00FA540F"/>
    <w:rsid w:val="00FA55B5"/>
    <w:rsid w:val="00FA597A"/>
    <w:rsid w:val="00FA5A89"/>
    <w:rsid w:val="00FA5C6B"/>
    <w:rsid w:val="00FA5F27"/>
    <w:rsid w:val="00FA6023"/>
    <w:rsid w:val="00FA65F5"/>
    <w:rsid w:val="00FA6988"/>
    <w:rsid w:val="00FA6BD5"/>
    <w:rsid w:val="00FA6BEA"/>
    <w:rsid w:val="00FA6BFA"/>
    <w:rsid w:val="00FA6D5C"/>
    <w:rsid w:val="00FA6EFF"/>
    <w:rsid w:val="00FA7BB3"/>
    <w:rsid w:val="00FB00BF"/>
    <w:rsid w:val="00FB069F"/>
    <w:rsid w:val="00FB0738"/>
    <w:rsid w:val="00FB07A2"/>
    <w:rsid w:val="00FB07DB"/>
    <w:rsid w:val="00FB07FB"/>
    <w:rsid w:val="00FB08BC"/>
    <w:rsid w:val="00FB150A"/>
    <w:rsid w:val="00FB1AA1"/>
    <w:rsid w:val="00FB1AFE"/>
    <w:rsid w:val="00FB1EDA"/>
    <w:rsid w:val="00FB20C2"/>
    <w:rsid w:val="00FB21F2"/>
    <w:rsid w:val="00FB2247"/>
    <w:rsid w:val="00FB23C4"/>
    <w:rsid w:val="00FB286C"/>
    <w:rsid w:val="00FB28FB"/>
    <w:rsid w:val="00FB314E"/>
    <w:rsid w:val="00FB3DAE"/>
    <w:rsid w:val="00FB3DD9"/>
    <w:rsid w:val="00FB3F55"/>
    <w:rsid w:val="00FB40C7"/>
    <w:rsid w:val="00FB4136"/>
    <w:rsid w:val="00FB461C"/>
    <w:rsid w:val="00FB478A"/>
    <w:rsid w:val="00FB47F6"/>
    <w:rsid w:val="00FB4B67"/>
    <w:rsid w:val="00FB4D87"/>
    <w:rsid w:val="00FB4FB6"/>
    <w:rsid w:val="00FB512F"/>
    <w:rsid w:val="00FB52F4"/>
    <w:rsid w:val="00FB53D1"/>
    <w:rsid w:val="00FB54F2"/>
    <w:rsid w:val="00FB5573"/>
    <w:rsid w:val="00FB58DD"/>
    <w:rsid w:val="00FB593F"/>
    <w:rsid w:val="00FB5B0B"/>
    <w:rsid w:val="00FB5BB2"/>
    <w:rsid w:val="00FB5E1D"/>
    <w:rsid w:val="00FB628F"/>
    <w:rsid w:val="00FB62B4"/>
    <w:rsid w:val="00FB6415"/>
    <w:rsid w:val="00FB65E8"/>
    <w:rsid w:val="00FB6B8E"/>
    <w:rsid w:val="00FB704C"/>
    <w:rsid w:val="00FB7418"/>
    <w:rsid w:val="00FB7AD9"/>
    <w:rsid w:val="00FB7B66"/>
    <w:rsid w:val="00FB7D0F"/>
    <w:rsid w:val="00FB7F0C"/>
    <w:rsid w:val="00FC061E"/>
    <w:rsid w:val="00FC0A9E"/>
    <w:rsid w:val="00FC0AE8"/>
    <w:rsid w:val="00FC117F"/>
    <w:rsid w:val="00FC15C3"/>
    <w:rsid w:val="00FC1752"/>
    <w:rsid w:val="00FC17FC"/>
    <w:rsid w:val="00FC19A6"/>
    <w:rsid w:val="00FC1BE8"/>
    <w:rsid w:val="00FC1F52"/>
    <w:rsid w:val="00FC21BA"/>
    <w:rsid w:val="00FC2398"/>
    <w:rsid w:val="00FC26CF"/>
    <w:rsid w:val="00FC2A41"/>
    <w:rsid w:val="00FC2CB1"/>
    <w:rsid w:val="00FC2D14"/>
    <w:rsid w:val="00FC2E8F"/>
    <w:rsid w:val="00FC32CB"/>
    <w:rsid w:val="00FC386D"/>
    <w:rsid w:val="00FC3A0D"/>
    <w:rsid w:val="00FC3B09"/>
    <w:rsid w:val="00FC3BFB"/>
    <w:rsid w:val="00FC3ED6"/>
    <w:rsid w:val="00FC3F7D"/>
    <w:rsid w:val="00FC41A3"/>
    <w:rsid w:val="00FC4445"/>
    <w:rsid w:val="00FC4793"/>
    <w:rsid w:val="00FC480D"/>
    <w:rsid w:val="00FC4C78"/>
    <w:rsid w:val="00FC4EC3"/>
    <w:rsid w:val="00FC4FC5"/>
    <w:rsid w:val="00FC519A"/>
    <w:rsid w:val="00FC5502"/>
    <w:rsid w:val="00FC550D"/>
    <w:rsid w:val="00FC55E7"/>
    <w:rsid w:val="00FC59BF"/>
    <w:rsid w:val="00FC5B10"/>
    <w:rsid w:val="00FC5B7F"/>
    <w:rsid w:val="00FC5C6A"/>
    <w:rsid w:val="00FC5DB5"/>
    <w:rsid w:val="00FC5F83"/>
    <w:rsid w:val="00FC6165"/>
    <w:rsid w:val="00FC6643"/>
    <w:rsid w:val="00FC68CF"/>
    <w:rsid w:val="00FC6B6F"/>
    <w:rsid w:val="00FC6D0D"/>
    <w:rsid w:val="00FC6F29"/>
    <w:rsid w:val="00FC7068"/>
    <w:rsid w:val="00FC73AB"/>
    <w:rsid w:val="00FC7681"/>
    <w:rsid w:val="00FC7F15"/>
    <w:rsid w:val="00FD00AC"/>
    <w:rsid w:val="00FD04E2"/>
    <w:rsid w:val="00FD0604"/>
    <w:rsid w:val="00FD074A"/>
    <w:rsid w:val="00FD0771"/>
    <w:rsid w:val="00FD0787"/>
    <w:rsid w:val="00FD083C"/>
    <w:rsid w:val="00FD08C7"/>
    <w:rsid w:val="00FD0926"/>
    <w:rsid w:val="00FD0E0F"/>
    <w:rsid w:val="00FD0E46"/>
    <w:rsid w:val="00FD108E"/>
    <w:rsid w:val="00FD10D0"/>
    <w:rsid w:val="00FD1666"/>
    <w:rsid w:val="00FD16B7"/>
    <w:rsid w:val="00FD1849"/>
    <w:rsid w:val="00FD184F"/>
    <w:rsid w:val="00FD1885"/>
    <w:rsid w:val="00FD1905"/>
    <w:rsid w:val="00FD1C9F"/>
    <w:rsid w:val="00FD1F96"/>
    <w:rsid w:val="00FD1FE4"/>
    <w:rsid w:val="00FD237B"/>
    <w:rsid w:val="00FD258E"/>
    <w:rsid w:val="00FD25BB"/>
    <w:rsid w:val="00FD2830"/>
    <w:rsid w:val="00FD2B4C"/>
    <w:rsid w:val="00FD2D56"/>
    <w:rsid w:val="00FD33D9"/>
    <w:rsid w:val="00FD3B30"/>
    <w:rsid w:val="00FD3C47"/>
    <w:rsid w:val="00FD3DC6"/>
    <w:rsid w:val="00FD40C3"/>
    <w:rsid w:val="00FD419D"/>
    <w:rsid w:val="00FD447D"/>
    <w:rsid w:val="00FD4910"/>
    <w:rsid w:val="00FD4A29"/>
    <w:rsid w:val="00FD4A88"/>
    <w:rsid w:val="00FD4C21"/>
    <w:rsid w:val="00FD4C2D"/>
    <w:rsid w:val="00FD4F45"/>
    <w:rsid w:val="00FD4FDD"/>
    <w:rsid w:val="00FD5064"/>
    <w:rsid w:val="00FD5451"/>
    <w:rsid w:val="00FD55BF"/>
    <w:rsid w:val="00FD56EC"/>
    <w:rsid w:val="00FD5BC4"/>
    <w:rsid w:val="00FD5CF4"/>
    <w:rsid w:val="00FD60EC"/>
    <w:rsid w:val="00FD6125"/>
    <w:rsid w:val="00FD623E"/>
    <w:rsid w:val="00FD653F"/>
    <w:rsid w:val="00FD6765"/>
    <w:rsid w:val="00FD67D9"/>
    <w:rsid w:val="00FD69F9"/>
    <w:rsid w:val="00FD6A5D"/>
    <w:rsid w:val="00FD6D04"/>
    <w:rsid w:val="00FD7032"/>
    <w:rsid w:val="00FD72FC"/>
    <w:rsid w:val="00FD7531"/>
    <w:rsid w:val="00FD757B"/>
    <w:rsid w:val="00FD771C"/>
    <w:rsid w:val="00FD7CC7"/>
    <w:rsid w:val="00FE034E"/>
    <w:rsid w:val="00FE088E"/>
    <w:rsid w:val="00FE09A4"/>
    <w:rsid w:val="00FE0F78"/>
    <w:rsid w:val="00FE15B8"/>
    <w:rsid w:val="00FE1960"/>
    <w:rsid w:val="00FE203F"/>
    <w:rsid w:val="00FE208F"/>
    <w:rsid w:val="00FE2232"/>
    <w:rsid w:val="00FE234C"/>
    <w:rsid w:val="00FE25DD"/>
    <w:rsid w:val="00FE2967"/>
    <w:rsid w:val="00FE2B33"/>
    <w:rsid w:val="00FE2F24"/>
    <w:rsid w:val="00FE2F94"/>
    <w:rsid w:val="00FE32B3"/>
    <w:rsid w:val="00FE3B6B"/>
    <w:rsid w:val="00FE3D47"/>
    <w:rsid w:val="00FE40C5"/>
    <w:rsid w:val="00FE422B"/>
    <w:rsid w:val="00FE438F"/>
    <w:rsid w:val="00FE4474"/>
    <w:rsid w:val="00FE4752"/>
    <w:rsid w:val="00FE496A"/>
    <w:rsid w:val="00FE4CA8"/>
    <w:rsid w:val="00FE5271"/>
    <w:rsid w:val="00FE553C"/>
    <w:rsid w:val="00FE55BC"/>
    <w:rsid w:val="00FE5881"/>
    <w:rsid w:val="00FE5F50"/>
    <w:rsid w:val="00FE6548"/>
    <w:rsid w:val="00FE671D"/>
    <w:rsid w:val="00FE6858"/>
    <w:rsid w:val="00FE6A2E"/>
    <w:rsid w:val="00FE6A64"/>
    <w:rsid w:val="00FE6BF4"/>
    <w:rsid w:val="00FE704C"/>
    <w:rsid w:val="00FE7390"/>
    <w:rsid w:val="00FE73B0"/>
    <w:rsid w:val="00FE73D3"/>
    <w:rsid w:val="00FE7472"/>
    <w:rsid w:val="00FE7552"/>
    <w:rsid w:val="00FE7666"/>
    <w:rsid w:val="00FE768B"/>
    <w:rsid w:val="00FE7DA3"/>
    <w:rsid w:val="00FF022C"/>
    <w:rsid w:val="00FF05DE"/>
    <w:rsid w:val="00FF06BE"/>
    <w:rsid w:val="00FF0F6E"/>
    <w:rsid w:val="00FF0F85"/>
    <w:rsid w:val="00FF10F8"/>
    <w:rsid w:val="00FF1270"/>
    <w:rsid w:val="00FF1A2B"/>
    <w:rsid w:val="00FF1AE7"/>
    <w:rsid w:val="00FF1DD9"/>
    <w:rsid w:val="00FF214A"/>
    <w:rsid w:val="00FF2297"/>
    <w:rsid w:val="00FF244A"/>
    <w:rsid w:val="00FF2586"/>
    <w:rsid w:val="00FF27DD"/>
    <w:rsid w:val="00FF2CF8"/>
    <w:rsid w:val="00FF2DCC"/>
    <w:rsid w:val="00FF2FAC"/>
    <w:rsid w:val="00FF3068"/>
    <w:rsid w:val="00FF3090"/>
    <w:rsid w:val="00FF3130"/>
    <w:rsid w:val="00FF3311"/>
    <w:rsid w:val="00FF3AF4"/>
    <w:rsid w:val="00FF3C16"/>
    <w:rsid w:val="00FF417A"/>
    <w:rsid w:val="00FF44A2"/>
    <w:rsid w:val="00FF44D3"/>
    <w:rsid w:val="00FF4718"/>
    <w:rsid w:val="00FF4A9F"/>
    <w:rsid w:val="00FF4E06"/>
    <w:rsid w:val="00FF4F44"/>
    <w:rsid w:val="00FF5049"/>
    <w:rsid w:val="00FF55F4"/>
    <w:rsid w:val="00FF58B2"/>
    <w:rsid w:val="00FF590A"/>
    <w:rsid w:val="00FF5CF3"/>
    <w:rsid w:val="00FF60F0"/>
    <w:rsid w:val="00FF61DA"/>
    <w:rsid w:val="00FF64E3"/>
    <w:rsid w:val="00FF6734"/>
    <w:rsid w:val="00FF6884"/>
    <w:rsid w:val="00FF6887"/>
    <w:rsid w:val="00FF6BB5"/>
    <w:rsid w:val="00FF6BBD"/>
    <w:rsid w:val="00FF6CE9"/>
    <w:rsid w:val="00FF7140"/>
    <w:rsid w:val="00FF72BD"/>
    <w:rsid w:val="00FF79FB"/>
    <w:rsid w:val="00FF7A28"/>
    <w:rsid w:val="00FF7B02"/>
    <w:rsid w:val="00FF7B0F"/>
    <w:rsid w:val="00FF7BBF"/>
    <w:rsid w:val="00FF7E06"/>
    <w:rsid w:val="00FF7E8D"/>
    <w:rsid w:val="033BBED3"/>
    <w:rsid w:val="0340EE8C"/>
    <w:rsid w:val="035E662C"/>
    <w:rsid w:val="0378A9AF"/>
    <w:rsid w:val="046A1D95"/>
    <w:rsid w:val="04CE6ECD"/>
    <w:rsid w:val="05074D9A"/>
    <w:rsid w:val="05537174"/>
    <w:rsid w:val="061AEC2E"/>
    <w:rsid w:val="0671F881"/>
    <w:rsid w:val="067B8B75"/>
    <w:rsid w:val="07B17520"/>
    <w:rsid w:val="083C577A"/>
    <w:rsid w:val="09A53711"/>
    <w:rsid w:val="0A3D4B54"/>
    <w:rsid w:val="0A896A50"/>
    <w:rsid w:val="0BC56945"/>
    <w:rsid w:val="0C609F09"/>
    <w:rsid w:val="0CE974F2"/>
    <w:rsid w:val="0CEB64BB"/>
    <w:rsid w:val="0D26D0C0"/>
    <w:rsid w:val="0D6543B1"/>
    <w:rsid w:val="0DC2F5A6"/>
    <w:rsid w:val="0DDC3419"/>
    <w:rsid w:val="0E39E8ED"/>
    <w:rsid w:val="0F04B9B0"/>
    <w:rsid w:val="0F8BEEB4"/>
    <w:rsid w:val="0FF04EF5"/>
    <w:rsid w:val="11373B46"/>
    <w:rsid w:val="11B10731"/>
    <w:rsid w:val="12AD767B"/>
    <w:rsid w:val="12FD0704"/>
    <w:rsid w:val="137AA2B0"/>
    <w:rsid w:val="138D2935"/>
    <w:rsid w:val="13A164D1"/>
    <w:rsid w:val="13DCA530"/>
    <w:rsid w:val="1549FB1C"/>
    <w:rsid w:val="16A74096"/>
    <w:rsid w:val="16BF559E"/>
    <w:rsid w:val="16D7F3A9"/>
    <w:rsid w:val="1748F9A4"/>
    <w:rsid w:val="177E92F0"/>
    <w:rsid w:val="17C20058"/>
    <w:rsid w:val="18D2BC82"/>
    <w:rsid w:val="1908AEC0"/>
    <w:rsid w:val="19AB4E13"/>
    <w:rsid w:val="1A7810D0"/>
    <w:rsid w:val="1AB9EB46"/>
    <w:rsid w:val="1B8A2A1D"/>
    <w:rsid w:val="1C0FB2A3"/>
    <w:rsid w:val="1C1EE043"/>
    <w:rsid w:val="1CEC9ECC"/>
    <w:rsid w:val="1D067D1A"/>
    <w:rsid w:val="1D301BB7"/>
    <w:rsid w:val="1DB79C3A"/>
    <w:rsid w:val="1E493698"/>
    <w:rsid w:val="1ED5744A"/>
    <w:rsid w:val="1EE487D6"/>
    <w:rsid w:val="1F576E07"/>
    <w:rsid w:val="1FD9D6AB"/>
    <w:rsid w:val="206F8906"/>
    <w:rsid w:val="2146412A"/>
    <w:rsid w:val="2261D999"/>
    <w:rsid w:val="235CC55F"/>
    <w:rsid w:val="235D3488"/>
    <w:rsid w:val="23739323"/>
    <w:rsid w:val="239143BC"/>
    <w:rsid w:val="245D2921"/>
    <w:rsid w:val="2511896E"/>
    <w:rsid w:val="255D5FCE"/>
    <w:rsid w:val="258F3785"/>
    <w:rsid w:val="25DA8B23"/>
    <w:rsid w:val="25DB8FAF"/>
    <w:rsid w:val="26280BF4"/>
    <w:rsid w:val="264AC2FA"/>
    <w:rsid w:val="274EA7ED"/>
    <w:rsid w:val="2785AEDA"/>
    <w:rsid w:val="278F3C84"/>
    <w:rsid w:val="279530D2"/>
    <w:rsid w:val="284E4ED0"/>
    <w:rsid w:val="2971AD89"/>
    <w:rsid w:val="298CA139"/>
    <w:rsid w:val="2A9C839A"/>
    <w:rsid w:val="2ADF9AAC"/>
    <w:rsid w:val="2BCFB9B5"/>
    <w:rsid w:val="2C412397"/>
    <w:rsid w:val="2C818D66"/>
    <w:rsid w:val="2CD2567F"/>
    <w:rsid w:val="2D1EB897"/>
    <w:rsid w:val="2D208204"/>
    <w:rsid w:val="2D5F1868"/>
    <w:rsid w:val="2D729270"/>
    <w:rsid w:val="2DC13022"/>
    <w:rsid w:val="2E977873"/>
    <w:rsid w:val="2F8B7D2A"/>
    <w:rsid w:val="2F9FBEDD"/>
    <w:rsid w:val="2FE6C6C8"/>
    <w:rsid w:val="3002A8F6"/>
    <w:rsid w:val="30271E8F"/>
    <w:rsid w:val="3070432B"/>
    <w:rsid w:val="30EAA285"/>
    <w:rsid w:val="310B268C"/>
    <w:rsid w:val="321146E0"/>
    <w:rsid w:val="32CC8641"/>
    <w:rsid w:val="32E3842A"/>
    <w:rsid w:val="336267F4"/>
    <w:rsid w:val="33F9BE17"/>
    <w:rsid w:val="34EC41F4"/>
    <w:rsid w:val="35AA09A4"/>
    <w:rsid w:val="36207DDA"/>
    <w:rsid w:val="3661B3AD"/>
    <w:rsid w:val="3B737F8C"/>
    <w:rsid w:val="3BFF3C5F"/>
    <w:rsid w:val="3CEDC0BE"/>
    <w:rsid w:val="3CF0BFAD"/>
    <w:rsid w:val="3CF7B2BC"/>
    <w:rsid w:val="3D250433"/>
    <w:rsid w:val="3EE9E080"/>
    <w:rsid w:val="3F3E95F9"/>
    <w:rsid w:val="3F771686"/>
    <w:rsid w:val="4129215E"/>
    <w:rsid w:val="4129A05F"/>
    <w:rsid w:val="423763C5"/>
    <w:rsid w:val="429CCC4F"/>
    <w:rsid w:val="431B3F51"/>
    <w:rsid w:val="4348AD94"/>
    <w:rsid w:val="44628B51"/>
    <w:rsid w:val="44D9A228"/>
    <w:rsid w:val="453A0DEA"/>
    <w:rsid w:val="466B5564"/>
    <w:rsid w:val="4677901A"/>
    <w:rsid w:val="467D1C54"/>
    <w:rsid w:val="474B1387"/>
    <w:rsid w:val="47B5A7E0"/>
    <w:rsid w:val="4896DF35"/>
    <w:rsid w:val="48BA1EF8"/>
    <w:rsid w:val="48C6C4C3"/>
    <w:rsid w:val="4AC228E4"/>
    <w:rsid w:val="4CDD8BE3"/>
    <w:rsid w:val="4D97C7DC"/>
    <w:rsid w:val="4EB9BE1E"/>
    <w:rsid w:val="4EBDAC58"/>
    <w:rsid w:val="4FDF18ED"/>
    <w:rsid w:val="4FF4EB47"/>
    <w:rsid w:val="50B11407"/>
    <w:rsid w:val="50BD62F5"/>
    <w:rsid w:val="50E26324"/>
    <w:rsid w:val="5131BF43"/>
    <w:rsid w:val="51BF9480"/>
    <w:rsid w:val="51CF7CDC"/>
    <w:rsid w:val="51ED33A8"/>
    <w:rsid w:val="52B52DBB"/>
    <w:rsid w:val="534AC284"/>
    <w:rsid w:val="535FB30E"/>
    <w:rsid w:val="542D84F7"/>
    <w:rsid w:val="543E9CDE"/>
    <w:rsid w:val="553A7EAA"/>
    <w:rsid w:val="58296452"/>
    <w:rsid w:val="586F04B6"/>
    <w:rsid w:val="5942EC3B"/>
    <w:rsid w:val="596D3986"/>
    <w:rsid w:val="59A6DE02"/>
    <w:rsid w:val="5B3753F0"/>
    <w:rsid w:val="5BAE8B26"/>
    <w:rsid w:val="5BB274D8"/>
    <w:rsid w:val="5C54D7D6"/>
    <w:rsid w:val="5D58315F"/>
    <w:rsid w:val="5D7872D3"/>
    <w:rsid w:val="5D98ED27"/>
    <w:rsid w:val="5DC3FEEF"/>
    <w:rsid w:val="5DE456F8"/>
    <w:rsid w:val="5E8AADF9"/>
    <w:rsid w:val="5E91DDA4"/>
    <w:rsid w:val="5F42DFFC"/>
    <w:rsid w:val="5F95A3ED"/>
    <w:rsid w:val="5FF336F9"/>
    <w:rsid w:val="6189D6BF"/>
    <w:rsid w:val="62341D91"/>
    <w:rsid w:val="623DC7CF"/>
    <w:rsid w:val="630FC343"/>
    <w:rsid w:val="63494D07"/>
    <w:rsid w:val="638BC56A"/>
    <w:rsid w:val="63CDDDE8"/>
    <w:rsid w:val="63E0DCA9"/>
    <w:rsid w:val="650A0A64"/>
    <w:rsid w:val="652EC950"/>
    <w:rsid w:val="6590BBD0"/>
    <w:rsid w:val="66A3C922"/>
    <w:rsid w:val="67C48EA7"/>
    <w:rsid w:val="67E8C0C5"/>
    <w:rsid w:val="69685C0B"/>
    <w:rsid w:val="69B3A147"/>
    <w:rsid w:val="69D87CD1"/>
    <w:rsid w:val="69DD6E0E"/>
    <w:rsid w:val="6ABDB67F"/>
    <w:rsid w:val="6C9CF77B"/>
    <w:rsid w:val="6D06A3B9"/>
    <w:rsid w:val="6DB0F401"/>
    <w:rsid w:val="6F5DC65B"/>
    <w:rsid w:val="7036D668"/>
    <w:rsid w:val="712E7EA4"/>
    <w:rsid w:val="7181D1F5"/>
    <w:rsid w:val="724B7EAE"/>
    <w:rsid w:val="726D5F6C"/>
    <w:rsid w:val="72770A67"/>
    <w:rsid w:val="740BC09F"/>
    <w:rsid w:val="747F70CC"/>
    <w:rsid w:val="74F64A28"/>
    <w:rsid w:val="760B5516"/>
    <w:rsid w:val="76F59FB5"/>
    <w:rsid w:val="782F033D"/>
    <w:rsid w:val="7B3F98B7"/>
    <w:rsid w:val="7CE032D3"/>
    <w:rsid w:val="7E25FE6B"/>
    <w:rsid w:val="7E5E0CC9"/>
    <w:rsid w:val="7E67F41B"/>
    <w:rsid w:val="7F313AC2"/>
    <w:rsid w:val="7F754FB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2BAFECF0-1FDB-428B-8B70-32386BD88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B62"/>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1">
    <w:name w:val="หัวเรื่อง 11"/>
    <w:basedOn w:val="Heading1"/>
    <w:rsid w:val="004F504C"/>
    <w:pPr>
      <w:outlineLvl w:val="9"/>
    </w:pPr>
  </w:style>
  <w:style w:type="paragraph" w:customStyle="1" w:styleId="21">
    <w:name w:val="หัวเรื่อง 21"/>
    <w:basedOn w:val="Heading2"/>
    <w:rsid w:val="004F504C"/>
    <w:pPr>
      <w:outlineLvl w:val="9"/>
    </w:pPr>
  </w:style>
  <w:style w:type="paragraph" w:customStyle="1" w:styleId="31">
    <w:name w:val="หัวเรื่อง 31"/>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0">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nhideWhenUsed/>
    <w:rsid w:val="00280DD2"/>
    <w:rPr>
      <w:sz w:val="16"/>
      <w:szCs w:val="16"/>
    </w:rPr>
  </w:style>
  <w:style w:type="paragraph" w:styleId="CommentText">
    <w:name w:val="annotation text"/>
    <w:basedOn w:val="Normal"/>
    <w:link w:val="CommentTextChar"/>
    <w:unhideWhenUsed/>
    <w:rsid w:val="00280DD2"/>
    <w:rPr>
      <w:sz w:val="20"/>
      <w:szCs w:val="20"/>
    </w:rPr>
  </w:style>
  <w:style w:type="character" w:customStyle="1" w:styleId="CommentTextChar">
    <w:name w:val="Comment Text Char"/>
    <w:basedOn w:val="DefaultParagraphFont"/>
    <w:link w:val="CommentText"/>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Pr w:type="firstRow">
      <w:rPr>
        <w:b/>
      </w:rPr>
    </w:tblStylePr>
    <w:tblStylePr w:type="lastRow">
      <w:rPr>
        <w:b/>
      </w:r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style>
  <w:style w:type="table" w:customStyle="1" w:styleId="TableGrid21">
    <w:name w:val="Table Grid21"/>
    <w:basedOn w:val="TableNormal"/>
    <w:next w:val="TableGrid"/>
    <w:uiPriority w:val="39"/>
    <w:rsid w:val="00867670"/>
    <w:rPr>
      <w:rFonts w:ascii="Calibri" w:eastAsia="Calibri" w:hAnsi="Calibri" w:cs="Cordia New"/>
      <w:sz w:val="22"/>
      <w:szCs w:val="28"/>
    </w:rPr>
    <w:tblPr/>
  </w:style>
  <w:style w:type="table" w:customStyle="1" w:styleId="TableGrid4">
    <w:name w:val="Table Grid4"/>
    <w:basedOn w:val="TableNormal"/>
    <w:next w:val="TableGrid"/>
    <w:uiPriority w:val="39"/>
    <w:rsid w:val="00867670"/>
    <w:rPr>
      <w:rFonts w:ascii="Calibri" w:eastAsia="Calibri" w:hAnsi="Calibri" w:cs="Cordia New"/>
      <w:sz w:val="22"/>
      <w:szCs w:val="28"/>
    </w:rPr>
    <w:tblPr/>
  </w:style>
  <w:style w:type="character" w:customStyle="1" w:styleId="ListParagraphChar">
    <w:name w:val="List Paragraph Char"/>
    <w:link w:val="ListParagraph"/>
    <w:uiPriority w:val="34"/>
    <w:locked/>
    <w:rsid w:val="00CE2D18"/>
    <w:rPr>
      <w:rFonts w:cs="Times New Roman"/>
      <w:sz w:val="28"/>
      <w:szCs w:val="28"/>
      <w:lang w:bidi="he-IL"/>
    </w:rPr>
  </w:style>
  <w:style w:type="table" w:styleId="PlainTable4">
    <w:name w:val="Plain Table 4"/>
    <w:basedOn w:val="TableNormal"/>
    <w:uiPriority w:val="44"/>
    <w:rsid w:val="00985CCE"/>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5">
    <w:name w:val="Table Grid5"/>
    <w:basedOn w:val="TableNormal"/>
    <w:next w:val="TableGrid"/>
    <w:uiPriority w:val="39"/>
    <w:rsid w:val="00985CCE"/>
    <w:rPr>
      <w:rFonts w:ascii="Calibri" w:eastAsia="Calibri" w:hAnsi="Calibri" w:cs="Cordia New"/>
      <w:sz w:val="22"/>
      <w:szCs w:val="28"/>
    </w:rPr>
    <w:tblPr/>
  </w:style>
  <w:style w:type="table" w:customStyle="1" w:styleId="TableGrid6">
    <w:name w:val="Table Grid6"/>
    <w:basedOn w:val="TableNormal"/>
    <w:next w:val="TableGrid"/>
    <w:uiPriority w:val="39"/>
    <w:rsid w:val="00985CCE"/>
    <w:rPr>
      <w:rFonts w:ascii="Calibri" w:eastAsia="Calibri" w:hAnsi="Calibri" w:cs="Cordia New"/>
      <w:sz w:val="22"/>
      <w:szCs w:val="28"/>
    </w:rPr>
    <w:tblPr/>
  </w:style>
  <w:style w:type="character" w:customStyle="1" w:styleId="normaltextrun">
    <w:name w:val="normaltextrun"/>
    <w:basedOn w:val="DefaultParagraphFont"/>
    <w:rsid w:val="00E36E36"/>
  </w:style>
  <w:style w:type="character" w:styleId="Hyperlink">
    <w:name w:val="Hyperlink"/>
    <w:basedOn w:val="DefaultParagraphFont"/>
    <w:unhideWhenUsed/>
    <w:rsid w:val="00EA4F42"/>
    <w:rPr>
      <w:color w:val="0000FF" w:themeColor="hyperlink"/>
      <w:u w:val="single"/>
    </w:rPr>
  </w:style>
  <w:style w:type="character" w:styleId="UnresolvedMention">
    <w:name w:val="Unresolved Mention"/>
    <w:basedOn w:val="DefaultParagraphFont"/>
    <w:uiPriority w:val="99"/>
    <w:semiHidden/>
    <w:unhideWhenUsed/>
    <w:rsid w:val="00EA4F42"/>
    <w:rPr>
      <w:color w:val="605E5C"/>
      <w:shd w:val="clear" w:color="auto" w:fill="E1DFDD"/>
    </w:rPr>
  </w:style>
  <w:style w:type="character" w:styleId="Mention">
    <w:name w:val="Mention"/>
    <w:basedOn w:val="DefaultParagraphFont"/>
    <w:uiPriority w:val="99"/>
    <w:unhideWhenUsed/>
    <w:rsid w:val="007017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8689559">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43331047">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75455913">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34978960">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7138228">
      <w:bodyDiv w:val="1"/>
      <w:marLeft w:val="0"/>
      <w:marRight w:val="0"/>
      <w:marTop w:val="0"/>
      <w:marBottom w:val="0"/>
      <w:divBdr>
        <w:top w:val="none" w:sz="0" w:space="0" w:color="auto"/>
        <w:left w:val="none" w:sz="0" w:space="0" w:color="auto"/>
        <w:bottom w:val="none" w:sz="0" w:space="0" w:color="auto"/>
        <w:right w:val="none" w:sz="0" w:space="0" w:color="auto"/>
      </w:divBdr>
    </w:div>
    <w:div w:id="1214348104">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002881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387840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893039084">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4309E750C9A343B206CDE1A0F1BD8C" ma:contentTypeVersion="90" ma:contentTypeDescription="Create a new document." ma:contentTypeScope="" ma:versionID="cb1a54d86c5783ea095dc58b96d5e6b5">
  <xsd:schema xmlns:xsd="http://www.w3.org/2001/XMLSchema" xmlns:xs="http://www.w3.org/2001/XMLSchema" xmlns:p="http://schemas.microsoft.com/office/2006/metadata/properties" xmlns:ns2="bd3f5fc5-1042-484c-a5aa-ce9ab9f9e5c4" xmlns:ns3="590e5bb9-7f7d-4112-ab5d-634757ea7385" targetNamespace="http://schemas.microsoft.com/office/2006/metadata/properties" ma:root="true" ma:fieldsID="85e8058ef37199576edbf59e4f0e6857" ns2:_="" ns3:_="">
    <xsd:import namespace="bd3f5fc5-1042-484c-a5aa-ce9ab9f9e5c4"/>
    <xsd:import namespace="590e5bb9-7f7d-4112-ab5d-634757ea7385"/>
    <xsd:element name="properties">
      <xsd:complexType>
        <xsd:sequence>
          <xsd:element name="documentManagement">
            <xsd:complexType>
              <xsd:all>
                <xsd:element ref="ns2:DossierStatus" minOccurs="0"/>
                <xsd:element ref="ns2:h1d83433e68e46aa9471e1351718c334" minOccurs="0"/>
                <xsd:element ref="ns2:TaxCatchAll" minOccurs="0"/>
                <xsd:element ref="ns2:TaxCatchAllLabel" minOccurs="0"/>
                <xsd:element ref="ns2:MailPreviewData" minOccurs="0"/>
                <xsd:element ref="ns2:ContractExpirationDate" minOccurs="0"/>
                <xsd:element ref="ns2:b7121009084340dab24a33cdbba87b0c" minOccurs="0"/>
                <xsd:element ref="ns2:ContractDate"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2:DossierOwner" minOccurs="0"/>
                <xsd:element ref="ns2:_dlc_DocId" minOccurs="0"/>
                <xsd:element ref="ns2:_dlc_DocIdUrl" minOccurs="0"/>
                <xsd:element ref="ns2:_dlc_DocIdPersistId"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3f5fc5-1042-484c-a5aa-ce9ab9f9e5c4" elementFormDefault="qualified">
    <xsd:import namespace="http://schemas.microsoft.com/office/2006/documentManagement/types"/>
    <xsd:import namespace="http://schemas.microsoft.com/office/infopath/2007/PartnerControls"/>
    <xsd:element name="DossierStatus" ma:index="8" nillable="true" ma:displayName="Dossier Status" ma:default="" ma:description="Indicate the status of the dossier." ma:hidden="true" ma:internalName="DossierStatus" ma:readOnly="false">
      <xsd:simpleType>
        <xsd:restriction base="dms:Choice">
          <xsd:enumeration value="Open"/>
          <xsd:enumeration value="Closed"/>
        </xsd:restriction>
      </xsd:simpleType>
    </xsd:element>
    <xsd:element name="h1d83433e68e46aa9471e1351718c334" ma:index="9" nillable="true" ma:taxonomy="true" ma:internalName="h1d83433e68e46aa9471e1351718c334" ma:taxonomyFieldName="Document_Class" ma:displayName="Document Class" ma:fieldId="{11d83433-e68e-46aa-9471-e1351718c334}" ma:sspId="10820af1-e82f-496e-bbcb-d9502914b7b2" ma:termSetId="a8fe5516-3f25-4a18-9fe8-9ec61fcfebb7"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2e2db1f-c33e-4051-8a2c-7562be33f92c}" ma:internalName="TaxCatchAll" ma:readOnly="false" ma:showField="CatchAllData" ma:web="bd3f5fc5-1042-484c-a5aa-ce9ab9f9e5c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22e2db1f-c33e-4051-8a2c-7562be33f92c}" ma:internalName="TaxCatchAllLabel" ma:readOnly="false" ma:showField="CatchAllDataLabel" ma:web="bd3f5fc5-1042-484c-a5aa-ce9ab9f9e5c4">
      <xsd:complexType>
        <xsd:complexContent>
          <xsd:extension base="dms:MultiChoiceLookup">
            <xsd:sequence>
              <xsd:element name="Value" type="dms:Lookup" maxOccurs="unbounded" minOccurs="0" nillable="true"/>
            </xsd:sequence>
          </xsd:extension>
        </xsd:complexContent>
      </xsd:complexType>
    </xsd:element>
    <xsd:element name="MailPreviewData" ma:index="13" nillable="true" ma:displayName="Mail Preview" ma:description="File preview for harmonie" ma:hidden="true" ma:internalName="MailPreviewData" ma:readOnly="false">
      <xsd:simpleType>
        <xsd:restriction base="dms:Note"/>
      </xsd:simpleType>
    </xsd:element>
    <xsd:element name="ContractExpirationDate" ma:index="14"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element name="b7121009084340dab24a33cdbba87b0c" ma:index="15" nillable="true" ma:taxonomy="true" ma:internalName="b7121009084340dab24a33cdbba87b0c" ma:taxonomyFieldName="Contract_Type" ma:displayName="Contract Type" ma:readOnly="false" ma:fieldId="{b7121009-0843-40da-b24a-33cdbba87b0c}" ma:sspId="10820af1-e82f-496e-bbcb-d9502914b7b2" ma:termSetId="70805c8f-f58a-429f-b5cb-62c5b6dc5528" ma:anchorId="00000000-0000-0000-0000-000000000000" ma:open="false" ma:isKeyword="false">
      <xsd:complexType>
        <xsd:sequence>
          <xsd:element ref="pc:Terms" minOccurs="0" maxOccurs="1"/>
        </xsd:sequence>
      </xsd:complexType>
    </xsd:element>
    <xsd:element name="ContractDate" ma:index="17" nillable="true" ma:displayName="Contract Date" ma:description="Date when the contract has been closed." ma:format="DateOnly" ma:hidden="true" ma:internalName="ContractDate" ma:readOnly="false">
      <xsd:simpleType>
        <xsd:restriction base="dms:DateTim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DossierOwner" ma:index="31" nillable="true" ma:displayName="Dossier owner(s)" ma:description="Person(s) owning the dossier." ma:hidden="true" ma:internalName="Dossier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2" nillable="true" ma:displayName="Document ID Value" ma:description="The value of the document ID assigned to this item." ma:indexed="true"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0e5bb9-7f7d-4112-ab5d-634757ea7385"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d3f5fc5-1042-484c-a5aa-ce9ab9f9e5c4" xsi:nil="true"/>
    <lcf76f155ced4ddcb4097134ff3c332f xmlns="590e5bb9-7f7d-4112-ab5d-634757ea7385">
      <Terms xmlns="http://schemas.microsoft.com/office/infopath/2007/PartnerControls"/>
    </lcf76f155ced4ddcb4097134ff3c332f>
    <MailPreviewData xmlns="bd3f5fc5-1042-484c-a5aa-ce9ab9f9e5c4" xsi:nil="true"/>
    <b7121009084340dab24a33cdbba87b0c xmlns="bd3f5fc5-1042-484c-a5aa-ce9ab9f9e5c4">
      <Terms xmlns="http://schemas.microsoft.com/office/infopath/2007/PartnerControls"/>
    </b7121009084340dab24a33cdbba87b0c>
    <DossierOwner xmlns="bd3f5fc5-1042-484c-a5aa-ce9ab9f9e5c4">
      <UserInfo>
        <DisplayName>Hengkietisak, Korakot (Allianz Ayudhya General Insurance Pcl.)</DisplayName>
        <AccountId>12</AccountId>
        <AccountType/>
      </UserInfo>
    </DossierOwner>
    <DossierStatus xmlns="bd3f5fc5-1042-484c-a5aa-ce9ab9f9e5c4">Open</DossierStatus>
    <TaxCatchAllLabel xmlns="bd3f5fc5-1042-484c-a5aa-ce9ab9f9e5c4" xsi:nil="true"/>
    <h1d83433e68e46aa9471e1351718c334 xmlns="bd3f5fc5-1042-484c-a5aa-ce9ab9f9e5c4">
      <Terms xmlns="http://schemas.microsoft.com/office/infopath/2007/PartnerControls"/>
    </h1d83433e68e46aa9471e1351718c334>
    <ContractExpirationDate xmlns="bd3f5fc5-1042-484c-a5aa-ce9ab9f9e5c4" xsi:nil="true"/>
    <ContractDate xmlns="bd3f5fc5-1042-484c-a5aa-ce9ab9f9e5c4" xsi:nil="true"/>
    <_dlc_DocId xmlns="bd3f5fc5-1042-484c-a5aa-ce9ab9f9e5c4">VRPZJ6MSHPYR-672059557-210058</_dlc_DocId>
    <_dlc_DocIdUrl xmlns="bd3f5fc5-1042-484c-a5aa-ce9ab9f9e5c4">
      <Url>https://allianzms.sharepoint.com/teams/TH0035-7898809/_layouts/15/DocIdRedir.aspx?ID=VRPZJ6MSHPYR-672059557-210058</Url>
      <Description>VRPZJ6MSHPYR-672059557-210058</Description>
    </_dlc_DocIdUrl>
  </documentManagement>
</p:properties>
</file>

<file path=customXml/item6.xml><?xml version="1.0" encoding="utf-8"?>
<?mso-contentType ?>
<SharedContentType xmlns="Microsoft.SharePoint.Taxonomy.ContentTypeSync" SourceId="10820af1-e82f-496e-bbcb-d9502914b7b2" ContentTypeId="0x0101" PreviousValue="false"/>
</file>

<file path=customXml/itemProps1.xml><?xml version="1.0" encoding="utf-8"?>
<ds:datastoreItem xmlns:ds="http://schemas.openxmlformats.org/officeDocument/2006/customXml" ds:itemID="{E212F840-8CCA-4DD8-9838-F5A0995FC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3f5fc5-1042-484c-a5aa-ce9ab9f9e5c4"/>
    <ds:schemaRef ds:uri="590e5bb9-7f7d-4112-ab5d-634757ea7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2AA7E-22FC-4094-914B-D7FBE6DE3DCD}">
  <ds:schemaRefs>
    <ds:schemaRef ds:uri="http://schemas.microsoft.com/sharepoint/events"/>
  </ds:schemaRefs>
</ds:datastoreItem>
</file>

<file path=customXml/itemProps3.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5.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 ds:uri="bd3f5fc5-1042-484c-a5aa-ce9ab9f9e5c4"/>
    <ds:schemaRef ds:uri="590e5bb9-7f7d-4112-ab5d-634757ea7385"/>
  </ds:schemaRefs>
</ds:datastoreItem>
</file>

<file path=customXml/itemProps6.xml><?xml version="1.0" encoding="utf-8"?>
<ds:datastoreItem xmlns:ds="http://schemas.openxmlformats.org/officeDocument/2006/customXml" ds:itemID="{7AA50ED9-5A68-4841-953F-1A9D9DF3F0D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35</Pages>
  <Words>9812</Words>
  <Characters>55931</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Wannawitthaya, Angsama (Allianz Ayudhya General Insurance Pcl.)</cp:lastModifiedBy>
  <cp:revision>37</cp:revision>
  <cp:lastPrinted>2026-08-06T08:34:00Z</cp:lastPrinted>
  <dcterms:created xsi:type="dcterms:W3CDTF">2026-08-03T06:28:00Z</dcterms:created>
  <dcterms:modified xsi:type="dcterms:W3CDTF">2026-08-13T12:02:00Z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0x0101000D4309E750C9A343B206CDE1A0F1BD8C</vt:lpwstr>
  </property>
  <property fmtid="{D5CDD505-2E9C-101B-9397-08002B2CF9AE}" pid="3" name="MediaServiceImageTags">
    <vt:lpwstr/>
  </property>
  <property fmtid="{D5CDD505-2E9C-101B-9397-08002B2CF9AE}" pid="4" name="DossierDepartment">
    <vt:lpwstr/>
  </property>
  <property fmtid="{D5CDD505-2E9C-101B-9397-08002B2CF9AE}" pid="5" name="AllianzContractingParties">
    <vt:lpwstr/>
  </property>
  <property fmtid="{D5CDD505-2E9C-101B-9397-08002B2CF9AE}" pid="6" name="Document_Class">
    <vt:lpwstr/>
  </property>
  <property fmtid="{D5CDD505-2E9C-101B-9397-08002B2CF9AE}" pid="7" name="j8fc599d27d242c7b1f3118a46472cdf">
    <vt:lpwstr/>
  </property>
  <property fmtid="{D5CDD505-2E9C-101B-9397-08002B2CF9AE}" pid="8" name="kbc92a7e5e59472594a1df9e874b6e72">
    <vt:lpwstr/>
  </property>
  <property fmtid="{D5CDD505-2E9C-101B-9397-08002B2CF9AE}" pid="9" name="MSIP_Label_ce5f591a-3248-43e9-9b70-1ad50135772d_Enabled">
    <vt:lpwstr>true</vt:lpwstr>
  </property>
  <property fmtid="{D5CDD505-2E9C-101B-9397-08002B2CF9AE}" pid="10" name="MSIP_Label_ce5f591a-3248-43e9-9b70-1ad50135772d_SetDate">
    <vt:lpwstr>2026-07-30T06:33:52Z</vt:lpwstr>
  </property>
  <property fmtid="{D5CDD505-2E9C-101B-9397-08002B2CF9AE}" pid="11" name="MSIP_Label_ce5f591a-3248-43e9-9b70-1ad50135772d_Method">
    <vt:lpwstr>Privileged</vt:lpwstr>
  </property>
  <property fmtid="{D5CDD505-2E9C-101B-9397-08002B2CF9AE}" pid="12" name="MSIP_Label_ce5f591a-3248-43e9-9b70-1ad50135772d_Name">
    <vt:lpwstr>ce5f591a-3248-43e9-9b70-1ad50135772d</vt:lpwstr>
  </property>
  <property fmtid="{D5CDD505-2E9C-101B-9397-08002B2CF9AE}" pid="13" name="MSIP_Label_ce5f591a-3248-43e9-9b70-1ad50135772d_SiteId">
    <vt:lpwstr>6e06e42d-6925-47c6-b9e7-9581c7ca302a</vt:lpwstr>
  </property>
  <property fmtid="{D5CDD505-2E9C-101B-9397-08002B2CF9AE}" pid="14" name="MSIP_Label_ce5f591a-3248-43e9-9b70-1ad50135772d_ActionId">
    <vt:lpwstr>3190c72f-bc16-43aa-b077-c48a8a86454f</vt:lpwstr>
  </property>
  <property fmtid="{D5CDD505-2E9C-101B-9397-08002B2CF9AE}" pid="15" name="MSIP_Label_ce5f591a-3248-43e9-9b70-1ad50135772d_ContentBits">
    <vt:lpwstr>0</vt:lpwstr>
  </property>
  <property fmtid="{D5CDD505-2E9C-101B-9397-08002B2CF9AE}" pid="16" name="MSIP_Label_ce5f591a-3248-43e9-9b70-1ad50135772d_Tag">
    <vt:lpwstr>10, 0, 1, 1</vt:lpwstr>
  </property>
  <property fmtid="{D5CDD505-2E9C-101B-9397-08002B2CF9AE}" pid="17" name="_dlc_DocIdItemGuid">
    <vt:lpwstr>5d68d061-11db-47a1-8a38-fe4bc3e4bc59</vt:lpwstr>
  </property>
  <property fmtid="{D5CDD505-2E9C-101B-9397-08002B2CF9AE}" pid="18" name="_docset_NoMedatataSyncRequired">
    <vt:lpwstr>False</vt:lpwstr>
  </property>
</Properties>
</file>