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E047" w14:textId="0116ED7D" w:rsidR="00390F7C" w:rsidRPr="00BC79F0" w:rsidRDefault="00390F7C" w:rsidP="00390F7C">
      <w:pPr>
        <w:widowControl/>
        <w:spacing w:before="120" w:line="380" w:lineRule="exact"/>
        <w:rPr>
          <w:rFonts w:ascii="Arial" w:hAnsi="Arial" w:cstheme="minorBidi"/>
          <w:b/>
          <w:bCs/>
          <w:sz w:val="22"/>
          <w:szCs w:val="22"/>
          <w:cs/>
        </w:rPr>
      </w:pPr>
      <w:r w:rsidRPr="00BC79F0">
        <w:rPr>
          <w:rFonts w:ascii="Arial" w:hAnsi="Arial" w:cs="Arial"/>
          <w:b/>
          <w:bCs/>
          <w:sz w:val="22"/>
          <w:szCs w:val="22"/>
        </w:rPr>
        <w:t>Asia Plus Group Holdings Public Company Limited and its subsidiaries</w:t>
      </w:r>
    </w:p>
    <w:p w14:paraId="1A17E082" w14:textId="77777777" w:rsidR="003D742E" w:rsidRPr="00BC79F0" w:rsidRDefault="003D742E" w:rsidP="003D742E">
      <w:pPr>
        <w:tabs>
          <w:tab w:val="left" w:pos="720"/>
        </w:tabs>
        <w:spacing w:line="380" w:lineRule="exact"/>
        <w:rPr>
          <w:rFonts w:ascii="Arial" w:hAnsi="Arial" w:cs="Arial"/>
          <w:b/>
          <w:bCs/>
          <w:sz w:val="22"/>
          <w:szCs w:val="22"/>
        </w:rPr>
      </w:pPr>
      <w:r w:rsidRPr="00BC79F0">
        <w:rPr>
          <w:rFonts w:ascii="Arial" w:hAnsi="Arial" w:cs="Arial"/>
          <w:b/>
          <w:bCs/>
          <w:sz w:val="22"/>
          <w:szCs w:val="22"/>
        </w:rPr>
        <w:t>Condensed notes to interim financial statements</w:t>
      </w:r>
    </w:p>
    <w:p w14:paraId="10F2DDCB" w14:textId="262EF0AB" w:rsidR="00390F7C" w:rsidRPr="00BC79F0" w:rsidRDefault="00390F7C" w:rsidP="004457D3">
      <w:pPr>
        <w:tabs>
          <w:tab w:val="center" w:pos="5400"/>
        </w:tabs>
        <w:spacing w:after="360" w:line="380" w:lineRule="exact"/>
        <w:rPr>
          <w:rFonts w:ascii="Arial" w:hAnsi="Arial" w:cs="Browallia New"/>
          <w:b/>
          <w:bCs/>
          <w:sz w:val="22"/>
        </w:rPr>
      </w:pPr>
      <w:r w:rsidRPr="00BC79F0">
        <w:rPr>
          <w:rFonts w:ascii="Arial" w:hAnsi="Arial" w:cs="Arial"/>
          <w:b/>
          <w:bCs/>
          <w:sz w:val="22"/>
          <w:szCs w:val="22"/>
        </w:rPr>
        <w:t>For the</w:t>
      </w:r>
      <w:r w:rsidRPr="00BC79F0">
        <w:rPr>
          <w:rFonts w:ascii="Arial" w:hAnsi="Arial" w:cstheme="minorBidi" w:hint="cs"/>
          <w:b/>
          <w:bCs/>
          <w:sz w:val="22"/>
          <w:szCs w:val="22"/>
          <w:cs/>
        </w:rPr>
        <w:t xml:space="preserve"> </w:t>
      </w:r>
      <w:r w:rsidRPr="00BC79F0">
        <w:rPr>
          <w:rFonts w:ascii="Arial" w:hAnsi="Arial" w:cstheme="minorBidi"/>
          <w:b/>
          <w:bCs/>
          <w:sz w:val="22"/>
          <w:szCs w:val="22"/>
        </w:rPr>
        <w:t xml:space="preserve">three-month </w:t>
      </w:r>
      <w:r w:rsidR="0085255A">
        <w:rPr>
          <w:rFonts w:ascii="Arial" w:hAnsi="Arial" w:cstheme="minorBidi"/>
          <w:b/>
          <w:bCs/>
          <w:sz w:val="22"/>
          <w:szCs w:val="22"/>
        </w:rPr>
        <w:t>and six-month periods</w:t>
      </w:r>
      <w:r w:rsidRPr="00BC79F0">
        <w:rPr>
          <w:rFonts w:ascii="Arial" w:hAnsi="Arial" w:cstheme="minorBidi"/>
          <w:b/>
          <w:bCs/>
          <w:sz w:val="22"/>
          <w:szCs w:val="22"/>
        </w:rPr>
        <w:t xml:space="preserve"> ended</w:t>
      </w:r>
      <w:r w:rsidRPr="00BC79F0">
        <w:rPr>
          <w:rFonts w:ascii="Arial" w:hAnsi="Arial" w:cs="Arial"/>
          <w:b/>
          <w:bCs/>
          <w:sz w:val="22"/>
          <w:szCs w:val="22"/>
        </w:rPr>
        <w:t xml:space="preserve"> </w:t>
      </w:r>
      <w:r w:rsidR="0085255A">
        <w:rPr>
          <w:rFonts w:ascii="Arial" w:hAnsi="Arial" w:cs="Arial"/>
          <w:b/>
          <w:bCs/>
          <w:sz w:val="22"/>
          <w:szCs w:val="22"/>
        </w:rPr>
        <w:t>30 June</w:t>
      </w:r>
      <w:r w:rsidRPr="00BC79F0">
        <w:rPr>
          <w:rFonts w:ascii="Arial" w:hAnsi="Arial" w:cs="Arial"/>
          <w:b/>
          <w:bCs/>
          <w:sz w:val="22"/>
          <w:szCs w:val="22"/>
        </w:rPr>
        <w:t xml:space="preserve"> </w:t>
      </w:r>
      <w:r w:rsidR="005A2870" w:rsidRPr="00BC79F0">
        <w:rPr>
          <w:rFonts w:ascii="Arial" w:hAnsi="Arial" w:cs="Arial"/>
          <w:b/>
          <w:bCs/>
          <w:sz w:val="22"/>
          <w:szCs w:val="22"/>
        </w:rPr>
        <w:t>202</w:t>
      </w:r>
      <w:r w:rsidR="002425E4">
        <w:rPr>
          <w:rFonts w:ascii="Arial" w:hAnsi="Arial" w:cs="Arial"/>
          <w:b/>
          <w:bCs/>
          <w:sz w:val="22"/>
          <w:szCs w:val="22"/>
        </w:rPr>
        <w:t>6</w:t>
      </w:r>
    </w:p>
    <w:p w14:paraId="6F8A4BBE" w14:textId="77777777" w:rsidR="000508CA" w:rsidRPr="00BC79F0" w:rsidRDefault="00265BE7" w:rsidP="00EE0DAA">
      <w:pPr>
        <w:spacing w:before="120" w:after="120" w:line="380" w:lineRule="exact"/>
        <w:ind w:left="547" w:hanging="547"/>
        <w:jc w:val="both"/>
        <w:rPr>
          <w:rFonts w:ascii="Arial" w:hAnsi="Arial" w:cstheme="minorBidi"/>
          <w:b/>
          <w:bCs/>
          <w:sz w:val="22"/>
          <w:szCs w:val="22"/>
          <w:cs/>
        </w:rPr>
      </w:pPr>
      <w:r w:rsidRPr="00BC79F0">
        <w:rPr>
          <w:rFonts w:ascii="Arial" w:hAnsi="Arial" w:cs="Arial"/>
          <w:b/>
          <w:bCs/>
          <w:sz w:val="22"/>
          <w:szCs w:val="22"/>
        </w:rPr>
        <w:t>1.</w:t>
      </w:r>
      <w:r w:rsidRPr="00BC79F0">
        <w:rPr>
          <w:rFonts w:ascii="Arial" w:hAnsi="Arial" w:cs="Arial"/>
          <w:b/>
          <w:bCs/>
          <w:sz w:val="22"/>
          <w:szCs w:val="22"/>
        </w:rPr>
        <w:tab/>
        <w:t>General information</w:t>
      </w:r>
    </w:p>
    <w:p w14:paraId="42866106" w14:textId="172B8743" w:rsidR="000D72B1" w:rsidRPr="00665435" w:rsidRDefault="000D72B1" w:rsidP="00665435">
      <w:pPr>
        <w:spacing w:before="120" w:after="120" w:line="380" w:lineRule="exact"/>
        <w:ind w:left="540"/>
        <w:jc w:val="thaiDistribute"/>
        <w:rPr>
          <w:rFonts w:ascii="Arial" w:hAnsi="Arial" w:cs="Arial"/>
          <w:sz w:val="22"/>
          <w:szCs w:val="20"/>
        </w:rPr>
      </w:pPr>
      <w:r w:rsidRPr="00665435">
        <w:rPr>
          <w:rFonts w:ascii="Arial" w:hAnsi="Arial" w:cs="Arial"/>
          <w:sz w:val="22"/>
          <w:szCs w:val="20"/>
        </w:rPr>
        <w:t>Asia Plus Group Holdings Public Company Limited (“the Company”) is a public company incorporated and domiciled in Thailand.</w:t>
      </w:r>
      <w:r w:rsidR="008A676A" w:rsidRPr="00665435">
        <w:rPr>
          <w:rFonts w:ascii="Arial" w:hAnsi="Arial" w:cs="Arial"/>
          <w:sz w:val="22"/>
          <w:szCs w:val="20"/>
        </w:rPr>
        <w:t xml:space="preserve"> </w:t>
      </w:r>
      <w:r w:rsidR="000C23B4" w:rsidRPr="00665435">
        <w:rPr>
          <w:rFonts w:ascii="Arial" w:hAnsi="Arial" w:cs="Arial"/>
          <w:sz w:val="22"/>
          <w:szCs w:val="20"/>
        </w:rPr>
        <w:t xml:space="preserve">The Company is principally engaged in the investing. </w:t>
      </w:r>
      <w:r w:rsidRPr="00665435">
        <w:rPr>
          <w:rFonts w:ascii="Arial" w:hAnsi="Arial" w:cs="Arial"/>
          <w:sz w:val="22"/>
          <w:szCs w:val="20"/>
        </w:rPr>
        <w:t xml:space="preserve">Its registered address is at No. 175, 3/1 Floor, Sathorn City Tower, South Sathorn Road, Thungmahamek, Sathorn, Bangkok. </w:t>
      </w:r>
    </w:p>
    <w:p w14:paraId="7D5B7288" w14:textId="1EB22333" w:rsidR="00C07199" w:rsidRPr="007115A8" w:rsidRDefault="00C07199" w:rsidP="00C07199">
      <w:pPr>
        <w:tabs>
          <w:tab w:val="left" w:pos="1440"/>
        </w:tabs>
        <w:spacing w:before="120" w:after="120" w:line="380" w:lineRule="exact"/>
        <w:ind w:left="547" w:hanging="547"/>
        <w:jc w:val="both"/>
        <w:rPr>
          <w:rFonts w:ascii="Arial" w:hAnsi="Arial" w:cstheme="minorBidi"/>
          <w:b/>
          <w:bCs/>
          <w:sz w:val="22"/>
          <w:szCs w:val="22"/>
        </w:rPr>
      </w:pPr>
      <w:r w:rsidRPr="00BC79F0">
        <w:rPr>
          <w:rFonts w:ascii="Arial" w:hAnsi="Arial" w:cs="Arial"/>
          <w:b/>
          <w:bCs/>
          <w:sz w:val="22"/>
          <w:szCs w:val="22"/>
        </w:rPr>
        <w:t>2.</w:t>
      </w:r>
      <w:r w:rsidRPr="00BC79F0">
        <w:rPr>
          <w:rFonts w:ascii="Arial" w:hAnsi="Arial" w:cs="Arial"/>
          <w:b/>
          <w:bCs/>
          <w:sz w:val="22"/>
          <w:szCs w:val="22"/>
        </w:rPr>
        <w:tab/>
        <w:t>Basis for preparation</w:t>
      </w:r>
      <w:r w:rsidR="007115A8">
        <w:rPr>
          <w:rFonts w:ascii="Arial" w:hAnsi="Arial" w:cstheme="minorBidi" w:hint="cs"/>
          <w:b/>
          <w:bCs/>
          <w:sz w:val="22"/>
          <w:szCs w:val="22"/>
          <w:cs/>
        </w:rPr>
        <w:t xml:space="preserve"> </w:t>
      </w:r>
      <w:r w:rsidR="007115A8">
        <w:rPr>
          <w:rFonts w:ascii="Arial" w:hAnsi="Arial" w:cstheme="minorBidi"/>
          <w:b/>
          <w:bCs/>
          <w:sz w:val="22"/>
          <w:szCs w:val="22"/>
        </w:rPr>
        <w:t>of financial statements</w:t>
      </w:r>
    </w:p>
    <w:p w14:paraId="4D7FE326" w14:textId="77777777" w:rsidR="00420F74" w:rsidRPr="00BC79F0" w:rsidRDefault="00420F74" w:rsidP="00420F74">
      <w:pPr>
        <w:tabs>
          <w:tab w:val="left" w:pos="2160"/>
        </w:tabs>
        <w:spacing w:before="120" w:after="120" w:line="380" w:lineRule="exact"/>
        <w:ind w:left="547" w:hanging="547"/>
        <w:jc w:val="both"/>
        <w:rPr>
          <w:rFonts w:ascii="Arial" w:hAnsi="Arial" w:cs="Arial"/>
          <w:b/>
          <w:bCs/>
          <w:sz w:val="22"/>
          <w:szCs w:val="22"/>
        </w:rPr>
      </w:pPr>
      <w:r w:rsidRPr="00BC79F0">
        <w:rPr>
          <w:rFonts w:ascii="Arial" w:hAnsi="Arial" w:cs="Arial"/>
          <w:b/>
          <w:bCs/>
          <w:sz w:val="22"/>
          <w:szCs w:val="22"/>
        </w:rPr>
        <w:t>2.1</w:t>
      </w:r>
      <w:r w:rsidRPr="00BC79F0">
        <w:rPr>
          <w:rFonts w:ascii="Arial" w:hAnsi="Arial" w:cs="Arial"/>
          <w:b/>
          <w:bCs/>
          <w:sz w:val="22"/>
          <w:szCs w:val="22"/>
        </w:rPr>
        <w:tab/>
        <w:t>Basis for preparation of interim financial statements</w:t>
      </w:r>
    </w:p>
    <w:p w14:paraId="3E39F887" w14:textId="77777777" w:rsidR="00420F74" w:rsidRPr="00BC79F0" w:rsidRDefault="00420F74" w:rsidP="00420F74">
      <w:pPr>
        <w:spacing w:before="120" w:after="120" w:line="380" w:lineRule="exact"/>
        <w:ind w:left="540"/>
        <w:jc w:val="thaiDistribute"/>
        <w:rPr>
          <w:rFonts w:ascii="Arial" w:hAnsi="Arial" w:cs="Arial"/>
          <w:sz w:val="22"/>
          <w:szCs w:val="22"/>
        </w:rPr>
      </w:pPr>
      <w:r w:rsidRPr="00BC79F0">
        <w:rPr>
          <w:rFonts w:ascii="Arial" w:hAnsi="Arial" w:cs="Arial"/>
          <w:sz w:val="22"/>
          <w:szCs w:val="20"/>
        </w:rPr>
        <w:t xml:space="preserve">These interim </w:t>
      </w:r>
      <w:r w:rsidRPr="00BC79F0">
        <w:rPr>
          <w:rFonts w:ascii="Arial" w:hAnsi="Arial" w:cs="Arial"/>
          <w:sz w:val="22"/>
          <w:szCs w:val="22"/>
        </w:rPr>
        <w:t xml:space="preserve">financial statements are prepared in accordance with Thai Accounting Standard No. 34 </w:t>
      </w:r>
      <w:r w:rsidRPr="00BC79F0">
        <w:rPr>
          <w:rFonts w:ascii="Arial" w:hAnsi="Arial" w:cs="Arial"/>
          <w:i/>
          <w:iCs/>
          <w:sz w:val="22"/>
          <w:szCs w:val="22"/>
        </w:rPr>
        <w:t>Interim Financial Reporting</w:t>
      </w:r>
      <w:r w:rsidRPr="00BC79F0">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51003712" w14:textId="77777777" w:rsidR="00420F74" w:rsidRPr="00BC79F0" w:rsidRDefault="00420F74" w:rsidP="00420F74">
      <w:pPr>
        <w:tabs>
          <w:tab w:val="left" w:pos="2160"/>
        </w:tabs>
        <w:spacing w:before="120" w:after="120" w:line="380" w:lineRule="exact"/>
        <w:ind w:left="540" w:hanging="540"/>
        <w:jc w:val="both"/>
        <w:rPr>
          <w:rFonts w:ascii="Arial" w:hAnsi="Arial" w:cs="Arial"/>
          <w:sz w:val="22"/>
          <w:szCs w:val="22"/>
        </w:rPr>
      </w:pPr>
      <w:r w:rsidRPr="00BC79F0">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04D9A30" w14:textId="77777777" w:rsidR="00420F74" w:rsidRPr="00BC79F0" w:rsidRDefault="00420F74" w:rsidP="00420F74">
      <w:pPr>
        <w:tabs>
          <w:tab w:val="left" w:pos="2160"/>
        </w:tabs>
        <w:spacing w:before="120" w:after="120" w:line="380" w:lineRule="exact"/>
        <w:ind w:left="540" w:hanging="540"/>
        <w:jc w:val="both"/>
        <w:rPr>
          <w:rFonts w:ascii="Arial" w:hAnsi="Arial" w:cstheme="minorBidi"/>
          <w:sz w:val="22"/>
          <w:szCs w:val="22"/>
        </w:rPr>
      </w:pPr>
      <w:r w:rsidRPr="00BC79F0">
        <w:rPr>
          <w:rFonts w:ascii="Arial" w:hAnsi="Arial" w:cs="Arial"/>
          <w:sz w:val="22"/>
          <w:szCs w:val="22"/>
        </w:rPr>
        <w:tab/>
        <w:t>The interim</w:t>
      </w:r>
      <w:r w:rsidRPr="00BC79F0">
        <w:rPr>
          <w:rFonts w:ascii="Arial" w:hAnsi="Arial"/>
          <w:sz w:val="22"/>
          <w:szCs w:val="22"/>
        </w:rPr>
        <w:t xml:space="preserve"> </w:t>
      </w:r>
      <w:r w:rsidRPr="00BC79F0">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0C20E574" w14:textId="77777777" w:rsidR="00420F74" w:rsidRPr="00BC79F0" w:rsidRDefault="00420F74" w:rsidP="00420F74">
      <w:pPr>
        <w:widowControl/>
        <w:overflowPunct/>
        <w:autoSpaceDE/>
        <w:autoSpaceDN/>
        <w:adjustRightInd/>
        <w:textAlignment w:val="auto"/>
        <w:rPr>
          <w:rFonts w:ascii="Arial" w:hAnsi="Arial" w:cs="Arial"/>
          <w:b/>
          <w:bCs/>
          <w:sz w:val="22"/>
          <w:szCs w:val="22"/>
        </w:rPr>
      </w:pPr>
      <w:r w:rsidRPr="00BC79F0">
        <w:rPr>
          <w:rFonts w:ascii="Arial" w:hAnsi="Arial" w:cs="Arial"/>
          <w:b/>
          <w:bCs/>
          <w:sz w:val="22"/>
          <w:szCs w:val="22"/>
        </w:rPr>
        <w:br w:type="page"/>
      </w:r>
    </w:p>
    <w:p w14:paraId="650F4797" w14:textId="67663DB5" w:rsidR="00420F74" w:rsidRPr="00BC79F0" w:rsidRDefault="00420F74" w:rsidP="00420F74">
      <w:pPr>
        <w:tabs>
          <w:tab w:val="left" w:pos="2160"/>
        </w:tabs>
        <w:spacing w:before="80" w:after="80" w:line="380" w:lineRule="exact"/>
        <w:ind w:left="540" w:hanging="540"/>
        <w:jc w:val="both"/>
        <w:rPr>
          <w:rFonts w:ascii="Arial" w:hAnsi="Arial" w:cs="Arial"/>
          <w:b/>
          <w:bCs/>
          <w:sz w:val="22"/>
          <w:szCs w:val="22"/>
        </w:rPr>
      </w:pPr>
      <w:r w:rsidRPr="00BC79F0">
        <w:rPr>
          <w:rFonts w:ascii="Arial" w:hAnsi="Arial" w:cs="Arial"/>
          <w:b/>
          <w:bCs/>
          <w:sz w:val="22"/>
          <w:szCs w:val="22"/>
        </w:rPr>
        <w:lastRenderedPageBreak/>
        <w:t>2.2</w:t>
      </w:r>
      <w:r w:rsidRPr="00BC79F0">
        <w:rPr>
          <w:rFonts w:ascii="Arial" w:hAnsi="Arial" w:cs="Arial"/>
          <w:b/>
          <w:bCs/>
          <w:sz w:val="22"/>
          <w:szCs w:val="22"/>
        </w:rPr>
        <w:tab/>
        <w:t>Basis of the preparation of consolidat</w:t>
      </w:r>
      <w:r w:rsidR="007115A8">
        <w:rPr>
          <w:rFonts w:ascii="Arial" w:hAnsi="Arial" w:cs="Arial"/>
          <w:b/>
          <w:bCs/>
          <w:sz w:val="22"/>
          <w:szCs w:val="22"/>
        </w:rPr>
        <w:t>ed</w:t>
      </w:r>
      <w:r w:rsidRPr="00BC79F0">
        <w:rPr>
          <w:rFonts w:ascii="Arial" w:hAnsi="Arial" w:cs="Arial"/>
          <w:b/>
          <w:bCs/>
          <w:sz w:val="22"/>
          <w:szCs w:val="22"/>
        </w:rPr>
        <w:t xml:space="preserve"> financial statements</w:t>
      </w:r>
    </w:p>
    <w:p w14:paraId="2F784631" w14:textId="44C1D5D4" w:rsidR="00665BDE" w:rsidRPr="00BC79F0" w:rsidRDefault="00420F74" w:rsidP="00420F74">
      <w:pPr>
        <w:tabs>
          <w:tab w:val="left" w:pos="2160"/>
        </w:tabs>
        <w:spacing w:before="80" w:after="80" w:line="380" w:lineRule="exact"/>
        <w:ind w:left="540" w:hanging="540"/>
        <w:jc w:val="both"/>
        <w:rPr>
          <w:rFonts w:ascii="Arial" w:hAnsi="Arial" w:cs="Arial"/>
          <w:b/>
          <w:bCs/>
          <w:sz w:val="22"/>
          <w:szCs w:val="22"/>
        </w:rPr>
      </w:pPr>
      <w:r w:rsidRPr="00BC79F0">
        <w:rPr>
          <w:rFonts w:ascii="Arial" w:hAnsi="Arial" w:cs="Arial"/>
          <w:sz w:val="22"/>
          <w:szCs w:val="22"/>
        </w:rPr>
        <w:tab/>
      </w:r>
      <w:r w:rsidRPr="00BC79F0">
        <w:rPr>
          <w:rFonts w:ascii="Arial" w:hAnsi="Arial"/>
          <w:sz w:val="22"/>
          <w:szCs w:val="22"/>
        </w:rPr>
        <w:t xml:space="preserve">The interim consolidated financial statements include the financial statements of                              </w:t>
      </w:r>
      <w:r w:rsidRPr="00BC79F0">
        <w:rPr>
          <w:rFonts w:ascii="Arial" w:hAnsi="Arial" w:cs="Arial"/>
          <w:sz w:val="22"/>
          <w:szCs w:val="22"/>
        </w:rPr>
        <w:t>Asia Plus Group Holdings Public Company Limited</w:t>
      </w:r>
      <w:r w:rsidRPr="00BC79F0">
        <w:rPr>
          <w:rFonts w:ascii="Arial" w:hAnsi="Arial"/>
          <w:sz w:val="22"/>
          <w:szCs w:val="22"/>
        </w:rPr>
        <w:t xml:space="preserve"> (“the Company”) and its subsidiary companies (“the subsidiaries”) (collectively as “the Group”)</w:t>
      </w:r>
      <w:r w:rsidRPr="00BC79F0">
        <w:rPr>
          <w:rFonts w:ascii="Arial" w:hAnsi="Arial" w:hint="cs"/>
          <w:sz w:val="22"/>
          <w:szCs w:val="22"/>
          <w:cs/>
        </w:rPr>
        <w:t xml:space="preserve"> </w:t>
      </w:r>
      <w:r w:rsidRPr="00BC79F0">
        <w:rPr>
          <w:rFonts w:ascii="Arial" w:hAnsi="Arial"/>
          <w:sz w:val="22"/>
          <w:szCs w:val="22"/>
        </w:rPr>
        <w:t xml:space="preserve">and have been prepared on                 the same basis as that applied for the consolidated financial statements for the year ended 31 December </w:t>
      </w:r>
      <w:r w:rsidR="009752C2">
        <w:rPr>
          <w:rFonts w:ascii="Arial" w:hAnsi="Arial"/>
          <w:sz w:val="22"/>
          <w:szCs w:val="22"/>
        </w:rPr>
        <w:t>202</w:t>
      </w:r>
      <w:r w:rsidR="007A7273">
        <w:rPr>
          <w:rFonts w:ascii="Arial" w:hAnsi="Arial"/>
          <w:sz w:val="22"/>
          <w:szCs w:val="22"/>
        </w:rPr>
        <w:t>5</w:t>
      </w:r>
      <w:r w:rsidRPr="00BC79F0">
        <w:rPr>
          <w:rFonts w:ascii="Arial" w:hAnsi="Arial"/>
          <w:sz w:val="22"/>
          <w:szCs w:val="22"/>
        </w:rPr>
        <w:t>, with no change in shareholding structure of subsidiaries during the current period</w:t>
      </w:r>
      <w:r w:rsidRPr="00BC79F0">
        <w:rPr>
          <w:rFonts w:ascii="Arial" w:hAnsi="Arial"/>
          <w:color w:val="0070C0"/>
          <w:sz w:val="22"/>
          <w:szCs w:val="22"/>
        </w:rPr>
        <w:t>.</w:t>
      </w:r>
    </w:p>
    <w:p w14:paraId="353DFCF5" w14:textId="7990DCF1" w:rsidR="00C54F7F" w:rsidRPr="00BC79F0" w:rsidRDefault="00C54F7F" w:rsidP="00C54F7F">
      <w:pPr>
        <w:tabs>
          <w:tab w:val="left" w:pos="2160"/>
        </w:tabs>
        <w:spacing w:before="80" w:after="80" w:line="380" w:lineRule="exact"/>
        <w:ind w:left="540" w:hanging="540"/>
        <w:jc w:val="both"/>
        <w:rPr>
          <w:rFonts w:ascii="Arial" w:hAnsi="Arial" w:cs="Arial"/>
          <w:b/>
          <w:bCs/>
          <w:sz w:val="22"/>
          <w:szCs w:val="22"/>
        </w:rPr>
      </w:pPr>
      <w:r w:rsidRPr="00BC79F0">
        <w:rPr>
          <w:rFonts w:ascii="Arial" w:hAnsi="Arial" w:cs="Arial"/>
          <w:b/>
          <w:bCs/>
          <w:sz w:val="22"/>
          <w:szCs w:val="22"/>
        </w:rPr>
        <w:t xml:space="preserve">2.3    </w:t>
      </w:r>
      <w:r w:rsidR="000553B3" w:rsidRPr="00BC79F0">
        <w:rPr>
          <w:rFonts w:ascii="Arial" w:hAnsi="Arial" w:cs="Arial"/>
          <w:b/>
          <w:bCs/>
          <w:sz w:val="22"/>
          <w:szCs w:val="22"/>
        </w:rPr>
        <w:t>A</w:t>
      </w:r>
      <w:r w:rsidRPr="00BC79F0">
        <w:rPr>
          <w:rFonts w:ascii="Arial" w:hAnsi="Arial" w:cs="Arial"/>
          <w:b/>
          <w:bCs/>
          <w:sz w:val="22"/>
          <w:szCs w:val="22"/>
        </w:rPr>
        <w:t>ccounting policies</w:t>
      </w:r>
    </w:p>
    <w:p w14:paraId="261E1354" w14:textId="18810510" w:rsidR="00C54F7F" w:rsidRPr="00BC79F0" w:rsidRDefault="00C54F7F" w:rsidP="00C54F7F">
      <w:pPr>
        <w:tabs>
          <w:tab w:val="left" w:pos="2160"/>
        </w:tabs>
        <w:spacing w:before="80" w:after="80" w:line="380" w:lineRule="exact"/>
        <w:ind w:left="540" w:hanging="540"/>
        <w:jc w:val="both"/>
        <w:rPr>
          <w:rFonts w:ascii="Arial" w:hAnsi="Arial" w:cs="Arial"/>
          <w:sz w:val="22"/>
          <w:szCs w:val="22"/>
        </w:rPr>
      </w:pPr>
      <w:r w:rsidRPr="00BC79F0">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w:t>
      </w:r>
      <w:r w:rsidR="005A2870" w:rsidRPr="00BC79F0">
        <w:rPr>
          <w:rFonts w:ascii="Arial" w:hAnsi="Arial" w:cs="Arial"/>
          <w:sz w:val="22"/>
          <w:szCs w:val="22"/>
        </w:rPr>
        <w:t>202</w:t>
      </w:r>
      <w:r w:rsidR="00126EFC">
        <w:rPr>
          <w:rFonts w:ascii="Arial" w:hAnsi="Arial" w:cs="Arial"/>
          <w:sz w:val="22"/>
          <w:szCs w:val="22"/>
        </w:rPr>
        <w:t>5</w:t>
      </w:r>
      <w:r w:rsidRPr="00BC79F0">
        <w:rPr>
          <w:rFonts w:ascii="Arial" w:hAnsi="Arial" w:cs="Arial"/>
          <w:sz w:val="22"/>
          <w:szCs w:val="22"/>
        </w:rPr>
        <w:t xml:space="preserve">. </w:t>
      </w:r>
    </w:p>
    <w:p w14:paraId="48206FBB" w14:textId="77777777" w:rsidR="007A445A" w:rsidRDefault="00C54F7F" w:rsidP="007A445A">
      <w:pPr>
        <w:tabs>
          <w:tab w:val="left" w:pos="2160"/>
        </w:tabs>
        <w:spacing w:before="80" w:after="80" w:line="380" w:lineRule="exact"/>
        <w:ind w:left="540" w:hanging="540"/>
        <w:jc w:val="both"/>
        <w:rPr>
          <w:rFonts w:ascii="Arial" w:hAnsi="Arial" w:cs="Arial"/>
          <w:sz w:val="22"/>
          <w:szCs w:val="22"/>
        </w:rPr>
      </w:pPr>
      <w:r w:rsidRPr="00BC79F0">
        <w:rPr>
          <w:rFonts w:ascii="Arial" w:hAnsi="Arial" w:cs="Arial"/>
          <w:sz w:val="22"/>
          <w:szCs w:val="22"/>
        </w:rPr>
        <w:tab/>
        <w:t xml:space="preserve">The revised financial reporting standards which are effective for fiscal years beginning on or after 1 January </w:t>
      </w:r>
      <w:r w:rsidR="005A2870" w:rsidRPr="00BC79F0">
        <w:rPr>
          <w:rFonts w:ascii="Arial" w:hAnsi="Arial" w:cs="Arial"/>
          <w:sz w:val="22"/>
          <w:szCs w:val="22"/>
        </w:rPr>
        <w:t>202</w:t>
      </w:r>
      <w:r w:rsidR="00126EFC">
        <w:rPr>
          <w:rFonts w:ascii="Arial" w:hAnsi="Arial" w:cs="Arial"/>
          <w:sz w:val="22"/>
          <w:szCs w:val="22"/>
        </w:rPr>
        <w:t>6</w:t>
      </w:r>
      <w:r w:rsidRPr="00BC79F0">
        <w:rPr>
          <w:rFonts w:ascii="Arial" w:hAnsi="Arial" w:cs="Arial"/>
          <w:sz w:val="22"/>
          <w:szCs w:val="22"/>
        </w:rPr>
        <w:t>, do not have any significant impact on the Group’s financial statements.</w:t>
      </w:r>
    </w:p>
    <w:p w14:paraId="75B58116" w14:textId="77777777" w:rsidR="007A445A" w:rsidRDefault="007A445A" w:rsidP="007A445A">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3C305346" w14:textId="77777777" w:rsidR="007A445A" w:rsidRDefault="007A445A" w:rsidP="007A445A">
      <w:pPr>
        <w:tabs>
          <w:tab w:val="left" w:pos="2160"/>
        </w:tabs>
        <w:spacing w:before="80" w:after="80" w:line="380" w:lineRule="exact"/>
        <w:ind w:left="540" w:hanging="540"/>
        <w:jc w:val="both"/>
        <w:rPr>
          <w:rFonts w:ascii="Arial" w:hAnsi="Arial" w:cs="Arial"/>
          <w:b/>
          <w:bCs/>
          <w:sz w:val="22"/>
          <w:szCs w:val="22"/>
        </w:rPr>
      </w:pPr>
      <w:r>
        <w:rPr>
          <w:rFonts w:ascii="Arial" w:hAnsi="Arial" w:cs="Arial"/>
          <w:sz w:val="22"/>
          <w:szCs w:val="22"/>
        </w:rPr>
        <w:tab/>
      </w:r>
      <w:r w:rsidRPr="00971BDA">
        <w:rPr>
          <w:rFonts w:ascii="Arial" w:hAnsi="Arial" w:cs="Arial"/>
          <w:b/>
          <w:bCs/>
          <w:sz w:val="22"/>
          <w:szCs w:val="22"/>
        </w:rPr>
        <w:t>TFRS 18 Presentation and Disclosure in Financial Statements</w:t>
      </w:r>
    </w:p>
    <w:p w14:paraId="62BF2CB4" w14:textId="0C807714" w:rsidR="007A445A" w:rsidRPr="00971BDA" w:rsidRDefault="007A445A" w:rsidP="007A445A">
      <w:pPr>
        <w:tabs>
          <w:tab w:val="left" w:pos="2160"/>
        </w:tabs>
        <w:spacing w:before="80" w:after="80" w:line="380" w:lineRule="exact"/>
        <w:ind w:left="540" w:hanging="540"/>
        <w:jc w:val="both"/>
        <w:rPr>
          <w:rFonts w:ascii="Arial" w:hAnsi="Arial" w:cs="Arial"/>
          <w:sz w:val="22"/>
          <w:szCs w:val="22"/>
        </w:rPr>
      </w:pPr>
      <w:r>
        <w:rPr>
          <w:rFonts w:ascii="Arial" w:hAnsi="Arial" w:cs="Arial"/>
          <w:b/>
          <w:bCs/>
          <w:sz w:val="22"/>
          <w:szCs w:val="22"/>
        </w:rPr>
        <w:tab/>
      </w: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rPr>
        <w:t>for</w:t>
      </w:r>
      <w:r>
        <w:rPr>
          <w:rFonts w:ascii="Arial" w:hAnsi="Arial" w:cs="Arial"/>
          <w:sz w:val="22"/>
          <w:szCs w:val="22"/>
        </w:rPr>
        <w:t xml:space="preserve"> classifying </w:t>
      </w:r>
      <w:r>
        <w:rPr>
          <w:rFonts w:ascii="Arial" w:hAnsi="Arial" w:cs="Browallia New"/>
          <w:sz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6AD84C90" w14:textId="4137E98A" w:rsidR="00C54F7F" w:rsidRPr="00BC79F0" w:rsidRDefault="00B4598F" w:rsidP="007A445A">
      <w:pPr>
        <w:tabs>
          <w:tab w:val="left" w:pos="2160"/>
        </w:tabs>
        <w:spacing w:before="80" w:after="80" w:line="380" w:lineRule="exact"/>
        <w:ind w:left="540" w:hanging="540"/>
        <w:jc w:val="both"/>
        <w:rPr>
          <w:rFonts w:ascii="Arial" w:hAnsi="Arial" w:cs="Arial"/>
          <w:sz w:val="22"/>
          <w:szCs w:val="22"/>
        </w:rPr>
      </w:pPr>
      <w:r>
        <w:rPr>
          <w:rFonts w:ascii="Arial" w:hAnsi="Arial" w:cs="Arial"/>
          <w:sz w:val="22"/>
          <w:szCs w:val="22"/>
        </w:rPr>
        <w:tab/>
      </w:r>
      <w:r w:rsidR="007A445A" w:rsidRPr="00971BDA">
        <w:rPr>
          <w:rFonts w:ascii="Arial" w:hAnsi="Arial" w:cs="Arial"/>
          <w:sz w:val="22"/>
          <w:szCs w:val="22"/>
        </w:rPr>
        <w:t xml:space="preserve">The management of the </w:t>
      </w:r>
      <w:r w:rsidR="007A445A">
        <w:rPr>
          <w:rFonts w:ascii="Arial" w:hAnsi="Arial" w:cs="Arial"/>
          <w:sz w:val="22"/>
          <w:szCs w:val="22"/>
        </w:rPr>
        <w:t>Group</w:t>
      </w:r>
      <w:r w:rsidR="007A445A" w:rsidRPr="00971BDA">
        <w:rPr>
          <w:rFonts w:ascii="Arial" w:hAnsi="Arial" w:cs="Arial"/>
          <w:sz w:val="22"/>
          <w:szCs w:val="22"/>
        </w:rPr>
        <w:t xml:space="preserve"> is currently evaluating the impact of this standard </w:t>
      </w:r>
      <w:r w:rsidR="007A445A">
        <w:rPr>
          <w:rFonts w:ascii="Arial" w:hAnsi="Arial" w:cs="Arial"/>
          <w:sz w:val="22"/>
          <w:szCs w:val="22"/>
        </w:rPr>
        <w:t>on</w:t>
      </w:r>
      <w:r w:rsidR="007A445A" w:rsidRPr="00971BDA">
        <w:rPr>
          <w:rFonts w:ascii="Arial" w:hAnsi="Arial" w:cs="Arial"/>
          <w:sz w:val="22"/>
          <w:szCs w:val="22"/>
        </w:rPr>
        <w:t xml:space="preserve"> the financial statements in the year </w:t>
      </w:r>
      <w:r w:rsidR="007A445A">
        <w:rPr>
          <w:rFonts w:ascii="Arial" w:hAnsi="Arial" w:cs="Arial"/>
          <w:sz w:val="22"/>
          <w:szCs w:val="22"/>
        </w:rPr>
        <w:t>of initial adoption</w:t>
      </w:r>
      <w:r w:rsidR="00764B24">
        <w:rPr>
          <w:rFonts w:ascii="Arial" w:hAnsi="Arial" w:cs="Arial"/>
          <w:sz w:val="22"/>
          <w:szCs w:val="22"/>
        </w:rPr>
        <w:t>.</w:t>
      </w:r>
      <w:r w:rsidR="00C54F7F" w:rsidRPr="00BC79F0">
        <w:rPr>
          <w:rFonts w:ascii="Arial" w:hAnsi="Arial" w:cs="Arial"/>
          <w:sz w:val="22"/>
          <w:szCs w:val="22"/>
        </w:rPr>
        <w:t xml:space="preserve"> </w:t>
      </w:r>
    </w:p>
    <w:p w14:paraId="0610A65B" w14:textId="77777777" w:rsidR="00CE6C72" w:rsidRDefault="00CE6C7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F231F7" w14:textId="18C9856F" w:rsidR="000508CA" w:rsidRPr="00BC79F0" w:rsidRDefault="00F40E5A" w:rsidP="00535AE2">
      <w:pPr>
        <w:tabs>
          <w:tab w:val="left" w:pos="1440"/>
          <w:tab w:val="left" w:pos="2160"/>
          <w:tab w:val="right" w:pos="7920"/>
        </w:tabs>
        <w:spacing w:before="120" w:after="120" w:line="380" w:lineRule="exact"/>
        <w:ind w:left="547" w:hanging="547"/>
        <w:jc w:val="both"/>
        <w:rPr>
          <w:rFonts w:ascii="Arial" w:hAnsi="Arial" w:cs="Arial"/>
          <w:b/>
          <w:bCs/>
          <w:sz w:val="22"/>
          <w:szCs w:val="22"/>
        </w:rPr>
      </w:pPr>
      <w:r w:rsidRPr="00BC79F0">
        <w:rPr>
          <w:rFonts w:ascii="Arial" w:hAnsi="Arial" w:cs="Arial"/>
          <w:b/>
          <w:bCs/>
          <w:sz w:val="22"/>
          <w:szCs w:val="22"/>
        </w:rPr>
        <w:lastRenderedPageBreak/>
        <w:t>3</w:t>
      </w:r>
      <w:r w:rsidR="000508CA" w:rsidRPr="00BC79F0">
        <w:rPr>
          <w:rFonts w:ascii="Arial" w:hAnsi="Arial" w:cs="Arial"/>
          <w:b/>
          <w:bCs/>
          <w:sz w:val="22"/>
          <w:szCs w:val="22"/>
        </w:rPr>
        <w:t>.</w:t>
      </w:r>
      <w:r w:rsidR="000508CA" w:rsidRPr="00BC79F0">
        <w:rPr>
          <w:rFonts w:ascii="Arial" w:hAnsi="Arial" w:cs="Arial"/>
          <w:b/>
          <w:bCs/>
          <w:sz w:val="22"/>
          <w:szCs w:val="22"/>
        </w:rPr>
        <w:tab/>
        <w:t>Cash and cash equivalents</w:t>
      </w:r>
    </w:p>
    <w:p w14:paraId="2C40BDD6" w14:textId="77777777" w:rsidR="005A2870" w:rsidRPr="00BC79F0" w:rsidRDefault="005A2870" w:rsidP="005A2870">
      <w:pPr>
        <w:tabs>
          <w:tab w:val="left" w:pos="1440"/>
          <w:tab w:val="right" w:pos="7200"/>
        </w:tabs>
        <w:spacing w:line="380" w:lineRule="exact"/>
        <w:ind w:left="360" w:hanging="360"/>
        <w:jc w:val="right"/>
        <w:rPr>
          <w:rFonts w:ascii="Arial" w:hAnsi="Arial" w:cs="Arial"/>
          <w:b/>
          <w:bCs/>
          <w:sz w:val="16"/>
          <w:szCs w:val="16"/>
        </w:rPr>
      </w:pPr>
      <w:r w:rsidRPr="00BC79F0">
        <w:rPr>
          <w:rFonts w:ascii="Arial" w:hAnsi="Arial" w:cs="Arial"/>
          <w:sz w:val="16"/>
          <w:szCs w:val="16"/>
        </w:rPr>
        <w:t>(Unit: Thousand Baht)</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5A2870" w:rsidRPr="00BC79F0" w14:paraId="0FB634A7" w14:textId="77777777">
        <w:trPr>
          <w:cantSplit/>
        </w:trPr>
        <w:tc>
          <w:tcPr>
            <w:tcW w:w="3672" w:type="dxa"/>
          </w:tcPr>
          <w:p w14:paraId="4ABF9854" w14:textId="77777777" w:rsidR="005A2870" w:rsidRPr="00BC79F0" w:rsidRDefault="005A2870" w:rsidP="00CE6C72">
            <w:pPr>
              <w:tabs>
                <w:tab w:val="left" w:pos="2880"/>
                <w:tab w:val="right" w:pos="5040"/>
                <w:tab w:val="right" w:pos="6390"/>
                <w:tab w:val="right" w:pos="8190"/>
              </w:tabs>
              <w:spacing w:line="300" w:lineRule="exact"/>
              <w:ind w:right="-43"/>
              <w:jc w:val="both"/>
              <w:rPr>
                <w:rFonts w:ascii="Arial" w:hAnsi="Arial" w:cs="Arial"/>
                <w:sz w:val="16"/>
                <w:szCs w:val="16"/>
              </w:rPr>
            </w:pPr>
          </w:p>
        </w:tc>
        <w:tc>
          <w:tcPr>
            <w:tcW w:w="2700" w:type="dxa"/>
            <w:gridSpan w:val="2"/>
          </w:tcPr>
          <w:p w14:paraId="3343A356" w14:textId="77777777" w:rsidR="005A2870" w:rsidRPr="00BC79F0" w:rsidRDefault="005A2870" w:rsidP="00CE6C72">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sidRPr="00BC79F0">
              <w:rPr>
                <w:rFonts w:ascii="Arial" w:hAnsi="Arial" w:cs="Arial"/>
                <w:sz w:val="16"/>
                <w:szCs w:val="16"/>
              </w:rPr>
              <w:t>Consolidated financial statements</w:t>
            </w:r>
          </w:p>
        </w:tc>
        <w:tc>
          <w:tcPr>
            <w:tcW w:w="2700" w:type="dxa"/>
            <w:gridSpan w:val="2"/>
          </w:tcPr>
          <w:p w14:paraId="44DDE565" w14:textId="77777777" w:rsidR="005A2870" w:rsidRPr="00BC79F0" w:rsidRDefault="005A2870" w:rsidP="00CE6C72">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sidRPr="00BC79F0">
              <w:rPr>
                <w:rFonts w:ascii="Arial" w:hAnsi="Arial" w:cs="Arial"/>
                <w:sz w:val="16"/>
                <w:szCs w:val="16"/>
              </w:rPr>
              <w:t>Separate financial statements</w:t>
            </w:r>
          </w:p>
        </w:tc>
      </w:tr>
      <w:tr w:rsidR="005A2870" w:rsidRPr="00BC79F0" w14:paraId="6DF74946" w14:textId="77777777">
        <w:tc>
          <w:tcPr>
            <w:tcW w:w="3672" w:type="dxa"/>
          </w:tcPr>
          <w:p w14:paraId="5C0E9FCA" w14:textId="77777777" w:rsidR="005A2870" w:rsidRPr="00BC79F0" w:rsidRDefault="005A2870" w:rsidP="00CE6C72">
            <w:pPr>
              <w:tabs>
                <w:tab w:val="left" w:pos="2880"/>
                <w:tab w:val="right" w:pos="5040"/>
                <w:tab w:val="right" w:pos="6390"/>
                <w:tab w:val="right" w:pos="8190"/>
              </w:tabs>
              <w:spacing w:line="300" w:lineRule="exact"/>
              <w:ind w:right="-43"/>
              <w:jc w:val="both"/>
              <w:rPr>
                <w:rFonts w:ascii="Arial" w:hAnsi="Arial" w:cstheme="minorBidi"/>
                <w:sz w:val="16"/>
                <w:szCs w:val="16"/>
                <w:cs/>
              </w:rPr>
            </w:pPr>
          </w:p>
        </w:tc>
        <w:tc>
          <w:tcPr>
            <w:tcW w:w="1350" w:type="dxa"/>
          </w:tcPr>
          <w:p w14:paraId="38150045" w14:textId="2EF25FF3" w:rsidR="005A2870" w:rsidRPr="00BC79F0" w:rsidRDefault="0085255A" w:rsidP="00CE6C72">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Pr>
                <w:rFonts w:ascii="Arial" w:hAnsi="Arial" w:cs="Arial"/>
                <w:sz w:val="16"/>
                <w:szCs w:val="16"/>
              </w:rPr>
              <w:t>30 June</w:t>
            </w:r>
            <w:r w:rsidR="005A2870" w:rsidRPr="00BC79F0">
              <w:rPr>
                <w:rFonts w:ascii="Arial" w:hAnsi="Arial" w:cs="Arial"/>
                <w:sz w:val="16"/>
                <w:szCs w:val="16"/>
              </w:rPr>
              <w:t xml:space="preserve">    </w:t>
            </w:r>
            <w:r>
              <w:rPr>
                <w:rFonts w:ascii="Arial" w:hAnsi="Arial" w:cstheme="minorBidi" w:hint="cs"/>
                <w:sz w:val="16"/>
                <w:szCs w:val="16"/>
                <w:cs/>
              </w:rPr>
              <w:t xml:space="preserve">    </w:t>
            </w:r>
            <w:r w:rsidR="005A2870" w:rsidRPr="00BC79F0">
              <w:rPr>
                <w:rFonts w:ascii="Arial" w:hAnsi="Arial" w:cs="Arial"/>
                <w:sz w:val="16"/>
                <w:szCs w:val="16"/>
              </w:rPr>
              <w:t xml:space="preserve"> 202</w:t>
            </w:r>
            <w:r w:rsidR="00990D67">
              <w:rPr>
                <w:rFonts w:ascii="Arial" w:hAnsi="Arial" w:cs="Arial"/>
                <w:sz w:val="16"/>
                <w:szCs w:val="16"/>
              </w:rPr>
              <w:t>6</w:t>
            </w:r>
          </w:p>
        </w:tc>
        <w:tc>
          <w:tcPr>
            <w:tcW w:w="1350" w:type="dxa"/>
          </w:tcPr>
          <w:p w14:paraId="18B82286" w14:textId="134B4786" w:rsidR="005A2870" w:rsidRPr="00BC79F0" w:rsidRDefault="005A2870" w:rsidP="00CE6C72">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sidRPr="00BC79F0">
              <w:rPr>
                <w:rFonts w:ascii="Arial" w:hAnsi="Arial" w:cs="Arial"/>
                <w:sz w:val="16"/>
                <w:szCs w:val="16"/>
              </w:rPr>
              <w:t>31 December 202</w:t>
            </w:r>
            <w:r w:rsidR="00990D67">
              <w:rPr>
                <w:rFonts w:ascii="Arial" w:hAnsi="Arial" w:cs="Arial"/>
                <w:sz w:val="16"/>
                <w:szCs w:val="16"/>
              </w:rPr>
              <w:t>5</w:t>
            </w:r>
          </w:p>
        </w:tc>
        <w:tc>
          <w:tcPr>
            <w:tcW w:w="1350" w:type="dxa"/>
          </w:tcPr>
          <w:p w14:paraId="6B111EC8" w14:textId="3ABB498C" w:rsidR="005A2870" w:rsidRPr="00BC79F0" w:rsidRDefault="0085255A" w:rsidP="00CE6C72">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Pr>
                <w:rFonts w:ascii="Arial" w:hAnsi="Arial" w:cs="Arial"/>
                <w:sz w:val="16"/>
                <w:szCs w:val="16"/>
              </w:rPr>
              <w:t>30 June</w:t>
            </w:r>
            <w:r w:rsidR="005A2870" w:rsidRPr="00BC79F0">
              <w:rPr>
                <w:rFonts w:ascii="Arial" w:hAnsi="Arial" w:cs="Arial"/>
                <w:sz w:val="16"/>
                <w:szCs w:val="16"/>
              </w:rPr>
              <w:t xml:space="preserve">  </w:t>
            </w:r>
            <w:r>
              <w:rPr>
                <w:rFonts w:ascii="Arial" w:hAnsi="Arial" w:cstheme="minorBidi" w:hint="cs"/>
                <w:sz w:val="16"/>
                <w:szCs w:val="16"/>
                <w:cs/>
              </w:rPr>
              <w:t xml:space="preserve">    </w:t>
            </w:r>
            <w:r w:rsidR="005A2870" w:rsidRPr="00BC79F0">
              <w:rPr>
                <w:rFonts w:ascii="Arial" w:hAnsi="Arial" w:cs="Arial"/>
                <w:sz w:val="16"/>
                <w:szCs w:val="16"/>
              </w:rPr>
              <w:t xml:space="preserve">   202</w:t>
            </w:r>
            <w:r w:rsidR="00990D67">
              <w:rPr>
                <w:rFonts w:ascii="Arial" w:hAnsi="Arial" w:cs="Arial"/>
                <w:sz w:val="16"/>
                <w:szCs w:val="16"/>
              </w:rPr>
              <w:t>6</w:t>
            </w:r>
          </w:p>
        </w:tc>
        <w:tc>
          <w:tcPr>
            <w:tcW w:w="1350" w:type="dxa"/>
          </w:tcPr>
          <w:p w14:paraId="0AD6D007" w14:textId="7D12DF55" w:rsidR="005A2870" w:rsidRPr="00BC79F0" w:rsidRDefault="005A2870" w:rsidP="00CE6C72">
            <w:pPr>
              <w:pBdr>
                <w:bottom w:val="single" w:sz="4" w:space="1" w:color="auto"/>
              </w:pBdr>
              <w:tabs>
                <w:tab w:val="left" w:pos="2880"/>
                <w:tab w:val="right" w:pos="5040"/>
                <w:tab w:val="right" w:pos="6390"/>
                <w:tab w:val="right" w:pos="8190"/>
              </w:tabs>
              <w:spacing w:line="300" w:lineRule="exact"/>
              <w:ind w:left="-18" w:right="-43"/>
              <w:jc w:val="center"/>
              <w:rPr>
                <w:rFonts w:ascii="Arial" w:hAnsi="Arial" w:cs="Arial"/>
                <w:sz w:val="16"/>
                <w:szCs w:val="16"/>
              </w:rPr>
            </w:pPr>
            <w:r w:rsidRPr="00BC79F0">
              <w:rPr>
                <w:rFonts w:ascii="Arial" w:hAnsi="Arial" w:cs="Arial"/>
                <w:sz w:val="16"/>
                <w:szCs w:val="16"/>
              </w:rPr>
              <w:t>31 December 202</w:t>
            </w:r>
            <w:r w:rsidR="00990D67">
              <w:rPr>
                <w:rFonts w:ascii="Arial" w:hAnsi="Arial" w:cs="Arial"/>
                <w:sz w:val="16"/>
                <w:szCs w:val="16"/>
              </w:rPr>
              <w:t>5</w:t>
            </w:r>
          </w:p>
        </w:tc>
      </w:tr>
      <w:tr w:rsidR="005A2870" w:rsidRPr="00BC79F0" w14:paraId="234B5AD6" w14:textId="77777777">
        <w:tc>
          <w:tcPr>
            <w:tcW w:w="3672" w:type="dxa"/>
          </w:tcPr>
          <w:p w14:paraId="42C2ED21" w14:textId="24C81150" w:rsidR="005A2870" w:rsidRPr="00BC79F0" w:rsidRDefault="005A2870" w:rsidP="00CE6C72">
            <w:pPr>
              <w:tabs>
                <w:tab w:val="left" w:pos="2880"/>
                <w:tab w:val="right" w:pos="5040"/>
                <w:tab w:val="right" w:pos="6390"/>
                <w:tab w:val="right" w:pos="8190"/>
              </w:tabs>
              <w:spacing w:line="300" w:lineRule="exact"/>
              <w:ind w:right="-43"/>
              <w:jc w:val="both"/>
              <w:rPr>
                <w:rFonts w:ascii="Arial" w:hAnsi="Arial" w:cs="Arial"/>
                <w:sz w:val="16"/>
                <w:szCs w:val="16"/>
              </w:rPr>
            </w:pPr>
          </w:p>
        </w:tc>
        <w:tc>
          <w:tcPr>
            <w:tcW w:w="1350" w:type="dxa"/>
          </w:tcPr>
          <w:p w14:paraId="4B0FD7A4" w14:textId="371D828E" w:rsidR="005A2870" w:rsidRPr="00BC79F0" w:rsidRDefault="005A2870" w:rsidP="00CE6C72">
            <w:pPr>
              <w:tabs>
                <w:tab w:val="decimal" w:pos="1062"/>
              </w:tabs>
              <w:spacing w:line="300" w:lineRule="exact"/>
              <w:ind w:left="-18" w:right="-18"/>
              <w:rPr>
                <w:rFonts w:ascii="Arial" w:hAnsi="Arial" w:cs="Arial"/>
                <w:sz w:val="16"/>
                <w:szCs w:val="16"/>
              </w:rPr>
            </w:pPr>
          </w:p>
        </w:tc>
        <w:tc>
          <w:tcPr>
            <w:tcW w:w="1350" w:type="dxa"/>
          </w:tcPr>
          <w:p w14:paraId="39D08173" w14:textId="782D9F43" w:rsidR="005A2870" w:rsidRPr="00BC79F0" w:rsidRDefault="008E7922" w:rsidP="00CE6C72">
            <w:pPr>
              <w:spacing w:line="300" w:lineRule="exact"/>
              <w:ind w:left="-18" w:right="-18"/>
              <w:jc w:val="center"/>
              <w:rPr>
                <w:rFonts w:ascii="Arial" w:hAnsi="Arial" w:cs="Arial"/>
                <w:sz w:val="16"/>
                <w:szCs w:val="16"/>
                <w:cs/>
              </w:rPr>
            </w:pPr>
            <w:r w:rsidRPr="00BC79F0">
              <w:rPr>
                <w:rFonts w:ascii="Arial" w:hAnsi="Arial" w:cs="Arial"/>
                <w:sz w:val="16"/>
                <w:szCs w:val="16"/>
              </w:rPr>
              <w:t>(Audited)</w:t>
            </w:r>
          </w:p>
        </w:tc>
        <w:tc>
          <w:tcPr>
            <w:tcW w:w="1350" w:type="dxa"/>
          </w:tcPr>
          <w:p w14:paraId="0F02EE93" w14:textId="43F142E7" w:rsidR="005A2870" w:rsidRPr="00BC79F0" w:rsidRDefault="005A2870" w:rsidP="00CE6C72">
            <w:pPr>
              <w:tabs>
                <w:tab w:val="decimal" w:pos="1062"/>
              </w:tabs>
              <w:spacing w:line="300" w:lineRule="exact"/>
              <w:ind w:left="-18" w:right="-18"/>
              <w:rPr>
                <w:rFonts w:ascii="Arial" w:hAnsi="Arial" w:cs="Arial"/>
                <w:sz w:val="16"/>
                <w:szCs w:val="16"/>
              </w:rPr>
            </w:pPr>
          </w:p>
        </w:tc>
        <w:tc>
          <w:tcPr>
            <w:tcW w:w="1350" w:type="dxa"/>
          </w:tcPr>
          <w:p w14:paraId="7E87300D" w14:textId="089BA5F9" w:rsidR="005A2870" w:rsidRPr="00BC79F0" w:rsidRDefault="008E7922" w:rsidP="00CE6C72">
            <w:pPr>
              <w:spacing w:line="300" w:lineRule="exact"/>
              <w:ind w:left="-18" w:right="-18"/>
              <w:jc w:val="center"/>
              <w:rPr>
                <w:rFonts w:ascii="Arial" w:hAnsi="Arial" w:cstheme="minorBidi"/>
                <w:sz w:val="16"/>
                <w:szCs w:val="16"/>
                <w:cs/>
              </w:rPr>
            </w:pPr>
            <w:r w:rsidRPr="00BC79F0">
              <w:rPr>
                <w:rFonts w:ascii="Arial" w:hAnsi="Arial" w:cs="Arial"/>
                <w:sz w:val="16"/>
                <w:szCs w:val="16"/>
              </w:rPr>
              <w:t>(Audited)</w:t>
            </w:r>
          </w:p>
        </w:tc>
      </w:tr>
      <w:tr w:rsidR="009C2673" w:rsidRPr="00BC79F0" w14:paraId="228B97EC" w14:textId="77777777">
        <w:tc>
          <w:tcPr>
            <w:tcW w:w="3672" w:type="dxa"/>
          </w:tcPr>
          <w:p w14:paraId="6F7BFA71" w14:textId="7D3010B9" w:rsidR="009C2673" w:rsidRPr="00BC79F0" w:rsidRDefault="009C2673" w:rsidP="00CE6C72">
            <w:pPr>
              <w:tabs>
                <w:tab w:val="left" w:pos="2880"/>
                <w:tab w:val="right" w:pos="5040"/>
                <w:tab w:val="right" w:pos="6390"/>
                <w:tab w:val="right" w:pos="8190"/>
              </w:tabs>
              <w:spacing w:line="300" w:lineRule="exact"/>
              <w:ind w:right="-43"/>
              <w:jc w:val="both"/>
              <w:rPr>
                <w:rFonts w:ascii="Arial" w:hAnsi="Arial" w:cs="Arial"/>
                <w:sz w:val="16"/>
                <w:szCs w:val="16"/>
              </w:rPr>
            </w:pPr>
            <w:r w:rsidRPr="00BC79F0">
              <w:rPr>
                <w:rFonts w:ascii="Arial" w:hAnsi="Arial" w:cs="Arial"/>
                <w:sz w:val="16"/>
                <w:szCs w:val="16"/>
              </w:rPr>
              <w:t>Cash on hand</w:t>
            </w:r>
          </w:p>
        </w:tc>
        <w:tc>
          <w:tcPr>
            <w:tcW w:w="1350" w:type="dxa"/>
          </w:tcPr>
          <w:p w14:paraId="0243BFD5" w14:textId="414791DF" w:rsidR="009C2673" w:rsidRPr="001D2B00" w:rsidRDefault="004A1E51" w:rsidP="00CE6C72">
            <w:pPr>
              <w:tabs>
                <w:tab w:val="decimal" w:pos="1062"/>
              </w:tabs>
              <w:spacing w:line="300" w:lineRule="exact"/>
              <w:ind w:left="-18" w:right="-18"/>
              <w:rPr>
                <w:rFonts w:ascii="Arial" w:hAnsi="Arial" w:cs="Arial"/>
                <w:sz w:val="16"/>
                <w:szCs w:val="16"/>
              </w:rPr>
            </w:pPr>
            <w:r>
              <w:rPr>
                <w:rFonts w:ascii="Arial" w:hAnsi="Arial" w:cs="Arial"/>
                <w:sz w:val="16"/>
                <w:szCs w:val="16"/>
              </w:rPr>
              <w:t>490</w:t>
            </w:r>
          </w:p>
        </w:tc>
        <w:tc>
          <w:tcPr>
            <w:tcW w:w="1350" w:type="dxa"/>
          </w:tcPr>
          <w:p w14:paraId="7C230EBD" w14:textId="5A3C8F91" w:rsidR="009C2673" w:rsidRPr="001D2B00" w:rsidRDefault="009C2673" w:rsidP="00CE6C72">
            <w:pPr>
              <w:tabs>
                <w:tab w:val="decimal" w:pos="1062"/>
              </w:tabs>
              <w:spacing w:line="300" w:lineRule="exact"/>
              <w:ind w:left="-18" w:right="-18"/>
              <w:rPr>
                <w:rFonts w:ascii="Arial" w:hAnsi="Arial" w:cs="Arial"/>
                <w:sz w:val="16"/>
                <w:szCs w:val="16"/>
              </w:rPr>
            </w:pPr>
            <w:r w:rsidRPr="0046269C">
              <w:rPr>
                <w:rFonts w:ascii="Arial" w:hAnsi="Arial" w:cs="Arial"/>
                <w:sz w:val="16"/>
                <w:szCs w:val="16"/>
              </w:rPr>
              <w:t>488</w:t>
            </w:r>
          </w:p>
        </w:tc>
        <w:tc>
          <w:tcPr>
            <w:tcW w:w="1350" w:type="dxa"/>
          </w:tcPr>
          <w:p w14:paraId="67F969FD" w14:textId="37BEBA43" w:rsidR="009C2673" w:rsidRPr="001D2B00" w:rsidRDefault="00D90DC0" w:rsidP="00CE6C72">
            <w:pPr>
              <w:tabs>
                <w:tab w:val="decimal" w:pos="1062"/>
              </w:tabs>
              <w:spacing w:line="300" w:lineRule="exact"/>
              <w:ind w:left="-18" w:right="-18"/>
              <w:rPr>
                <w:rFonts w:ascii="Arial" w:hAnsi="Arial" w:cs="Arial"/>
                <w:sz w:val="16"/>
                <w:szCs w:val="16"/>
              </w:rPr>
            </w:pPr>
            <w:r w:rsidRPr="00D90DC0">
              <w:rPr>
                <w:rFonts w:ascii="Arial" w:hAnsi="Arial" w:cs="Arial"/>
                <w:sz w:val="16"/>
                <w:szCs w:val="16"/>
              </w:rPr>
              <w:t>60</w:t>
            </w:r>
          </w:p>
        </w:tc>
        <w:tc>
          <w:tcPr>
            <w:tcW w:w="1350" w:type="dxa"/>
          </w:tcPr>
          <w:p w14:paraId="6663ED18" w14:textId="22861B1C" w:rsidR="009C2673" w:rsidRPr="00BC79F0" w:rsidRDefault="0052044E" w:rsidP="00CE6C72">
            <w:pPr>
              <w:tabs>
                <w:tab w:val="decimal" w:pos="1062"/>
              </w:tabs>
              <w:spacing w:line="300" w:lineRule="exact"/>
              <w:ind w:left="-18" w:right="-18"/>
              <w:rPr>
                <w:rFonts w:ascii="Arial" w:hAnsi="Arial" w:cs="Arial"/>
                <w:sz w:val="16"/>
                <w:szCs w:val="16"/>
              </w:rPr>
            </w:pPr>
            <w:r w:rsidRPr="0046269C">
              <w:rPr>
                <w:rFonts w:ascii="Arial" w:hAnsi="Arial" w:cs="Arial"/>
                <w:sz w:val="16"/>
                <w:szCs w:val="16"/>
              </w:rPr>
              <w:t>60</w:t>
            </w:r>
          </w:p>
        </w:tc>
      </w:tr>
      <w:tr w:rsidR="009C2673" w:rsidRPr="00BC79F0" w14:paraId="7B56739D" w14:textId="77777777">
        <w:tc>
          <w:tcPr>
            <w:tcW w:w="3672" w:type="dxa"/>
          </w:tcPr>
          <w:p w14:paraId="1CE87DD0" w14:textId="77777777" w:rsidR="009C2673" w:rsidRPr="00BC79F0" w:rsidRDefault="009C2673" w:rsidP="00CE6C72">
            <w:pPr>
              <w:tabs>
                <w:tab w:val="left" w:pos="2880"/>
                <w:tab w:val="right" w:pos="5040"/>
                <w:tab w:val="right" w:pos="6390"/>
                <w:tab w:val="right" w:pos="8190"/>
              </w:tabs>
              <w:spacing w:line="300" w:lineRule="exact"/>
              <w:ind w:right="-43"/>
              <w:jc w:val="both"/>
              <w:rPr>
                <w:rFonts w:ascii="Arial" w:hAnsi="Arial" w:cs="Arial"/>
                <w:sz w:val="16"/>
                <w:szCs w:val="16"/>
              </w:rPr>
            </w:pPr>
            <w:r w:rsidRPr="00BC79F0">
              <w:rPr>
                <w:rFonts w:ascii="Arial" w:hAnsi="Arial" w:cs="Arial"/>
                <w:sz w:val="16"/>
                <w:szCs w:val="16"/>
              </w:rPr>
              <w:t>Short-term deposits and notes</w:t>
            </w:r>
          </w:p>
        </w:tc>
        <w:tc>
          <w:tcPr>
            <w:tcW w:w="1350" w:type="dxa"/>
          </w:tcPr>
          <w:p w14:paraId="1E2F65A3" w14:textId="77777777"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tcPr>
          <w:p w14:paraId="1B5AE639" w14:textId="77777777"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tcPr>
          <w:p w14:paraId="093EE18A" w14:textId="77777777"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tcPr>
          <w:p w14:paraId="4C5F33E3" w14:textId="77777777" w:rsidR="009C2673" w:rsidRPr="00BC79F0" w:rsidRDefault="009C2673" w:rsidP="00CE6C72">
            <w:pPr>
              <w:tabs>
                <w:tab w:val="decimal" w:pos="1062"/>
              </w:tabs>
              <w:spacing w:line="300" w:lineRule="exact"/>
              <w:ind w:left="-18" w:right="-18"/>
              <w:rPr>
                <w:rFonts w:ascii="Arial" w:hAnsi="Arial" w:cs="Arial"/>
                <w:sz w:val="16"/>
                <w:szCs w:val="16"/>
              </w:rPr>
            </w:pPr>
          </w:p>
        </w:tc>
      </w:tr>
      <w:tr w:rsidR="009C2673" w:rsidRPr="00BC79F0" w14:paraId="0E3481BD" w14:textId="77777777">
        <w:tc>
          <w:tcPr>
            <w:tcW w:w="3672" w:type="dxa"/>
          </w:tcPr>
          <w:p w14:paraId="3E9E3A4F" w14:textId="77777777" w:rsidR="009C2673" w:rsidRPr="00BC79F0" w:rsidRDefault="009C2673" w:rsidP="00CE6C72">
            <w:pPr>
              <w:tabs>
                <w:tab w:val="left" w:pos="2880"/>
                <w:tab w:val="right" w:pos="5040"/>
                <w:tab w:val="right" w:pos="6390"/>
                <w:tab w:val="right" w:pos="8190"/>
              </w:tabs>
              <w:spacing w:line="300" w:lineRule="exact"/>
              <w:ind w:left="162" w:right="-108" w:hanging="162"/>
              <w:rPr>
                <w:rFonts w:ascii="Arial" w:hAnsi="Arial" w:cs="Arial"/>
                <w:sz w:val="16"/>
                <w:szCs w:val="16"/>
              </w:rPr>
            </w:pPr>
            <w:r w:rsidRPr="00BC79F0">
              <w:rPr>
                <w:rFonts w:ascii="Arial" w:hAnsi="Arial" w:cs="Arial"/>
                <w:sz w:val="16"/>
                <w:szCs w:val="16"/>
              </w:rPr>
              <w:tab/>
              <w:t>receivables with maturity within</w:t>
            </w:r>
          </w:p>
        </w:tc>
        <w:tc>
          <w:tcPr>
            <w:tcW w:w="1350" w:type="dxa"/>
            <w:vAlign w:val="bottom"/>
          </w:tcPr>
          <w:p w14:paraId="572FAE4E" w14:textId="77777777"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vAlign w:val="bottom"/>
          </w:tcPr>
          <w:p w14:paraId="5B3EDCB9" w14:textId="0C23B2A1"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vAlign w:val="bottom"/>
          </w:tcPr>
          <w:p w14:paraId="15A67EC0" w14:textId="77777777"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vAlign w:val="bottom"/>
          </w:tcPr>
          <w:p w14:paraId="2F59418D" w14:textId="77777777" w:rsidR="009C2673" w:rsidRPr="00BC79F0" w:rsidRDefault="009C2673" w:rsidP="00CE6C72">
            <w:pPr>
              <w:tabs>
                <w:tab w:val="decimal" w:pos="1062"/>
              </w:tabs>
              <w:spacing w:line="300" w:lineRule="exact"/>
              <w:ind w:left="-18" w:right="-18"/>
              <w:rPr>
                <w:rFonts w:ascii="Arial" w:hAnsi="Arial" w:cs="Arial"/>
                <w:sz w:val="16"/>
                <w:szCs w:val="16"/>
              </w:rPr>
            </w:pPr>
          </w:p>
        </w:tc>
      </w:tr>
      <w:tr w:rsidR="009C2673" w:rsidRPr="00BC79F0" w14:paraId="44AE13A7" w14:textId="77777777">
        <w:tc>
          <w:tcPr>
            <w:tcW w:w="3672" w:type="dxa"/>
          </w:tcPr>
          <w:p w14:paraId="0F61D607" w14:textId="77777777" w:rsidR="009C2673" w:rsidRPr="00BC79F0" w:rsidRDefault="009C2673" w:rsidP="00CE6C72">
            <w:pPr>
              <w:tabs>
                <w:tab w:val="left" w:pos="2880"/>
                <w:tab w:val="right" w:pos="5040"/>
                <w:tab w:val="right" w:pos="6390"/>
                <w:tab w:val="right" w:pos="8190"/>
              </w:tabs>
              <w:spacing w:line="300" w:lineRule="exact"/>
              <w:ind w:left="162" w:right="-108" w:hanging="162"/>
              <w:rPr>
                <w:rFonts w:ascii="Arial" w:hAnsi="Arial" w:cs="Arial"/>
                <w:sz w:val="16"/>
                <w:szCs w:val="16"/>
              </w:rPr>
            </w:pPr>
            <w:r w:rsidRPr="00BC79F0">
              <w:rPr>
                <w:rFonts w:ascii="Arial" w:hAnsi="Arial" w:cs="Arial"/>
                <w:sz w:val="16"/>
                <w:szCs w:val="16"/>
              </w:rPr>
              <w:tab/>
              <w:t>three months</w:t>
            </w:r>
          </w:p>
        </w:tc>
        <w:tc>
          <w:tcPr>
            <w:tcW w:w="1350" w:type="dxa"/>
            <w:vAlign w:val="bottom"/>
          </w:tcPr>
          <w:p w14:paraId="375C7E05" w14:textId="1885E573" w:rsidR="009C2673" w:rsidRPr="001D2B00" w:rsidRDefault="001A76C3" w:rsidP="00CE6C72">
            <w:pPr>
              <w:tabs>
                <w:tab w:val="decimal" w:pos="1062"/>
              </w:tabs>
              <w:spacing w:line="300" w:lineRule="exact"/>
              <w:ind w:left="-18" w:right="-18"/>
              <w:rPr>
                <w:rFonts w:ascii="Arial" w:hAnsi="Arial" w:cs="Arial"/>
                <w:sz w:val="16"/>
                <w:szCs w:val="16"/>
              </w:rPr>
            </w:pPr>
            <w:r w:rsidRPr="001A76C3">
              <w:rPr>
                <w:rFonts w:ascii="Arial" w:hAnsi="Arial" w:cs="Arial"/>
                <w:sz w:val="16"/>
                <w:szCs w:val="16"/>
              </w:rPr>
              <w:t>5,542,943</w:t>
            </w:r>
          </w:p>
        </w:tc>
        <w:tc>
          <w:tcPr>
            <w:tcW w:w="1350" w:type="dxa"/>
            <w:vAlign w:val="bottom"/>
          </w:tcPr>
          <w:p w14:paraId="725B577C" w14:textId="1F695D80" w:rsidR="009C2673" w:rsidRPr="001D2B00" w:rsidRDefault="00823A77" w:rsidP="00CE6C72">
            <w:pPr>
              <w:tabs>
                <w:tab w:val="decimal" w:pos="1062"/>
              </w:tabs>
              <w:spacing w:line="300" w:lineRule="exact"/>
              <w:ind w:left="-18" w:right="-18"/>
              <w:rPr>
                <w:rFonts w:ascii="Arial" w:hAnsi="Arial" w:cs="Arial"/>
                <w:sz w:val="16"/>
                <w:szCs w:val="16"/>
              </w:rPr>
            </w:pPr>
            <w:r w:rsidRPr="0046269C">
              <w:rPr>
                <w:rFonts w:ascii="Arial" w:hAnsi="Arial" w:cs="Arial"/>
                <w:sz w:val="16"/>
                <w:szCs w:val="16"/>
              </w:rPr>
              <w:t>6,001,008</w:t>
            </w:r>
          </w:p>
        </w:tc>
        <w:tc>
          <w:tcPr>
            <w:tcW w:w="1350" w:type="dxa"/>
            <w:vAlign w:val="bottom"/>
          </w:tcPr>
          <w:p w14:paraId="35382FCD" w14:textId="43AD74B2" w:rsidR="009C2673" w:rsidRPr="001D2B00" w:rsidRDefault="00D30517" w:rsidP="00CE6C72">
            <w:pPr>
              <w:tabs>
                <w:tab w:val="decimal" w:pos="1062"/>
              </w:tabs>
              <w:spacing w:line="300" w:lineRule="exact"/>
              <w:ind w:left="-18" w:right="-18"/>
              <w:rPr>
                <w:rFonts w:ascii="Arial" w:hAnsi="Arial" w:cs="Arial"/>
                <w:sz w:val="16"/>
                <w:szCs w:val="16"/>
              </w:rPr>
            </w:pPr>
            <w:r w:rsidRPr="00D30517">
              <w:rPr>
                <w:rFonts w:ascii="Arial" w:hAnsi="Arial" w:cs="Arial"/>
                <w:sz w:val="16"/>
                <w:szCs w:val="16"/>
              </w:rPr>
              <w:t>585,88</w:t>
            </w:r>
            <w:r w:rsidR="00CC066E">
              <w:rPr>
                <w:rFonts w:ascii="Arial" w:hAnsi="Arial" w:cs="Arial"/>
                <w:sz w:val="16"/>
                <w:szCs w:val="16"/>
              </w:rPr>
              <w:t>3</w:t>
            </w:r>
          </w:p>
        </w:tc>
        <w:tc>
          <w:tcPr>
            <w:tcW w:w="1350" w:type="dxa"/>
            <w:vAlign w:val="bottom"/>
          </w:tcPr>
          <w:p w14:paraId="478E99C6" w14:textId="6DD133F4" w:rsidR="009C2673" w:rsidRPr="00BC79F0" w:rsidRDefault="00EC7407" w:rsidP="00CE6C72">
            <w:pPr>
              <w:tabs>
                <w:tab w:val="decimal" w:pos="1062"/>
              </w:tabs>
              <w:spacing w:line="300" w:lineRule="exact"/>
              <w:ind w:left="-18" w:right="-18"/>
              <w:rPr>
                <w:rFonts w:ascii="Arial" w:hAnsi="Arial" w:cs="Arial"/>
                <w:sz w:val="16"/>
                <w:szCs w:val="16"/>
              </w:rPr>
            </w:pPr>
            <w:r w:rsidRPr="0046269C">
              <w:rPr>
                <w:rFonts w:ascii="Arial" w:hAnsi="Arial" w:cs="Arial"/>
                <w:sz w:val="16"/>
                <w:szCs w:val="16"/>
              </w:rPr>
              <w:t>302,798</w:t>
            </w:r>
          </w:p>
        </w:tc>
      </w:tr>
      <w:tr w:rsidR="009C2673" w:rsidRPr="00BC79F0" w14:paraId="0E3966E4" w14:textId="77777777">
        <w:tc>
          <w:tcPr>
            <w:tcW w:w="3672" w:type="dxa"/>
          </w:tcPr>
          <w:p w14:paraId="6534B586" w14:textId="77777777" w:rsidR="009C2673" w:rsidRPr="00BC79F0" w:rsidRDefault="009C2673" w:rsidP="00CE6C72">
            <w:pPr>
              <w:tabs>
                <w:tab w:val="left" w:pos="2880"/>
                <w:tab w:val="right" w:pos="5040"/>
                <w:tab w:val="right" w:pos="6390"/>
                <w:tab w:val="right" w:pos="8190"/>
              </w:tabs>
              <w:spacing w:line="300" w:lineRule="exact"/>
              <w:ind w:right="-43"/>
              <w:jc w:val="both"/>
              <w:rPr>
                <w:rFonts w:ascii="Arial" w:hAnsi="Arial" w:cs="Arial"/>
                <w:sz w:val="16"/>
                <w:szCs w:val="16"/>
              </w:rPr>
            </w:pPr>
            <w:r w:rsidRPr="00BC79F0">
              <w:rPr>
                <w:rFonts w:ascii="Arial" w:hAnsi="Arial" w:cs="Arial"/>
                <w:sz w:val="16"/>
                <w:szCs w:val="16"/>
              </w:rPr>
              <w:t xml:space="preserve">Less: Deposits and notes receivables of </w:t>
            </w:r>
          </w:p>
        </w:tc>
        <w:tc>
          <w:tcPr>
            <w:tcW w:w="1350" w:type="dxa"/>
            <w:vAlign w:val="bottom"/>
          </w:tcPr>
          <w:p w14:paraId="3224B6F0" w14:textId="77777777"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vAlign w:val="bottom"/>
          </w:tcPr>
          <w:p w14:paraId="458AE62F" w14:textId="714E649A"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vAlign w:val="bottom"/>
          </w:tcPr>
          <w:p w14:paraId="7CAD8079" w14:textId="77777777"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vAlign w:val="bottom"/>
          </w:tcPr>
          <w:p w14:paraId="27269546" w14:textId="77777777" w:rsidR="009C2673" w:rsidRPr="00BC79F0" w:rsidRDefault="009C2673" w:rsidP="00CE6C72">
            <w:pPr>
              <w:tabs>
                <w:tab w:val="decimal" w:pos="1062"/>
              </w:tabs>
              <w:spacing w:line="300" w:lineRule="exact"/>
              <w:ind w:left="-18" w:right="-18"/>
              <w:rPr>
                <w:rFonts w:ascii="Arial" w:hAnsi="Arial" w:cs="Arial"/>
                <w:sz w:val="16"/>
                <w:szCs w:val="16"/>
              </w:rPr>
            </w:pPr>
          </w:p>
        </w:tc>
      </w:tr>
      <w:tr w:rsidR="009C2673" w:rsidRPr="00BC79F0" w14:paraId="2E32B34D" w14:textId="77777777">
        <w:tc>
          <w:tcPr>
            <w:tcW w:w="3672" w:type="dxa"/>
          </w:tcPr>
          <w:p w14:paraId="4B2CDEBE" w14:textId="359EA092" w:rsidR="009C2673" w:rsidRPr="00BC79F0" w:rsidRDefault="009C2673" w:rsidP="00CE6C72">
            <w:pPr>
              <w:tabs>
                <w:tab w:val="left" w:pos="432"/>
                <w:tab w:val="right" w:pos="5040"/>
                <w:tab w:val="right" w:pos="6390"/>
                <w:tab w:val="right" w:pos="8190"/>
              </w:tabs>
              <w:spacing w:line="300" w:lineRule="exact"/>
              <w:ind w:right="-43"/>
              <w:jc w:val="both"/>
              <w:rPr>
                <w:rFonts w:ascii="Arial" w:hAnsi="Arial" w:cs="Arial"/>
                <w:sz w:val="16"/>
                <w:szCs w:val="16"/>
              </w:rPr>
            </w:pPr>
            <w:r>
              <w:rPr>
                <w:rFonts w:ascii="Arial" w:hAnsi="Arial" w:cs="Arial"/>
                <w:sz w:val="16"/>
                <w:szCs w:val="16"/>
              </w:rPr>
              <w:t xml:space="preserve">   </w:t>
            </w:r>
            <w:r w:rsidRPr="00BC79F0">
              <w:rPr>
                <w:rFonts w:ascii="Arial" w:hAnsi="Arial" w:cs="Arial"/>
                <w:sz w:val="16"/>
                <w:szCs w:val="16"/>
              </w:rPr>
              <w:t xml:space="preserve">customers’ account of </w:t>
            </w:r>
          </w:p>
        </w:tc>
        <w:tc>
          <w:tcPr>
            <w:tcW w:w="1350" w:type="dxa"/>
            <w:vAlign w:val="bottom"/>
          </w:tcPr>
          <w:p w14:paraId="1369F56B" w14:textId="77777777"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tcPr>
          <w:p w14:paraId="62F8CDE7" w14:textId="67765B68"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vAlign w:val="bottom"/>
          </w:tcPr>
          <w:p w14:paraId="7E00146B" w14:textId="77777777" w:rsidR="009C2673" w:rsidRPr="001D2B00" w:rsidRDefault="009C2673" w:rsidP="00CE6C72">
            <w:pPr>
              <w:tabs>
                <w:tab w:val="decimal" w:pos="1062"/>
              </w:tabs>
              <w:spacing w:line="300" w:lineRule="exact"/>
              <w:ind w:left="-18" w:right="-18"/>
              <w:rPr>
                <w:rFonts w:ascii="Arial" w:hAnsi="Arial" w:cs="Arial"/>
                <w:sz w:val="16"/>
                <w:szCs w:val="16"/>
              </w:rPr>
            </w:pPr>
          </w:p>
        </w:tc>
        <w:tc>
          <w:tcPr>
            <w:tcW w:w="1350" w:type="dxa"/>
            <w:vAlign w:val="bottom"/>
          </w:tcPr>
          <w:p w14:paraId="641C5696" w14:textId="77777777" w:rsidR="009C2673" w:rsidRPr="00BC79F0" w:rsidRDefault="009C2673" w:rsidP="00CE6C72">
            <w:pPr>
              <w:tabs>
                <w:tab w:val="decimal" w:pos="1062"/>
              </w:tabs>
              <w:spacing w:line="300" w:lineRule="exact"/>
              <w:ind w:left="-18" w:right="-18"/>
              <w:rPr>
                <w:rFonts w:ascii="Arial" w:hAnsi="Arial" w:cs="Arial"/>
                <w:sz w:val="16"/>
                <w:szCs w:val="16"/>
              </w:rPr>
            </w:pPr>
          </w:p>
        </w:tc>
      </w:tr>
      <w:tr w:rsidR="00C34E1B" w:rsidRPr="00BC79F0" w14:paraId="137BBD82" w14:textId="77777777">
        <w:tc>
          <w:tcPr>
            <w:tcW w:w="3672" w:type="dxa"/>
          </w:tcPr>
          <w:p w14:paraId="6A155FA5" w14:textId="552DB4E8" w:rsidR="00C34E1B" w:rsidRPr="00BC79F0" w:rsidRDefault="00C34E1B" w:rsidP="00CE6C72">
            <w:pPr>
              <w:tabs>
                <w:tab w:val="left" w:pos="432"/>
                <w:tab w:val="right" w:pos="5040"/>
                <w:tab w:val="right" w:pos="6390"/>
                <w:tab w:val="right" w:pos="8190"/>
              </w:tabs>
              <w:spacing w:line="300" w:lineRule="exact"/>
              <w:ind w:right="-43"/>
              <w:jc w:val="both"/>
              <w:rPr>
                <w:rFonts w:ascii="Arial" w:hAnsi="Arial" w:cs="Arial"/>
                <w:sz w:val="16"/>
                <w:szCs w:val="16"/>
              </w:rPr>
            </w:pPr>
            <w:r>
              <w:rPr>
                <w:rFonts w:ascii="Arial" w:hAnsi="Arial" w:cs="Arial"/>
                <w:sz w:val="16"/>
                <w:szCs w:val="16"/>
              </w:rPr>
              <w:t xml:space="preserve">   </w:t>
            </w:r>
            <w:r w:rsidRPr="00BC79F0">
              <w:rPr>
                <w:rFonts w:ascii="Arial" w:hAnsi="Arial" w:cs="Arial"/>
                <w:sz w:val="16"/>
                <w:szCs w:val="16"/>
              </w:rPr>
              <w:t>the Company and the subsidiary</w:t>
            </w:r>
          </w:p>
        </w:tc>
        <w:tc>
          <w:tcPr>
            <w:tcW w:w="1350" w:type="dxa"/>
            <w:vAlign w:val="bottom"/>
          </w:tcPr>
          <w:p w14:paraId="51033281" w14:textId="695EEA9B" w:rsidR="00C34E1B" w:rsidRPr="001D2B00" w:rsidRDefault="00DA1966" w:rsidP="00CE6C72">
            <w:pPr>
              <w:pBdr>
                <w:bottom w:val="single" w:sz="4" w:space="1" w:color="auto"/>
              </w:pBdr>
              <w:tabs>
                <w:tab w:val="decimal" w:pos="1062"/>
              </w:tabs>
              <w:spacing w:line="300" w:lineRule="exact"/>
              <w:ind w:left="-18" w:right="-18"/>
              <w:rPr>
                <w:rFonts w:ascii="Arial" w:hAnsi="Arial" w:cs="Arial"/>
                <w:sz w:val="16"/>
                <w:szCs w:val="16"/>
              </w:rPr>
            </w:pPr>
            <w:r w:rsidRPr="00DA1966">
              <w:rPr>
                <w:rFonts w:ascii="Arial" w:hAnsi="Arial" w:cs="Arial"/>
                <w:sz w:val="16"/>
                <w:szCs w:val="16"/>
              </w:rPr>
              <w:t>(4,135,657)</w:t>
            </w:r>
          </w:p>
        </w:tc>
        <w:tc>
          <w:tcPr>
            <w:tcW w:w="1350" w:type="dxa"/>
          </w:tcPr>
          <w:p w14:paraId="02B5587B" w14:textId="429DA189" w:rsidR="00C34E1B" w:rsidRPr="001D2B00" w:rsidRDefault="00C34E1B" w:rsidP="00CE6C72">
            <w:pPr>
              <w:pBdr>
                <w:bottom w:val="single" w:sz="4" w:space="1" w:color="auto"/>
              </w:pBdr>
              <w:tabs>
                <w:tab w:val="decimal" w:pos="1062"/>
              </w:tabs>
              <w:spacing w:line="300" w:lineRule="exact"/>
              <w:ind w:left="-18" w:right="-18"/>
              <w:rPr>
                <w:rFonts w:ascii="Arial" w:hAnsi="Arial" w:cs="Arial"/>
                <w:sz w:val="16"/>
                <w:szCs w:val="16"/>
              </w:rPr>
            </w:pPr>
            <w:r w:rsidRPr="0046269C">
              <w:rPr>
                <w:rFonts w:ascii="Arial" w:hAnsi="Arial" w:cs="Arial"/>
                <w:sz w:val="16"/>
                <w:szCs w:val="16"/>
              </w:rPr>
              <w:t>(5,006,371)</w:t>
            </w:r>
          </w:p>
        </w:tc>
        <w:tc>
          <w:tcPr>
            <w:tcW w:w="1350" w:type="dxa"/>
            <w:vAlign w:val="bottom"/>
          </w:tcPr>
          <w:p w14:paraId="02102374" w14:textId="304E4D0D" w:rsidR="00C34E1B" w:rsidRPr="001D2B00" w:rsidRDefault="00DE7D84" w:rsidP="00CE6C72">
            <w:pPr>
              <w:pBdr>
                <w:bottom w:val="single" w:sz="4" w:space="1" w:color="auto"/>
              </w:pBdr>
              <w:tabs>
                <w:tab w:val="decimal" w:pos="1062"/>
              </w:tabs>
              <w:spacing w:line="300" w:lineRule="exact"/>
              <w:ind w:left="-18" w:right="-18"/>
              <w:rPr>
                <w:rFonts w:ascii="Arial" w:hAnsi="Arial" w:cs="Arial"/>
                <w:sz w:val="16"/>
                <w:szCs w:val="16"/>
              </w:rPr>
            </w:pPr>
            <w:r w:rsidRPr="00DE7D84">
              <w:rPr>
                <w:rFonts w:ascii="Arial" w:hAnsi="Arial" w:cs="Arial"/>
                <w:sz w:val="16"/>
                <w:szCs w:val="16"/>
              </w:rPr>
              <w:t>(7,074)</w:t>
            </w:r>
          </w:p>
        </w:tc>
        <w:tc>
          <w:tcPr>
            <w:tcW w:w="1350" w:type="dxa"/>
            <w:vAlign w:val="bottom"/>
          </w:tcPr>
          <w:p w14:paraId="402CD888" w14:textId="1ABCD972" w:rsidR="00C34E1B" w:rsidRPr="00BC79F0" w:rsidRDefault="00C34E1B" w:rsidP="00CE6C72">
            <w:pPr>
              <w:pBdr>
                <w:bottom w:val="single" w:sz="4" w:space="1" w:color="auto"/>
              </w:pBdr>
              <w:tabs>
                <w:tab w:val="decimal" w:pos="1062"/>
              </w:tabs>
              <w:spacing w:line="300" w:lineRule="exact"/>
              <w:ind w:left="-18" w:right="-18"/>
              <w:rPr>
                <w:rFonts w:ascii="Arial" w:hAnsi="Arial" w:cs="Arial"/>
                <w:sz w:val="16"/>
                <w:szCs w:val="16"/>
              </w:rPr>
            </w:pPr>
            <w:r w:rsidRPr="0046269C">
              <w:rPr>
                <w:rFonts w:ascii="Arial" w:hAnsi="Arial" w:cs="Arial"/>
                <w:sz w:val="16"/>
                <w:szCs w:val="16"/>
              </w:rPr>
              <w:t>(6,985)</w:t>
            </w:r>
          </w:p>
        </w:tc>
      </w:tr>
      <w:tr w:rsidR="00C34E1B" w:rsidRPr="00BC79F0" w14:paraId="211C1602" w14:textId="77777777">
        <w:tc>
          <w:tcPr>
            <w:tcW w:w="3672" w:type="dxa"/>
          </w:tcPr>
          <w:p w14:paraId="0D21E9D7" w14:textId="77777777" w:rsidR="00C34E1B" w:rsidRPr="00BC79F0" w:rsidRDefault="00C34E1B" w:rsidP="00CE6C72">
            <w:pPr>
              <w:tabs>
                <w:tab w:val="left" w:pos="2880"/>
                <w:tab w:val="right" w:pos="5040"/>
                <w:tab w:val="right" w:pos="6390"/>
                <w:tab w:val="right" w:pos="8190"/>
              </w:tabs>
              <w:spacing w:line="300" w:lineRule="exact"/>
              <w:ind w:right="-43"/>
              <w:jc w:val="both"/>
              <w:rPr>
                <w:rFonts w:ascii="Arial" w:hAnsi="Arial" w:cs="Arial"/>
                <w:sz w:val="16"/>
                <w:szCs w:val="16"/>
              </w:rPr>
            </w:pPr>
            <w:r w:rsidRPr="00BC79F0">
              <w:rPr>
                <w:rFonts w:ascii="Arial" w:hAnsi="Arial" w:cs="Arial"/>
                <w:sz w:val="16"/>
                <w:szCs w:val="16"/>
              </w:rPr>
              <w:t>Total</w:t>
            </w:r>
          </w:p>
        </w:tc>
        <w:tc>
          <w:tcPr>
            <w:tcW w:w="1350" w:type="dxa"/>
            <w:vAlign w:val="bottom"/>
          </w:tcPr>
          <w:p w14:paraId="691486C3" w14:textId="342E5EFB" w:rsidR="00C34E1B" w:rsidRPr="00FB08A6" w:rsidRDefault="00BD1CAF" w:rsidP="00CE6C72">
            <w:pPr>
              <w:pBdr>
                <w:bottom w:val="double" w:sz="6" w:space="1" w:color="auto"/>
              </w:pBdr>
              <w:tabs>
                <w:tab w:val="decimal" w:pos="1062"/>
              </w:tabs>
              <w:spacing w:line="300" w:lineRule="exact"/>
              <w:ind w:left="-18" w:right="-18"/>
              <w:rPr>
                <w:rFonts w:ascii="Arial" w:hAnsi="Arial" w:cstheme="minorBidi"/>
                <w:sz w:val="16"/>
                <w:szCs w:val="16"/>
                <w:cs/>
              </w:rPr>
            </w:pPr>
            <w:r w:rsidRPr="00BD1CAF">
              <w:rPr>
                <w:rFonts w:ascii="Arial" w:hAnsi="Arial" w:cs="Arial"/>
                <w:sz w:val="16"/>
                <w:szCs w:val="16"/>
              </w:rPr>
              <w:t>1,407,776</w:t>
            </w:r>
          </w:p>
        </w:tc>
        <w:tc>
          <w:tcPr>
            <w:tcW w:w="1350" w:type="dxa"/>
            <w:vAlign w:val="bottom"/>
          </w:tcPr>
          <w:p w14:paraId="5382E6BE" w14:textId="7FE88A4E" w:rsidR="00C34E1B" w:rsidRPr="001D2B00" w:rsidRDefault="00C34E1B" w:rsidP="00CE6C72">
            <w:pPr>
              <w:pBdr>
                <w:bottom w:val="double" w:sz="6" w:space="1" w:color="auto"/>
              </w:pBdr>
              <w:tabs>
                <w:tab w:val="decimal" w:pos="1062"/>
              </w:tabs>
              <w:spacing w:line="300" w:lineRule="exact"/>
              <w:ind w:left="-18" w:right="-18"/>
              <w:rPr>
                <w:rFonts w:ascii="Arial" w:hAnsi="Arial" w:cs="Arial"/>
                <w:sz w:val="16"/>
                <w:szCs w:val="16"/>
              </w:rPr>
            </w:pPr>
            <w:r w:rsidRPr="0046269C">
              <w:rPr>
                <w:rFonts w:ascii="Arial" w:hAnsi="Arial" w:cs="Arial"/>
                <w:sz w:val="16"/>
                <w:szCs w:val="16"/>
              </w:rPr>
              <w:t>995,125</w:t>
            </w:r>
          </w:p>
        </w:tc>
        <w:tc>
          <w:tcPr>
            <w:tcW w:w="1350" w:type="dxa"/>
            <w:vAlign w:val="bottom"/>
          </w:tcPr>
          <w:p w14:paraId="5FDAE32F" w14:textId="7CB21C35" w:rsidR="00C34E1B" w:rsidRPr="001D2B00" w:rsidRDefault="00AE40A4" w:rsidP="00CE6C72">
            <w:pPr>
              <w:pBdr>
                <w:bottom w:val="double" w:sz="6" w:space="1" w:color="auto"/>
              </w:pBdr>
              <w:tabs>
                <w:tab w:val="decimal" w:pos="1062"/>
              </w:tabs>
              <w:spacing w:line="300" w:lineRule="exact"/>
              <w:ind w:left="-18" w:right="-18"/>
              <w:rPr>
                <w:rFonts w:ascii="Arial" w:hAnsi="Arial" w:cs="Arial"/>
                <w:sz w:val="16"/>
                <w:szCs w:val="16"/>
              </w:rPr>
            </w:pPr>
            <w:r w:rsidRPr="00AE40A4">
              <w:rPr>
                <w:rFonts w:ascii="Arial" w:hAnsi="Arial" w:cs="Arial"/>
                <w:sz w:val="16"/>
                <w:szCs w:val="16"/>
              </w:rPr>
              <w:t>578,8</w:t>
            </w:r>
            <w:r w:rsidR="00CC066E">
              <w:rPr>
                <w:rFonts w:ascii="Arial" w:hAnsi="Arial" w:cs="Arial"/>
                <w:sz w:val="16"/>
                <w:szCs w:val="16"/>
              </w:rPr>
              <w:t>69</w:t>
            </w:r>
          </w:p>
        </w:tc>
        <w:tc>
          <w:tcPr>
            <w:tcW w:w="1350" w:type="dxa"/>
            <w:vAlign w:val="bottom"/>
          </w:tcPr>
          <w:p w14:paraId="6B4A6BF2" w14:textId="34B2C867" w:rsidR="00C34E1B" w:rsidRPr="00BC79F0" w:rsidRDefault="00C34E1B" w:rsidP="00CE6C72">
            <w:pPr>
              <w:pBdr>
                <w:bottom w:val="double" w:sz="6" w:space="1" w:color="auto"/>
              </w:pBdr>
              <w:tabs>
                <w:tab w:val="decimal" w:pos="1062"/>
              </w:tabs>
              <w:spacing w:line="300" w:lineRule="exact"/>
              <w:ind w:left="-18" w:right="-18"/>
              <w:rPr>
                <w:rFonts w:ascii="Arial" w:hAnsi="Arial" w:cs="Arial"/>
                <w:sz w:val="16"/>
                <w:szCs w:val="16"/>
              </w:rPr>
            </w:pPr>
            <w:r w:rsidRPr="0046269C">
              <w:rPr>
                <w:rFonts w:ascii="Arial" w:hAnsi="Arial" w:cs="Arial"/>
                <w:sz w:val="16"/>
                <w:szCs w:val="16"/>
              </w:rPr>
              <w:t>295,873</w:t>
            </w:r>
          </w:p>
        </w:tc>
      </w:tr>
    </w:tbl>
    <w:p w14:paraId="64A29C5A" w14:textId="77777777" w:rsidR="00764B24" w:rsidRDefault="00764B24" w:rsidP="00764B24">
      <w:pPr>
        <w:widowControl/>
        <w:overflowPunct/>
        <w:autoSpaceDE/>
        <w:autoSpaceDN/>
        <w:adjustRightInd/>
        <w:textAlignment w:val="auto"/>
        <w:rPr>
          <w:rFonts w:ascii="Arial" w:hAnsi="Arial" w:cs="Arial"/>
          <w:b/>
          <w:bCs/>
          <w:sz w:val="22"/>
          <w:szCs w:val="22"/>
        </w:rPr>
      </w:pPr>
    </w:p>
    <w:p w14:paraId="203E2527" w14:textId="6957B409" w:rsidR="00CA5EC4" w:rsidRPr="00BC79F0" w:rsidRDefault="002B51AB" w:rsidP="00764B24">
      <w:pPr>
        <w:widowControl/>
        <w:overflowPunct/>
        <w:autoSpaceDE/>
        <w:autoSpaceDN/>
        <w:adjustRightInd/>
        <w:textAlignment w:val="auto"/>
        <w:rPr>
          <w:rFonts w:ascii="Arial" w:hAnsi="Arial" w:cs="Arial"/>
          <w:b/>
          <w:bCs/>
          <w:sz w:val="22"/>
          <w:szCs w:val="22"/>
        </w:rPr>
      </w:pPr>
      <w:r w:rsidRPr="00BC79F0">
        <w:rPr>
          <w:rFonts w:ascii="Arial" w:hAnsi="Arial" w:cs="Arial"/>
          <w:b/>
          <w:bCs/>
          <w:sz w:val="22"/>
          <w:szCs w:val="22"/>
        </w:rPr>
        <w:t>4</w:t>
      </w:r>
      <w:r w:rsidR="00CA5EC4" w:rsidRPr="00BC79F0">
        <w:rPr>
          <w:rFonts w:ascii="Arial" w:hAnsi="Arial" w:cs="Arial"/>
          <w:b/>
          <w:bCs/>
          <w:sz w:val="22"/>
          <w:szCs w:val="22"/>
        </w:rPr>
        <w:t>.</w:t>
      </w:r>
      <w:r w:rsidR="00D55234" w:rsidRPr="00BC79F0">
        <w:rPr>
          <w:rFonts w:ascii="Arial" w:hAnsi="Arial" w:cs="Arial"/>
          <w:b/>
          <w:bCs/>
          <w:sz w:val="22"/>
          <w:szCs w:val="22"/>
        </w:rPr>
        <w:t xml:space="preserve">      </w:t>
      </w:r>
      <w:r w:rsidR="00B520D5" w:rsidRPr="00BC79F0">
        <w:rPr>
          <w:rFonts w:ascii="Arial" w:hAnsi="Arial" w:cs="Arial"/>
          <w:b/>
          <w:bCs/>
          <w:sz w:val="22"/>
          <w:szCs w:val="22"/>
        </w:rPr>
        <w:t>Investments</w:t>
      </w:r>
    </w:p>
    <w:p w14:paraId="26DE3979" w14:textId="77777777" w:rsidR="005A2870" w:rsidRPr="00BC79F0" w:rsidRDefault="005A2870" w:rsidP="009752C2">
      <w:pPr>
        <w:tabs>
          <w:tab w:val="left" w:pos="1440"/>
          <w:tab w:val="right" w:pos="7200"/>
        </w:tabs>
        <w:ind w:left="360" w:hanging="360"/>
        <w:jc w:val="right"/>
        <w:rPr>
          <w:rFonts w:ascii="Arial" w:hAnsi="Arial" w:cs="Arial"/>
          <w:sz w:val="18"/>
          <w:szCs w:val="18"/>
        </w:rPr>
      </w:pPr>
      <w:r w:rsidRPr="00BC79F0">
        <w:rPr>
          <w:rFonts w:ascii="Arial" w:hAnsi="Arial" w:cs="Arial"/>
          <w:sz w:val="18"/>
          <w:szCs w:val="18"/>
        </w:rPr>
        <w:t>(Unit: Thousand Baht)</w:t>
      </w:r>
    </w:p>
    <w:tbl>
      <w:tblPr>
        <w:tblW w:w="9270" w:type="dxa"/>
        <w:tblInd w:w="450" w:type="dxa"/>
        <w:tblLayout w:type="fixed"/>
        <w:tblLook w:val="04A0" w:firstRow="1" w:lastRow="0" w:firstColumn="1" w:lastColumn="0" w:noHBand="0" w:noVBand="1"/>
      </w:tblPr>
      <w:tblGrid>
        <w:gridCol w:w="5760"/>
        <w:gridCol w:w="1710"/>
        <w:gridCol w:w="1800"/>
      </w:tblGrid>
      <w:tr w:rsidR="005A2870" w:rsidRPr="00BC79F0" w14:paraId="3A9053E1" w14:textId="77777777">
        <w:tc>
          <w:tcPr>
            <w:tcW w:w="5760" w:type="dxa"/>
          </w:tcPr>
          <w:p w14:paraId="364F9BAB" w14:textId="77777777" w:rsidR="005A2870" w:rsidRPr="00BC79F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713B841" w14:textId="77777777" w:rsidR="005A2870" w:rsidRPr="00BC79F0"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Consolidated financial statements</w:t>
            </w:r>
          </w:p>
        </w:tc>
      </w:tr>
      <w:tr w:rsidR="005A2870" w:rsidRPr="00BC79F0" w14:paraId="60FABE3F" w14:textId="77777777">
        <w:tc>
          <w:tcPr>
            <w:tcW w:w="5760" w:type="dxa"/>
          </w:tcPr>
          <w:p w14:paraId="4DEEB667" w14:textId="77777777" w:rsidR="005A2870" w:rsidRPr="00BC79F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59D87B30" w14:textId="77777777" w:rsidR="005A2870" w:rsidRPr="00BC79F0" w:rsidRDefault="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Fair value/Amortised cost</w:t>
            </w:r>
          </w:p>
        </w:tc>
      </w:tr>
      <w:tr w:rsidR="005A2870" w:rsidRPr="00BC79F0" w14:paraId="21A58A39" w14:textId="77777777">
        <w:tc>
          <w:tcPr>
            <w:tcW w:w="5760" w:type="dxa"/>
          </w:tcPr>
          <w:p w14:paraId="0E61609D" w14:textId="77777777" w:rsidR="005A2870" w:rsidRPr="00BC79F0" w:rsidRDefault="005A2870" w:rsidP="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8C425D3" w14:textId="29E56F88" w:rsidR="005A2870" w:rsidRPr="00BC79F0" w:rsidRDefault="0085255A"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Pr>
                <w:rFonts w:ascii="Arial" w:hAnsi="Arial" w:cs="Arial"/>
                <w:sz w:val="18"/>
                <w:szCs w:val="18"/>
              </w:rPr>
              <w:t>30 June</w:t>
            </w:r>
            <w:r w:rsidR="005A2870" w:rsidRPr="00BC79F0">
              <w:rPr>
                <w:rFonts w:ascii="Arial" w:hAnsi="Arial" w:cs="Arial"/>
                <w:sz w:val="18"/>
                <w:szCs w:val="18"/>
              </w:rPr>
              <w:t xml:space="preserve"> 202</w:t>
            </w:r>
            <w:r w:rsidR="00DF02C0">
              <w:rPr>
                <w:rFonts w:ascii="Arial" w:hAnsi="Arial" w:cs="Arial"/>
                <w:sz w:val="18"/>
                <w:szCs w:val="18"/>
              </w:rPr>
              <w:t>6</w:t>
            </w:r>
          </w:p>
        </w:tc>
        <w:tc>
          <w:tcPr>
            <w:tcW w:w="1800" w:type="dxa"/>
            <w:hideMark/>
          </w:tcPr>
          <w:p w14:paraId="27EBF1BC" w14:textId="568F8EA2" w:rsidR="005A2870" w:rsidRPr="00BC79F0" w:rsidRDefault="005A2870" w:rsidP="005A2870">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BC79F0">
              <w:rPr>
                <w:rFonts w:ascii="Arial" w:hAnsi="Arial" w:cs="Arial"/>
                <w:sz w:val="18"/>
                <w:szCs w:val="18"/>
              </w:rPr>
              <w:t>31 December 202</w:t>
            </w:r>
            <w:r w:rsidR="00DF02C0">
              <w:rPr>
                <w:rFonts w:ascii="Arial" w:hAnsi="Arial" w:cs="Arial"/>
                <w:sz w:val="18"/>
                <w:szCs w:val="18"/>
              </w:rPr>
              <w:t>5</w:t>
            </w:r>
          </w:p>
        </w:tc>
      </w:tr>
      <w:tr w:rsidR="005A2870" w:rsidRPr="00BC79F0" w14:paraId="5FD0665C" w14:textId="77777777">
        <w:tc>
          <w:tcPr>
            <w:tcW w:w="5760" w:type="dxa"/>
          </w:tcPr>
          <w:p w14:paraId="66B466C6" w14:textId="183317B4" w:rsidR="005A2870" w:rsidRPr="00BC79F0" w:rsidRDefault="005A2870">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p>
        </w:tc>
        <w:tc>
          <w:tcPr>
            <w:tcW w:w="1710" w:type="dxa"/>
          </w:tcPr>
          <w:p w14:paraId="31D7B15E" w14:textId="77777777" w:rsidR="005A2870" w:rsidRPr="00BC79F0" w:rsidRDefault="005A2870">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3ABC2B28" w14:textId="0489E821" w:rsidR="005A2870" w:rsidRPr="00BC79F0" w:rsidRDefault="004A702B">
            <w:pPr>
              <w:tabs>
                <w:tab w:val="left" w:pos="2880"/>
                <w:tab w:val="right" w:pos="5040"/>
                <w:tab w:val="right" w:pos="6390"/>
                <w:tab w:val="right" w:pos="8190"/>
              </w:tabs>
              <w:spacing w:line="320" w:lineRule="exact"/>
              <w:ind w:right="36"/>
              <w:jc w:val="center"/>
              <w:rPr>
                <w:rFonts w:ascii="Arial" w:hAnsi="Arial" w:cs="Arial"/>
                <w:b/>
                <w:bCs/>
                <w:sz w:val="18"/>
                <w:szCs w:val="18"/>
              </w:rPr>
            </w:pPr>
            <w:r w:rsidRPr="00BC79F0">
              <w:rPr>
                <w:rFonts w:ascii="Arial" w:hAnsi="Arial" w:cs="Arial"/>
                <w:sz w:val="16"/>
                <w:szCs w:val="16"/>
              </w:rPr>
              <w:t>(Audited)</w:t>
            </w:r>
          </w:p>
        </w:tc>
      </w:tr>
      <w:tr w:rsidR="00135A6C" w:rsidRPr="00BC79F0" w14:paraId="61C344ED" w14:textId="77777777">
        <w:tc>
          <w:tcPr>
            <w:tcW w:w="5760" w:type="dxa"/>
          </w:tcPr>
          <w:p w14:paraId="0118A9B1" w14:textId="3757A41B"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Current investments</w:t>
            </w:r>
          </w:p>
        </w:tc>
        <w:tc>
          <w:tcPr>
            <w:tcW w:w="1710" w:type="dxa"/>
          </w:tcPr>
          <w:p w14:paraId="2A32944A"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16F9C12"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135A6C" w:rsidRPr="00BC79F0" w14:paraId="5C4E037E" w14:textId="77777777">
        <w:tc>
          <w:tcPr>
            <w:tcW w:w="5760" w:type="dxa"/>
          </w:tcPr>
          <w:p w14:paraId="58F3C68A"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BC79F0">
              <w:rPr>
                <w:rFonts w:ascii="Arial" w:hAnsi="Arial" w:cs="Arial"/>
                <w:b/>
                <w:bCs/>
                <w:sz w:val="18"/>
                <w:szCs w:val="18"/>
                <w:u w:val="single"/>
              </w:rPr>
              <w:t>Fair value</w:t>
            </w:r>
          </w:p>
        </w:tc>
        <w:tc>
          <w:tcPr>
            <w:tcW w:w="1710" w:type="dxa"/>
          </w:tcPr>
          <w:p w14:paraId="1B148449" w14:textId="77777777" w:rsidR="00135A6C" w:rsidRPr="001B21B6"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7D23AA6D"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135A6C" w:rsidRPr="00BC79F0" w14:paraId="7B853B23" w14:textId="77777777">
        <w:tc>
          <w:tcPr>
            <w:tcW w:w="5760" w:type="dxa"/>
          </w:tcPr>
          <w:p w14:paraId="37E8E831"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BC79F0">
              <w:rPr>
                <w:rFonts w:ascii="Arial" w:hAnsi="Arial" w:cs="Arial"/>
                <w:b/>
                <w:bCs/>
                <w:sz w:val="18"/>
                <w:szCs w:val="18"/>
              </w:rPr>
              <w:t>Investments measured at fair value through profit or loss</w:t>
            </w:r>
          </w:p>
        </w:tc>
        <w:tc>
          <w:tcPr>
            <w:tcW w:w="1710" w:type="dxa"/>
          </w:tcPr>
          <w:p w14:paraId="7D207D75" w14:textId="77777777" w:rsidR="00135A6C" w:rsidRPr="001B21B6"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279F3A7" w14:textId="77777777" w:rsidR="00135A6C" w:rsidRPr="00BC79F0" w:rsidRDefault="00135A6C" w:rsidP="00135A6C">
            <w:pPr>
              <w:tabs>
                <w:tab w:val="left" w:pos="2880"/>
                <w:tab w:val="right" w:pos="5040"/>
                <w:tab w:val="right" w:pos="6390"/>
                <w:tab w:val="right" w:pos="8190"/>
              </w:tabs>
              <w:spacing w:line="320" w:lineRule="exact"/>
              <w:ind w:right="36"/>
              <w:jc w:val="center"/>
              <w:rPr>
                <w:rFonts w:ascii="Arial" w:hAnsi="Arial" w:cs="Arial"/>
                <w:sz w:val="18"/>
                <w:szCs w:val="18"/>
              </w:rPr>
            </w:pPr>
          </w:p>
        </w:tc>
      </w:tr>
      <w:tr w:rsidR="007309BA" w:rsidRPr="00BC79F0" w14:paraId="34CB48A9" w14:textId="77777777">
        <w:tc>
          <w:tcPr>
            <w:tcW w:w="5760" w:type="dxa"/>
            <w:hideMark/>
          </w:tcPr>
          <w:p w14:paraId="413A9604" w14:textId="77777777" w:rsidR="007309BA" w:rsidRPr="00BC79F0" w:rsidRDefault="007309BA" w:rsidP="007309BA">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 xml:space="preserve">Listed securities </w:t>
            </w:r>
          </w:p>
        </w:tc>
        <w:tc>
          <w:tcPr>
            <w:tcW w:w="1710" w:type="dxa"/>
          </w:tcPr>
          <w:p w14:paraId="7F99EB4B" w14:textId="248CE026" w:rsidR="007309BA" w:rsidRPr="00A639A4" w:rsidRDefault="00A639A4" w:rsidP="007309BA">
            <w:pPr>
              <w:tabs>
                <w:tab w:val="decimal" w:pos="1335"/>
              </w:tabs>
              <w:spacing w:line="320" w:lineRule="exact"/>
              <w:ind w:left="18" w:right="-18"/>
              <w:rPr>
                <w:rFonts w:ascii="Arial" w:hAnsi="Arial" w:cstheme="minorBidi"/>
                <w:sz w:val="18"/>
                <w:szCs w:val="18"/>
              </w:rPr>
            </w:pPr>
            <w:r>
              <w:rPr>
                <w:rFonts w:ascii="Arial" w:hAnsi="Arial" w:cstheme="minorBidi"/>
                <w:sz w:val="18"/>
                <w:szCs w:val="18"/>
              </w:rPr>
              <w:t>2,052,027</w:t>
            </w:r>
          </w:p>
        </w:tc>
        <w:tc>
          <w:tcPr>
            <w:tcW w:w="1800" w:type="dxa"/>
          </w:tcPr>
          <w:p w14:paraId="4EE4A643" w14:textId="21155AF9" w:rsidR="007309BA" w:rsidRPr="00BC79F0" w:rsidRDefault="007309BA" w:rsidP="007309BA">
            <w:pPr>
              <w:tabs>
                <w:tab w:val="decimal" w:pos="1335"/>
              </w:tabs>
              <w:spacing w:line="320" w:lineRule="exact"/>
              <w:ind w:left="18" w:right="-18"/>
              <w:rPr>
                <w:rFonts w:ascii="Arial" w:hAnsi="Arial" w:cs="Arial"/>
                <w:sz w:val="18"/>
                <w:szCs w:val="18"/>
              </w:rPr>
            </w:pPr>
            <w:r w:rsidRPr="00220238">
              <w:rPr>
                <w:rFonts w:ascii="Arial" w:hAnsi="Arial" w:cs="Arial"/>
                <w:sz w:val="18"/>
                <w:szCs w:val="18"/>
              </w:rPr>
              <w:t>1,689,325</w:t>
            </w:r>
          </w:p>
        </w:tc>
      </w:tr>
      <w:tr w:rsidR="007309BA" w:rsidRPr="00BC79F0" w14:paraId="5BB41B80" w14:textId="77777777">
        <w:tc>
          <w:tcPr>
            <w:tcW w:w="5760" w:type="dxa"/>
          </w:tcPr>
          <w:p w14:paraId="05B4036B" w14:textId="77777777" w:rsidR="007309BA" w:rsidRPr="00BC79F0" w:rsidRDefault="007309BA" w:rsidP="007309B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BC79F0">
              <w:rPr>
                <w:rFonts w:ascii="Arial" w:hAnsi="Arial" w:cs="Arial"/>
                <w:sz w:val="18"/>
                <w:szCs w:val="18"/>
              </w:rPr>
              <w:tab/>
            </w:r>
            <w:r w:rsidRPr="00BC79F0">
              <w:rPr>
                <w:rFonts w:ascii="Arial" w:hAnsi="Arial" w:cs="Arial"/>
                <w:sz w:val="18"/>
                <w:szCs w:val="18"/>
              </w:rPr>
              <w:tab/>
              <w:t>Unit trusts</w:t>
            </w:r>
          </w:p>
        </w:tc>
        <w:tc>
          <w:tcPr>
            <w:tcW w:w="1710" w:type="dxa"/>
          </w:tcPr>
          <w:p w14:paraId="65F3CD5A" w14:textId="2E7B2DC7" w:rsidR="007309BA" w:rsidRPr="001B21B6" w:rsidRDefault="000C7556" w:rsidP="007309BA">
            <w:pPr>
              <w:tabs>
                <w:tab w:val="decimal" w:pos="1335"/>
              </w:tabs>
              <w:spacing w:line="320" w:lineRule="exact"/>
              <w:ind w:left="18" w:right="-18"/>
              <w:rPr>
                <w:rFonts w:ascii="Arial" w:hAnsi="Arial" w:cs="Arial"/>
                <w:sz w:val="18"/>
                <w:szCs w:val="18"/>
              </w:rPr>
            </w:pPr>
            <w:r>
              <w:rPr>
                <w:rFonts w:ascii="Arial" w:hAnsi="Arial" w:cs="Arial"/>
                <w:sz w:val="18"/>
                <w:szCs w:val="18"/>
              </w:rPr>
              <w:t>176,780</w:t>
            </w:r>
          </w:p>
        </w:tc>
        <w:tc>
          <w:tcPr>
            <w:tcW w:w="1800" w:type="dxa"/>
          </w:tcPr>
          <w:p w14:paraId="5519D959" w14:textId="0BAC94D0" w:rsidR="007309BA" w:rsidRPr="00BC79F0" w:rsidRDefault="007309BA" w:rsidP="007309BA">
            <w:pPr>
              <w:tabs>
                <w:tab w:val="decimal" w:pos="1335"/>
              </w:tabs>
              <w:spacing w:line="320" w:lineRule="exact"/>
              <w:ind w:left="18" w:right="-18"/>
              <w:rPr>
                <w:rFonts w:ascii="Arial" w:hAnsi="Arial" w:cs="Arial"/>
                <w:sz w:val="18"/>
                <w:szCs w:val="18"/>
              </w:rPr>
            </w:pPr>
            <w:r w:rsidRPr="00220238">
              <w:rPr>
                <w:rFonts w:ascii="Arial" w:hAnsi="Arial" w:cs="Arial"/>
                <w:sz w:val="18"/>
                <w:szCs w:val="18"/>
              </w:rPr>
              <w:t>116,825</w:t>
            </w:r>
          </w:p>
        </w:tc>
      </w:tr>
      <w:tr w:rsidR="007309BA" w:rsidRPr="00BC79F0" w14:paraId="7F1BEF94" w14:textId="77777777">
        <w:tc>
          <w:tcPr>
            <w:tcW w:w="5760" w:type="dxa"/>
            <w:hideMark/>
          </w:tcPr>
          <w:p w14:paraId="278FD41E" w14:textId="77777777" w:rsidR="007309BA" w:rsidRPr="00BC79F0" w:rsidRDefault="007309BA" w:rsidP="007309B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cs/>
              </w:rPr>
              <w:tab/>
            </w:r>
            <w:r w:rsidRPr="00BC79F0">
              <w:rPr>
                <w:rFonts w:ascii="Arial" w:hAnsi="Arial" w:cs="Arial"/>
                <w:sz w:val="18"/>
                <w:szCs w:val="18"/>
                <w:cs/>
              </w:rPr>
              <w:tab/>
            </w:r>
            <w:r w:rsidRPr="00BC79F0">
              <w:rPr>
                <w:rFonts w:ascii="Arial" w:hAnsi="Arial" w:cs="Arial"/>
                <w:sz w:val="18"/>
                <w:szCs w:val="18"/>
              </w:rPr>
              <w:t>Private sector debentures</w:t>
            </w:r>
          </w:p>
        </w:tc>
        <w:tc>
          <w:tcPr>
            <w:tcW w:w="1710" w:type="dxa"/>
          </w:tcPr>
          <w:p w14:paraId="53C95BD6" w14:textId="20894A24" w:rsidR="007309BA" w:rsidRPr="001B21B6" w:rsidRDefault="000C7556" w:rsidP="007309BA">
            <w:pPr>
              <w:tabs>
                <w:tab w:val="decimal" w:pos="1335"/>
              </w:tabs>
              <w:spacing w:line="320" w:lineRule="exact"/>
              <w:ind w:left="18" w:right="-18"/>
              <w:rPr>
                <w:rFonts w:ascii="Arial" w:hAnsi="Arial" w:cs="Arial"/>
                <w:sz w:val="18"/>
                <w:szCs w:val="18"/>
              </w:rPr>
            </w:pPr>
            <w:r>
              <w:rPr>
                <w:rFonts w:ascii="Arial" w:hAnsi="Arial" w:cs="Arial"/>
                <w:sz w:val="18"/>
                <w:szCs w:val="18"/>
              </w:rPr>
              <w:t>426,364</w:t>
            </w:r>
          </w:p>
        </w:tc>
        <w:tc>
          <w:tcPr>
            <w:tcW w:w="1800" w:type="dxa"/>
          </w:tcPr>
          <w:p w14:paraId="6ED511E2" w14:textId="7BC894B7" w:rsidR="007309BA" w:rsidRPr="00BC79F0" w:rsidRDefault="007309BA" w:rsidP="007309BA">
            <w:pPr>
              <w:tabs>
                <w:tab w:val="decimal" w:pos="1335"/>
              </w:tabs>
              <w:spacing w:line="320" w:lineRule="exact"/>
              <w:ind w:left="18" w:right="-18"/>
              <w:rPr>
                <w:rFonts w:ascii="Arial" w:hAnsi="Arial" w:cs="Arial"/>
                <w:sz w:val="18"/>
                <w:szCs w:val="18"/>
              </w:rPr>
            </w:pPr>
            <w:r w:rsidRPr="00220238">
              <w:rPr>
                <w:rFonts w:ascii="Arial" w:hAnsi="Arial" w:cs="Arial"/>
                <w:sz w:val="18"/>
                <w:szCs w:val="18"/>
              </w:rPr>
              <w:t>36,081</w:t>
            </w:r>
          </w:p>
        </w:tc>
      </w:tr>
      <w:tr w:rsidR="007309BA" w:rsidRPr="00BC79F0" w14:paraId="6CA43ED0" w14:textId="77777777">
        <w:tc>
          <w:tcPr>
            <w:tcW w:w="5760" w:type="dxa"/>
            <w:hideMark/>
          </w:tcPr>
          <w:p w14:paraId="6DC2F0EE" w14:textId="77777777" w:rsidR="007309BA" w:rsidRPr="00BC79F0" w:rsidRDefault="007309BA" w:rsidP="007309BA">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cs/>
              </w:rPr>
              <w:tab/>
            </w:r>
            <w:r w:rsidRPr="00BC79F0">
              <w:rPr>
                <w:rFonts w:ascii="Arial" w:hAnsi="Arial" w:cs="Arial"/>
                <w:sz w:val="18"/>
                <w:szCs w:val="18"/>
                <w:cs/>
              </w:rPr>
              <w:tab/>
            </w:r>
            <w:r w:rsidRPr="00BC79F0">
              <w:rPr>
                <w:rFonts w:ascii="Arial" w:hAnsi="Arial" w:cs="Arial"/>
                <w:sz w:val="18"/>
                <w:szCs w:val="18"/>
              </w:rPr>
              <w:t>Foreign debentures</w:t>
            </w:r>
          </w:p>
        </w:tc>
        <w:tc>
          <w:tcPr>
            <w:tcW w:w="1710" w:type="dxa"/>
          </w:tcPr>
          <w:p w14:paraId="6AA1D784" w14:textId="5AB6D4FE" w:rsidR="007309BA" w:rsidRPr="001B21B6" w:rsidRDefault="000C7556" w:rsidP="007309BA">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93,108</w:t>
            </w:r>
          </w:p>
        </w:tc>
        <w:tc>
          <w:tcPr>
            <w:tcW w:w="1800" w:type="dxa"/>
          </w:tcPr>
          <w:p w14:paraId="5DD5C2EF" w14:textId="2C5EE726" w:rsidR="007309BA" w:rsidRPr="00BC79F0" w:rsidRDefault="007309BA" w:rsidP="007309BA">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95,114</w:t>
            </w:r>
          </w:p>
        </w:tc>
      </w:tr>
      <w:tr w:rsidR="00135A6C" w:rsidRPr="00BC79F0" w14:paraId="1D1D7DCB" w14:textId="77777777">
        <w:tc>
          <w:tcPr>
            <w:tcW w:w="5760" w:type="dxa"/>
            <w:hideMark/>
          </w:tcPr>
          <w:p w14:paraId="549B3444" w14:textId="77529706" w:rsidR="00135A6C" w:rsidRPr="00BC79F0" w:rsidRDefault="00135A6C" w:rsidP="000F105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Total investments measured at fair value through profit or loss</w:t>
            </w:r>
          </w:p>
        </w:tc>
        <w:tc>
          <w:tcPr>
            <w:tcW w:w="1710" w:type="dxa"/>
          </w:tcPr>
          <w:p w14:paraId="2EE58907" w14:textId="4FEAB201" w:rsidR="0085255A" w:rsidRPr="0085255A" w:rsidRDefault="000C7556" w:rsidP="000F1057">
            <w:pPr>
              <w:pBdr>
                <w:bottom w:val="single" w:sz="4" w:space="1" w:color="auto"/>
              </w:pBdr>
              <w:tabs>
                <w:tab w:val="decimal" w:pos="1335"/>
              </w:tabs>
              <w:spacing w:line="320" w:lineRule="exact"/>
              <w:ind w:right="-18"/>
              <w:rPr>
                <w:rFonts w:ascii="Arial" w:hAnsi="Arial" w:cstheme="minorBidi"/>
                <w:sz w:val="18"/>
                <w:szCs w:val="18"/>
              </w:rPr>
            </w:pPr>
            <w:r>
              <w:rPr>
                <w:rFonts w:ascii="Arial" w:hAnsi="Arial" w:cstheme="minorBidi"/>
                <w:sz w:val="18"/>
                <w:szCs w:val="18"/>
              </w:rPr>
              <w:t>2,748,279</w:t>
            </w:r>
          </w:p>
        </w:tc>
        <w:tc>
          <w:tcPr>
            <w:tcW w:w="1800" w:type="dxa"/>
          </w:tcPr>
          <w:p w14:paraId="7F2DDA52" w14:textId="77A57871" w:rsidR="00135A6C" w:rsidRPr="00BC79F0" w:rsidRDefault="00E40676" w:rsidP="000F1057">
            <w:pPr>
              <w:pBdr>
                <w:bottom w:val="single" w:sz="4" w:space="1" w:color="auto"/>
              </w:pBdr>
              <w:tabs>
                <w:tab w:val="decimal" w:pos="1335"/>
              </w:tabs>
              <w:spacing w:line="320" w:lineRule="exact"/>
              <w:ind w:right="-18"/>
              <w:rPr>
                <w:rFonts w:ascii="Arial" w:hAnsi="Arial" w:cs="Arial"/>
                <w:sz w:val="18"/>
                <w:szCs w:val="18"/>
              </w:rPr>
            </w:pPr>
            <w:r w:rsidRPr="00220238">
              <w:rPr>
                <w:rFonts w:ascii="Arial" w:hAnsi="Arial" w:cs="Arial"/>
                <w:sz w:val="18"/>
                <w:szCs w:val="18"/>
              </w:rPr>
              <w:t>1,937,345</w:t>
            </w:r>
          </w:p>
        </w:tc>
      </w:tr>
      <w:tr w:rsidR="00135A6C" w:rsidRPr="00BC79F0" w14:paraId="0D916448" w14:textId="77777777">
        <w:tc>
          <w:tcPr>
            <w:tcW w:w="5760" w:type="dxa"/>
          </w:tcPr>
          <w:p w14:paraId="0F6F8DEB"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Investments measured at fair value through other </w:t>
            </w:r>
          </w:p>
          <w:p w14:paraId="45A43A8D"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 xml:space="preserve">   comprehensive income</w:t>
            </w:r>
          </w:p>
        </w:tc>
        <w:tc>
          <w:tcPr>
            <w:tcW w:w="1710" w:type="dxa"/>
          </w:tcPr>
          <w:p w14:paraId="48670651" w14:textId="77777777" w:rsidR="00135A6C" w:rsidRPr="001B21B6" w:rsidRDefault="00135A6C" w:rsidP="00135A6C">
            <w:pPr>
              <w:tabs>
                <w:tab w:val="decimal" w:pos="1335"/>
              </w:tabs>
              <w:spacing w:line="320" w:lineRule="exact"/>
              <w:ind w:left="18" w:right="-18"/>
              <w:rPr>
                <w:rFonts w:ascii="Arial" w:hAnsi="Arial" w:cs="Arial"/>
                <w:sz w:val="18"/>
                <w:szCs w:val="18"/>
              </w:rPr>
            </w:pPr>
          </w:p>
        </w:tc>
        <w:tc>
          <w:tcPr>
            <w:tcW w:w="1800" w:type="dxa"/>
          </w:tcPr>
          <w:p w14:paraId="336A3C20" w14:textId="77777777" w:rsidR="00135A6C" w:rsidRPr="00BC79F0" w:rsidRDefault="00135A6C" w:rsidP="00135A6C">
            <w:pPr>
              <w:tabs>
                <w:tab w:val="decimal" w:pos="1335"/>
              </w:tabs>
              <w:spacing w:line="320" w:lineRule="exact"/>
              <w:ind w:left="18" w:right="-18"/>
              <w:rPr>
                <w:rFonts w:ascii="Arial" w:hAnsi="Arial" w:cs="Arial"/>
                <w:sz w:val="18"/>
                <w:szCs w:val="18"/>
              </w:rPr>
            </w:pPr>
          </w:p>
        </w:tc>
      </w:tr>
      <w:tr w:rsidR="0059069B" w:rsidRPr="00BC79F0" w14:paraId="3C84C0E8" w14:textId="77777777">
        <w:tc>
          <w:tcPr>
            <w:tcW w:w="5760" w:type="dxa"/>
            <w:hideMark/>
          </w:tcPr>
          <w:p w14:paraId="1DC0CAAB" w14:textId="77777777" w:rsidR="0059069B" w:rsidRPr="00BC79F0" w:rsidRDefault="0059069B" w:rsidP="0059069B">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t>Private sector debentures</w:t>
            </w:r>
          </w:p>
        </w:tc>
        <w:tc>
          <w:tcPr>
            <w:tcW w:w="1710" w:type="dxa"/>
          </w:tcPr>
          <w:p w14:paraId="082BB18E" w14:textId="080C67A4" w:rsidR="0059069B" w:rsidRPr="001B21B6" w:rsidRDefault="00F514A8" w:rsidP="0059069B">
            <w:pPr>
              <w:tabs>
                <w:tab w:val="decimal" w:pos="1335"/>
              </w:tabs>
              <w:spacing w:line="320" w:lineRule="exact"/>
              <w:ind w:left="18" w:right="-18"/>
              <w:rPr>
                <w:rFonts w:ascii="Arial" w:hAnsi="Arial" w:cs="Arial"/>
                <w:sz w:val="18"/>
                <w:szCs w:val="18"/>
              </w:rPr>
            </w:pPr>
            <w:r>
              <w:rPr>
                <w:rFonts w:ascii="Arial" w:hAnsi="Arial" w:cs="Arial"/>
                <w:sz w:val="18"/>
                <w:szCs w:val="18"/>
              </w:rPr>
              <w:t>65,284</w:t>
            </w:r>
          </w:p>
        </w:tc>
        <w:tc>
          <w:tcPr>
            <w:tcW w:w="1800" w:type="dxa"/>
          </w:tcPr>
          <w:p w14:paraId="0F47473E" w14:textId="662C556D" w:rsidR="0059069B" w:rsidRPr="00220238" w:rsidRDefault="0059069B" w:rsidP="0059069B">
            <w:pPr>
              <w:tabs>
                <w:tab w:val="decimal" w:pos="1335"/>
              </w:tabs>
              <w:spacing w:line="320" w:lineRule="exact"/>
              <w:ind w:left="18" w:right="-18"/>
              <w:rPr>
                <w:rFonts w:ascii="Arial" w:hAnsi="Arial" w:cs="Arial"/>
                <w:sz w:val="18"/>
                <w:szCs w:val="18"/>
              </w:rPr>
            </w:pPr>
            <w:r w:rsidRPr="00220238">
              <w:rPr>
                <w:rFonts w:ascii="Arial" w:hAnsi="Arial" w:cs="Arial"/>
                <w:sz w:val="18"/>
                <w:szCs w:val="18"/>
              </w:rPr>
              <w:t>110,406</w:t>
            </w:r>
          </w:p>
        </w:tc>
      </w:tr>
      <w:tr w:rsidR="0059069B" w:rsidRPr="00BC79F0" w14:paraId="1B8D1DDC" w14:textId="77777777">
        <w:tc>
          <w:tcPr>
            <w:tcW w:w="5760" w:type="dxa"/>
          </w:tcPr>
          <w:p w14:paraId="28F66FB5" w14:textId="1CAE6FA0" w:rsidR="0059069B" w:rsidRPr="00BC79F0" w:rsidRDefault="0059069B" w:rsidP="0059069B">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r>
            <w:r w:rsidRPr="00BC79F0">
              <w:rPr>
                <w:rFonts w:ascii="Arial" w:hAnsi="Arial" w:cs="Arial"/>
                <w:sz w:val="18"/>
                <w:szCs w:val="18"/>
              </w:rPr>
              <w:tab/>
            </w:r>
            <w:r>
              <w:rPr>
                <w:rFonts w:ascii="Arial" w:hAnsi="Arial" w:cs="Arial"/>
                <w:sz w:val="18"/>
                <w:szCs w:val="18"/>
              </w:rPr>
              <w:t>Government bonds</w:t>
            </w:r>
          </w:p>
        </w:tc>
        <w:tc>
          <w:tcPr>
            <w:tcW w:w="1710" w:type="dxa"/>
          </w:tcPr>
          <w:p w14:paraId="11282A94" w14:textId="5EF0C10A" w:rsidR="0059069B" w:rsidRPr="001B21B6" w:rsidRDefault="00F514A8" w:rsidP="0059069B">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w:t>
            </w:r>
          </w:p>
        </w:tc>
        <w:tc>
          <w:tcPr>
            <w:tcW w:w="1800" w:type="dxa"/>
          </w:tcPr>
          <w:p w14:paraId="4CF62F9B" w14:textId="4DD616A8" w:rsidR="0059069B" w:rsidRPr="00BC79F0" w:rsidRDefault="0059069B" w:rsidP="0059069B">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43,182</w:t>
            </w:r>
          </w:p>
        </w:tc>
      </w:tr>
      <w:tr w:rsidR="00135A6C" w:rsidRPr="00BC79F0" w14:paraId="203EB6CA" w14:textId="77777777">
        <w:tc>
          <w:tcPr>
            <w:tcW w:w="5760" w:type="dxa"/>
            <w:hideMark/>
          </w:tcPr>
          <w:p w14:paraId="4BE964A3"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Total investments measured at fair value through </w:t>
            </w:r>
          </w:p>
          <w:p w14:paraId="53C6B1AE" w14:textId="77777777" w:rsidR="00135A6C" w:rsidRPr="00BC79F0" w:rsidRDefault="00135A6C" w:rsidP="00135A6C">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 xml:space="preserve">      other comprehensive income</w:t>
            </w:r>
            <w:r w:rsidRPr="00BC79F0">
              <w:rPr>
                <w:rFonts w:ascii="Arial" w:hAnsi="Arial" w:cs="Arial"/>
                <w:sz w:val="18"/>
                <w:szCs w:val="18"/>
              </w:rPr>
              <w:tab/>
            </w:r>
          </w:p>
        </w:tc>
        <w:tc>
          <w:tcPr>
            <w:tcW w:w="1710" w:type="dxa"/>
          </w:tcPr>
          <w:p w14:paraId="199BC53F" w14:textId="77777777" w:rsidR="008A0331" w:rsidRDefault="008A0331" w:rsidP="00135A6C">
            <w:pPr>
              <w:pBdr>
                <w:bottom w:val="single" w:sz="6" w:space="1" w:color="auto"/>
              </w:pBdr>
              <w:tabs>
                <w:tab w:val="decimal" w:pos="1335"/>
              </w:tabs>
              <w:spacing w:line="320" w:lineRule="exact"/>
              <w:ind w:left="18" w:right="-18"/>
              <w:rPr>
                <w:rFonts w:ascii="Arial" w:hAnsi="Arial" w:cstheme="minorBidi"/>
                <w:sz w:val="18"/>
                <w:szCs w:val="18"/>
              </w:rPr>
            </w:pPr>
          </w:p>
          <w:p w14:paraId="49C08BD9" w14:textId="537BEA81" w:rsidR="0085255A" w:rsidRPr="0085255A" w:rsidRDefault="00F514A8" w:rsidP="00135A6C">
            <w:pPr>
              <w:pBdr>
                <w:bottom w:val="single" w:sz="6" w:space="1" w:color="auto"/>
              </w:pBdr>
              <w:tabs>
                <w:tab w:val="decimal" w:pos="1335"/>
              </w:tabs>
              <w:spacing w:line="320" w:lineRule="exact"/>
              <w:ind w:left="18" w:right="-18"/>
              <w:rPr>
                <w:rFonts w:ascii="Arial" w:hAnsi="Arial" w:cstheme="minorBidi"/>
                <w:sz w:val="18"/>
                <w:szCs w:val="18"/>
              </w:rPr>
            </w:pPr>
            <w:r>
              <w:rPr>
                <w:rFonts w:ascii="Arial" w:hAnsi="Arial" w:cstheme="minorBidi"/>
                <w:sz w:val="18"/>
                <w:szCs w:val="18"/>
              </w:rPr>
              <w:t>65,284</w:t>
            </w:r>
          </w:p>
        </w:tc>
        <w:tc>
          <w:tcPr>
            <w:tcW w:w="1800" w:type="dxa"/>
          </w:tcPr>
          <w:p w14:paraId="57D9E9BD" w14:textId="77777777" w:rsidR="00135A6C" w:rsidRPr="00BC79F0" w:rsidRDefault="00135A6C" w:rsidP="00135A6C">
            <w:pPr>
              <w:pBdr>
                <w:bottom w:val="single" w:sz="6" w:space="1" w:color="auto"/>
              </w:pBdr>
              <w:tabs>
                <w:tab w:val="decimal" w:pos="1335"/>
              </w:tabs>
              <w:spacing w:line="320" w:lineRule="exact"/>
              <w:ind w:left="18" w:right="-18"/>
              <w:rPr>
                <w:rFonts w:ascii="Arial" w:hAnsi="Arial" w:cs="Arial"/>
                <w:sz w:val="18"/>
                <w:szCs w:val="18"/>
              </w:rPr>
            </w:pPr>
          </w:p>
          <w:p w14:paraId="78599890" w14:textId="5FC5BD70" w:rsidR="00135A6C" w:rsidRPr="00BC79F0" w:rsidRDefault="0070626C" w:rsidP="00135A6C">
            <w:pPr>
              <w:pBdr>
                <w:bottom w:val="single" w:sz="6"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153,588</w:t>
            </w:r>
          </w:p>
        </w:tc>
      </w:tr>
      <w:tr w:rsidR="004A702B" w:rsidRPr="00BC79F0" w14:paraId="2FA8B3AD" w14:textId="77777777" w:rsidTr="001E09E2">
        <w:tc>
          <w:tcPr>
            <w:tcW w:w="5760" w:type="dxa"/>
          </w:tcPr>
          <w:p w14:paraId="753D5416" w14:textId="39C8A956"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br w:type="page"/>
            </w:r>
            <w:r w:rsidRPr="00BC79F0">
              <w:rPr>
                <w:rFonts w:ascii="Arial" w:hAnsi="Arial" w:cs="Arial"/>
                <w:b/>
                <w:bCs/>
                <w:sz w:val="18"/>
                <w:szCs w:val="18"/>
                <w:u w:val="single"/>
              </w:rPr>
              <w:t>Amortised cost</w:t>
            </w:r>
          </w:p>
        </w:tc>
        <w:tc>
          <w:tcPr>
            <w:tcW w:w="1710" w:type="dxa"/>
          </w:tcPr>
          <w:p w14:paraId="4CCFD5D0" w14:textId="77777777" w:rsidR="004A702B" w:rsidRPr="001B21B6" w:rsidRDefault="004A702B" w:rsidP="004A702B">
            <w:pPr>
              <w:tabs>
                <w:tab w:val="decimal" w:pos="1335"/>
              </w:tabs>
              <w:spacing w:line="320" w:lineRule="exact"/>
              <w:ind w:left="18" w:right="-18"/>
              <w:rPr>
                <w:rFonts w:ascii="Arial" w:hAnsi="Arial" w:cs="Arial"/>
                <w:sz w:val="18"/>
                <w:szCs w:val="18"/>
              </w:rPr>
            </w:pPr>
          </w:p>
        </w:tc>
        <w:tc>
          <w:tcPr>
            <w:tcW w:w="1800" w:type="dxa"/>
          </w:tcPr>
          <w:p w14:paraId="5C4A7649" w14:textId="77777777" w:rsidR="004A702B" w:rsidRPr="00BC79F0" w:rsidRDefault="004A702B" w:rsidP="00220238">
            <w:pPr>
              <w:tabs>
                <w:tab w:val="decimal" w:pos="1335"/>
              </w:tabs>
              <w:spacing w:line="320" w:lineRule="exact"/>
              <w:ind w:left="18" w:right="-18"/>
              <w:rPr>
                <w:rFonts w:ascii="Arial" w:hAnsi="Arial" w:cs="Arial"/>
                <w:sz w:val="18"/>
                <w:szCs w:val="18"/>
              </w:rPr>
            </w:pPr>
          </w:p>
        </w:tc>
      </w:tr>
      <w:tr w:rsidR="004A702B" w:rsidRPr="00BC79F0" w14:paraId="6EAF2949" w14:textId="77777777" w:rsidTr="001E09E2">
        <w:tc>
          <w:tcPr>
            <w:tcW w:w="5760" w:type="dxa"/>
          </w:tcPr>
          <w:p w14:paraId="5E3147DB" w14:textId="77777777" w:rsidR="004A702B" w:rsidRPr="00BC79F0" w:rsidRDefault="004A702B" w:rsidP="004A702B">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Investments measured at amortised cost</w:t>
            </w:r>
          </w:p>
        </w:tc>
        <w:tc>
          <w:tcPr>
            <w:tcW w:w="1710" w:type="dxa"/>
          </w:tcPr>
          <w:p w14:paraId="239E9712" w14:textId="77777777" w:rsidR="004A702B" w:rsidRPr="001B21B6" w:rsidRDefault="004A702B" w:rsidP="004A702B">
            <w:pPr>
              <w:tabs>
                <w:tab w:val="decimal" w:pos="1335"/>
              </w:tabs>
              <w:spacing w:line="320" w:lineRule="exact"/>
              <w:ind w:left="18" w:right="-18"/>
              <w:rPr>
                <w:rFonts w:ascii="Arial" w:hAnsi="Arial" w:cs="Arial"/>
                <w:sz w:val="18"/>
                <w:szCs w:val="18"/>
              </w:rPr>
            </w:pPr>
          </w:p>
        </w:tc>
        <w:tc>
          <w:tcPr>
            <w:tcW w:w="1800" w:type="dxa"/>
          </w:tcPr>
          <w:p w14:paraId="16164058" w14:textId="77777777" w:rsidR="004A702B" w:rsidRPr="00BC79F0" w:rsidRDefault="004A702B" w:rsidP="00220238">
            <w:pPr>
              <w:tabs>
                <w:tab w:val="decimal" w:pos="1335"/>
              </w:tabs>
              <w:spacing w:line="320" w:lineRule="exact"/>
              <w:ind w:left="18" w:right="-18"/>
              <w:rPr>
                <w:rFonts w:ascii="Arial" w:hAnsi="Arial" w:cs="Arial"/>
                <w:sz w:val="18"/>
                <w:szCs w:val="18"/>
              </w:rPr>
            </w:pPr>
          </w:p>
        </w:tc>
      </w:tr>
      <w:tr w:rsidR="0001697F" w:rsidRPr="00BC79F0" w14:paraId="50D4BB8D" w14:textId="77777777" w:rsidTr="001E09E2">
        <w:trPr>
          <w:trHeight w:val="306"/>
        </w:trPr>
        <w:tc>
          <w:tcPr>
            <w:tcW w:w="5760" w:type="dxa"/>
            <w:hideMark/>
          </w:tcPr>
          <w:p w14:paraId="50CFD3FF" w14:textId="77777777" w:rsidR="0001697F" w:rsidRPr="00BC79F0" w:rsidRDefault="0001697F" w:rsidP="0001697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t xml:space="preserve">  </w:t>
            </w:r>
            <w:r w:rsidRPr="00BC79F0">
              <w:rPr>
                <w:rFonts w:ascii="Arial" w:hAnsi="Arial" w:cs="Arial"/>
                <w:i/>
                <w:iCs/>
                <w:sz w:val="18"/>
                <w:szCs w:val="18"/>
              </w:rPr>
              <w:tab/>
            </w:r>
            <w:r w:rsidRPr="00BC79F0">
              <w:rPr>
                <w:rFonts w:ascii="Arial" w:hAnsi="Arial" w:cs="Arial"/>
                <w:sz w:val="18"/>
                <w:szCs w:val="18"/>
              </w:rPr>
              <w:t xml:space="preserve">Fixed deposits with maturity over </w:t>
            </w:r>
            <w:r w:rsidRPr="00BC79F0">
              <w:rPr>
                <w:rFonts w:ascii="Arial" w:hAnsi="Arial" w:cs="Arial"/>
                <w:sz w:val="18"/>
                <w:szCs w:val="18"/>
                <w:cs/>
              </w:rPr>
              <w:t xml:space="preserve">3 </w:t>
            </w:r>
            <w:r w:rsidRPr="00BC79F0">
              <w:rPr>
                <w:rFonts w:ascii="Arial" w:hAnsi="Arial" w:cs="Arial"/>
                <w:sz w:val="18"/>
                <w:szCs w:val="18"/>
              </w:rPr>
              <w:t>months but less than 1 year</w:t>
            </w:r>
            <w:r w:rsidRPr="00BC79F0">
              <w:rPr>
                <w:rFonts w:ascii="Arial" w:hAnsi="Arial" w:cs="Arial"/>
                <w:sz w:val="18"/>
                <w:szCs w:val="18"/>
                <w:cs/>
              </w:rPr>
              <w:tab/>
            </w:r>
          </w:p>
        </w:tc>
        <w:tc>
          <w:tcPr>
            <w:tcW w:w="1710" w:type="dxa"/>
          </w:tcPr>
          <w:p w14:paraId="5004CEDA" w14:textId="06AC9E61" w:rsidR="0001697F" w:rsidRPr="001B21B6" w:rsidRDefault="00704A9F" w:rsidP="0001697F">
            <w:pPr>
              <w:tabs>
                <w:tab w:val="decimal" w:pos="1335"/>
              </w:tabs>
              <w:spacing w:line="320" w:lineRule="exact"/>
              <w:ind w:left="18" w:right="-18"/>
              <w:rPr>
                <w:rFonts w:ascii="Arial" w:hAnsi="Arial" w:cs="Arial"/>
                <w:sz w:val="18"/>
                <w:szCs w:val="18"/>
              </w:rPr>
            </w:pPr>
            <w:r>
              <w:rPr>
                <w:rFonts w:ascii="Arial" w:hAnsi="Arial" w:cs="Arial"/>
                <w:sz w:val="18"/>
                <w:szCs w:val="18"/>
              </w:rPr>
              <w:t>3,181,069</w:t>
            </w:r>
          </w:p>
        </w:tc>
        <w:tc>
          <w:tcPr>
            <w:tcW w:w="1800" w:type="dxa"/>
          </w:tcPr>
          <w:p w14:paraId="63806CA4" w14:textId="3BFC61DA" w:rsidR="0001697F" w:rsidRPr="00BC79F0" w:rsidRDefault="0001697F" w:rsidP="0001697F">
            <w:pPr>
              <w:tabs>
                <w:tab w:val="decimal" w:pos="1335"/>
              </w:tabs>
              <w:spacing w:line="320" w:lineRule="exact"/>
              <w:ind w:left="18" w:right="-18"/>
              <w:rPr>
                <w:rFonts w:ascii="Arial" w:hAnsi="Arial" w:cs="Arial"/>
                <w:sz w:val="18"/>
                <w:szCs w:val="18"/>
              </w:rPr>
            </w:pPr>
            <w:r w:rsidRPr="00220238">
              <w:rPr>
                <w:rFonts w:ascii="Arial" w:hAnsi="Arial" w:cs="Arial"/>
                <w:sz w:val="18"/>
                <w:szCs w:val="18"/>
              </w:rPr>
              <w:t>3,461,327</w:t>
            </w:r>
          </w:p>
        </w:tc>
      </w:tr>
      <w:tr w:rsidR="0001697F" w:rsidRPr="00BC79F0" w14:paraId="5D084359" w14:textId="77777777" w:rsidTr="001E09E2">
        <w:trPr>
          <w:trHeight w:val="306"/>
        </w:trPr>
        <w:tc>
          <w:tcPr>
            <w:tcW w:w="5760" w:type="dxa"/>
          </w:tcPr>
          <w:p w14:paraId="0C2BE040" w14:textId="77777777" w:rsidR="0001697F" w:rsidRPr="00BC79F0" w:rsidRDefault="0001697F" w:rsidP="0001697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rPr>
              <w:tab/>
            </w:r>
            <w:r w:rsidRPr="00BC79F0">
              <w:rPr>
                <w:rFonts w:ascii="Arial" w:hAnsi="Arial" w:cs="Arial"/>
                <w:sz w:val="18"/>
                <w:szCs w:val="18"/>
              </w:rPr>
              <w:t>Bills of exchange</w:t>
            </w:r>
          </w:p>
        </w:tc>
        <w:tc>
          <w:tcPr>
            <w:tcW w:w="1710" w:type="dxa"/>
          </w:tcPr>
          <w:p w14:paraId="0A46AA6E" w14:textId="1C02EE7E" w:rsidR="0001697F" w:rsidRPr="001B21B6" w:rsidRDefault="00F514A8" w:rsidP="0001697F">
            <w:pPr>
              <w:tabs>
                <w:tab w:val="decimal" w:pos="1335"/>
              </w:tabs>
              <w:spacing w:line="320" w:lineRule="exact"/>
              <w:ind w:left="18" w:right="-18"/>
              <w:rPr>
                <w:rFonts w:ascii="Arial" w:hAnsi="Arial" w:cs="Arial"/>
                <w:sz w:val="18"/>
                <w:szCs w:val="18"/>
              </w:rPr>
            </w:pPr>
            <w:r>
              <w:rPr>
                <w:rFonts w:ascii="Arial" w:hAnsi="Arial" w:cs="Arial"/>
                <w:sz w:val="18"/>
                <w:szCs w:val="18"/>
              </w:rPr>
              <w:t>78,730</w:t>
            </w:r>
          </w:p>
        </w:tc>
        <w:tc>
          <w:tcPr>
            <w:tcW w:w="1800" w:type="dxa"/>
          </w:tcPr>
          <w:p w14:paraId="5404F3C2" w14:textId="0876A0CF" w:rsidR="0001697F" w:rsidRPr="00BC79F0" w:rsidRDefault="0001697F" w:rsidP="0001697F">
            <w:pPr>
              <w:tabs>
                <w:tab w:val="decimal" w:pos="1335"/>
              </w:tabs>
              <w:spacing w:line="320" w:lineRule="exact"/>
              <w:ind w:left="18" w:right="-18"/>
              <w:rPr>
                <w:rFonts w:ascii="Arial" w:hAnsi="Arial" w:cs="Arial"/>
                <w:sz w:val="18"/>
                <w:szCs w:val="18"/>
              </w:rPr>
            </w:pPr>
            <w:r w:rsidRPr="00220238">
              <w:rPr>
                <w:rFonts w:ascii="Arial" w:hAnsi="Arial" w:cs="Arial"/>
                <w:sz w:val="18"/>
                <w:szCs w:val="18"/>
              </w:rPr>
              <w:t>78,730</w:t>
            </w:r>
          </w:p>
        </w:tc>
      </w:tr>
      <w:tr w:rsidR="0001697F" w:rsidRPr="00BC79F0" w14:paraId="5750F83D" w14:textId="77777777">
        <w:trPr>
          <w:trHeight w:val="306"/>
        </w:trPr>
        <w:tc>
          <w:tcPr>
            <w:tcW w:w="5760" w:type="dxa"/>
          </w:tcPr>
          <w:p w14:paraId="0154FF4F" w14:textId="6162453B" w:rsidR="0001697F" w:rsidRPr="00BC79F0" w:rsidRDefault="0001697F" w:rsidP="0001697F">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i/>
                <w:iCs/>
                <w:sz w:val="18"/>
                <w:szCs w:val="18"/>
              </w:rPr>
              <w:tab/>
            </w:r>
            <w:r w:rsidRPr="00BC79F0">
              <w:rPr>
                <w:rFonts w:ascii="Arial" w:hAnsi="Arial" w:cs="Arial"/>
                <w:i/>
                <w:iCs/>
                <w:sz w:val="18"/>
                <w:szCs w:val="18"/>
              </w:rPr>
              <w:tab/>
            </w:r>
            <w:r w:rsidRPr="00BC79F0">
              <w:rPr>
                <w:rFonts w:ascii="Arial" w:hAnsi="Arial" w:cs="Arial"/>
                <w:sz w:val="18"/>
                <w:szCs w:val="18"/>
              </w:rPr>
              <w:t>Less:</w:t>
            </w:r>
            <w:r>
              <w:rPr>
                <w:rFonts w:ascii="Arial" w:hAnsi="Arial" w:cs="Arial"/>
                <w:sz w:val="18"/>
                <w:szCs w:val="18"/>
              </w:rPr>
              <w:tab/>
            </w:r>
            <w:r w:rsidRPr="00BC79F0">
              <w:rPr>
                <w:rFonts w:ascii="Arial" w:hAnsi="Arial" w:cs="Arial"/>
                <w:sz w:val="18"/>
                <w:szCs w:val="18"/>
              </w:rPr>
              <w:t>Allowance for expected credit losses</w:t>
            </w:r>
          </w:p>
        </w:tc>
        <w:tc>
          <w:tcPr>
            <w:tcW w:w="1710" w:type="dxa"/>
          </w:tcPr>
          <w:p w14:paraId="34D330EC" w14:textId="3F4887D0" w:rsidR="0001697F" w:rsidRPr="001B21B6" w:rsidRDefault="00F514A8" w:rsidP="0001697F">
            <w:pPr>
              <w:tabs>
                <w:tab w:val="decimal" w:pos="1335"/>
              </w:tabs>
              <w:spacing w:line="320" w:lineRule="exact"/>
              <w:ind w:left="18" w:right="-18"/>
              <w:rPr>
                <w:rFonts w:ascii="Arial" w:hAnsi="Arial" w:cs="Arial"/>
                <w:sz w:val="18"/>
                <w:szCs w:val="18"/>
              </w:rPr>
            </w:pPr>
            <w:r>
              <w:rPr>
                <w:rFonts w:ascii="Arial" w:hAnsi="Arial" w:cs="Arial"/>
                <w:sz w:val="18"/>
                <w:szCs w:val="18"/>
              </w:rPr>
              <w:t>(78,730)</w:t>
            </w:r>
          </w:p>
        </w:tc>
        <w:tc>
          <w:tcPr>
            <w:tcW w:w="1800" w:type="dxa"/>
          </w:tcPr>
          <w:p w14:paraId="2508A28E" w14:textId="0E071445" w:rsidR="0001697F" w:rsidRPr="00BC79F0" w:rsidRDefault="0001697F" w:rsidP="0001697F">
            <w:pPr>
              <w:tabs>
                <w:tab w:val="decimal" w:pos="1335"/>
              </w:tabs>
              <w:spacing w:line="320" w:lineRule="exact"/>
              <w:ind w:left="18" w:right="-18"/>
              <w:rPr>
                <w:rFonts w:ascii="Arial" w:hAnsi="Arial" w:cs="Arial"/>
                <w:sz w:val="18"/>
                <w:szCs w:val="18"/>
              </w:rPr>
            </w:pPr>
            <w:r w:rsidRPr="00220238">
              <w:rPr>
                <w:rFonts w:ascii="Arial" w:hAnsi="Arial" w:cs="Arial"/>
                <w:sz w:val="18"/>
                <w:szCs w:val="18"/>
              </w:rPr>
              <w:t>(78,730)</w:t>
            </w:r>
          </w:p>
        </w:tc>
      </w:tr>
      <w:tr w:rsidR="0001697F" w:rsidRPr="00BC79F0" w14:paraId="6C9509B5" w14:textId="77777777" w:rsidTr="001E09E2">
        <w:tc>
          <w:tcPr>
            <w:tcW w:w="5760" w:type="dxa"/>
            <w:hideMark/>
          </w:tcPr>
          <w:p w14:paraId="7B32A0B6" w14:textId="0CB21A11" w:rsidR="0001697F" w:rsidRPr="00BC79F0" w:rsidRDefault="0001697F" w:rsidP="0001697F">
            <w:pPr>
              <w:tabs>
                <w:tab w:val="left" w:pos="162"/>
                <w:tab w:val="left" w:pos="342"/>
                <w:tab w:val="left" w:pos="795"/>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ab/>
              <w:t xml:space="preserve">  </w:t>
            </w:r>
            <w:r w:rsidRPr="00BC79F0">
              <w:rPr>
                <w:rFonts w:ascii="Arial" w:hAnsi="Arial" w:cs="Arial"/>
                <w:sz w:val="18"/>
                <w:szCs w:val="18"/>
              </w:rPr>
              <w:tab/>
              <w:t xml:space="preserve">        </w:t>
            </w:r>
            <w:r>
              <w:rPr>
                <w:rFonts w:ascii="Arial" w:hAnsi="Arial" w:cs="Arial"/>
                <w:sz w:val="18"/>
                <w:szCs w:val="18"/>
              </w:rPr>
              <w:tab/>
            </w:r>
            <w:r w:rsidRPr="00BC79F0">
              <w:rPr>
                <w:rFonts w:ascii="Arial" w:hAnsi="Arial" w:cs="Arial"/>
                <w:sz w:val="18"/>
                <w:szCs w:val="18"/>
              </w:rPr>
              <w:t>Investments of customers’ account of the subsidiary</w:t>
            </w:r>
          </w:p>
        </w:tc>
        <w:tc>
          <w:tcPr>
            <w:tcW w:w="1710" w:type="dxa"/>
          </w:tcPr>
          <w:p w14:paraId="604C4FFD" w14:textId="731A4965" w:rsidR="0001697F" w:rsidRPr="001B21B6" w:rsidRDefault="00F514A8" w:rsidP="0001697F">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(3,000,000)</w:t>
            </w:r>
          </w:p>
        </w:tc>
        <w:tc>
          <w:tcPr>
            <w:tcW w:w="1800" w:type="dxa"/>
          </w:tcPr>
          <w:p w14:paraId="6AA59013" w14:textId="058E9059" w:rsidR="0001697F" w:rsidRPr="00BC79F0" w:rsidRDefault="0001697F" w:rsidP="0001697F">
            <w:pPr>
              <w:pBdr>
                <w:bottom w:val="sing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(3,200,000)</w:t>
            </w:r>
          </w:p>
        </w:tc>
      </w:tr>
      <w:tr w:rsidR="0001697F" w:rsidRPr="00BC79F0" w14:paraId="178AA52D" w14:textId="77777777" w:rsidTr="001E09E2">
        <w:tc>
          <w:tcPr>
            <w:tcW w:w="5760" w:type="dxa"/>
            <w:hideMark/>
          </w:tcPr>
          <w:p w14:paraId="2CA258AB" w14:textId="77777777" w:rsidR="0001697F" w:rsidRPr="00BC79F0" w:rsidRDefault="0001697F" w:rsidP="0001697F">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BC79F0">
              <w:rPr>
                <w:rFonts w:ascii="Arial" w:hAnsi="Arial" w:cs="Arial"/>
                <w:sz w:val="18"/>
                <w:szCs w:val="18"/>
              </w:rPr>
              <w:t xml:space="preserve">   Total investments measured at amortised cost - net</w:t>
            </w:r>
          </w:p>
        </w:tc>
        <w:tc>
          <w:tcPr>
            <w:tcW w:w="1710" w:type="dxa"/>
          </w:tcPr>
          <w:p w14:paraId="6B3071F5" w14:textId="399B2C56" w:rsidR="0001697F" w:rsidRPr="001B21B6" w:rsidRDefault="00704A9F" w:rsidP="0001697F">
            <w:pPr>
              <w:pBdr>
                <w:bottom w:val="single" w:sz="6" w:space="1" w:color="auto"/>
              </w:pBdr>
              <w:tabs>
                <w:tab w:val="decimal" w:pos="1335"/>
              </w:tabs>
              <w:spacing w:line="320" w:lineRule="exact"/>
              <w:ind w:left="18" w:right="-18"/>
              <w:rPr>
                <w:rFonts w:ascii="Arial" w:hAnsi="Arial" w:cs="Arial"/>
                <w:sz w:val="18"/>
                <w:szCs w:val="18"/>
              </w:rPr>
            </w:pPr>
            <w:r>
              <w:rPr>
                <w:rFonts w:ascii="Arial" w:hAnsi="Arial" w:cs="Arial"/>
                <w:sz w:val="18"/>
                <w:szCs w:val="18"/>
              </w:rPr>
              <w:t>181,069</w:t>
            </w:r>
          </w:p>
        </w:tc>
        <w:tc>
          <w:tcPr>
            <w:tcW w:w="1800" w:type="dxa"/>
          </w:tcPr>
          <w:p w14:paraId="3C90BC0A" w14:textId="5CC07CAF" w:rsidR="0001697F" w:rsidRPr="00BC79F0" w:rsidRDefault="0001697F" w:rsidP="0001697F">
            <w:pPr>
              <w:pBdr>
                <w:bottom w:val="single" w:sz="6"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261,327</w:t>
            </w:r>
          </w:p>
        </w:tc>
      </w:tr>
      <w:tr w:rsidR="0001697F" w:rsidRPr="00BC79F0" w14:paraId="4A35B802" w14:textId="77777777" w:rsidTr="001E09E2">
        <w:tc>
          <w:tcPr>
            <w:tcW w:w="5760" w:type="dxa"/>
            <w:hideMark/>
          </w:tcPr>
          <w:p w14:paraId="3CEF6526" w14:textId="77777777" w:rsidR="0001697F" w:rsidRPr="00BC79F0" w:rsidRDefault="0001697F" w:rsidP="0001697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BC79F0">
              <w:rPr>
                <w:rFonts w:ascii="Arial" w:hAnsi="Arial" w:cs="Arial"/>
                <w:b/>
                <w:bCs/>
                <w:sz w:val="18"/>
                <w:szCs w:val="18"/>
              </w:rPr>
              <w:t>Total current investments - net</w:t>
            </w:r>
          </w:p>
        </w:tc>
        <w:tc>
          <w:tcPr>
            <w:tcW w:w="1710" w:type="dxa"/>
          </w:tcPr>
          <w:p w14:paraId="47082651" w14:textId="5FBDE8F4" w:rsidR="0001697F" w:rsidRPr="001B21B6" w:rsidRDefault="008F7106" w:rsidP="0001697F">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w:t>
            </w:r>
            <w:r w:rsidR="00704A9F">
              <w:rPr>
                <w:rFonts w:ascii="Arial" w:hAnsi="Arial" w:cs="Arial"/>
                <w:sz w:val="18"/>
                <w:szCs w:val="18"/>
              </w:rPr>
              <w:t>994,632</w:t>
            </w:r>
          </w:p>
        </w:tc>
        <w:tc>
          <w:tcPr>
            <w:tcW w:w="1800" w:type="dxa"/>
          </w:tcPr>
          <w:p w14:paraId="1EB2BE28" w14:textId="3788FA49" w:rsidR="0001697F" w:rsidRPr="00BC79F0" w:rsidRDefault="0001697F" w:rsidP="0001697F">
            <w:pPr>
              <w:pBdr>
                <w:bottom w:val="double" w:sz="4" w:space="1" w:color="auto"/>
              </w:pBdr>
              <w:tabs>
                <w:tab w:val="decimal" w:pos="1335"/>
              </w:tabs>
              <w:spacing w:line="320" w:lineRule="exact"/>
              <w:ind w:left="18" w:right="-18"/>
              <w:rPr>
                <w:rFonts w:ascii="Arial" w:hAnsi="Arial" w:cs="Arial"/>
                <w:sz w:val="18"/>
                <w:szCs w:val="18"/>
              </w:rPr>
            </w:pPr>
            <w:r w:rsidRPr="00220238">
              <w:rPr>
                <w:rFonts w:ascii="Arial" w:hAnsi="Arial" w:cs="Arial"/>
                <w:sz w:val="18"/>
                <w:szCs w:val="18"/>
              </w:rPr>
              <w:t>2,352,260</w:t>
            </w:r>
          </w:p>
        </w:tc>
      </w:tr>
    </w:tbl>
    <w:p w14:paraId="2F9A71BB" w14:textId="77777777" w:rsidR="00CE6C72" w:rsidRPr="005467E9" w:rsidRDefault="00CE6C72" w:rsidP="005467E9">
      <w:pPr>
        <w:tabs>
          <w:tab w:val="left" w:pos="1440"/>
          <w:tab w:val="right" w:pos="7200"/>
        </w:tabs>
        <w:spacing w:line="360" w:lineRule="exact"/>
        <w:ind w:left="360" w:hanging="360"/>
        <w:jc w:val="right"/>
        <w:rPr>
          <w:rFonts w:ascii="Arial" w:hAnsi="Arial" w:cs="Arial"/>
          <w:sz w:val="18"/>
          <w:szCs w:val="18"/>
        </w:rPr>
      </w:pPr>
      <w:r>
        <w:br w:type="page"/>
      </w:r>
      <w:r w:rsidRPr="005467E9">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5760"/>
        <w:gridCol w:w="1710"/>
        <w:gridCol w:w="1800"/>
      </w:tblGrid>
      <w:tr w:rsidR="00CE6C72" w:rsidRPr="005467E9" w14:paraId="6FF45335" w14:textId="77777777" w:rsidTr="006B6794">
        <w:tc>
          <w:tcPr>
            <w:tcW w:w="5760" w:type="dxa"/>
          </w:tcPr>
          <w:p w14:paraId="5309EC2C" w14:textId="77777777" w:rsidR="00CE6C72" w:rsidRPr="005467E9" w:rsidRDefault="00CE6C7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3510" w:type="dxa"/>
            <w:gridSpan w:val="2"/>
          </w:tcPr>
          <w:p w14:paraId="3EB63AA3" w14:textId="77777777" w:rsidR="00CE6C72" w:rsidRPr="005467E9" w:rsidRDefault="00CE6C72"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Consolidated financial statements</w:t>
            </w:r>
          </w:p>
        </w:tc>
      </w:tr>
      <w:tr w:rsidR="00CE6C72" w:rsidRPr="005467E9" w14:paraId="78CF790E" w14:textId="77777777" w:rsidTr="006B6794">
        <w:tc>
          <w:tcPr>
            <w:tcW w:w="5760" w:type="dxa"/>
          </w:tcPr>
          <w:p w14:paraId="0B2909D9" w14:textId="77777777" w:rsidR="00CE6C72" w:rsidRPr="005467E9" w:rsidRDefault="00CE6C7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3510" w:type="dxa"/>
            <w:gridSpan w:val="2"/>
          </w:tcPr>
          <w:p w14:paraId="406B8B65" w14:textId="77777777" w:rsidR="00CE6C72" w:rsidRPr="005467E9" w:rsidRDefault="00CE6C72"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Fair value/Amortised cost</w:t>
            </w:r>
          </w:p>
        </w:tc>
      </w:tr>
      <w:tr w:rsidR="00CE6C72" w:rsidRPr="005467E9" w14:paraId="44F68771" w14:textId="77777777" w:rsidTr="006B6794">
        <w:tc>
          <w:tcPr>
            <w:tcW w:w="5760" w:type="dxa"/>
          </w:tcPr>
          <w:p w14:paraId="4A640658" w14:textId="77777777" w:rsidR="00CE6C72" w:rsidRPr="005467E9" w:rsidRDefault="00CE6C7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p>
        </w:tc>
        <w:tc>
          <w:tcPr>
            <w:tcW w:w="1710" w:type="dxa"/>
          </w:tcPr>
          <w:p w14:paraId="7A544C56" w14:textId="77777777" w:rsidR="00CE6C72" w:rsidRPr="005467E9" w:rsidRDefault="00CE6C72"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30 June 2026</w:t>
            </w:r>
          </w:p>
        </w:tc>
        <w:tc>
          <w:tcPr>
            <w:tcW w:w="1800" w:type="dxa"/>
            <w:hideMark/>
          </w:tcPr>
          <w:p w14:paraId="0F016E70" w14:textId="77777777" w:rsidR="00CE6C72" w:rsidRPr="005467E9" w:rsidRDefault="00CE6C72"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31 December 2025</w:t>
            </w:r>
          </w:p>
        </w:tc>
      </w:tr>
      <w:tr w:rsidR="005467E9" w:rsidRPr="005467E9" w14:paraId="78414D0D" w14:textId="77777777" w:rsidTr="001E09E2">
        <w:tc>
          <w:tcPr>
            <w:tcW w:w="5760" w:type="dxa"/>
          </w:tcPr>
          <w:p w14:paraId="16EFD092" w14:textId="77777777" w:rsidR="005467E9" w:rsidRPr="005467E9" w:rsidRDefault="005467E9"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p>
        </w:tc>
        <w:tc>
          <w:tcPr>
            <w:tcW w:w="1710" w:type="dxa"/>
          </w:tcPr>
          <w:p w14:paraId="092131DB" w14:textId="77777777" w:rsidR="005467E9" w:rsidRPr="005467E9" w:rsidRDefault="005467E9" w:rsidP="005467E9">
            <w:pPr>
              <w:tabs>
                <w:tab w:val="decimal" w:pos="1335"/>
              </w:tabs>
              <w:spacing w:line="360" w:lineRule="exact"/>
              <w:ind w:left="18" w:right="-18"/>
              <w:rPr>
                <w:rFonts w:ascii="Arial" w:hAnsi="Arial" w:cs="Arial"/>
                <w:sz w:val="18"/>
                <w:szCs w:val="18"/>
              </w:rPr>
            </w:pPr>
          </w:p>
        </w:tc>
        <w:tc>
          <w:tcPr>
            <w:tcW w:w="1800" w:type="dxa"/>
          </w:tcPr>
          <w:p w14:paraId="5982569B" w14:textId="1C880A05" w:rsidR="005467E9" w:rsidRPr="005467E9" w:rsidRDefault="005467E9" w:rsidP="005467E9">
            <w:pPr>
              <w:spacing w:line="360" w:lineRule="exact"/>
              <w:ind w:left="18" w:right="-18"/>
              <w:jc w:val="center"/>
              <w:rPr>
                <w:rFonts w:ascii="Arial" w:hAnsi="Arial" w:cs="Arial"/>
                <w:sz w:val="18"/>
                <w:szCs w:val="18"/>
              </w:rPr>
            </w:pPr>
            <w:r w:rsidRPr="005467E9">
              <w:rPr>
                <w:rFonts w:ascii="Arial" w:hAnsi="Arial" w:cs="Arial"/>
                <w:sz w:val="18"/>
                <w:szCs w:val="18"/>
              </w:rPr>
              <w:t>(Audited)</w:t>
            </w:r>
          </w:p>
        </w:tc>
      </w:tr>
      <w:tr w:rsidR="004A702B" w:rsidRPr="005467E9" w14:paraId="04785656" w14:textId="77777777" w:rsidTr="001E09E2">
        <w:tc>
          <w:tcPr>
            <w:tcW w:w="5760" w:type="dxa"/>
            <w:hideMark/>
          </w:tcPr>
          <w:p w14:paraId="09E0F667" w14:textId="59EB4A67" w:rsidR="004A702B" w:rsidRPr="005467E9" w:rsidRDefault="004A702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b/>
                <w:bCs/>
                <w:sz w:val="18"/>
                <w:szCs w:val="18"/>
              </w:rPr>
              <w:t>Other long-term investments</w:t>
            </w:r>
          </w:p>
        </w:tc>
        <w:tc>
          <w:tcPr>
            <w:tcW w:w="1710" w:type="dxa"/>
          </w:tcPr>
          <w:p w14:paraId="16598072" w14:textId="77777777" w:rsidR="004A702B" w:rsidRPr="005467E9" w:rsidRDefault="004A702B" w:rsidP="005467E9">
            <w:pPr>
              <w:tabs>
                <w:tab w:val="decimal" w:pos="1335"/>
              </w:tabs>
              <w:spacing w:line="360" w:lineRule="exact"/>
              <w:ind w:left="18" w:right="-18"/>
              <w:rPr>
                <w:rFonts w:ascii="Arial" w:hAnsi="Arial" w:cs="Arial"/>
                <w:sz w:val="18"/>
                <w:szCs w:val="18"/>
              </w:rPr>
            </w:pPr>
          </w:p>
        </w:tc>
        <w:tc>
          <w:tcPr>
            <w:tcW w:w="1800" w:type="dxa"/>
          </w:tcPr>
          <w:p w14:paraId="02A163A5" w14:textId="77777777" w:rsidR="004A702B" w:rsidRPr="005467E9" w:rsidRDefault="004A702B" w:rsidP="005467E9">
            <w:pPr>
              <w:tabs>
                <w:tab w:val="decimal" w:pos="1335"/>
              </w:tabs>
              <w:spacing w:line="360" w:lineRule="exact"/>
              <w:ind w:left="18" w:right="-18"/>
              <w:rPr>
                <w:rFonts w:ascii="Arial" w:hAnsi="Arial" w:cs="Arial"/>
                <w:sz w:val="18"/>
                <w:szCs w:val="18"/>
              </w:rPr>
            </w:pPr>
          </w:p>
        </w:tc>
      </w:tr>
      <w:tr w:rsidR="004A702B" w:rsidRPr="005467E9" w14:paraId="546FB8D3" w14:textId="77777777" w:rsidTr="001E09E2">
        <w:tc>
          <w:tcPr>
            <w:tcW w:w="5760" w:type="dxa"/>
          </w:tcPr>
          <w:p w14:paraId="1794C6DD" w14:textId="77777777" w:rsidR="004A702B" w:rsidRPr="005467E9" w:rsidRDefault="004A702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u w:val="single"/>
              </w:rPr>
            </w:pPr>
            <w:r w:rsidRPr="005467E9">
              <w:rPr>
                <w:rFonts w:ascii="Arial" w:hAnsi="Arial" w:cs="Arial"/>
                <w:b/>
                <w:bCs/>
                <w:sz w:val="18"/>
                <w:szCs w:val="18"/>
                <w:u w:val="single"/>
              </w:rPr>
              <w:t>Fair value</w:t>
            </w:r>
          </w:p>
        </w:tc>
        <w:tc>
          <w:tcPr>
            <w:tcW w:w="1710" w:type="dxa"/>
          </w:tcPr>
          <w:p w14:paraId="419DB76F" w14:textId="77777777" w:rsidR="004A702B" w:rsidRPr="005467E9" w:rsidRDefault="004A702B" w:rsidP="005467E9">
            <w:pPr>
              <w:tabs>
                <w:tab w:val="decimal" w:pos="1335"/>
              </w:tabs>
              <w:spacing w:line="360" w:lineRule="exact"/>
              <w:ind w:left="18" w:right="-18"/>
              <w:rPr>
                <w:rFonts w:ascii="Arial" w:hAnsi="Arial" w:cs="Arial"/>
                <w:sz w:val="18"/>
                <w:szCs w:val="18"/>
              </w:rPr>
            </w:pPr>
          </w:p>
        </w:tc>
        <w:tc>
          <w:tcPr>
            <w:tcW w:w="1800" w:type="dxa"/>
          </w:tcPr>
          <w:p w14:paraId="5A92FFE4" w14:textId="77777777" w:rsidR="004A702B" w:rsidRPr="005467E9" w:rsidRDefault="004A702B" w:rsidP="005467E9">
            <w:pPr>
              <w:tabs>
                <w:tab w:val="decimal" w:pos="1335"/>
              </w:tabs>
              <w:spacing w:line="360" w:lineRule="exact"/>
              <w:ind w:left="18" w:right="-18"/>
              <w:rPr>
                <w:rFonts w:ascii="Arial" w:hAnsi="Arial" w:cs="Arial"/>
                <w:sz w:val="18"/>
                <w:szCs w:val="18"/>
              </w:rPr>
            </w:pPr>
          </w:p>
        </w:tc>
      </w:tr>
      <w:tr w:rsidR="004A702B" w:rsidRPr="005467E9" w14:paraId="3CB2A5CE" w14:textId="77777777" w:rsidTr="001E09E2">
        <w:tc>
          <w:tcPr>
            <w:tcW w:w="5760" w:type="dxa"/>
            <w:hideMark/>
          </w:tcPr>
          <w:p w14:paraId="5D125F2D" w14:textId="77777777" w:rsidR="004A702B" w:rsidRPr="005467E9" w:rsidRDefault="004A702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5467E9">
              <w:rPr>
                <w:rFonts w:ascii="Arial" w:hAnsi="Arial" w:cs="Arial"/>
                <w:b/>
                <w:bCs/>
                <w:sz w:val="18"/>
                <w:szCs w:val="18"/>
              </w:rPr>
              <w:t>Investments measured at fair value through profit or loss</w:t>
            </w:r>
          </w:p>
        </w:tc>
        <w:tc>
          <w:tcPr>
            <w:tcW w:w="1710" w:type="dxa"/>
          </w:tcPr>
          <w:p w14:paraId="24DA2A19" w14:textId="77777777" w:rsidR="004A702B" w:rsidRPr="005467E9" w:rsidRDefault="004A702B" w:rsidP="005467E9">
            <w:pPr>
              <w:tabs>
                <w:tab w:val="decimal" w:pos="1335"/>
              </w:tabs>
              <w:spacing w:line="360" w:lineRule="exact"/>
              <w:ind w:left="18" w:right="-18"/>
              <w:rPr>
                <w:rFonts w:ascii="Arial" w:hAnsi="Arial" w:cs="Arial"/>
                <w:sz w:val="18"/>
                <w:szCs w:val="18"/>
              </w:rPr>
            </w:pPr>
          </w:p>
        </w:tc>
        <w:tc>
          <w:tcPr>
            <w:tcW w:w="1800" w:type="dxa"/>
          </w:tcPr>
          <w:p w14:paraId="608DD85F" w14:textId="77777777" w:rsidR="004A702B" w:rsidRPr="005467E9" w:rsidRDefault="004A702B" w:rsidP="005467E9">
            <w:pPr>
              <w:tabs>
                <w:tab w:val="decimal" w:pos="1335"/>
              </w:tabs>
              <w:spacing w:line="360" w:lineRule="exact"/>
              <w:ind w:left="18" w:right="-18"/>
              <w:rPr>
                <w:rFonts w:ascii="Arial" w:hAnsi="Arial" w:cs="Arial"/>
                <w:sz w:val="18"/>
                <w:szCs w:val="18"/>
              </w:rPr>
            </w:pPr>
          </w:p>
        </w:tc>
      </w:tr>
      <w:tr w:rsidR="001E3DED" w:rsidRPr="005467E9" w14:paraId="08480EAC" w14:textId="77777777" w:rsidTr="001E09E2">
        <w:tc>
          <w:tcPr>
            <w:tcW w:w="5760" w:type="dxa"/>
            <w:hideMark/>
          </w:tcPr>
          <w:p w14:paraId="2C8F9BE4" w14:textId="77777777" w:rsidR="001E3DED" w:rsidRPr="005467E9" w:rsidRDefault="001E3DED"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r>
            <w:r w:rsidRPr="005467E9">
              <w:rPr>
                <w:rFonts w:ascii="Arial" w:hAnsi="Arial" w:cs="Arial"/>
                <w:sz w:val="18"/>
                <w:szCs w:val="18"/>
              </w:rPr>
              <w:tab/>
              <w:t>Unit trusts</w:t>
            </w:r>
          </w:p>
        </w:tc>
        <w:tc>
          <w:tcPr>
            <w:tcW w:w="1710" w:type="dxa"/>
          </w:tcPr>
          <w:p w14:paraId="1C5C3B51" w14:textId="6C9647A3" w:rsidR="001E3DED" w:rsidRPr="005467E9" w:rsidRDefault="008F7106"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90,802</w:t>
            </w:r>
          </w:p>
        </w:tc>
        <w:tc>
          <w:tcPr>
            <w:tcW w:w="1800" w:type="dxa"/>
          </w:tcPr>
          <w:p w14:paraId="195C62D4" w14:textId="1FB74AD1" w:rsidR="001E3DED" w:rsidRPr="005467E9" w:rsidRDefault="001E3DED"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6,587</w:t>
            </w:r>
          </w:p>
        </w:tc>
      </w:tr>
      <w:tr w:rsidR="001E3DED" w:rsidRPr="005467E9" w14:paraId="6F5131BE" w14:textId="77777777" w:rsidTr="001E09E2">
        <w:tc>
          <w:tcPr>
            <w:tcW w:w="5760" w:type="dxa"/>
            <w:hideMark/>
          </w:tcPr>
          <w:p w14:paraId="4F67A40A" w14:textId="16937B54" w:rsidR="001E3DED" w:rsidRPr="005467E9" w:rsidRDefault="001E3DED"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i/>
                <w:iCs/>
                <w:sz w:val="18"/>
                <w:szCs w:val="18"/>
              </w:rPr>
              <w:tab/>
            </w:r>
            <w:r w:rsidRPr="005467E9">
              <w:rPr>
                <w:rFonts w:ascii="Arial" w:hAnsi="Arial" w:cs="Arial"/>
                <w:i/>
                <w:iCs/>
                <w:sz w:val="18"/>
                <w:szCs w:val="18"/>
                <w:cs/>
              </w:rPr>
              <w:t xml:space="preserve">   </w:t>
            </w:r>
            <w:r w:rsidRPr="005467E9">
              <w:rPr>
                <w:rFonts w:ascii="Arial" w:hAnsi="Arial" w:cs="Arial"/>
                <w:i/>
                <w:iCs/>
                <w:sz w:val="18"/>
                <w:szCs w:val="18"/>
              </w:rPr>
              <w:tab/>
            </w:r>
            <w:r w:rsidR="009E12B4">
              <w:rPr>
                <w:rFonts w:ascii="Arial" w:hAnsi="Arial" w:cs="Arial"/>
                <w:sz w:val="18"/>
                <w:szCs w:val="18"/>
              </w:rPr>
              <w:t xml:space="preserve">Non-listed </w:t>
            </w:r>
            <w:r w:rsidRPr="005467E9">
              <w:rPr>
                <w:rFonts w:ascii="Arial" w:hAnsi="Arial" w:cs="Arial"/>
                <w:sz w:val="18"/>
                <w:szCs w:val="18"/>
              </w:rPr>
              <w:t>securities</w:t>
            </w:r>
          </w:p>
        </w:tc>
        <w:tc>
          <w:tcPr>
            <w:tcW w:w="1710" w:type="dxa"/>
          </w:tcPr>
          <w:p w14:paraId="560CFF61" w14:textId="4AE1367F" w:rsidR="001E3DED" w:rsidRPr="005467E9" w:rsidRDefault="008F7106"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403,207</w:t>
            </w:r>
          </w:p>
        </w:tc>
        <w:tc>
          <w:tcPr>
            <w:tcW w:w="1800" w:type="dxa"/>
          </w:tcPr>
          <w:p w14:paraId="4BAE0DB8" w14:textId="70F03143" w:rsidR="001E3DED" w:rsidRPr="005467E9" w:rsidRDefault="001E3DED"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358,097</w:t>
            </w:r>
          </w:p>
        </w:tc>
      </w:tr>
      <w:tr w:rsidR="001E3DED" w:rsidRPr="005467E9" w14:paraId="368B57DE" w14:textId="77777777" w:rsidTr="001E09E2">
        <w:trPr>
          <w:trHeight w:val="378"/>
        </w:trPr>
        <w:tc>
          <w:tcPr>
            <w:tcW w:w="5760" w:type="dxa"/>
            <w:hideMark/>
          </w:tcPr>
          <w:p w14:paraId="18EE476D" w14:textId="77777777" w:rsidR="001E3DED" w:rsidRPr="005467E9" w:rsidRDefault="001E3DED"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t xml:space="preserve">Total investments measured at fair value through profit or loss </w:t>
            </w:r>
          </w:p>
        </w:tc>
        <w:tc>
          <w:tcPr>
            <w:tcW w:w="1710" w:type="dxa"/>
          </w:tcPr>
          <w:p w14:paraId="0836EEC0" w14:textId="4189A9AA" w:rsidR="001E3DED" w:rsidRPr="005467E9" w:rsidRDefault="008F7106"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494,009</w:t>
            </w:r>
          </w:p>
        </w:tc>
        <w:tc>
          <w:tcPr>
            <w:tcW w:w="1800" w:type="dxa"/>
          </w:tcPr>
          <w:p w14:paraId="3E720089" w14:textId="69A3B093" w:rsidR="001E3DED" w:rsidRPr="005467E9" w:rsidRDefault="001E3DED"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364,684</w:t>
            </w:r>
          </w:p>
        </w:tc>
      </w:tr>
      <w:tr w:rsidR="004A702B" w:rsidRPr="005467E9" w14:paraId="6833A854" w14:textId="77777777" w:rsidTr="001E09E2">
        <w:tc>
          <w:tcPr>
            <w:tcW w:w="5760" w:type="dxa"/>
            <w:hideMark/>
          </w:tcPr>
          <w:p w14:paraId="1AB6C029" w14:textId="77777777" w:rsidR="004A702B" w:rsidRPr="005467E9" w:rsidRDefault="004A702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5467E9">
              <w:rPr>
                <w:rFonts w:ascii="Arial" w:hAnsi="Arial" w:cs="Arial"/>
                <w:b/>
                <w:bCs/>
                <w:sz w:val="18"/>
                <w:szCs w:val="18"/>
              </w:rPr>
              <w:t xml:space="preserve">Investments measured at fair value through other </w:t>
            </w:r>
          </w:p>
          <w:p w14:paraId="6FF69692" w14:textId="77777777" w:rsidR="004A702B" w:rsidRPr="005467E9" w:rsidRDefault="004A702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5467E9">
              <w:rPr>
                <w:rFonts w:ascii="Arial" w:hAnsi="Arial" w:cs="Arial"/>
                <w:b/>
                <w:bCs/>
                <w:sz w:val="18"/>
                <w:szCs w:val="18"/>
              </w:rPr>
              <w:t xml:space="preserve"> </w:t>
            </w:r>
            <w:r w:rsidRPr="005467E9">
              <w:rPr>
                <w:rFonts w:ascii="Arial" w:hAnsi="Arial" w:cs="Arial"/>
                <w:b/>
                <w:bCs/>
                <w:sz w:val="18"/>
                <w:szCs w:val="18"/>
              </w:rPr>
              <w:tab/>
              <w:t>comprehensive income</w:t>
            </w:r>
          </w:p>
        </w:tc>
        <w:tc>
          <w:tcPr>
            <w:tcW w:w="1710" w:type="dxa"/>
          </w:tcPr>
          <w:p w14:paraId="61FB4949" w14:textId="77777777" w:rsidR="004A702B" w:rsidRPr="005467E9" w:rsidRDefault="004A702B" w:rsidP="005467E9">
            <w:pPr>
              <w:tabs>
                <w:tab w:val="decimal" w:pos="1335"/>
              </w:tabs>
              <w:spacing w:line="360" w:lineRule="exact"/>
              <w:ind w:left="18" w:right="-18"/>
              <w:rPr>
                <w:rFonts w:ascii="Arial" w:hAnsi="Arial" w:cs="Arial"/>
                <w:sz w:val="18"/>
                <w:szCs w:val="18"/>
              </w:rPr>
            </w:pPr>
          </w:p>
        </w:tc>
        <w:tc>
          <w:tcPr>
            <w:tcW w:w="1800" w:type="dxa"/>
          </w:tcPr>
          <w:p w14:paraId="0037653E" w14:textId="77777777" w:rsidR="004A702B" w:rsidRPr="005467E9" w:rsidRDefault="004A702B" w:rsidP="005467E9">
            <w:pPr>
              <w:tabs>
                <w:tab w:val="decimal" w:pos="1335"/>
              </w:tabs>
              <w:spacing w:line="360" w:lineRule="exact"/>
              <w:ind w:left="18" w:right="-18"/>
              <w:rPr>
                <w:rFonts w:ascii="Arial" w:hAnsi="Arial" w:cs="Arial"/>
                <w:sz w:val="18"/>
                <w:szCs w:val="18"/>
              </w:rPr>
            </w:pPr>
          </w:p>
        </w:tc>
      </w:tr>
      <w:tr w:rsidR="004A702B" w:rsidRPr="005467E9" w14:paraId="44D3B8DD" w14:textId="77777777" w:rsidTr="001E09E2">
        <w:tc>
          <w:tcPr>
            <w:tcW w:w="5760" w:type="dxa"/>
            <w:hideMark/>
          </w:tcPr>
          <w:p w14:paraId="20CD902F" w14:textId="32EEFFE3" w:rsidR="004A702B" w:rsidRPr="005467E9" w:rsidRDefault="004A702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r>
            <w:r w:rsidRPr="005467E9">
              <w:rPr>
                <w:rFonts w:ascii="Arial" w:hAnsi="Arial" w:cs="Arial"/>
                <w:sz w:val="18"/>
                <w:szCs w:val="18"/>
              </w:rPr>
              <w:tab/>
            </w:r>
            <w:r w:rsidR="009E12B4">
              <w:rPr>
                <w:rFonts w:ascii="Arial" w:hAnsi="Arial" w:cs="Arial"/>
                <w:sz w:val="18"/>
                <w:szCs w:val="18"/>
              </w:rPr>
              <w:t xml:space="preserve">Non-listed </w:t>
            </w:r>
            <w:r w:rsidR="009E12B4" w:rsidRPr="005467E9">
              <w:rPr>
                <w:rFonts w:ascii="Arial" w:hAnsi="Arial" w:cs="Arial"/>
                <w:sz w:val="18"/>
                <w:szCs w:val="18"/>
              </w:rPr>
              <w:t>securities</w:t>
            </w:r>
          </w:p>
        </w:tc>
        <w:tc>
          <w:tcPr>
            <w:tcW w:w="1710" w:type="dxa"/>
          </w:tcPr>
          <w:p w14:paraId="092131FF" w14:textId="2F54962E" w:rsidR="004A702B" w:rsidRPr="005467E9" w:rsidRDefault="008F7106"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2,554</w:t>
            </w:r>
          </w:p>
        </w:tc>
        <w:tc>
          <w:tcPr>
            <w:tcW w:w="1800" w:type="dxa"/>
          </w:tcPr>
          <w:p w14:paraId="5987ABB9" w14:textId="66A87F06" w:rsidR="004A702B" w:rsidRPr="005467E9" w:rsidRDefault="00AC5E5F"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2,423</w:t>
            </w:r>
          </w:p>
        </w:tc>
      </w:tr>
      <w:tr w:rsidR="004A702B" w:rsidRPr="005467E9" w14:paraId="771E4498" w14:textId="77777777" w:rsidTr="001E09E2">
        <w:trPr>
          <w:trHeight w:val="324"/>
        </w:trPr>
        <w:tc>
          <w:tcPr>
            <w:tcW w:w="5760" w:type="dxa"/>
          </w:tcPr>
          <w:p w14:paraId="0967DC44" w14:textId="5AE88028" w:rsidR="004A702B" w:rsidRPr="005467E9" w:rsidRDefault="004A702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t>Total investment</w:t>
            </w:r>
            <w:r w:rsidR="007115A8" w:rsidRPr="005467E9">
              <w:rPr>
                <w:rFonts w:ascii="Arial" w:hAnsi="Arial" w:cs="Arial"/>
                <w:sz w:val="18"/>
                <w:szCs w:val="18"/>
              </w:rPr>
              <w:t>s</w:t>
            </w:r>
            <w:r w:rsidRPr="005467E9">
              <w:rPr>
                <w:rFonts w:ascii="Arial" w:hAnsi="Arial" w:cs="Arial"/>
                <w:sz w:val="18"/>
                <w:szCs w:val="18"/>
              </w:rPr>
              <w:t xml:space="preserve"> measured at fair value through other</w:t>
            </w:r>
          </w:p>
          <w:p w14:paraId="7079D858" w14:textId="77777777" w:rsidR="004A702B" w:rsidRPr="005467E9" w:rsidRDefault="004A702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r>
            <w:r w:rsidRPr="005467E9">
              <w:rPr>
                <w:rFonts w:ascii="Arial" w:hAnsi="Arial" w:cs="Arial"/>
                <w:sz w:val="18"/>
                <w:szCs w:val="18"/>
              </w:rPr>
              <w:tab/>
              <w:t>comprehensive income</w:t>
            </w:r>
          </w:p>
        </w:tc>
        <w:tc>
          <w:tcPr>
            <w:tcW w:w="1710" w:type="dxa"/>
          </w:tcPr>
          <w:p w14:paraId="56ABEF5F" w14:textId="77777777" w:rsidR="008A0331" w:rsidRPr="005467E9" w:rsidRDefault="008A0331" w:rsidP="005467E9">
            <w:pPr>
              <w:pBdr>
                <w:bottom w:val="single" w:sz="4" w:space="1" w:color="auto"/>
              </w:pBdr>
              <w:tabs>
                <w:tab w:val="decimal" w:pos="1335"/>
              </w:tabs>
              <w:spacing w:line="360" w:lineRule="exact"/>
              <w:ind w:left="18" w:right="-18"/>
              <w:rPr>
                <w:rFonts w:ascii="Arial" w:hAnsi="Arial" w:cs="Arial"/>
                <w:sz w:val="18"/>
                <w:szCs w:val="18"/>
              </w:rPr>
            </w:pPr>
          </w:p>
          <w:p w14:paraId="40780D26" w14:textId="6A93C15A" w:rsidR="0085255A" w:rsidRPr="005467E9" w:rsidRDefault="008F7106"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2,554</w:t>
            </w:r>
          </w:p>
        </w:tc>
        <w:tc>
          <w:tcPr>
            <w:tcW w:w="1800" w:type="dxa"/>
          </w:tcPr>
          <w:p w14:paraId="391E9DD9" w14:textId="77777777" w:rsidR="004A702B" w:rsidRPr="005467E9" w:rsidRDefault="004A702B" w:rsidP="005467E9">
            <w:pPr>
              <w:pBdr>
                <w:bottom w:val="single" w:sz="4" w:space="1" w:color="auto"/>
              </w:pBdr>
              <w:tabs>
                <w:tab w:val="decimal" w:pos="1335"/>
              </w:tabs>
              <w:spacing w:line="360" w:lineRule="exact"/>
              <w:ind w:left="18" w:right="-18"/>
              <w:rPr>
                <w:rFonts w:ascii="Arial" w:hAnsi="Arial" w:cs="Arial"/>
                <w:sz w:val="18"/>
                <w:szCs w:val="18"/>
              </w:rPr>
            </w:pPr>
          </w:p>
          <w:p w14:paraId="240BE35E" w14:textId="2DB5F157" w:rsidR="004A702B" w:rsidRPr="005467E9" w:rsidRDefault="008020F4"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2,423</w:t>
            </w:r>
          </w:p>
        </w:tc>
      </w:tr>
      <w:tr w:rsidR="004A702B" w:rsidRPr="005467E9" w14:paraId="3D9A71C5" w14:textId="77777777" w:rsidTr="001E09E2">
        <w:tc>
          <w:tcPr>
            <w:tcW w:w="5760" w:type="dxa"/>
            <w:hideMark/>
          </w:tcPr>
          <w:p w14:paraId="5F3A64F1" w14:textId="77777777" w:rsidR="004A702B" w:rsidRPr="005467E9" w:rsidRDefault="004A702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5467E9">
              <w:rPr>
                <w:rFonts w:ascii="Arial" w:hAnsi="Arial" w:cs="Arial"/>
                <w:b/>
                <w:bCs/>
                <w:sz w:val="18"/>
                <w:szCs w:val="18"/>
              </w:rPr>
              <w:t>Total other long-term investments - net</w:t>
            </w:r>
          </w:p>
        </w:tc>
        <w:tc>
          <w:tcPr>
            <w:tcW w:w="1710" w:type="dxa"/>
          </w:tcPr>
          <w:p w14:paraId="5E3F56C7" w14:textId="03FE351F" w:rsidR="004A702B" w:rsidRPr="005467E9" w:rsidRDefault="008F7106" w:rsidP="005467E9">
            <w:pPr>
              <w:pBdr>
                <w:bottom w:val="doub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496,563</w:t>
            </w:r>
          </w:p>
        </w:tc>
        <w:tc>
          <w:tcPr>
            <w:tcW w:w="1800" w:type="dxa"/>
          </w:tcPr>
          <w:p w14:paraId="3EF0F958" w14:textId="2ED5B26D" w:rsidR="004A702B" w:rsidRPr="005467E9" w:rsidRDefault="008752A5" w:rsidP="005467E9">
            <w:pPr>
              <w:pBdr>
                <w:bottom w:val="doub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367,107</w:t>
            </w:r>
          </w:p>
        </w:tc>
      </w:tr>
    </w:tbl>
    <w:p w14:paraId="602229C4" w14:textId="0E2D5C2D" w:rsidR="005A2870" w:rsidRPr="005467E9" w:rsidRDefault="005A2870" w:rsidP="00892FE0">
      <w:pPr>
        <w:tabs>
          <w:tab w:val="left" w:pos="1440"/>
          <w:tab w:val="right" w:pos="7200"/>
        </w:tabs>
        <w:spacing w:before="240" w:line="360" w:lineRule="exact"/>
        <w:ind w:left="360" w:right="-101" w:hanging="360"/>
        <w:jc w:val="right"/>
        <w:rPr>
          <w:rFonts w:ascii="Arial" w:hAnsi="Arial" w:cs="Arial"/>
          <w:b/>
          <w:bCs/>
          <w:sz w:val="18"/>
          <w:szCs w:val="18"/>
        </w:rPr>
      </w:pPr>
      <w:r w:rsidRPr="005467E9">
        <w:rPr>
          <w:rFonts w:ascii="Arial" w:hAnsi="Arial" w:cs="Arial"/>
          <w:sz w:val="18"/>
          <w:szCs w:val="18"/>
        </w:rPr>
        <w:t>(Unit: Thousand Baht)</w:t>
      </w:r>
    </w:p>
    <w:tbl>
      <w:tblPr>
        <w:tblW w:w="9248" w:type="dxa"/>
        <w:tblInd w:w="450" w:type="dxa"/>
        <w:tblLayout w:type="fixed"/>
        <w:tblLook w:val="04A0" w:firstRow="1" w:lastRow="0" w:firstColumn="1" w:lastColumn="0" w:noHBand="0" w:noVBand="1"/>
      </w:tblPr>
      <w:tblGrid>
        <w:gridCol w:w="5740"/>
        <w:gridCol w:w="1709"/>
        <w:gridCol w:w="1799"/>
      </w:tblGrid>
      <w:tr w:rsidR="005A2870" w:rsidRPr="005467E9" w14:paraId="5E0F8A9C" w14:textId="77777777">
        <w:tc>
          <w:tcPr>
            <w:tcW w:w="5740" w:type="dxa"/>
          </w:tcPr>
          <w:p w14:paraId="19A92BAF"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3508" w:type="dxa"/>
            <w:gridSpan w:val="2"/>
          </w:tcPr>
          <w:p w14:paraId="09FD8622" w14:textId="77777777" w:rsidR="005A2870" w:rsidRPr="005467E9" w:rsidRDefault="005A2870"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Separate financial statements</w:t>
            </w:r>
          </w:p>
        </w:tc>
      </w:tr>
      <w:tr w:rsidR="005A2870" w:rsidRPr="005467E9" w14:paraId="002A6A2A" w14:textId="77777777">
        <w:tc>
          <w:tcPr>
            <w:tcW w:w="5740" w:type="dxa"/>
          </w:tcPr>
          <w:p w14:paraId="15456EB9"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3508" w:type="dxa"/>
            <w:gridSpan w:val="2"/>
          </w:tcPr>
          <w:p w14:paraId="23B55FD6" w14:textId="77777777" w:rsidR="005A2870" w:rsidRPr="005467E9" w:rsidRDefault="005A2870"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Fair value</w:t>
            </w:r>
          </w:p>
        </w:tc>
      </w:tr>
      <w:tr w:rsidR="005A2870" w:rsidRPr="005467E9" w14:paraId="65ACCDBD" w14:textId="77777777">
        <w:tc>
          <w:tcPr>
            <w:tcW w:w="5740" w:type="dxa"/>
          </w:tcPr>
          <w:p w14:paraId="7637836E"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p>
        </w:tc>
        <w:tc>
          <w:tcPr>
            <w:tcW w:w="1709" w:type="dxa"/>
          </w:tcPr>
          <w:p w14:paraId="4AB9F950" w14:textId="7C416CBB" w:rsidR="005A2870" w:rsidRPr="005467E9" w:rsidRDefault="0085255A"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30 June</w:t>
            </w:r>
            <w:r w:rsidR="005A2870" w:rsidRPr="005467E9">
              <w:rPr>
                <w:rFonts w:ascii="Arial" w:hAnsi="Arial" w:cs="Arial"/>
                <w:sz w:val="18"/>
                <w:szCs w:val="18"/>
              </w:rPr>
              <w:t xml:space="preserve"> 202</w:t>
            </w:r>
            <w:r w:rsidR="00BD02FC" w:rsidRPr="005467E9">
              <w:rPr>
                <w:rFonts w:ascii="Arial" w:hAnsi="Arial" w:cs="Arial"/>
                <w:sz w:val="18"/>
                <w:szCs w:val="18"/>
              </w:rPr>
              <w:t>6</w:t>
            </w:r>
          </w:p>
        </w:tc>
        <w:tc>
          <w:tcPr>
            <w:tcW w:w="1799" w:type="dxa"/>
            <w:hideMark/>
          </w:tcPr>
          <w:p w14:paraId="5B9E5EEF" w14:textId="730ED19D" w:rsidR="005A2870" w:rsidRPr="005467E9" w:rsidRDefault="005A2870"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31 December 202</w:t>
            </w:r>
            <w:r w:rsidR="00BD02FC" w:rsidRPr="005467E9">
              <w:rPr>
                <w:rFonts w:ascii="Arial" w:hAnsi="Arial" w:cs="Arial"/>
                <w:sz w:val="18"/>
                <w:szCs w:val="18"/>
              </w:rPr>
              <w:t>5</w:t>
            </w:r>
          </w:p>
        </w:tc>
      </w:tr>
      <w:tr w:rsidR="005A2870" w:rsidRPr="005467E9" w14:paraId="021E402D" w14:textId="77777777">
        <w:tc>
          <w:tcPr>
            <w:tcW w:w="5740" w:type="dxa"/>
          </w:tcPr>
          <w:p w14:paraId="315DC079" w14:textId="40430519"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cs/>
              </w:rPr>
            </w:pPr>
          </w:p>
        </w:tc>
        <w:tc>
          <w:tcPr>
            <w:tcW w:w="1709" w:type="dxa"/>
          </w:tcPr>
          <w:p w14:paraId="74ADC29D" w14:textId="77777777" w:rsidR="005A2870" w:rsidRPr="005467E9" w:rsidRDefault="005A2870" w:rsidP="005467E9">
            <w:pPr>
              <w:tabs>
                <w:tab w:val="left" w:pos="2880"/>
                <w:tab w:val="right" w:pos="5040"/>
                <w:tab w:val="right" w:pos="6390"/>
                <w:tab w:val="right" w:pos="8190"/>
              </w:tabs>
              <w:spacing w:line="360" w:lineRule="exact"/>
              <w:ind w:right="36"/>
              <w:jc w:val="center"/>
              <w:rPr>
                <w:rFonts w:ascii="Arial" w:hAnsi="Arial" w:cs="Arial"/>
                <w:b/>
                <w:bCs/>
                <w:sz w:val="18"/>
                <w:szCs w:val="18"/>
              </w:rPr>
            </w:pPr>
          </w:p>
        </w:tc>
        <w:tc>
          <w:tcPr>
            <w:tcW w:w="1799" w:type="dxa"/>
          </w:tcPr>
          <w:p w14:paraId="490FE703" w14:textId="4D7D4E01" w:rsidR="005A2870" w:rsidRPr="005467E9" w:rsidRDefault="001E09E2" w:rsidP="005467E9">
            <w:pPr>
              <w:tabs>
                <w:tab w:val="left" w:pos="2880"/>
                <w:tab w:val="right" w:pos="5040"/>
                <w:tab w:val="right" w:pos="6390"/>
                <w:tab w:val="right" w:pos="8190"/>
              </w:tabs>
              <w:spacing w:line="360" w:lineRule="exact"/>
              <w:ind w:right="36"/>
              <w:jc w:val="center"/>
              <w:rPr>
                <w:rFonts w:ascii="Arial" w:hAnsi="Arial" w:cs="Arial"/>
                <w:b/>
                <w:bCs/>
                <w:sz w:val="18"/>
                <w:szCs w:val="18"/>
              </w:rPr>
            </w:pPr>
            <w:r w:rsidRPr="005467E9">
              <w:rPr>
                <w:rFonts w:ascii="Arial" w:hAnsi="Arial" w:cs="Arial"/>
                <w:sz w:val="18"/>
                <w:szCs w:val="18"/>
              </w:rPr>
              <w:t>(Audited)</w:t>
            </w:r>
          </w:p>
        </w:tc>
      </w:tr>
      <w:tr w:rsidR="001E09E2" w:rsidRPr="005467E9" w14:paraId="10E80EA5" w14:textId="77777777">
        <w:tc>
          <w:tcPr>
            <w:tcW w:w="5740" w:type="dxa"/>
          </w:tcPr>
          <w:p w14:paraId="6F212D2B" w14:textId="07D98EAC" w:rsidR="001E09E2" w:rsidRPr="005467E9" w:rsidRDefault="001E09E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5467E9">
              <w:rPr>
                <w:rFonts w:ascii="Arial" w:hAnsi="Arial" w:cs="Arial"/>
                <w:b/>
                <w:bCs/>
                <w:sz w:val="18"/>
                <w:szCs w:val="18"/>
              </w:rPr>
              <w:t>Current investments</w:t>
            </w:r>
          </w:p>
        </w:tc>
        <w:tc>
          <w:tcPr>
            <w:tcW w:w="1709" w:type="dxa"/>
          </w:tcPr>
          <w:p w14:paraId="66CEC726" w14:textId="77777777" w:rsidR="001E09E2" w:rsidRPr="005467E9" w:rsidRDefault="001E09E2" w:rsidP="005467E9">
            <w:pPr>
              <w:tabs>
                <w:tab w:val="left" w:pos="2880"/>
                <w:tab w:val="right" w:pos="5040"/>
                <w:tab w:val="right" w:pos="6390"/>
                <w:tab w:val="right" w:pos="8190"/>
              </w:tabs>
              <w:spacing w:line="360" w:lineRule="exact"/>
              <w:ind w:right="36"/>
              <w:jc w:val="center"/>
              <w:rPr>
                <w:rFonts w:ascii="Arial" w:hAnsi="Arial" w:cs="Arial"/>
                <w:b/>
                <w:bCs/>
                <w:sz w:val="18"/>
                <w:szCs w:val="18"/>
              </w:rPr>
            </w:pPr>
          </w:p>
        </w:tc>
        <w:tc>
          <w:tcPr>
            <w:tcW w:w="1799" w:type="dxa"/>
          </w:tcPr>
          <w:p w14:paraId="25BAF8D0" w14:textId="77777777" w:rsidR="001E09E2" w:rsidRPr="005467E9" w:rsidRDefault="001E09E2" w:rsidP="005467E9">
            <w:pPr>
              <w:tabs>
                <w:tab w:val="left" w:pos="2880"/>
                <w:tab w:val="right" w:pos="5040"/>
                <w:tab w:val="right" w:pos="6390"/>
                <w:tab w:val="right" w:pos="8190"/>
              </w:tabs>
              <w:spacing w:line="360" w:lineRule="exact"/>
              <w:ind w:right="36"/>
              <w:jc w:val="center"/>
              <w:rPr>
                <w:rFonts w:ascii="Arial" w:hAnsi="Arial" w:cs="Arial"/>
                <w:b/>
                <w:bCs/>
                <w:sz w:val="18"/>
                <w:szCs w:val="18"/>
              </w:rPr>
            </w:pPr>
          </w:p>
        </w:tc>
      </w:tr>
      <w:tr w:rsidR="005A2870" w:rsidRPr="005467E9" w14:paraId="286AD08F" w14:textId="77777777">
        <w:trPr>
          <w:gridAfter w:val="1"/>
          <w:wAfter w:w="1799" w:type="dxa"/>
        </w:trPr>
        <w:tc>
          <w:tcPr>
            <w:tcW w:w="5740" w:type="dxa"/>
            <w:hideMark/>
          </w:tcPr>
          <w:p w14:paraId="5D90A8E8"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u w:val="single"/>
              </w:rPr>
            </w:pPr>
            <w:r w:rsidRPr="005467E9">
              <w:rPr>
                <w:rFonts w:ascii="Arial" w:hAnsi="Arial" w:cs="Arial"/>
                <w:b/>
                <w:bCs/>
                <w:sz w:val="18"/>
                <w:szCs w:val="18"/>
                <w:u w:val="single"/>
              </w:rPr>
              <w:t>Fair value</w:t>
            </w:r>
          </w:p>
        </w:tc>
        <w:tc>
          <w:tcPr>
            <w:tcW w:w="1709" w:type="dxa"/>
          </w:tcPr>
          <w:p w14:paraId="11ACACB8"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u w:val="single"/>
              </w:rPr>
            </w:pPr>
          </w:p>
        </w:tc>
      </w:tr>
      <w:tr w:rsidR="005A2870" w:rsidRPr="005467E9" w14:paraId="224BC9C1" w14:textId="77777777">
        <w:tc>
          <w:tcPr>
            <w:tcW w:w="5740" w:type="dxa"/>
            <w:hideMark/>
          </w:tcPr>
          <w:p w14:paraId="24CFBCE4"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5467E9">
              <w:rPr>
                <w:rFonts w:ascii="Arial" w:hAnsi="Arial" w:cs="Arial"/>
                <w:b/>
                <w:bCs/>
                <w:sz w:val="18"/>
                <w:szCs w:val="18"/>
              </w:rPr>
              <w:t>Investments measured at fair value through profit or loss</w:t>
            </w:r>
          </w:p>
        </w:tc>
        <w:tc>
          <w:tcPr>
            <w:tcW w:w="1709" w:type="dxa"/>
          </w:tcPr>
          <w:p w14:paraId="508E407B" w14:textId="77777777" w:rsidR="005A2870" w:rsidRPr="005467E9" w:rsidRDefault="005A2870" w:rsidP="005467E9">
            <w:pPr>
              <w:tabs>
                <w:tab w:val="decimal" w:pos="1008"/>
              </w:tabs>
              <w:spacing w:line="360" w:lineRule="exact"/>
              <w:ind w:left="18" w:right="-18"/>
              <w:rPr>
                <w:rFonts w:ascii="Arial" w:hAnsi="Arial" w:cs="Arial"/>
                <w:b/>
                <w:bCs/>
                <w:sz w:val="18"/>
                <w:szCs w:val="18"/>
              </w:rPr>
            </w:pPr>
          </w:p>
        </w:tc>
        <w:tc>
          <w:tcPr>
            <w:tcW w:w="1799" w:type="dxa"/>
            <w:vAlign w:val="bottom"/>
          </w:tcPr>
          <w:p w14:paraId="7C4C9DB9" w14:textId="77777777" w:rsidR="005A2870" w:rsidRPr="005467E9" w:rsidRDefault="005A2870" w:rsidP="005467E9">
            <w:pPr>
              <w:tabs>
                <w:tab w:val="decimal" w:pos="1008"/>
              </w:tabs>
              <w:spacing w:line="360" w:lineRule="exact"/>
              <w:ind w:left="18" w:right="-18"/>
              <w:rPr>
                <w:rFonts w:ascii="Arial" w:hAnsi="Arial" w:cs="Arial"/>
                <w:b/>
                <w:bCs/>
                <w:sz w:val="18"/>
                <w:szCs w:val="18"/>
              </w:rPr>
            </w:pPr>
          </w:p>
        </w:tc>
      </w:tr>
      <w:tr w:rsidR="00E55332" w:rsidRPr="005467E9" w14:paraId="01E507CB" w14:textId="77777777">
        <w:tc>
          <w:tcPr>
            <w:tcW w:w="5740" w:type="dxa"/>
          </w:tcPr>
          <w:p w14:paraId="5087BB37" w14:textId="77777777" w:rsidR="00E55332" w:rsidRPr="005467E9" w:rsidRDefault="00E55332" w:rsidP="005467E9">
            <w:pPr>
              <w:tabs>
                <w:tab w:val="left" w:pos="162"/>
                <w:tab w:val="left" w:pos="342"/>
                <w:tab w:val="left" w:pos="88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 xml:space="preserve">   </w:t>
            </w:r>
            <w:r w:rsidRPr="005467E9">
              <w:rPr>
                <w:rFonts w:ascii="Arial" w:hAnsi="Arial" w:cs="Arial"/>
                <w:sz w:val="18"/>
                <w:szCs w:val="18"/>
              </w:rPr>
              <w:tab/>
            </w:r>
            <w:r w:rsidRPr="005467E9">
              <w:rPr>
                <w:rFonts w:ascii="Arial" w:hAnsi="Arial" w:cs="Arial"/>
                <w:sz w:val="18"/>
                <w:szCs w:val="18"/>
              </w:rPr>
              <w:tab/>
              <w:t>Listed securities</w:t>
            </w:r>
          </w:p>
        </w:tc>
        <w:tc>
          <w:tcPr>
            <w:tcW w:w="1709" w:type="dxa"/>
          </w:tcPr>
          <w:p w14:paraId="02261F7A" w14:textId="239DE70D" w:rsidR="00E55332" w:rsidRPr="005467E9" w:rsidRDefault="00546877"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1,126,02</w:t>
            </w:r>
            <w:r w:rsidR="00A27E4B" w:rsidRPr="005467E9">
              <w:rPr>
                <w:rFonts w:ascii="Arial" w:hAnsi="Arial" w:cs="Arial"/>
                <w:sz w:val="18"/>
                <w:szCs w:val="18"/>
              </w:rPr>
              <w:t>4</w:t>
            </w:r>
          </w:p>
        </w:tc>
        <w:tc>
          <w:tcPr>
            <w:tcW w:w="1799" w:type="dxa"/>
          </w:tcPr>
          <w:p w14:paraId="0B922D6B" w14:textId="34F3DC1F" w:rsidR="00E55332" w:rsidRPr="005467E9" w:rsidRDefault="00E55332"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1,185,969</w:t>
            </w:r>
          </w:p>
        </w:tc>
      </w:tr>
      <w:tr w:rsidR="00E55332" w:rsidRPr="005467E9" w14:paraId="7F66BE12" w14:textId="77777777">
        <w:tc>
          <w:tcPr>
            <w:tcW w:w="5740" w:type="dxa"/>
            <w:hideMark/>
          </w:tcPr>
          <w:p w14:paraId="4A689768" w14:textId="77777777" w:rsidR="00E55332" w:rsidRPr="005467E9" w:rsidRDefault="00E5533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cs/>
              </w:rPr>
              <w:tab/>
            </w:r>
            <w:r w:rsidRPr="005467E9">
              <w:rPr>
                <w:rFonts w:ascii="Arial" w:hAnsi="Arial" w:cs="Arial"/>
                <w:sz w:val="18"/>
                <w:szCs w:val="18"/>
                <w:cs/>
              </w:rPr>
              <w:tab/>
            </w:r>
            <w:r w:rsidRPr="005467E9">
              <w:rPr>
                <w:rFonts w:ascii="Arial" w:hAnsi="Arial" w:cs="Arial"/>
                <w:sz w:val="18"/>
                <w:szCs w:val="18"/>
              </w:rPr>
              <w:t>Unit trusts</w:t>
            </w:r>
          </w:p>
        </w:tc>
        <w:tc>
          <w:tcPr>
            <w:tcW w:w="1709" w:type="dxa"/>
          </w:tcPr>
          <w:p w14:paraId="298542DC" w14:textId="1225FA85" w:rsidR="00E55332" w:rsidRPr="005467E9" w:rsidRDefault="007B684D"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1</w:t>
            </w:r>
            <w:r w:rsidR="008F7106" w:rsidRPr="005467E9">
              <w:rPr>
                <w:rFonts w:ascii="Arial" w:hAnsi="Arial" w:cs="Arial"/>
                <w:sz w:val="18"/>
                <w:szCs w:val="18"/>
              </w:rPr>
              <w:t>76</w:t>
            </w:r>
            <w:r w:rsidRPr="005467E9">
              <w:rPr>
                <w:rFonts w:ascii="Arial" w:hAnsi="Arial" w:cs="Arial"/>
                <w:sz w:val="18"/>
                <w:szCs w:val="18"/>
              </w:rPr>
              <w:t>,</w:t>
            </w:r>
            <w:r w:rsidR="008F7106" w:rsidRPr="005467E9">
              <w:rPr>
                <w:rFonts w:ascii="Arial" w:hAnsi="Arial" w:cs="Arial"/>
                <w:sz w:val="18"/>
                <w:szCs w:val="18"/>
              </w:rPr>
              <w:t>780</w:t>
            </w:r>
          </w:p>
        </w:tc>
        <w:tc>
          <w:tcPr>
            <w:tcW w:w="1799" w:type="dxa"/>
          </w:tcPr>
          <w:p w14:paraId="7862BFD8" w14:textId="46949F5F" w:rsidR="00E55332" w:rsidRPr="005467E9" w:rsidRDefault="00E55332"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116,825</w:t>
            </w:r>
          </w:p>
        </w:tc>
      </w:tr>
      <w:tr w:rsidR="00E55332" w:rsidRPr="005467E9" w14:paraId="5A0EF880" w14:textId="77777777">
        <w:tc>
          <w:tcPr>
            <w:tcW w:w="5740" w:type="dxa"/>
            <w:hideMark/>
          </w:tcPr>
          <w:p w14:paraId="2396BB71" w14:textId="77777777" w:rsidR="00E55332" w:rsidRPr="005467E9" w:rsidRDefault="00E5533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cs/>
              </w:rPr>
              <w:tab/>
            </w:r>
            <w:r w:rsidRPr="005467E9">
              <w:rPr>
                <w:rFonts w:ascii="Arial" w:hAnsi="Arial" w:cs="Arial"/>
                <w:sz w:val="18"/>
                <w:szCs w:val="18"/>
                <w:cs/>
              </w:rPr>
              <w:tab/>
            </w:r>
            <w:r w:rsidRPr="005467E9">
              <w:rPr>
                <w:rFonts w:ascii="Arial" w:hAnsi="Arial" w:cs="Arial"/>
                <w:sz w:val="18"/>
                <w:szCs w:val="18"/>
              </w:rPr>
              <w:t>Private sector debentures</w:t>
            </w:r>
          </w:p>
        </w:tc>
        <w:tc>
          <w:tcPr>
            <w:tcW w:w="1709" w:type="dxa"/>
          </w:tcPr>
          <w:p w14:paraId="68A19E1D" w14:textId="41D27BC9" w:rsidR="00E55332" w:rsidRPr="005467E9" w:rsidRDefault="008F7106"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3,140</w:t>
            </w:r>
          </w:p>
        </w:tc>
        <w:tc>
          <w:tcPr>
            <w:tcW w:w="1799" w:type="dxa"/>
          </w:tcPr>
          <w:p w14:paraId="1B3BA3FE" w14:textId="3FC1B26D" w:rsidR="00E55332" w:rsidRPr="005467E9" w:rsidRDefault="00E55332"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20,932</w:t>
            </w:r>
          </w:p>
        </w:tc>
      </w:tr>
      <w:tr w:rsidR="00E55332" w:rsidRPr="005467E9" w14:paraId="46E8692F" w14:textId="77777777">
        <w:tc>
          <w:tcPr>
            <w:tcW w:w="5740" w:type="dxa"/>
            <w:hideMark/>
          </w:tcPr>
          <w:p w14:paraId="6FE3418F" w14:textId="5C586E21" w:rsidR="00E55332" w:rsidRPr="005467E9" w:rsidRDefault="00E5533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cs/>
              </w:rPr>
              <w:tab/>
            </w:r>
            <w:r w:rsidRPr="005467E9">
              <w:rPr>
                <w:rFonts w:ascii="Arial" w:hAnsi="Arial" w:cs="Arial"/>
                <w:sz w:val="18"/>
                <w:szCs w:val="18"/>
                <w:cs/>
              </w:rPr>
              <w:tab/>
            </w:r>
            <w:r w:rsidR="00CD4EA3" w:rsidRPr="005467E9">
              <w:rPr>
                <w:rFonts w:ascii="Arial" w:hAnsi="Arial" w:cs="Arial"/>
                <w:sz w:val="18"/>
                <w:szCs w:val="18"/>
              </w:rPr>
              <w:t>Foreign debentures</w:t>
            </w:r>
          </w:p>
        </w:tc>
        <w:tc>
          <w:tcPr>
            <w:tcW w:w="1709" w:type="dxa"/>
          </w:tcPr>
          <w:p w14:paraId="7C57005C" w14:textId="15DA10E1" w:rsidR="00E55332" w:rsidRPr="005467E9" w:rsidRDefault="00EA1BDC"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93,108</w:t>
            </w:r>
          </w:p>
        </w:tc>
        <w:tc>
          <w:tcPr>
            <w:tcW w:w="1799" w:type="dxa"/>
          </w:tcPr>
          <w:p w14:paraId="30B5BB8A" w14:textId="3CA8B41D" w:rsidR="00E55332" w:rsidRPr="005467E9" w:rsidRDefault="00CD4EA3"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95</w:t>
            </w:r>
            <w:r w:rsidR="005467E9" w:rsidRPr="005467E9">
              <w:rPr>
                <w:rFonts w:ascii="Arial" w:hAnsi="Arial" w:cs="Arial"/>
                <w:sz w:val="18"/>
                <w:szCs w:val="18"/>
              </w:rPr>
              <w:t>,</w:t>
            </w:r>
            <w:r w:rsidRPr="005467E9">
              <w:rPr>
                <w:rFonts w:ascii="Arial" w:hAnsi="Arial" w:cs="Arial"/>
                <w:sz w:val="18"/>
                <w:szCs w:val="18"/>
              </w:rPr>
              <w:t>114</w:t>
            </w:r>
          </w:p>
        </w:tc>
      </w:tr>
      <w:tr w:rsidR="00E55332" w:rsidRPr="005467E9" w14:paraId="7C00D316" w14:textId="77777777">
        <w:tc>
          <w:tcPr>
            <w:tcW w:w="5740" w:type="dxa"/>
          </w:tcPr>
          <w:p w14:paraId="5D1817EC" w14:textId="77777777" w:rsidR="00E55332" w:rsidRPr="005467E9" w:rsidRDefault="00E5533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t xml:space="preserve">Total investments measured at fair value through </w:t>
            </w:r>
            <w:r w:rsidRPr="005467E9">
              <w:rPr>
                <w:rFonts w:ascii="Arial" w:hAnsi="Arial" w:cs="Arial"/>
                <w:sz w:val="18"/>
                <w:szCs w:val="18"/>
              </w:rPr>
              <w:tab/>
              <w:t>profit or loss</w:t>
            </w:r>
          </w:p>
        </w:tc>
        <w:tc>
          <w:tcPr>
            <w:tcW w:w="1709" w:type="dxa"/>
          </w:tcPr>
          <w:p w14:paraId="005AAF80" w14:textId="048AA57C" w:rsidR="00E55332" w:rsidRPr="005467E9" w:rsidRDefault="00A27E4B"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1,399,052</w:t>
            </w:r>
          </w:p>
        </w:tc>
        <w:tc>
          <w:tcPr>
            <w:tcW w:w="1799" w:type="dxa"/>
          </w:tcPr>
          <w:p w14:paraId="320B7128" w14:textId="7FB45BB7" w:rsidR="00E55332" w:rsidRPr="005467E9" w:rsidRDefault="00E55332"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1,418,840</w:t>
            </w:r>
          </w:p>
        </w:tc>
      </w:tr>
      <w:tr w:rsidR="00D400A5" w:rsidRPr="005467E9" w14:paraId="5D68625D" w14:textId="77777777">
        <w:tc>
          <w:tcPr>
            <w:tcW w:w="5740" w:type="dxa"/>
          </w:tcPr>
          <w:p w14:paraId="293DC738" w14:textId="77777777" w:rsidR="00D400A5" w:rsidRPr="005467E9" w:rsidRDefault="00D400A5" w:rsidP="005467E9">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5467E9">
              <w:rPr>
                <w:rFonts w:ascii="Arial" w:hAnsi="Arial" w:cs="Arial"/>
                <w:b/>
                <w:bCs/>
                <w:sz w:val="18"/>
                <w:szCs w:val="18"/>
              </w:rPr>
              <w:t xml:space="preserve">Investments measured at fair value through other </w:t>
            </w:r>
          </w:p>
          <w:p w14:paraId="49EA14A7" w14:textId="42107E65" w:rsidR="00D400A5" w:rsidRPr="005467E9" w:rsidRDefault="00D400A5" w:rsidP="005467E9">
            <w:pPr>
              <w:tabs>
                <w:tab w:val="left" w:pos="162"/>
                <w:tab w:val="left" w:pos="342"/>
                <w:tab w:val="left" w:pos="2880"/>
                <w:tab w:val="right" w:pos="5040"/>
                <w:tab w:val="right" w:pos="6390"/>
                <w:tab w:val="right" w:pos="8190"/>
              </w:tabs>
              <w:spacing w:line="360" w:lineRule="exact"/>
              <w:ind w:left="330" w:right="-43" w:hanging="330"/>
              <w:rPr>
                <w:rFonts w:ascii="Arial" w:hAnsi="Arial" w:cs="Arial"/>
                <w:b/>
                <w:bCs/>
                <w:sz w:val="18"/>
                <w:szCs w:val="18"/>
              </w:rPr>
            </w:pPr>
            <w:r w:rsidRPr="005467E9">
              <w:rPr>
                <w:rFonts w:ascii="Arial" w:hAnsi="Arial" w:cs="Arial"/>
                <w:b/>
                <w:bCs/>
                <w:sz w:val="18"/>
                <w:szCs w:val="18"/>
              </w:rPr>
              <w:t xml:space="preserve">   comprehensive income</w:t>
            </w:r>
          </w:p>
        </w:tc>
        <w:tc>
          <w:tcPr>
            <w:tcW w:w="1709" w:type="dxa"/>
          </w:tcPr>
          <w:p w14:paraId="34272D47" w14:textId="77777777" w:rsidR="00D400A5" w:rsidRPr="005467E9" w:rsidRDefault="00D400A5" w:rsidP="005467E9">
            <w:pPr>
              <w:tabs>
                <w:tab w:val="decimal" w:pos="1335"/>
              </w:tabs>
              <w:spacing w:line="360" w:lineRule="exact"/>
              <w:ind w:left="18" w:right="-18"/>
              <w:rPr>
                <w:rFonts w:ascii="Arial" w:hAnsi="Arial" w:cs="Arial"/>
                <w:sz w:val="18"/>
                <w:szCs w:val="18"/>
              </w:rPr>
            </w:pPr>
          </w:p>
        </w:tc>
        <w:tc>
          <w:tcPr>
            <w:tcW w:w="1799" w:type="dxa"/>
          </w:tcPr>
          <w:p w14:paraId="5E00BD3B" w14:textId="77777777" w:rsidR="00D400A5" w:rsidRPr="005467E9" w:rsidRDefault="00D400A5" w:rsidP="005467E9">
            <w:pPr>
              <w:tabs>
                <w:tab w:val="decimal" w:pos="1335"/>
              </w:tabs>
              <w:spacing w:line="360" w:lineRule="exact"/>
              <w:ind w:left="18" w:right="-18"/>
              <w:rPr>
                <w:rFonts w:ascii="Arial" w:hAnsi="Arial" w:cs="Arial"/>
                <w:sz w:val="18"/>
                <w:szCs w:val="18"/>
              </w:rPr>
            </w:pPr>
          </w:p>
        </w:tc>
      </w:tr>
      <w:tr w:rsidR="001C0511" w:rsidRPr="005467E9" w14:paraId="6278B43B" w14:textId="77777777">
        <w:tc>
          <w:tcPr>
            <w:tcW w:w="5740" w:type="dxa"/>
            <w:hideMark/>
          </w:tcPr>
          <w:p w14:paraId="6ACE559C" w14:textId="77777777" w:rsidR="001C0511" w:rsidRPr="005467E9" w:rsidRDefault="001C0511"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i/>
                <w:iCs/>
                <w:sz w:val="18"/>
                <w:szCs w:val="18"/>
              </w:rPr>
              <w:tab/>
              <w:t xml:space="preserve">   </w:t>
            </w:r>
            <w:r w:rsidRPr="005467E9">
              <w:rPr>
                <w:rFonts w:ascii="Arial" w:hAnsi="Arial" w:cs="Arial"/>
                <w:sz w:val="18"/>
                <w:szCs w:val="18"/>
              </w:rPr>
              <w:t>Private sector debentures</w:t>
            </w:r>
          </w:p>
        </w:tc>
        <w:tc>
          <w:tcPr>
            <w:tcW w:w="1709" w:type="dxa"/>
          </w:tcPr>
          <w:p w14:paraId="08B72CE6" w14:textId="355D83C6" w:rsidR="001C0511" w:rsidRPr="005467E9" w:rsidRDefault="00A27E4B"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65,284</w:t>
            </w:r>
          </w:p>
        </w:tc>
        <w:tc>
          <w:tcPr>
            <w:tcW w:w="1799" w:type="dxa"/>
          </w:tcPr>
          <w:p w14:paraId="76422454" w14:textId="72B96C6E" w:rsidR="001C0511" w:rsidRPr="005467E9" w:rsidRDefault="001C0511"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110,406</w:t>
            </w:r>
          </w:p>
        </w:tc>
      </w:tr>
      <w:tr w:rsidR="001C0511" w:rsidRPr="005467E9" w14:paraId="7B0D3680" w14:textId="77777777">
        <w:tc>
          <w:tcPr>
            <w:tcW w:w="5740" w:type="dxa"/>
          </w:tcPr>
          <w:p w14:paraId="00DE574D" w14:textId="3A2E1323" w:rsidR="001C0511" w:rsidRPr="005467E9" w:rsidRDefault="00352E2C"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i/>
                <w:iCs/>
                <w:sz w:val="18"/>
                <w:szCs w:val="18"/>
              </w:rPr>
            </w:pPr>
            <w:r w:rsidRPr="005467E9">
              <w:rPr>
                <w:rFonts w:ascii="Arial" w:hAnsi="Arial" w:cs="Arial"/>
                <w:sz w:val="18"/>
                <w:szCs w:val="18"/>
              </w:rPr>
              <w:t xml:space="preserve">      Government bonds</w:t>
            </w:r>
          </w:p>
        </w:tc>
        <w:tc>
          <w:tcPr>
            <w:tcW w:w="1709" w:type="dxa"/>
          </w:tcPr>
          <w:p w14:paraId="6CC7C364" w14:textId="5F951234" w:rsidR="001C0511" w:rsidRPr="005467E9" w:rsidRDefault="00A27E4B"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w:t>
            </w:r>
          </w:p>
        </w:tc>
        <w:tc>
          <w:tcPr>
            <w:tcW w:w="1799" w:type="dxa"/>
          </w:tcPr>
          <w:p w14:paraId="469FC9CA" w14:textId="4E81B22B" w:rsidR="001C0511" w:rsidRPr="005467E9" w:rsidRDefault="001C0511"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43,182</w:t>
            </w:r>
          </w:p>
        </w:tc>
      </w:tr>
      <w:tr w:rsidR="005A2870" w:rsidRPr="005467E9" w14:paraId="3175400B" w14:textId="77777777" w:rsidTr="005467E9">
        <w:trPr>
          <w:trHeight w:val="58"/>
        </w:trPr>
        <w:tc>
          <w:tcPr>
            <w:tcW w:w="5740" w:type="dxa"/>
            <w:hideMark/>
          </w:tcPr>
          <w:p w14:paraId="4BA7363E"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t xml:space="preserve">Total investments at fair value through other </w:t>
            </w:r>
          </w:p>
          <w:p w14:paraId="68D8B732"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r>
            <w:r w:rsidRPr="005467E9">
              <w:rPr>
                <w:rFonts w:ascii="Arial" w:hAnsi="Arial" w:cs="Arial"/>
                <w:sz w:val="18"/>
                <w:szCs w:val="18"/>
              </w:rPr>
              <w:tab/>
              <w:t>comprehensive income</w:t>
            </w:r>
          </w:p>
        </w:tc>
        <w:tc>
          <w:tcPr>
            <w:tcW w:w="1709" w:type="dxa"/>
          </w:tcPr>
          <w:p w14:paraId="146C6BDA" w14:textId="77777777" w:rsidR="008A0331" w:rsidRPr="005467E9" w:rsidRDefault="008A0331" w:rsidP="005467E9">
            <w:pPr>
              <w:pBdr>
                <w:bottom w:val="single" w:sz="6" w:space="1" w:color="auto"/>
              </w:pBdr>
              <w:tabs>
                <w:tab w:val="decimal" w:pos="1335"/>
              </w:tabs>
              <w:spacing w:line="360" w:lineRule="exact"/>
              <w:ind w:left="18" w:right="-18"/>
              <w:rPr>
                <w:rFonts w:ascii="Arial" w:hAnsi="Arial" w:cs="Arial"/>
                <w:sz w:val="18"/>
                <w:szCs w:val="18"/>
              </w:rPr>
            </w:pPr>
          </w:p>
          <w:p w14:paraId="54EB2F2F" w14:textId="4CAE11C8" w:rsidR="0085255A" w:rsidRPr="005467E9" w:rsidRDefault="00A27E4B" w:rsidP="005467E9">
            <w:pPr>
              <w:pBdr>
                <w:bottom w:val="single" w:sz="6"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65,284</w:t>
            </w:r>
          </w:p>
        </w:tc>
        <w:tc>
          <w:tcPr>
            <w:tcW w:w="1799" w:type="dxa"/>
          </w:tcPr>
          <w:p w14:paraId="27E5535D" w14:textId="77777777" w:rsidR="005A2870" w:rsidRPr="005467E9" w:rsidRDefault="005A2870" w:rsidP="005467E9">
            <w:pPr>
              <w:pBdr>
                <w:bottom w:val="single" w:sz="6" w:space="1" w:color="auto"/>
              </w:pBdr>
              <w:tabs>
                <w:tab w:val="decimal" w:pos="1335"/>
              </w:tabs>
              <w:spacing w:line="360" w:lineRule="exact"/>
              <w:ind w:left="18" w:right="-18"/>
              <w:rPr>
                <w:rFonts w:ascii="Arial" w:hAnsi="Arial" w:cs="Arial"/>
                <w:sz w:val="18"/>
                <w:szCs w:val="18"/>
              </w:rPr>
            </w:pPr>
          </w:p>
          <w:p w14:paraId="46010DA5" w14:textId="4C803F9A" w:rsidR="005A2870" w:rsidRPr="005467E9" w:rsidRDefault="00ED68A9" w:rsidP="005467E9">
            <w:pPr>
              <w:pBdr>
                <w:bottom w:val="single" w:sz="6"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153,588</w:t>
            </w:r>
          </w:p>
        </w:tc>
      </w:tr>
      <w:tr w:rsidR="005A2870" w:rsidRPr="005467E9" w14:paraId="09305120" w14:textId="77777777">
        <w:trPr>
          <w:trHeight w:val="396"/>
        </w:trPr>
        <w:tc>
          <w:tcPr>
            <w:tcW w:w="5740" w:type="dxa"/>
            <w:hideMark/>
          </w:tcPr>
          <w:p w14:paraId="7A26BC4F"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5467E9">
              <w:rPr>
                <w:rFonts w:ascii="Arial" w:hAnsi="Arial" w:cs="Arial"/>
                <w:b/>
                <w:bCs/>
                <w:sz w:val="18"/>
                <w:szCs w:val="18"/>
              </w:rPr>
              <w:t>Total current investments - net</w:t>
            </w:r>
          </w:p>
        </w:tc>
        <w:tc>
          <w:tcPr>
            <w:tcW w:w="1709" w:type="dxa"/>
          </w:tcPr>
          <w:p w14:paraId="3B132C7E" w14:textId="462F322A" w:rsidR="005A2870" w:rsidRPr="005467E9" w:rsidRDefault="00A27E4B" w:rsidP="005467E9">
            <w:pPr>
              <w:pBdr>
                <w:bottom w:val="doub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1,464,336</w:t>
            </w:r>
          </w:p>
        </w:tc>
        <w:tc>
          <w:tcPr>
            <w:tcW w:w="1799" w:type="dxa"/>
          </w:tcPr>
          <w:p w14:paraId="699EB91C" w14:textId="3B8C676F" w:rsidR="005A2870" w:rsidRPr="005467E9" w:rsidRDefault="000F0E27" w:rsidP="005467E9">
            <w:pPr>
              <w:pBdr>
                <w:bottom w:val="doub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1,572,428</w:t>
            </w:r>
          </w:p>
        </w:tc>
      </w:tr>
    </w:tbl>
    <w:p w14:paraId="0498F40D" w14:textId="77777777" w:rsidR="00CE6C72" w:rsidRPr="005467E9" w:rsidRDefault="00CE6C72" w:rsidP="005467E9">
      <w:pPr>
        <w:tabs>
          <w:tab w:val="left" w:pos="1440"/>
          <w:tab w:val="right" w:pos="7200"/>
        </w:tabs>
        <w:spacing w:line="360" w:lineRule="exact"/>
        <w:ind w:left="360" w:right="-97" w:hanging="360"/>
        <w:jc w:val="right"/>
        <w:rPr>
          <w:rFonts w:ascii="Arial" w:hAnsi="Arial" w:cs="Arial"/>
          <w:b/>
          <w:bCs/>
          <w:sz w:val="18"/>
          <w:szCs w:val="18"/>
        </w:rPr>
      </w:pPr>
      <w:r>
        <w:br w:type="page"/>
      </w:r>
      <w:r w:rsidRPr="005467E9">
        <w:rPr>
          <w:rFonts w:ascii="Arial" w:hAnsi="Arial" w:cs="Arial"/>
          <w:sz w:val="18"/>
          <w:szCs w:val="18"/>
        </w:rPr>
        <w:lastRenderedPageBreak/>
        <w:t>(Unit: Thousand Baht)</w:t>
      </w:r>
    </w:p>
    <w:tbl>
      <w:tblPr>
        <w:tblW w:w="9248" w:type="dxa"/>
        <w:tblInd w:w="450" w:type="dxa"/>
        <w:tblLayout w:type="fixed"/>
        <w:tblLook w:val="04A0" w:firstRow="1" w:lastRow="0" w:firstColumn="1" w:lastColumn="0" w:noHBand="0" w:noVBand="1"/>
      </w:tblPr>
      <w:tblGrid>
        <w:gridCol w:w="5737"/>
        <w:gridCol w:w="1710"/>
        <w:gridCol w:w="1801"/>
      </w:tblGrid>
      <w:tr w:rsidR="00CE6C72" w:rsidRPr="005467E9" w14:paraId="3596145F" w14:textId="77777777" w:rsidTr="006B6794">
        <w:tc>
          <w:tcPr>
            <w:tcW w:w="5740" w:type="dxa"/>
          </w:tcPr>
          <w:p w14:paraId="7AD73AE9" w14:textId="77777777" w:rsidR="00CE6C72" w:rsidRPr="005467E9" w:rsidRDefault="00CE6C7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3508" w:type="dxa"/>
            <w:gridSpan w:val="2"/>
          </w:tcPr>
          <w:p w14:paraId="2DFBF295" w14:textId="77777777" w:rsidR="00CE6C72" w:rsidRPr="005467E9" w:rsidRDefault="00CE6C72"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Separate financial statements</w:t>
            </w:r>
          </w:p>
        </w:tc>
      </w:tr>
      <w:tr w:rsidR="00CE6C72" w:rsidRPr="005467E9" w14:paraId="67EE69B6" w14:textId="77777777" w:rsidTr="006B6794">
        <w:tc>
          <w:tcPr>
            <w:tcW w:w="5740" w:type="dxa"/>
          </w:tcPr>
          <w:p w14:paraId="59985CF9" w14:textId="77777777" w:rsidR="00CE6C72" w:rsidRPr="005467E9" w:rsidRDefault="00CE6C7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p>
        </w:tc>
        <w:tc>
          <w:tcPr>
            <w:tcW w:w="3508" w:type="dxa"/>
            <w:gridSpan w:val="2"/>
          </w:tcPr>
          <w:p w14:paraId="45339BD7" w14:textId="77777777" w:rsidR="00CE6C72" w:rsidRPr="005467E9" w:rsidRDefault="00CE6C72"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Fair value</w:t>
            </w:r>
          </w:p>
        </w:tc>
      </w:tr>
      <w:tr w:rsidR="00CE6C72" w:rsidRPr="005467E9" w14:paraId="31B54071" w14:textId="77777777" w:rsidTr="006B6794">
        <w:tc>
          <w:tcPr>
            <w:tcW w:w="5740" w:type="dxa"/>
          </w:tcPr>
          <w:p w14:paraId="405A4675" w14:textId="77777777" w:rsidR="00CE6C72" w:rsidRPr="005467E9" w:rsidRDefault="00CE6C7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cs/>
              </w:rPr>
            </w:pPr>
          </w:p>
        </w:tc>
        <w:tc>
          <w:tcPr>
            <w:tcW w:w="1709" w:type="dxa"/>
          </w:tcPr>
          <w:p w14:paraId="624DBA16" w14:textId="77777777" w:rsidR="00CE6C72" w:rsidRPr="005467E9" w:rsidRDefault="00CE6C72"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30 June 2026</w:t>
            </w:r>
          </w:p>
        </w:tc>
        <w:tc>
          <w:tcPr>
            <w:tcW w:w="1799" w:type="dxa"/>
            <w:hideMark/>
          </w:tcPr>
          <w:p w14:paraId="5AE8D80D" w14:textId="77777777" w:rsidR="00CE6C72" w:rsidRPr="005467E9" w:rsidRDefault="00CE6C72" w:rsidP="005467E9">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18"/>
                <w:szCs w:val="18"/>
              </w:rPr>
            </w:pPr>
            <w:r w:rsidRPr="005467E9">
              <w:rPr>
                <w:rFonts w:ascii="Arial" w:hAnsi="Arial" w:cs="Arial"/>
                <w:sz w:val="18"/>
                <w:szCs w:val="18"/>
              </w:rPr>
              <w:t>31 December 2025</w:t>
            </w:r>
          </w:p>
        </w:tc>
      </w:tr>
      <w:tr w:rsidR="00CE6C72" w:rsidRPr="005467E9" w14:paraId="1158F30B" w14:textId="77777777" w:rsidTr="006B6794">
        <w:tc>
          <w:tcPr>
            <w:tcW w:w="5740" w:type="dxa"/>
          </w:tcPr>
          <w:p w14:paraId="1176011A" w14:textId="77777777" w:rsidR="00CE6C72" w:rsidRPr="005467E9" w:rsidRDefault="00CE6C72"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cs/>
              </w:rPr>
            </w:pPr>
          </w:p>
        </w:tc>
        <w:tc>
          <w:tcPr>
            <w:tcW w:w="1709" w:type="dxa"/>
          </w:tcPr>
          <w:p w14:paraId="7714F1F2" w14:textId="77777777" w:rsidR="00CE6C72" w:rsidRPr="005467E9" w:rsidRDefault="00CE6C72" w:rsidP="005467E9">
            <w:pPr>
              <w:tabs>
                <w:tab w:val="left" w:pos="2880"/>
                <w:tab w:val="right" w:pos="5040"/>
                <w:tab w:val="right" w:pos="6390"/>
                <w:tab w:val="right" w:pos="8190"/>
              </w:tabs>
              <w:spacing w:line="360" w:lineRule="exact"/>
              <w:ind w:right="36"/>
              <w:jc w:val="center"/>
              <w:rPr>
                <w:rFonts w:ascii="Arial" w:hAnsi="Arial" w:cs="Arial"/>
                <w:b/>
                <w:bCs/>
                <w:sz w:val="18"/>
                <w:szCs w:val="18"/>
              </w:rPr>
            </w:pPr>
          </w:p>
        </w:tc>
        <w:tc>
          <w:tcPr>
            <w:tcW w:w="1799" w:type="dxa"/>
          </w:tcPr>
          <w:p w14:paraId="7992D742" w14:textId="77777777" w:rsidR="00CE6C72" w:rsidRPr="005467E9" w:rsidRDefault="00CE6C72" w:rsidP="005467E9">
            <w:pPr>
              <w:tabs>
                <w:tab w:val="left" w:pos="2880"/>
                <w:tab w:val="right" w:pos="5040"/>
                <w:tab w:val="right" w:pos="6390"/>
                <w:tab w:val="right" w:pos="8190"/>
              </w:tabs>
              <w:spacing w:line="360" w:lineRule="exact"/>
              <w:ind w:right="36"/>
              <w:jc w:val="center"/>
              <w:rPr>
                <w:rFonts w:ascii="Arial" w:hAnsi="Arial" w:cs="Arial"/>
                <w:b/>
                <w:bCs/>
                <w:sz w:val="18"/>
                <w:szCs w:val="18"/>
              </w:rPr>
            </w:pPr>
            <w:r w:rsidRPr="005467E9">
              <w:rPr>
                <w:rFonts w:ascii="Arial" w:hAnsi="Arial" w:cs="Arial"/>
                <w:sz w:val="18"/>
                <w:szCs w:val="18"/>
              </w:rPr>
              <w:t>(Audited)</w:t>
            </w:r>
          </w:p>
        </w:tc>
      </w:tr>
      <w:tr w:rsidR="005A2870" w:rsidRPr="005467E9" w14:paraId="05D6777C" w14:textId="77777777" w:rsidTr="00CE6C72">
        <w:tc>
          <w:tcPr>
            <w:tcW w:w="5735" w:type="dxa"/>
            <w:hideMark/>
          </w:tcPr>
          <w:p w14:paraId="1DA4E5F6" w14:textId="2D5B402B"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b/>
                <w:bCs/>
                <w:sz w:val="18"/>
                <w:szCs w:val="18"/>
              </w:rPr>
              <w:t>Other long-term investments</w:t>
            </w:r>
          </w:p>
        </w:tc>
        <w:tc>
          <w:tcPr>
            <w:tcW w:w="1711" w:type="dxa"/>
          </w:tcPr>
          <w:p w14:paraId="5A16BDB8" w14:textId="77777777" w:rsidR="005A2870" w:rsidRPr="005467E9" w:rsidRDefault="005A2870" w:rsidP="005467E9">
            <w:pPr>
              <w:tabs>
                <w:tab w:val="decimal" w:pos="1335"/>
              </w:tabs>
              <w:spacing w:line="360" w:lineRule="exact"/>
              <w:ind w:left="18" w:right="-18"/>
              <w:rPr>
                <w:rFonts w:ascii="Arial" w:hAnsi="Arial" w:cs="Arial"/>
                <w:sz w:val="18"/>
                <w:szCs w:val="18"/>
              </w:rPr>
            </w:pPr>
          </w:p>
        </w:tc>
        <w:tc>
          <w:tcPr>
            <w:tcW w:w="1802" w:type="dxa"/>
          </w:tcPr>
          <w:p w14:paraId="35793441" w14:textId="77777777" w:rsidR="005A2870" w:rsidRPr="005467E9" w:rsidRDefault="005A2870" w:rsidP="005467E9">
            <w:pPr>
              <w:tabs>
                <w:tab w:val="decimal" w:pos="1605"/>
              </w:tabs>
              <w:spacing w:line="360" w:lineRule="exact"/>
              <w:ind w:left="18" w:right="-18"/>
              <w:rPr>
                <w:rFonts w:ascii="Arial" w:hAnsi="Arial" w:cs="Arial"/>
                <w:sz w:val="18"/>
                <w:szCs w:val="18"/>
              </w:rPr>
            </w:pPr>
          </w:p>
        </w:tc>
      </w:tr>
      <w:tr w:rsidR="005A2870" w:rsidRPr="005467E9" w14:paraId="594E2DD8" w14:textId="77777777" w:rsidTr="00CE6C72">
        <w:tc>
          <w:tcPr>
            <w:tcW w:w="5735" w:type="dxa"/>
          </w:tcPr>
          <w:p w14:paraId="0FB289AC"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u w:val="single"/>
              </w:rPr>
            </w:pPr>
            <w:r w:rsidRPr="005467E9">
              <w:rPr>
                <w:rFonts w:ascii="Arial" w:hAnsi="Arial" w:cs="Arial"/>
                <w:b/>
                <w:bCs/>
                <w:sz w:val="18"/>
                <w:szCs w:val="18"/>
                <w:u w:val="single"/>
              </w:rPr>
              <w:t>Fair value</w:t>
            </w:r>
          </w:p>
        </w:tc>
        <w:tc>
          <w:tcPr>
            <w:tcW w:w="1711" w:type="dxa"/>
          </w:tcPr>
          <w:p w14:paraId="4F5832BF" w14:textId="77777777" w:rsidR="005A2870" w:rsidRPr="005467E9" w:rsidRDefault="005A2870" w:rsidP="005467E9">
            <w:pPr>
              <w:tabs>
                <w:tab w:val="decimal" w:pos="1335"/>
              </w:tabs>
              <w:spacing w:line="360" w:lineRule="exact"/>
              <w:ind w:left="18" w:right="-18"/>
              <w:rPr>
                <w:rFonts w:ascii="Arial" w:hAnsi="Arial" w:cs="Arial"/>
                <w:sz w:val="18"/>
                <w:szCs w:val="18"/>
              </w:rPr>
            </w:pPr>
          </w:p>
        </w:tc>
        <w:tc>
          <w:tcPr>
            <w:tcW w:w="1802" w:type="dxa"/>
          </w:tcPr>
          <w:p w14:paraId="059FAA1F" w14:textId="77777777" w:rsidR="005A2870" w:rsidRPr="005467E9" w:rsidRDefault="005A2870" w:rsidP="005467E9">
            <w:pPr>
              <w:tabs>
                <w:tab w:val="decimal" w:pos="1335"/>
              </w:tabs>
              <w:spacing w:line="360" w:lineRule="exact"/>
              <w:ind w:left="18" w:right="-18"/>
              <w:rPr>
                <w:rFonts w:ascii="Arial" w:hAnsi="Arial" w:cs="Arial"/>
                <w:sz w:val="18"/>
                <w:szCs w:val="18"/>
              </w:rPr>
            </w:pPr>
          </w:p>
        </w:tc>
      </w:tr>
      <w:tr w:rsidR="005A2870" w:rsidRPr="005467E9" w14:paraId="7E30B517" w14:textId="77777777" w:rsidTr="00CE6C72">
        <w:tc>
          <w:tcPr>
            <w:tcW w:w="5735" w:type="dxa"/>
            <w:hideMark/>
          </w:tcPr>
          <w:p w14:paraId="2741955B"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5467E9">
              <w:rPr>
                <w:rFonts w:ascii="Arial" w:hAnsi="Arial" w:cs="Arial"/>
                <w:b/>
                <w:bCs/>
                <w:sz w:val="18"/>
                <w:szCs w:val="18"/>
              </w:rPr>
              <w:t>Investments measured at fair value through profit or loss</w:t>
            </w:r>
          </w:p>
        </w:tc>
        <w:tc>
          <w:tcPr>
            <w:tcW w:w="1711" w:type="dxa"/>
          </w:tcPr>
          <w:p w14:paraId="1A0B8E64" w14:textId="77777777" w:rsidR="005A2870" w:rsidRPr="005467E9" w:rsidRDefault="005A2870" w:rsidP="005467E9">
            <w:pPr>
              <w:tabs>
                <w:tab w:val="decimal" w:pos="1335"/>
              </w:tabs>
              <w:spacing w:line="360" w:lineRule="exact"/>
              <w:ind w:left="18" w:right="-18"/>
              <w:rPr>
                <w:rFonts w:ascii="Arial" w:hAnsi="Arial" w:cs="Arial"/>
                <w:sz w:val="18"/>
                <w:szCs w:val="18"/>
              </w:rPr>
            </w:pPr>
          </w:p>
        </w:tc>
        <w:tc>
          <w:tcPr>
            <w:tcW w:w="1802" w:type="dxa"/>
          </w:tcPr>
          <w:p w14:paraId="48624CFF" w14:textId="77777777" w:rsidR="005A2870" w:rsidRPr="005467E9" w:rsidRDefault="005A2870" w:rsidP="005467E9">
            <w:pPr>
              <w:tabs>
                <w:tab w:val="decimal" w:pos="1605"/>
              </w:tabs>
              <w:spacing w:line="360" w:lineRule="exact"/>
              <w:ind w:left="18" w:right="-18"/>
              <w:rPr>
                <w:rFonts w:ascii="Arial" w:hAnsi="Arial" w:cs="Arial"/>
                <w:sz w:val="18"/>
                <w:szCs w:val="18"/>
              </w:rPr>
            </w:pPr>
          </w:p>
        </w:tc>
      </w:tr>
      <w:tr w:rsidR="00E130CB" w:rsidRPr="005467E9" w14:paraId="603D5D9F" w14:textId="77777777" w:rsidTr="00CE6C72">
        <w:tc>
          <w:tcPr>
            <w:tcW w:w="5735" w:type="dxa"/>
          </w:tcPr>
          <w:p w14:paraId="2DA0271F" w14:textId="77777777" w:rsidR="00E130CB" w:rsidRPr="005467E9" w:rsidRDefault="00E130C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i/>
                <w:iCs/>
                <w:sz w:val="18"/>
                <w:szCs w:val="18"/>
              </w:rPr>
              <w:tab/>
              <w:t xml:space="preserve">   </w:t>
            </w:r>
            <w:r w:rsidRPr="005467E9">
              <w:rPr>
                <w:rFonts w:ascii="Arial" w:hAnsi="Arial" w:cs="Arial"/>
                <w:sz w:val="18"/>
                <w:szCs w:val="18"/>
              </w:rPr>
              <w:t>Unit trusts</w:t>
            </w:r>
          </w:p>
        </w:tc>
        <w:tc>
          <w:tcPr>
            <w:tcW w:w="1711" w:type="dxa"/>
          </w:tcPr>
          <w:p w14:paraId="74099C29" w14:textId="590C9BD2" w:rsidR="00E130CB" w:rsidRPr="005467E9" w:rsidRDefault="0059551A"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6,844</w:t>
            </w:r>
          </w:p>
        </w:tc>
        <w:tc>
          <w:tcPr>
            <w:tcW w:w="1802" w:type="dxa"/>
          </w:tcPr>
          <w:p w14:paraId="2FB8D12C" w14:textId="3B8D55AD" w:rsidR="00E130CB" w:rsidRPr="005467E9" w:rsidRDefault="00E130CB" w:rsidP="005467E9">
            <w:pPr>
              <w:tabs>
                <w:tab w:val="decimal" w:pos="1335"/>
              </w:tabs>
              <w:spacing w:line="360" w:lineRule="exact"/>
              <w:ind w:left="18" w:right="-18"/>
              <w:rPr>
                <w:rFonts w:ascii="Arial" w:hAnsi="Arial" w:cs="Arial"/>
                <w:sz w:val="18"/>
                <w:szCs w:val="18"/>
              </w:rPr>
            </w:pPr>
            <w:r w:rsidRPr="005467E9">
              <w:rPr>
                <w:rFonts w:ascii="Arial" w:hAnsi="Arial" w:cs="Arial"/>
                <w:sz w:val="18"/>
                <w:szCs w:val="18"/>
              </w:rPr>
              <w:t>6,587</w:t>
            </w:r>
          </w:p>
        </w:tc>
      </w:tr>
      <w:tr w:rsidR="00E130CB" w:rsidRPr="005467E9" w14:paraId="0568280F" w14:textId="77777777" w:rsidTr="00CE6C72">
        <w:tc>
          <w:tcPr>
            <w:tcW w:w="5735" w:type="dxa"/>
            <w:hideMark/>
          </w:tcPr>
          <w:p w14:paraId="2D3D9865" w14:textId="15DB6E0D" w:rsidR="00E130CB" w:rsidRPr="005467E9" w:rsidRDefault="00E130C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i/>
                <w:iCs/>
                <w:sz w:val="18"/>
                <w:szCs w:val="18"/>
              </w:rPr>
              <w:tab/>
            </w:r>
            <w:r w:rsidRPr="005467E9">
              <w:rPr>
                <w:rFonts w:ascii="Arial" w:hAnsi="Arial" w:cs="Arial"/>
                <w:i/>
                <w:iCs/>
                <w:sz w:val="18"/>
                <w:szCs w:val="18"/>
                <w:cs/>
              </w:rPr>
              <w:t xml:space="preserve">   </w:t>
            </w:r>
            <w:r w:rsidR="009E12B4">
              <w:rPr>
                <w:rFonts w:ascii="Arial" w:hAnsi="Arial" w:cs="Arial"/>
                <w:sz w:val="18"/>
                <w:szCs w:val="18"/>
              </w:rPr>
              <w:t xml:space="preserve">Non-listed </w:t>
            </w:r>
            <w:r w:rsidR="009E12B4" w:rsidRPr="005467E9">
              <w:rPr>
                <w:rFonts w:ascii="Arial" w:hAnsi="Arial" w:cs="Arial"/>
                <w:sz w:val="18"/>
                <w:szCs w:val="18"/>
              </w:rPr>
              <w:t>securities</w:t>
            </w:r>
          </w:p>
        </w:tc>
        <w:tc>
          <w:tcPr>
            <w:tcW w:w="1711" w:type="dxa"/>
          </w:tcPr>
          <w:p w14:paraId="2F0C294B" w14:textId="0771013A" w:rsidR="00E130CB" w:rsidRPr="005467E9" w:rsidRDefault="00E723CC"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401</w:t>
            </w:r>
            <w:r w:rsidR="00141FF0" w:rsidRPr="005467E9">
              <w:rPr>
                <w:rFonts w:ascii="Arial" w:hAnsi="Arial" w:cs="Arial"/>
                <w:sz w:val="18"/>
                <w:szCs w:val="18"/>
              </w:rPr>
              <w:t>,8</w:t>
            </w:r>
            <w:r w:rsidRPr="005467E9">
              <w:rPr>
                <w:rFonts w:ascii="Arial" w:hAnsi="Arial" w:cs="Arial"/>
                <w:sz w:val="18"/>
                <w:szCs w:val="18"/>
              </w:rPr>
              <w:t>20</w:t>
            </w:r>
          </w:p>
        </w:tc>
        <w:tc>
          <w:tcPr>
            <w:tcW w:w="1802" w:type="dxa"/>
          </w:tcPr>
          <w:p w14:paraId="0098EA7B" w14:textId="3E7C5B0F" w:rsidR="00E130CB" w:rsidRPr="005467E9" w:rsidRDefault="00E130CB"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356,860</w:t>
            </w:r>
          </w:p>
        </w:tc>
      </w:tr>
      <w:tr w:rsidR="00E130CB" w:rsidRPr="005467E9" w14:paraId="538657F7" w14:textId="77777777" w:rsidTr="00CE6C72">
        <w:tc>
          <w:tcPr>
            <w:tcW w:w="5735" w:type="dxa"/>
            <w:hideMark/>
          </w:tcPr>
          <w:p w14:paraId="07D583D9" w14:textId="77777777" w:rsidR="00E130CB" w:rsidRPr="005467E9" w:rsidRDefault="00E130CB"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t xml:space="preserve">Total investments measured at fair value through profit or loss </w:t>
            </w:r>
          </w:p>
        </w:tc>
        <w:tc>
          <w:tcPr>
            <w:tcW w:w="1711" w:type="dxa"/>
          </w:tcPr>
          <w:p w14:paraId="252FC3E1" w14:textId="4D5F1506" w:rsidR="00E130CB" w:rsidRPr="005467E9" w:rsidRDefault="00290019"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408</w:t>
            </w:r>
            <w:r w:rsidR="00903D76" w:rsidRPr="005467E9">
              <w:rPr>
                <w:rFonts w:ascii="Arial" w:hAnsi="Arial" w:cs="Arial"/>
                <w:sz w:val="18"/>
                <w:szCs w:val="18"/>
              </w:rPr>
              <w:t>,6</w:t>
            </w:r>
            <w:r w:rsidRPr="005467E9">
              <w:rPr>
                <w:rFonts w:ascii="Arial" w:hAnsi="Arial" w:cs="Arial"/>
                <w:sz w:val="18"/>
                <w:szCs w:val="18"/>
              </w:rPr>
              <w:t>64</w:t>
            </w:r>
          </w:p>
        </w:tc>
        <w:tc>
          <w:tcPr>
            <w:tcW w:w="1802" w:type="dxa"/>
          </w:tcPr>
          <w:p w14:paraId="347A511B" w14:textId="6F61C478" w:rsidR="00E130CB" w:rsidRPr="005467E9" w:rsidRDefault="00E130CB"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363,447</w:t>
            </w:r>
          </w:p>
        </w:tc>
      </w:tr>
      <w:tr w:rsidR="005A2870" w:rsidRPr="005467E9" w14:paraId="3C98EF0B" w14:textId="77777777" w:rsidTr="00CE6C72">
        <w:tc>
          <w:tcPr>
            <w:tcW w:w="5735" w:type="dxa"/>
            <w:hideMark/>
          </w:tcPr>
          <w:p w14:paraId="63E992CB"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5467E9">
              <w:rPr>
                <w:rFonts w:ascii="Arial" w:hAnsi="Arial" w:cs="Arial"/>
                <w:b/>
                <w:bCs/>
                <w:sz w:val="18"/>
                <w:szCs w:val="18"/>
              </w:rPr>
              <w:t>Investments measured at fair value through other</w:t>
            </w:r>
          </w:p>
          <w:p w14:paraId="12B15D73"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right="-43"/>
              <w:rPr>
                <w:rFonts w:ascii="Arial" w:hAnsi="Arial" w:cs="Arial"/>
                <w:b/>
                <w:bCs/>
                <w:sz w:val="18"/>
                <w:szCs w:val="18"/>
              </w:rPr>
            </w:pPr>
            <w:r w:rsidRPr="005467E9">
              <w:rPr>
                <w:rFonts w:ascii="Arial" w:hAnsi="Arial" w:cs="Arial"/>
                <w:b/>
                <w:bCs/>
                <w:sz w:val="18"/>
                <w:szCs w:val="18"/>
              </w:rPr>
              <w:t xml:space="preserve">   comprehensive income</w:t>
            </w:r>
          </w:p>
        </w:tc>
        <w:tc>
          <w:tcPr>
            <w:tcW w:w="1711" w:type="dxa"/>
          </w:tcPr>
          <w:p w14:paraId="395AC73D" w14:textId="77777777" w:rsidR="005A2870" w:rsidRPr="005467E9" w:rsidRDefault="005A2870" w:rsidP="005467E9">
            <w:pPr>
              <w:tabs>
                <w:tab w:val="decimal" w:pos="1335"/>
              </w:tabs>
              <w:spacing w:line="360" w:lineRule="exact"/>
              <w:ind w:left="18" w:right="-18"/>
              <w:rPr>
                <w:rFonts w:ascii="Arial" w:hAnsi="Arial" w:cs="Arial"/>
                <w:sz w:val="18"/>
                <w:szCs w:val="18"/>
              </w:rPr>
            </w:pPr>
          </w:p>
        </w:tc>
        <w:tc>
          <w:tcPr>
            <w:tcW w:w="1802" w:type="dxa"/>
          </w:tcPr>
          <w:p w14:paraId="6A9A4D6B" w14:textId="77777777" w:rsidR="005A2870" w:rsidRPr="005467E9" w:rsidRDefault="005A2870" w:rsidP="005467E9">
            <w:pPr>
              <w:tabs>
                <w:tab w:val="decimal" w:pos="1335"/>
              </w:tabs>
              <w:spacing w:line="360" w:lineRule="exact"/>
              <w:ind w:left="18" w:right="-18"/>
              <w:rPr>
                <w:rFonts w:ascii="Arial" w:hAnsi="Arial" w:cs="Arial"/>
                <w:sz w:val="18"/>
                <w:szCs w:val="18"/>
              </w:rPr>
            </w:pPr>
          </w:p>
        </w:tc>
      </w:tr>
      <w:tr w:rsidR="005A2870" w:rsidRPr="005467E9" w14:paraId="295EF57D" w14:textId="77777777" w:rsidTr="00CE6C72">
        <w:tc>
          <w:tcPr>
            <w:tcW w:w="5735" w:type="dxa"/>
            <w:hideMark/>
          </w:tcPr>
          <w:p w14:paraId="5217456C" w14:textId="1E19A03F"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r>
            <w:r w:rsidRPr="005467E9">
              <w:rPr>
                <w:rFonts w:ascii="Arial" w:hAnsi="Arial" w:cs="Arial"/>
                <w:sz w:val="18"/>
                <w:szCs w:val="18"/>
                <w:cs/>
              </w:rPr>
              <w:t xml:space="preserve"> </w:t>
            </w:r>
            <w:r w:rsidRPr="005467E9">
              <w:rPr>
                <w:rFonts w:ascii="Arial" w:hAnsi="Arial" w:cs="Arial"/>
                <w:sz w:val="18"/>
                <w:szCs w:val="18"/>
              </w:rPr>
              <w:tab/>
            </w:r>
            <w:r w:rsidR="009E12B4">
              <w:rPr>
                <w:rFonts w:ascii="Arial" w:hAnsi="Arial" w:cs="Arial"/>
                <w:sz w:val="18"/>
                <w:szCs w:val="18"/>
              </w:rPr>
              <w:t xml:space="preserve">Non-listed </w:t>
            </w:r>
            <w:r w:rsidR="009E12B4" w:rsidRPr="005467E9">
              <w:rPr>
                <w:rFonts w:ascii="Arial" w:hAnsi="Arial" w:cs="Arial"/>
                <w:sz w:val="18"/>
                <w:szCs w:val="18"/>
              </w:rPr>
              <w:t>securities</w:t>
            </w:r>
          </w:p>
        </w:tc>
        <w:tc>
          <w:tcPr>
            <w:tcW w:w="1711" w:type="dxa"/>
          </w:tcPr>
          <w:p w14:paraId="61CF2490" w14:textId="1E52CDBF" w:rsidR="005A2870" w:rsidRPr="005467E9" w:rsidRDefault="00E723CC"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2,554</w:t>
            </w:r>
          </w:p>
        </w:tc>
        <w:tc>
          <w:tcPr>
            <w:tcW w:w="1802" w:type="dxa"/>
          </w:tcPr>
          <w:p w14:paraId="62BA8A77" w14:textId="34156A43" w:rsidR="005A2870" w:rsidRPr="005467E9" w:rsidRDefault="008D6BBE" w:rsidP="005467E9">
            <w:pPr>
              <w:pBdr>
                <w:bottom w:val="sing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2,423</w:t>
            </w:r>
          </w:p>
        </w:tc>
      </w:tr>
      <w:tr w:rsidR="005A2870" w:rsidRPr="005467E9" w14:paraId="2A7206D1" w14:textId="77777777" w:rsidTr="00CE6C72">
        <w:tc>
          <w:tcPr>
            <w:tcW w:w="5735" w:type="dxa"/>
            <w:hideMark/>
          </w:tcPr>
          <w:p w14:paraId="3AFC725C"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t xml:space="preserve">Total investments measured at fair value through </w:t>
            </w:r>
          </w:p>
          <w:p w14:paraId="01BC04E0"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sz w:val="18"/>
                <w:szCs w:val="18"/>
              </w:rPr>
            </w:pPr>
            <w:r w:rsidRPr="005467E9">
              <w:rPr>
                <w:rFonts w:ascii="Arial" w:hAnsi="Arial" w:cs="Arial"/>
                <w:sz w:val="18"/>
                <w:szCs w:val="18"/>
              </w:rPr>
              <w:tab/>
            </w:r>
            <w:r w:rsidRPr="005467E9">
              <w:rPr>
                <w:rFonts w:ascii="Arial" w:hAnsi="Arial" w:cs="Arial"/>
                <w:sz w:val="18"/>
                <w:szCs w:val="18"/>
              </w:rPr>
              <w:tab/>
              <w:t>other comprehensive income</w:t>
            </w:r>
          </w:p>
        </w:tc>
        <w:tc>
          <w:tcPr>
            <w:tcW w:w="1711" w:type="dxa"/>
          </w:tcPr>
          <w:p w14:paraId="7F4576A9" w14:textId="77777777" w:rsidR="008A0331" w:rsidRPr="005467E9" w:rsidRDefault="008A0331" w:rsidP="005467E9">
            <w:pPr>
              <w:pBdr>
                <w:bottom w:val="single" w:sz="6" w:space="1" w:color="auto"/>
              </w:pBdr>
              <w:tabs>
                <w:tab w:val="decimal" w:pos="1335"/>
              </w:tabs>
              <w:spacing w:line="360" w:lineRule="exact"/>
              <w:ind w:left="18" w:right="-18"/>
              <w:rPr>
                <w:rFonts w:ascii="Arial" w:hAnsi="Arial" w:cs="Arial"/>
                <w:sz w:val="18"/>
                <w:szCs w:val="18"/>
              </w:rPr>
            </w:pPr>
          </w:p>
          <w:p w14:paraId="7D7419B9" w14:textId="71B7CE0A" w:rsidR="0085255A" w:rsidRPr="005467E9" w:rsidRDefault="00E723CC" w:rsidP="005467E9">
            <w:pPr>
              <w:pBdr>
                <w:bottom w:val="single" w:sz="6"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2,554</w:t>
            </w:r>
          </w:p>
        </w:tc>
        <w:tc>
          <w:tcPr>
            <w:tcW w:w="1802" w:type="dxa"/>
          </w:tcPr>
          <w:p w14:paraId="125650B6" w14:textId="77777777" w:rsidR="005A2870" w:rsidRPr="005467E9" w:rsidRDefault="005A2870" w:rsidP="005467E9">
            <w:pPr>
              <w:pBdr>
                <w:bottom w:val="single" w:sz="6" w:space="1" w:color="auto"/>
              </w:pBdr>
              <w:tabs>
                <w:tab w:val="decimal" w:pos="1335"/>
              </w:tabs>
              <w:spacing w:line="360" w:lineRule="exact"/>
              <w:ind w:left="18" w:right="-18"/>
              <w:rPr>
                <w:rFonts w:ascii="Arial" w:hAnsi="Arial" w:cs="Arial"/>
                <w:sz w:val="18"/>
                <w:szCs w:val="18"/>
              </w:rPr>
            </w:pPr>
          </w:p>
          <w:p w14:paraId="63255671" w14:textId="7648F20B" w:rsidR="005A2870" w:rsidRPr="005467E9" w:rsidRDefault="006B1323" w:rsidP="005467E9">
            <w:pPr>
              <w:pBdr>
                <w:bottom w:val="single" w:sz="6"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2,423</w:t>
            </w:r>
          </w:p>
        </w:tc>
      </w:tr>
      <w:tr w:rsidR="005A2870" w:rsidRPr="005467E9" w14:paraId="5010D379" w14:textId="77777777" w:rsidTr="00CE6C72">
        <w:tc>
          <w:tcPr>
            <w:tcW w:w="5735" w:type="dxa"/>
            <w:hideMark/>
          </w:tcPr>
          <w:p w14:paraId="737C4AA0" w14:textId="77777777" w:rsidR="005A2870" w:rsidRPr="005467E9" w:rsidRDefault="005A2870" w:rsidP="005467E9">
            <w:pPr>
              <w:tabs>
                <w:tab w:val="left" w:pos="162"/>
                <w:tab w:val="left" w:pos="342"/>
                <w:tab w:val="left" w:pos="2880"/>
                <w:tab w:val="right" w:pos="5040"/>
                <w:tab w:val="right" w:pos="6390"/>
                <w:tab w:val="right" w:pos="8190"/>
              </w:tabs>
              <w:spacing w:line="360" w:lineRule="exact"/>
              <w:ind w:left="522" w:right="-43" w:hanging="522"/>
              <w:rPr>
                <w:rFonts w:ascii="Arial" w:hAnsi="Arial" w:cs="Arial"/>
                <w:b/>
                <w:bCs/>
                <w:sz w:val="18"/>
                <w:szCs w:val="18"/>
              </w:rPr>
            </w:pPr>
            <w:r w:rsidRPr="005467E9">
              <w:rPr>
                <w:rFonts w:ascii="Arial" w:hAnsi="Arial" w:cs="Arial"/>
                <w:b/>
                <w:bCs/>
                <w:sz w:val="18"/>
                <w:szCs w:val="18"/>
              </w:rPr>
              <w:t>Total other long-term investments - net</w:t>
            </w:r>
          </w:p>
        </w:tc>
        <w:tc>
          <w:tcPr>
            <w:tcW w:w="1711" w:type="dxa"/>
          </w:tcPr>
          <w:p w14:paraId="0247E001" w14:textId="582FA58A" w:rsidR="005A2870" w:rsidRPr="005467E9" w:rsidRDefault="00290019" w:rsidP="005467E9">
            <w:pPr>
              <w:pBdr>
                <w:bottom w:val="doub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411</w:t>
            </w:r>
            <w:r w:rsidR="00302AB4" w:rsidRPr="005467E9">
              <w:rPr>
                <w:rFonts w:ascii="Arial" w:hAnsi="Arial" w:cs="Arial"/>
                <w:sz w:val="18"/>
                <w:szCs w:val="18"/>
              </w:rPr>
              <w:t>,218</w:t>
            </w:r>
          </w:p>
        </w:tc>
        <w:tc>
          <w:tcPr>
            <w:tcW w:w="1802" w:type="dxa"/>
          </w:tcPr>
          <w:p w14:paraId="1A692DDA" w14:textId="7DE0D3DD" w:rsidR="005A2870" w:rsidRPr="005467E9" w:rsidRDefault="00017827" w:rsidP="005467E9">
            <w:pPr>
              <w:pBdr>
                <w:bottom w:val="double" w:sz="4" w:space="1" w:color="auto"/>
              </w:pBdr>
              <w:tabs>
                <w:tab w:val="decimal" w:pos="1335"/>
              </w:tabs>
              <w:spacing w:line="360" w:lineRule="exact"/>
              <w:ind w:left="18" w:right="-18"/>
              <w:rPr>
                <w:rFonts w:ascii="Arial" w:hAnsi="Arial" w:cs="Arial"/>
                <w:sz w:val="18"/>
                <w:szCs w:val="18"/>
              </w:rPr>
            </w:pPr>
            <w:r w:rsidRPr="005467E9">
              <w:rPr>
                <w:rFonts w:ascii="Arial" w:hAnsi="Arial" w:cs="Arial"/>
                <w:sz w:val="18"/>
                <w:szCs w:val="18"/>
              </w:rPr>
              <w:t>365,870</w:t>
            </w:r>
          </w:p>
        </w:tc>
      </w:tr>
    </w:tbl>
    <w:p w14:paraId="2564AD30" w14:textId="43F26EED" w:rsidR="00493A81" w:rsidRPr="00CA5D69" w:rsidRDefault="00493A81" w:rsidP="00493A81">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Pr="00CA5D69">
        <w:rPr>
          <w:rFonts w:ascii="Arial" w:hAnsi="Arial" w:cs="Arial"/>
          <w:b/>
          <w:bCs/>
          <w:sz w:val="22"/>
          <w:szCs w:val="22"/>
        </w:rPr>
        <w:t>.</w:t>
      </w:r>
      <w:r w:rsidR="00F82CFC">
        <w:rPr>
          <w:rFonts w:ascii="Arial" w:hAnsi="Arial" w:cs="Arial"/>
          <w:b/>
          <w:bCs/>
          <w:sz w:val="22"/>
          <w:szCs w:val="22"/>
        </w:rPr>
        <w:tab/>
        <w:t>L</w:t>
      </w:r>
      <w:r w:rsidRPr="00DB18AE">
        <w:rPr>
          <w:rFonts w:ascii="Arial" w:hAnsi="Arial" w:cs="Arial"/>
          <w:b/>
          <w:bCs/>
          <w:sz w:val="22"/>
          <w:szCs w:val="22"/>
        </w:rPr>
        <w:t>oans to other compan</w:t>
      </w:r>
      <w:r>
        <w:rPr>
          <w:rFonts w:ascii="Arial" w:hAnsi="Arial" w:cs="Arial"/>
          <w:b/>
          <w:bCs/>
          <w:sz w:val="22"/>
          <w:szCs w:val="22"/>
        </w:rPr>
        <w:t>ies</w:t>
      </w:r>
    </w:p>
    <w:p w14:paraId="2254D717" w14:textId="77777777" w:rsidR="00493A81" w:rsidRPr="005467E9" w:rsidRDefault="00493A81" w:rsidP="005467E9">
      <w:pPr>
        <w:tabs>
          <w:tab w:val="left" w:pos="1440"/>
          <w:tab w:val="right" w:pos="7200"/>
        </w:tabs>
        <w:spacing w:line="320" w:lineRule="exact"/>
        <w:ind w:left="547" w:right="-367" w:hanging="547"/>
        <w:jc w:val="right"/>
        <w:rPr>
          <w:rFonts w:ascii="Arial" w:hAnsi="Arial" w:cs="Arial"/>
          <w:sz w:val="16"/>
          <w:szCs w:val="16"/>
        </w:rPr>
      </w:pPr>
      <w:r w:rsidRPr="005467E9">
        <w:rPr>
          <w:rFonts w:ascii="Arial" w:hAnsi="Arial" w:cs="Arial"/>
          <w:sz w:val="16"/>
          <w:szCs w:val="16"/>
        </w:rPr>
        <w:tab/>
        <w:t>(Unit: Thousand Baht)</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0"/>
        <w:gridCol w:w="1215"/>
        <w:gridCol w:w="45"/>
        <w:gridCol w:w="1170"/>
        <w:gridCol w:w="180"/>
        <w:gridCol w:w="1425"/>
        <w:gridCol w:w="1605"/>
        <w:gridCol w:w="1410"/>
        <w:gridCol w:w="1410"/>
      </w:tblGrid>
      <w:tr w:rsidR="00493A81" w:rsidRPr="005467E9" w14:paraId="668B6F33" w14:textId="77777777" w:rsidTr="00892FE0">
        <w:tc>
          <w:tcPr>
            <w:tcW w:w="1080" w:type="dxa"/>
          </w:tcPr>
          <w:p w14:paraId="2BCC603A" w14:textId="77777777" w:rsidR="00493A81" w:rsidRPr="005467E9" w:rsidRDefault="00493A81" w:rsidP="005467E9">
            <w:pPr>
              <w:tabs>
                <w:tab w:val="left" w:pos="1440"/>
                <w:tab w:val="right" w:pos="7200"/>
              </w:tabs>
              <w:spacing w:line="320" w:lineRule="exact"/>
              <w:rPr>
                <w:rFonts w:ascii="Arial" w:hAnsi="Arial" w:cs="Arial"/>
                <w:sz w:val="16"/>
                <w:szCs w:val="16"/>
              </w:rPr>
            </w:pPr>
          </w:p>
        </w:tc>
        <w:tc>
          <w:tcPr>
            <w:tcW w:w="2430" w:type="dxa"/>
            <w:gridSpan w:val="3"/>
            <w:vAlign w:val="bottom"/>
          </w:tcPr>
          <w:p w14:paraId="5A9466DD" w14:textId="34B8E921" w:rsidR="00493A81" w:rsidRPr="005467E9" w:rsidRDefault="00493A81" w:rsidP="005467E9">
            <w:pPr>
              <w:pBdr>
                <w:bottom w:val="single" w:sz="4" w:space="1" w:color="auto"/>
              </w:pBd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 xml:space="preserve">Interest rate       </w:t>
            </w:r>
            <w:r w:rsidR="00892FE0">
              <w:rPr>
                <w:rFonts w:ascii="Arial" w:hAnsi="Arial" w:cs="Arial"/>
                <w:sz w:val="16"/>
                <w:szCs w:val="16"/>
              </w:rPr>
              <w:t xml:space="preserve">              </w:t>
            </w:r>
            <w:r w:rsidRPr="005467E9">
              <w:rPr>
                <w:rFonts w:ascii="Arial" w:hAnsi="Arial" w:cs="Arial"/>
                <w:sz w:val="16"/>
                <w:szCs w:val="16"/>
              </w:rPr>
              <w:t xml:space="preserve">               (percent per annum)</w:t>
            </w:r>
          </w:p>
        </w:tc>
        <w:tc>
          <w:tcPr>
            <w:tcW w:w="3210" w:type="dxa"/>
            <w:gridSpan w:val="3"/>
            <w:vAlign w:val="bottom"/>
          </w:tcPr>
          <w:p w14:paraId="0A3B054E" w14:textId="77777777" w:rsidR="00493A81" w:rsidRPr="005467E9" w:rsidRDefault="00493A81" w:rsidP="005467E9">
            <w:pPr>
              <w:pBdr>
                <w:bottom w:val="single" w:sz="4" w:space="1" w:color="auto"/>
              </w:pBd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Remaining period to maturity</w:t>
            </w:r>
          </w:p>
        </w:tc>
        <w:tc>
          <w:tcPr>
            <w:tcW w:w="2820" w:type="dxa"/>
            <w:gridSpan w:val="2"/>
            <w:vAlign w:val="bottom"/>
          </w:tcPr>
          <w:p w14:paraId="15472CB9" w14:textId="77777777" w:rsidR="00493A81" w:rsidRPr="005467E9" w:rsidRDefault="00493A81" w:rsidP="005467E9">
            <w:pPr>
              <w:pBdr>
                <w:bottom w:val="single" w:sz="4" w:space="1" w:color="auto"/>
              </w:pBd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Consolidated and Separate              financial statements</w:t>
            </w:r>
          </w:p>
        </w:tc>
      </w:tr>
      <w:tr w:rsidR="00493A81" w:rsidRPr="005467E9" w14:paraId="69745AE4" w14:textId="77777777" w:rsidTr="00892FE0">
        <w:tc>
          <w:tcPr>
            <w:tcW w:w="1080" w:type="dxa"/>
          </w:tcPr>
          <w:p w14:paraId="0E35E800" w14:textId="77777777" w:rsidR="00493A81" w:rsidRPr="005467E9" w:rsidRDefault="00493A81" w:rsidP="005467E9">
            <w:pPr>
              <w:tabs>
                <w:tab w:val="left" w:pos="1440"/>
                <w:tab w:val="right" w:pos="7200"/>
              </w:tabs>
              <w:spacing w:line="320" w:lineRule="exact"/>
              <w:rPr>
                <w:rFonts w:ascii="Arial" w:hAnsi="Arial" w:cs="Arial"/>
                <w:sz w:val="16"/>
                <w:szCs w:val="16"/>
              </w:rPr>
            </w:pPr>
          </w:p>
        </w:tc>
        <w:tc>
          <w:tcPr>
            <w:tcW w:w="1215" w:type="dxa"/>
            <w:vAlign w:val="bottom"/>
          </w:tcPr>
          <w:p w14:paraId="4511EDC4" w14:textId="2FDEC23B" w:rsidR="00493A81" w:rsidRPr="005467E9"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30 June</w:t>
            </w:r>
            <w:r w:rsidR="00493A81" w:rsidRPr="005467E9">
              <w:rPr>
                <w:rFonts w:ascii="Arial" w:hAnsi="Arial" w:cs="Arial"/>
                <w:sz w:val="16"/>
                <w:szCs w:val="16"/>
              </w:rPr>
              <w:t xml:space="preserve">     </w:t>
            </w:r>
            <w:r w:rsidR="00892FE0">
              <w:rPr>
                <w:rFonts w:ascii="Arial" w:hAnsi="Arial" w:cs="Arial"/>
                <w:sz w:val="16"/>
                <w:szCs w:val="16"/>
              </w:rPr>
              <w:t xml:space="preserve">  </w:t>
            </w:r>
            <w:r w:rsidR="00493A81" w:rsidRPr="005467E9">
              <w:rPr>
                <w:rFonts w:ascii="Arial" w:hAnsi="Arial" w:cs="Arial"/>
                <w:sz w:val="16"/>
                <w:szCs w:val="16"/>
              </w:rPr>
              <w:t>2026</w:t>
            </w:r>
          </w:p>
        </w:tc>
        <w:tc>
          <w:tcPr>
            <w:tcW w:w="1215" w:type="dxa"/>
            <w:gridSpan w:val="2"/>
            <w:vAlign w:val="bottom"/>
          </w:tcPr>
          <w:p w14:paraId="5BDB40A8" w14:textId="77777777" w:rsidR="00493A81" w:rsidRPr="005467E9" w:rsidRDefault="00493A81" w:rsidP="005467E9">
            <w:pPr>
              <w:pBdr>
                <w:bottom w:val="single" w:sz="4" w:space="1" w:color="auto"/>
              </w:pBd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31 December 2025</w:t>
            </w:r>
          </w:p>
        </w:tc>
        <w:tc>
          <w:tcPr>
            <w:tcW w:w="1605" w:type="dxa"/>
            <w:gridSpan w:val="2"/>
            <w:vAlign w:val="bottom"/>
          </w:tcPr>
          <w:p w14:paraId="054C5FAD" w14:textId="0ED124BE" w:rsidR="00493A81" w:rsidRPr="005467E9"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30 June</w:t>
            </w:r>
            <w:r w:rsidR="00892FE0">
              <w:rPr>
                <w:rFonts w:ascii="Arial" w:hAnsi="Arial" w:cs="Arial"/>
                <w:sz w:val="16"/>
                <w:szCs w:val="16"/>
              </w:rPr>
              <w:t xml:space="preserve">       </w:t>
            </w:r>
            <w:r w:rsidR="00493A81" w:rsidRPr="005467E9">
              <w:rPr>
                <w:rFonts w:ascii="Arial" w:hAnsi="Arial" w:cs="Arial"/>
                <w:sz w:val="16"/>
                <w:szCs w:val="16"/>
              </w:rPr>
              <w:t xml:space="preserve">  </w:t>
            </w:r>
            <w:r w:rsidR="00892FE0">
              <w:rPr>
                <w:rFonts w:ascii="Arial" w:hAnsi="Arial" w:cs="Arial"/>
                <w:sz w:val="16"/>
                <w:szCs w:val="16"/>
              </w:rPr>
              <w:t xml:space="preserve">  </w:t>
            </w:r>
            <w:r w:rsidR="00493A81" w:rsidRPr="005467E9">
              <w:rPr>
                <w:rFonts w:ascii="Arial" w:hAnsi="Arial" w:cs="Arial"/>
                <w:sz w:val="16"/>
                <w:szCs w:val="16"/>
              </w:rPr>
              <w:t xml:space="preserve">   2026</w:t>
            </w:r>
          </w:p>
        </w:tc>
        <w:tc>
          <w:tcPr>
            <w:tcW w:w="1605" w:type="dxa"/>
            <w:vAlign w:val="bottom"/>
          </w:tcPr>
          <w:p w14:paraId="5DFF1FE0" w14:textId="087B34AA" w:rsidR="00493A81" w:rsidRPr="005467E9" w:rsidRDefault="00493A81" w:rsidP="005467E9">
            <w:pPr>
              <w:pBdr>
                <w:bottom w:val="single" w:sz="4" w:space="1" w:color="auto"/>
              </w:pBd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 xml:space="preserve">31 December </w:t>
            </w:r>
            <w:r w:rsidR="00892FE0">
              <w:rPr>
                <w:rFonts w:ascii="Arial" w:hAnsi="Arial" w:cs="Arial"/>
                <w:sz w:val="16"/>
                <w:szCs w:val="16"/>
              </w:rPr>
              <w:t xml:space="preserve"> </w:t>
            </w:r>
            <w:r w:rsidRPr="005467E9">
              <w:rPr>
                <w:rFonts w:ascii="Arial" w:hAnsi="Arial" w:cs="Arial"/>
                <w:sz w:val="16"/>
                <w:szCs w:val="16"/>
              </w:rPr>
              <w:t>2025</w:t>
            </w:r>
          </w:p>
        </w:tc>
        <w:tc>
          <w:tcPr>
            <w:tcW w:w="1410" w:type="dxa"/>
            <w:vAlign w:val="bottom"/>
          </w:tcPr>
          <w:p w14:paraId="1F76BEC7" w14:textId="0844A2D9" w:rsidR="00493A81" w:rsidRPr="005467E9"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30 June</w:t>
            </w:r>
            <w:r w:rsidR="00493A81" w:rsidRPr="005467E9">
              <w:rPr>
                <w:rFonts w:ascii="Arial" w:hAnsi="Arial" w:cs="Arial"/>
                <w:sz w:val="16"/>
                <w:szCs w:val="16"/>
              </w:rPr>
              <w:t xml:space="preserve">     </w:t>
            </w:r>
            <w:r w:rsidR="00892FE0">
              <w:rPr>
                <w:rFonts w:ascii="Arial" w:hAnsi="Arial" w:cs="Arial"/>
                <w:sz w:val="16"/>
                <w:szCs w:val="16"/>
              </w:rPr>
              <w:t xml:space="preserve">  </w:t>
            </w:r>
            <w:r w:rsidR="00493A81" w:rsidRPr="005467E9">
              <w:rPr>
                <w:rFonts w:ascii="Arial" w:hAnsi="Arial" w:cs="Arial"/>
                <w:sz w:val="16"/>
                <w:szCs w:val="16"/>
              </w:rPr>
              <w:t>2026</w:t>
            </w:r>
          </w:p>
        </w:tc>
        <w:tc>
          <w:tcPr>
            <w:tcW w:w="1410" w:type="dxa"/>
            <w:vAlign w:val="bottom"/>
          </w:tcPr>
          <w:p w14:paraId="29818913" w14:textId="77777777" w:rsidR="00493A81" w:rsidRPr="005467E9" w:rsidRDefault="00493A81" w:rsidP="005467E9">
            <w:pPr>
              <w:pBdr>
                <w:bottom w:val="single" w:sz="4" w:space="1" w:color="auto"/>
              </w:pBd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31 December 2025</w:t>
            </w:r>
          </w:p>
        </w:tc>
      </w:tr>
      <w:tr w:rsidR="00F82CFC" w:rsidRPr="005467E9" w14:paraId="5BDE9298" w14:textId="77777777" w:rsidTr="00892FE0">
        <w:tc>
          <w:tcPr>
            <w:tcW w:w="1080" w:type="dxa"/>
          </w:tcPr>
          <w:p w14:paraId="2D44A064" w14:textId="77777777" w:rsidR="00F82CFC" w:rsidRPr="005467E9" w:rsidRDefault="00F82CFC" w:rsidP="005467E9">
            <w:pPr>
              <w:tabs>
                <w:tab w:val="left" w:pos="1440"/>
                <w:tab w:val="right" w:pos="7200"/>
              </w:tabs>
              <w:spacing w:line="320" w:lineRule="exact"/>
              <w:rPr>
                <w:rFonts w:ascii="Arial" w:hAnsi="Arial" w:cs="Arial"/>
                <w:sz w:val="16"/>
                <w:szCs w:val="16"/>
              </w:rPr>
            </w:pPr>
          </w:p>
        </w:tc>
        <w:tc>
          <w:tcPr>
            <w:tcW w:w="1215" w:type="dxa"/>
          </w:tcPr>
          <w:p w14:paraId="2FCFD77D" w14:textId="07359292" w:rsidR="00F82CFC" w:rsidRPr="005467E9" w:rsidRDefault="00F82CFC" w:rsidP="005467E9">
            <w:pPr>
              <w:tabs>
                <w:tab w:val="left" w:pos="1440"/>
                <w:tab w:val="right" w:pos="7200"/>
              </w:tabs>
              <w:spacing w:line="320" w:lineRule="exact"/>
              <w:rPr>
                <w:rFonts w:ascii="Arial" w:hAnsi="Arial" w:cs="Arial"/>
                <w:sz w:val="16"/>
                <w:szCs w:val="16"/>
              </w:rPr>
            </w:pPr>
          </w:p>
        </w:tc>
        <w:tc>
          <w:tcPr>
            <w:tcW w:w="1215" w:type="dxa"/>
            <w:gridSpan w:val="2"/>
          </w:tcPr>
          <w:p w14:paraId="538A9726" w14:textId="77777777" w:rsidR="00F82CFC" w:rsidRPr="005467E9" w:rsidRDefault="00F82CFC" w:rsidP="005467E9">
            <w:pP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(Audited)</w:t>
            </w:r>
          </w:p>
        </w:tc>
        <w:tc>
          <w:tcPr>
            <w:tcW w:w="1605" w:type="dxa"/>
            <w:gridSpan w:val="2"/>
          </w:tcPr>
          <w:p w14:paraId="06D56440" w14:textId="77777777" w:rsidR="00F82CFC" w:rsidRPr="005467E9" w:rsidRDefault="00F82CFC" w:rsidP="005467E9">
            <w:pPr>
              <w:tabs>
                <w:tab w:val="left" w:pos="1440"/>
                <w:tab w:val="right" w:pos="7200"/>
              </w:tabs>
              <w:spacing w:line="320" w:lineRule="exact"/>
              <w:jc w:val="center"/>
              <w:rPr>
                <w:rFonts w:ascii="Arial" w:hAnsi="Arial" w:cs="Arial"/>
                <w:sz w:val="16"/>
                <w:szCs w:val="16"/>
              </w:rPr>
            </w:pPr>
          </w:p>
        </w:tc>
        <w:tc>
          <w:tcPr>
            <w:tcW w:w="1605" w:type="dxa"/>
          </w:tcPr>
          <w:p w14:paraId="43739DC0" w14:textId="77777777" w:rsidR="00F82CFC" w:rsidRPr="005467E9" w:rsidRDefault="00F82CFC" w:rsidP="005467E9">
            <w:pPr>
              <w:tabs>
                <w:tab w:val="left" w:pos="1440"/>
                <w:tab w:val="right" w:pos="7200"/>
              </w:tabs>
              <w:spacing w:line="320" w:lineRule="exact"/>
              <w:jc w:val="center"/>
              <w:rPr>
                <w:rFonts w:ascii="Arial" w:hAnsi="Arial" w:cs="Arial"/>
                <w:sz w:val="16"/>
                <w:szCs w:val="16"/>
              </w:rPr>
            </w:pPr>
            <w:r w:rsidRPr="005467E9">
              <w:rPr>
                <w:rFonts w:ascii="Arial" w:hAnsi="Arial" w:cs="Arial"/>
                <w:sz w:val="16"/>
                <w:szCs w:val="16"/>
              </w:rPr>
              <w:t>(Audited)</w:t>
            </w:r>
          </w:p>
        </w:tc>
        <w:tc>
          <w:tcPr>
            <w:tcW w:w="1410" w:type="dxa"/>
          </w:tcPr>
          <w:p w14:paraId="4577B8EC" w14:textId="77777777" w:rsidR="00F82CFC" w:rsidRPr="005467E9" w:rsidRDefault="00F82CFC" w:rsidP="005467E9">
            <w:pPr>
              <w:tabs>
                <w:tab w:val="left" w:pos="1440"/>
                <w:tab w:val="right" w:pos="7200"/>
              </w:tabs>
              <w:spacing w:line="320" w:lineRule="exact"/>
              <w:jc w:val="center"/>
              <w:rPr>
                <w:rFonts w:ascii="Arial" w:hAnsi="Arial" w:cs="Arial"/>
                <w:sz w:val="16"/>
                <w:szCs w:val="16"/>
              </w:rPr>
            </w:pPr>
          </w:p>
        </w:tc>
        <w:tc>
          <w:tcPr>
            <w:tcW w:w="1410" w:type="dxa"/>
          </w:tcPr>
          <w:p w14:paraId="1CFE1E56" w14:textId="77777777" w:rsidR="00F82CFC" w:rsidRPr="005467E9" w:rsidRDefault="00F82CFC" w:rsidP="005467E9">
            <w:pPr>
              <w:tabs>
                <w:tab w:val="left" w:pos="960"/>
              </w:tabs>
              <w:spacing w:line="320" w:lineRule="exact"/>
              <w:jc w:val="center"/>
              <w:rPr>
                <w:rFonts w:ascii="Arial" w:hAnsi="Arial" w:cs="Arial"/>
                <w:sz w:val="16"/>
                <w:szCs w:val="16"/>
              </w:rPr>
            </w:pPr>
            <w:r w:rsidRPr="005467E9">
              <w:rPr>
                <w:rFonts w:ascii="Arial" w:hAnsi="Arial" w:cs="Arial"/>
                <w:sz w:val="16"/>
                <w:szCs w:val="16"/>
              </w:rPr>
              <w:t>(Audited)</w:t>
            </w:r>
          </w:p>
        </w:tc>
      </w:tr>
      <w:tr w:rsidR="005467E9" w:rsidRPr="005467E9" w14:paraId="45092C7A" w14:textId="77777777" w:rsidTr="00892FE0">
        <w:tc>
          <w:tcPr>
            <w:tcW w:w="1080" w:type="dxa"/>
          </w:tcPr>
          <w:p w14:paraId="04AACAC2" w14:textId="323062D3" w:rsidR="005467E9" w:rsidRPr="005467E9" w:rsidRDefault="005467E9" w:rsidP="005467E9">
            <w:pPr>
              <w:tabs>
                <w:tab w:val="left" w:pos="1440"/>
                <w:tab w:val="right" w:pos="7200"/>
              </w:tabs>
              <w:spacing w:line="320" w:lineRule="exact"/>
              <w:rPr>
                <w:rFonts w:ascii="Arial" w:hAnsi="Arial" w:cs="Arial"/>
                <w:sz w:val="16"/>
                <w:szCs w:val="16"/>
              </w:rPr>
            </w:pPr>
            <w:r w:rsidRPr="005467E9">
              <w:rPr>
                <w:rFonts w:ascii="Arial" w:hAnsi="Arial" w:cs="Arial"/>
                <w:sz w:val="16"/>
                <w:szCs w:val="16"/>
              </w:rPr>
              <w:t>Loans</w:t>
            </w:r>
          </w:p>
        </w:tc>
        <w:tc>
          <w:tcPr>
            <w:tcW w:w="1215" w:type="dxa"/>
          </w:tcPr>
          <w:p w14:paraId="2731196B" w14:textId="3146794B" w:rsidR="005467E9" w:rsidRPr="005467E9" w:rsidRDefault="005467E9" w:rsidP="005467E9">
            <w:pPr>
              <w:spacing w:line="320" w:lineRule="exact"/>
              <w:jc w:val="center"/>
              <w:rPr>
                <w:rFonts w:ascii="Arial" w:hAnsi="Arial" w:cs="Arial"/>
                <w:sz w:val="16"/>
                <w:szCs w:val="16"/>
              </w:rPr>
            </w:pPr>
            <w:r w:rsidRPr="005467E9">
              <w:rPr>
                <w:rFonts w:ascii="Arial" w:hAnsi="Arial" w:cs="Arial"/>
                <w:sz w:val="16"/>
                <w:szCs w:val="16"/>
                <w:cs/>
              </w:rPr>
              <w:t>-</w:t>
            </w:r>
          </w:p>
        </w:tc>
        <w:tc>
          <w:tcPr>
            <w:tcW w:w="1215" w:type="dxa"/>
            <w:gridSpan w:val="2"/>
          </w:tcPr>
          <w:p w14:paraId="21A8E667" w14:textId="026C161F" w:rsidR="005467E9" w:rsidRPr="005467E9" w:rsidRDefault="005467E9" w:rsidP="005467E9">
            <w:pPr>
              <w:spacing w:line="320" w:lineRule="exact"/>
              <w:jc w:val="center"/>
              <w:rPr>
                <w:rFonts w:ascii="Arial" w:hAnsi="Arial" w:cs="Arial"/>
                <w:sz w:val="16"/>
                <w:szCs w:val="16"/>
              </w:rPr>
            </w:pPr>
            <w:r w:rsidRPr="005467E9">
              <w:rPr>
                <w:rFonts w:ascii="Arial" w:hAnsi="Arial" w:cs="Arial"/>
                <w:sz w:val="16"/>
                <w:szCs w:val="16"/>
              </w:rPr>
              <w:t>12</w:t>
            </w:r>
            <w:r w:rsidRPr="005467E9">
              <w:rPr>
                <w:rFonts w:ascii="Arial" w:hAnsi="Arial" w:cs="Arial"/>
                <w:sz w:val="16"/>
                <w:szCs w:val="16"/>
                <w:cs/>
              </w:rPr>
              <w:t>.00</w:t>
            </w:r>
          </w:p>
        </w:tc>
        <w:tc>
          <w:tcPr>
            <w:tcW w:w="1605" w:type="dxa"/>
            <w:gridSpan w:val="2"/>
          </w:tcPr>
          <w:p w14:paraId="679BD0A9" w14:textId="73E41688" w:rsidR="005467E9" w:rsidRPr="005467E9" w:rsidRDefault="005467E9" w:rsidP="005467E9">
            <w:pPr>
              <w:spacing w:line="320" w:lineRule="exact"/>
              <w:ind w:left="165" w:hanging="165"/>
              <w:jc w:val="center"/>
              <w:rPr>
                <w:rFonts w:ascii="Arial" w:hAnsi="Arial" w:cs="Arial"/>
                <w:sz w:val="16"/>
                <w:szCs w:val="16"/>
              </w:rPr>
            </w:pPr>
            <w:r w:rsidRPr="005467E9">
              <w:rPr>
                <w:rFonts w:ascii="Arial" w:hAnsi="Arial" w:cs="Arial"/>
                <w:sz w:val="16"/>
                <w:szCs w:val="16"/>
              </w:rPr>
              <w:t>-</w:t>
            </w:r>
          </w:p>
        </w:tc>
        <w:tc>
          <w:tcPr>
            <w:tcW w:w="1605" w:type="dxa"/>
          </w:tcPr>
          <w:p w14:paraId="3925E351" w14:textId="51AAC309" w:rsidR="005467E9" w:rsidRPr="005467E9" w:rsidRDefault="005467E9" w:rsidP="00892FE0">
            <w:pPr>
              <w:spacing w:line="320" w:lineRule="exact"/>
              <w:ind w:left="165" w:right="-135" w:hanging="165"/>
              <w:rPr>
                <w:rFonts w:ascii="Arial" w:hAnsi="Arial" w:cs="Arial"/>
                <w:sz w:val="16"/>
                <w:szCs w:val="16"/>
              </w:rPr>
            </w:pPr>
            <w:r w:rsidRPr="005467E9">
              <w:rPr>
                <w:rFonts w:ascii="Arial" w:hAnsi="Arial" w:cs="Arial"/>
                <w:sz w:val="16"/>
                <w:szCs w:val="16"/>
              </w:rPr>
              <w:t>Less than</w:t>
            </w:r>
            <w:r w:rsidR="00892FE0">
              <w:rPr>
                <w:rFonts w:ascii="Arial" w:hAnsi="Arial" w:cs="Arial"/>
                <w:sz w:val="16"/>
                <w:szCs w:val="16"/>
              </w:rPr>
              <w:t xml:space="preserve"> </w:t>
            </w:r>
            <w:r w:rsidRPr="005467E9">
              <w:rPr>
                <w:rFonts w:ascii="Arial" w:hAnsi="Arial" w:cs="Arial"/>
                <w:sz w:val="16"/>
                <w:szCs w:val="16"/>
              </w:rPr>
              <w:t>3 months</w:t>
            </w:r>
          </w:p>
        </w:tc>
        <w:tc>
          <w:tcPr>
            <w:tcW w:w="1410" w:type="dxa"/>
            <w:vAlign w:val="bottom"/>
          </w:tcPr>
          <w:p w14:paraId="5C20911C" w14:textId="4F3C3A3A" w:rsidR="005467E9" w:rsidRPr="005467E9" w:rsidRDefault="005467E9" w:rsidP="005467E9">
            <w:pPr>
              <w:tabs>
                <w:tab w:val="decimal" w:pos="1035"/>
              </w:tabs>
              <w:spacing w:line="320" w:lineRule="exact"/>
              <w:rPr>
                <w:rFonts w:ascii="Arial" w:hAnsi="Arial" w:cs="Arial"/>
                <w:sz w:val="16"/>
                <w:szCs w:val="16"/>
              </w:rPr>
            </w:pPr>
            <w:r w:rsidRPr="005467E9">
              <w:rPr>
                <w:rFonts w:ascii="Arial" w:hAnsi="Arial" w:cs="Arial"/>
                <w:sz w:val="16"/>
                <w:szCs w:val="16"/>
                <w:cs/>
              </w:rPr>
              <w:t>-</w:t>
            </w:r>
          </w:p>
        </w:tc>
        <w:tc>
          <w:tcPr>
            <w:tcW w:w="1410" w:type="dxa"/>
            <w:vAlign w:val="bottom"/>
          </w:tcPr>
          <w:p w14:paraId="071B7FF9" w14:textId="17D3E5BC" w:rsidR="005467E9" w:rsidRPr="005467E9" w:rsidRDefault="005467E9" w:rsidP="005467E9">
            <w:pPr>
              <w:tabs>
                <w:tab w:val="decimal" w:pos="1035"/>
              </w:tabs>
              <w:spacing w:line="320" w:lineRule="exact"/>
              <w:rPr>
                <w:rFonts w:ascii="Arial" w:hAnsi="Arial" w:cs="Arial"/>
                <w:sz w:val="16"/>
                <w:szCs w:val="16"/>
              </w:rPr>
            </w:pPr>
            <w:r w:rsidRPr="005467E9">
              <w:rPr>
                <w:rFonts w:ascii="Arial" w:hAnsi="Arial" w:cs="Arial"/>
                <w:sz w:val="16"/>
                <w:szCs w:val="16"/>
              </w:rPr>
              <w:t>45,000</w:t>
            </w:r>
          </w:p>
        </w:tc>
      </w:tr>
      <w:tr w:rsidR="00892FE0" w:rsidRPr="005467E9" w14:paraId="47D19580" w14:textId="77777777" w:rsidTr="00892FE0">
        <w:tc>
          <w:tcPr>
            <w:tcW w:w="1080" w:type="dxa"/>
          </w:tcPr>
          <w:p w14:paraId="756C233D" w14:textId="3AE86368" w:rsidR="00892FE0" w:rsidRPr="005467E9" w:rsidRDefault="00892FE0" w:rsidP="00892FE0">
            <w:pPr>
              <w:tabs>
                <w:tab w:val="left" w:pos="1440"/>
                <w:tab w:val="right" w:pos="7200"/>
              </w:tabs>
              <w:spacing w:line="320" w:lineRule="exact"/>
              <w:rPr>
                <w:rFonts w:ascii="Arial" w:hAnsi="Arial" w:cs="Arial"/>
                <w:sz w:val="16"/>
                <w:szCs w:val="16"/>
              </w:rPr>
            </w:pPr>
            <w:r w:rsidRPr="005467E9">
              <w:rPr>
                <w:rFonts w:ascii="Arial" w:hAnsi="Arial" w:cs="Arial"/>
                <w:sz w:val="16"/>
                <w:szCs w:val="16"/>
              </w:rPr>
              <w:t>Loans</w:t>
            </w:r>
          </w:p>
        </w:tc>
        <w:tc>
          <w:tcPr>
            <w:tcW w:w="1215" w:type="dxa"/>
          </w:tcPr>
          <w:p w14:paraId="5090C33C" w14:textId="003A56E4" w:rsidR="00892FE0" w:rsidRPr="005467E9" w:rsidRDefault="00892FE0" w:rsidP="00892FE0">
            <w:pPr>
              <w:spacing w:line="320" w:lineRule="exact"/>
              <w:jc w:val="center"/>
              <w:rPr>
                <w:rFonts w:ascii="Arial" w:hAnsi="Arial" w:cs="Arial"/>
                <w:sz w:val="16"/>
                <w:szCs w:val="16"/>
                <w:cs/>
              </w:rPr>
            </w:pPr>
            <w:r w:rsidRPr="005467E9">
              <w:rPr>
                <w:rFonts w:ascii="Arial" w:hAnsi="Arial" w:cs="Arial"/>
                <w:sz w:val="16"/>
                <w:szCs w:val="16"/>
                <w:cs/>
              </w:rPr>
              <w:t>8</w:t>
            </w:r>
            <w:r w:rsidRPr="005467E9">
              <w:rPr>
                <w:rFonts w:ascii="Arial" w:hAnsi="Arial" w:cs="Arial"/>
                <w:sz w:val="16"/>
                <w:szCs w:val="16"/>
              </w:rPr>
              <w:t>.00</w:t>
            </w:r>
          </w:p>
        </w:tc>
        <w:tc>
          <w:tcPr>
            <w:tcW w:w="1215" w:type="dxa"/>
            <w:gridSpan w:val="2"/>
          </w:tcPr>
          <w:p w14:paraId="5C9EBA2C" w14:textId="59240E97" w:rsidR="00892FE0" w:rsidRPr="005467E9" w:rsidRDefault="00892FE0" w:rsidP="00892FE0">
            <w:pPr>
              <w:spacing w:line="320" w:lineRule="exact"/>
              <w:jc w:val="center"/>
              <w:rPr>
                <w:rFonts w:ascii="Arial" w:hAnsi="Arial" w:cs="Arial"/>
                <w:sz w:val="16"/>
                <w:szCs w:val="16"/>
              </w:rPr>
            </w:pPr>
            <w:r w:rsidRPr="005467E9">
              <w:rPr>
                <w:rFonts w:ascii="Arial" w:hAnsi="Arial" w:cs="Arial"/>
                <w:sz w:val="16"/>
                <w:szCs w:val="16"/>
              </w:rPr>
              <w:t>-</w:t>
            </w:r>
          </w:p>
        </w:tc>
        <w:tc>
          <w:tcPr>
            <w:tcW w:w="1605" w:type="dxa"/>
            <w:gridSpan w:val="2"/>
          </w:tcPr>
          <w:p w14:paraId="505920F8" w14:textId="02A4143F" w:rsidR="00892FE0" w:rsidRPr="005467E9" w:rsidRDefault="00892FE0" w:rsidP="00892FE0">
            <w:pPr>
              <w:spacing w:line="320" w:lineRule="exact"/>
              <w:ind w:left="165" w:right="-120" w:hanging="165"/>
              <w:rPr>
                <w:rFonts w:ascii="Arial" w:hAnsi="Arial" w:cs="Arial"/>
                <w:sz w:val="16"/>
                <w:szCs w:val="16"/>
              </w:rPr>
            </w:pPr>
            <w:r w:rsidRPr="005467E9">
              <w:rPr>
                <w:rFonts w:ascii="Arial" w:hAnsi="Arial" w:cs="Arial"/>
                <w:sz w:val="16"/>
                <w:szCs w:val="16"/>
              </w:rPr>
              <w:t>Less than</w:t>
            </w:r>
            <w:r>
              <w:rPr>
                <w:rFonts w:ascii="Arial" w:hAnsi="Arial" w:cs="Arial"/>
                <w:sz w:val="16"/>
                <w:szCs w:val="16"/>
              </w:rPr>
              <w:t xml:space="preserve"> </w:t>
            </w:r>
            <w:r w:rsidRPr="005467E9">
              <w:rPr>
                <w:rFonts w:ascii="Arial" w:hAnsi="Arial" w:cs="Arial"/>
                <w:sz w:val="16"/>
                <w:szCs w:val="16"/>
              </w:rPr>
              <w:t>1 month</w:t>
            </w:r>
          </w:p>
        </w:tc>
        <w:tc>
          <w:tcPr>
            <w:tcW w:w="1605" w:type="dxa"/>
          </w:tcPr>
          <w:p w14:paraId="0652B505" w14:textId="4BF0B883" w:rsidR="00892FE0" w:rsidRPr="005467E9" w:rsidRDefault="00892FE0" w:rsidP="00892FE0">
            <w:pPr>
              <w:spacing w:line="320" w:lineRule="exact"/>
              <w:jc w:val="center"/>
              <w:rPr>
                <w:rFonts w:ascii="Arial" w:hAnsi="Arial" w:cs="Arial"/>
                <w:sz w:val="16"/>
                <w:szCs w:val="16"/>
              </w:rPr>
            </w:pPr>
            <w:r w:rsidRPr="005467E9">
              <w:rPr>
                <w:rFonts w:ascii="Arial" w:hAnsi="Arial" w:cs="Arial"/>
                <w:sz w:val="16"/>
                <w:szCs w:val="16"/>
              </w:rPr>
              <w:t>-</w:t>
            </w:r>
          </w:p>
        </w:tc>
        <w:tc>
          <w:tcPr>
            <w:tcW w:w="1410" w:type="dxa"/>
            <w:vAlign w:val="bottom"/>
          </w:tcPr>
          <w:p w14:paraId="2DF73C03" w14:textId="6CE34B2F" w:rsidR="00892FE0" w:rsidRPr="005467E9" w:rsidRDefault="00892FE0" w:rsidP="00892FE0">
            <w:pPr>
              <w:tabs>
                <w:tab w:val="decimal" w:pos="1035"/>
              </w:tabs>
              <w:spacing w:line="320" w:lineRule="exact"/>
              <w:rPr>
                <w:rFonts w:ascii="Arial" w:hAnsi="Arial" w:cs="Arial"/>
                <w:sz w:val="16"/>
                <w:szCs w:val="16"/>
                <w:cs/>
              </w:rPr>
            </w:pPr>
            <w:r w:rsidRPr="005467E9">
              <w:rPr>
                <w:rFonts w:ascii="Arial" w:hAnsi="Arial" w:cs="Arial"/>
                <w:sz w:val="16"/>
                <w:szCs w:val="16"/>
              </w:rPr>
              <w:t>30,000</w:t>
            </w:r>
          </w:p>
        </w:tc>
        <w:tc>
          <w:tcPr>
            <w:tcW w:w="1410" w:type="dxa"/>
            <w:vAlign w:val="bottom"/>
          </w:tcPr>
          <w:p w14:paraId="00C6059A" w14:textId="66C842DB" w:rsidR="00892FE0" w:rsidRPr="005467E9" w:rsidRDefault="00892FE0" w:rsidP="00892FE0">
            <w:pPr>
              <w:tabs>
                <w:tab w:val="decimal" w:pos="1035"/>
              </w:tabs>
              <w:spacing w:line="320" w:lineRule="exact"/>
              <w:rPr>
                <w:rFonts w:ascii="Arial" w:hAnsi="Arial" w:cs="Arial"/>
                <w:sz w:val="16"/>
                <w:szCs w:val="16"/>
              </w:rPr>
            </w:pPr>
            <w:r w:rsidRPr="005467E9">
              <w:rPr>
                <w:rFonts w:ascii="Arial" w:hAnsi="Arial" w:cs="Arial"/>
                <w:sz w:val="16"/>
                <w:szCs w:val="16"/>
              </w:rPr>
              <w:t>-</w:t>
            </w:r>
          </w:p>
        </w:tc>
      </w:tr>
      <w:tr w:rsidR="00892FE0" w:rsidRPr="005467E9" w14:paraId="169755C6" w14:textId="77777777" w:rsidTr="00892FE0">
        <w:tc>
          <w:tcPr>
            <w:tcW w:w="1080" w:type="dxa"/>
          </w:tcPr>
          <w:p w14:paraId="0BFC26EE" w14:textId="212CA117" w:rsidR="00892FE0" w:rsidRPr="005467E9" w:rsidRDefault="00892FE0" w:rsidP="00892FE0">
            <w:pPr>
              <w:tabs>
                <w:tab w:val="left" w:pos="1440"/>
                <w:tab w:val="right" w:pos="7200"/>
              </w:tabs>
              <w:spacing w:line="320" w:lineRule="exact"/>
              <w:rPr>
                <w:rFonts w:ascii="Arial" w:hAnsi="Arial" w:cs="Arial"/>
                <w:sz w:val="16"/>
                <w:szCs w:val="16"/>
              </w:rPr>
            </w:pPr>
            <w:r w:rsidRPr="005467E9">
              <w:rPr>
                <w:rFonts w:ascii="Arial" w:hAnsi="Arial" w:cs="Arial"/>
                <w:sz w:val="16"/>
                <w:szCs w:val="16"/>
              </w:rPr>
              <w:t>Loans</w:t>
            </w:r>
          </w:p>
        </w:tc>
        <w:tc>
          <w:tcPr>
            <w:tcW w:w="1215" w:type="dxa"/>
          </w:tcPr>
          <w:p w14:paraId="636E2D6F" w14:textId="1E797B2B" w:rsidR="00892FE0" w:rsidRPr="005467E9" w:rsidRDefault="00892FE0" w:rsidP="00892FE0">
            <w:pPr>
              <w:spacing w:line="320" w:lineRule="exact"/>
              <w:jc w:val="center"/>
              <w:rPr>
                <w:rFonts w:ascii="Arial" w:hAnsi="Arial" w:cs="Arial"/>
                <w:sz w:val="16"/>
                <w:szCs w:val="16"/>
              </w:rPr>
            </w:pPr>
            <w:r w:rsidRPr="005467E9">
              <w:rPr>
                <w:rFonts w:ascii="Arial" w:hAnsi="Arial" w:cs="Arial"/>
                <w:sz w:val="16"/>
                <w:szCs w:val="16"/>
              </w:rPr>
              <w:t>8.00</w:t>
            </w:r>
          </w:p>
        </w:tc>
        <w:tc>
          <w:tcPr>
            <w:tcW w:w="1215" w:type="dxa"/>
            <w:gridSpan w:val="2"/>
          </w:tcPr>
          <w:p w14:paraId="14D1E547" w14:textId="2BEC8AAF" w:rsidR="00892FE0" w:rsidRPr="005467E9" w:rsidRDefault="00892FE0" w:rsidP="00892FE0">
            <w:pPr>
              <w:spacing w:line="320" w:lineRule="exact"/>
              <w:jc w:val="center"/>
              <w:rPr>
                <w:rFonts w:ascii="Arial" w:hAnsi="Arial" w:cs="Arial"/>
                <w:sz w:val="16"/>
                <w:szCs w:val="16"/>
              </w:rPr>
            </w:pPr>
            <w:r w:rsidRPr="005467E9">
              <w:rPr>
                <w:rFonts w:ascii="Arial" w:hAnsi="Arial" w:cs="Arial"/>
                <w:sz w:val="16"/>
                <w:szCs w:val="16"/>
              </w:rPr>
              <w:t>-</w:t>
            </w:r>
          </w:p>
        </w:tc>
        <w:tc>
          <w:tcPr>
            <w:tcW w:w="1605" w:type="dxa"/>
            <w:gridSpan w:val="2"/>
          </w:tcPr>
          <w:p w14:paraId="53558220" w14:textId="0CF0434F" w:rsidR="00892FE0" w:rsidRPr="005467E9" w:rsidRDefault="00892FE0" w:rsidP="00892FE0">
            <w:pPr>
              <w:spacing w:line="320" w:lineRule="exact"/>
              <w:ind w:left="165" w:hanging="165"/>
              <w:rPr>
                <w:rFonts w:ascii="Arial" w:hAnsi="Arial" w:cs="Arial"/>
                <w:sz w:val="16"/>
                <w:szCs w:val="16"/>
                <w:cs/>
              </w:rPr>
            </w:pPr>
            <w:r w:rsidRPr="005467E9">
              <w:rPr>
                <w:rFonts w:ascii="Arial" w:hAnsi="Arial" w:cs="Arial"/>
                <w:sz w:val="16"/>
                <w:szCs w:val="16"/>
              </w:rPr>
              <w:t>Less than</w:t>
            </w:r>
            <w:r>
              <w:rPr>
                <w:rFonts w:ascii="Arial" w:hAnsi="Arial" w:cs="Arial"/>
                <w:sz w:val="16"/>
                <w:szCs w:val="16"/>
              </w:rPr>
              <w:t xml:space="preserve"> </w:t>
            </w:r>
            <w:r w:rsidRPr="005467E9">
              <w:rPr>
                <w:rFonts w:ascii="Arial" w:hAnsi="Arial" w:cs="Arial"/>
                <w:sz w:val="16"/>
                <w:szCs w:val="16"/>
              </w:rPr>
              <w:t>2 years</w:t>
            </w:r>
          </w:p>
        </w:tc>
        <w:tc>
          <w:tcPr>
            <w:tcW w:w="1605" w:type="dxa"/>
          </w:tcPr>
          <w:p w14:paraId="126DDB59" w14:textId="152A19A9" w:rsidR="00892FE0" w:rsidRPr="005467E9" w:rsidRDefault="00892FE0" w:rsidP="00892FE0">
            <w:pPr>
              <w:spacing w:line="320" w:lineRule="exact"/>
              <w:jc w:val="center"/>
              <w:rPr>
                <w:rFonts w:ascii="Arial" w:hAnsi="Arial" w:cs="Arial"/>
                <w:sz w:val="16"/>
                <w:szCs w:val="16"/>
              </w:rPr>
            </w:pPr>
            <w:r w:rsidRPr="005467E9">
              <w:rPr>
                <w:rFonts w:ascii="Arial" w:hAnsi="Arial" w:cs="Arial"/>
                <w:sz w:val="16"/>
                <w:szCs w:val="16"/>
              </w:rPr>
              <w:t xml:space="preserve">-               </w:t>
            </w:r>
          </w:p>
        </w:tc>
        <w:tc>
          <w:tcPr>
            <w:tcW w:w="1410" w:type="dxa"/>
            <w:vAlign w:val="bottom"/>
          </w:tcPr>
          <w:p w14:paraId="1B849105" w14:textId="09A19836" w:rsidR="00892FE0" w:rsidRPr="005467E9" w:rsidRDefault="00892FE0" w:rsidP="00892FE0">
            <w:pPr>
              <w:pBdr>
                <w:bottom w:val="single" w:sz="4" w:space="1" w:color="auto"/>
              </w:pBdr>
              <w:tabs>
                <w:tab w:val="decimal" w:pos="1035"/>
              </w:tabs>
              <w:spacing w:line="320" w:lineRule="exact"/>
              <w:rPr>
                <w:rFonts w:ascii="Arial" w:hAnsi="Arial" w:cs="Arial"/>
                <w:sz w:val="16"/>
                <w:szCs w:val="16"/>
              </w:rPr>
            </w:pPr>
            <w:r w:rsidRPr="005467E9">
              <w:rPr>
                <w:rFonts w:ascii="Arial" w:hAnsi="Arial" w:cs="Arial"/>
                <w:sz w:val="16"/>
                <w:szCs w:val="16"/>
              </w:rPr>
              <w:t>130,000</w:t>
            </w:r>
          </w:p>
        </w:tc>
        <w:tc>
          <w:tcPr>
            <w:tcW w:w="1410" w:type="dxa"/>
            <w:vAlign w:val="bottom"/>
          </w:tcPr>
          <w:p w14:paraId="47BC1C52" w14:textId="4BAD8ED7" w:rsidR="00892FE0" w:rsidRPr="005467E9" w:rsidRDefault="00892FE0" w:rsidP="00892FE0">
            <w:pPr>
              <w:pBdr>
                <w:bottom w:val="single" w:sz="4" w:space="1" w:color="auto"/>
              </w:pBdr>
              <w:tabs>
                <w:tab w:val="decimal" w:pos="1035"/>
              </w:tabs>
              <w:spacing w:line="320" w:lineRule="exact"/>
              <w:rPr>
                <w:rFonts w:ascii="Arial" w:hAnsi="Arial" w:cs="Arial"/>
                <w:sz w:val="16"/>
                <w:szCs w:val="16"/>
              </w:rPr>
            </w:pPr>
            <w:r w:rsidRPr="005467E9">
              <w:rPr>
                <w:rFonts w:ascii="Arial" w:hAnsi="Arial" w:cs="Arial"/>
                <w:sz w:val="16"/>
                <w:szCs w:val="16"/>
              </w:rPr>
              <w:t>-</w:t>
            </w:r>
          </w:p>
        </w:tc>
      </w:tr>
      <w:tr w:rsidR="00892FE0" w:rsidRPr="005467E9" w14:paraId="4A1E4C1A" w14:textId="77777777" w:rsidTr="00892FE0">
        <w:tc>
          <w:tcPr>
            <w:tcW w:w="1080" w:type="dxa"/>
          </w:tcPr>
          <w:p w14:paraId="46C25A8E" w14:textId="3162FCE6" w:rsidR="00892FE0" w:rsidRPr="005467E9" w:rsidRDefault="00892FE0" w:rsidP="00892FE0">
            <w:pPr>
              <w:tabs>
                <w:tab w:val="left" w:pos="1440"/>
                <w:tab w:val="right" w:pos="7200"/>
              </w:tabs>
              <w:spacing w:line="320" w:lineRule="exact"/>
              <w:rPr>
                <w:rFonts w:ascii="Arial" w:hAnsi="Arial" w:cs="Arial"/>
                <w:sz w:val="16"/>
                <w:szCs w:val="16"/>
              </w:rPr>
            </w:pPr>
            <w:r w:rsidRPr="005467E9">
              <w:rPr>
                <w:rFonts w:ascii="Arial" w:hAnsi="Arial" w:cs="Arial"/>
                <w:sz w:val="16"/>
                <w:szCs w:val="16"/>
              </w:rPr>
              <w:t>Total</w:t>
            </w:r>
          </w:p>
        </w:tc>
        <w:tc>
          <w:tcPr>
            <w:tcW w:w="1215" w:type="dxa"/>
          </w:tcPr>
          <w:p w14:paraId="2918DA52" w14:textId="77777777" w:rsidR="00892FE0" w:rsidRPr="005467E9" w:rsidRDefault="00892FE0" w:rsidP="00892FE0">
            <w:pPr>
              <w:spacing w:line="320" w:lineRule="exact"/>
              <w:jc w:val="right"/>
              <w:rPr>
                <w:rFonts w:ascii="Arial" w:hAnsi="Arial" w:cs="Arial"/>
                <w:sz w:val="16"/>
                <w:szCs w:val="16"/>
              </w:rPr>
            </w:pPr>
          </w:p>
        </w:tc>
        <w:tc>
          <w:tcPr>
            <w:tcW w:w="1215" w:type="dxa"/>
            <w:gridSpan w:val="2"/>
          </w:tcPr>
          <w:p w14:paraId="397C425F" w14:textId="77777777" w:rsidR="00892FE0" w:rsidRPr="005467E9" w:rsidRDefault="00892FE0" w:rsidP="00892FE0">
            <w:pPr>
              <w:spacing w:line="320" w:lineRule="exact"/>
              <w:jc w:val="center"/>
              <w:rPr>
                <w:rFonts w:ascii="Arial" w:hAnsi="Arial" w:cs="Arial"/>
                <w:sz w:val="16"/>
                <w:szCs w:val="16"/>
              </w:rPr>
            </w:pPr>
          </w:p>
        </w:tc>
        <w:tc>
          <w:tcPr>
            <w:tcW w:w="1605" w:type="dxa"/>
            <w:gridSpan w:val="2"/>
          </w:tcPr>
          <w:p w14:paraId="6F0B1465" w14:textId="77777777" w:rsidR="00892FE0" w:rsidRPr="005467E9" w:rsidRDefault="00892FE0" w:rsidP="00892FE0">
            <w:pPr>
              <w:spacing w:line="320" w:lineRule="exact"/>
              <w:rPr>
                <w:rFonts w:ascii="Arial" w:hAnsi="Arial" w:cs="Arial"/>
                <w:sz w:val="16"/>
                <w:szCs w:val="16"/>
              </w:rPr>
            </w:pPr>
          </w:p>
        </w:tc>
        <w:tc>
          <w:tcPr>
            <w:tcW w:w="1605" w:type="dxa"/>
          </w:tcPr>
          <w:p w14:paraId="171A5763" w14:textId="77777777" w:rsidR="00892FE0" w:rsidRPr="005467E9" w:rsidRDefault="00892FE0" w:rsidP="00892FE0">
            <w:pPr>
              <w:spacing w:line="320" w:lineRule="exact"/>
              <w:jc w:val="right"/>
              <w:rPr>
                <w:rFonts w:ascii="Arial" w:hAnsi="Arial" w:cs="Arial"/>
                <w:sz w:val="16"/>
                <w:szCs w:val="16"/>
              </w:rPr>
            </w:pPr>
          </w:p>
        </w:tc>
        <w:tc>
          <w:tcPr>
            <w:tcW w:w="1410" w:type="dxa"/>
            <w:vAlign w:val="bottom"/>
          </w:tcPr>
          <w:p w14:paraId="68972BA2" w14:textId="7D1BFE6D" w:rsidR="00892FE0" w:rsidRPr="005467E9" w:rsidRDefault="00892FE0" w:rsidP="00892FE0">
            <w:pPr>
              <w:tabs>
                <w:tab w:val="decimal" w:pos="1035"/>
              </w:tabs>
              <w:spacing w:line="320" w:lineRule="exact"/>
              <w:rPr>
                <w:rFonts w:ascii="Arial" w:hAnsi="Arial" w:cs="Arial"/>
                <w:sz w:val="16"/>
                <w:szCs w:val="16"/>
              </w:rPr>
            </w:pPr>
            <w:r w:rsidRPr="005467E9">
              <w:rPr>
                <w:rFonts w:ascii="Arial" w:hAnsi="Arial" w:cs="Arial"/>
                <w:sz w:val="16"/>
                <w:szCs w:val="16"/>
              </w:rPr>
              <w:t>160,000</w:t>
            </w:r>
          </w:p>
        </w:tc>
        <w:tc>
          <w:tcPr>
            <w:tcW w:w="1410" w:type="dxa"/>
            <w:vAlign w:val="bottom"/>
          </w:tcPr>
          <w:p w14:paraId="0A71C850" w14:textId="77777777" w:rsidR="00892FE0" w:rsidRPr="005467E9" w:rsidRDefault="00892FE0" w:rsidP="00892FE0">
            <w:pPr>
              <w:tabs>
                <w:tab w:val="decimal" w:pos="1035"/>
              </w:tabs>
              <w:spacing w:line="320" w:lineRule="exact"/>
              <w:rPr>
                <w:rFonts w:ascii="Arial" w:hAnsi="Arial" w:cs="Arial"/>
                <w:sz w:val="16"/>
                <w:szCs w:val="16"/>
              </w:rPr>
            </w:pPr>
            <w:r w:rsidRPr="005467E9">
              <w:rPr>
                <w:rFonts w:ascii="Arial" w:hAnsi="Arial" w:cs="Arial"/>
                <w:sz w:val="16"/>
                <w:szCs w:val="16"/>
              </w:rPr>
              <w:t>45,000</w:t>
            </w:r>
          </w:p>
        </w:tc>
      </w:tr>
      <w:tr w:rsidR="00892FE0" w:rsidRPr="005467E9" w14:paraId="13337940" w14:textId="77777777" w:rsidTr="00892FE0">
        <w:tc>
          <w:tcPr>
            <w:tcW w:w="2340" w:type="dxa"/>
            <w:gridSpan w:val="3"/>
          </w:tcPr>
          <w:p w14:paraId="31775388" w14:textId="070A3C16" w:rsidR="00892FE0" w:rsidRPr="005467E9" w:rsidRDefault="00892FE0" w:rsidP="00892FE0">
            <w:pPr>
              <w:spacing w:line="320" w:lineRule="exact"/>
              <w:rPr>
                <w:rFonts w:ascii="Arial" w:hAnsi="Arial" w:cs="Arial"/>
                <w:sz w:val="16"/>
                <w:szCs w:val="16"/>
              </w:rPr>
            </w:pPr>
            <w:r w:rsidRPr="005467E9">
              <w:rPr>
                <w:rFonts w:ascii="Arial" w:hAnsi="Arial" w:cs="Arial"/>
                <w:sz w:val="16"/>
                <w:szCs w:val="16"/>
              </w:rPr>
              <w:t>Less: Current portion</w:t>
            </w:r>
          </w:p>
        </w:tc>
        <w:tc>
          <w:tcPr>
            <w:tcW w:w="1170" w:type="dxa"/>
          </w:tcPr>
          <w:p w14:paraId="49CC5A4D" w14:textId="77777777" w:rsidR="00892FE0" w:rsidRPr="005467E9" w:rsidRDefault="00892FE0" w:rsidP="00892FE0">
            <w:pPr>
              <w:spacing w:line="320" w:lineRule="exact"/>
              <w:rPr>
                <w:rFonts w:ascii="Arial" w:hAnsi="Arial" w:cs="Arial"/>
                <w:sz w:val="16"/>
                <w:szCs w:val="16"/>
              </w:rPr>
            </w:pPr>
          </w:p>
        </w:tc>
        <w:tc>
          <w:tcPr>
            <w:tcW w:w="1605" w:type="dxa"/>
            <w:gridSpan w:val="2"/>
          </w:tcPr>
          <w:p w14:paraId="3FB12A44" w14:textId="77777777" w:rsidR="00892FE0" w:rsidRPr="005467E9" w:rsidRDefault="00892FE0" w:rsidP="00892FE0">
            <w:pPr>
              <w:spacing w:line="320" w:lineRule="exact"/>
              <w:rPr>
                <w:rFonts w:ascii="Arial" w:hAnsi="Arial" w:cs="Arial"/>
                <w:sz w:val="16"/>
                <w:szCs w:val="16"/>
              </w:rPr>
            </w:pPr>
          </w:p>
        </w:tc>
        <w:tc>
          <w:tcPr>
            <w:tcW w:w="1605" w:type="dxa"/>
          </w:tcPr>
          <w:p w14:paraId="0AAF5AEF" w14:textId="77777777" w:rsidR="00892FE0" w:rsidRPr="005467E9" w:rsidRDefault="00892FE0" w:rsidP="00892FE0">
            <w:pPr>
              <w:spacing w:line="320" w:lineRule="exact"/>
              <w:jc w:val="right"/>
              <w:rPr>
                <w:rFonts w:ascii="Arial" w:hAnsi="Arial" w:cs="Arial"/>
                <w:sz w:val="16"/>
                <w:szCs w:val="16"/>
              </w:rPr>
            </w:pPr>
          </w:p>
        </w:tc>
        <w:tc>
          <w:tcPr>
            <w:tcW w:w="1410" w:type="dxa"/>
            <w:vAlign w:val="bottom"/>
          </w:tcPr>
          <w:p w14:paraId="04402957" w14:textId="74D7809C" w:rsidR="00892FE0" w:rsidRPr="005467E9" w:rsidRDefault="00892FE0" w:rsidP="00892FE0">
            <w:pPr>
              <w:pBdr>
                <w:bottom w:val="single" w:sz="4" w:space="1" w:color="auto"/>
              </w:pBdr>
              <w:tabs>
                <w:tab w:val="decimal" w:pos="1035"/>
              </w:tabs>
              <w:spacing w:line="320" w:lineRule="exact"/>
              <w:rPr>
                <w:rFonts w:ascii="Arial" w:hAnsi="Arial" w:cs="Arial"/>
                <w:sz w:val="16"/>
                <w:szCs w:val="16"/>
              </w:rPr>
            </w:pPr>
            <w:r w:rsidRPr="005467E9">
              <w:rPr>
                <w:rFonts w:ascii="Arial" w:hAnsi="Arial" w:cs="Arial"/>
                <w:sz w:val="16"/>
                <w:szCs w:val="16"/>
              </w:rPr>
              <w:t>(30,000)</w:t>
            </w:r>
          </w:p>
        </w:tc>
        <w:tc>
          <w:tcPr>
            <w:tcW w:w="1410" w:type="dxa"/>
            <w:vAlign w:val="bottom"/>
          </w:tcPr>
          <w:p w14:paraId="2C7EB005" w14:textId="4EF59579" w:rsidR="00892FE0" w:rsidRPr="005467E9" w:rsidRDefault="00892FE0" w:rsidP="00892FE0">
            <w:pPr>
              <w:pBdr>
                <w:bottom w:val="single" w:sz="4" w:space="1" w:color="auto"/>
              </w:pBdr>
              <w:tabs>
                <w:tab w:val="decimal" w:pos="1035"/>
              </w:tabs>
              <w:spacing w:line="320" w:lineRule="exact"/>
              <w:rPr>
                <w:rFonts w:ascii="Arial" w:hAnsi="Arial" w:cs="Arial"/>
                <w:sz w:val="16"/>
                <w:szCs w:val="16"/>
              </w:rPr>
            </w:pPr>
            <w:r w:rsidRPr="005467E9">
              <w:rPr>
                <w:rFonts w:ascii="Arial" w:hAnsi="Arial" w:cs="Arial"/>
                <w:sz w:val="16"/>
                <w:szCs w:val="16"/>
              </w:rPr>
              <w:t>(45,000)</w:t>
            </w:r>
          </w:p>
        </w:tc>
      </w:tr>
      <w:tr w:rsidR="00892FE0" w:rsidRPr="005467E9" w14:paraId="4CDC8526" w14:textId="77777777" w:rsidTr="00481A5A">
        <w:tc>
          <w:tcPr>
            <w:tcW w:w="3690" w:type="dxa"/>
            <w:gridSpan w:val="5"/>
          </w:tcPr>
          <w:p w14:paraId="28894231" w14:textId="37700F3B" w:rsidR="00892FE0" w:rsidRPr="005467E9" w:rsidRDefault="00892FE0" w:rsidP="00892FE0">
            <w:pPr>
              <w:spacing w:line="320" w:lineRule="exact"/>
              <w:rPr>
                <w:rFonts w:ascii="Arial" w:hAnsi="Arial" w:cs="Arial"/>
                <w:sz w:val="16"/>
                <w:szCs w:val="16"/>
              </w:rPr>
            </w:pPr>
            <w:r w:rsidRPr="005467E9">
              <w:rPr>
                <w:rFonts w:ascii="Arial" w:hAnsi="Arial" w:cs="Arial"/>
                <w:sz w:val="16"/>
                <w:szCs w:val="16"/>
              </w:rPr>
              <w:t>Loans to other companies, net of current portion</w:t>
            </w:r>
          </w:p>
        </w:tc>
        <w:tc>
          <w:tcPr>
            <w:tcW w:w="1425" w:type="dxa"/>
          </w:tcPr>
          <w:p w14:paraId="34BD1B4E" w14:textId="77777777" w:rsidR="00892FE0" w:rsidRPr="005467E9" w:rsidRDefault="00892FE0" w:rsidP="00892FE0">
            <w:pPr>
              <w:spacing w:line="320" w:lineRule="exact"/>
              <w:rPr>
                <w:rFonts w:ascii="Arial" w:hAnsi="Arial" w:cs="Arial"/>
                <w:sz w:val="16"/>
                <w:szCs w:val="16"/>
              </w:rPr>
            </w:pPr>
          </w:p>
        </w:tc>
        <w:tc>
          <w:tcPr>
            <w:tcW w:w="1605" w:type="dxa"/>
          </w:tcPr>
          <w:p w14:paraId="55CD6071" w14:textId="77777777" w:rsidR="00892FE0" w:rsidRPr="005467E9" w:rsidRDefault="00892FE0" w:rsidP="00892FE0">
            <w:pPr>
              <w:spacing w:line="320" w:lineRule="exact"/>
              <w:jc w:val="right"/>
              <w:rPr>
                <w:rFonts w:ascii="Arial" w:hAnsi="Arial" w:cs="Arial"/>
                <w:sz w:val="16"/>
                <w:szCs w:val="16"/>
              </w:rPr>
            </w:pPr>
          </w:p>
        </w:tc>
        <w:tc>
          <w:tcPr>
            <w:tcW w:w="1410" w:type="dxa"/>
            <w:vAlign w:val="bottom"/>
          </w:tcPr>
          <w:p w14:paraId="42F9B87A" w14:textId="1E9C1B46" w:rsidR="00892FE0" w:rsidRPr="005467E9" w:rsidRDefault="00892FE0" w:rsidP="00892FE0">
            <w:pPr>
              <w:pBdr>
                <w:bottom w:val="double" w:sz="4" w:space="1" w:color="auto"/>
              </w:pBdr>
              <w:tabs>
                <w:tab w:val="decimal" w:pos="1035"/>
              </w:tabs>
              <w:spacing w:line="320" w:lineRule="exact"/>
              <w:rPr>
                <w:rFonts w:ascii="Arial" w:hAnsi="Arial" w:cs="Arial"/>
                <w:sz w:val="16"/>
                <w:szCs w:val="16"/>
              </w:rPr>
            </w:pPr>
            <w:r w:rsidRPr="005467E9">
              <w:rPr>
                <w:rFonts w:ascii="Arial" w:hAnsi="Arial" w:cs="Arial"/>
                <w:sz w:val="16"/>
                <w:szCs w:val="16"/>
              </w:rPr>
              <w:t>130,000</w:t>
            </w:r>
          </w:p>
        </w:tc>
        <w:tc>
          <w:tcPr>
            <w:tcW w:w="1410" w:type="dxa"/>
            <w:vAlign w:val="bottom"/>
          </w:tcPr>
          <w:p w14:paraId="0126E99B" w14:textId="3E74171A" w:rsidR="00892FE0" w:rsidRPr="005467E9" w:rsidRDefault="00892FE0" w:rsidP="00892FE0">
            <w:pPr>
              <w:pBdr>
                <w:bottom w:val="double" w:sz="4" w:space="1" w:color="auto"/>
              </w:pBdr>
              <w:tabs>
                <w:tab w:val="decimal" w:pos="1035"/>
              </w:tabs>
              <w:spacing w:line="320" w:lineRule="exact"/>
              <w:rPr>
                <w:rFonts w:ascii="Arial" w:hAnsi="Arial" w:cs="Arial"/>
                <w:sz w:val="16"/>
                <w:szCs w:val="16"/>
              </w:rPr>
            </w:pPr>
            <w:r w:rsidRPr="005467E9">
              <w:rPr>
                <w:rFonts w:ascii="Arial" w:hAnsi="Arial" w:cs="Arial"/>
                <w:sz w:val="16"/>
                <w:szCs w:val="16"/>
              </w:rPr>
              <w:t>-</w:t>
            </w:r>
          </w:p>
        </w:tc>
      </w:tr>
    </w:tbl>
    <w:p w14:paraId="42396416" w14:textId="5F84952F" w:rsidR="009E12B4" w:rsidRDefault="009E12B4" w:rsidP="009E12B4">
      <w:pPr>
        <w:tabs>
          <w:tab w:val="left" w:pos="2160"/>
        </w:tabs>
        <w:spacing w:before="240" w:after="120" w:line="380" w:lineRule="exact"/>
        <w:ind w:left="547" w:hanging="547"/>
        <w:jc w:val="both"/>
        <w:rPr>
          <w:rFonts w:ascii="Arial" w:hAnsi="Arial" w:cs="Arial"/>
          <w:sz w:val="22"/>
          <w:szCs w:val="22"/>
        </w:rPr>
      </w:pPr>
      <w:r w:rsidRPr="00BC79F0">
        <w:rPr>
          <w:rFonts w:ascii="Arial" w:hAnsi="Arial" w:cs="Arial"/>
          <w:sz w:val="22"/>
          <w:szCs w:val="22"/>
        </w:rPr>
        <w:tab/>
      </w:r>
      <w:r w:rsidR="00481A5A">
        <w:rPr>
          <w:rFonts w:ascii="Arial" w:hAnsi="Arial" w:cs="Browallia New"/>
          <w:sz w:val="22"/>
        </w:rPr>
        <w:t>L</w:t>
      </w:r>
      <w:r>
        <w:rPr>
          <w:rFonts w:ascii="Arial" w:hAnsi="Arial" w:cs="Arial"/>
          <w:sz w:val="22"/>
          <w:szCs w:val="22"/>
        </w:rPr>
        <w:t xml:space="preserve">oans </w:t>
      </w:r>
      <w:r w:rsidR="00481A5A">
        <w:rPr>
          <w:rFonts w:ascii="Arial" w:hAnsi="Arial" w:cs="Arial"/>
          <w:sz w:val="22"/>
          <w:szCs w:val="22"/>
        </w:rPr>
        <w:t>to other companies are secured by collateral</w:t>
      </w:r>
      <w:r>
        <w:rPr>
          <w:rFonts w:ascii="Arial" w:hAnsi="Arial" w:cs="Arial"/>
          <w:sz w:val="22"/>
          <w:szCs w:val="22"/>
        </w:rPr>
        <w:t>.</w:t>
      </w:r>
    </w:p>
    <w:p w14:paraId="4D03FD9F" w14:textId="77777777" w:rsidR="00CE6C72" w:rsidRDefault="00CE6C72" w:rsidP="00CE6C72">
      <w:pPr>
        <w:tabs>
          <w:tab w:val="left" w:pos="540"/>
          <w:tab w:val="right" w:pos="6480"/>
          <w:tab w:val="right" w:pos="7920"/>
        </w:tabs>
        <w:spacing w:before="120" w:after="120" w:line="380" w:lineRule="exact"/>
        <w:ind w:left="806" w:hanging="806"/>
        <w:jc w:val="both"/>
        <w:rPr>
          <w:rFonts w:ascii="Arial" w:hAnsi="Arial" w:cs="Arial"/>
          <w:sz w:val="22"/>
          <w:szCs w:val="22"/>
        </w:rPr>
      </w:pPr>
    </w:p>
    <w:p w14:paraId="17965208" w14:textId="77777777" w:rsidR="00CE6C72" w:rsidRDefault="00CE6C7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2AA5032" w14:textId="2D25A0CB" w:rsidR="00897F1E" w:rsidRPr="00BC79F0" w:rsidRDefault="00493A81" w:rsidP="00CE6C72">
      <w:pPr>
        <w:tabs>
          <w:tab w:val="left" w:pos="540"/>
          <w:tab w:val="right" w:pos="6480"/>
          <w:tab w:val="right" w:pos="7920"/>
        </w:tabs>
        <w:spacing w:before="120" w:after="120" w:line="380" w:lineRule="exact"/>
        <w:ind w:left="806" w:hanging="806"/>
        <w:jc w:val="both"/>
        <w:rPr>
          <w:rFonts w:ascii="Arial" w:hAnsi="Arial" w:cs="Arial"/>
          <w:b/>
          <w:bCs/>
          <w:sz w:val="22"/>
          <w:szCs w:val="22"/>
        </w:rPr>
      </w:pPr>
      <w:r>
        <w:rPr>
          <w:rFonts w:ascii="Arial" w:hAnsi="Arial" w:cs="Arial"/>
          <w:b/>
          <w:bCs/>
          <w:sz w:val="22"/>
          <w:szCs w:val="22"/>
        </w:rPr>
        <w:lastRenderedPageBreak/>
        <w:t>6</w:t>
      </w:r>
      <w:r w:rsidR="000508CA" w:rsidRPr="00BC79F0">
        <w:rPr>
          <w:rFonts w:ascii="Arial" w:hAnsi="Arial" w:cs="Arial"/>
          <w:b/>
          <w:bCs/>
          <w:sz w:val="22"/>
          <w:szCs w:val="22"/>
        </w:rPr>
        <w:t>.</w:t>
      </w:r>
      <w:r w:rsidR="000508CA" w:rsidRPr="00BC79F0">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BC79F0" w14:paraId="54C48D3E" w14:textId="77777777" w:rsidTr="0096693A">
        <w:trPr>
          <w:cantSplit/>
        </w:trPr>
        <w:tc>
          <w:tcPr>
            <w:tcW w:w="3780" w:type="dxa"/>
          </w:tcPr>
          <w:p w14:paraId="4AD3689A" w14:textId="77777777" w:rsidR="00897F1E" w:rsidRPr="00BC79F0" w:rsidRDefault="00897F1E" w:rsidP="00B6528B">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2B60BF01" w14:textId="1B642462" w:rsidR="00897F1E" w:rsidRPr="00BC79F0" w:rsidRDefault="00897F1E" w:rsidP="00B6528B">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2700" w:type="dxa"/>
            <w:gridSpan w:val="2"/>
          </w:tcPr>
          <w:p w14:paraId="398C41C9" w14:textId="040B64F4" w:rsidR="00897F1E" w:rsidRPr="00BC79F0" w:rsidRDefault="000E1D72" w:rsidP="00B6528B">
            <w:pPr>
              <w:tabs>
                <w:tab w:val="left" w:pos="2880"/>
                <w:tab w:val="right" w:pos="5040"/>
                <w:tab w:val="right" w:pos="6390"/>
                <w:tab w:val="right" w:pos="8190"/>
              </w:tabs>
              <w:spacing w:line="320" w:lineRule="exact"/>
              <w:ind w:left="-18" w:right="-43"/>
              <w:jc w:val="right"/>
              <w:rPr>
                <w:rFonts w:ascii="Arial" w:hAnsi="Arial" w:cs="Arial"/>
                <w:sz w:val="16"/>
                <w:szCs w:val="16"/>
              </w:rPr>
            </w:pPr>
            <w:r w:rsidRPr="00BC79F0">
              <w:rPr>
                <w:rFonts w:ascii="Arial" w:hAnsi="Arial" w:cs="Arial"/>
                <w:sz w:val="16"/>
                <w:szCs w:val="16"/>
              </w:rPr>
              <w:t>(Unit: Thousand Baht)</w:t>
            </w:r>
          </w:p>
        </w:tc>
      </w:tr>
      <w:tr w:rsidR="000E1D72" w:rsidRPr="00BC79F0" w14:paraId="4E9192E8" w14:textId="77777777" w:rsidTr="0096693A">
        <w:trPr>
          <w:cantSplit/>
        </w:trPr>
        <w:tc>
          <w:tcPr>
            <w:tcW w:w="3780" w:type="dxa"/>
          </w:tcPr>
          <w:p w14:paraId="791AB77A" w14:textId="77777777" w:rsidR="000E1D72" w:rsidRPr="00BC79F0" w:rsidRDefault="000E1D72" w:rsidP="00B6528B">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10FDB750" w14:textId="617BF853" w:rsidR="000E1D72" w:rsidRPr="00BC79F0" w:rsidRDefault="000E1D72"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Consolidated financial statements</w:t>
            </w:r>
          </w:p>
        </w:tc>
        <w:tc>
          <w:tcPr>
            <w:tcW w:w="2700" w:type="dxa"/>
            <w:gridSpan w:val="2"/>
          </w:tcPr>
          <w:p w14:paraId="706E326E" w14:textId="6BF27519" w:rsidR="000E1D72" w:rsidRPr="00BC79F0" w:rsidRDefault="000E1D72"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Separate financial statements</w:t>
            </w:r>
          </w:p>
        </w:tc>
      </w:tr>
      <w:tr w:rsidR="003C12D0" w:rsidRPr="00BC79F0" w14:paraId="5E139A5D" w14:textId="77777777" w:rsidTr="0096693A">
        <w:tc>
          <w:tcPr>
            <w:tcW w:w="3780" w:type="dxa"/>
          </w:tcPr>
          <w:p w14:paraId="136B5978" w14:textId="77777777" w:rsidR="003C12D0" w:rsidRPr="00BC79F0" w:rsidRDefault="003C12D0" w:rsidP="00B6528B">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6C240194" w14:textId="48C2FD3C" w:rsidR="003C12D0" w:rsidRPr="00BC79F0" w:rsidRDefault="0085255A"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30 June</w:t>
            </w:r>
            <w:r w:rsidR="003C12D0" w:rsidRPr="00BC79F0">
              <w:rPr>
                <w:rFonts w:ascii="Arial" w:hAnsi="Arial" w:cs="Arial"/>
                <w:sz w:val="16"/>
                <w:szCs w:val="16"/>
              </w:rPr>
              <w:t xml:space="preserve">    </w:t>
            </w:r>
            <w:r>
              <w:rPr>
                <w:rFonts w:ascii="Arial" w:hAnsi="Arial" w:cstheme="minorBidi" w:hint="cs"/>
                <w:sz w:val="16"/>
                <w:szCs w:val="16"/>
                <w:cs/>
              </w:rPr>
              <w:t xml:space="preserve">     </w:t>
            </w:r>
            <w:r w:rsidR="005A2870" w:rsidRPr="00BC79F0">
              <w:rPr>
                <w:rFonts w:ascii="Arial" w:hAnsi="Arial" w:cs="Arial"/>
                <w:sz w:val="16"/>
                <w:szCs w:val="16"/>
              </w:rPr>
              <w:t>202</w:t>
            </w:r>
            <w:r w:rsidR="00212522">
              <w:rPr>
                <w:rFonts w:ascii="Arial" w:hAnsi="Arial" w:cs="Arial"/>
                <w:sz w:val="16"/>
                <w:szCs w:val="16"/>
              </w:rPr>
              <w:t>6</w:t>
            </w:r>
          </w:p>
        </w:tc>
        <w:tc>
          <w:tcPr>
            <w:tcW w:w="1350" w:type="dxa"/>
          </w:tcPr>
          <w:p w14:paraId="6700336F" w14:textId="0892BC4E" w:rsidR="003C12D0" w:rsidRPr="00BC79F0" w:rsidRDefault="003C12D0"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 xml:space="preserve">31 December </w:t>
            </w:r>
            <w:r w:rsidR="005A2870" w:rsidRPr="00BC79F0">
              <w:rPr>
                <w:rFonts w:ascii="Arial" w:hAnsi="Arial" w:cs="Arial"/>
                <w:sz w:val="16"/>
                <w:szCs w:val="16"/>
              </w:rPr>
              <w:t>202</w:t>
            </w:r>
            <w:r w:rsidR="00212522">
              <w:rPr>
                <w:rFonts w:ascii="Arial" w:hAnsi="Arial" w:cs="Arial"/>
                <w:sz w:val="16"/>
                <w:szCs w:val="16"/>
              </w:rPr>
              <w:t>5</w:t>
            </w:r>
          </w:p>
        </w:tc>
        <w:tc>
          <w:tcPr>
            <w:tcW w:w="1350" w:type="dxa"/>
          </w:tcPr>
          <w:p w14:paraId="6A44AE4B" w14:textId="16BF4E67" w:rsidR="003C12D0" w:rsidRPr="00BC79F0" w:rsidRDefault="0085255A"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30 June</w:t>
            </w:r>
            <w:r w:rsidR="003C12D0" w:rsidRPr="00BC79F0">
              <w:rPr>
                <w:rFonts w:ascii="Arial" w:hAnsi="Arial" w:cs="Arial"/>
                <w:sz w:val="16"/>
                <w:szCs w:val="16"/>
              </w:rPr>
              <w:t xml:space="preserve">   </w:t>
            </w:r>
            <w:r>
              <w:rPr>
                <w:rFonts w:ascii="Arial" w:hAnsi="Arial" w:cstheme="minorBidi" w:hint="cs"/>
                <w:sz w:val="16"/>
                <w:szCs w:val="16"/>
                <w:cs/>
              </w:rPr>
              <w:t xml:space="preserve">     </w:t>
            </w:r>
            <w:r w:rsidR="003C12D0" w:rsidRPr="00BC79F0">
              <w:rPr>
                <w:rFonts w:ascii="Arial" w:hAnsi="Arial" w:cs="Arial"/>
                <w:sz w:val="16"/>
                <w:szCs w:val="16"/>
              </w:rPr>
              <w:t xml:space="preserve"> </w:t>
            </w:r>
            <w:r w:rsidR="005A2870" w:rsidRPr="00BC79F0">
              <w:rPr>
                <w:rFonts w:ascii="Arial" w:hAnsi="Arial" w:cs="Arial"/>
                <w:sz w:val="16"/>
                <w:szCs w:val="16"/>
              </w:rPr>
              <w:t>202</w:t>
            </w:r>
            <w:r w:rsidR="00212522">
              <w:rPr>
                <w:rFonts w:ascii="Arial" w:hAnsi="Arial" w:cs="Arial"/>
                <w:sz w:val="16"/>
                <w:szCs w:val="16"/>
              </w:rPr>
              <w:t>6</w:t>
            </w:r>
          </w:p>
        </w:tc>
        <w:tc>
          <w:tcPr>
            <w:tcW w:w="1350" w:type="dxa"/>
          </w:tcPr>
          <w:p w14:paraId="00CD466E" w14:textId="1B1C92FD" w:rsidR="003C12D0" w:rsidRPr="00BC79F0" w:rsidRDefault="003C12D0" w:rsidP="00B6528B">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 xml:space="preserve">31 December </w:t>
            </w:r>
            <w:r w:rsidR="005A2870" w:rsidRPr="00BC79F0">
              <w:rPr>
                <w:rFonts w:ascii="Arial" w:hAnsi="Arial" w:cs="Arial"/>
                <w:sz w:val="16"/>
                <w:szCs w:val="16"/>
              </w:rPr>
              <w:t>202</w:t>
            </w:r>
            <w:r w:rsidR="00212522">
              <w:rPr>
                <w:rFonts w:ascii="Arial" w:hAnsi="Arial" w:cs="Arial"/>
                <w:sz w:val="16"/>
                <w:szCs w:val="16"/>
              </w:rPr>
              <w:t>5</w:t>
            </w:r>
          </w:p>
        </w:tc>
      </w:tr>
      <w:tr w:rsidR="0014125C" w:rsidRPr="00BC79F0" w14:paraId="120D6AA9" w14:textId="77777777" w:rsidTr="00ED1130">
        <w:tc>
          <w:tcPr>
            <w:tcW w:w="3780" w:type="dxa"/>
          </w:tcPr>
          <w:p w14:paraId="6E430589" w14:textId="77777777" w:rsidR="0014125C" w:rsidRPr="00BC79F0" w:rsidRDefault="0014125C" w:rsidP="00B6528B">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vAlign w:val="bottom"/>
          </w:tcPr>
          <w:p w14:paraId="1C383E3A" w14:textId="77777777" w:rsidR="0014125C" w:rsidRPr="00BC79F0" w:rsidRDefault="0014125C" w:rsidP="00B6528B">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vAlign w:val="bottom"/>
          </w:tcPr>
          <w:p w14:paraId="34B7E873" w14:textId="6515ABFE" w:rsidR="0014125C" w:rsidRPr="00BC79F0" w:rsidRDefault="0014125C" w:rsidP="00B6528B">
            <w:pP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(Audited)</w:t>
            </w:r>
          </w:p>
        </w:tc>
        <w:tc>
          <w:tcPr>
            <w:tcW w:w="1350" w:type="dxa"/>
            <w:vAlign w:val="bottom"/>
          </w:tcPr>
          <w:p w14:paraId="0E5D5228" w14:textId="77777777" w:rsidR="0014125C" w:rsidRPr="00BC79F0" w:rsidRDefault="0014125C" w:rsidP="00B6528B">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vAlign w:val="bottom"/>
          </w:tcPr>
          <w:p w14:paraId="2D257BDC" w14:textId="0B7426A3" w:rsidR="0014125C" w:rsidRPr="00BC79F0" w:rsidRDefault="0014125C" w:rsidP="00B6528B">
            <w:pPr>
              <w:tabs>
                <w:tab w:val="left" w:pos="2880"/>
                <w:tab w:val="right" w:pos="5040"/>
                <w:tab w:val="right" w:pos="6390"/>
                <w:tab w:val="right" w:pos="8190"/>
              </w:tabs>
              <w:spacing w:line="320" w:lineRule="exact"/>
              <w:ind w:left="-18" w:right="-43"/>
              <w:jc w:val="center"/>
              <w:rPr>
                <w:rFonts w:ascii="Arial" w:hAnsi="Arial" w:cs="Arial"/>
                <w:sz w:val="16"/>
                <w:szCs w:val="16"/>
              </w:rPr>
            </w:pPr>
            <w:r w:rsidRPr="00BC79F0">
              <w:rPr>
                <w:rFonts w:ascii="Arial" w:hAnsi="Arial" w:cs="Arial"/>
                <w:sz w:val="16"/>
                <w:szCs w:val="16"/>
              </w:rPr>
              <w:t>(Audited)</w:t>
            </w:r>
          </w:p>
        </w:tc>
      </w:tr>
      <w:tr w:rsidR="005A2870" w:rsidRPr="00BC79F0" w14:paraId="656A758B" w14:textId="77777777" w:rsidTr="0096693A">
        <w:tc>
          <w:tcPr>
            <w:tcW w:w="3780" w:type="dxa"/>
          </w:tcPr>
          <w:p w14:paraId="75035C52" w14:textId="44B54A1C" w:rsidR="005A2870" w:rsidRPr="00BC79F0" w:rsidRDefault="005A2870" w:rsidP="00B6528B">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BC79F0">
              <w:rPr>
                <w:rFonts w:ascii="Arial" w:hAnsi="Arial" w:cs="Arial"/>
                <w:sz w:val="16"/>
                <w:szCs w:val="16"/>
                <w:u w:val="single"/>
              </w:rPr>
              <w:t>Securities business receivables</w:t>
            </w:r>
          </w:p>
        </w:tc>
        <w:tc>
          <w:tcPr>
            <w:tcW w:w="1350" w:type="dxa"/>
            <w:vAlign w:val="bottom"/>
          </w:tcPr>
          <w:p w14:paraId="1CF9A1FD" w14:textId="77777777" w:rsidR="005A2870" w:rsidRPr="00BC79F0" w:rsidRDefault="005A2870" w:rsidP="00B6528B">
            <w:pPr>
              <w:tabs>
                <w:tab w:val="left" w:pos="2880"/>
                <w:tab w:val="right" w:pos="5040"/>
                <w:tab w:val="right" w:pos="6390"/>
                <w:tab w:val="right" w:pos="8190"/>
              </w:tabs>
              <w:spacing w:line="320" w:lineRule="exact"/>
              <w:ind w:right="-43"/>
              <w:rPr>
                <w:rFonts w:ascii="Arial" w:hAnsi="Arial" w:cs="Arial"/>
                <w:sz w:val="16"/>
                <w:szCs w:val="16"/>
              </w:rPr>
            </w:pPr>
          </w:p>
        </w:tc>
        <w:tc>
          <w:tcPr>
            <w:tcW w:w="1350" w:type="dxa"/>
            <w:vAlign w:val="bottom"/>
          </w:tcPr>
          <w:p w14:paraId="2FC8257A" w14:textId="77777777" w:rsidR="005A2870" w:rsidRPr="00BC79F0" w:rsidRDefault="005A2870" w:rsidP="00B6528B">
            <w:pPr>
              <w:tabs>
                <w:tab w:val="decimal" w:pos="1062"/>
              </w:tabs>
              <w:spacing w:line="320" w:lineRule="exact"/>
              <w:ind w:left="-18" w:right="-18"/>
              <w:rPr>
                <w:rFonts w:ascii="Arial" w:hAnsi="Arial" w:cs="Arial"/>
                <w:sz w:val="16"/>
                <w:szCs w:val="16"/>
              </w:rPr>
            </w:pPr>
          </w:p>
        </w:tc>
        <w:tc>
          <w:tcPr>
            <w:tcW w:w="1350" w:type="dxa"/>
            <w:vAlign w:val="bottom"/>
          </w:tcPr>
          <w:p w14:paraId="2C52867F" w14:textId="77777777" w:rsidR="005A2870" w:rsidRPr="00BC79F0" w:rsidRDefault="005A2870" w:rsidP="00B6528B">
            <w:pPr>
              <w:tabs>
                <w:tab w:val="decimal" w:pos="1062"/>
              </w:tabs>
              <w:spacing w:line="320" w:lineRule="exact"/>
              <w:ind w:left="-18" w:right="-18"/>
              <w:rPr>
                <w:rFonts w:ascii="Arial" w:hAnsi="Arial" w:cs="Arial"/>
                <w:sz w:val="16"/>
                <w:szCs w:val="16"/>
              </w:rPr>
            </w:pPr>
          </w:p>
        </w:tc>
        <w:tc>
          <w:tcPr>
            <w:tcW w:w="1350" w:type="dxa"/>
            <w:vAlign w:val="bottom"/>
          </w:tcPr>
          <w:p w14:paraId="74FE936B" w14:textId="77777777" w:rsidR="005A2870" w:rsidRPr="00BC79F0" w:rsidRDefault="005A2870" w:rsidP="00B6528B">
            <w:pPr>
              <w:tabs>
                <w:tab w:val="decimal" w:pos="1062"/>
              </w:tabs>
              <w:spacing w:line="320" w:lineRule="exact"/>
              <w:ind w:left="-18" w:right="-18"/>
              <w:rPr>
                <w:rFonts w:ascii="Arial" w:hAnsi="Arial" w:cs="Arial"/>
                <w:sz w:val="16"/>
                <w:szCs w:val="16"/>
              </w:rPr>
            </w:pPr>
          </w:p>
        </w:tc>
      </w:tr>
      <w:tr w:rsidR="00D03783" w:rsidRPr="00BC79F0" w14:paraId="73579F44" w14:textId="77777777" w:rsidTr="0096693A">
        <w:tc>
          <w:tcPr>
            <w:tcW w:w="3780" w:type="dxa"/>
          </w:tcPr>
          <w:p w14:paraId="402C3122" w14:textId="7789E010"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Cash accounts</w:t>
            </w:r>
          </w:p>
        </w:tc>
        <w:tc>
          <w:tcPr>
            <w:tcW w:w="1350" w:type="dxa"/>
          </w:tcPr>
          <w:p w14:paraId="7A65C4CF" w14:textId="598744A0" w:rsidR="00D03783" w:rsidRPr="00905681" w:rsidRDefault="00742B2A" w:rsidP="00B6528B">
            <w:pPr>
              <w:tabs>
                <w:tab w:val="decimal" w:pos="1044"/>
              </w:tabs>
              <w:spacing w:line="320" w:lineRule="exact"/>
              <w:jc w:val="both"/>
              <w:rPr>
                <w:rFonts w:ascii="Arial" w:hAnsi="Arial" w:cs="Arial"/>
                <w:sz w:val="16"/>
                <w:szCs w:val="16"/>
              </w:rPr>
            </w:pPr>
            <w:r w:rsidRPr="00742B2A">
              <w:rPr>
                <w:rFonts w:ascii="Arial" w:hAnsi="Arial" w:cs="Arial"/>
                <w:sz w:val="16"/>
                <w:szCs w:val="16"/>
              </w:rPr>
              <w:t>955,430</w:t>
            </w:r>
          </w:p>
        </w:tc>
        <w:tc>
          <w:tcPr>
            <w:tcW w:w="1350" w:type="dxa"/>
          </w:tcPr>
          <w:p w14:paraId="2D3C22C6" w14:textId="1985965D"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340,173</w:t>
            </w:r>
          </w:p>
        </w:tc>
        <w:tc>
          <w:tcPr>
            <w:tcW w:w="1350" w:type="dxa"/>
          </w:tcPr>
          <w:p w14:paraId="770EDD38" w14:textId="68EAF5B2" w:rsidR="00D03783" w:rsidRPr="00905681" w:rsidRDefault="00A06FB3" w:rsidP="00B6528B">
            <w:pPr>
              <w:tabs>
                <w:tab w:val="decimal" w:pos="1065"/>
              </w:tabs>
              <w:spacing w:line="320" w:lineRule="exact"/>
              <w:jc w:val="both"/>
              <w:rPr>
                <w:rFonts w:ascii="Arial" w:hAnsi="Arial" w:cs="Arial"/>
                <w:sz w:val="16"/>
                <w:szCs w:val="16"/>
                <w:cs/>
              </w:rPr>
            </w:pPr>
            <w:r>
              <w:rPr>
                <w:rFonts w:ascii="Arial" w:hAnsi="Arial" w:cs="Arial"/>
                <w:sz w:val="16"/>
                <w:szCs w:val="16"/>
              </w:rPr>
              <w:t>-</w:t>
            </w:r>
          </w:p>
        </w:tc>
        <w:tc>
          <w:tcPr>
            <w:tcW w:w="1350" w:type="dxa"/>
          </w:tcPr>
          <w:p w14:paraId="10499EA3" w14:textId="642E5E0D" w:rsidR="00D03783" w:rsidRPr="00BC79F0" w:rsidRDefault="00D03783" w:rsidP="00B6528B">
            <w:pPr>
              <w:tabs>
                <w:tab w:val="decimal" w:pos="1044"/>
              </w:tabs>
              <w:spacing w:line="320" w:lineRule="exact"/>
              <w:jc w:val="both"/>
              <w:rPr>
                <w:rFonts w:ascii="Arial" w:hAnsi="Arial" w:cs="Arial"/>
                <w:sz w:val="16"/>
                <w:szCs w:val="16"/>
                <w:cs/>
              </w:rPr>
            </w:pPr>
            <w:r>
              <w:rPr>
                <w:rFonts w:ascii="Arial" w:hAnsi="Arial" w:cs="Arial"/>
                <w:sz w:val="16"/>
                <w:szCs w:val="16"/>
              </w:rPr>
              <w:t>-</w:t>
            </w:r>
          </w:p>
        </w:tc>
      </w:tr>
      <w:tr w:rsidR="00D03783" w:rsidRPr="00BC79F0" w14:paraId="529BF7EF" w14:textId="77777777" w:rsidTr="0096693A">
        <w:tc>
          <w:tcPr>
            <w:tcW w:w="3780" w:type="dxa"/>
          </w:tcPr>
          <w:p w14:paraId="0385DB8F" w14:textId="7315C32C"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Credit balance accounts</w:t>
            </w:r>
          </w:p>
        </w:tc>
        <w:tc>
          <w:tcPr>
            <w:tcW w:w="1350" w:type="dxa"/>
          </w:tcPr>
          <w:p w14:paraId="4144A722" w14:textId="6B201B4D" w:rsidR="00D03783" w:rsidRPr="00905681" w:rsidRDefault="00980FFC" w:rsidP="00B6528B">
            <w:pPr>
              <w:tabs>
                <w:tab w:val="decimal" w:pos="1044"/>
              </w:tabs>
              <w:spacing w:line="320" w:lineRule="exact"/>
              <w:jc w:val="both"/>
              <w:rPr>
                <w:rFonts w:ascii="Arial" w:hAnsi="Arial" w:cs="Arial"/>
                <w:sz w:val="16"/>
                <w:szCs w:val="16"/>
              </w:rPr>
            </w:pPr>
            <w:r w:rsidRPr="00980FFC">
              <w:rPr>
                <w:rFonts w:ascii="Arial" w:hAnsi="Arial" w:cs="Arial"/>
                <w:sz w:val="16"/>
                <w:szCs w:val="16"/>
              </w:rPr>
              <w:t>1,154,330</w:t>
            </w:r>
          </w:p>
        </w:tc>
        <w:tc>
          <w:tcPr>
            <w:tcW w:w="1350" w:type="dxa"/>
          </w:tcPr>
          <w:p w14:paraId="01CCA74F" w14:textId="7C998D5E"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1,899,668</w:t>
            </w:r>
          </w:p>
        </w:tc>
        <w:tc>
          <w:tcPr>
            <w:tcW w:w="1350" w:type="dxa"/>
          </w:tcPr>
          <w:p w14:paraId="233B4104" w14:textId="18E09D89" w:rsidR="00D03783" w:rsidRPr="00905681" w:rsidRDefault="00A06FB3" w:rsidP="00B6528B">
            <w:pPr>
              <w:tabs>
                <w:tab w:val="decimal" w:pos="1065"/>
              </w:tabs>
              <w:spacing w:line="320" w:lineRule="exact"/>
              <w:jc w:val="both"/>
              <w:rPr>
                <w:rFonts w:ascii="Arial" w:hAnsi="Arial" w:cs="Arial"/>
                <w:sz w:val="16"/>
                <w:szCs w:val="16"/>
              </w:rPr>
            </w:pPr>
            <w:r>
              <w:rPr>
                <w:rFonts w:ascii="Arial" w:hAnsi="Arial" w:cs="Arial"/>
                <w:sz w:val="16"/>
                <w:szCs w:val="16"/>
              </w:rPr>
              <w:t>-</w:t>
            </w:r>
          </w:p>
        </w:tc>
        <w:tc>
          <w:tcPr>
            <w:tcW w:w="1350" w:type="dxa"/>
          </w:tcPr>
          <w:p w14:paraId="3339FC97" w14:textId="27CC0DA9" w:rsidR="00D03783" w:rsidRPr="00BC79F0" w:rsidRDefault="00D03783" w:rsidP="00B6528B">
            <w:pP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0C48DB18" w14:textId="77777777" w:rsidTr="0096693A">
        <w:trPr>
          <w:trHeight w:val="95"/>
        </w:trPr>
        <w:tc>
          <w:tcPr>
            <w:tcW w:w="3780" w:type="dxa"/>
          </w:tcPr>
          <w:p w14:paraId="448365D0" w14:textId="5DAA3F97"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Collateral receivables</w:t>
            </w:r>
          </w:p>
        </w:tc>
        <w:tc>
          <w:tcPr>
            <w:tcW w:w="1350" w:type="dxa"/>
          </w:tcPr>
          <w:p w14:paraId="7FE5BC2B" w14:textId="0F2FD9EC" w:rsidR="00D03783" w:rsidRPr="00905681" w:rsidRDefault="00EC68AC" w:rsidP="00B6528B">
            <w:pPr>
              <w:tabs>
                <w:tab w:val="decimal" w:pos="1044"/>
              </w:tabs>
              <w:spacing w:line="320" w:lineRule="exact"/>
              <w:jc w:val="both"/>
              <w:rPr>
                <w:rFonts w:ascii="Arial" w:hAnsi="Arial" w:cs="Arial"/>
                <w:sz w:val="16"/>
                <w:szCs w:val="16"/>
              </w:rPr>
            </w:pPr>
            <w:r w:rsidRPr="00EC68AC">
              <w:rPr>
                <w:rFonts w:ascii="Arial" w:hAnsi="Arial" w:cs="Arial"/>
                <w:sz w:val="16"/>
                <w:szCs w:val="16"/>
              </w:rPr>
              <w:t>70,168</w:t>
            </w:r>
          </w:p>
        </w:tc>
        <w:tc>
          <w:tcPr>
            <w:tcW w:w="1350" w:type="dxa"/>
          </w:tcPr>
          <w:p w14:paraId="2B70B522" w14:textId="5FB56C3B"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30,949</w:t>
            </w:r>
          </w:p>
        </w:tc>
        <w:tc>
          <w:tcPr>
            <w:tcW w:w="1350" w:type="dxa"/>
          </w:tcPr>
          <w:p w14:paraId="1DE1A867" w14:textId="7C084B83" w:rsidR="00D03783" w:rsidRPr="00905681" w:rsidRDefault="00A06FB3" w:rsidP="00B6528B">
            <w:pPr>
              <w:tabs>
                <w:tab w:val="decimal" w:pos="1065"/>
              </w:tabs>
              <w:spacing w:line="320" w:lineRule="exact"/>
              <w:jc w:val="both"/>
              <w:rPr>
                <w:rFonts w:ascii="Arial" w:hAnsi="Arial" w:cs="Arial"/>
                <w:sz w:val="16"/>
                <w:szCs w:val="16"/>
              </w:rPr>
            </w:pPr>
            <w:r>
              <w:rPr>
                <w:rFonts w:ascii="Arial" w:hAnsi="Arial" w:cs="Arial"/>
                <w:sz w:val="16"/>
                <w:szCs w:val="16"/>
              </w:rPr>
              <w:t>-</w:t>
            </w:r>
          </w:p>
        </w:tc>
        <w:tc>
          <w:tcPr>
            <w:tcW w:w="1350" w:type="dxa"/>
          </w:tcPr>
          <w:p w14:paraId="75064318" w14:textId="35021C10" w:rsidR="00D03783" w:rsidRPr="00BC79F0" w:rsidRDefault="00D03783" w:rsidP="00B6528B">
            <w:pP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775BCE42" w14:textId="77777777" w:rsidTr="0096693A">
        <w:tc>
          <w:tcPr>
            <w:tcW w:w="3780" w:type="dxa"/>
          </w:tcPr>
          <w:p w14:paraId="6209E66F" w14:textId="1248D558" w:rsidR="00D03783" w:rsidRPr="00BC79F0" w:rsidRDefault="00D03783" w:rsidP="00B6528B">
            <w:pPr>
              <w:tabs>
                <w:tab w:val="left" w:pos="2880"/>
                <w:tab w:val="right" w:pos="5040"/>
                <w:tab w:val="right" w:pos="6390"/>
                <w:tab w:val="right" w:pos="8190"/>
              </w:tabs>
              <w:spacing w:line="320" w:lineRule="exact"/>
              <w:ind w:left="162" w:right="-43" w:hanging="162"/>
              <w:rPr>
                <w:rFonts w:ascii="Arial" w:hAnsi="Arial" w:cs="Arial"/>
                <w:sz w:val="16"/>
                <w:szCs w:val="16"/>
              </w:rPr>
            </w:pPr>
            <w:r w:rsidRPr="00BC79F0">
              <w:rPr>
                <w:rFonts w:ascii="Arial" w:hAnsi="Arial" w:cs="Arial"/>
                <w:sz w:val="16"/>
                <w:szCs w:val="16"/>
              </w:rPr>
              <w:t>Securities borrowing and lending receivables</w:t>
            </w:r>
          </w:p>
        </w:tc>
        <w:tc>
          <w:tcPr>
            <w:tcW w:w="1350" w:type="dxa"/>
          </w:tcPr>
          <w:p w14:paraId="30DA0B70" w14:textId="07CD2E57" w:rsidR="00D03783" w:rsidRPr="00905681" w:rsidRDefault="00333F1C" w:rsidP="00B6528B">
            <w:pPr>
              <w:tabs>
                <w:tab w:val="decimal" w:pos="1044"/>
              </w:tabs>
              <w:spacing w:line="320" w:lineRule="exact"/>
              <w:jc w:val="both"/>
              <w:rPr>
                <w:rFonts w:ascii="Arial" w:hAnsi="Arial" w:cs="Arial"/>
                <w:sz w:val="16"/>
                <w:szCs w:val="16"/>
              </w:rPr>
            </w:pPr>
            <w:r w:rsidRPr="00333F1C">
              <w:rPr>
                <w:rFonts w:ascii="Arial" w:hAnsi="Arial" w:cs="Arial"/>
                <w:sz w:val="16"/>
                <w:szCs w:val="16"/>
              </w:rPr>
              <w:t>39,863</w:t>
            </w:r>
          </w:p>
        </w:tc>
        <w:tc>
          <w:tcPr>
            <w:tcW w:w="1350" w:type="dxa"/>
          </w:tcPr>
          <w:p w14:paraId="37F59CBB" w14:textId="5799E380"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32,896</w:t>
            </w:r>
          </w:p>
        </w:tc>
        <w:tc>
          <w:tcPr>
            <w:tcW w:w="1350" w:type="dxa"/>
          </w:tcPr>
          <w:p w14:paraId="648A91FD" w14:textId="6545CA03" w:rsidR="00D03783" w:rsidRPr="00905681" w:rsidRDefault="00A06FB3" w:rsidP="00B6528B">
            <w:pPr>
              <w:tabs>
                <w:tab w:val="decimal" w:pos="1065"/>
              </w:tabs>
              <w:spacing w:line="320" w:lineRule="exact"/>
              <w:jc w:val="both"/>
              <w:rPr>
                <w:rFonts w:ascii="Arial" w:hAnsi="Arial" w:cs="Arial"/>
                <w:sz w:val="16"/>
                <w:szCs w:val="16"/>
              </w:rPr>
            </w:pPr>
            <w:r>
              <w:rPr>
                <w:rFonts w:ascii="Arial" w:hAnsi="Arial" w:cs="Arial"/>
                <w:sz w:val="16"/>
                <w:szCs w:val="16"/>
              </w:rPr>
              <w:t>-</w:t>
            </w:r>
          </w:p>
        </w:tc>
        <w:tc>
          <w:tcPr>
            <w:tcW w:w="1350" w:type="dxa"/>
          </w:tcPr>
          <w:p w14:paraId="330F91DE" w14:textId="4440F8A2" w:rsidR="00D03783" w:rsidRPr="00BC79F0" w:rsidRDefault="00D03783" w:rsidP="00B6528B">
            <w:pP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0DB3F469" w14:textId="77777777" w:rsidTr="0096693A">
        <w:tc>
          <w:tcPr>
            <w:tcW w:w="3780" w:type="dxa"/>
          </w:tcPr>
          <w:p w14:paraId="1804A74D" w14:textId="1B8BC17A"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Other receivables</w:t>
            </w:r>
          </w:p>
        </w:tc>
        <w:tc>
          <w:tcPr>
            <w:tcW w:w="1350" w:type="dxa"/>
          </w:tcPr>
          <w:p w14:paraId="0592E90D" w14:textId="075A926F" w:rsidR="00D03783" w:rsidRPr="00905681" w:rsidRDefault="001A6162" w:rsidP="00B6528B">
            <w:pPr>
              <w:pBdr>
                <w:bottom w:val="single" w:sz="6" w:space="1" w:color="auto"/>
              </w:pBdr>
              <w:tabs>
                <w:tab w:val="decimal" w:pos="1044"/>
              </w:tabs>
              <w:spacing w:line="320" w:lineRule="exact"/>
              <w:jc w:val="both"/>
              <w:rPr>
                <w:rFonts w:ascii="Arial" w:hAnsi="Arial" w:cs="Arial"/>
                <w:sz w:val="16"/>
                <w:szCs w:val="16"/>
              </w:rPr>
            </w:pPr>
            <w:r w:rsidRPr="001A6162">
              <w:rPr>
                <w:rFonts w:ascii="Arial" w:hAnsi="Arial" w:cs="Arial"/>
                <w:sz w:val="16"/>
                <w:szCs w:val="16"/>
              </w:rPr>
              <w:t>35,348</w:t>
            </w:r>
          </w:p>
        </w:tc>
        <w:tc>
          <w:tcPr>
            <w:tcW w:w="1350" w:type="dxa"/>
          </w:tcPr>
          <w:p w14:paraId="70035469" w14:textId="7BB83759" w:rsidR="00D03783" w:rsidRPr="00905681" w:rsidRDefault="00D03783"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35,635</w:t>
            </w:r>
          </w:p>
        </w:tc>
        <w:tc>
          <w:tcPr>
            <w:tcW w:w="1350" w:type="dxa"/>
          </w:tcPr>
          <w:p w14:paraId="4ACA454B" w14:textId="372163D1" w:rsidR="00D03783" w:rsidRPr="00905681" w:rsidRDefault="00A06FB3" w:rsidP="00B6528B">
            <w:pPr>
              <w:pBdr>
                <w:bottom w:val="single" w:sz="6" w:space="1" w:color="auto"/>
              </w:pBdr>
              <w:tabs>
                <w:tab w:val="decimal" w:pos="1065"/>
              </w:tabs>
              <w:spacing w:line="320" w:lineRule="exact"/>
              <w:jc w:val="both"/>
              <w:rPr>
                <w:rFonts w:ascii="Arial" w:hAnsi="Arial" w:cs="Arial"/>
                <w:sz w:val="16"/>
                <w:szCs w:val="16"/>
              </w:rPr>
            </w:pPr>
            <w:r>
              <w:rPr>
                <w:rFonts w:ascii="Arial" w:hAnsi="Arial" w:cs="Arial"/>
                <w:sz w:val="16"/>
                <w:szCs w:val="16"/>
              </w:rPr>
              <w:t>117</w:t>
            </w:r>
          </w:p>
        </w:tc>
        <w:tc>
          <w:tcPr>
            <w:tcW w:w="1350" w:type="dxa"/>
          </w:tcPr>
          <w:p w14:paraId="4CD11F8B" w14:textId="10DAABD6" w:rsidR="00D03783" w:rsidRPr="00BC79F0" w:rsidRDefault="00D03783" w:rsidP="00B6528B">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117</w:t>
            </w:r>
          </w:p>
        </w:tc>
      </w:tr>
      <w:tr w:rsidR="00D03783" w:rsidRPr="00BC79F0" w14:paraId="567C3FFA" w14:textId="77777777" w:rsidTr="008906D4">
        <w:tc>
          <w:tcPr>
            <w:tcW w:w="3780" w:type="dxa"/>
          </w:tcPr>
          <w:p w14:paraId="4BB41C9C" w14:textId="07BD47C2"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Total securities business receivables</w:t>
            </w:r>
          </w:p>
        </w:tc>
        <w:tc>
          <w:tcPr>
            <w:tcW w:w="1350" w:type="dxa"/>
          </w:tcPr>
          <w:p w14:paraId="57BA7CEA" w14:textId="4D2DCAD5" w:rsidR="00D03783" w:rsidRPr="00905681" w:rsidRDefault="008049FA" w:rsidP="00B6528B">
            <w:pPr>
              <w:tabs>
                <w:tab w:val="decimal" w:pos="1044"/>
              </w:tabs>
              <w:spacing w:line="320" w:lineRule="exact"/>
              <w:jc w:val="both"/>
              <w:rPr>
                <w:rFonts w:ascii="Arial" w:hAnsi="Arial" w:cs="Arial"/>
                <w:sz w:val="16"/>
                <w:szCs w:val="16"/>
              </w:rPr>
            </w:pPr>
            <w:r w:rsidRPr="008049FA">
              <w:rPr>
                <w:rFonts w:ascii="Arial" w:hAnsi="Arial" w:cs="Arial"/>
                <w:sz w:val="16"/>
                <w:szCs w:val="16"/>
              </w:rPr>
              <w:t>2,255,139</w:t>
            </w:r>
          </w:p>
        </w:tc>
        <w:tc>
          <w:tcPr>
            <w:tcW w:w="1350" w:type="dxa"/>
          </w:tcPr>
          <w:p w14:paraId="2856FA98" w14:textId="07B7FD7C" w:rsidR="00D03783" w:rsidRPr="00905681" w:rsidRDefault="00D03783" w:rsidP="00B6528B">
            <w:pPr>
              <w:tabs>
                <w:tab w:val="decimal" w:pos="1044"/>
              </w:tabs>
              <w:spacing w:line="320" w:lineRule="exact"/>
              <w:jc w:val="both"/>
              <w:rPr>
                <w:rFonts w:ascii="Arial" w:hAnsi="Arial" w:cs="Arial"/>
                <w:sz w:val="16"/>
                <w:szCs w:val="16"/>
              </w:rPr>
            </w:pPr>
            <w:r w:rsidRPr="00905681">
              <w:rPr>
                <w:rFonts w:ascii="Arial" w:hAnsi="Arial" w:cs="Arial"/>
                <w:sz w:val="16"/>
                <w:szCs w:val="16"/>
              </w:rPr>
              <w:t>2,339,321</w:t>
            </w:r>
          </w:p>
        </w:tc>
        <w:tc>
          <w:tcPr>
            <w:tcW w:w="1350" w:type="dxa"/>
          </w:tcPr>
          <w:p w14:paraId="2BD86E0A" w14:textId="03840006" w:rsidR="00D03783" w:rsidRPr="00905681" w:rsidRDefault="00A06FB3" w:rsidP="00B6528B">
            <w:pPr>
              <w:tabs>
                <w:tab w:val="decimal" w:pos="1065"/>
              </w:tabs>
              <w:spacing w:line="320" w:lineRule="exact"/>
              <w:jc w:val="both"/>
              <w:rPr>
                <w:rFonts w:ascii="Arial" w:hAnsi="Arial" w:cs="Arial"/>
                <w:sz w:val="16"/>
                <w:szCs w:val="16"/>
              </w:rPr>
            </w:pPr>
            <w:r>
              <w:rPr>
                <w:rFonts w:ascii="Arial" w:hAnsi="Arial" w:cs="Arial"/>
                <w:sz w:val="16"/>
                <w:szCs w:val="16"/>
              </w:rPr>
              <w:t>117</w:t>
            </w:r>
          </w:p>
        </w:tc>
        <w:tc>
          <w:tcPr>
            <w:tcW w:w="1350" w:type="dxa"/>
          </w:tcPr>
          <w:p w14:paraId="290240CA" w14:textId="63B0A58B" w:rsidR="00D03783" w:rsidRPr="00BC79F0" w:rsidRDefault="00D03783" w:rsidP="00B6528B">
            <w:pPr>
              <w:tabs>
                <w:tab w:val="decimal" w:pos="1044"/>
              </w:tabs>
              <w:spacing w:line="320" w:lineRule="exact"/>
              <w:jc w:val="both"/>
              <w:rPr>
                <w:rFonts w:ascii="Arial" w:hAnsi="Arial" w:cs="Arial"/>
                <w:sz w:val="16"/>
                <w:szCs w:val="16"/>
              </w:rPr>
            </w:pPr>
            <w:r>
              <w:rPr>
                <w:rFonts w:ascii="Arial" w:hAnsi="Arial" w:cs="Arial"/>
                <w:sz w:val="16"/>
                <w:szCs w:val="16"/>
              </w:rPr>
              <w:t>117</w:t>
            </w:r>
          </w:p>
        </w:tc>
      </w:tr>
      <w:tr w:rsidR="00D03783" w:rsidRPr="00BC79F0" w14:paraId="11740C9A" w14:textId="77777777">
        <w:tc>
          <w:tcPr>
            <w:tcW w:w="3780" w:type="dxa"/>
          </w:tcPr>
          <w:p w14:paraId="179CE939" w14:textId="2F06AF00"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theme="minorBidi"/>
                <w:sz w:val="16"/>
                <w:szCs w:val="16"/>
              </w:rPr>
            </w:pPr>
            <w:r w:rsidRPr="00BC79F0">
              <w:rPr>
                <w:rFonts w:ascii="Arial" w:hAnsi="Arial" w:cs="Arial"/>
                <w:sz w:val="16"/>
                <w:szCs w:val="16"/>
              </w:rPr>
              <w:t>Less: Allowance for expected credit losses</w:t>
            </w:r>
          </w:p>
        </w:tc>
        <w:tc>
          <w:tcPr>
            <w:tcW w:w="1350" w:type="dxa"/>
            <w:shd w:val="clear" w:color="auto" w:fill="FFFFFF" w:themeFill="background1"/>
            <w:vAlign w:val="bottom"/>
          </w:tcPr>
          <w:p w14:paraId="55CF2A5C" w14:textId="69D47DB8" w:rsidR="00D03783" w:rsidRPr="00905681" w:rsidRDefault="00A12A5B" w:rsidP="00B6528B">
            <w:pPr>
              <w:pBdr>
                <w:bottom w:val="single" w:sz="6" w:space="1" w:color="auto"/>
              </w:pBdr>
              <w:tabs>
                <w:tab w:val="decimal" w:pos="1044"/>
              </w:tabs>
              <w:spacing w:line="320" w:lineRule="exact"/>
              <w:jc w:val="both"/>
              <w:rPr>
                <w:rFonts w:ascii="Arial" w:hAnsi="Arial" w:cs="Arial"/>
                <w:sz w:val="16"/>
                <w:szCs w:val="16"/>
              </w:rPr>
            </w:pPr>
            <w:r w:rsidRPr="00A12A5B">
              <w:rPr>
                <w:rFonts w:ascii="Arial" w:hAnsi="Arial" w:cs="Arial"/>
                <w:sz w:val="16"/>
                <w:szCs w:val="16"/>
              </w:rPr>
              <w:t>(35,348)</w:t>
            </w:r>
          </w:p>
        </w:tc>
        <w:tc>
          <w:tcPr>
            <w:tcW w:w="1350" w:type="dxa"/>
            <w:shd w:val="clear" w:color="auto" w:fill="FFFFFF" w:themeFill="background1"/>
            <w:vAlign w:val="bottom"/>
          </w:tcPr>
          <w:p w14:paraId="132C6426" w14:textId="44863B2B" w:rsidR="00D03783" w:rsidRPr="00905681" w:rsidRDefault="00D03783"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(35,348)</w:t>
            </w:r>
          </w:p>
        </w:tc>
        <w:tc>
          <w:tcPr>
            <w:tcW w:w="1350" w:type="dxa"/>
            <w:shd w:val="clear" w:color="auto" w:fill="FFFFFF" w:themeFill="background1"/>
            <w:vAlign w:val="bottom"/>
          </w:tcPr>
          <w:p w14:paraId="1BB20DFC" w14:textId="03737A40" w:rsidR="00D03783" w:rsidRPr="00905681" w:rsidRDefault="00A06FB3" w:rsidP="00B6528B">
            <w:pPr>
              <w:pBdr>
                <w:bottom w:val="single" w:sz="6" w:space="1" w:color="auto"/>
              </w:pBdr>
              <w:tabs>
                <w:tab w:val="decimal" w:pos="1065"/>
              </w:tabs>
              <w:spacing w:line="320" w:lineRule="exact"/>
              <w:jc w:val="both"/>
              <w:rPr>
                <w:rFonts w:ascii="Arial" w:hAnsi="Arial" w:cs="Arial"/>
                <w:sz w:val="16"/>
                <w:szCs w:val="16"/>
              </w:rPr>
            </w:pPr>
            <w:r>
              <w:rPr>
                <w:rFonts w:ascii="Arial" w:hAnsi="Arial" w:cs="Arial"/>
                <w:sz w:val="16"/>
                <w:szCs w:val="16"/>
              </w:rPr>
              <w:t>(117)</w:t>
            </w:r>
          </w:p>
        </w:tc>
        <w:tc>
          <w:tcPr>
            <w:tcW w:w="1350" w:type="dxa"/>
            <w:shd w:val="clear" w:color="auto" w:fill="FFFFFF" w:themeFill="background1"/>
            <w:vAlign w:val="bottom"/>
          </w:tcPr>
          <w:p w14:paraId="6309FE77" w14:textId="44ABC9E0" w:rsidR="00D03783" w:rsidRPr="00BC79F0" w:rsidRDefault="00D03783" w:rsidP="00B6528B">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(117)</w:t>
            </w:r>
          </w:p>
        </w:tc>
      </w:tr>
      <w:tr w:rsidR="00D03783" w:rsidRPr="00BC79F0" w14:paraId="39124781" w14:textId="77777777" w:rsidTr="0067528A">
        <w:tc>
          <w:tcPr>
            <w:tcW w:w="3780" w:type="dxa"/>
          </w:tcPr>
          <w:p w14:paraId="2C141C9B" w14:textId="32630E64"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Securities business receivables</w:t>
            </w:r>
          </w:p>
        </w:tc>
        <w:tc>
          <w:tcPr>
            <w:tcW w:w="1350" w:type="dxa"/>
          </w:tcPr>
          <w:p w14:paraId="1A9A23AD" w14:textId="0DBFF1F5" w:rsidR="00D03783" w:rsidRPr="00905681" w:rsidRDefault="00D30DFF" w:rsidP="00B6528B">
            <w:pPr>
              <w:pBdr>
                <w:bottom w:val="single" w:sz="6" w:space="1" w:color="auto"/>
              </w:pBdr>
              <w:tabs>
                <w:tab w:val="decimal" w:pos="1044"/>
              </w:tabs>
              <w:spacing w:line="320" w:lineRule="exact"/>
              <w:jc w:val="both"/>
              <w:rPr>
                <w:rFonts w:ascii="Arial" w:hAnsi="Arial" w:cs="Arial"/>
                <w:sz w:val="16"/>
                <w:szCs w:val="16"/>
              </w:rPr>
            </w:pPr>
            <w:r w:rsidRPr="00D30DFF">
              <w:rPr>
                <w:rFonts w:ascii="Arial" w:hAnsi="Arial" w:cs="Arial"/>
                <w:sz w:val="16"/>
                <w:szCs w:val="16"/>
              </w:rPr>
              <w:t>2,219,791</w:t>
            </w:r>
          </w:p>
        </w:tc>
        <w:tc>
          <w:tcPr>
            <w:tcW w:w="1350" w:type="dxa"/>
          </w:tcPr>
          <w:p w14:paraId="2657749F" w14:textId="39A37923" w:rsidR="00D03783" w:rsidRPr="00905681" w:rsidRDefault="00D03783"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2,303,973</w:t>
            </w:r>
          </w:p>
        </w:tc>
        <w:tc>
          <w:tcPr>
            <w:tcW w:w="1350" w:type="dxa"/>
          </w:tcPr>
          <w:p w14:paraId="0421CA43" w14:textId="0025A665" w:rsidR="00D03783" w:rsidRPr="00905681" w:rsidRDefault="00A06FB3" w:rsidP="00B6528B">
            <w:pPr>
              <w:pBdr>
                <w:bottom w:val="single" w:sz="6" w:space="1" w:color="auto"/>
              </w:pBdr>
              <w:tabs>
                <w:tab w:val="decimal" w:pos="1065"/>
              </w:tabs>
              <w:spacing w:line="320" w:lineRule="exact"/>
              <w:jc w:val="both"/>
              <w:rPr>
                <w:rFonts w:ascii="Arial" w:hAnsi="Arial" w:cs="Arial"/>
                <w:sz w:val="16"/>
                <w:szCs w:val="16"/>
              </w:rPr>
            </w:pPr>
            <w:r>
              <w:rPr>
                <w:rFonts w:ascii="Arial" w:hAnsi="Arial" w:cs="Arial"/>
                <w:sz w:val="16"/>
                <w:szCs w:val="16"/>
              </w:rPr>
              <w:t>-</w:t>
            </w:r>
          </w:p>
        </w:tc>
        <w:tc>
          <w:tcPr>
            <w:tcW w:w="1350" w:type="dxa"/>
          </w:tcPr>
          <w:p w14:paraId="1F591F4B" w14:textId="12A41078" w:rsidR="00D03783" w:rsidRPr="00BC79F0" w:rsidRDefault="00D03783" w:rsidP="00B6528B">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44960663" w14:textId="77777777" w:rsidTr="0067528A">
        <w:tc>
          <w:tcPr>
            <w:tcW w:w="3780" w:type="dxa"/>
          </w:tcPr>
          <w:p w14:paraId="2019EABF" w14:textId="77777777" w:rsidR="00D30DFF" w:rsidRDefault="00D30DFF" w:rsidP="00B6528B">
            <w:pPr>
              <w:tabs>
                <w:tab w:val="left" w:pos="2880"/>
                <w:tab w:val="right" w:pos="5040"/>
                <w:tab w:val="right" w:pos="6390"/>
                <w:tab w:val="right" w:pos="8190"/>
              </w:tabs>
              <w:spacing w:line="320" w:lineRule="exact"/>
              <w:ind w:right="-43"/>
              <w:jc w:val="both"/>
              <w:rPr>
                <w:rFonts w:ascii="Arial" w:hAnsi="Arial" w:cs="Arial"/>
                <w:sz w:val="16"/>
                <w:szCs w:val="16"/>
                <w:u w:val="single"/>
              </w:rPr>
            </w:pPr>
          </w:p>
          <w:p w14:paraId="0D4DEFBE" w14:textId="17B1EE91"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BC79F0">
              <w:rPr>
                <w:rFonts w:ascii="Arial" w:hAnsi="Arial" w:cs="Arial"/>
                <w:sz w:val="16"/>
                <w:szCs w:val="16"/>
                <w:u w:val="single"/>
              </w:rPr>
              <w:t>Derivatives business receivables</w:t>
            </w:r>
          </w:p>
        </w:tc>
        <w:tc>
          <w:tcPr>
            <w:tcW w:w="1350" w:type="dxa"/>
          </w:tcPr>
          <w:p w14:paraId="01F2F144" w14:textId="0C3F66E0" w:rsidR="00D03783" w:rsidRPr="00905681" w:rsidRDefault="00D03783" w:rsidP="00B6528B">
            <w:pPr>
              <w:tabs>
                <w:tab w:val="decimal" w:pos="1044"/>
              </w:tabs>
              <w:spacing w:line="320" w:lineRule="exact"/>
              <w:jc w:val="both"/>
              <w:rPr>
                <w:rFonts w:ascii="Arial" w:hAnsi="Arial" w:cs="Arial"/>
                <w:sz w:val="16"/>
                <w:szCs w:val="16"/>
              </w:rPr>
            </w:pPr>
          </w:p>
        </w:tc>
        <w:tc>
          <w:tcPr>
            <w:tcW w:w="1350" w:type="dxa"/>
          </w:tcPr>
          <w:p w14:paraId="601E7BBE" w14:textId="34E33A46" w:rsidR="00D03783" w:rsidRPr="00905681" w:rsidRDefault="00D03783" w:rsidP="00B6528B">
            <w:pPr>
              <w:tabs>
                <w:tab w:val="decimal" w:pos="1044"/>
              </w:tabs>
              <w:spacing w:line="320" w:lineRule="exact"/>
              <w:jc w:val="both"/>
              <w:rPr>
                <w:rFonts w:ascii="Arial" w:hAnsi="Arial" w:cs="Arial"/>
                <w:sz w:val="16"/>
                <w:szCs w:val="16"/>
              </w:rPr>
            </w:pPr>
          </w:p>
        </w:tc>
        <w:tc>
          <w:tcPr>
            <w:tcW w:w="1350" w:type="dxa"/>
          </w:tcPr>
          <w:p w14:paraId="0C7E1127" w14:textId="1232295D" w:rsidR="00D03783" w:rsidRPr="00905681" w:rsidRDefault="00D03783" w:rsidP="00B6528B">
            <w:pPr>
              <w:tabs>
                <w:tab w:val="decimal" w:pos="1065"/>
              </w:tabs>
              <w:spacing w:line="320" w:lineRule="exact"/>
              <w:jc w:val="both"/>
              <w:rPr>
                <w:rFonts w:ascii="Arial" w:hAnsi="Arial" w:cs="Arial"/>
                <w:sz w:val="16"/>
                <w:szCs w:val="16"/>
              </w:rPr>
            </w:pPr>
          </w:p>
        </w:tc>
        <w:tc>
          <w:tcPr>
            <w:tcW w:w="1350" w:type="dxa"/>
          </w:tcPr>
          <w:p w14:paraId="5B64C993" w14:textId="77777777" w:rsidR="00D03783" w:rsidRPr="00BC79F0" w:rsidRDefault="00D03783" w:rsidP="00B6528B">
            <w:pPr>
              <w:tabs>
                <w:tab w:val="decimal" w:pos="1062"/>
              </w:tabs>
              <w:spacing w:line="320" w:lineRule="exact"/>
              <w:jc w:val="both"/>
              <w:rPr>
                <w:rFonts w:ascii="Arial" w:hAnsi="Arial" w:cs="Arial"/>
                <w:sz w:val="16"/>
                <w:szCs w:val="16"/>
              </w:rPr>
            </w:pPr>
          </w:p>
        </w:tc>
      </w:tr>
      <w:tr w:rsidR="00D03783" w:rsidRPr="00BC79F0" w14:paraId="7184E68F" w14:textId="77777777" w:rsidTr="0096693A">
        <w:tc>
          <w:tcPr>
            <w:tcW w:w="3780" w:type="dxa"/>
          </w:tcPr>
          <w:p w14:paraId="4A7FD2B7" w14:textId="2C7B93A6" w:rsidR="00D03783" w:rsidRPr="00BC79F0" w:rsidRDefault="00D03783" w:rsidP="00B6528B">
            <w:pPr>
              <w:tabs>
                <w:tab w:val="left" w:pos="2880"/>
                <w:tab w:val="right" w:pos="5040"/>
                <w:tab w:val="right" w:pos="6390"/>
                <w:tab w:val="right" w:pos="8190"/>
              </w:tabs>
              <w:spacing w:line="320" w:lineRule="exact"/>
              <w:ind w:right="-43"/>
              <w:jc w:val="both"/>
              <w:rPr>
                <w:rFonts w:ascii="Arial" w:hAnsi="Arial" w:cs="Arial"/>
                <w:sz w:val="16"/>
                <w:szCs w:val="16"/>
              </w:rPr>
            </w:pPr>
            <w:r w:rsidRPr="00BC79F0">
              <w:rPr>
                <w:rFonts w:ascii="Arial" w:hAnsi="Arial" w:cs="Arial"/>
                <w:sz w:val="16"/>
                <w:szCs w:val="16"/>
              </w:rPr>
              <w:t>Derivatives business receivables</w:t>
            </w:r>
          </w:p>
        </w:tc>
        <w:tc>
          <w:tcPr>
            <w:tcW w:w="1350" w:type="dxa"/>
          </w:tcPr>
          <w:p w14:paraId="24C38CA6" w14:textId="5F4DCAAF" w:rsidR="00D03783" w:rsidRPr="00905681" w:rsidRDefault="006511EA" w:rsidP="00B6528B">
            <w:pPr>
              <w:pBdr>
                <w:bottom w:val="single" w:sz="6" w:space="1" w:color="auto"/>
              </w:pBdr>
              <w:tabs>
                <w:tab w:val="decimal" w:pos="1044"/>
              </w:tabs>
              <w:spacing w:line="320" w:lineRule="exact"/>
              <w:jc w:val="both"/>
              <w:rPr>
                <w:rFonts w:ascii="Arial" w:hAnsi="Arial" w:cs="Arial"/>
                <w:sz w:val="16"/>
                <w:szCs w:val="16"/>
              </w:rPr>
            </w:pPr>
            <w:r w:rsidRPr="006511EA">
              <w:rPr>
                <w:rFonts w:ascii="Arial" w:hAnsi="Arial" w:cs="Arial"/>
                <w:sz w:val="16"/>
                <w:szCs w:val="16"/>
              </w:rPr>
              <w:t>20,811</w:t>
            </w:r>
          </w:p>
        </w:tc>
        <w:tc>
          <w:tcPr>
            <w:tcW w:w="1350" w:type="dxa"/>
          </w:tcPr>
          <w:p w14:paraId="7CF791CB" w14:textId="55E5F56F" w:rsidR="00D03783" w:rsidRPr="00905681" w:rsidRDefault="00D03783" w:rsidP="00B6528B">
            <w:pPr>
              <w:pBdr>
                <w:bottom w:val="single" w:sz="6" w:space="1" w:color="auto"/>
              </w:pBdr>
              <w:tabs>
                <w:tab w:val="decimal" w:pos="1044"/>
              </w:tabs>
              <w:spacing w:line="320" w:lineRule="exact"/>
              <w:jc w:val="both"/>
              <w:rPr>
                <w:rFonts w:ascii="Arial" w:hAnsi="Arial" w:cs="Arial"/>
                <w:sz w:val="16"/>
                <w:szCs w:val="16"/>
              </w:rPr>
            </w:pPr>
            <w:r w:rsidRPr="00905681">
              <w:rPr>
                <w:rFonts w:ascii="Arial" w:hAnsi="Arial" w:cs="Arial"/>
                <w:sz w:val="16"/>
                <w:szCs w:val="16"/>
              </w:rPr>
              <w:t>29,213</w:t>
            </w:r>
          </w:p>
        </w:tc>
        <w:tc>
          <w:tcPr>
            <w:tcW w:w="1350" w:type="dxa"/>
          </w:tcPr>
          <w:p w14:paraId="40A1229D" w14:textId="3F6D2C8F" w:rsidR="00D03783" w:rsidRPr="00905681" w:rsidRDefault="00A06FB3" w:rsidP="00B6528B">
            <w:pPr>
              <w:pBdr>
                <w:bottom w:val="single" w:sz="6" w:space="1" w:color="auto"/>
              </w:pBdr>
              <w:tabs>
                <w:tab w:val="decimal" w:pos="1065"/>
              </w:tabs>
              <w:spacing w:line="320" w:lineRule="exact"/>
              <w:jc w:val="both"/>
              <w:rPr>
                <w:rFonts w:ascii="Arial" w:hAnsi="Arial" w:cs="Arial"/>
                <w:sz w:val="16"/>
                <w:szCs w:val="16"/>
              </w:rPr>
            </w:pPr>
            <w:r>
              <w:rPr>
                <w:rFonts w:ascii="Arial" w:hAnsi="Arial" w:cs="Arial"/>
                <w:sz w:val="16"/>
                <w:szCs w:val="16"/>
              </w:rPr>
              <w:t>-</w:t>
            </w:r>
          </w:p>
        </w:tc>
        <w:tc>
          <w:tcPr>
            <w:tcW w:w="1350" w:type="dxa"/>
          </w:tcPr>
          <w:p w14:paraId="00B9C345" w14:textId="358AAA51" w:rsidR="00D03783" w:rsidRPr="00BC79F0" w:rsidRDefault="00D03783" w:rsidP="00B6528B">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w:t>
            </w:r>
          </w:p>
        </w:tc>
      </w:tr>
      <w:tr w:rsidR="00D03783" w:rsidRPr="00BC79F0" w14:paraId="40A28325" w14:textId="77777777">
        <w:tc>
          <w:tcPr>
            <w:tcW w:w="3780" w:type="dxa"/>
          </w:tcPr>
          <w:p w14:paraId="128DFA82" w14:textId="5318A1FD" w:rsidR="00D03783" w:rsidRPr="00BC79F0" w:rsidRDefault="00D03783" w:rsidP="00B6528B">
            <w:pPr>
              <w:tabs>
                <w:tab w:val="left" w:pos="2880"/>
                <w:tab w:val="right" w:pos="5040"/>
                <w:tab w:val="right" w:pos="6390"/>
                <w:tab w:val="right" w:pos="8190"/>
              </w:tabs>
              <w:spacing w:line="320" w:lineRule="exact"/>
              <w:ind w:left="162" w:right="-43" w:hanging="162"/>
              <w:rPr>
                <w:rFonts w:ascii="Arial" w:hAnsi="Arial" w:cs="Arial"/>
                <w:sz w:val="16"/>
                <w:szCs w:val="16"/>
              </w:rPr>
            </w:pPr>
            <w:r w:rsidRPr="00BC79F0">
              <w:rPr>
                <w:rFonts w:ascii="Arial" w:hAnsi="Arial" w:cs="Arial"/>
                <w:sz w:val="16"/>
                <w:szCs w:val="16"/>
              </w:rPr>
              <w:t>Securities and derivatives business receivables</w:t>
            </w:r>
          </w:p>
        </w:tc>
        <w:tc>
          <w:tcPr>
            <w:tcW w:w="1350" w:type="dxa"/>
            <w:vAlign w:val="bottom"/>
          </w:tcPr>
          <w:p w14:paraId="6BD0044C" w14:textId="5A2C2E4A" w:rsidR="00D03783" w:rsidRPr="00905681" w:rsidRDefault="00C956A4" w:rsidP="00B6528B">
            <w:pPr>
              <w:pBdr>
                <w:bottom w:val="double" w:sz="6" w:space="1" w:color="auto"/>
              </w:pBdr>
              <w:tabs>
                <w:tab w:val="decimal" w:pos="1062"/>
              </w:tabs>
              <w:spacing w:line="320" w:lineRule="exact"/>
              <w:jc w:val="both"/>
              <w:rPr>
                <w:rFonts w:ascii="Arial" w:hAnsi="Arial" w:cs="Arial"/>
                <w:sz w:val="16"/>
                <w:szCs w:val="16"/>
                <w:cs/>
              </w:rPr>
            </w:pPr>
            <w:r w:rsidRPr="00C956A4">
              <w:rPr>
                <w:rFonts w:ascii="Arial" w:hAnsi="Arial" w:cs="Arial"/>
                <w:sz w:val="16"/>
                <w:szCs w:val="16"/>
              </w:rPr>
              <w:t>2,240,602</w:t>
            </w:r>
          </w:p>
        </w:tc>
        <w:tc>
          <w:tcPr>
            <w:tcW w:w="1350" w:type="dxa"/>
            <w:vAlign w:val="bottom"/>
          </w:tcPr>
          <w:p w14:paraId="2641C4DB" w14:textId="58D03838" w:rsidR="00D03783" w:rsidRPr="00905681" w:rsidRDefault="00D03783" w:rsidP="00B6528B">
            <w:pPr>
              <w:pBdr>
                <w:bottom w:val="double" w:sz="6" w:space="1" w:color="auto"/>
              </w:pBdr>
              <w:tabs>
                <w:tab w:val="decimal" w:pos="1062"/>
              </w:tabs>
              <w:spacing w:line="320" w:lineRule="exact"/>
              <w:jc w:val="both"/>
              <w:rPr>
                <w:rFonts w:ascii="Arial" w:hAnsi="Arial" w:cs="Arial"/>
                <w:sz w:val="16"/>
                <w:szCs w:val="16"/>
                <w:cs/>
              </w:rPr>
            </w:pPr>
            <w:r w:rsidRPr="00905681">
              <w:rPr>
                <w:rFonts w:ascii="Arial" w:hAnsi="Arial" w:cs="Arial"/>
                <w:sz w:val="16"/>
                <w:szCs w:val="16"/>
              </w:rPr>
              <w:t>2,333,186</w:t>
            </w:r>
          </w:p>
        </w:tc>
        <w:tc>
          <w:tcPr>
            <w:tcW w:w="1350" w:type="dxa"/>
            <w:vAlign w:val="bottom"/>
          </w:tcPr>
          <w:p w14:paraId="4429D91B" w14:textId="5A5348CF" w:rsidR="00D03783" w:rsidRPr="00905681" w:rsidRDefault="00A06FB3" w:rsidP="00B6528B">
            <w:pPr>
              <w:pBdr>
                <w:bottom w:val="double" w:sz="6" w:space="1" w:color="auto"/>
              </w:pBdr>
              <w:tabs>
                <w:tab w:val="decimal" w:pos="1065"/>
              </w:tabs>
              <w:spacing w:line="320" w:lineRule="exact"/>
              <w:jc w:val="both"/>
              <w:rPr>
                <w:rFonts w:ascii="Arial" w:hAnsi="Arial" w:cs="Arial"/>
                <w:sz w:val="16"/>
                <w:szCs w:val="16"/>
              </w:rPr>
            </w:pPr>
            <w:r>
              <w:rPr>
                <w:rFonts w:ascii="Arial" w:hAnsi="Arial" w:cs="Arial"/>
                <w:sz w:val="16"/>
                <w:szCs w:val="16"/>
              </w:rPr>
              <w:t>-</w:t>
            </w:r>
          </w:p>
        </w:tc>
        <w:tc>
          <w:tcPr>
            <w:tcW w:w="1350" w:type="dxa"/>
            <w:vAlign w:val="bottom"/>
          </w:tcPr>
          <w:p w14:paraId="147AA898" w14:textId="659C4215" w:rsidR="00D03783" w:rsidRPr="00BC79F0" w:rsidRDefault="00D03783" w:rsidP="00B6528B">
            <w:pPr>
              <w:pBdr>
                <w:bottom w:val="double" w:sz="6" w:space="1" w:color="auto"/>
              </w:pBdr>
              <w:tabs>
                <w:tab w:val="decimal" w:pos="1044"/>
              </w:tabs>
              <w:spacing w:line="320" w:lineRule="exact"/>
              <w:jc w:val="both"/>
              <w:rPr>
                <w:rFonts w:ascii="Arial" w:hAnsi="Arial" w:cs="Arial"/>
                <w:sz w:val="16"/>
                <w:szCs w:val="16"/>
              </w:rPr>
            </w:pPr>
            <w:r>
              <w:rPr>
                <w:rFonts w:ascii="Arial" w:hAnsi="Arial" w:cs="Arial"/>
                <w:sz w:val="16"/>
                <w:szCs w:val="16"/>
              </w:rPr>
              <w:t>-</w:t>
            </w:r>
          </w:p>
        </w:tc>
      </w:tr>
    </w:tbl>
    <w:p w14:paraId="4E9BAC3B" w14:textId="4D8D4289" w:rsidR="00987C61" w:rsidRPr="00BC79F0" w:rsidRDefault="00E43B1F" w:rsidP="00B6528B">
      <w:pPr>
        <w:tabs>
          <w:tab w:val="right" w:pos="6480"/>
          <w:tab w:val="right" w:pos="7920"/>
        </w:tabs>
        <w:spacing w:before="240" w:after="120" w:line="380" w:lineRule="exact"/>
        <w:ind w:left="547" w:hanging="547"/>
        <w:jc w:val="both"/>
        <w:rPr>
          <w:rFonts w:ascii="Arial" w:hAnsi="Arial" w:cs="Arial"/>
          <w:sz w:val="22"/>
          <w:szCs w:val="22"/>
        </w:rPr>
      </w:pPr>
      <w:r w:rsidRPr="00BC79F0">
        <w:rPr>
          <w:rFonts w:ascii="Arial" w:hAnsi="Arial" w:cs="Arial"/>
          <w:sz w:val="22"/>
          <w:szCs w:val="22"/>
        </w:rPr>
        <w:tab/>
      </w:r>
      <w:r w:rsidR="00116AD3" w:rsidRPr="00BC79F0">
        <w:rPr>
          <w:rFonts w:ascii="Arial" w:hAnsi="Arial" w:cs="Arial"/>
          <w:sz w:val="22"/>
          <w:szCs w:val="22"/>
        </w:rPr>
        <w:t xml:space="preserve">The Group has classified securities and derivative business receivables in accordance with TFRS 9/the Notification of the Office of the Securities and Exchange Commission governing accounting for doubtful debts of securities companies. As at </w:t>
      </w:r>
      <w:r w:rsidR="0085255A">
        <w:rPr>
          <w:rFonts w:ascii="Arial" w:hAnsi="Arial" w:cs="Arial"/>
          <w:sz w:val="22"/>
          <w:szCs w:val="22"/>
        </w:rPr>
        <w:t>30 June</w:t>
      </w:r>
      <w:r w:rsidR="00116AD3" w:rsidRPr="00BC79F0">
        <w:rPr>
          <w:rFonts w:ascii="Arial" w:hAnsi="Arial" w:cs="Arial"/>
          <w:sz w:val="22"/>
          <w:szCs w:val="22"/>
          <w:lang w:val="en-GB"/>
        </w:rPr>
        <w:t xml:space="preserve"> </w:t>
      </w:r>
      <w:r w:rsidR="005A2870" w:rsidRPr="00BC79F0">
        <w:rPr>
          <w:rFonts w:ascii="Arial" w:hAnsi="Arial" w:cs="Arial"/>
          <w:sz w:val="22"/>
          <w:szCs w:val="22"/>
          <w:lang w:val="en-GB"/>
        </w:rPr>
        <w:t>202</w:t>
      </w:r>
      <w:r w:rsidR="002B66F2">
        <w:rPr>
          <w:rFonts w:ascii="Arial" w:hAnsi="Arial" w:cs="Arial"/>
          <w:sz w:val="22"/>
          <w:szCs w:val="22"/>
          <w:lang w:val="en-GB"/>
        </w:rPr>
        <w:t>6</w:t>
      </w:r>
      <w:r w:rsidR="00116AD3" w:rsidRPr="00BC79F0">
        <w:rPr>
          <w:rFonts w:ascii="Arial" w:hAnsi="Arial" w:cs="Arial"/>
          <w:sz w:val="22"/>
          <w:szCs w:val="22"/>
          <w:lang w:val="en-GB"/>
        </w:rPr>
        <w:t xml:space="preserve"> and</w:t>
      </w:r>
      <w:r w:rsidR="0085255A">
        <w:rPr>
          <w:rFonts w:ascii="Arial" w:hAnsi="Arial" w:cstheme="minorBidi" w:hint="cs"/>
          <w:sz w:val="22"/>
          <w:szCs w:val="22"/>
          <w:cs/>
          <w:lang w:val="en-GB"/>
        </w:rPr>
        <w:t xml:space="preserve"> </w:t>
      </w:r>
      <w:r w:rsidR="00116AD3" w:rsidRPr="00BC79F0">
        <w:rPr>
          <w:rFonts w:ascii="Arial" w:hAnsi="Arial" w:cs="Arial"/>
          <w:sz w:val="22"/>
          <w:szCs w:val="22"/>
          <w:lang w:val="en-GB"/>
        </w:rPr>
        <w:t xml:space="preserve">31 December </w:t>
      </w:r>
      <w:r w:rsidR="005A2870" w:rsidRPr="00BC79F0">
        <w:rPr>
          <w:rFonts w:ascii="Arial" w:hAnsi="Arial" w:cs="Arial"/>
          <w:sz w:val="22"/>
          <w:szCs w:val="22"/>
          <w:lang w:val="en-GB"/>
        </w:rPr>
        <w:t>202</w:t>
      </w:r>
      <w:r w:rsidR="002B66F2">
        <w:rPr>
          <w:rFonts w:ascii="Arial" w:hAnsi="Arial" w:cs="Arial"/>
          <w:sz w:val="22"/>
          <w:szCs w:val="22"/>
          <w:lang w:val="en-GB"/>
        </w:rPr>
        <w:t>5</w:t>
      </w:r>
      <w:r w:rsidR="00116AD3" w:rsidRPr="00BC79F0">
        <w:rPr>
          <w:rFonts w:ascii="Arial" w:hAnsi="Arial" w:cs="Arial"/>
          <w:sz w:val="22"/>
          <w:szCs w:val="22"/>
        </w:rPr>
        <w:t xml:space="preserve">, securities </w:t>
      </w:r>
      <w:r w:rsidR="0010082E" w:rsidRPr="00BC79F0">
        <w:rPr>
          <w:rFonts w:ascii="Arial" w:hAnsi="Arial" w:cs="Arial"/>
          <w:sz w:val="22"/>
          <w:szCs w:val="22"/>
        </w:rPr>
        <w:t xml:space="preserve">and derivatives </w:t>
      </w:r>
      <w:r w:rsidR="00116AD3" w:rsidRPr="00BC79F0">
        <w:rPr>
          <w:rFonts w:ascii="Arial" w:hAnsi="Arial" w:cs="Arial"/>
          <w:sz w:val="22"/>
          <w:szCs w:val="22"/>
        </w:rPr>
        <w:t>business receivables are classified as follows:</w:t>
      </w:r>
    </w:p>
    <w:tbl>
      <w:tblPr>
        <w:tblW w:w="9090" w:type="dxa"/>
        <w:tblInd w:w="450" w:type="dxa"/>
        <w:tblLayout w:type="fixed"/>
        <w:tblLook w:val="04A0" w:firstRow="1" w:lastRow="0" w:firstColumn="1" w:lastColumn="0" w:noHBand="0" w:noVBand="1"/>
      </w:tblPr>
      <w:tblGrid>
        <w:gridCol w:w="2999"/>
        <w:gridCol w:w="2030"/>
        <w:gridCol w:w="2030"/>
        <w:gridCol w:w="2031"/>
      </w:tblGrid>
      <w:tr w:rsidR="00C956A4" w:rsidRPr="00BC79F0" w14:paraId="64A5AC77" w14:textId="77777777" w:rsidTr="00CE6C72">
        <w:tc>
          <w:tcPr>
            <w:tcW w:w="2999" w:type="dxa"/>
            <w:vAlign w:val="bottom"/>
          </w:tcPr>
          <w:p w14:paraId="08A10F4C" w14:textId="77777777" w:rsidR="00C956A4" w:rsidRPr="00BC79F0" w:rsidRDefault="00C956A4" w:rsidP="00CE6C72">
            <w:pPr>
              <w:spacing w:line="360" w:lineRule="exact"/>
              <w:ind w:right="43"/>
              <w:jc w:val="both"/>
              <w:rPr>
                <w:rFonts w:ascii="Arial" w:hAnsi="Arial" w:cs="Arial"/>
                <w:b/>
                <w:bCs/>
                <w:sz w:val="18"/>
                <w:szCs w:val="18"/>
              </w:rPr>
            </w:pPr>
          </w:p>
        </w:tc>
        <w:tc>
          <w:tcPr>
            <w:tcW w:w="6091" w:type="dxa"/>
            <w:gridSpan w:val="3"/>
            <w:vAlign w:val="bottom"/>
            <w:hideMark/>
          </w:tcPr>
          <w:p w14:paraId="25D482AB" w14:textId="77777777" w:rsidR="00C956A4" w:rsidRPr="00BC79F0" w:rsidRDefault="00C956A4" w:rsidP="00CE6C72">
            <w:pPr>
              <w:spacing w:line="360" w:lineRule="exact"/>
              <w:ind w:right="43"/>
              <w:jc w:val="right"/>
              <w:rPr>
                <w:rFonts w:ascii="Arial" w:hAnsi="Arial" w:cs="Arial"/>
                <w:sz w:val="18"/>
                <w:szCs w:val="18"/>
              </w:rPr>
            </w:pPr>
            <w:r w:rsidRPr="00BC79F0">
              <w:rPr>
                <w:rFonts w:ascii="Arial" w:hAnsi="Arial" w:cs="Arial"/>
                <w:sz w:val="18"/>
                <w:szCs w:val="18"/>
              </w:rPr>
              <w:t>(Unit: Thousand Baht)</w:t>
            </w:r>
          </w:p>
        </w:tc>
      </w:tr>
      <w:tr w:rsidR="00C956A4" w:rsidRPr="00BC79F0" w14:paraId="53F49B21" w14:textId="77777777" w:rsidTr="00CE6C72">
        <w:tc>
          <w:tcPr>
            <w:tcW w:w="2999" w:type="dxa"/>
            <w:vAlign w:val="bottom"/>
          </w:tcPr>
          <w:p w14:paraId="42D642F9" w14:textId="77777777" w:rsidR="00C956A4" w:rsidRPr="00BC79F0" w:rsidRDefault="00C956A4" w:rsidP="00CE6C72">
            <w:pPr>
              <w:spacing w:line="360" w:lineRule="exact"/>
              <w:ind w:right="43"/>
              <w:jc w:val="both"/>
              <w:rPr>
                <w:rFonts w:ascii="Arial" w:hAnsi="Arial" w:cs="Arial"/>
                <w:b/>
                <w:bCs/>
                <w:sz w:val="18"/>
                <w:szCs w:val="18"/>
              </w:rPr>
            </w:pPr>
          </w:p>
        </w:tc>
        <w:tc>
          <w:tcPr>
            <w:tcW w:w="6091" w:type="dxa"/>
            <w:gridSpan w:val="3"/>
            <w:vAlign w:val="bottom"/>
          </w:tcPr>
          <w:p w14:paraId="30D419F5" w14:textId="77777777" w:rsidR="00C956A4" w:rsidRPr="00BC79F0" w:rsidRDefault="00C956A4" w:rsidP="00CE6C72">
            <w:pPr>
              <w:pBdr>
                <w:bottom w:val="single" w:sz="4" w:space="1" w:color="auto"/>
              </w:pBdr>
              <w:spacing w:line="360" w:lineRule="exact"/>
              <w:ind w:right="43"/>
              <w:jc w:val="center"/>
              <w:rPr>
                <w:rFonts w:ascii="Arial" w:hAnsi="Arial" w:cs="Arial"/>
                <w:sz w:val="18"/>
                <w:szCs w:val="18"/>
              </w:rPr>
            </w:pPr>
            <w:r w:rsidRPr="00BC79F0">
              <w:rPr>
                <w:rFonts w:ascii="Arial" w:hAnsi="Arial" w:cs="Arial"/>
                <w:sz w:val="18"/>
                <w:szCs w:val="18"/>
              </w:rPr>
              <w:t>Consolidated financial statements</w:t>
            </w:r>
          </w:p>
        </w:tc>
      </w:tr>
      <w:tr w:rsidR="00C956A4" w:rsidRPr="00BC79F0" w14:paraId="14EC6BD4" w14:textId="77777777" w:rsidTr="00CE6C72">
        <w:tc>
          <w:tcPr>
            <w:tcW w:w="2999" w:type="dxa"/>
            <w:vAlign w:val="bottom"/>
          </w:tcPr>
          <w:p w14:paraId="69F013A2" w14:textId="77777777" w:rsidR="00C956A4" w:rsidRPr="00BC79F0" w:rsidRDefault="00C956A4" w:rsidP="00CE6C72">
            <w:pPr>
              <w:spacing w:line="360" w:lineRule="exact"/>
              <w:ind w:right="43"/>
              <w:jc w:val="both"/>
              <w:rPr>
                <w:rFonts w:ascii="Arial" w:hAnsi="Arial" w:cs="Arial"/>
                <w:sz w:val="18"/>
                <w:szCs w:val="18"/>
                <w:cs/>
              </w:rPr>
            </w:pPr>
          </w:p>
        </w:tc>
        <w:tc>
          <w:tcPr>
            <w:tcW w:w="6091" w:type="dxa"/>
            <w:gridSpan w:val="3"/>
            <w:vAlign w:val="bottom"/>
            <w:hideMark/>
          </w:tcPr>
          <w:p w14:paraId="3A2E151A" w14:textId="77777777" w:rsidR="00C956A4" w:rsidRPr="00BC79F0" w:rsidRDefault="00C956A4" w:rsidP="00CE6C72">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30 June</w:t>
            </w:r>
            <w:r w:rsidRPr="00BC79F0">
              <w:rPr>
                <w:rFonts w:ascii="Arial" w:hAnsi="Arial" w:cs="Arial"/>
                <w:sz w:val="18"/>
                <w:szCs w:val="18"/>
              </w:rPr>
              <w:t xml:space="preserve"> 202</w:t>
            </w:r>
            <w:r>
              <w:rPr>
                <w:rFonts w:ascii="Arial" w:hAnsi="Arial" w:cs="Arial"/>
                <w:sz w:val="18"/>
                <w:szCs w:val="18"/>
              </w:rPr>
              <w:t>6</w:t>
            </w:r>
          </w:p>
        </w:tc>
      </w:tr>
      <w:tr w:rsidR="00C956A4" w:rsidRPr="00BC79F0" w14:paraId="5B08F42D" w14:textId="77777777" w:rsidTr="00CE6C72">
        <w:trPr>
          <w:trHeight w:val="459"/>
        </w:trPr>
        <w:tc>
          <w:tcPr>
            <w:tcW w:w="2999" w:type="dxa"/>
            <w:vAlign w:val="bottom"/>
          </w:tcPr>
          <w:p w14:paraId="4CF14E46" w14:textId="77777777" w:rsidR="00C956A4" w:rsidRPr="00BC79F0" w:rsidRDefault="00C956A4" w:rsidP="00CE6C72">
            <w:pPr>
              <w:spacing w:line="360" w:lineRule="exact"/>
              <w:rPr>
                <w:rFonts w:ascii="Arial" w:hAnsi="Arial" w:cs="Arial"/>
                <w:sz w:val="18"/>
                <w:szCs w:val="18"/>
                <w:cs/>
              </w:rPr>
            </w:pPr>
          </w:p>
        </w:tc>
        <w:tc>
          <w:tcPr>
            <w:tcW w:w="2030" w:type="dxa"/>
            <w:vAlign w:val="bottom"/>
            <w:hideMark/>
          </w:tcPr>
          <w:p w14:paraId="6054BE5A" w14:textId="77777777" w:rsidR="00C956A4" w:rsidRPr="00BC79F0" w:rsidRDefault="00C956A4" w:rsidP="00CE6C72">
            <w:pPr>
              <w:pBdr>
                <w:bottom w:val="single" w:sz="4" w:space="1" w:color="auto"/>
              </w:pBdr>
              <w:spacing w:line="36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Pr="00BC79F0">
              <w:rPr>
                <w:rFonts w:ascii="Arial" w:hAnsi="Arial" w:cs="Arial"/>
                <w:sz w:val="18"/>
                <w:szCs w:val="18"/>
              </w:rPr>
              <w:t>and interest receivables</w:t>
            </w:r>
          </w:p>
        </w:tc>
        <w:tc>
          <w:tcPr>
            <w:tcW w:w="2030" w:type="dxa"/>
            <w:vAlign w:val="bottom"/>
            <w:hideMark/>
          </w:tcPr>
          <w:p w14:paraId="2E176441" w14:textId="77777777" w:rsidR="00C956A4" w:rsidRPr="00BC79F0" w:rsidRDefault="00C956A4" w:rsidP="00CE6C72">
            <w:pPr>
              <w:pBdr>
                <w:bottom w:val="single" w:sz="4" w:space="1" w:color="auto"/>
              </w:pBdr>
              <w:spacing w:line="36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2031" w:type="dxa"/>
            <w:vAlign w:val="bottom"/>
            <w:hideMark/>
          </w:tcPr>
          <w:p w14:paraId="526DD81F" w14:textId="77777777" w:rsidR="00C956A4" w:rsidRPr="00BC79F0" w:rsidRDefault="00C956A4" w:rsidP="00CE6C72">
            <w:pPr>
              <w:pBdr>
                <w:bottom w:val="single" w:sz="4" w:space="1" w:color="auto"/>
              </w:pBdr>
              <w:spacing w:line="36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C956A4" w:rsidRPr="00BC79F0" w14:paraId="41F52AAE" w14:textId="77777777" w:rsidTr="00CE6C72">
        <w:tc>
          <w:tcPr>
            <w:tcW w:w="2999" w:type="dxa"/>
            <w:vAlign w:val="bottom"/>
            <w:hideMark/>
          </w:tcPr>
          <w:p w14:paraId="018C572A" w14:textId="77777777" w:rsidR="00C956A4" w:rsidRPr="00BC79F0" w:rsidRDefault="00C956A4" w:rsidP="00CE6C72">
            <w:pPr>
              <w:spacing w:line="360" w:lineRule="exact"/>
              <w:ind w:left="167" w:hanging="167"/>
              <w:rPr>
                <w:rFonts w:ascii="Arial" w:hAnsi="Arial" w:cs="Arial"/>
                <w:sz w:val="18"/>
                <w:szCs w:val="18"/>
                <w:cs/>
              </w:rPr>
            </w:pPr>
            <w:r w:rsidRPr="00BC79F0">
              <w:rPr>
                <w:rFonts w:ascii="Arial" w:hAnsi="Arial" w:cs="Arial"/>
                <w:sz w:val="18"/>
                <w:szCs w:val="18"/>
              </w:rPr>
              <w:t>Performing debts</w:t>
            </w:r>
          </w:p>
        </w:tc>
        <w:tc>
          <w:tcPr>
            <w:tcW w:w="2030" w:type="dxa"/>
          </w:tcPr>
          <w:p w14:paraId="7FF8A08C" w14:textId="79C8FE8C" w:rsidR="00C956A4" w:rsidRPr="00E0730C" w:rsidRDefault="00F917EF" w:rsidP="00CE6C72">
            <w:pPr>
              <w:tabs>
                <w:tab w:val="decimal" w:pos="1665"/>
              </w:tabs>
              <w:spacing w:line="360" w:lineRule="exact"/>
              <w:rPr>
                <w:rFonts w:ascii="Arial" w:hAnsi="Arial" w:cs="Arial"/>
                <w:sz w:val="18"/>
                <w:szCs w:val="18"/>
              </w:rPr>
            </w:pPr>
            <w:r w:rsidRPr="00F917EF">
              <w:rPr>
                <w:rFonts w:ascii="Arial" w:hAnsi="Arial" w:cs="Arial"/>
                <w:sz w:val="18"/>
                <w:szCs w:val="18"/>
              </w:rPr>
              <w:t>2,240,602</w:t>
            </w:r>
          </w:p>
        </w:tc>
        <w:tc>
          <w:tcPr>
            <w:tcW w:w="2030" w:type="dxa"/>
          </w:tcPr>
          <w:p w14:paraId="00342735" w14:textId="5D9ECBF3" w:rsidR="00C956A4" w:rsidRPr="00E0730C" w:rsidRDefault="00F917EF" w:rsidP="00CE6C72">
            <w:pPr>
              <w:tabs>
                <w:tab w:val="decimal" w:pos="1665"/>
              </w:tabs>
              <w:spacing w:line="360" w:lineRule="exact"/>
              <w:rPr>
                <w:rFonts w:ascii="Arial" w:hAnsi="Arial" w:cs="Arial"/>
                <w:sz w:val="18"/>
                <w:szCs w:val="18"/>
              </w:rPr>
            </w:pPr>
            <w:r w:rsidRPr="00F917EF">
              <w:rPr>
                <w:rFonts w:ascii="Arial" w:hAnsi="Arial" w:cs="Arial"/>
                <w:sz w:val="18"/>
                <w:szCs w:val="18"/>
              </w:rPr>
              <w:t>2,240,602</w:t>
            </w:r>
          </w:p>
        </w:tc>
        <w:tc>
          <w:tcPr>
            <w:tcW w:w="2031" w:type="dxa"/>
          </w:tcPr>
          <w:p w14:paraId="6BD0BD25" w14:textId="59E62883" w:rsidR="00C956A4" w:rsidRPr="00E0730C" w:rsidRDefault="003710C2" w:rsidP="00CE6C72">
            <w:pPr>
              <w:tabs>
                <w:tab w:val="decimal" w:pos="1665"/>
              </w:tabs>
              <w:spacing w:line="360" w:lineRule="exact"/>
              <w:rPr>
                <w:rFonts w:ascii="Arial" w:hAnsi="Arial" w:cs="Arial"/>
                <w:sz w:val="18"/>
                <w:szCs w:val="18"/>
              </w:rPr>
            </w:pPr>
            <w:r>
              <w:rPr>
                <w:rFonts w:ascii="Arial" w:hAnsi="Arial" w:cs="Arial"/>
                <w:sz w:val="18"/>
                <w:szCs w:val="18"/>
              </w:rPr>
              <w:t>-</w:t>
            </w:r>
          </w:p>
        </w:tc>
      </w:tr>
      <w:tr w:rsidR="00C956A4" w:rsidRPr="00BC79F0" w14:paraId="08ADA20E" w14:textId="77777777" w:rsidTr="00CE6C72">
        <w:tc>
          <w:tcPr>
            <w:tcW w:w="2999" w:type="dxa"/>
            <w:vAlign w:val="bottom"/>
            <w:hideMark/>
          </w:tcPr>
          <w:p w14:paraId="75732F32" w14:textId="77777777" w:rsidR="00C956A4" w:rsidRPr="00BC79F0" w:rsidRDefault="00C956A4" w:rsidP="00CE6C72">
            <w:pPr>
              <w:spacing w:line="36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2030" w:type="dxa"/>
          </w:tcPr>
          <w:p w14:paraId="5EE69722" w14:textId="2520D9D4" w:rsidR="00C956A4" w:rsidRPr="00E0730C" w:rsidRDefault="003710C2"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30" w:type="dxa"/>
          </w:tcPr>
          <w:p w14:paraId="4F40EADD" w14:textId="6DAD1C3A" w:rsidR="00C956A4" w:rsidRPr="00E0730C" w:rsidRDefault="003710C2"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31" w:type="dxa"/>
          </w:tcPr>
          <w:p w14:paraId="087EEF43" w14:textId="1824E15B" w:rsidR="00C956A4" w:rsidRPr="00E0730C" w:rsidRDefault="003710C2" w:rsidP="00CE6C72">
            <w:pPr>
              <w:tabs>
                <w:tab w:val="decimal" w:pos="1665"/>
              </w:tabs>
              <w:spacing w:line="360" w:lineRule="exact"/>
              <w:rPr>
                <w:rFonts w:ascii="Arial" w:hAnsi="Arial" w:cs="Arial"/>
                <w:sz w:val="18"/>
                <w:szCs w:val="18"/>
              </w:rPr>
            </w:pPr>
            <w:r>
              <w:rPr>
                <w:rFonts w:ascii="Arial" w:hAnsi="Arial" w:cs="Arial"/>
                <w:sz w:val="18"/>
                <w:szCs w:val="18"/>
              </w:rPr>
              <w:t>-</w:t>
            </w:r>
          </w:p>
        </w:tc>
      </w:tr>
      <w:tr w:rsidR="00C956A4" w:rsidRPr="00BC79F0" w14:paraId="67585EB7" w14:textId="77777777" w:rsidTr="00CE6C72">
        <w:tc>
          <w:tcPr>
            <w:tcW w:w="2999" w:type="dxa"/>
            <w:vAlign w:val="bottom"/>
            <w:hideMark/>
          </w:tcPr>
          <w:p w14:paraId="082E95DB" w14:textId="77777777" w:rsidR="00C956A4" w:rsidRPr="00BC79F0" w:rsidRDefault="00C956A4" w:rsidP="00CE6C72">
            <w:pPr>
              <w:spacing w:line="360" w:lineRule="exact"/>
              <w:ind w:left="167" w:hanging="167"/>
              <w:rPr>
                <w:rFonts w:ascii="Arial" w:hAnsi="Arial" w:cs="Arial"/>
                <w:sz w:val="18"/>
                <w:szCs w:val="18"/>
              </w:rPr>
            </w:pPr>
            <w:r w:rsidRPr="00BC79F0">
              <w:rPr>
                <w:rFonts w:ascii="Arial" w:hAnsi="Arial" w:cs="Arial"/>
                <w:sz w:val="18"/>
                <w:szCs w:val="18"/>
              </w:rPr>
              <w:t>Non-performing debts</w:t>
            </w:r>
          </w:p>
        </w:tc>
        <w:tc>
          <w:tcPr>
            <w:tcW w:w="2030" w:type="dxa"/>
          </w:tcPr>
          <w:p w14:paraId="7E37B0D2" w14:textId="2FAA141A" w:rsidR="00C956A4" w:rsidRPr="00E0730C" w:rsidRDefault="003710C2" w:rsidP="00CE6C72">
            <w:pPr>
              <w:pBdr>
                <w:bottom w:val="single" w:sz="4" w:space="1" w:color="auto"/>
              </w:pBdr>
              <w:tabs>
                <w:tab w:val="decimal" w:pos="1665"/>
              </w:tabs>
              <w:spacing w:line="360" w:lineRule="exact"/>
              <w:rPr>
                <w:rFonts w:ascii="Arial" w:hAnsi="Arial" w:cs="Arial"/>
                <w:sz w:val="18"/>
                <w:szCs w:val="18"/>
              </w:rPr>
            </w:pPr>
            <w:r w:rsidRPr="003710C2">
              <w:rPr>
                <w:rFonts w:ascii="Arial" w:hAnsi="Arial" w:cs="Arial"/>
                <w:sz w:val="18"/>
                <w:szCs w:val="18"/>
              </w:rPr>
              <w:t>35,348</w:t>
            </w:r>
          </w:p>
        </w:tc>
        <w:tc>
          <w:tcPr>
            <w:tcW w:w="2030" w:type="dxa"/>
          </w:tcPr>
          <w:p w14:paraId="39876652" w14:textId="5D84EF00" w:rsidR="00C956A4" w:rsidRPr="00E0730C" w:rsidRDefault="003710C2" w:rsidP="00CE6C72">
            <w:pPr>
              <w:pBdr>
                <w:bottom w:val="single" w:sz="4" w:space="1" w:color="auto"/>
              </w:pBdr>
              <w:tabs>
                <w:tab w:val="decimal" w:pos="1665"/>
              </w:tabs>
              <w:spacing w:line="360" w:lineRule="exact"/>
              <w:rPr>
                <w:rFonts w:ascii="Arial" w:hAnsi="Arial" w:cs="Arial"/>
                <w:sz w:val="18"/>
                <w:szCs w:val="18"/>
              </w:rPr>
            </w:pPr>
            <w:r w:rsidRPr="003710C2">
              <w:rPr>
                <w:rFonts w:ascii="Arial" w:hAnsi="Arial" w:cs="Arial"/>
                <w:sz w:val="18"/>
                <w:szCs w:val="18"/>
              </w:rPr>
              <w:t>35,348</w:t>
            </w:r>
          </w:p>
        </w:tc>
        <w:tc>
          <w:tcPr>
            <w:tcW w:w="2031" w:type="dxa"/>
          </w:tcPr>
          <w:p w14:paraId="1A6D1F59" w14:textId="1B93B5A4" w:rsidR="00C956A4" w:rsidRPr="00E0730C" w:rsidRDefault="00B10DF5" w:rsidP="00CE6C72">
            <w:pPr>
              <w:pBdr>
                <w:bottom w:val="single" w:sz="4" w:space="1" w:color="auto"/>
              </w:pBdr>
              <w:tabs>
                <w:tab w:val="decimal" w:pos="1665"/>
              </w:tabs>
              <w:spacing w:line="360" w:lineRule="exact"/>
              <w:rPr>
                <w:rFonts w:ascii="Arial" w:hAnsi="Arial" w:cs="Arial"/>
                <w:sz w:val="18"/>
                <w:szCs w:val="18"/>
              </w:rPr>
            </w:pPr>
            <w:r w:rsidRPr="00CE6C72">
              <w:rPr>
                <w:rFonts w:ascii="Arial" w:hAnsi="Arial" w:cs="Arial"/>
                <w:sz w:val="18"/>
                <w:szCs w:val="18"/>
              </w:rPr>
              <w:t>(</w:t>
            </w:r>
            <w:r w:rsidR="003710C2" w:rsidRPr="003710C2">
              <w:rPr>
                <w:rFonts w:ascii="Arial" w:hAnsi="Arial" w:cs="Arial"/>
                <w:sz w:val="18"/>
                <w:szCs w:val="18"/>
              </w:rPr>
              <w:t>35,348</w:t>
            </w:r>
            <w:r w:rsidR="003710C2">
              <w:rPr>
                <w:rFonts w:ascii="Arial" w:hAnsi="Arial" w:cs="Arial"/>
                <w:sz w:val="18"/>
                <w:szCs w:val="18"/>
              </w:rPr>
              <w:t>)</w:t>
            </w:r>
          </w:p>
        </w:tc>
      </w:tr>
      <w:tr w:rsidR="00C956A4" w:rsidRPr="00BC79F0" w14:paraId="3DB06B3A" w14:textId="77777777" w:rsidTr="00CE6C72">
        <w:trPr>
          <w:trHeight w:val="189"/>
        </w:trPr>
        <w:tc>
          <w:tcPr>
            <w:tcW w:w="2999" w:type="dxa"/>
            <w:vAlign w:val="bottom"/>
            <w:hideMark/>
          </w:tcPr>
          <w:p w14:paraId="443673F6" w14:textId="77777777" w:rsidR="00C956A4" w:rsidRPr="00BC79F0" w:rsidRDefault="00C956A4" w:rsidP="00CE6C72">
            <w:pPr>
              <w:spacing w:line="360" w:lineRule="exact"/>
              <w:ind w:left="162" w:hanging="162"/>
              <w:rPr>
                <w:rFonts w:ascii="Arial" w:hAnsi="Arial" w:cs="Arial"/>
                <w:sz w:val="18"/>
                <w:szCs w:val="18"/>
              </w:rPr>
            </w:pPr>
            <w:r w:rsidRPr="00BC79F0">
              <w:rPr>
                <w:rFonts w:ascii="Arial" w:hAnsi="Arial" w:cs="Arial"/>
                <w:sz w:val="18"/>
                <w:szCs w:val="18"/>
              </w:rPr>
              <w:t>Total</w:t>
            </w:r>
          </w:p>
        </w:tc>
        <w:tc>
          <w:tcPr>
            <w:tcW w:w="2030" w:type="dxa"/>
          </w:tcPr>
          <w:p w14:paraId="780B8A44" w14:textId="55EA3DF3" w:rsidR="00C956A4" w:rsidRPr="00E0730C" w:rsidRDefault="00B10DF5" w:rsidP="00CE6C72">
            <w:pPr>
              <w:pBdr>
                <w:bottom w:val="double" w:sz="4" w:space="1" w:color="auto"/>
              </w:pBdr>
              <w:tabs>
                <w:tab w:val="decimal" w:pos="1665"/>
              </w:tabs>
              <w:spacing w:line="360" w:lineRule="exact"/>
              <w:rPr>
                <w:rFonts w:ascii="Arial" w:hAnsi="Arial" w:cs="Arial"/>
                <w:sz w:val="18"/>
                <w:szCs w:val="18"/>
              </w:rPr>
            </w:pPr>
            <w:r w:rsidRPr="00B10DF5">
              <w:rPr>
                <w:rFonts w:ascii="Arial" w:hAnsi="Arial" w:cs="Arial"/>
                <w:sz w:val="18"/>
                <w:szCs w:val="18"/>
              </w:rPr>
              <w:t>2,275,950</w:t>
            </w:r>
          </w:p>
        </w:tc>
        <w:tc>
          <w:tcPr>
            <w:tcW w:w="2030" w:type="dxa"/>
          </w:tcPr>
          <w:p w14:paraId="6DC4541A" w14:textId="02D7748A" w:rsidR="00C956A4" w:rsidRPr="00E0730C" w:rsidRDefault="00B10DF5" w:rsidP="00CE6C72">
            <w:pPr>
              <w:pBdr>
                <w:bottom w:val="double" w:sz="4" w:space="1" w:color="auto"/>
              </w:pBdr>
              <w:tabs>
                <w:tab w:val="decimal" w:pos="1665"/>
              </w:tabs>
              <w:spacing w:line="360" w:lineRule="exact"/>
              <w:rPr>
                <w:rFonts w:ascii="Arial" w:hAnsi="Arial" w:cs="Arial"/>
                <w:sz w:val="18"/>
                <w:szCs w:val="18"/>
              </w:rPr>
            </w:pPr>
            <w:r w:rsidRPr="00B10DF5">
              <w:rPr>
                <w:rFonts w:ascii="Arial" w:hAnsi="Arial" w:cs="Arial"/>
                <w:sz w:val="18"/>
                <w:szCs w:val="18"/>
              </w:rPr>
              <w:t>2,275,950</w:t>
            </w:r>
          </w:p>
        </w:tc>
        <w:tc>
          <w:tcPr>
            <w:tcW w:w="2031" w:type="dxa"/>
          </w:tcPr>
          <w:p w14:paraId="1FDB5DF6" w14:textId="14776B4B" w:rsidR="00C956A4" w:rsidRPr="00E0730C" w:rsidRDefault="00B10DF5" w:rsidP="00CE6C72">
            <w:pPr>
              <w:pBdr>
                <w:bottom w:val="double" w:sz="4" w:space="1" w:color="auto"/>
              </w:pBdr>
              <w:tabs>
                <w:tab w:val="decimal" w:pos="1665"/>
              </w:tabs>
              <w:spacing w:line="360" w:lineRule="exact"/>
              <w:rPr>
                <w:rFonts w:ascii="Arial" w:hAnsi="Arial" w:cs="Arial"/>
                <w:sz w:val="18"/>
                <w:szCs w:val="18"/>
              </w:rPr>
            </w:pPr>
            <w:r w:rsidRPr="00CE6C72">
              <w:rPr>
                <w:rFonts w:ascii="Arial" w:hAnsi="Arial" w:cs="Arial"/>
                <w:sz w:val="18"/>
                <w:szCs w:val="18"/>
              </w:rPr>
              <w:t>(</w:t>
            </w:r>
            <w:r w:rsidRPr="003710C2">
              <w:rPr>
                <w:rFonts w:ascii="Arial" w:hAnsi="Arial" w:cs="Arial"/>
                <w:sz w:val="18"/>
                <w:szCs w:val="18"/>
              </w:rPr>
              <w:t>35,348</w:t>
            </w:r>
            <w:r>
              <w:rPr>
                <w:rFonts w:ascii="Arial" w:hAnsi="Arial" w:cs="Arial"/>
                <w:sz w:val="18"/>
                <w:szCs w:val="18"/>
              </w:rPr>
              <w:t>)</w:t>
            </w:r>
          </w:p>
        </w:tc>
      </w:tr>
    </w:tbl>
    <w:p w14:paraId="67262D9E" w14:textId="3EB0F2BF" w:rsidR="00CE6C72" w:rsidRDefault="00CE6C72"/>
    <w:p w14:paraId="45AB28C9" w14:textId="77777777" w:rsidR="00CE6C72" w:rsidRDefault="00CE6C72">
      <w:r>
        <w:br w:type="page"/>
      </w:r>
    </w:p>
    <w:tbl>
      <w:tblPr>
        <w:tblW w:w="9090" w:type="dxa"/>
        <w:tblInd w:w="450" w:type="dxa"/>
        <w:tblLayout w:type="fixed"/>
        <w:tblLook w:val="04A0" w:firstRow="1" w:lastRow="0" w:firstColumn="1" w:lastColumn="0" w:noHBand="0" w:noVBand="1"/>
      </w:tblPr>
      <w:tblGrid>
        <w:gridCol w:w="2999"/>
        <w:gridCol w:w="2030"/>
        <w:gridCol w:w="2030"/>
        <w:gridCol w:w="2031"/>
      </w:tblGrid>
      <w:tr w:rsidR="00C956A4" w:rsidRPr="00BC79F0" w14:paraId="61BBE7FA" w14:textId="77777777" w:rsidTr="00CE6C72">
        <w:tc>
          <w:tcPr>
            <w:tcW w:w="2999" w:type="dxa"/>
            <w:vAlign w:val="bottom"/>
          </w:tcPr>
          <w:p w14:paraId="62A352AB" w14:textId="19755784" w:rsidR="00C956A4" w:rsidRPr="00BC79F0" w:rsidRDefault="00C956A4" w:rsidP="00CE6C72">
            <w:pPr>
              <w:spacing w:line="360" w:lineRule="exact"/>
              <w:ind w:right="43"/>
              <w:jc w:val="both"/>
              <w:rPr>
                <w:rFonts w:ascii="Arial" w:hAnsi="Arial" w:cs="Arial"/>
                <w:b/>
                <w:bCs/>
                <w:sz w:val="18"/>
                <w:szCs w:val="18"/>
              </w:rPr>
            </w:pPr>
            <w:r w:rsidRPr="00BC79F0">
              <w:lastRenderedPageBreak/>
              <w:br w:type="page"/>
            </w:r>
          </w:p>
        </w:tc>
        <w:tc>
          <w:tcPr>
            <w:tcW w:w="6091" w:type="dxa"/>
            <w:gridSpan w:val="3"/>
            <w:vAlign w:val="bottom"/>
            <w:hideMark/>
          </w:tcPr>
          <w:p w14:paraId="2EA742D6" w14:textId="77777777" w:rsidR="00C956A4" w:rsidRPr="00E0730C" w:rsidRDefault="00C956A4" w:rsidP="00CE6C72">
            <w:pPr>
              <w:spacing w:line="360" w:lineRule="exact"/>
              <w:ind w:right="43"/>
              <w:jc w:val="right"/>
              <w:rPr>
                <w:rFonts w:ascii="Arial" w:hAnsi="Arial" w:cs="Arial"/>
                <w:sz w:val="18"/>
                <w:szCs w:val="18"/>
              </w:rPr>
            </w:pPr>
            <w:r w:rsidRPr="00E0730C">
              <w:rPr>
                <w:rFonts w:ascii="Arial" w:hAnsi="Arial" w:cs="Arial"/>
                <w:sz w:val="18"/>
                <w:szCs w:val="18"/>
              </w:rPr>
              <w:t>(Unit: Thousand Baht)</w:t>
            </w:r>
          </w:p>
        </w:tc>
      </w:tr>
      <w:tr w:rsidR="00C956A4" w:rsidRPr="00BC79F0" w14:paraId="298E2600" w14:textId="77777777" w:rsidTr="00CE6C72">
        <w:tc>
          <w:tcPr>
            <w:tcW w:w="2999" w:type="dxa"/>
            <w:vAlign w:val="bottom"/>
          </w:tcPr>
          <w:p w14:paraId="00BF52AB" w14:textId="77777777" w:rsidR="00C956A4" w:rsidRPr="00BC79F0" w:rsidRDefault="00C956A4" w:rsidP="00CE6C72">
            <w:pPr>
              <w:spacing w:line="360" w:lineRule="exact"/>
              <w:ind w:right="43"/>
              <w:jc w:val="both"/>
              <w:rPr>
                <w:rFonts w:ascii="Arial" w:hAnsi="Arial" w:cs="Arial"/>
                <w:b/>
                <w:bCs/>
                <w:sz w:val="18"/>
                <w:szCs w:val="18"/>
              </w:rPr>
            </w:pPr>
          </w:p>
        </w:tc>
        <w:tc>
          <w:tcPr>
            <w:tcW w:w="6091" w:type="dxa"/>
            <w:gridSpan w:val="3"/>
            <w:vAlign w:val="bottom"/>
            <w:hideMark/>
          </w:tcPr>
          <w:p w14:paraId="46D30C5D" w14:textId="77777777" w:rsidR="00C956A4" w:rsidRPr="00E0730C" w:rsidRDefault="00C956A4" w:rsidP="00CE6C72">
            <w:pPr>
              <w:pBdr>
                <w:bottom w:val="single" w:sz="4" w:space="1" w:color="auto"/>
              </w:pBdr>
              <w:spacing w:line="360" w:lineRule="exact"/>
              <w:ind w:right="43"/>
              <w:jc w:val="center"/>
              <w:rPr>
                <w:rFonts w:ascii="Arial" w:hAnsi="Arial" w:cs="Arial"/>
                <w:sz w:val="18"/>
                <w:szCs w:val="18"/>
              </w:rPr>
            </w:pPr>
            <w:r w:rsidRPr="00E0730C">
              <w:rPr>
                <w:rFonts w:ascii="Arial" w:hAnsi="Arial" w:cs="Arial"/>
                <w:sz w:val="18"/>
                <w:szCs w:val="18"/>
              </w:rPr>
              <w:t>Separate financial statements</w:t>
            </w:r>
            <w:r w:rsidRPr="00E0730C">
              <w:rPr>
                <w:rFonts w:ascii="Arial" w:hAnsi="Arial" w:cs="Arial"/>
                <w:sz w:val="18"/>
                <w:szCs w:val="18"/>
                <w:cs/>
              </w:rPr>
              <w:t xml:space="preserve"> </w:t>
            </w:r>
          </w:p>
        </w:tc>
      </w:tr>
      <w:tr w:rsidR="00C956A4" w:rsidRPr="00BC79F0" w14:paraId="2ECBD203" w14:textId="77777777" w:rsidTr="00CE6C72">
        <w:tc>
          <w:tcPr>
            <w:tcW w:w="2999" w:type="dxa"/>
            <w:vAlign w:val="bottom"/>
          </w:tcPr>
          <w:p w14:paraId="4D54A79D" w14:textId="77777777" w:rsidR="00C956A4" w:rsidRPr="00BC79F0" w:rsidRDefault="00C956A4" w:rsidP="00CE6C72">
            <w:pPr>
              <w:spacing w:line="360" w:lineRule="exact"/>
              <w:ind w:right="43"/>
              <w:jc w:val="both"/>
              <w:rPr>
                <w:rFonts w:ascii="Arial" w:hAnsi="Arial" w:cs="Arial"/>
                <w:sz w:val="18"/>
                <w:szCs w:val="18"/>
                <w:cs/>
              </w:rPr>
            </w:pPr>
          </w:p>
        </w:tc>
        <w:tc>
          <w:tcPr>
            <w:tcW w:w="6091" w:type="dxa"/>
            <w:gridSpan w:val="3"/>
            <w:vAlign w:val="bottom"/>
            <w:hideMark/>
          </w:tcPr>
          <w:p w14:paraId="43AF152A" w14:textId="77777777" w:rsidR="00C956A4" w:rsidRPr="00E0730C" w:rsidRDefault="00C956A4" w:rsidP="00CE6C72">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30 June</w:t>
            </w:r>
            <w:r w:rsidRPr="00E0730C">
              <w:rPr>
                <w:rFonts w:ascii="Arial" w:hAnsi="Arial" w:cs="Arial"/>
                <w:sz w:val="18"/>
                <w:szCs w:val="18"/>
              </w:rPr>
              <w:t xml:space="preserve"> 2026</w:t>
            </w:r>
          </w:p>
        </w:tc>
      </w:tr>
      <w:tr w:rsidR="00C956A4" w:rsidRPr="00BC79F0" w14:paraId="4AFE446C" w14:textId="77777777" w:rsidTr="00CE6C72">
        <w:trPr>
          <w:trHeight w:val="459"/>
        </w:trPr>
        <w:tc>
          <w:tcPr>
            <w:tcW w:w="2999" w:type="dxa"/>
            <w:vAlign w:val="bottom"/>
          </w:tcPr>
          <w:p w14:paraId="5C448A31" w14:textId="77777777" w:rsidR="00C956A4" w:rsidRPr="00BC79F0" w:rsidRDefault="00C956A4" w:rsidP="00CE6C72">
            <w:pPr>
              <w:spacing w:line="360" w:lineRule="exact"/>
              <w:rPr>
                <w:rFonts w:ascii="Arial" w:hAnsi="Arial" w:cs="Arial"/>
                <w:sz w:val="18"/>
                <w:szCs w:val="18"/>
                <w:cs/>
              </w:rPr>
            </w:pPr>
          </w:p>
        </w:tc>
        <w:tc>
          <w:tcPr>
            <w:tcW w:w="2030" w:type="dxa"/>
            <w:vAlign w:val="bottom"/>
            <w:hideMark/>
          </w:tcPr>
          <w:p w14:paraId="4C76501E" w14:textId="77777777" w:rsidR="00C956A4" w:rsidRPr="00E0730C" w:rsidRDefault="00C956A4" w:rsidP="00CE6C72">
            <w:pPr>
              <w:pBdr>
                <w:bottom w:val="single" w:sz="4" w:space="1" w:color="auto"/>
              </w:pBdr>
              <w:spacing w:line="360" w:lineRule="exact"/>
              <w:jc w:val="center"/>
              <w:rPr>
                <w:rFonts w:ascii="Arial" w:hAnsi="Arial" w:cs="Arial"/>
                <w:sz w:val="18"/>
                <w:szCs w:val="18"/>
              </w:rPr>
            </w:pPr>
            <w:r w:rsidRPr="00E0730C">
              <w:rPr>
                <w:rFonts w:ascii="Arial" w:hAnsi="Arial" w:cs="Arial"/>
                <w:sz w:val="18"/>
                <w:szCs w:val="18"/>
              </w:rPr>
              <w:t>Securities and derivatives business receivables</w:t>
            </w:r>
            <w:r w:rsidRPr="00E0730C">
              <w:rPr>
                <w:rFonts w:ascii="Arial" w:hAnsi="Arial" w:cs="Arial"/>
                <w:sz w:val="18"/>
                <w:szCs w:val="18"/>
                <w:cs/>
              </w:rPr>
              <w:t xml:space="preserve"> </w:t>
            </w:r>
            <w:r w:rsidRPr="00E0730C">
              <w:rPr>
                <w:rFonts w:ascii="Arial" w:hAnsi="Arial" w:cs="Arial"/>
                <w:sz w:val="18"/>
                <w:szCs w:val="18"/>
              </w:rPr>
              <w:t>and interest receivables</w:t>
            </w:r>
          </w:p>
        </w:tc>
        <w:tc>
          <w:tcPr>
            <w:tcW w:w="2030" w:type="dxa"/>
            <w:vAlign w:val="bottom"/>
            <w:hideMark/>
          </w:tcPr>
          <w:p w14:paraId="71EC7253" w14:textId="77777777" w:rsidR="00C956A4" w:rsidRPr="00E0730C" w:rsidRDefault="00C956A4" w:rsidP="00CE6C72">
            <w:pPr>
              <w:pBdr>
                <w:bottom w:val="single" w:sz="4" w:space="1" w:color="auto"/>
              </w:pBdr>
              <w:spacing w:line="360" w:lineRule="exact"/>
              <w:jc w:val="center"/>
              <w:rPr>
                <w:rFonts w:ascii="Arial" w:hAnsi="Arial" w:cs="Arial"/>
                <w:sz w:val="18"/>
                <w:szCs w:val="18"/>
                <w:cs/>
              </w:rPr>
            </w:pPr>
            <w:r w:rsidRPr="00E0730C">
              <w:rPr>
                <w:rFonts w:ascii="Arial" w:hAnsi="Arial" w:cs="Arial"/>
                <w:sz w:val="18"/>
                <w:szCs w:val="18"/>
              </w:rPr>
              <w:t>Receivables amount to be considered setting up of allowance for expected credit losses</w:t>
            </w:r>
          </w:p>
        </w:tc>
        <w:tc>
          <w:tcPr>
            <w:tcW w:w="2031" w:type="dxa"/>
            <w:vAlign w:val="bottom"/>
            <w:hideMark/>
          </w:tcPr>
          <w:p w14:paraId="16EADBC8" w14:textId="77777777" w:rsidR="00C956A4" w:rsidRPr="00E0730C" w:rsidRDefault="00C956A4" w:rsidP="00CE6C72">
            <w:pPr>
              <w:pBdr>
                <w:bottom w:val="single" w:sz="4" w:space="1" w:color="auto"/>
              </w:pBdr>
              <w:spacing w:line="360" w:lineRule="exact"/>
              <w:jc w:val="center"/>
              <w:rPr>
                <w:rFonts w:ascii="Arial" w:hAnsi="Arial" w:cs="Arial"/>
                <w:sz w:val="18"/>
                <w:szCs w:val="18"/>
                <w:cs/>
              </w:rPr>
            </w:pPr>
            <w:r w:rsidRPr="00E0730C">
              <w:rPr>
                <w:rFonts w:ascii="Arial" w:hAnsi="Arial" w:cs="Arial"/>
                <w:sz w:val="18"/>
                <w:szCs w:val="18"/>
              </w:rPr>
              <w:t>Allowance for expected credit losses amount</w:t>
            </w:r>
          </w:p>
        </w:tc>
      </w:tr>
      <w:tr w:rsidR="006F2B87" w:rsidRPr="00BC79F0" w14:paraId="62CA13E1" w14:textId="77777777" w:rsidTr="00CE6C72">
        <w:tc>
          <w:tcPr>
            <w:tcW w:w="2999" w:type="dxa"/>
            <w:vAlign w:val="bottom"/>
            <w:hideMark/>
          </w:tcPr>
          <w:p w14:paraId="1793C8FD" w14:textId="77777777" w:rsidR="006F2B87" w:rsidRPr="00BC79F0" w:rsidRDefault="006F2B87" w:rsidP="00CE6C72">
            <w:pPr>
              <w:spacing w:line="360" w:lineRule="exact"/>
              <w:ind w:left="167" w:hanging="167"/>
              <w:rPr>
                <w:rFonts w:ascii="Arial" w:hAnsi="Arial" w:cs="Arial"/>
                <w:sz w:val="18"/>
                <w:szCs w:val="18"/>
                <w:cs/>
              </w:rPr>
            </w:pPr>
            <w:r w:rsidRPr="00BC79F0">
              <w:rPr>
                <w:rFonts w:ascii="Arial" w:hAnsi="Arial" w:cs="Arial"/>
                <w:sz w:val="18"/>
                <w:szCs w:val="18"/>
              </w:rPr>
              <w:t>Performing debts</w:t>
            </w:r>
          </w:p>
        </w:tc>
        <w:tc>
          <w:tcPr>
            <w:tcW w:w="2030" w:type="dxa"/>
            <w:vAlign w:val="bottom"/>
          </w:tcPr>
          <w:p w14:paraId="1B925F04" w14:textId="5AF7433E" w:rsidR="006F2B87" w:rsidRPr="00E0730C" w:rsidRDefault="006F2B87"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30" w:type="dxa"/>
            <w:vAlign w:val="bottom"/>
          </w:tcPr>
          <w:p w14:paraId="5953CC68" w14:textId="5ADB7990" w:rsidR="006F2B87" w:rsidRPr="00E0730C" w:rsidRDefault="006F2B87"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31" w:type="dxa"/>
            <w:vAlign w:val="bottom"/>
          </w:tcPr>
          <w:p w14:paraId="7ED59535" w14:textId="30D37390" w:rsidR="006F2B87" w:rsidRPr="00E0730C" w:rsidRDefault="006F2B87" w:rsidP="00CE6C72">
            <w:pPr>
              <w:tabs>
                <w:tab w:val="decimal" w:pos="1665"/>
              </w:tabs>
              <w:spacing w:line="360" w:lineRule="exact"/>
              <w:rPr>
                <w:rFonts w:ascii="Arial" w:hAnsi="Arial" w:cs="Arial"/>
                <w:sz w:val="18"/>
                <w:szCs w:val="18"/>
              </w:rPr>
            </w:pPr>
            <w:r>
              <w:rPr>
                <w:rFonts w:ascii="Arial" w:hAnsi="Arial" w:cs="Arial"/>
                <w:sz w:val="18"/>
                <w:szCs w:val="18"/>
              </w:rPr>
              <w:t>-</w:t>
            </w:r>
          </w:p>
        </w:tc>
      </w:tr>
      <w:tr w:rsidR="006F2B87" w:rsidRPr="00BC79F0" w14:paraId="41E87136" w14:textId="77777777" w:rsidTr="00CE6C72">
        <w:tc>
          <w:tcPr>
            <w:tcW w:w="2999" w:type="dxa"/>
            <w:vAlign w:val="bottom"/>
            <w:hideMark/>
          </w:tcPr>
          <w:p w14:paraId="7D6981DD" w14:textId="77777777" w:rsidR="006F2B87" w:rsidRPr="00BC79F0" w:rsidRDefault="006F2B87" w:rsidP="00CE6C72">
            <w:pPr>
              <w:spacing w:line="36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2030" w:type="dxa"/>
            <w:vAlign w:val="bottom"/>
          </w:tcPr>
          <w:p w14:paraId="53A80766" w14:textId="3B052485" w:rsidR="006F2B87" w:rsidRPr="00E0730C" w:rsidRDefault="006F2B87"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30" w:type="dxa"/>
            <w:vAlign w:val="bottom"/>
          </w:tcPr>
          <w:p w14:paraId="7030C7AB" w14:textId="4F56C78D" w:rsidR="006F2B87" w:rsidRPr="00E0730C" w:rsidRDefault="006F2B87"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31" w:type="dxa"/>
            <w:vAlign w:val="bottom"/>
          </w:tcPr>
          <w:p w14:paraId="1A68CF61" w14:textId="4F323FC4" w:rsidR="006F2B87" w:rsidRPr="00E0730C" w:rsidRDefault="006F2B87" w:rsidP="00CE6C72">
            <w:pPr>
              <w:tabs>
                <w:tab w:val="decimal" w:pos="1665"/>
              </w:tabs>
              <w:spacing w:line="360" w:lineRule="exact"/>
              <w:rPr>
                <w:rFonts w:ascii="Arial" w:hAnsi="Arial" w:cs="Arial"/>
                <w:sz w:val="18"/>
                <w:szCs w:val="18"/>
              </w:rPr>
            </w:pPr>
            <w:r>
              <w:rPr>
                <w:rFonts w:ascii="Arial" w:hAnsi="Arial" w:cs="Arial"/>
                <w:sz w:val="18"/>
                <w:szCs w:val="18"/>
              </w:rPr>
              <w:t>-</w:t>
            </w:r>
          </w:p>
        </w:tc>
      </w:tr>
      <w:tr w:rsidR="006F2B87" w:rsidRPr="00BC79F0" w14:paraId="20F4FF8E" w14:textId="77777777" w:rsidTr="00CE6C72">
        <w:tc>
          <w:tcPr>
            <w:tcW w:w="2999" w:type="dxa"/>
            <w:vAlign w:val="bottom"/>
            <w:hideMark/>
          </w:tcPr>
          <w:p w14:paraId="0D4C0E92" w14:textId="77777777" w:rsidR="006F2B87" w:rsidRPr="00BC79F0" w:rsidRDefault="006F2B87" w:rsidP="00CE6C72">
            <w:pPr>
              <w:spacing w:line="360" w:lineRule="exact"/>
              <w:ind w:left="167" w:hanging="167"/>
              <w:rPr>
                <w:rFonts w:ascii="Arial" w:hAnsi="Arial" w:cs="Arial"/>
                <w:sz w:val="18"/>
                <w:szCs w:val="18"/>
              </w:rPr>
            </w:pPr>
            <w:r w:rsidRPr="00BC79F0">
              <w:rPr>
                <w:rFonts w:ascii="Arial" w:hAnsi="Arial" w:cs="Arial"/>
                <w:sz w:val="18"/>
                <w:szCs w:val="18"/>
              </w:rPr>
              <w:t>Non-performing debts</w:t>
            </w:r>
          </w:p>
        </w:tc>
        <w:tc>
          <w:tcPr>
            <w:tcW w:w="2030" w:type="dxa"/>
            <w:vAlign w:val="bottom"/>
          </w:tcPr>
          <w:p w14:paraId="39D7A45F" w14:textId="55C53059" w:rsidR="006F2B87" w:rsidRPr="00E0730C" w:rsidRDefault="006F2B87" w:rsidP="00CE6C72">
            <w:pPr>
              <w:pBdr>
                <w:bottom w:val="sing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c>
          <w:tcPr>
            <w:tcW w:w="2030" w:type="dxa"/>
            <w:vAlign w:val="bottom"/>
          </w:tcPr>
          <w:p w14:paraId="20C9A63B" w14:textId="08DCA0A0" w:rsidR="006F2B87" w:rsidRPr="00E0730C" w:rsidRDefault="006F2B87" w:rsidP="00CE6C72">
            <w:pPr>
              <w:pBdr>
                <w:bottom w:val="sing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c>
          <w:tcPr>
            <w:tcW w:w="2031" w:type="dxa"/>
            <w:vAlign w:val="bottom"/>
          </w:tcPr>
          <w:p w14:paraId="72FAF77A" w14:textId="130AC8E2" w:rsidR="006F2B87" w:rsidRPr="00CE6C72" w:rsidRDefault="006F2B87" w:rsidP="00CE6C72">
            <w:pPr>
              <w:pBdr>
                <w:bottom w:val="single" w:sz="4" w:space="1" w:color="auto"/>
              </w:pBdr>
              <w:tabs>
                <w:tab w:val="decimal" w:pos="1665"/>
              </w:tabs>
              <w:spacing w:line="360" w:lineRule="exact"/>
              <w:rPr>
                <w:rFonts w:ascii="Arial" w:hAnsi="Arial" w:cs="Arial"/>
                <w:sz w:val="18"/>
                <w:szCs w:val="18"/>
                <w:cs/>
              </w:rPr>
            </w:pPr>
            <w:r>
              <w:rPr>
                <w:rFonts w:ascii="Arial" w:hAnsi="Arial" w:cs="Arial"/>
                <w:sz w:val="18"/>
                <w:szCs w:val="18"/>
              </w:rPr>
              <w:t>(117)</w:t>
            </w:r>
          </w:p>
        </w:tc>
      </w:tr>
      <w:tr w:rsidR="006F2B87" w:rsidRPr="00BC79F0" w14:paraId="267D488A" w14:textId="77777777" w:rsidTr="00CE6C72">
        <w:tc>
          <w:tcPr>
            <w:tcW w:w="2999" w:type="dxa"/>
            <w:vAlign w:val="bottom"/>
            <w:hideMark/>
          </w:tcPr>
          <w:p w14:paraId="71FCA45A" w14:textId="77777777" w:rsidR="006F2B87" w:rsidRPr="00BC79F0" w:rsidRDefault="006F2B87" w:rsidP="00CE6C72">
            <w:pPr>
              <w:spacing w:line="360" w:lineRule="exact"/>
              <w:ind w:left="162" w:hanging="162"/>
              <w:rPr>
                <w:rFonts w:ascii="Arial" w:hAnsi="Arial" w:cs="Arial"/>
                <w:sz w:val="18"/>
                <w:szCs w:val="18"/>
              </w:rPr>
            </w:pPr>
            <w:r w:rsidRPr="00BC79F0">
              <w:rPr>
                <w:rFonts w:ascii="Arial" w:hAnsi="Arial" w:cs="Arial"/>
                <w:sz w:val="18"/>
                <w:szCs w:val="18"/>
              </w:rPr>
              <w:t>Total</w:t>
            </w:r>
          </w:p>
        </w:tc>
        <w:tc>
          <w:tcPr>
            <w:tcW w:w="2030" w:type="dxa"/>
            <w:vAlign w:val="bottom"/>
          </w:tcPr>
          <w:p w14:paraId="043A12A0" w14:textId="1FC946C4" w:rsidR="006F2B87" w:rsidRPr="00E0730C" w:rsidRDefault="006F2B87" w:rsidP="00CE6C72">
            <w:pPr>
              <w:pBdr>
                <w:bottom w:val="doub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c>
          <w:tcPr>
            <w:tcW w:w="2030" w:type="dxa"/>
            <w:vAlign w:val="bottom"/>
          </w:tcPr>
          <w:p w14:paraId="42E93667" w14:textId="07AC9DAE" w:rsidR="006F2B87" w:rsidRPr="00E0730C" w:rsidRDefault="006F2B87" w:rsidP="00CE6C72">
            <w:pPr>
              <w:pBdr>
                <w:bottom w:val="doub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c>
          <w:tcPr>
            <w:tcW w:w="2031" w:type="dxa"/>
            <w:vAlign w:val="bottom"/>
          </w:tcPr>
          <w:p w14:paraId="07D8E2B1" w14:textId="0429D2D6" w:rsidR="006F2B87" w:rsidRPr="00E0730C" w:rsidRDefault="006F2B87" w:rsidP="00CE6C72">
            <w:pPr>
              <w:pBdr>
                <w:bottom w:val="doub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r>
    </w:tbl>
    <w:p w14:paraId="5E83A2FB" w14:textId="7B10639A" w:rsidR="00CE6C72" w:rsidRDefault="00CE6C72"/>
    <w:tbl>
      <w:tblPr>
        <w:tblW w:w="9090" w:type="dxa"/>
        <w:tblInd w:w="450" w:type="dxa"/>
        <w:tblLayout w:type="fixed"/>
        <w:tblLook w:val="04A0" w:firstRow="1" w:lastRow="0" w:firstColumn="1" w:lastColumn="0" w:noHBand="0" w:noVBand="1"/>
      </w:tblPr>
      <w:tblGrid>
        <w:gridCol w:w="2970"/>
        <w:gridCol w:w="2040"/>
        <w:gridCol w:w="2040"/>
        <w:gridCol w:w="2040"/>
      </w:tblGrid>
      <w:tr w:rsidR="00F90E26" w:rsidRPr="00BC79F0" w14:paraId="70398F3E" w14:textId="77777777" w:rsidTr="00CE6C72">
        <w:tc>
          <w:tcPr>
            <w:tcW w:w="2970" w:type="dxa"/>
            <w:vAlign w:val="bottom"/>
          </w:tcPr>
          <w:p w14:paraId="783E2B62" w14:textId="1A7390B8" w:rsidR="00F90E26" w:rsidRPr="00BC79F0" w:rsidRDefault="00F90E26" w:rsidP="00B6528B">
            <w:pPr>
              <w:spacing w:line="360" w:lineRule="exact"/>
              <w:ind w:right="43"/>
              <w:jc w:val="both"/>
              <w:rPr>
                <w:rFonts w:ascii="Arial" w:hAnsi="Arial" w:cs="Arial"/>
                <w:b/>
                <w:bCs/>
                <w:sz w:val="18"/>
                <w:szCs w:val="18"/>
              </w:rPr>
            </w:pPr>
          </w:p>
        </w:tc>
        <w:tc>
          <w:tcPr>
            <w:tcW w:w="6120" w:type="dxa"/>
            <w:gridSpan w:val="3"/>
            <w:vAlign w:val="bottom"/>
            <w:hideMark/>
          </w:tcPr>
          <w:p w14:paraId="04133735" w14:textId="77777777" w:rsidR="00F90E26" w:rsidRPr="00BC79F0" w:rsidRDefault="00F90E26" w:rsidP="00B6528B">
            <w:pPr>
              <w:spacing w:line="360" w:lineRule="exact"/>
              <w:ind w:right="43"/>
              <w:jc w:val="right"/>
              <w:rPr>
                <w:rFonts w:ascii="Arial" w:hAnsi="Arial" w:cs="Arial"/>
                <w:sz w:val="18"/>
                <w:szCs w:val="18"/>
              </w:rPr>
            </w:pPr>
            <w:r w:rsidRPr="00BC79F0">
              <w:rPr>
                <w:rFonts w:ascii="Arial" w:hAnsi="Arial" w:cs="Arial"/>
                <w:sz w:val="18"/>
                <w:szCs w:val="18"/>
              </w:rPr>
              <w:t>(Unit: Thousand Baht)</w:t>
            </w:r>
          </w:p>
        </w:tc>
      </w:tr>
      <w:tr w:rsidR="000D2574" w:rsidRPr="00BC79F0" w14:paraId="734CE92E" w14:textId="77777777" w:rsidTr="00CE6C72">
        <w:tc>
          <w:tcPr>
            <w:tcW w:w="2970" w:type="dxa"/>
            <w:vAlign w:val="bottom"/>
          </w:tcPr>
          <w:p w14:paraId="7F74F16A" w14:textId="77777777" w:rsidR="000D2574" w:rsidRPr="00BC79F0" w:rsidRDefault="000D2574" w:rsidP="00B6528B">
            <w:pPr>
              <w:spacing w:line="360" w:lineRule="exact"/>
              <w:ind w:right="43"/>
              <w:jc w:val="both"/>
              <w:rPr>
                <w:rFonts w:ascii="Arial" w:hAnsi="Arial" w:cs="Arial"/>
                <w:b/>
                <w:bCs/>
                <w:sz w:val="18"/>
                <w:szCs w:val="18"/>
              </w:rPr>
            </w:pPr>
          </w:p>
        </w:tc>
        <w:tc>
          <w:tcPr>
            <w:tcW w:w="6120" w:type="dxa"/>
            <w:gridSpan w:val="3"/>
            <w:vAlign w:val="bottom"/>
            <w:hideMark/>
          </w:tcPr>
          <w:p w14:paraId="445E5E1A" w14:textId="77777777" w:rsidR="000D2574" w:rsidRPr="00BC79F0" w:rsidRDefault="000D2574" w:rsidP="00B6528B">
            <w:pPr>
              <w:pBdr>
                <w:bottom w:val="single" w:sz="4" w:space="1" w:color="auto"/>
              </w:pBdr>
              <w:spacing w:line="360" w:lineRule="exact"/>
              <w:ind w:right="43"/>
              <w:jc w:val="center"/>
              <w:rPr>
                <w:rFonts w:ascii="Arial" w:hAnsi="Arial" w:cs="Arial"/>
                <w:sz w:val="18"/>
                <w:szCs w:val="18"/>
              </w:rPr>
            </w:pPr>
            <w:r w:rsidRPr="00BC79F0">
              <w:rPr>
                <w:rFonts w:ascii="Arial" w:hAnsi="Arial" w:cs="Arial"/>
                <w:sz w:val="18"/>
                <w:szCs w:val="18"/>
              </w:rPr>
              <w:t>Consolidated financial statements</w:t>
            </w:r>
            <w:r w:rsidRPr="00BC79F0">
              <w:rPr>
                <w:rFonts w:ascii="Arial" w:hAnsi="Arial" w:cs="Arial"/>
                <w:sz w:val="18"/>
                <w:szCs w:val="18"/>
                <w:cs/>
              </w:rPr>
              <w:t xml:space="preserve"> </w:t>
            </w:r>
          </w:p>
        </w:tc>
      </w:tr>
      <w:tr w:rsidR="00693817" w:rsidRPr="00BC79F0" w14:paraId="3C7FC850" w14:textId="77777777" w:rsidTr="00CE6C72">
        <w:tc>
          <w:tcPr>
            <w:tcW w:w="2970" w:type="dxa"/>
            <w:vAlign w:val="bottom"/>
          </w:tcPr>
          <w:p w14:paraId="689A6C77" w14:textId="77777777" w:rsidR="00693817" w:rsidRPr="00BC79F0" w:rsidRDefault="00693817" w:rsidP="00B6528B">
            <w:pPr>
              <w:spacing w:line="360" w:lineRule="exact"/>
              <w:ind w:right="43"/>
              <w:jc w:val="both"/>
              <w:rPr>
                <w:rFonts w:ascii="Arial" w:hAnsi="Arial" w:cs="Arial"/>
                <w:sz w:val="18"/>
                <w:szCs w:val="18"/>
                <w:cs/>
              </w:rPr>
            </w:pPr>
          </w:p>
        </w:tc>
        <w:tc>
          <w:tcPr>
            <w:tcW w:w="6120" w:type="dxa"/>
            <w:gridSpan w:val="3"/>
            <w:vAlign w:val="bottom"/>
            <w:hideMark/>
          </w:tcPr>
          <w:p w14:paraId="073FFAA9" w14:textId="3000AF78" w:rsidR="00693817" w:rsidRPr="00BC79F0" w:rsidRDefault="00693817" w:rsidP="00B6528B">
            <w:pPr>
              <w:pBdr>
                <w:bottom w:val="single" w:sz="4" w:space="1" w:color="auto"/>
              </w:pBdr>
              <w:spacing w:line="360" w:lineRule="exact"/>
              <w:ind w:right="43"/>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w:t>
            </w:r>
            <w:r w:rsidR="002B66F2">
              <w:rPr>
                <w:rFonts w:ascii="Arial" w:hAnsi="Arial" w:cs="Arial"/>
                <w:sz w:val="18"/>
                <w:szCs w:val="18"/>
              </w:rPr>
              <w:t>5</w:t>
            </w:r>
            <w:r w:rsidR="003A6BA4">
              <w:rPr>
                <w:rFonts w:ascii="Arial" w:hAnsi="Arial" w:cs="Arial"/>
                <w:sz w:val="18"/>
                <w:szCs w:val="18"/>
              </w:rPr>
              <w:t xml:space="preserve"> </w:t>
            </w:r>
            <w:r w:rsidR="003A6BA4" w:rsidRPr="00BC79F0">
              <w:rPr>
                <w:rFonts w:ascii="Arial" w:hAnsi="Arial" w:cs="Arial"/>
                <w:sz w:val="18"/>
                <w:szCs w:val="18"/>
              </w:rPr>
              <w:t>(Audited)</w:t>
            </w:r>
          </w:p>
        </w:tc>
      </w:tr>
      <w:tr w:rsidR="000D2574" w:rsidRPr="00BC79F0" w14:paraId="4945BD21" w14:textId="77777777" w:rsidTr="00CE6C72">
        <w:trPr>
          <w:trHeight w:val="459"/>
        </w:trPr>
        <w:tc>
          <w:tcPr>
            <w:tcW w:w="2970" w:type="dxa"/>
            <w:vAlign w:val="bottom"/>
          </w:tcPr>
          <w:p w14:paraId="0D347145" w14:textId="77777777" w:rsidR="000D2574" w:rsidRPr="00BC79F0" w:rsidRDefault="000D2574" w:rsidP="00B6528B">
            <w:pPr>
              <w:spacing w:line="360" w:lineRule="exact"/>
              <w:rPr>
                <w:rFonts w:ascii="Arial" w:hAnsi="Arial" w:cs="Arial"/>
                <w:sz w:val="18"/>
                <w:szCs w:val="18"/>
                <w:cs/>
              </w:rPr>
            </w:pPr>
          </w:p>
        </w:tc>
        <w:tc>
          <w:tcPr>
            <w:tcW w:w="2040" w:type="dxa"/>
            <w:vAlign w:val="bottom"/>
            <w:hideMark/>
          </w:tcPr>
          <w:p w14:paraId="2FEA0D21" w14:textId="77777777" w:rsidR="000D2574" w:rsidRPr="00BC79F0" w:rsidRDefault="000D2574" w:rsidP="00B6528B">
            <w:pPr>
              <w:pBdr>
                <w:bottom w:val="single" w:sz="4" w:space="1" w:color="auto"/>
              </w:pBdr>
              <w:spacing w:line="36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Pr="00BC79F0">
              <w:rPr>
                <w:rFonts w:ascii="Arial" w:hAnsi="Arial" w:cs="Arial"/>
                <w:sz w:val="18"/>
                <w:szCs w:val="18"/>
              </w:rPr>
              <w:t>and interest receivables</w:t>
            </w:r>
          </w:p>
        </w:tc>
        <w:tc>
          <w:tcPr>
            <w:tcW w:w="2040" w:type="dxa"/>
            <w:vAlign w:val="bottom"/>
            <w:hideMark/>
          </w:tcPr>
          <w:p w14:paraId="41067325" w14:textId="77777777" w:rsidR="000D2574" w:rsidRPr="00BC79F0" w:rsidRDefault="000D2574" w:rsidP="00B6528B">
            <w:pPr>
              <w:pBdr>
                <w:bottom w:val="single" w:sz="4" w:space="1" w:color="auto"/>
              </w:pBdr>
              <w:spacing w:line="36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2040" w:type="dxa"/>
            <w:vAlign w:val="bottom"/>
            <w:hideMark/>
          </w:tcPr>
          <w:p w14:paraId="2F7C2936" w14:textId="77777777" w:rsidR="000D2574" w:rsidRPr="00BC79F0" w:rsidRDefault="000D2574" w:rsidP="00B6528B">
            <w:pPr>
              <w:pBdr>
                <w:bottom w:val="single" w:sz="4" w:space="1" w:color="auto"/>
              </w:pBdr>
              <w:spacing w:line="36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326F67" w:rsidRPr="00BC79F0" w14:paraId="5E0314F1" w14:textId="77777777" w:rsidTr="00CE6C72">
        <w:tc>
          <w:tcPr>
            <w:tcW w:w="2970" w:type="dxa"/>
            <w:vAlign w:val="bottom"/>
            <w:hideMark/>
          </w:tcPr>
          <w:p w14:paraId="137583E4" w14:textId="77777777" w:rsidR="00326F67" w:rsidRPr="00BC79F0" w:rsidRDefault="00326F67" w:rsidP="00B6528B">
            <w:pPr>
              <w:spacing w:line="360" w:lineRule="exact"/>
              <w:ind w:left="167" w:hanging="167"/>
              <w:rPr>
                <w:rFonts w:ascii="Arial" w:hAnsi="Arial" w:cs="Arial"/>
                <w:sz w:val="18"/>
                <w:szCs w:val="18"/>
                <w:cs/>
              </w:rPr>
            </w:pPr>
            <w:r w:rsidRPr="00BC79F0">
              <w:rPr>
                <w:rFonts w:ascii="Arial" w:hAnsi="Arial" w:cs="Arial"/>
                <w:sz w:val="18"/>
                <w:szCs w:val="18"/>
              </w:rPr>
              <w:t>Performing debts</w:t>
            </w:r>
          </w:p>
        </w:tc>
        <w:tc>
          <w:tcPr>
            <w:tcW w:w="2040" w:type="dxa"/>
            <w:vAlign w:val="bottom"/>
          </w:tcPr>
          <w:p w14:paraId="1E5180B2" w14:textId="56BC2F39" w:rsidR="00326F67" w:rsidRPr="00BC79F0" w:rsidRDefault="00326F67" w:rsidP="00CE6C72">
            <w:pPr>
              <w:tabs>
                <w:tab w:val="decimal" w:pos="1665"/>
              </w:tabs>
              <w:spacing w:line="360" w:lineRule="exact"/>
              <w:rPr>
                <w:rFonts w:ascii="Arial" w:hAnsi="Arial" w:cs="Arial"/>
                <w:sz w:val="18"/>
                <w:szCs w:val="18"/>
              </w:rPr>
            </w:pPr>
            <w:r>
              <w:rPr>
                <w:rFonts w:ascii="Arial" w:hAnsi="Arial" w:cs="Arial"/>
                <w:sz w:val="18"/>
                <w:szCs w:val="18"/>
              </w:rPr>
              <w:t>2,332,899</w:t>
            </w:r>
          </w:p>
        </w:tc>
        <w:tc>
          <w:tcPr>
            <w:tcW w:w="2040" w:type="dxa"/>
            <w:vAlign w:val="bottom"/>
          </w:tcPr>
          <w:p w14:paraId="37C2EF5A" w14:textId="3AB6EA90" w:rsidR="00326F67" w:rsidRPr="00BC79F0" w:rsidRDefault="00326F67" w:rsidP="00CE6C72">
            <w:pPr>
              <w:tabs>
                <w:tab w:val="decimal" w:pos="1665"/>
              </w:tabs>
              <w:spacing w:line="360" w:lineRule="exact"/>
              <w:rPr>
                <w:rFonts w:ascii="Arial" w:hAnsi="Arial" w:cs="Arial"/>
                <w:sz w:val="18"/>
                <w:szCs w:val="18"/>
              </w:rPr>
            </w:pPr>
            <w:r>
              <w:rPr>
                <w:rFonts w:ascii="Arial" w:hAnsi="Arial" w:cs="Arial"/>
                <w:sz w:val="18"/>
                <w:szCs w:val="18"/>
              </w:rPr>
              <w:t>2,332,899</w:t>
            </w:r>
          </w:p>
        </w:tc>
        <w:tc>
          <w:tcPr>
            <w:tcW w:w="2040" w:type="dxa"/>
            <w:vAlign w:val="bottom"/>
          </w:tcPr>
          <w:p w14:paraId="4C651C7F" w14:textId="4CDB1EC1" w:rsidR="00326F67" w:rsidRPr="00BC79F0" w:rsidRDefault="00326F67" w:rsidP="00CE6C72">
            <w:pPr>
              <w:tabs>
                <w:tab w:val="decimal" w:pos="1665"/>
              </w:tabs>
              <w:spacing w:line="360" w:lineRule="exact"/>
              <w:rPr>
                <w:rFonts w:ascii="Arial" w:hAnsi="Arial" w:cs="Arial"/>
                <w:sz w:val="18"/>
                <w:szCs w:val="18"/>
              </w:rPr>
            </w:pPr>
            <w:r>
              <w:rPr>
                <w:rFonts w:ascii="Arial" w:hAnsi="Arial" w:cs="Arial"/>
                <w:sz w:val="18"/>
                <w:szCs w:val="18"/>
              </w:rPr>
              <w:t>-</w:t>
            </w:r>
          </w:p>
        </w:tc>
      </w:tr>
      <w:tr w:rsidR="00326F67" w:rsidRPr="00BC79F0" w14:paraId="6B85CBBF" w14:textId="77777777" w:rsidTr="00CE6C72">
        <w:tc>
          <w:tcPr>
            <w:tcW w:w="2970" w:type="dxa"/>
            <w:vAlign w:val="bottom"/>
            <w:hideMark/>
          </w:tcPr>
          <w:p w14:paraId="37475577" w14:textId="77777777" w:rsidR="00326F67" w:rsidRPr="00BC79F0" w:rsidRDefault="00326F67" w:rsidP="00B6528B">
            <w:pPr>
              <w:spacing w:line="36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2040" w:type="dxa"/>
            <w:vAlign w:val="bottom"/>
          </w:tcPr>
          <w:p w14:paraId="46A68FFF" w14:textId="2C33FCA9" w:rsidR="00326F67" w:rsidRPr="00BC79F0" w:rsidRDefault="00326F67" w:rsidP="00CE6C72">
            <w:pPr>
              <w:tabs>
                <w:tab w:val="decimal" w:pos="1665"/>
              </w:tabs>
              <w:spacing w:line="360" w:lineRule="exact"/>
              <w:rPr>
                <w:rFonts w:ascii="Arial" w:hAnsi="Arial" w:cs="Arial"/>
                <w:sz w:val="18"/>
                <w:szCs w:val="18"/>
              </w:rPr>
            </w:pPr>
            <w:r>
              <w:rPr>
                <w:rFonts w:ascii="Arial" w:hAnsi="Arial" w:cs="Arial"/>
                <w:sz w:val="18"/>
                <w:szCs w:val="18"/>
              </w:rPr>
              <w:t>287</w:t>
            </w:r>
          </w:p>
        </w:tc>
        <w:tc>
          <w:tcPr>
            <w:tcW w:w="2040" w:type="dxa"/>
            <w:vAlign w:val="bottom"/>
          </w:tcPr>
          <w:p w14:paraId="7EEEF456" w14:textId="37717EAB" w:rsidR="00326F67" w:rsidRPr="00BC79F0" w:rsidRDefault="00326F67" w:rsidP="00CE6C72">
            <w:pPr>
              <w:tabs>
                <w:tab w:val="decimal" w:pos="1665"/>
              </w:tabs>
              <w:spacing w:line="360" w:lineRule="exact"/>
              <w:rPr>
                <w:rFonts w:ascii="Arial" w:hAnsi="Arial" w:cs="Arial"/>
                <w:sz w:val="18"/>
                <w:szCs w:val="18"/>
              </w:rPr>
            </w:pPr>
            <w:r>
              <w:rPr>
                <w:rFonts w:ascii="Arial" w:hAnsi="Arial" w:cs="Arial"/>
                <w:sz w:val="18"/>
                <w:szCs w:val="18"/>
              </w:rPr>
              <w:t>287</w:t>
            </w:r>
          </w:p>
        </w:tc>
        <w:tc>
          <w:tcPr>
            <w:tcW w:w="2040" w:type="dxa"/>
            <w:vAlign w:val="bottom"/>
          </w:tcPr>
          <w:p w14:paraId="30208B1E" w14:textId="7E66BE86" w:rsidR="00326F67" w:rsidRPr="00BC79F0" w:rsidRDefault="00326F67" w:rsidP="00CE6C72">
            <w:pPr>
              <w:tabs>
                <w:tab w:val="decimal" w:pos="1665"/>
              </w:tabs>
              <w:spacing w:line="360" w:lineRule="exact"/>
              <w:rPr>
                <w:rFonts w:ascii="Arial" w:hAnsi="Arial" w:cs="Arial"/>
                <w:sz w:val="18"/>
                <w:szCs w:val="18"/>
              </w:rPr>
            </w:pPr>
            <w:r>
              <w:rPr>
                <w:rFonts w:ascii="Arial" w:hAnsi="Arial" w:cs="Arial"/>
                <w:sz w:val="18"/>
                <w:szCs w:val="18"/>
              </w:rPr>
              <w:t>-</w:t>
            </w:r>
          </w:p>
        </w:tc>
      </w:tr>
      <w:tr w:rsidR="00326F67" w:rsidRPr="00BC79F0" w14:paraId="18D84A5B" w14:textId="77777777" w:rsidTr="00CE6C72">
        <w:tc>
          <w:tcPr>
            <w:tcW w:w="2970" w:type="dxa"/>
            <w:vAlign w:val="bottom"/>
            <w:hideMark/>
          </w:tcPr>
          <w:p w14:paraId="06E65407" w14:textId="77777777" w:rsidR="00326F67" w:rsidRPr="00BC79F0" w:rsidRDefault="00326F67" w:rsidP="00B6528B">
            <w:pPr>
              <w:spacing w:line="360" w:lineRule="exact"/>
              <w:ind w:left="167" w:hanging="167"/>
              <w:rPr>
                <w:rFonts w:ascii="Arial" w:hAnsi="Arial" w:cs="Arial"/>
                <w:sz w:val="18"/>
                <w:szCs w:val="18"/>
              </w:rPr>
            </w:pPr>
            <w:r w:rsidRPr="00BC79F0">
              <w:rPr>
                <w:rFonts w:ascii="Arial" w:hAnsi="Arial" w:cs="Arial"/>
                <w:sz w:val="18"/>
                <w:szCs w:val="18"/>
              </w:rPr>
              <w:t>Non-performing debts</w:t>
            </w:r>
          </w:p>
        </w:tc>
        <w:tc>
          <w:tcPr>
            <w:tcW w:w="2040" w:type="dxa"/>
            <w:vAlign w:val="bottom"/>
          </w:tcPr>
          <w:p w14:paraId="4D324AE9" w14:textId="39C5E5BB" w:rsidR="00326F67" w:rsidRPr="00BC79F0" w:rsidRDefault="00326F67" w:rsidP="00CE6C72">
            <w:pPr>
              <w:pBdr>
                <w:bottom w:val="single" w:sz="4" w:space="1" w:color="auto"/>
              </w:pBdr>
              <w:tabs>
                <w:tab w:val="decimal" w:pos="1665"/>
              </w:tabs>
              <w:spacing w:line="360" w:lineRule="exact"/>
              <w:rPr>
                <w:rFonts w:ascii="Arial" w:hAnsi="Arial" w:cs="Arial"/>
                <w:sz w:val="18"/>
                <w:szCs w:val="18"/>
              </w:rPr>
            </w:pPr>
            <w:r>
              <w:rPr>
                <w:rFonts w:ascii="Arial" w:hAnsi="Arial" w:cs="Arial"/>
                <w:sz w:val="18"/>
                <w:szCs w:val="18"/>
              </w:rPr>
              <w:t>35,348</w:t>
            </w:r>
          </w:p>
        </w:tc>
        <w:tc>
          <w:tcPr>
            <w:tcW w:w="2040" w:type="dxa"/>
            <w:vAlign w:val="bottom"/>
          </w:tcPr>
          <w:p w14:paraId="1D70B998" w14:textId="581155D2" w:rsidR="00326F67" w:rsidRPr="00BC79F0" w:rsidRDefault="00326F67" w:rsidP="00CE6C72">
            <w:pPr>
              <w:pBdr>
                <w:bottom w:val="single" w:sz="4" w:space="1" w:color="auto"/>
              </w:pBdr>
              <w:tabs>
                <w:tab w:val="decimal" w:pos="1665"/>
              </w:tabs>
              <w:spacing w:line="360" w:lineRule="exact"/>
              <w:rPr>
                <w:rFonts w:ascii="Arial" w:hAnsi="Arial" w:cs="Arial"/>
                <w:sz w:val="18"/>
                <w:szCs w:val="18"/>
              </w:rPr>
            </w:pPr>
            <w:r>
              <w:rPr>
                <w:rFonts w:ascii="Arial" w:hAnsi="Arial" w:cs="Arial"/>
                <w:sz w:val="18"/>
                <w:szCs w:val="18"/>
              </w:rPr>
              <w:t>35,348</w:t>
            </w:r>
          </w:p>
        </w:tc>
        <w:tc>
          <w:tcPr>
            <w:tcW w:w="2040" w:type="dxa"/>
            <w:vAlign w:val="bottom"/>
          </w:tcPr>
          <w:p w14:paraId="088CB3BF" w14:textId="6CFEB046" w:rsidR="00326F67" w:rsidRPr="00BC79F0" w:rsidRDefault="00326F67" w:rsidP="00CE6C72">
            <w:pPr>
              <w:pBdr>
                <w:bottom w:val="single" w:sz="4" w:space="1" w:color="auto"/>
              </w:pBdr>
              <w:tabs>
                <w:tab w:val="decimal" w:pos="1665"/>
              </w:tabs>
              <w:spacing w:line="360" w:lineRule="exact"/>
              <w:rPr>
                <w:rFonts w:ascii="Arial" w:hAnsi="Arial" w:cs="Arial"/>
                <w:sz w:val="18"/>
                <w:szCs w:val="18"/>
              </w:rPr>
            </w:pPr>
            <w:r>
              <w:rPr>
                <w:rFonts w:ascii="Arial" w:hAnsi="Arial" w:cs="Arial"/>
                <w:sz w:val="18"/>
                <w:szCs w:val="18"/>
              </w:rPr>
              <w:t>(35,348)</w:t>
            </w:r>
          </w:p>
        </w:tc>
      </w:tr>
      <w:tr w:rsidR="00326F67" w:rsidRPr="00BC79F0" w14:paraId="662B58F8" w14:textId="77777777" w:rsidTr="00CE6C72">
        <w:trPr>
          <w:trHeight w:val="189"/>
        </w:trPr>
        <w:tc>
          <w:tcPr>
            <w:tcW w:w="2970" w:type="dxa"/>
            <w:vAlign w:val="bottom"/>
            <w:hideMark/>
          </w:tcPr>
          <w:p w14:paraId="3CA93FBA" w14:textId="77777777" w:rsidR="00326F67" w:rsidRPr="00BC79F0" w:rsidRDefault="00326F67" w:rsidP="00B6528B">
            <w:pPr>
              <w:spacing w:line="360" w:lineRule="exact"/>
              <w:ind w:left="162" w:hanging="162"/>
              <w:rPr>
                <w:rFonts w:ascii="Arial" w:hAnsi="Arial" w:cs="Arial"/>
                <w:sz w:val="18"/>
                <w:szCs w:val="18"/>
              </w:rPr>
            </w:pPr>
            <w:r w:rsidRPr="00BC79F0">
              <w:rPr>
                <w:rFonts w:ascii="Arial" w:hAnsi="Arial" w:cs="Arial"/>
                <w:sz w:val="18"/>
                <w:szCs w:val="18"/>
              </w:rPr>
              <w:t>Total</w:t>
            </w:r>
          </w:p>
        </w:tc>
        <w:tc>
          <w:tcPr>
            <w:tcW w:w="2040" w:type="dxa"/>
            <w:vAlign w:val="bottom"/>
          </w:tcPr>
          <w:p w14:paraId="43FEA507" w14:textId="5B90ECAF" w:rsidR="00326F67" w:rsidRPr="00BC79F0" w:rsidRDefault="00326F67" w:rsidP="00CE6C72">
            <w:pPr>
              <w:pBdr>
                <w:bottom w:val="double" w:sz="4" w:space="1" w:color="auto"/>
              </w:pBdr>
              <w:tabs>
                <w:tab w:val="decimal" w:pos="1665"/>
              </w:tabs>
              <w:spacing w:line="360" w:lineRule="exact"/>
              <w:rPr>
                <w:rFonts w:ascii="Arial" w:hAnsi="Arial" w:cs="Arial"/>
                <w:sz w:val="18"/>
                <w:szCs w:val="18"/>
              </w:rPr>
            </w:pPr>
            <w:r>
              <w:rPr>
                <w:rFonts w:ascii="Arial" w:hAnsi="Arial" w:cs="Arial"/>
                <w:sz w:val="18"/>
                <w:szCs w:val="18"/>
              </w:rPr>
              <w:t>2,368,534</w:t>
            </w:r>
          </w:p>
        </w:tc>
        <w:tc>
          <w:tcPr>
            <w:tcW w:w="2040" w:type="dxa"/>
            <w:vAlign w:val="bottom"/>
          </w:tcPr>
          <w:p w14:paraId="1B0DCAF2" w14:textId="3CA7585D" w:rsidR="00326F67" w:rsidRPr="00BC79F0" w:rsidRDefault="00326F67" w:rsidP="00CE6C72">
            <w:pPr>
              <w:pBdr>
                <w:bottom w:val="double" w:sz="4" w:space="1" w:color="auto"/>
              </w:pBdr>
              <w:tabs>
                <w:tab w:val="decimal" w:pos="1665"/>
              </w:tabs>
              <w:spacing w:line="360" w:lineRule="exact"/>
              <w:rPr>
                <w:rFonts w:ascii="Arial" w:hAnsi="Arial" w:cs="Arial"/>
                <w:sz w:val="18"/>
                <w:szCs w:val="18"/>
              </w:rPr>
            </w:pPr>
            <w:r>
              <w:rPr>
                <w:rFonts w:ascii="Arial" w:hAnsi="Arial" w:cs="Arial"/>
                <w:sz w:val="18"/>
                <w:szCs w:val="18"/>
              </w:rPr>
              <w:t>2,368,534</w:t>
            </w:r>
          </w:p>
        </w:tc>
        <w:tc>
          <w:tcPr>
            <w:tcW w:w="2040" w:type="dxa"/>
            <w:vAlign w:val="bottom"/>
          </w:tcPr>
          <w:p w14:paraId="7B2F71BD" w14:textId="40992E3B" w:rsidR="00326F67" w:rsidRPr="00BC79F0" w:rsidRDefault="00326F67" w:rsidP="00CE6C72">
            <w:pPr>
              <w:pBdr>
                <w:bottom w:val="double" w:sz="4" w:space="1" w:color="auto"/>
              </w:pBdr>
              <w:tabs>
                <w:tab w:val="decimal" w:pos="1665"/>
              </w:tabs>
              <w:spacing w:line="360" w:lineRule="exact"/>
              <w:rPr>
                <w:rFonts w:ascii="Arial" w:hAnsi="Arial" w:cs="Arial"/>
                <w:sz w:val="18"/>
                <w:szCs w:val="18"/>
              </w:rPr>
            </w:pPr>
            <w:r>
              <w:rPr>
                <w:rFonts w:ascii="Arial" w:hAnsi="Arial" w:cs="Arial"/>
                <w:sz w:val="18"/>
                <w:szCs w:val="18"/>
              </w:rPr>
              <w:t>(35,348)</w:t>
            </w:r>
          </w:p>
        </w:tc>
      </w:tr>
    </w:tbl>
    <w:p w14:paraId="55CA6FB3" w14:textId="7A3D7187" w:rsidR="00535AE2" w:rsidRPr="00BC79F0" w:rsidRDefault="00535AE2"/>
    <w:tbl>
      <w:tblPr>
        <w:tblW w:w="9090" w:type="dxa"/>
        <w:tblInd w:w="450" w:type="dxa"/>
        <w:tblLayout w:type="fixed"/>
        <w:tblLook w:val="04A0" w:firstRow="1" w:lastRow="0" w:firstColumn="1" w:lastColumn="0" w:noHBand="0" w:noVBand="1"/>
      </w:tblPr>
      <w:tblGrid>
        <w:gridCol w:w="2970"/>
        <w:gridCol w:w="2040"/>
        <w:gridCol w:w="2040"/>
        <w:gridCol w:w="2040"/>
      </w:tblGrid>
      <w:tr w:rsidR="00C956A4" w:rsidRPr="00BC79F0" w14:paraId="27AB009D" w14:textId="77777777" w:rsidTr="00CE6C72">
        <w:tc>
          <w:tcPr>
            <w:tcW w:w="2970" w:type="dxa"/>
            <w:vAlign w:val="bottom"/>
          </w:tcPr>
          <w:p w14:paraId="2A5DE4E5" w14:textId="77777777" w:rsidR="00C956A4" w:rsidRPr="00BC79F0" w:rsidRDefault="00C956A4" w:rsidP="00CE6C72">
            <w:pPr>
              <w:spacing w:before="40" w:line="360" w:lineRule="exact"/>
              <w:ind w:right="43"/>
              <w:jc w:val="both"/>
              <w:rPr>
                <w:rFonts w:ascii="Arial" w:hAnsi="Arial" w:cs="Arial"/>
                <w:b/>
                <w:bCs/>
                <w:sz w:val="18"/>
                <w:szCs w:val="18"/>
              </w:rPr>
            </w:pPr>
          </w:p>
        </w:tc>
        <w:tc>
          <w:tcPr>
            <w:tcW w:w="6120" w:type="dxa"/>
            <w:gridSpan w:val="3"/>
            <w:vAlign w:val="bottom"/>
            <w:hideMark/>
          </w:tcPr>
          <w:p w14:paraId="6F22DDFC" w14:textId="77777777" w:rsidR="00C956A4" w:rsidRPr="00BC79F0" w:rsidRDefault="00C956A4" w:rsidP="00CE6C72">
            <w:pPr>
              <w:spacing w:before="40" w:line="360" w:lineRule="exact"/>
              <w:ind w:right="43"/>
              <w:jc w:val="right"/>
              <w:rPr>
                <w:rFonts w:ascii="Arial" w:hAnsi="Arial" w:cs="Arial"/>
                <w:sz w:val="18"/>
                <w:szCs w:val="18"/>
              </w:rPr>
            </w:pPr>
            <w:r w:rsidRPr="00BC79F0">
              <w:rPr>
                <w:rFonts w:ascii="Arial" w:hAnsi="Arial" w:cs="Arial"/>
                <w:sz w:val="18"/>
                <w:szCs w:val="18"/>
              </w:rPr>
              <w:t>(Unit: Thousand Baht)</w:t>
            </w:r>
          </w:p>
        </w:tc>
      </w:tr>
      <w:tr w:rsidR="00C956A4" w:rsidRPr="00BC79F0" w14:paraId="18B62465" w14:textId="77777777" w:rsidTr="00CE6C72">
        <w:tc>
          <w:tcPr>
            <w:tcW w:w="2970" w:type="dxa"/>
            <w:vAlign w:val="bottom"/>
          </w:tcPr>
          <w:p w14:paraId="66434872" w14:textId="77777777" w:rsidR="00C956A4" w:rsidRPr="00BC79F0" w:rsidRDefault="00C956A4" w:rsidP="00CE6C72">
            <w:pPr>
              <w:spacing w:before="40" w:line="360" w:lineRule="exact"/>
              <w:ind w:right="43"/>
              <w:jc w:val="both"/>
              <w:rPr>
                <w:rFonts w:ascii="Arial" w:hAnsi="Arial" w:cs="Arial"/>
                <w:b/>
                <w:bCs/>
                <w:sz w:val="18"/>
                <w:szCs w:val="18"/>
              </w:rPr>
            </w:pPr>
          </w:p>
        </w:tc>
        <w:tc>
          <w:tcPr>
            <w:tcW w:w="6120" w:type="dxa"/>
            <w:gridSpan w:val="3"/>
            <w:vAlign w:val="bottom"/>
            <w:hideMark/>
          </w:tcPr>
          <w:p w14:paraId="3E3F2D35" w14:textId="77777777" w:rsidR="00C956A4" w:rsidRPr="00BC79F0" w:rsidRDefault="00C956A4" w:rsidP="00CE6C72">
            <w:pPr>
              <w:pBdr>
                <w:bottom w:val="single" w:sz="4" w:space="1" w:color="auto"/>
              </w:pBdr>
              <w:spacing w:before="40" w:line="360" w:lineRule="exact"/>
              <w:ind w:right="43"/>
              <w:jc w:val="center"/>
              <w:rPr>
                <w:rFonts w:ascii="Arial" w:hAnsi="Arial" w:cs="Arial"/>
                <w:sz w:val="18"/>
                <w:szCs w:val="18"/>
              </w:rPr>
            </w:pPr>
            <w:r w:rsidRPr="00BC79F0">
              <w:rPr>
                <w:rFonts w:ascii="Arial" w:hAnsi="Arial" w:cs="Arial"/>
                <w:sz w:val="18"/>
                <w:szCs w:val="18"/>
              </w:rPr>
              <w:t>Separate financial statements</w:t>
            </w:r>
            <w:r w:rsidRPr="00BC79F0">
              <w:rPr>
                <w:rFonts w:ascii="Arial" w:hAnsi="Arial" w:cs="Arial"/>
                <w:sz w:val="18"/>
                <w:szCs w:val="18"/>
                <w:cs/>
              </w:rPr>
              <w:t xml:space="preserve"> </w:t>
            </w:r>
          </w:p>
        </w:tc>
      </w:tr>
      <w:tr w:rsidR="00C956A4" w:rsidRPr="00BC79F0" w14:paraId="0AE7F0E2" w14:textId="77777777" w:rsidTr="00CE6C72">
        <w:tc>
          <w:tcPr>
            <w:tcW w:w="2970" w:type="dxa"/>
            <w:vAlign w:val="bottom"/>
          </w:tcPr>
          <w:p w14:paraId="1E9EFDE0" w14:textId="77777777" w:rsidR="00C956A4" w:rsidRPr="00BC79F0" w:rsidRDefault="00C956A4" w:rsidP="00CE6C72">
            <w:pPr>
              <w:spacing w:before="40" w:line="360" w:lineRule="exact"/>
              <w:ind w:right="43"/>
              <w:jc w:val="both"/>
              <w:rPr>
                <w:rFonts w:ascii="Arial" w:hAnsi="Arial" w:cs="Arial"/>
                <w:sz w:val="18"/>
                <w:szCs w:val="18"/>
                <w:cs/>
              </w:rPr>
            </w:pPr>
          </w:p>
        </w:tc>
        <w:tc>
          <w:tcPr>
            <w:tcW w:w="6120" w:type="dxa"/>
            <w:gridSpan w:val="3"/>
            <w:vAlign w:val="bottom"/>
            <w:hideMark/>
          </w:tcPr>
          <w:p w14:paraId="547E4348" w14:textId="77777777" w:rsidR="00C956A4" w:rsidRPr="00BC79F0" w:rsidRDefault="00C956A4" w:rsidP="00CE6C72">
            <w:pPr>
              <w:pBdr>
                <w:bottom w:val="single" w:sz="4" w:space="1" w:color="auto"/>
              </w:pBdr>
              <w:spacing w:before="40" w:line="360" w:lineRule="exact"/>
              <w:ind w:right="43"/>
              <w:jc w:val="center"/>
              <w:rPr>
                <w:rFonts w:ascii="Arial" w:hAnsi="Arial" w:cs="Arial"/>
                <w:sz w:val="18"/>
                <w:szCs w:val="18"/>
              </w:rPr>
            </w:pPr>
            <w:r w:rsidRPr="00BC79F0">
              <w:rPr>
                <w:rFonts w:ascii="Arial" w:hAnsi="Arial" w:cs="Arial"/>
                <w:sz w:val="18"/>
                <w:szCs w:val="18"/>
              </w:rPr>
              <w:t>31 December 202</w:t>
            </w:r>
            <w:r>
              <w:rPr>
                <w:rFonts w:ascii="Arial" w:hAnsi="Arial" w:cs="Arial"/>
                <w:sz w:val="18"/>
                <w:szCs w:val="18"/>
              </w:rPr>
              <w:t xml:space="preserve">5 </w:t>
            </w:r>
            <w:r w:rsidRPr="00BC79F0">
              <w:rPr>
                <w:rFonts w:ascii="Arial" w:hAnsi="Arial" w:cs="Arial"/>
                <w:sz w:val="18"/>
                <w:szCs w:val="18"/>
              </w:rPr>
              <w:t>(Audited)</w:t>
            </w:r>
          </w:p>
        </w:tc>
      </w:tr>
      <w:tr w:rsidR="00C956A4" w:rsidRPr="00BC79F0" w14:paraId="5964227D" w14:textId="77777777" w:rsidTr="00CE6C72">
        <w:trPr>
          <w:trHeight w:val="60"/>
        </w:trPr>
        <w:tc>
          <w:tcPr>
            <w:tcW w:w="2970" w:type="dxa"/>
            <w:vAlign w:val="bottom"/>
          </w:tcPr>
          <w:p w14:paraId="7F10CBC4" w14:textId="77777777" w:rsidR="00C956A4" w:rsidRPr="00BC79F0" w:rsidRDefault="00C956A4" w:rsidP="00CE6C72">
            <w:pPr>
              <w:spacing w:before="40" w:line="360" w:lineRule="exact"/>
              <w:rPr>
                <w:rFonts w:ascii="Arial" w:hAnsi="Arial" w:cs="Arial"/>
                <w:sz w:val="18"/>
                <w:szCs w:val="18"/>
                <w:cs/>
              </w:rPr>
            </w:pPr>
          </w:p>
        </w:tc>
        <w:tc>
          <w:tcPr>
            <w:tcW w:w="2040" w:type="dxa"/>
            <w:vAlign w:val="bottom"/>
            <w:hideMark/>
          </w:tcPr>
          <w:p w14:paraId="42660AD9" w14:textId="77777777" w:rsidR="00C956A4" w:rsidRPr="00BC79F0" w:rsidRDefault="00C956A4" w:rsidP="00CE6C72">
            <w:pPr>
              <w:pBdr>
                <w:bottom w:val="single" w:sz="4" w:space="1" w:color="auto"/>
              </w:pBdr>
              <w:spacing w:before="40" w:line="360" w:lineRule="exact"/>
              <w:jc w:val="center"/>
              <w:rPr>
                <w:rFonts w:ascii="Arial" w:hAnsi="Arial" w:cs="Arial"/>
                <w:sz w:val="18"/>
                <w:szCs w:val="18"/>
              </w:rPr>
            </w:pPr>
            <w:r w:rsidRPr="00BC79F0">
              <w:rPr>
                <w:rFonts w:ascii="Arial" w:hAnsi="Arial" w:cs="Arial"/>
                <w:sz w:val="18"/>
                <w:szCs w:val="18"/>
              </w:rPr>
              <w:t>Securities and derivatives business receivables</w:t>
            </w:r>
            <w:r w:rsidRPr="00BC79F0">
              <w:rPr>
                <w:rFonts w:ascii="Arial" w:hAnsi="Arial" w:cs="Arial"/>
                <w:sz w:val="18"/>
                <w:szCs w:val="18"/>
                <w:cs/>
              </w:rPr>
              <w:t xml:space="preserve"> </w:t>
            </w:r>
            <w:r w:rsidRPr="00BC79F0">
              <w:rPr>
                <w:rFonts w:ascii="Arial" w:hAnsi="Arial" w:cs="Arial"/>
                <w:sz w:val="18"/>
                <w:szCs w:val="18"/>
              </w:rPr>
              <w:t>and interest receivables</w:t>
            </w:r>
          </w:p>
        </w:tc>
        <w:tc>
          <w:tcPr>
            <w:tcW w:w="2040" w:type="dxa"/>
            <w:vAlign w:val="bottom"/>
            <w:hideMark/>
          </w:tcPr>
          <w:p w14:paraId="5FBB0F5B" w14:textId="77777777" w:rsidR="00C956A4" w:rsidRPr="00BC79F0" w:rsidRDefault="00C956A4" w:rsidP="00CE6C72">
            <w:pPr>
              <w:pBdr>
                <w:bottom w:val="single" w:sz="4" w:space="1" w:color="auto"/>
              </w:pBdr>
              <w:spacing w:before="40" w:line="360" w:lineRule="exact"/>
              <w:jc w:val="center"/>
              <w:rPr>
                <w:rFonts w:ascii="Arial" w:hAnsi="Arial" w:cs="Arial"/>
                <w:sz w:val="18"/>
                <w:szCs w:val="18"/>
                <w:cs/>
              </w:rPr>
            </w:pPr>
            <w:r w:rsidRPr="00BC79F0">
              <w:rPr>
                <w:rFonts w:ascii="Arial" w:hAnsi="Arial" w:cs="Arial"/>
                <w:sz w:val="18"/>
                <w:szCs w:val="18"/>
              </w:rPr>
              <w:t>Receivables amount to be considered setting up of allowance for expected credit losses</w:t>
            </w:r>
          </w:p>
        </w:tc>
        <w:tc>
          <w:tcPr>
            <w:tcW w:w="2040" w:type="dxa"/>
            <w:vAlign w:val="bottom"/>
            <w:hideMark/>
          </w:tcPr>
          <w:p w14:paraId="2648FECF" w14:textId="77777777" w:rsidR="00C956A4" w:rsidRPr="00BC79F0" w:rsidRDefault="00C956A4" w:rsidP="00CE6C72">
            <w:pPr>
              <w:pBdr>
                <w:bottom w:val="single" w:sz="4" w:space="1" w:color="auto"/>
              </w:pBdr>
              <w:spacing w:before="40" w:line="360" w:lineRule="exact"/>
              <w:jc w:val="center"/>
              <w:rPr>
                <w:rFonts w:ascii="Arial" w:hAnsi="Arial" w:cs="Arial"/>
                <w:sz w:val="18"/>
                <w:szCs w:val="18"/>
                <w:cs/>
              </w:rPr>
            </w:pPr>
            <w:r w:rsidRPr="00BC79F0">
              <w:rPr>
                <w:rFonts w:ascii="Arial" w:hAnsi="Arial" w:cs="Arial"/>
                <w:sz w:val="18"/>
                <w:szCs w:val="18"/>
              </w:rPr>
              <w:t>Allowance for expected credit losses amount</w:t>
            </w:r>
          </w:p>
        </w:tc>
      </w:tr>
      <w:tr w:rsidR="00C956A4" w:rsidRPr="00BC79F0" w14:paraId="31C31E56" w14:textId="77777777" w:rsidTr="00CE6C72">
        <w:tc>
          <w:tcPr>
            <w:tcW w:w="2970" w:type="dxa"/>
            <w:vAlign w:val="bottom"/>
            <w:hideMark/>
          </w:tcPr>
          <w:p w14:paraId="718C06B3" w14:textId="77777777" w:rsidR="00C956A4" w:rsidRPr="00BC79F0" w:rsidRDefault="00C956A4" w:rsidP="00CE6C72">
            <w:pPr>
              <w:spacing w:before="40" w:line="360" w:lineRule="exact"/>
              <w:ind w:left="167" w:hanging="167"/>
              <w:rPr>
                <w:rFonts w:ascii="Arial" w:hAnsi="Arial" w:cs="Arial"/>
                <w:sz w:val="18"/>
                <w:szCs w:val="18"/>
                <w:cs/>
              </w:rPr>
            </w:pPr>
            <w:r w:rsidRPr="00BC79F0">
              <w:rPr>
                <w:rFonts w:ascii="Arial" w:hAnsi="Arial" w:cs="Arial"/>
                <w:sz w:val="18"/>
                <w:szCs w:val="18"/>
              </w:rPr>
              <w:t>Performing debts</w:t>
            </w:r>
          </w:p>
        </w:tc>
        <w:tc>
          <w:tcPr>
            <w:tcW w:w="2040" w:type="dxa"/>
            <w:vAlign w:val="bottom"/>
          </w:tcPr>
          <w:p w14:paraId="23E9F372" w14:textId="77777777" w:rsidR="00C956A4" w:rsidRPr="00BC79F0" w:rsidRDefault="00C956A4"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40" w:type="dxa"/>
            <w:vAlign w:val="bottom"/>
          </w:tcPr>
          <w:p w14:paraId="612D1DFA" w14:textId="77777777" w:rsidR="00C956A4" w:rsidRPr="00BC79F0" w:rsidRDefault="00C956A4"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40" w:type="dxa"/>
            <w:vAlign w:val="bottom"/>
          </w:tcPr>
          <w:p w14:paraId="1AE3D730" w14:textId="77777777" w:rsidR="00C956A4" w:rsidRPr="00BC79F0" w:rsidRDefault="00C956A4" w:rsidP="00CE6C72">
            <w:pPr>
              <w:tabs>
                <w:tab w:val="decimal" w:pos="1665"/>
              </w:tabs>
              <w:spacing w:line="360" w:lineRule="exact"/>
              <w:rPr>
                <w:rFonts w:ascii="Arial" w:hAnsi="Arial" w:cs="Arial"/>
                <w:sz w:val="18"/>
                <w:szCs w:val="18"/>
              </w:rPr>
            </w:pPr>
            <w:r>
              <w:rPr>
                <w:rFonts w:ascii="Arial" w:hAnsi="Arial" w:cs="Arial"/>
                <w:sz w:val="18"/>
                <w:szCs w:val="18"/>
              </w:rPr>
              <w:t>-</w:t>
            </w:r>
          </w:p>
        </w:tc>
      </w:tr>
      <w:tr w:rsidR="00C956A4" w:rsidRPr="00BC79F0" w14:paraId="500CD4A7" w14:textId="77777777" w:rsidTr="00CE6C72">
        <w:tc>
          <w:tcPr>
            <w:tcW w:w="2970" w:type="dxa"/>
            <w:vAlign w:val="bottom"/>
            <w:hideMark/>
          </w:tcPr>
          <w:p w14:paraId="256F912D" w14:textId="77777777" w:rsidR="00C956A4" w:rsidRPr="00BC79F0" w:rsidRDefault="00C956A4" w:rsidP="00CE6C72">
            <w:pPr>
              <w:spacing w:before="40" w:line="360" w:lineRule="exact"/>
              <w:ind w:left="167" w:right="-108" w:hanging="167"/>
              <w:rPr>
                <w:rFonts w:ascii="Arial" w:hAnsi="Arial" w:cs="Arial"/>
                <w:sz w:val="18"/>
                <w:szCs w:val="18"/>
              </w:rPr>
            </w:pPr>
            <w:r w:rsidRPr="00BC79F0">
              <w:rPr>
                <w:rFonts w:ascii="Arial" w:hAnsi="Arial" w:cs="Arial"/>
                <w:sz w:val="18"/>
                <w:szCs w:val="18"/>
              </w:rPr>
              <w:t>Under-performing debts</w:t>
            </w:r>
          </w:p>
        </w:tc>
        <w:tc>
          <w:tcPr>
            <w:tcW w:w="2040" w:type="dxa"/>
            <w:vAlign w:val="bottom"/>
          </w:tcPr>
          <w:p w14:paraId="44212D36" w14:textId="77777777" w:rsidR="00C956A4" w:rsidRPr="00BC79F0" w:rsidRDefault="00C956A4"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40" w:type="dxa"/>
            <w:vAlign w:val="bottom"/>
          </w:tcPr>
          <w:p w14:paraId="47D03D7E" w14:textId="77777777" w:rsidR="00C956A4" w:rsidRPr="00BC79F0" w:rsidRDefault="00C956A4" w:rsidP="00CE6C72">
            <w:pPr>
              <w:tabs>
                <w:tab w:val="decimal" w:pos="1665"/>
              </w:tabs>
              <w:spacing w:line="360" w:lineRule="exact"/>
              <w:rPr>
                <w:rFonts w:ascii="Arial" w:hAnsi="Arial" w:cs="Arial"/>
                <w:sz w:val="18"/>
                <w:szCs w:val="18"/>
              </w:rPr>
            </w:pPr>
            <w:r>
              <w:rPr>
                <w:rFonts w:ascii="Arial" w:hAnsi="Arial" w:cs="Arial"/>
                <w:sz w:val="18"/>
                <w:szCs w:val="18"/>
              </w:rPr>
              <w:t>-</w:t>
            </w:r>
          </w:p>
        </w:tc>
        <w:tc>
          <w:tcPr>
            <w:tcW w:w="2040" w:type="dxa"/>
            <w:vAlign w:val="bottom"/>
          </w:tcPr>
          <w:p w14:paraId="1AD3F28D" w14:textId="77777777" w:rsidR="00C956A4" w:rsidRPr="00BC79F0" w:rsidRDefault="00C956A4" w:rsidP="00CE6C72">
            <w:pPr>
              <w:tabs>
                <w:tab w:val="decimal" w:pos="1665"/>
              </w:tabs>
              <w:spacing w:line="360" w:lineRule="exact"/>
              <w:rPr>
                <w:rFonts w:ascii="Arial" w:hAnsi="Arial" w:cs="Arial"/>
                <w:sz w:val="18"/>
                <w:szCs w:val="18"/>
              </w:rPr>
            </w:pPr>
            <w:r>
              <w:rPr>
                <w:rFonts w:ascii="Arial" w:hAnsi="Arial" w:cs="Arial"/>
                <w:sz w:val="18"/>
                <w:szCs w:val="18"/>
              </w:rPr>
              <w:t>-</w:t>
            </w:r>
          </w:p>
        </w:tc>
      </w:tr>
      <w:tr w:rsidR="00C956A4" w:rsidRPr="00BC79F0" w14:paraId="42E8884F" w14:textId="77777777" w:rsidTr="00CE6C72">
        <w:tc>
          <w:tcPr>
            <w:tcW w:w="2970" w:type="dxa"/>
            <w:vAlign w:val="bottom"/>
            <w:hideMark/>
          </w:tcPr>
          <w:p w14:paraId="1746E4CF" w14:textId="77777777" w:rsidR="00C956A4" w:rsidRPr="00BC79F0" w:rsidRDefault="00C956A4" w:rsidP="00CE6C72">
            <w:pPr>
              <w:spacing w:before="40" w:line="360" w:lineRule="exact"/>
              <w:ind w:left="167" w:hanging="167"/>
              <w:rPr>
                <w:rFonts w:ascii="Arial" w:hAnsi="Arial" w:cs="Arial"/>
                <w:sz w:val="18"/>
                <w:szCs w:val="18"/>
              </w:rPr>
            </w:pPr>
            <w:r w:rsidRPr="00BC79F0">
              <w:rPr>
                <w:rFonts w:ascii="Arial" w:hAnsi="Arial" w:cs="Arial"/>
                <w:sz w:val="18"/>
                <w:szCs w:val="18"/>
              </w:rPr>
              <w:t>Non-performing debts</w:t>
            </w:r>
          </w:p>
        </w:tc>
        <w:tc>
          <w:tcPr>
            <w:tcW w:w="2040" w:type="dxa"/>
            <w:vAlign w:val="bottom"/>
          </w:tcPr>
          <w:p w14:paraId="15C4A062" w14:textId="77777777" w:rsidR="00C956A4" w:rsidRPr="00BC79F0" w:rsidRDefault="00C956A4" w:rsidP="00CE6C72">
            <w:pPr>
              <w:pBdr>
                <w:bottom w:val="sing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c>
          <w:tcPr>
            <w:tcW w:w="2040" w:type="dxa"/>
            <w:vAlign w:val="bottom"/>
          </w:tcPr>
          <w:p w14:paraId="33499882" w14:textId="77777777" w:rsidR="00C956A4" w:rsidRPr="00BC79F0" w:rsidRDefault="00C956A4" w:rsidP="00CE6C72">
            <w:pPr>
              <w:pBdr>
                <w:bottom w:val="sing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c>
          <w:tcPr>
            <w:tcW w:w="2040" w:type="dxa"/>
            <w:vAlign w:val="bottom"/>
          </w:tcPr>
          <w:p w14:paraId="296C82F4" w14:textId="77777777" w:rsidR="00C956A4" w:rsidRPr="00BC79F0" w:rsidRDefault="00C956A4" w:rsidP="00CE6C72">
            <w:pPr>
              <w:pBdr>
                <w:bottom w:val="sing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r>
      <w:tr w:rsidR="00C956A4" w:rsidRPr="00BC79F0" w14:paraId="4634B3F2" w14:textId="77777777" w:rsidTr="00CE6C72">
        <w:tc>
          <w:tcPr>
            <w:tcW w:w="2970" w:type="dxa"/>
            <w:vAlign w:val="bottom"/>
            <w:hideMark/>
          </w:tcPr>
          <w:p w14:paraId="6DC204FB" w14:textId="77777777" w:rsidR="00C956A4" w:rsidRPr="00BC79F0" w:rsidRDefault="00C956A4" w:rsidP="00CE6C72">
            <w:pPr>
              <w:spacing w:before="40" w:line="360" w:lineRule="exact"/>
              <w:ind w:left="162" w:hanging="162"/>
              <w:rPr>
                <w:rFonts w:ascii="Arial" w:hAnsi="Arial" w:cs="Arial"/>
                <w:sz w:val="18"/>
                <w:szCs w:val="18"/>
              </w:rPr>
            </w:pPr>
            <w:r w:rsidRPr="00BC79F0">
              <w:rPr>
                <w:rFonts w:ascii="Arial" w:hAnsi="Arial" w:cs="Arial"/>
                <w:sz w:val="18"/>
                <w:szCs w:val="18"/>
              </w:rPr>
              <w:t>Total</w:t>
            </w:r>
          </w:p>
        </w:tc>
        <w:tc>
          <w:tcPr>
            <w:tcW w:w="2040" w:type="dxa"/>
            <w:vAlign w:val="bottom"/>
          </w:tcPr>
          <w:p w14:paraId="4745F98F" w14:textId="77777777" w:rsidR="00C956A4" w:rsidRPr="00BC79F0" w:rsidRDefault="00C956A4" w:rsidP="00CE6C72">
            <w:pPr>
              <w:pBdr>
                <w:bottom w:val="doub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c>
          <w:tcPr>
            <w:tcW w:w="2040" w:type="dxa"/>
            <w:vAlign w:val="bottom"/>
          </w:tcPr>
          <w:p w14:paraId="6283BDD6" w14:textId="77777777" w:rsidR="00C956A4" w:rsidRPr="00BC79F0" w:rsidRDefault="00C956A4" w:rsidP="00CE6C72">
            <w:pPr>
              <w:pBdr>
                <w:bottom w:val="doub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c>
          <w:tcPr>
            <w:tcW w:w="2040" w:type="dxa"/>
            <w:vAlign w:val="bottom"/>
          </w:tcPr>
          <w:p w14:paraId="7316A13E" w14:textId="77777777" w:rsidR="00C956A4" w:rsidRPr="00BC79F0" w:rsidRDefault="00C956A4" w:rsidP="00CE6C72">
            <w:pPr>
              <w:pBdr>
                <w:bottom w:val="double" w:sz="4" w:space="1" w:color="auto"/>
              </w:pBdr>
              <w:tabs>
                <w:tab w:val="decimal" w:pos="1665"/>
              </w:tabs>
              <w:spacing w:line="360" w:lineRule="exact"/>
              <w:rPr>
                <w:rFonts w:ascii="Arial" w:hAnsi="Arial" w:cs="Arial"/>
                <w:sz w:val="18"/>
                <w:szCs w:val="18"/>
              </w:rPr>
            </w:pPr>
            <w:r>
              <w:rPr>
                <w:rFonts w:ascii="Arial" w:hAnsi="Arial" w:cs="Arial"/>
                <w:sz w:val="18"/>
                <w:szCs w:val="18"/>
              </w:rPr>
              <w:t>(117)</w:t>
            </w:r>
          </w:p>
        </w:tc>
      </w:tr>
    </w:tbl>
    <w:p w14:paraId="0D84F785" w14:textId="2C3D0046" w:rsidR="003B4EF2" w:rsidRPr="00BC79F0" w:rsidRDefault="00493A81" w:rsidP="00651663">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7</w:t>
      </w:r>
      <w:r w:rsidR="003B4EF2" w:rsidRPr="00BC79F0">
        <w:rPr>
          <w:rFonts w:ascii="Arial" w:hAnsi="Arial"/>
          <w:b/>
          <w:bCs/>
          <w:sz w:val="22"/>
          <w:szCs w:val="22"/>
        </w:rPr>
        <w:t>.</w:t>
      </w:r>
      <w:r w:rsidR="003B4EF2" w:rsidRPr="00BC79F0">
        <w:rPr>
          <w:rFonts w:ascii="Arial" w:hAnsi="Arial"/>
          <w:b/>
          <w:bCs/>
          <w:sz w:val="22"/>
          <w:szCs w:val="22"/>
        </w:rPr>
        <w:tab/>
        <w:t>Investment in associate</w:t>
      </w:r>
    </w:p>
    <w:p w14:paraId="603F1750" w14:textId="2958FDAE" w:rsidR="003B4EF2" w:rsidRPr="00BC79F0" w:rsidRDefault="00493A81" w:rsidP="001252A4">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t>7</w:t>
      </w:r>
      <w:r w:rsidR="00E5537D" w:rsidRPr="00BC79F0">
        <w:rPr>
          <w:rFonts w:ascii="Arial" w:hAnsi="Arial"/>
          <w:sz w:val="22"/>
          <w:szCs w:val="22"/>
        </w:rPr>
        <w:t>.1</w:t>
      </w:r>
      <w:r w:rsidR="00E5537D" w:rsidRPr="00BC79F0">
        <w:rPr>
          <w:rFonts w:ascii="Arial" w:hAnsi="Arial"/>
          <w:sz w:val="22"/>
          <w:szCs w:val="22"/>
        </w:rPr>
        <w:tab/>
      </w:r>
      <w:r w:rsidR="003B4EF2" w:rsidRPr="00BC79F0">
        <w:rPr>
          <w:rFonts w:ascii="Arial" w:hAnsi="Arial"/>
          <w:sz w:val="22"/>
          <w:szCs w:val="22"/>
        </w:rPr>
        <w:t>Details of investment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BC79F0" w14:paraId="1B6BFD91" w14:textId="77777777" w:rsidTr="0096693A">
        <w:tc>
          <w:tcPr>
            <w:tcW w:w="1618" w:type="dxa"/>
          </w:tcPr>
          <w:p w14:paraId="6F6E2FF3" w14:textId="77777777" w:rsidR="003B4EF2" w:rsidRPr="00BC79F0" w:rsidRDefault="003B4EF2" w:rsidP="00BF0F07">
            <w:pPr>
              <w:spacing w:line="200" w:lineRule="exact"/>
              <w:ind w:right="-144"/>
              <w:jc w:val="center"/>
              <w:rPr>
                <w:rFonts w:ascii="Arial" w:hAnsi="Arial" w:cs="Arial"/>
                <w:sz w:val="12"/>
                <w:szCs w:val="12"/>
                <w:u w:val="single"/>
              </w:rPr>
            </w:pPr>
            <w:bookmarkStart w:id="0" w:name="_Hlk135208205"/>
          </w:p>
        </w:tc>
        <w:tc>
          <w:tcPr>
            <w:tcW w:w="1243" w:type="dxa"/>
          </w:tcPr>
          <w:p w14:paraId="71327FF3" w14:textId="77777777" w:rsidR="003B4EF2" w:rsidRPr="00BC79F0"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BC79F0"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BC79F0" w:rsidRDefault="00BE6FD6" w:rsidP="00BE6FD6">
            <w:pPr>
              <w:spacing w:line="200" w:lineRule="exact"/>
              <w:ind w:left="-105" w:right="-90"/>
              <w:jc w:val="right"/>
              <w:rPr>
                <w:rFonts w:ascii="Arial" w:hAnsi="Arial" w:cs="Arial"/>
                <w:sz w:val="12"/>
                <w:szCs w:val="12"/>
              </w:rPr>
            </w:pPr>
            <w:r w:rsidRPr="00BC79F0">
              <w:rPr>
                <w:rFonts w:ascii="Arial" w:hAnsi="Arial" w:cs="Arial"/>
                <w:sz w:val="12"/>
                <w:szCs w:val="12"/>
              </w:rPr>
              <w:t>(Unit: Thousand Baht)</w:t>
            </w:r>
          </w:p>
        </w:tc>
      </w:tr>
      <w:tr w:rsidR="00BE6FD6" w:rsidRPr="00BC79F0" w14:paraId="00BF6E7F" w14:textId="77777777" w:rsidTr="0096693A">
        <w:tc>
          <w:tcPr>
            <w:tcW w:w="1618" w:type="dxa"/>
          </w:tcPr>
          <w:p w14:paraId="34D71E3B" w14:textId="77777777" w:rsidR="00BE6FD6" w:rsidRPr="00BC79F0"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BC79F0"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BC79F0"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BC79F0" w:rsidRDefault="00BE6FD6" w:rsidP="00284341">
            <w:pPr>
              <w:pBdr>
                <w:bottom w:val="single" w:sz="4" w:space="1" w:color="auto"/>
              </w:pBdr>
              <w:spacing w:line="200" w:lineRule="exact"/>
              <w:ind w:left="-105" w:right="-90"/>
              <w:jc w:val="center"/>
              <w:rPr>
                <w:rFonts w:ascii="Arial" w:hAnsi="Arial" w:cs="Arial"/>
                <w:sz w:val="12"/>
                <w:szCs w:val="12"/>
              </w:rPr>
            </w:pPr>
            <w:r w:rsidRPr="00BC79F0">
              <w:rPr>
                <w:rFonts w:ascii="Arial" w:hAnsi="Arial" w:cs="Arial"/>
                <w:sz w:val="12"/>
                <w:szCs w:val="12"/>
              </w:rPr>
              <w:t>Consolidated and Separate financial statements</w:t>
            </w:r>
          </w:p>
        </w:tc>
      </w:tr>
      <w:tr w:rsidR="00CA5D69" w:rsidRPr="00BC79F0" w14:paraId="4B77E249" w14:textId="77777777" w:rsidTr="0096693A">
        <w:tc>
          <w:tcPr>
            <w:tcW w:w="1618" w:type="dxa"/>
          </w:tcPr>
          <w:p w14:paraId="18EB6A30" w14:textId="77777777" w:rsidR="003B4EF2" w:rsidRPr="00BC79F0"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BC79F0"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BC79F0" w:rsidRDefault="003B4EF2" w:rsidP="00BF0F07">
            <w:pPr>
              <w:spacing w:line="200" w:lineRule="exact"/>
              <w:ind w:left="-90" w:right="-108"/>
              <w:jc w:val="center"/>
              <w:rPr>
                <w:rFonts w:ascii="Arial" w:hAnsi="Arial" w:cs="Arial"/>
                <w:sz w:val="12"/>
                <w:szCs w:val="12"/>
              </w:rPr>
            </w:pPr>
            <w:r w:rsidRPr="00BC79F0">
              <w:rPr>
                <w:rFonts w:ascii="Arial" w:hAnsi="Arial" w:cs="Arial"/>
                <w:sz w:val="12"/>
                <w:szCs w:val="12"/>
              </w:rPr>
              <w:t>Country of</w:t>
            </w:r>
          </w:p>
        </w:tc>
        <w:tc>
          <w:tcPr>
            <w:tcW w:w="1740" w:type="dxa"/>
            <w:gridSpan w:val="2"/>
            <w:hideMark/>
          </w:tcPr>
          <w:p w14:paraId="1DB8FADE" w14:textId="77777777" w:rsidR="003B4EF2" w:rsidRPr="00BC79F0" w:rsidRDefault="003B4EF2" w:rsidP="00BF0F07">
            <w:pPr>
              <w:spacing w:line="200" w:lineRule="exact"/>
              <w:ind w:left="-90" w:right="-36"/>
              <w:jc w:val="center"/>
              <w:rPr>
                <w:rFonts w:ascii="Arial" w:hAnsi="Arial" w:cs="Arial"/>
                <w:sz w:val="12"/>
                <w:szCs w:val="12"/>
              </w:rPr>
            </w:pPr>
            <w:r w:rsidRPr="00BC79F0">
              <w:rPr>
                <w:rFonts w:ascii="Arial" w:hAnsi="Arial" w:cs="Arial"/>
                <w:sz w:val="12"/>
                <w:szCs w:val="12"/>
              </w:rPr>
              <w:t>Shareholding</w:t>
            </w:r>
          </w:p>
        </w:tc>
        <w:tc>
          <w:tcPr>
            <w:tcW w:w="1740" w:type="dxa"/>
            <w:gridSpan w:val="2"/>
          </w:tcPr>
          <w:p w14:paraId="5C7CD643" w14:textId="77777777" w:rsidR="003B4EF2" w:rsidRPr="00BC79F0"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BC79F0" w:rsidRDefault="002D77EC" w:rsidP="00BF0F07">
            <w:pPr>
              <w:spacing w:line="200" w:lineRule="exact"/>
              <w:ind w:left="-108" w:right="-108"/>
              <w:jc w:val="center"/>
              <w:rPr>
                <w:rFonts w:ascii="Arial" w:hAnsi="Arial" w:cs="Arial"/>
                <w:sz w:val="12"/>
                <w:szCs w:val="12"/>
              </w:rPr>
            </w:pPr>
            <w:r w:rsidRPr="00BC79F0">
              <w:rPr>
                <w:rFonts w:ascii="Arial" w:hAnsi="Arial" w:cs="Arial"/>
                <w:sz w:val="12"/>
                <w:szCs w:val="12"/>
              </w:rPr>
              <w:t>Carrying amounts based on</w:t>
            </w:r>
          </w:p>
        </w:tc>
      </w:tr>
      <w:tr w:rsidR="00CA5D69" w:rsidRPr="00BC79F0" w14:paraId="75D0B513" w14:textId="77777777" w:rsidTr="0096693A">
        <w:tc>
          <w:tcPr>
            <w:tcW w:w="1618" w:type="dxa"/>
            <w:vAlign w:val="bottom"/>
            <w:hideMark/>
          </w:tcPr>
          <w:p w14:paraId="5130EF13" w14:textId="77777777" w:rsidR="003B4EF2" w:rsidRPr="00BC79F0" w:rsidRDefault="003B4EF2" w:rsidP="00BF0F07">
            <w:pPr>
              <w:pBdr>
                <w:bottom w:val="single" w:sz="6" w:space="1" w:color="auto"/>
              </w:pBdr>
              <w:spacing w:line="200" w:lineRule="exact"/>
              <w:jc w:val="center"/>
              <w:rPr>
                <w:rFonts w:ascii="Arial" w:hAnsi="Arial" w:cs="Arial"/>
                <w:sz w:val="12"/>
                <w:szCs w:val="12"/>
              </w:rPr>
            </w:pPr>
            <w:r w:rsidRPr="00BC79F0">
              <w:rPr>
                <w:rFonts w:ascii="Arial" w:hAnsi="Arial" w:cs="Arial"/>
                <w:sz w:val="12"/>
                <w:szCs w:val="12"/>
              </w:rPr>
              <w:t>Company’s name</w:t>
            </w:r>
          </w:p>
        </w:tc>
        <w:tc>
          <w:tcPr>
            <w:tcW w:w="1243" w:type="dxa"/>
            <w:vAlign w:val="bottom"/>
            <w:hideMark/>
          </w:tcPr>
          <w:p w14:paraId="5D507C99" w14:textId="77777777" w:rsidR="003B4EF2" w:rsidRPr="00BC79F0" w:rsidRDefault="003B4EF2" w:rsidP="00BF0F07">
            <w:pPr>
              <w:pBdr>
                <w:bottom w:val="single" w:sz="6" w:space="1" w:color="auto"/>
              </w:pBdr>
              <w:spacing w:line="200" w:lineRule="exact"/>
              <w:ind w:left="2"/>
              <w:jc w:val="center"/>
              <w:rPr>
                <w:rFonts w:ascii="Arial" w:hAnsi="Arial" w:cs="Arial"/>
                <w:sz w:val="12"/>
                <w:szCs w:val="12"/>
              </w:rPr>
            </w:pPr>
            <w:r w:rsidRPr="00BC79F0">
              <w:rPr>
                <w:rFonts w:ascii="Arial" w:hAnsi="Arial" w:cs="Arial"/>
                <w:sz w:val="12"/>
                <w:szCs w:val="12"/>
              </w:rPr>
              <w:t>Nature of business</w:t>
            </w:r>
          </w:p>
        </w:tc>
        <w:tc>
          <w:tcPr>
            <w:tcW w:w="990" w:type="dxa"/>
            <w:vAlign w:val="bottom"/>
            <w:hideMark/>
          </w:tcPr>
          <w:p w14:paraId="73C8EB78" w14:textId="77777777" w:rsidR="003B4EF2" w:rsidRPr="00BC79F0" w:rsidRDefault="003B4EF2" w:rsidP="00BF0F07">
            <w:pPr>
              <w:pBdr>
                <w:bottom w:val="single" w:sz="6" w:space="1" w:color="auto"/>
              </w:pBdr>
              <w:spacing w:line="200" w:lineRule="exact"/>
              <w:ind w:left="2"/>
              <w:jc w:val="center"/>
              <w:rPr>
                <w:rFonts w:ascii="Arial" w:hAnsi="Arial" w:cs="Arial"/>
                <w:sz w:val="12"/>
                <w:szCs w:val="12"/>
              </w:rPr>
            </w:pPr>
            <w:r w:rsidRPr="00BC79F0">
              <w:rPr>
                <w:rFonts w:ascii="Arial" w:hAnsi="Arial" w:cs="Arial"/>
                <w:sz w:val="12"/>
                <w:szCs w:val="12"/>
              </w:rPr>
              <w:t>incorporation</w:t>
            </w:r>
          </w:p>
        </w:tc>
        <w:tc>
          <w:tcPr>
            <w:tcW w:w="1740" w:type="dxa"/>
            <w:gridSpan w:val="2"/>
            <w:hideMark/>
          </w:tcPr>
          <w:p w14:paraId="7DFE5E64" w14:textId="77777777" w:rsidR="003B4EF2" w:rsidRPr="00BC79F0" w:rsidRDefault="003B4EF2" w:rsidP="00BF0F07">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percentage</w:t>
            </w:r>
          </w:p>
        </w:tc>
        <w:tc>
          <w:tcPr>
            <w:tcW w:w="1740" w:type="dxa"/>
            <w:gridSpan w:val="2"/>
            <w:hideMark/>
          </w:tcPr>
          <w:p w14:paraId="22780FA7" w14:textId="77777777" w:rsidR="003B4EF2" w:rsidRPr="00BC79F0" w:rsidRDefault="003B4EF2" w:rsidP="00BF0F07">
            <w:pPr>
              <w:pBdr>
                <w:bottom w:val="single" w:sz="6" w:space="1" w:color="auto"/>
              </w:pBdr>
              <w:spacing w:line="200" w:lineRule="exact"/>
              <w:ind w:left="2" w:right="-36"/>
              <w:jc w:val="center"/>
              <w:rPr>
                <w:rFonts w:ascii="Arial" w:hAnsi="Arial" w:cs="Arial"/>
                <w:sz w:val="12"/>
                <w:szCs w:val="12"/>
              </w:rPr>
            </w:pPr>
            <w:r w:rsidRPr="00BC79F0">
              <w:rPr>
                <w:rFonts w:ascii="Arial" w:hAnsi="Arial" w:cs="Arial"/>
                <w:sz w:val="12"/>
                <w:szCs w:val="12"/>
              </w:rPr>
              <w:t>Cost</w:t>
            </w:r>
          </w:p>
        </w:tc>
        <w:tc>
          <w:tcPr>
            <w:tcW w:w="1741" w:type="dxa"/>
            <w:gridSpan w:val="2"/>
            <w:hideMark/>
          </w:tcPr>
          <w:p w14:paraId="72FD2DBE" w14:textId="77777777" w:rsidR="003B4EF2" w:rsidRPr="00BC79F0" w:rsidRDefault="002D77EC" w:rsidP="00BF0F07">
            <w:pPr>
              <w:pBdr>
                <w:bottom w:val="single" w:sz="6" w:space="1" w:color="auto"/>
              </w:pBdr>
              <w:spacing w:line="200" w:lineRule="exact"/>
              <w:ind w:left="2" w:right="-36"/>
              <w:jc w:val="center"/>
              <w:rPr>
                <w:rFonts w:ascii="Arial" w:hAnsi="Arial" w:cs="Arial"/>
                <w:sz w:val="12"/>
                <w:szCs w:val="12"/>
              </w:rPr>
            </w:pPr>
            <w:r w:rsidRPr="00BC79F0">
              <w:rPr>
                <w:rFonts w:ascii="Arial" w:hAnsi="Arial" w:cs="Arial"/>
                <w:sz w:val="12"/>
                <w:szCs w:val="12"/>
              </w:rPr>
              <w:t>the equity method</w:t>
            </w:r>
          </w:p>
        </w:tc>
      </w:tr>
      <w:tr w:rsidR="00F02EF5" w:rsidRPr="00BC79F0" w14:paraId="77CAA292" w14:textId="77777777" w:rsidTr="0096693A">
        <w:trPr>
          <w:gridBefore w:val="3"/>
          <w:wBefore w:w="3851" w:type="dxa"/>
        </w:trPr>
        <w:tc>
          <w:tcPr>
            <w:tcW w:w="870" w:type="dxa"/>
            <w:vAlign w:val="bottom"/>
            <w:hideMark/>
          </w:tcPr>
          <w:p w14:paraId="6C4B46C2" w14:textId="00A5EBF1" w:rsidR="00F02EF5" w:rsidRPr="00BC79F0" w:rsidRDefault="0085255A" w:rsidP="00F02EF5">
            <w:pPr>
              <w:pBdr>
                <w:bottom w:val="single" w:sz="6" w:space="1" w:color="auto"/>
              </w:pBdr>
              <w:spacing w:line="200" w:lineRule="exact"/>
              <w:jc w:val="center"/>
              <w:rPr>
                <w:rFonts w:ascii="Arial" w:hAnsi="Arial" w:cs="Arial"/>
                <w:sz w:val="12"/>
                <w:szCs w:val="12"/>
              </w:rPr>
            </w:pPr>
            <w:r>
              <w:rPr>
                <w:rFonts w:ascii="Arial" w:hAnsi="Arial" w:cstheme="minorBidi"/>
                <w:sz w:val="12"/>
                <w:szCs w:val="12"/>
              </w:rPr>
              <w:t>30         June</w:t>
            </w:r>
            <w:r w:rsidR="00F02EF5" w:rsidRPr="00BC79F0">
              <w:rPr>
                <w:rFonts w:ascii="Arial" w:hAnsi="Arial" w:cs="Arial"/>
                <w:sz w:val="12"/>
                <w:szCs w:val="12"/>
              </w:rPr>
              <w:t xml:space="preserve">    </w:t>
            </w:r>
            <w:r w:rsidR="005A2870" w:rsidRPr="00BC79F0">
              <w:rPr>
                <w:rFonts w:ascii="Arial" w:hAnsi="Arial" w:cs="Arial"/>
                <w:sz w:val="12"/>
                <w:szCs w:val="12"/>
              </w:rPr>
              <w:t>202</w:t>
            </w:r>
            <w:r w:rsidR="00642B76">
              <w:rPr>
                <w:rFonts w:ascii="Arial" w:hAnsi="Arial" w:cs="Arial"/>
                <w:sz w:val="12"/>
                <w:szCs w:val="12"/>
              </w:rPr>
              <w:t>6</w:t>
            </w:r>
          </w:p>
        </w:tc>
        <w:tc>
          <w:tcPr>
            <w:tcW w:w="870" w:type="dxa"/>
            <w:hideMark/>
          </w:tcPr>
          <w:p w14:paraId="1EE67B83" w14:textId="40E5BC11" w:rsidR="00F02EF5" w:rsidRPr="00BC79F0" w:rsidRDefault="00F02EF5" w:rsidP="00F02EF5">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 xml:space="preserve">31 December </w:t>
            </w:r>
            <w:r w:rsidR="005A2870" w:rsidRPr="00BC79F0">
              <w:rPr>
                <w:rFonts w:ascii="Arial" w:hAnsi="Arial" w:cs="Arial"/>
                <w:sz w:val="12"/>
                <w:szCs w:val="12"/>
              </w:rPr>
              <w:t>202</w:t>
            </w:r>
            <w:r w:rsidR="00642B76">
              <w:rPr>
                <w:rFonts w:ascii="Arial" w:hAnsi="Arial" w:cs="Arial"/>
                <w:sz w:val="12"/>
                <w:szCs w:val="12"/>
              </w:rPr>
              <w:t>5</w:t>
            </w:r>
          </w:p>
        </w:tc>
        <w:tc>
          <w:tcPr>
            <w:tcW w:w="870" w:type="dxa"/>
            <w:vAlign w:val="bottom"/>
            <w:hideMark/>
          </w:tcPr>
          <w:p w14:paraId="74AD40C6" w14:textId="13E44488" w:rsidR="00F02EF5" w:rsidRPr="00BC79F0" w:rsidRDefault="0085255A"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30                  June</w:t>
            </w:r>
            <w:r w:rsidR="00F02EF5" w:rsidRPr="00BC79F0">
              <w:rPr>
                <w:rFonts w:ascii="Arial" w:hAnsi="Arial" w:cs="Arial"/>
                <w:sz w:val="12"/>
                <w:szCs w:val="12"/>
              </w:rPr>
              <w:t xml:space="preserve">    </w:t>
            </w:r>
            <w:r w:rsidR="005A2870" w:rsidRPr="00BC79F0">
              <w:rPr>
                <w:rFonts w:ascii="Arial" w:hAnsi="Arial" w:cs="Arial"/>
                <w:sz w:val="12"/>
                <w:szCs w:val="12"/>
              </w:rPr>
              <w:t>202</w:t>
            </w:r>
            <w:r w:rsidR="00642B76">
              <w:rPr>
                <w:rFonts w:ascii="Arial" w:hAnsi="Arial" w:cs="Arial"/>
                <w:sz w:val="12"/>
                <w:szCs w:val="12"/>
              </w:rPr>
              <w:t>6</w:t>
            </w:r>
          </w:p>
        </w:tc>
        <w:tc>
          <w:tcPr>
            <w:tcW w:w="870" w:type="dxa"/>
            <w:hideMark/>
          </w:tcPr>
          <w:p w14:paraId="359AE4CA" w14:textId="6956C3CC" w:rsidR="00F02EF5" w:rsidRPr="00BC79F0" w:rsidRDefault="00F02EF5" w:rsidP="00F02EF5">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 xml:space="preserve">31 December </w:t>
            </w:r>
            <w:r w:rsidR="005A2870" w:rsidRPr="00BC79F0">
              <w:rPr>
                <w:rFonts w:ascii="Arial" w:hAnsi="Arial" w:cs="Arial"/>
                <w:sz w:val="12"/>
                <w:szCs w:val="12"/>
              </w:rPr>
              <w:t>202</w:t>
            </w:r>
            <w:r w:rsidR="00642B76">
              <w:rPr>
                <w:rFonts w:ascii="Arial" w:hAnsi="Arial" w:cs="Arial"/>
                <w:sz w:val="12"/>
                <w:szCs w:val="12"/>
              </w:rPr>
              <w:t>5</w:t>
            </w:r>
          </w:p>
        </w:tc>
        <w:tc>
          <w:tcPr>
            <w:tcW w:w="870" w:type="dxa"/>
            <w:vAlign w:val="bottom"/>
            <w:hideMark/>
          </w:tcPr>
          <w:p w14:paraId="6D396427" w14:textId="2796F3C3" w:rsidR="00F02EF5" w:rsidRPr="00BC79F0" w:rsidRDefault="0085255A"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30                   June</w:t>
            </w:r>
            <w:r w:rsidR="00F02EF5" w:rsidRPr="00BC79F0">
              <w:rPr>
                <w:rFonts w:ascii="Arial" w:hAnsi="Arial" w:cs="Arial"/>
                <w:sz w:val="12"/>
                <w:szCs w:val="12"/>
              </w:rPr>
              <w:t xml:space="preserve">    </w:t>
            </w:r>
            <w:r w:rsidR="005A2870" w:rsidRPr="00BC79F0">
              <w:rPr>
                <w:rFonts w:ascii="Arial" w:hAnsi="Arial" w:cs="Arial"/>
                <w:sz w:val="12"/>
                <w:szCs w:val="12"/>
              </w:rPr>
              <w:t>202</w:t>
            </w:r>
            <w:r w:rsidR="00642B76">
              <w:rPr>
                <w:rFonts w:ascii="Arial" w:hAnsi="Arial" w:cs="Arial"/>
                <w:sz w:val="12"/>
                <w:szCs w:val="12"/>
              </w:rPr>
              <w:t>6</w:t>
            </w:r>
          </w:p>
        </w:tc>
        <w:tc>
          <w:tcPr>
            <w:tcW w:w="871" w:type="dxa"/>
            <w:hideMark/>
          </w:tcPr>
          <w:p w14:paraId="4DC41E49" w14:textId="5AB9D8A6" w:rsidR="00F02EF5" w:rsidRPr="00BC79F0" w:rsidRDefault="00F02EF5" w:rsidP="00F02EF5">
            <w:pPr>
              <w:pBdr>
                <w:bottom w:val="single" w:sz="6" w:space="1" w:color="auto"/>
              </w:pBdr>
              <w:spacing w:line="200" w:lineRule="exact"/>
              <w:ind w:left="-54"/>
              <w:jc w:val="center"/>
              <w:rPr>
                <w:rFonts w:ascii="Arial" w:hAnsi="Arial" w:cs="Arial"/>
                <w:sz w:val="12"/>
                <w:szCs w:val="12"/>
              </w:rPr>
            </w:pPr>
            <w:r w:rsidRPr="00BC79F0">
              <w:rPr>
                <w:rFonts w:ascii="Arial" w:hAnsi="Arial" w:cs="Arial"/>
                <w:sz w:val="12"/>
                <w:szCs w:val="12"/>
              </w:rPr>
              <w:t xml:space="preserve">31 December </w:t>
            </w:r>
            <w:r w:rsidR="005A2870" w:rsidRPr="00BC79F0">
              <w:rPr>
                <w:rFonts w:ascii="Arial" w:hAnsi="Arial" w:cs="Arial"/>
                <w:sz w:val="12"/>
                <w:szCs w:val="12"/>
              </w:rPr>
              <w:t>202</w:t>
            </w:r>
            <w:r w:rsidR="00642B76">
              <w:rPr>
                <w:rFonts w:ascii="Arial" w:hAnsi="Arial" w:cs="Arial"/>
                <w:sz w:val="12"/>
                <w:szCs w:val="12"/>
              </w:rPr>
              <w:t>5</w:t>
            </w:r>
          </w:p>
        </w:tc>
      </w:tr>
      <w:tr w:rsidR="00BD07EB" w:rsidRPr="00BC79F0" w14:paraId="418544EA" w14:textId="77777777" w:rsidTr="0096693A">
        <w:trPr>
          <w:gridBefore w:val="3"/>
          <w:wBefore w:w="3851" w:type="dxa"/>
        </w:trPr>
        <w:tc>
          <w:tcPr>
            <w:tcW w:w="870" w:type="dxa"/>
            <w:hideMark/>
          </w:tcPr>
          <w:p w14:paraId="33CBA2E4" w14:textId="77777777" w:rsidR="00BD07EB" w:rsidRPr="00BC79F0" w:rsidRDefault="00BD07EB" w:rsidP="00BD07EB">
            <w:pPr>
              <w:spacing w:line="200" w:lineRule="exact"/>
              <w:ind w:left="-90" w:right="-36"/>
              <w:jc w:val="center"/>
              <w:rPr>
                <w:rFonts w:ascii="Arial" w:hAnsi="Arial" w:cs="Arial"/>
                <w:sz w:val="12"/>
                <w:szCs w:val="12"/>
                <w:u w:val="single"/>
              </w:rPr>
            </w:pPr>
            <w:r w:rsidRPr="00BC79F0">
              <w:rPr>
                <w:rFonts w:ascii="Arial" w:hAnsi="Arial" w:cs="Arial"/>
                <w:sz w:val="12"/>
                <w:szCs w:val="12"/>
              </w:rPr>
              <w:t>(Percent)</w:t>
            </w:r>
          </w:p>
        </w:tc>
        <w:tc>
          <w:tcPr>
            <w:tcW w:w="870" w:type="dxa"/>
            <w:hideMark/>
          </w:tcPr>
          <w:p w14:paraId="2634D561" w14:textId="77777777" w:rsidR="00BD07EB" w:rsidRPr="00BC79F0" w:rsidRDefault="00BD07EB" w:rsidP="00BD07EB">
            <w:pPr>
              <w:spacing w:line="200" w:lineRule="exact"/>
              <w:ind w:left="-90" w:right="-36"/>
              <w:jc w:val="center"/>
              <w:rPr>
                <w:rFonts w:ascii="Arial" w:hAnsi="Arial" w:cs="Arial"/>
                <w:sz w:val="12"/>
                <w:szCs w:val="12"/>
                <w:u w:val="single"/>
              </w:rPr>
            </w:pPr>
            <w:r w:rsidRPr="00BC79F0">
              <w:rPr>
                <w:rFonts w:ascii="Arial" w:hAnsi="Arial" w:cs="Arial"/>
                <w:sz w:val="12"/>
                <w:szCs w:val="12"/>
              </w:rPr>
              <w:t>(Percent)</w:t>
            </w:r>
          </w:p>
        </w:tc>
        <w:tc>
          <w:tcPr>
            <w:tcW w:w="870" w:type="dxa"/>
          </w:tcPr>
          <w:p w14:paraId="53EAA7D4" w14:textId="77777777" w:rsidR="00BD07EB" w:rsidRPr="00BC79F0"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BC79F0" w:rsidRDefault="00BD07EB" w:rsidP="00BD07EB">
            <w:pPr>
              <w:spacing w:line="200" w:lineRule="exact"/>
              <w:ind w:left="-90" w:right="-36"/>
              <w:jc w:val="center"/>
              <w:rPr>
                <w:rFonts w:ascii="Arial" w:hAnsi="Arial" w:cs="Arial"/>
                <w:sz w:val="12"/>
                <w:szCs w:val="12"/>
              </w:rPr>
            </w:pPr>
            <w:r w:rsidRPr="00BC79F0">
              <w:rPr>
                <w:rFonts w:ascii="Arial" w:hAnsi="Arial" w:cs="Arial"/>
                <w:sz w:val="12"/>
                <w:szCs w:val="12"/>
              </w:rPr>
              <w:t>(Audited)</w:t>
            </w:r>
          </w:p>
        </w:tc>
        <w:tc>
          <w:tcPr>
            <w:tcW w:w="870" w:type="dxa"/>
          </w:tcPr>
          <w:p w14:paraId="552553CC" w14:textId="77777777" w:rsidR="00BD07EB" w:rsidRPr="00BC79F0"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BC79F0" w:rsidRDefault="00BD07EB" w:rsidP="00BD07EB">
            <w:pPr>
              <w:spacing w:line="200" w:lineRule="exact"/>
              <w:ind w:left="-90" w:right="-36"/>
              <w:jc w:val="center"/>
              <w:rPr>
                <w:rFonts w:ascii="Arial" w:hAnsi="Arial" w:cs="Arial"/>
                <w:sz w:val="12"/>
                <w:szCs w:val="12"/>
              </w:rPr>
            </w:pPr>
            <w:r w:rsidRPr="00BC79F0">
              <w:rPr>
                <w:rFonts w:ascii="Arial" w:hAnsi="Arial" w:cs="Arial"/>
                <w:sz w:val="12"/>
                <w:szCs w:val="12"/>
              </w:rPr>
              <w:t>(Audited)</w:t>
            </w:r>
          </w:p>
        </w:tc>
      </w:tr>
      <w:tr w:rsidR="0055017A" w:rsidRPr="00BC79F0" w14:paraId="6A295AAE" w14:textId="77777777" w:rsidTr="0096693A">
        <w:tc>
          <w:tcPr>
            <w:tcW w:w="1618" w:type="dxa"/>
            <w:hideMark/>
          </w:tcPr>
          <w:p w14:paraId="30B1A3CB" w14:textId="77777777" w:rsidR="0055017A" w:rsidRPr="00BC79F0" w:rsidRDefault="0055017A" w:rsidP="0055017A">
            <w:pPr>
              <w:spacing w:line="200" w:lineRule="exact"/>
              <w:ind w:right="-144"/>
              <w:jc w:val="center"/>
              <w:rPr>
                <w:rFonts w:ascii="Arial" w:hAnsi="Arial" w:cs="Arial"/>
                <w:sz w:val="12"/>
                <w:szCs w:val="12"/>
              </w:rPr>
            </w:pPr>
            <w:r w:rsidRPr="00BC79F0">
              <w:rPr>
                <w:rFonts w:ascii="Arial" w:hAnsi="Arial" w:cs="Arial"/>
                <w:sz w:val="12"/>
                <w:szCs w:val="12"/>
              </w:rPr>
              <w:t>Alpha Digital Pte. Ltd.</w:t>
            </w:r>
          </w:p>
        </w:tc>
        <w:tc>
          <w:tcPr>
            <w:tcW w:w="1243" w:type="dxa"/>
            <w:hideMark/>
          </w:tcPr>
          <w:p w14:paraId="29E573F8" w14:textId="77777777" w:rsidR="0055017A" w:rsidRPr="00BC79F0" w:rsidRDefault="0055017A" w:rsidP="0055017A">
            <w:pPr>
              <w:spacing w:line="200" w:lineRule="exact"/>
              <w:ind w:left="2" w:right="-36"/>
              <w:jc w:val="center"/>
              <w:rPr>
                <w:rFonts w:ascii="Arial" w:hAnsi="Arial" w:cs="Arial"/>
                <w:sz w:val="12"/>
                <w:szCs w:val="12"/>
              </w:rPr>
            </w:pPr>
            <w:r w:rsidRPr="00BC79F0">
              <w:rPr>
                <w:rFonts w:ascii="Arial" w:hAnsi="Arial" w:cs="Arial"/>
                <w:sz w:val="12"/>
                <w:szCs w:val="12"/>
              </w:rPr>
              <w:t>Investing</w:t>
            </w:r>
          </w:p>
        </w:tc>
        <w:tc>
          <w:tcPr>
            <w:tcW w:w="990" w:type="dxa"/>
            <w:hideMark/>
          </w:tcPr>
          <w:p w14:paraId="629EC709" w14:textId="77777777" w:rsidR="0055017A" w:rsidRPr="00BC79F0" w:rsidRDefault="0055017A" w:rsidP="0055017A">
            <w:pPr>
              <w:spacing w:line="200" w:lineRule="exact"/>
              <w:ind w:right="-46"/>
              <w:jc w:val="center"/>
              <w:rPr>
                <w:rFonts w:ascii="Arial" w:hAnsi="Arial" w:cs="Arial"/>
                <w:sz w:val="12"/>
                <w:szCs w:val="12"/>
                <w:cs/>
              </w:rPr>
            </w:pPr>
            <w:r w:rsidRPr="00BC79F0">
              <w:rPr>
                <w:rFonts w:ascii="Arial" w:hAnsi="Arial" w:cs="Arial"/>
                <w:sz w:val="12"/>
                <w:szCs w:val="12"/>
              </w:rPr>
              <w:t>Singapore</w:t>
            </w:r>
          </w:p>
        </w:tc>
        <w:tc>
          <w:tcPr>
            <w:tcW w:w="870" w:type="dxa"/>
            <w:hideMark/>
          </w:tcPr>
          <w:p w14:paraId="00468B3A" w14:textId="150CB063" w:rsidR="0055017A" w:rsidRPr="00BC79F0" w:rsidRDefault="0055017A" w:rsidP="0055017A">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047C4D55" w:rsidR="0055017A" w:rsidRPr="00BC79F0" w:rsidRDefault="0055017A" w:rsidP="0055017A">
            <w:pPr>
              <w:spacing w:line="200" w:lineRule="exact"/>
              <w:jc w:val="center"/>
              <w:rPr>
                <w:rFonts w:ascii="Arial" w:hAnsi="Arial" w:cs="Arial"/>
                <w:sz w:val="12"/>
                <w:szCs w:val="12"/>
              </w:rPr>
            </w:pPr>
            <w:r w:rsidRPr="00BC79F0">
              <w:rPr>
                <w:rFonts w:ascii="Arial" w:hAnsi="Arial" w:cs="Arial"/>
                <w:sz w:val="12"/>
                <w:szCs w:val="12"/>
              </w:rPr>
              <w:t>25</w:t>
            </w:r>
          </w:p>
        </w:tc>
        <w:tc>
          <w:tcPr>
            <w:tcW w:w="870" w:type="dxa"/>
          </w:tcPr>
          <w:p w14:paraId="1D4E9FBA" w14:textId="1AC4A44D" w:rsidR="0055017A" w:rsidRPr="00976491" w:rsidRDefault="0055017A" w:rsidP="0055017A">
            <w:pPr>
              <w:pBdr>
                <w:bottom w:val="single" w:sz="4" w:space="1" w:color="auto"/>
              </w:pBdr>
              <w:tabs>
                <w:tab w:val="decimal" w:pos="594"/>
              </w:tabs>
              <w:spacing w:line="200" w:lineRule="exact"/>
              <w:ind w:left="-18" w:right="-36"/>
              <w:jc w:val="both"/>
              <w:rPr>
                <w:rFonts w:ascii="Arial" w:hAnsi="Arial" w:cs="Arial"/>
                <w:sz w:val="12"/>
                <w:szCs w:val="12"/>
              </w:rPr>
            </w:pPr>
            <w:r w:rsidRPr="00220238">
              <w:rPr>
                <w:rFonts w:ascii="Arial" w:hAnsi="Arial" w:cs="Arial"/>
                <w:sz w:val="12"/>
                <w:szCs w:val="12"/>
              </w:rPr>
              <w:t>27,108</w:t>
            </w:r>
          </w:p>
        </w:tc>
        <w:tc>
          <w:tcPr>
            <w:tcW w:w="870" w:type="dxa"/>
            <w:hideMark/>
          </w:tcPr>
          <w:p w14:paraId="6C527404" w14:textId="0E6FCAC4" w:rsidR="0055017A" w:rsidRPr="00976491" w:rsidRDefault="0055017A" w:rsidP="0055017A">
            <w:pPr>
              <w:pBdr>
                <w:bottom w:val="single" w:sz="4" w:space="1" w:color="auto"/>
              </w:pBdr>
              <w:tabs>
                <w:tab w:val="decimal" w:pos="594"/>
              </w:tabs>
              <w:spacing w:line="200" w:lineRule="exact"/>
              <w:ind w:left="-18" w:right="-36"/>
              <w:jc w:val="both"/>
              <w:rPr>
                <w:rFonts w:ascii="Arial" w:hAnsi="Arial" w:cs="Arial"/>
                <w:sz w:val="12"/>
                <w:szCs w:val="12"/>
              </w:rPr>
            </w:pPr>
            <w:r w:rsidRPr="00220238">
              <w:rPr>
                <w:rFonts w:ascii="Arial" w:hAnsi="Arial" w:cs="Arial"/>
                <w:sz w:val="12"/>
                <w:szCs w:val="12"/>
              </w:rPr>
              <w:t>27,108</w:t>
            </w:r>
          </w:p>
        </w:tc>
        <w:tc>
          <w:tcPr>
            <w:tcW w:w="870" w:type="dxa"/>
          </w:tcPr>
          <w:p w14:paraId="3239A84D" w14:textId="0DCFE68F" w:rsidR="0055017A" w:rsidRPr="00976491" w:rsidRDefault="00D474DE" w:rsidP="0055017A">
            <w:pPr>
              <w:pBdr>
                <w:bottom w:val="sing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5,763</w:t>
            </w:r>
          </w:p>
        </w:tc>
        <w:tc>
          <w:tcPr>
            <w:tcW w:w="871" w:type="dxa"/>
            <w:hideMark/>
          </w:tcPr>
          <w:p w14:paraId="68FA6CB5" w14:textId="4AC8B155" w:rsidR="0055017A" w:rsidRPr="00220238" w:rsidRDefault="0055017A" w:rsidP="0055017A">
            <w:pPr>
              <w:pBdr>
                <w:bottom w:val="single" w:sz="4" w:space="1" w:color="auto"/>
              </w:pBdr>
              <w:tabs>
                <w:tab w:val="decimal" w:pos="594"/>
              </w:tabs>
              <w:spacing w:line="200" w:lineRule="exact"/>
              <w:ind w:left="-18" w:right="-36"/>
              <w:jc w:val="both"/>
              <w:rPr>
                <w:rFonts w:ascii="Arial" w:hAnsi="Arial" w:cstheme="minorBidi"/>
                <w:sz w:val="12"/>
                <w:szCs w:val="12"/>
              </w:rPr>
            </w:pPr>
            <w:r w:rsidRPr="00220238">
              <w:rPr>
                <w:rFonts w:ascii="Arial" w:hAnsi="Arial" w:cstheme="minorBidi"/>
                <w:sz w:val="12"/>
                <w:szCs w:val="12"/>
              </w:rPr>
              <w:t>5,950</w:t>
            </w:r>
          </w:p>
        </w:tc>
      </w:tr>
      <w:tr w:rsidR="0055017A" w:rsidRPr="00BC79F0" w14:paraId="442639AF" w14:textId="77777777" w:rsidTr="0096693A">
        <w:tc>
          <w:tcPr>
            <w:tcW w:w="1618" w:type="dxa"/>
          </w:tcPr>
          <w:p w14:paraId="4F88B9E0" w14:textId="77777777" w:rsidR="0055017A" w:rsidRPr="00BC79F0" w:rsidRDefault="0055017A" w:rsidP="0055017A">
            <w:pPr>
              <w:spacing w:line="200" w:lineRule="exact"/>
              <w:ind w:right="-144"/>
              <w:rPr>
                <w:rFonts w:ascii="Arial" w:hAnsi="Arial" w:cs="Arial"/>
                <w:sz w:val="12"/>
                <w:szCs w:val="12"/>
              </w:rPr>
            </w:pPr>
          </w:p>
        </w:tc>
        <w:tc>
          <w:tcPr>
            <w:tcW w:w="1243" w:type="dxa"/>
          </w:tcPr>
          <w:p w14:paraId="4B4F9918" w14:textId="77777777" w:rsidR="0055017A" w:rsidRPr="00BC79F0" w:rsidRDefault="0055017A" w:rsidP="0055017A">
            <w:pPr>
              <w:spacing w:line="200" w:lineRule="exact"/>
              <w:ind w:left="2" w:right="-36"/>
              <w:jc w:val="both"/>
              <w:rPr>
                <w:rFonts w:ascii="Arial" w:hAnsi="Arial" w:cs="Arial"/>
                <w:sz w:val="12"/>
                <w:szCs w:val="12"/>
              </w:rPr>
            </w:pPr>
          </w:p>
        </w:tc>
        <w:tc>
          <w:tcPr>
            <w:tcW w:w="990" w:type="dxa"/>
          </w:tcPr>
          <w:p w14:paraId="47B11BF0" w14:textId="77777777" w:rsidR="0055017A" w:rsidRPr="00BC79F0" w:rsidRDefault="0055017A" w:rsidP="0055017A">
            <w:pPr>
              <w:spacing w:line="200" w:lineRule="exact"/>
              <w:ind w:right="-144"/>
              <w:jc w:val="center"/>
              <w:rPr>
                <w:rFonts w:ascii="Arial" w:hAnsi="Arial" w:cs="Arial"/>
                <w:sz w:val="12"/>
                <w:szCs w:val="12"/>
              </w:rPr>
            </w:pPr>
          </w:p>
        </w:tc>
        <w:tc>
          <w:tcPr>
            <w:tcW w:w="870" w:type="dxa"/>
          </w:tcPr>
          <w:p w14:paraId="7089A771" w14:textId="77777777" w:rsidR="0055017A" w:rsidRPr="00BC79F0" w:rsidRDefault="0055017A" w:rsidP="0055017A">
            <w:pPr>
              <w:tabs>
                <w:tab w:val="decimal" w:pos="252"/>
              </w:tabs>
              <w:spacing w:line="200" w:lineRule="exact"/>
              <w:rPr>
                <w:rFonts w:ascii="Arial" w:hAnsi="Arial" w:cs="Arial"/>
                <w:sz w:val="12"/>
                <w:szCs w:val="12"/>
              </w:rPr>
            </w:pPr>
          </w:p>
        </w:tc>
        <w:tc>
          <w:tcPr>
            <w:tcW w:w="870" w:type="dxa"/>
          </w:tcPr>
          <w:p w14:paraId="6BE99169" w14:textId="77777777" w:rsidR="0055017A" w:rsidRPr="00BC79F0" w:rsidRDefault="0055017A" w:rsidP="0055017A">
            <w:pPr>
              <w:spacing w:line="200" w:lineRule="exact"/>
              <w:ind w:right="-36"/>
              <w:jc w:val="right"/>
              <w:rPr>
                <w:rFonts w:ascii="Arial" w:hAnsi="Arial" w:cs="Arial"/>
                <w:sz w:val="12"/>
                <w:szCs w:val="12"/>
              </w:rPr>
            </w:pPr>
          </w:p>
        </w:tc>
        <w:tc>
          <w:tcPr>
            <w:tcW w:w="870" w:type="dxa"/>
          </w:tcPr>
          <w:p w14:paraId="7A7C509E" w14:textId="04DFE216" w:rsidR="0055017A" w:rsidRPr="00976491" w:rsidRDefault="0055017A" w:rsidP="0055017A">
            <w:pPr>
              <w:pBdr>
                <w:bottom w:val="double" w:sz="4" w:space="1" w:color="auto"/>
              </w:pBdr>
              <w:tabs>
                <w:tab w:val="decimal" w:pos="594"/>
              </w:tabs>
              <w:spacing w:line="200" w:lineRule="exact"/>
              <w:ind w:left="-18" w:right="-36"/>
              <w:jc w:val="both"/>
              <w:rPr>
                <w:rFonts w:ascii="Arial" w:hAnsi="Arial" w:cs="Arial"/>
                <w:sz w:val="12"/>
                <w:szCs w:val="12"/>
              </w:rPr>
            </w:pPr>
            <w:r w:rsidRPr="00220238">
              <w:rPr>
                <w:rFonts w:ascii="Arial" w:hAnsi="Arial" w:cs="Arial"/>
                <w:sz w:val="12"/>
                <w:szCs w:val="12"/>
              </w:rPr>
              <w:t>27,108</w:t>
            </w:r>
          </w:p>
        </w:tc>
        <w:tc>
          <w:tcPr>
            <w:tcW w:w="870" w:type="dxa"/>
            <w:hideMark/>
          </w:tcPr>
          <w:p w14:paraId="0E2DB7C2" w14:textId="4B5F3041" w:rsidR="0055017A" w:rsidRPr="00976491" w:rsidRDefault="0055017A" w:rsidP="0055017A">
            <w:pPr>
              <w:pBdr>
                <w:bottom w:val="double" w:sz="4" w:space="1" w:color="auto"/>
              </w:pBdr>
              <w:tabs>
                <w:tab w:val="decimal" w:pos="594"/>
              </w:tabs>
              <w:spacing w:line="200" w:lineRule="exact"/>
              <w:ind w:left="-18" w:right="-36"/>
              <w:jc w:val="both"/>
              <w:rPr>
                <w:rFonts w:ascii="Arial" w:hAnsi="Arial" w:cs="Arial"/>
                <w:sz w:val="12"/>
                <w:szCs w:val="12"/>
              </w:rPr>
            </w:pPr>
            <w:r w:rsidRPr="00220238">
              <w:rPr>
                <w:rFonts w:ascii="Arial" w:hAnsi="Arial" w:cs="Arial"/>
                <w:sz w:val="12"/>
                <w:szCs w:val="12"/>
              </w:rPr>
              <w:t>27,108</w:t>
            </w:r>
          </w:p>
        </w:tc>
        <w:tc>
          <w:tcPr>
            <w:tcW w:w="870" w:type="dxa"/>
          </w:tcPr>
          <w:p w14:paraId="0AEF58C8" w14:textId="69980CF5" w:rsidR="0055017A" w:rsidRPr="00976491" w:rsidRDefault="00D474DE" w:rsidP="0055017A">
            <w:pPr>
              <w:pBdr>
                <w:bottom w:val="double" w:sz="4" w:space="1" w:color="auto"/>
              </w:pBdr>
              <w:tabs>
                <w:tab w:val="decimal" w:pos="594"/>
              </w:tabs>
              <w:spacing w:line="200" w:lineRule="exact"/>
              <w:ind w:left="-18" w:right="-36"/>
              <w:jc w:val="both"/>
              <w:rPr>
                <w:rFonts w:ascii="Arial" w:hAnsi="Arial" w:cstheme="minorBidi"/>
                <w:sz w:val="12"/>
                <w:szCs w:val="12"/>
              </w:rPr>
            </w:pPr>
            <w:r>
              <w:rPr>
                <w:rFonts w:ascii="Arial" w:hAnsi="Arial" w:cstheme="minorBidi"/>
                <w:sz w:val="12"/>
                <w:szCs w:val="12"/>
              </w:rPr>
              <w:t>5,763</w:t>
            </w:r>
          </w:p>
        </w:tc>
        <w:tc>
          <w:tcPr>
            <w:tcW w:w="871" w:type="dxa"/>
            <w:hideMark/>
          </w:tcPr>
          <w:p w14:paraId="1B2DB930" w14:textId="32D5060C" w:rsidR="0055017A" w:rsidRPr="00220238" w:rsidRDefault="0055017A" w:rsidP="0055017A">
            <w:pPr>
              <w:pBdr>
                <w:bottom w:val="double" w:sz="4" w:space="1" w:color="auto"/>
              </w:pBdr>
              <w:tabs>
                <w:tab w:val="decimal" w:pos="594"/>
              </w:tabs>
              <w:spacing w:line="200" w:lineRule="exact"/>
              <w:ind w:left="-18" w:right="-36"/>
              <w:jc w:val="both"/>
              <w:rPr>
                <w:rFonts w:ascii="Arial" w:hAnsi="Arial" w:cstheme="minorBidi"/>
                <w:sz w:val="12"/>
                <w:szCs w:val="12"/>
              </w:rPr>
            </w:pPr>
            <w:r w:rsidRPr="00220238">
              <w:rPr>
                <w:rFonts w:ascii="Arial" w:hAnsi="Arial" w:cstheme="minorBidi"/>
                <w:sz w:val="12"/>
                <w:szCs w:val="12"/>
              </w:rPr>
              <w:t>5,950</w:t>
            </w:r>
          </w:p>
        </w:tc>
      </w:tr>
    </w:tbl>
    <w:bookmarkEnd w:id="0"/>
    <w:p w14:paraId="097FC0D9" w14:textId="65370384" w:rsidR="00E5537D" w:rsidRPr="00BC79F0" w:rsidRDefault="00493A81" w:rsidP="00B6528B">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7</w:t>
      </w:r>
      <w:r w:rsidR="00E5537D" w:rsidRPr="00BC79F0">
        <w:rPr>
          <w:rFonts w:ascii="Arial" w:hAnsi="Arial"/>
          <w:sz w:val="22"/>
          <w:szCs w:val="22"/>
        </w:rPr>
        <w:t xml:space="preserve">.2 </w:t>
      </w:r>
      <w:r w:rsidR="00E5537D" w:rsidRPr="00BC79F0">
        <w:rPr>
          <w:rFonts w:ascii="Arial" w:hAnsi="Arial"/>
          <w:sz w:val="22"/>
          <w:szCs w:val="22"/>
        </w:rPr>
        <w:tab/>
        <w:t xml:space="preserve">Share of comprehensive income </w:t>
      </w:r>
      <w:r w:rsidR="007872FF" w:rsidRPr="00BC79F0">
        <w:rPr>
          <w:rFonts w:ascii="Arial" w:hAnsi="Arial"/>
          <w:sz w:val="22"/>
          <w:szCs w:val="22"/>
        </w:rPr>
        <w:t>and dividend received</w:t>
      </w:r>
    </w:p>
    <w:p w14:paraId="396D6325" w14:textId="35C79BEF" w:rsidR="00E5537D" w:rsidRPr="00BC79F0" w:rsidRDefault="00E5537D" w:rsidP="002B6E2F">
      <w:pPr>
        <w:tabs>
          <w:tab w:val="left" w:pos="2160"/>
        </w:tabs>
        <w:spacing w:before="120" w:after="120" w:line="380" w:lineRule="exact"/>
        <w:ind w:left="547" w:hanging="547"/>
        <w:jc w:val="both"/>
        <w:rPr>
          <w:rFonts w:ascii="Arial" w:hAnsi="Arial"/>
          <w:sz w:val="22"/>
          <w:szCs w:val="22"/>
        </w:rPr>
      </w:pPr>
      <w:r w:rsidRPr="00BC79F0">
        <w:rPr>
          <w:rFonts w:ascii="Arial" w:hAnsi="Arial"/>
          <w:sz w:val="22"/>
          <w:szCs w:val="22"/>
        </w:rPr>
        <w:tab/>
        <w:t xml:space="preserve">During the </w:t>
      </w:r>
      <w:r w:rsidR="00346652" w:rsidRPr="00BC79F0">
        <w:rPr>
          <w:rFonts w:ascii="Arial" w:hAnsi="Arial"/>
          <w:sz w:val="22"/>
          <w:szCs w:val="22"/>
        </w:rPr>
        <w:t>period</w:t>
      </w:r>
      <w:r w:rsidR="007115A8">
        <w:rPr>
          <w:rFonts w:ascii="Arial" w:hAnsi="Arial"/>
          <w:sz w:val="22"/>
          <w:szCs w:val="22"/>
        </w:rPr>
        <w:t>s</w:t>
      </w:r>
      <w:r w:rsidRPr="00BC79F0">
        <w:rPr>
          <w:rFonts w:ascii="Arial" w:hAnsi="Arial"/>
          <w:sz w:val="22"/>
          <w:szCs w:val="22"/>
        </w:rPr>
        <w:t xml:space="preserve">, the Company has recognised its share of comprehensive </w:t>
      </w:r>
      <w:r w:rsidR="002D77EC" w:rsidRPr="00BC79F0">
        <w:rPr>
          <w:rFonts w:ascii="Arial" w:hAnsi="Arial"/>
          <w:sz w:val="22"/>
          <w:szCs w:val="22"/>
        </w:rPr>
        <w:t>income</w:t>
      </w:r>
      <w:r w:rsidRPr="00BC79F0">
        <w:rPr>
          <w:rFonts w:ascii="Arial" w:hAnsi="Arial"/>
          <w:sz w:val="22"/>
          <w:szCs w:val="22"/>
        </w:rPr>
        <w:t xml:space="preserve"> from investment in associate in the consolidated and separate financial statements as follows:</w:t>
      </w:r>
    </w:p>
    <w:tbl>
      <w:tblPr>
        <w:tblW w:w="4780" w:type="pct"/>
        <w:tblInd w:w="558" w:type="dxa"/>
        <w:tblLook w:val="04A0" w:firstRow="1" w:lastRow="0" w:firstColumn="1" w:lastColumn="0" w:noHBand="0" w:noVBand="1"/>
      </w:tblPr>
      <w:tblGrid>
        <w:gridCol w:w="3043"/>
        <w:gridCol w:w="1584"/>
        <w:gridCol w:w="1518"/>
        <w:gridCol w:w="1544"/>
        <w:gridCol w:w="1425"/>
      </w:tblGrid>
      <w:tr w:rsidR="0085255A" w:rsidRPr="001E1DD0" w14:paraId="63243ED8" w14:textId="77777777" w:rsidTr="00166C55">
        <w:tc>
          <w:tcPr>
            <w:tcW w:w="1669" w:type="pct"/>
          </w:tcPr>
          <w:p w14:paraId="7C3FFD41" w14:textId="77777777" w:rsidR="0085255A" w:rsidRPr="001E1DD0" w:rsidRDefault="0085255A" w:rsidP="00166C55">
            <w:pPr>
              <w:spacing w:line="340" w:lineRule="exact"/>
              <w:ind w:right="-36"/>
              <w:jc w:val="center"/>
              <w:rPr>
                <w:rFonts w:ascii="Arial" w:hAnsi="Arial" w:cs="Arial"/>
                <w:sz w:val="16"/>
                <w:szCs w:val="16"/>
              </w:rPr>
            </w:pPr>
          </w:p>
        </w:tc>
        <w:tc>
          <w:tcPr>
            <w:tcW w:w="3331" w:type="pct"/>
            <w:gridSpan w:val="4"/>
          </w:tcPr>
          <w:p w14:paraId="3DE3B1AE" w14:textId="77777777" w:rsidR="0085255A" w:rsidRPr="001E1DD0" w:rsidRDefault="0085255A" w:rsidP="00166C55">
            <w:pPr>
              <w:spacing w:line="340" w:lineRule="exact"/>
              <w:ind w:right="-36"/>
              <w:jc w:val="right"/>
              <w:rPr>
                <w:rFonts w:ascii="Arial" w:hAnsi="Arial" w:cs="Arial"/>
                <w:sz w:val="16"/>
                <w:szCs w:val="16"/>
              </w:rPr>
            </w:pPr>
            <w:r w:rsidRPr="001E1DD0">
              <w:rPr>
                <w:rFonts w:ascii="Arial" w:hAnsi="Arial" w:cs="Arial"/>
                <w:sz w:val="16"/>
                <w:szCs w:val="16"/>
              </w:rPr>
              <w:t>(Unit: Thousand Baht)</w:t>
            </w:r>
          </w:p>
        </w:tc>
      </w:tr>
      <w:tr w:rsidR="0085255A" w:rsidRPr="001E1DD0" w14:paraId="5B0792D5" w14:textId="77777777" w:rsidTr="00166C55">
        <w:tc>
          <w:tcPr>
            <w:tcW w:w="1669" w:type="pct"/>
          </w:tcPr>
          <w:p w14:paraId="008BCE1F" w14:textId="77777777" w:rsidR="0085255A" w:rsidRPr="001E1DD0" w:rsidRDefault="0085255A" w:rsidP="00166C55">
            <w:pPr>
              <w:spacing w:line="340" w:lineRule="exact"/>
              <w:ind w:right="-36"/>
              <w:jc w:val="center"/>
              <w:rPr>
                <w:rFonts w:ascii="Arial" w:hAnsi="Arial" w:cs="Arial"/>
                <w:sz w:val="16"/>
                <w:szCs w:val="16"/>
              </w:rPr>
            </w:pPr>
          </w:p>
        </w:tc>
        <w:tc>
          <w:tcPr>
            <w:tcW w:w="3331" w:type="pct"/>
            <w:gridSpan w:val="4"/>
          </w:tcPr>
          <w:p w14:paraId="0E6F3316" w14:textId="77777777" w:rsidR="0085255A" w:rsidRPr="001E1DD0" w:rsidRDefault="0085255A" w:rsidP="00166C55">
            <w:pPr>
              <w:pBdr>
                <w:bottom w:val="single" w:sz="4" w:space="1" w:color="auto"/>
              </w:pBdr>
              <w:spacing w:line="340" w:lineRule="exact"/>
              <w:ind w:right="-36"/>
              <w:jc w:val="center"/>
              <w:rPr>
                <w:rFonts w:ascii="Arial" w:hAnsi="Arial" w:cs="Arial"/>
                <w:sz w:val="16"/>
                <w:szCs w:val="16"/>
              </w:rPr>
            </w:pPr>
            <w:r w:rsidRPr="001E1DD0">
              <w:rPr>
                <w:rFonts w:ascii="Arial" w:hAnsi="Arial" w:cs="Arial"/>
                <w:sz w:val="16"/>
                <w:szCs w:val="16"/>
              </w:rPr>
              <w:t>Consolidated and Separate financial statements</w:t>
            </w:r>
          </w:p>
        </w:tc>
      </w:tr>
      <w:tr w:rsidR="0085255A" w:rsidRPr="001E1DD0" w14:paraId="32B23B8E" w14:textId="77777777" w:rsidTr="00166C55">
        <w:tc>
          <w:tcPr>
            <w:tcW w:w="1669" w:type="pct"/>
          </w:tcPr>
          <w:p w14:paraId="4C98D16E" w14:textId="77777777" w:rsidR="0085255A" w:rsidRPr="001E1DD0" w:rsidRDefault="0085255A" w:rsidP="00166C55">
            <w:pPr>
              <w:spacing w:line="340" w:lineRule="exact"/>
              <w:ind w:right="-36"/>
              <w:jc w:val="center"/>
              <w:rPr>
                <w:rFonts w:ascii="Arial" w:hAnsi="Arial" w:cs="Arial"/>
                <w:sz w:val="16"/>
                <w:szCs w:val="16"/>
              </w:rPr>
            </w:pPr>
          </w:p>
        </w:tc>
        <w:tc>
          <w:tcPr>
            <w:tcW w:w="3331" w:type="pct"/>
            <w:gridSpan w:val="4"/>
          </w:tcPr>
          <w:p w14:paraId="1DA7353E" w14:textId="77777777" w:rsidR="0085255A" w:rsidRPr="001E1DD0" w:rsidRDefault="0085255A" w:rsidP="00166C55">
            <w:pPr>
              <w:pBdr>
                <w:bottom w:val="single" w:sz="4" w:space="1" w:color="auto"/>
              </w:pBdr>
              <w:spacing w:line="340" w:lineRule="exact"/>
              <w:ind w:right="-36"/>
              <w:jc w:val="center"/>
              <w:rPr>
                <w:rFonts w:ascii="Arial" w:hAnsi="Arial" w:cs="Arial"/>
                <w:sz w:val="16"/>
                <w:szCs w:val="16"/>
              </w:rPr>
            </w:pPr>
            <w:r w:rsidRPr="001E1DD0">
              <w:rPr>
                <w:rFonts w:ascii="Arial" w:hAnsi="Arial" w:cs="Arial"/>
                <w:sz w:val="16"/>
                <w:szCs w:val="16"/>
              </w:rPr>
              <w:t>For the three-month periods ended 30 June</w:t>
            </w:r>
          </w:p>
        </w:tc>
      </w:tr>
      <w:tr w:rsidR="0085255A" w:rsidRPr="001E1DD0" w14:paraId="6A4EEAAB" w14:textId="77777777" w:rsidTr="00166C55">
        <w:tc>
          <w:tcPr>
            <w:tcW w:w="1669" w:type="pct"/>
            <w:vAlign w:val="bottom"/>
            <w:hideMark/>
          </w:tcPr>
          <w:p w14:paraId="7AA37A9E" w14:textId="77777777" w:rsidR="0085255A" w:rsidRPr="001E1DD0" w:rsidRDefault="0085255A" w:rsidP="00166C55">
            <w:pPr>
              <w:pBdr>
                <w:bottom w:val="single" w:sz="4" w:space="1" w:color="auto"/>
              </w:pBdr>
              <w:spacing w:line="340" w:lineRule="exact"/>
              <w:jc w:val="center"/>
              <w:rPr>
                <w:rFonts w:ascii="Arial" w:hAnsi="Arial" w:cs="Arial"/>
                <w:sz w:val="16"/>
                <w:szCs w:val="16"/>
                <w:cs/>
              </w:rPr>
            </w:pPr>
            <w:r w:rsidRPr="001E1DD0">
              <w:rPr>
                <w:rFonts w:ascii="Arial" w:hAnsi="Arial" w:cs="Arial"/>
                <w:sz w:val="16"/>
                <w:szCs w:val="16"/>
              </w:rPr>
              <w:t>Company’s name</w:t>
            </w:r>
          </w:p>
        </w:tc>
        <w:tc>
          <w:tcPr>
            <w:tcW w:w="1702" w:type="pct"/>
            <w:gridSpan w:val="2"/>
          </w:tcPr>
          <w:p w14:paraId="6CA3FCE7" w14:textId="77777777" w:rsidR="0085255A" w:rsidRPr="001E1DD0" w:rsidRDefault="0085255A" w:rsidP="00166C55">
            <w:pPr>
              <w:pBdr>
                <w:bottom w:val="single" w:sz="4" w:space="1" w:color="auto"/>
              </w:pBdr>
              <w:spacing w:line="340" w:lineRule="exact"/>
              <w:ind w:right="-18"/>
              <w:jc w:val="center"/>
              <w:rPr>
                <w:rFonts w:ascii="Arial" w:hAnsi="Arial" w:cs="Arial"/>
                <w:sz w:val="16"/>
                <w:szCs w:val="16"/>
              </w:rPr>
            </w:pPr>
            <w:r w:rsidRPr="001E1DD0">
              <w:rPr>
                <w:rFonts w:ascii="Arial" w:hAnsi="Arial" w:cs="Arial"/>
                <w:sz w:val="16"/>
                <w:szCs w:val="16"/>
              </w:rPr>
              <w:t>Share of loss</w:t>
            </w:r>
          </w:p>
        </w:tc>
        <w:tc>
          <w:tcPr>
            <w:tcW w:w="1629" w:type="pct"/>
            <w:gridSpan w:val="2"/>
            <w:vAlign w:val="bottom"/>
            <w:hideMark/>
          </w:tcPr>
          <w:p w14:paraId="6A2A0D58" w14:textId="77777777" w:rsidR="0085255A" w:rsidRPr="001E1DD0" w:rsidRDefault="0085255A" w:rsidP="00166C55">
            <w:pPr>
              <w:pBdr>
                <w:bottom w:val="single" w:sz="4" w:space="1" w:color="auto"/>
              </w:pBdr>
              <w:spacing w:line="340" w:lineRule="exact"/>
              <w:ind w:left="-19" w:right="-18"/>
              <w:jc w:val="center"/>
              <w:rPr>
                <w:rFonts w:ascii="Arial" w:hAnsi="Arial" w:cs="Arial"/>
                <w:sz w:val="16"/>
                <w:szCs w:val="16"/>
                <w:cs/>
              </w:rPr>
            </w:pPr>
            <w:r w:rsidRPr="001E1DD0">
              <w:rPr>
                <w:rFonts w:ascii="Arial" w:hAnsi="Arial" w:cs="Arial"/>
                <w:sz w:val="16"/>
                <w:szCs w:val="16"/>
              </w:rPr>
              <w:t>Share of other comprehensive income</w:t>
            </w:r>
          </w:p>
        </w:tc>
      </w:tr>
      <w:tr w:rsidR="0085255A" w:rsidRPr="001E1DD0" w14:paraId="017C1CFD" w14:textId="77777777" w:rsidTr="00166C55">
        <w:tc>
          <w:tcPr>
            <w:tcW w:w="1669" w:type="pct"/>
          </w:tcPr>
          <w:p w14:paraId="708D8C11" w14:textId="77777777" w:rsidR="0085255A" w:rsidRPr="001E1DD0" w:rsidRDefault="0085255A" w:rsidP="0085255A">
            <w:pPr>
              <w:spacing w:line="340" w:lineRule="exact"/>
              <w:ind w:right="-36"/>
              <w:jc w:val="center"/>
              <w:rPr>
                <w:rFonts w:ascii="Arial" w:hAnsi="Arial" w:cs="Arial"/>
                <w:sz w:val="16"/>
                <w:szCs w:val="16"/>
                <w:cs/>
              </w:rPr>
            </w:pPr>
          </w:p>
        </w:tc>
        <w:tc>
          <w:tcPr>
            <w:tcW w:w="869" w:type="pct"/>
          </w:tcPr>
          <w:p w14:paraId="0143623D" w14:textId="1D4D2F31" w:rsidR="0085255A" w:rsidRPr="001E1DD0" w:rsidRDefault="0085255A" w:rsidP="0085255A">
            <w:pPr>
              <w:pBdr>
                <w:bottom w:val="single" w:sz="4" w:space="1" w:color="auto"/>
              </w:pBdr>
              <w:spacing w:line="340" w:lineRule="exact"/>
              <w:ind w:left="-19" w:right="-18"/>
              <w:jc w:val="center"/>
              <w:rPr>
                <w:rFonts w:ascii="Arial" w:hAnsi="Arial" w:cs="Arial"/>
                <w:sz w:val="16"/>
                <w:szCs w:val="16"/>
              </w:rPr>
            </w:pPr>
            <w:r w:rsidRPr="001E1DD0">
              <w:rPr>
                <w:rFonts w:ascii="Arial" w:hAnsi="Arial" w:cs="Arial"/>
                <w:sz w:val="16"/>
                <w:szCs w:val="16"/>
              </w:rPr>
              <w:t>202</w:t>
            </w:r>
            <w:r>
              <w:rPr>
                <w:rFonts w:ascii="Arial" w:hAnsi="Arial" w:cs="Arial"/>
                <w:sz w:val="16"/>
                <w:szCs w:val="16"/>
              </w:rPr>
              <w:t>6</w:t>
            </w:r>
          </w:p>
        </w:tc>
        <w:tc>
          <w:tcPr>
            <w:tcW w:w="833" w:type="pct"/>
          </w:tcPr>
          <w:p w14:paraId="111C6D98" w14:textId="3247A4AE" w:rsidR="0085255A" w:rsidRPr="001E1DD0" w:rsidRDefault="0085255A" w:rsidP="0085255A">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2025</w:t>
            </w:r>
          </w:p>
        </w:tc>
        <w:tc>
          <w:tcPr>
            <w:tcW w:w="847" w:type="pct"/>
            <w:hideMark/>
          </w:tcPr>
          <w:p w14:paraId="0AA512E0" w14:textId="0DEDB7E9" w:rsidR="0085255A" w:rsidRPr="001E1DD0" w:rsidRDefault="0085255A" w:rsidP="0085255A">
            <w:pPr>
              <w:pBdr>
                <w:bottom w:val="single" w:sz="4" w:space="1" w:color="auto"/>
              </w:pBdr>
              <w:spacing w:line="340" w:lineRule="exact"/>
              <w:ind w:left="-19" w:right="-18"/>
              <w:jc w:val="center"/>
              <w:rPr>
                <w:rFonts w:ascii="Arial" w:hAnsi="Arial" w:cs="Arial"/>
                <w:sz w:val="16"/>
                <w:szCs w:val="16"/>
              </w:rPr>
            </w:pPr>
            <w:r w:rsidRPr="001E1DD0">
              <w:rPr>
                <w:rFonts w:ascii="Arial" w:hAnsi="Arial" w:cs="Arial"/>
                <w:sz w:val="16"/>
                <w:szCs w:val="16"/>
              </w:rPr>
              <w:t>202</w:t>
            </w:r>
            <w:r>
              <w:rPr>
                <w:rFonts w:ascii="Arial" w:hAnsi="Arial" w:cs="Arial"/>
                <w:sz w:val="16"/>
                <w:szCs w:val="16"/>
              </w:rPr>
              <w:t>6</w:t>
            </w:r>
          </w:p>
        </w:tc>
        <w:tc>
          <w:tcPr>
            <w:tcW w:w="782" w:type="pct"/>
            <w:hideMark/>
          </w:tcPr>
          <w:p w14:paraId="79D1D242" w14:textId="079414CA" w:rsidR="0085255A" w:rsidRPr="001E1DD0" w:rsidRDefault="0085255A" w:rsidP="0085255A">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2025</w:t>
            </w:r>
          </w:p>
        </w:tc>
      </w:tr>
      <w:tr w:rsidR="00594165" w:rsidRPr="001E1DD0" w14:paraId="63B9DFE7" w14:textId="77777777" w:rsidTr="00166C55">
        <w:tc>
          <w:tcPr>
            <w:tcW w:w="1669" w:type="pct"/>
            <w:vAlign w:val="bottom"/>
            <w:hideMark/>
          </w:tcPr>
          <w:p w14:paraId="1170BA1B" w14:textId="77777777" w:rsidR="00594165" w:rsidRPr="001E1DD0" w:rsidRDefault="00594165" w:rsidP="00594165">
            <w:pPr>
              <w:spacing w:line="340" w:lineRule="exact"/>
              <w:ind w:left="162" w:right="-144" w:hanging="162"/>
              <w:rPr>
                <w:rFonts w:ascii="Arial" w:hAnsi="Arial" w:cs="Arial"/>
                <w:sz w:val="16"/>
                <w:szCs w:val="16"/>
                <w:cs/>
              </w:rPr>
            </w:pPr>
            <w:r w:rsidRPr="001E1DD0">
              <w:rPr>
                <w:rFonts w:ascii="Arial" w:hAnsi="Arial" w:cs="Arial"/>
                <w:sz w:val="16"/>
                <w:szCs w:val="16"/>
              </w:rPr>
              <w:t>Alpha Digital Pte. Ltd.</w:t>
            </w:r>
          </w:p>
        </w:tc>
        <w:tc>
          <w:tcPr>
            <w:tcW w:w="869" w:type="pct"/>
            <w:vAlign w:val="bottom"/>
          </w:tcPr>
          <w:p w14:paraId="2CA04706" w14:textId="7A39627B" w:rsidR="00594165" w:rsidRPr="001E1DD0" w:rsidRDefault="00594165" w:rsidP="00594165">
            <w:pPr>
              <w:pBdr>
                <w:bottom w:val="sing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(26)</w:t>
            </w:r>
          </w:p>
        </w:tc>
        <w:tc>
          <w:tcPr>
            <w:tcW w:w="833" w:type="pct"/>
            <w:vAlign w:val="bottom"/>
          </w:tcPr>
          <w:p w14:paraId="1BD16C6A" w14:textId="14C4A530" w:rsidR="00594165" w:rsidRPr="001E1DD0" w:rsidRDefault="00594165" w:rsidP="00594165">
            <w:pPr>
              <w:pBdr>
                <w:bottom w:val="sing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(26)</w:t>
            </w:r>
          </w:p>
        </w:tc>
        <w:tc>
          <w:tcPr>
            <w:tcW w:w="847" w:type="pct"/>
          </w:tcPr>
          <w:p w14:paraId="4C38D551" w14:textId="4D434A63" w:rsidR="00594165" w:rsidRPr="001E1DD0" w:rsidRDefault="008A00A5" w:rsidP="00594165">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(377)</w:t>
            </w:r>
          </w:p>
        </w:tc>
        <w:tc>
          <w:tcPr>
            <w:tcW w:w="782" w:type="pct"/>
          </w:tcPr>
          <w:p w14:paraId="3B5C6C77" w14:textId="3C4CD4E4" w:rsidR="00594165" w:rsidRPr="001E1DD0" w:rsidRDefault="00594165" w:rsidP="00594165">
            <w:pPr>
              <w:pBdr>
                <w:bottom w:val="single" w:sz="4" w:space="1" w:color="auto"/>
              </w:pBdr>
              <w:tabs>
                <w:tab w:val="decimal" w:pos="1155"/>
              </w:tabs>
              <w:spacing w:line="340" w:lineRule="exact"/>
              <w:ind w:right="-14"/>
              <w:rPr>
                <w:rFonts w:ascii="Arial" w:hAnsi="Arial" w:cs="Cordia New"/>
                <w:sz w:val="16"/>
                <w:szCs w:val="16"/>
              </w:rPr>
            </w:pPr>
            <w:r w:rsidRPr="001E1DD0">
              <w:rPr>
                <w:rFonts w:ascii="Arial" w:hAnsi="Arial" w:cstheme="minorBidi"/>
                <w:sz w:val="16"/>
                <w:szCs w:val="16"/>
              </w:rPr>
              <w:t>1,340</w:t>
            </w:r>
          </w:p>
        </w:tc>
      </w:tr>
      <w:tr w:rsidR="00594165" w:rsidRPr="001E1DD0" w14:paraId="3B862FE1" w14:textId="77777777" w:rsidTr="00166C55">
        <w:tc>
          <w:tcPr>
            <w:tcW w:w="1669" w:type="pct"/>
            <w:vAlign w:val="bottom"/>
            <w:hideMark/>
          </w:tcPr>
          <w:p w14:paraId="6CCF967A" w14:textId="77777777" w:rsidR="00594165" w:rsidRPr="001E1DD0" w:rsidRDefault="00594165" w:rsidP="00594165">
            <w:pPr>
              <w:spacing w:line="340" w:lineRule="exact"/>
              <w:ind w:left="162" w:right="-144" w:hanging="162"/>
              <w:rPr>
                <w:rFonts w:ascii="Arial" w:hAnsi="Arial" w:cs="Arial"/>
                <w:sz w:val="16"/>
                <w:szCs w:val="16"/>
                <w:cs/>
              </w:rPr>
            </w:pPr>
            <w:r w:rsidRPr="001E1DD0">
              <w:rPr>
                <w:rFonts w:ascii="Arial" w:hAnsi="Arial" w:cs="Arial"/>
                <w:sz w:val="16"/>
                <w:szCs w:val="16"/>
              </w:rPr>
              <w:t>Total</w:t>
            </w:r>
          </w:p>
        </w:tc>
        <w:tc>
          <w:tcPr>
            <w:tcW w:w="869" w:type="pct"/>
            <w:vAlign w:val="bottom"/>
          </w:tcPr>
          <w:p w14:paraId="72CCC64C" w14:textId="06840345" w:rsidR="00594165" w:rsidRPr="001E1DD0" w:rsidRDefault="00594165" w:rsidP="00594165">
            <w:pPr>
              <w:pBdr>
                <w:bottom w:val="doub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(26)</w:t>
            </w:r>
          </w:p>
        </w:tc>
        <w:tc>
          <w:tcPr>
            <w:tcW w:w="833" w:type="pct"/>
            <w:vAlign w:val="bottom"/>
          </w:tcPr>
          <w:p w14:paraId="34E034BE" w14:textId="003B385C" w:rsidR="00594165" w:rsidRPr="001E1DD0" w:rsidRDefault="00594165" w:rsidP="00594165">
            <w:pPr>
              <w:pBdr>
                <w:bottom w:val="doub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(26)</w:t>
            </w:r>
          </w:p>
        </w:tc>
        <w:tc>
          <w:tcPr>
            <w:tcW w:w="847" w:type="pct"/>
          </w:tcPr>
          <w:p w14:paraId="18541C7E" w14:textId="3DAAE461" w:rsidR="00594165" w:rsidRPr="001E1DD0" w:rsidRDefault="008A00A5" w:rsidP="00594165">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(377)</w:t>
            </w:r>
          </w:p>
        </w:tc>
        <w:tc>
          <w:tcPr>
            <w:tcW w:w="782" w:type="pct"/>
          </w:tcPr>
          <w:p w14:paraId="6DD5BB7A" w14:textId="344A270B" w:rsidR="00594165" w:rsidRPr="001E1DD0" w:rsidRDefault="00594165" w:rsidP="00594165">
            <w:pPr>
              <w:pBdr>
                <w:bottom w:val="double" w:sz="4" w:space="1" w:color="auto"/>
              </w:pBdr>
              <w:tabs>
                <w:tab w:val="decimal" w:pos="1155"/>
              </w:tabs>
              <w:spacing w:line="340" w:lineRule="exact"/>
              <w:ind w:right="-14"/>
              <w:rPr>
                <w:rFonts w:ascii="Arial" w:hAnsi="Arial" w:cs="Arial"/>
                <w:sz w:val="16"/>
                <w:szCs w:val="16"/>
              </w:rPr>
            </w:pPr>
            <w:r w:rsidRPr="001E1DD0">
              <w:rPr>
                <w:rFonts w:ascii="Arial" w:hAnsi="Arial" w:cstheme="minorBidi"/>
                <w:sz w:val="16"/>
                <w:szCs w:val="16"/>
              </w:rPr>
              <w:t>1,340</w:t>
            </w:r>
          </w:p>
        </w:tc>
      </w:tr>
    </w:tbl>
    <w:p w14:paraId="25E7AE9F" w14:textId="77777777" w:rsidR="0085255A" w:rsidRPr="001E1DD0" w:rsidRDefault="0085255A" w:rsidP="0085255A"/>
    <w:p w14:paraId="0CA98341" w14:textId="75157047" w:rsidR="0085255A" w:rsidRDefault="0085255A"/>
    <w:tbl>
      <w:tblPr>
        <w:tblW w:w="4780" w:type="pct"/>
        <w:tblInd w:w="558" w:type="dxa"/>
        <w:tblLook w:val="04A0" w:firstRow="1" w:lastRow="0" w:firstColumn="1" w:lastColumn="0" w:noHBand="0" w:noVBand="1"/>
      </w:tblPr>
      <w:tblGrid>
        <w:gridCol w:w="3043"/>
        <w:gridCol w:w="1584"/>
        <w:gridCol w:w="1518"/>
        <w:gridCol w:w="1544"/>
        <w:gridCol w:w="1425"/>
      </w:tblGrid>
      <w:tr w:rsidR="0085255A" w:rsidRPr="001E1DD0" w14:paraId="5C350DA9" w14:textId="77777777" w:rsidTr="00166C55">
        <w:tc>
          <w:tcPr>
            <w:tcW w:w="1669" w:type="pct"/>
          </w:tcPr>
          <w:p w14:paraId="4422C21C" w14:textId="03DB3C6B" w:rsidR="0085255A" w:rsidRPr="001E1DD0" w:rsidRDefault="0085255A" w:rsidP="00166C55">
            <w:pPr>
              <w:spacing w:line="340" w:lineRule="exact"/>
              <w:ind w:right="-36"/>
              <w:jc w:val="center"/>
              <w:rPr>
                <w:rFonts w:ascii="Arial" w:hAnsi="Arial" w:cs="Arial"/>
                <w:sz w:val="16"/>
                <w:szCs w:val="16"/>
              </w:rPr>
            </w:pPr>
          </w:p>
        </w:tc>
        <w:tc>
          <w:tcPr>
            <w:tcW w:w="3331" w:type="pct"/>
            <w:gridSpan w:val="4"/>
          </w:tcPr>
          <w:p w14:paraId="047D766E" w14:textId="77777777" w:rsidR="0085255A" w:rsidRPr="001E1DD0" w:rsidRDefault="0085255A" w:rsidP="00166C55">
            <w:pPr>
              <w:spacing w:line="340" w:lineRule="exact"/>
              <w:ind w:right="-36"/>
              <w:jc w:val="right"/>
              <w:rPr>
                <w:rFonts w:ascii="Arial" w:hAnsi="Arial" w:cs="Arial"/>
                <w:sz w:val="16"/>
                <w:szCs w:val="16"/>
              </w:rPr>
            </w:pPr>
            <w:r w:rsidRPr="001E1DD0">
              <w:rPr>
                <w:rFonts w:ascii="Arial" w:hAnsi="Arial" w:cs="Arial"/>
                <w:sz w:val="16"/>
                <w:szCs w:val="16"/>
              </w:rPr>
              <w:t>(Unit: Thousand Baht)</w:t>
            </w:r>
          </w:p>
        </w:tc>
      </w:tr>
      <w:tr w:rsidR="0085255A" w:rsidRPr="001E1DD0" w14:paraId="72EAEF65" w14:textId="77777777" w:rsidTr="00166C55">
        <w:tc>
          <w:tcPr>
            <w:tcW w:w="1669" w:type="pct"/>
          </w:tcPr>
          <w:p w14:paraId="7A59F2F8" w14:textId="77777777" w:rsidR="0085255A" w:rsidRPr="001E1DD0" w:rsidRDefault="0085255A" w:rsidP="00166C55">
            <w:pPr>
              <w:spacing w:line="340" w:lineRule="exact"/>
              <w:ind w:right="-36"/>
              <w:jc w:val="center"/>
              <w:rPr>
                <w:rFonts w:ascii="Arial" w:hAnsi="Arial" w:cs="Arial"/>
                <w:sz w:val="16"/>
                <w:szCs w:val="16"/>
              </w:rPr>
            </w:pPr>
          </w:p>
        </w:tc>
        <w:tc>
          <w:tcPr>
            <w:tcW w:w="3331" w:type="pct"/>
            <w:gridSpan w:val="4"/>
          </w:tcPr>
          <w:p w14:paraId="67CB077B" w14:textId="77777777" w:rsidR="0085255A" w:rsidRPr="001E1DD0" w:rsidRDefault="0085255A" w:rsidP="00166C55">
            <w:pPr>
              <w:pBdr>
                <w:bottom w:val="single" w:sz="4" w:space="1" w:color="auto"/>
              </w:pBdr>
              <w:spacing w:line="340" w:lineRule="exact"/>
              <w:ind w:right="-36"/>
              <w:jc w:val="center"/>
              <w:rPr>
                <w:rFonts w:ascii="Arial" w:hAnsi="Arial" w:cs="Arial"/>
                <w:sz w:val="16"/>
                <w:szCs w:val="16"/>
              </w:rPr>
            </w:pPr>
            <w:r w:rsidRPr="001E1DD0">
              <w:rPr>
                <w:rFonts w:ascii="Arial" w:hAnsi="Arial" w:cs="Arial"/>
                <w:sz w:val="16"/>
                <w:szCs w:val="16"/>
              </w:rPr>
              <w:t>Consolidated and Separate financial statements</w:t>
            </w:r>
          </w:p>
        </w:tc>
      </w:tr>
      <w:tr w:rsidR="0085255A" w:rsidRPr="001E1DD0" w14:paraId="74605863" w14:textId="77777777" w:rsidTr="00166C55">
        <w:tc>
          <w:tcPr>
            <w:tcW w:w="1669" w:type="pct"/>
          </w:tcPr>
          <w:p w14:paraId="39EEDD3E" w14:textId="77777777" w:rsidR="0085255A" w:rsidRPr="001E1DD0" w:rsidRDefault="0085255A" w:rsidP="00166C55">
            <w:pPr>
              <w:spacing w:line="340" w:lineRule="exact"/>
              <w:ind w:right="-36"/>
              <w:jc w:val="center"/>
              <w:rPr>
                <w:rFonts w:ascii="Arial" w:hAnsi="Arial" w:cs="Arial"/>
                <w:sz w:val="16"/>
                <w:szCs w:val="16"/>
              </w:rPr>
            </w:pPr>
          </w:p>
        </w:tc>
        <w:tc>
          <w:tcPr>
            <w:tcW w:w="3331" w:type="pct"/>
            <w:gridSpan w:val="4"/>
          </w:tcPr>
          <w:p w14:paraId="1BAA6E90" w14:textId="77777777" w:rsidR="0085255A" w:rsidRPr="001E1DD0" w:rsidRDefault="0085255A" w:rsidP="00166C55">
            <w:pPr>
              <w:pBdr>
                <w:bottom w:val="single" w:sz="4" w:space="1" w:color="auto"/>
              </w:pBdr>
              <w:spacing w:line="340" w:lineRule="exact"/>
              <w:ind w:right="-36"/>
              <w:jc w:val="center"/>
              <w:rPr>
                <w:rFonts w:ascii="Arial" w:hAnsi="Arial" w:cs="Arial"/>
                <w:sz w:val="16"/>
                <w:szCs w:val="16"/>
              </w:rPr>
            </w:pPr>
            <w:r w:rsidRPr="001E1DD0">
              <w:rPr>
                <w:rFonts w:ascii="Arial" w:hAnsi="Arial" w:cs="Arial"/>
                <w:sz w:val="16"/>
                <w:szCs w:val="16"/>
              </w:rPr>
              <w:t>For the six-month periods ended 30 June</w:t>
            </w:r>
          </w:p>
        </w:tc>
      </w:tr>
      <w:tr w:rsidR="0085255A" w:rsidRPr="001E1DD0" w14:paraId="09541880" w14:textId="77777777" w:rsidTr="00166C55">
        <w:tc>
          <w:tcPr>
            <w:tcW w:w="1669" w:type="pct"/>
            <w:vAlign w:val="bottom"/>
            <w:hideMark/>
          </w:tcPr>
          <w:p w14:paraId="2F2BB225" w14:textId="77777777" w:rsidR="0085255A" w:rsidRPr="001E1DD0" w:rsidRDefault="0085255A" w:rsidP="00166C55">
            <w:pPr>
              <w:pBdr>
                <w:bottom w:val="single" w:sz="4" w:space="1" w:color="auto"/>
              </w:pBdr>
              <w:spacing w:line="340" w:lineRule="exact"/>
              <w:jc w:val="center"/>
              <w:rPr>
                <w:rFonts w:ascii="Arial" w:hAnsi="Arial" w:cs="Arial"/>
                <w:sz w:val="16"/>
                <w:szCs w:val="16"/>
                <w:cs/>
              </w:rPr>
            </w:pPr>
            <w:r w:rsidRPr="001E1DD0">
              <w:rPr>
                <w:rFonts w:ascii="Arial" w:hAnsi="Arial" w:cs="Arial"/>
                <w:sz w:val="16"/>
                <w:szCs w:val="16"/>
              </w:rPr>
              <w:t>Company’s name</w:t>
            </w:r>
          </w:p>
        </w:tc>
        <w:tc>
          <w:tcPr>
            <w:tcW w:w="1702" w:type="pct"/>
            <w:gridSpan w:val="2"/>
          </w:tcPr>
          <w:p w14:paraId="3A5E09BD" w14:textId="77777777" w:rsidR="0085255A" w:rsidRPr="001E1DD0" w:rsidRDefault="0085255A" w:rsidP="00166C55">
            <w:pPr>
              <w:pBdr>
                <w:bottom w:val="single" w:sz="4" w:space="1" w:color="auto"/>
              </w:pBdr>
              <w:spacing w:line="340" w:lineRule="exact"/>
              <w:ind w:right="-18"/>
              <w:jc w:val="center"/>
              <w:rPr>
                <w:rFonts w:ascii="Arial" w:hAnsi="Arial" w:cs="Arial"/>
                <w:sz w:val="16"/>
                <w:szCs w:val="16"/>
              </w:rPr>
            </w:pPr>
            <w:r w:rsidRPr="001E1DD0">
              <w:rPr>
                <w:rFonts w:ascii="Arial" w:hAnsi="Arial" w:cs="Arial"/>
                <w:sz w:val="16"/>
                <w:szCs w:val="16"/>
              </w:rPr>
              <w:t>Share of loss</w:t>
            </w:r>
          </w:p>
        </w:tc>
        <w:tc>
          <w:tcPr>
            <w:tcW w:w="1629" w:type="pct"/>
            <w:gridSpan w:val="2"/>
            <w:vAlign w:val="bottom"/>
            <w:hideMark/>
          </w:tcPr>
          <w:p w14:paraId="44A85866" w14:textId="77777777" w:rsidR="0085255A" w:rsidRPr="001E1DD0" w:rsidRDefault="0085255A" w:rsidP="00166C55">
            <w:pPr>
              <w:pBdr>
                <w:bottom w:val="single" w:sz="4" w:space="1" w:color="auto"/>
              </w:pBdr>
              <w:spacing w:line="340" w:lineRule="exact"/>
              <w:ind w:left="-19" w:right="-18"/>
              <w:jc w:val="center"/>
              <w:rPr>
                <w:rFonts w:ascii="Arial" w:hAnsi="Arial" w:cs="Arial"/>
                <w:sz w:val="16"/>
                <w:szCs w:val="16"/>
                <w:cs/>
              </w:rPr>
            </w:pPr>
            <w:r w:rsidRPr="001E1DD0">
              <w:rPr>
                <w:rFonts w:ascii="Arial" w:hAnsi="Arial" w:cs="Arial"/>
                <w:sz w:val="16"/>
                <w:szCs w:val="16"/>
              </w:rPr>
              <w:t>Share of other comprehensive income</w:t>
            </w:r>
          </w:p>
        </w:tc>
      </w:tr>
      <w:tr w:rsidR="0085255A" w:rsidRPr="001E1DD0" w14:paraId="04037C2C" w14:textId="77777777" w:rsidTr="00166C55">
        <w:tc>
          <w:tcPr>
            <w:tcW w:w="1669" w:type="pct"/>
          </w:tcPr>
          <w:p w14:paraId="7A3C9900" w14:textId="77777777" w:rsidR="0085255A" w:rsidRPr="001E1DD0" w:rsidRDefault="0085255A" w:rsidP="0085255A">
            <w:pPr>
              <w:spacing w:line="340" w:lineRule="exact"/>
              <w:ind w:right="-36"/>
              <w:jc w:val="center"/>
              <w:rPr>
                <w:rFonts w:ascii="Arial" w:hAnsi="Arial" w:cs="Arial"/>
                <w:sz w:val="16"/>
                <w:szCs w:val="16"/>
                <w:cs/>
              </w:rPr>
            </w:pPr>
          </w:p>
        </w:tc>
        <w:tc>
          <w:tcPr>
            <w:tcW w:w="869" w:type="pct"/>
          </w:tcPr>
          <w:p w14:paraId="01C67F2D" w14:textId="056399D9" w:rsidR="0085255A" w:rsidRPr="001E1DD0" w:rsidRDefault="0085255A" w:rsidP="0085255A">
            <w:pPr>
              <w:pBdr>
                <w:bottom w:val="single" w:sz="4" w:space="1" w:color="auto"/>
              </w:pBdr>
              <w:spacing w:line="340" w:lineRule="exact"/>
              <w:ind w:left="-19" w:right="-18"/>
              <w:jc w:val="center"/>
              <w:rPr>
                <w:rFonts w:ascii="Arial" w:hAnsi="Arial" w:cs="Arial"/>
                <w:sz w:val="16"/>
                <w:szCs w:val="16"/>
              </w:rPr>
            </w:pPr>
            <w:r w:rsidRPr="001E1DD0">
              <w:rPr>
                <w:rFonts w:ascii="Arial" w:hAnsi="Arial" w:cs="Arial"/>
                <w:sz w:val="16"/>
                <w:szCs w:val="16"/>
              </w:rPr>
              <w:t>202</w:t>
            </w:r>
            <w:r>
              <w:rPr>
                <w:rFonts w:ascii="Arial" w:hAnsi="Arial" w:cs="Arial"/>
                <w:sz w:val="16"/>
                <w:szCs w:val="16"/>
              </w:rPr>
              <w:t>6</w:t>
            </w:r>
          </w:p>
        </w:tc>
        <w:tc>
          <w:tcPr>
            <w:tcW w:w="833" w:type="pct"/>
          </w:tcPr>
          <w:p w14:paraId="3709A3A9" w14:textId="1CE6CB63" w:rsidR="0085255A" w:rsidRPr="001E1DD0" w:rsidRDefault="0085255A" w:rsidP="0085255A">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2025</w:t>
            </w:r>
          </w:p>
        </w:tc>
        <w:tc>
          <w:tcPr>
            <w:tcW w:w="847" w:type="pct"/>
            <w:hideMark/>
          </w:tcPr>
          <w:p w14:paraId="07D85AB9" w14:textId="18B6389E" w:rsidR="0085255A" w:rsidRPr="001E1DD0" w:rsidRDefault="0085255A" w:rsidP="0085255A">
            <w:pPr>
              <w:pBdr>
                <w:bottom w:val="single" w:sz="4" w:space="1" w:color="auto"/>
              </w:pBdr>
              <w:spacing w:line="340" w:lineRule="exact"/>
              <w:ind w:left="-19" w:right="-18"/>
              <w:jc w:val="center"/>
              <w:rPr>
                <w:rFonts w:ascii="Arial" w:hAnsi="Arial" w:cs="Arial"/>
                <w:sz w:val="16"/>
                <w:szCs w:val="16"/>
              </w:rPr>
            </w:pPr>
            <w:r w:rsidRPr="001E1DD0">
              <w:rPr>
                <w:rFonts w:ascii="Arial" w:hAnsi="Arial" w:cs="Arial"/>
                <w:sz w:val="16"/>
                <w:szCs w:val="16"/>
              </w:rPr>
              <w:t>202</w:t>
            </w:r>
            <w:r>
              <w:rPr>
                <w:rFonts w:ascii="Arial" w:hAnsi="Arial" w:cs="Arial"/>
                <w:sz w:val="16"/>
                <w:szCs w:val="16"/>
              </w:rPr>
              <w:t>6</w:t>
            </w:r>
          </w:p>
        </w:tc>
        <w:tc>
          <w:tcPr>
            <w:tcW w:w="782" w:type="pct"/>
            <w:hideMark/>
          </w:tcPr>
          <w:p w14:paraId="121D2AE6" w14:textId="1437793D" w:rsidR="0085255A" w:rsidRPr="001E1DD0" w:rsidRDefault="0085255A" w:rsidP="0085255A">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2025</w:t>
            </w:r>
          </w:p>
        </w:tc>
      </w:tr>
      <w:tr w:rsidR="0085255A" w:rsidRPr="001E1DD0" w14:paraId="7C49AD18" w14:textId="77777777" w:rsidTr="00166C55">
        <w:tc>
          <w:tcPr>
            <w:tcW w:w="1669" w:type="pct"/>
            <w:vAlign w:val="bottom"/>
            <w:hideMark/>
          </w:tcPr>
          <w:p w14:paraId="14BF4375" w14:textId="77777777" w:rsidR="0085255A" w:rsidRPr="001E1DD0" w:rsidRDefault="0085255A" w:rsidP="0085255A">
            <w:pPr>
              <w:spacing w:line="340" w:lineRule="exact"/>
              <w:ind w:left="162" w:right="-144" w:hanging="162"/>
              <w:rPr>
                <w:rFonts w:ascii="Arial" w:hAnsi="Arial" w:cs="Arial"/>
                <w:sz w:val="16"/>
                <w:szCs w:val="16"/>
                <w:cs/>
              </w:rPr>
            </w:pPr>
            <w:r w:rsidRPr="001E1DD0">
              <w:rPr>
                <w:rFonts w:ascii="Arial" w:hAnsi="Arial" w:cs="Arial"/>
                <w:sz w:val="16"/>
                <w:szCs w:val="16"/>
              </w:rPr>
              <w:t>Alpha Digital Pte. Ltd.</w:t>
            </w:r>
          </w:p>
        </w:tc>
        <w:tc>
          <w:tcPr>
            <w:tcW w:w="869" w:type="pct"/>
            <w:vAlign w:val="bottom"/>
          </w:tcPr>
          <w:p w14:paraId="088B9E13" w14:textId="7C9DF68F" w:rsidR="0085255A" w:rsidRPr="001E1DD0" w:rsidRDefault="00844D15" w:rsidP="0085255A">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(50)</w:t>
            </w:r>
          </w:p>
        </w:tc>
        <w:tc>
          <w:tcPr>
            <w:tcW w:w="833" w:type="pct"/>
            <w:vAlign w:val="bottom"/>
          </w:tcPr>
          <w:p w14:paraId="6F3BE5B6" w14:textId="50C9074F" w:rsidR="0085255A" w:rsidRPr="001E1DD0" w:rsidRDefault="0085255A" w:rsidP="0085255A">
            <w:pPr>
              <w:pBdr>
                <w:bottom w:val="sing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(52)</w:t>
            </w:r>
          </w:p>
        </w:tc>
        <w:tc>
          <w:tcPr>
            <w:tcW w:w="847" w:type="pct"/>
          </w:tcPr>
          <w:p w14:paraId="67E87AC4" w14:textId="26B261EF" w:rsidR="0085255A" w:rsidRPr="001E1DD0" w:rsidRDefault="00706EDA" w:rsidP="0085255A">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(137)</w:t>
            </w:r>
          </w:p>
        </w:tc>
        <w:tc>
          <w:tcPr>
            <w:tcW w:w="782" w:type="pct"/>
          </w:tcPr>
          <w:p w14:paraId="5CBA9096" w14:textId="66897D39" w:rsidR="0085255A" w:rsidRPr="001E1DD0" w:rsidRDefault="0085255A" w:rsidP="0085255A">
            <w:pPr>
              <w:pBdr>
                <w:bottom w:val="single" w:sz="4" w:space="1" w:color="auto"/>
              </w:pBdr>
              <w:tabs>
                <w:tab w:val="decimal" w:pos="1155"/>
              </w:tabs>
              <w:spacing w:line="340" w:lineRule="exact"/>
              <w:ind w:right="-14"/>
              <w:rPr>
                <w:rFonts w:ascii="Arial" w:hAnsi="Arial" w:cs="Cordia New"/>
                <w:sz w:val="16"/>
                <w:szCs w:val="16"/>
              </w:rPr>
            </w:pPr>
            <w:r w:rsidRPr="001E1DD0">
              <w:rPr>
                <w:rFonts w:ascii="Arial" w:hAnsi="Arial" w:cstheme="minorBidi"/>
                <w:sz w:val="16"/>
                <w:szCs w:val="16"/>
              </w:rPr>
              <w:t>1,322</w:t>
            </w:r>
          </w:p>
        </w:tc>
      </w:tr>
      <w:tr w:rsidR="0085255A" w:rsidRPr="001E1DD0" w14:paraId="645BA1C4" w14:textId="77777777" w:rsidTr="00166C55">
        <w:tc>
          <w:tcPr>
            <w:tcW w:w="1669" w:type="pct"/>
            <w:vAlign w:val="bottom"/>
            <w:hideMark/>
          </w:tcPr>
          <w:p w14:paraId="3182736C" w14:textId="77777777" w:rsidR="0085255A" w:rsidRPr="001E1DD0" w:rsidRDefault="0085255A" w:rsidP="0085255A">
            <w:pPr>
              <w:spacing w:line="340" w:lineRule="exact"/>
              <w:ind w:left="162" w:right="-144" w:hanging="162"/>
              <w:rPr>
                <w:rFonts w:ascii="Arial" w:hAnsi="Arial" w:cs="Arial"/>
                <w:sz w:val="16"/>
                <w:szCs w:val="16"/>
                <w:cs/>
              </w:rPr>
            </w:pPr>
            <w:r w:rsidRPr="001E1DD0">
              <w:rPr>
                <w:rFonts w:ascii="Arial" w:hAnsi="Arial" w:cs="Arial"/>
                <w:sz w:val="16"/>
                <w:szCs w:val="16"/>
              </w:rPr>
              <w:t>Total</w:t>
            </w:r>
          </w:p>
        </w:tc>
        <w:tc>
          <w:tcPr>
            <w:tcW w:w="869" w:type="pct"/>
            <w:vAlign w:val="bottom"/>
          </w:tcPr>
          <w:p w14:paraId="7492B9E4" w14:textId="48BE1392" w:rsidR="0085255A" w:rsidRPr="001E1DD0" w:rsidRDefault="00844D15" w:rsidP="0085255A">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(50)</w:t>
            </w:r>
          </w:p>
        </w:tc>
        <w:tc>
          <w:tcPr>
            <w:tcW w:w="833" w:type="pct"/>
            <w:vAlign w:val="bottom"/>
          </w:tcPr>
          <w:p w14:paraId="3BF260DB" w14:textId="31AA873B" w:rsidR="0085255A" w:rsidRPr="001E1DD0" w:rsidRDefault="0085255A" w:rsidP="0085255A">
            <w:pPr>
              <w:pBdr>
                <w:bottom w:val="double" w:sz="4" w:space="1" w:color="auto"/>
              </w:pBdr>
              <w:tabs>
                <w:tab w:val="decimal" w:pos="1155"/>
              </w:tabs>
              <w:spacing w:line="340" w:lineRule="exact"/>
              <w:ind w:right="-14"/>
              <w:rPr>
                <w:rFonts w:ascii="Arial" w:hAnsi="Arial" w:cstheme="minorBidi"/>
                <w:sz w:val="16"/>
                <w:szCs w:val="16"/>
              </w:rPr>
            </w:pPr>
            <w:r w:rsidRPr="001E1DD0">
              <w:rPr>
                <w:rFonts w:ascii="Arial" w:hAnsi="Arial" w:cstheme="minorBidi"/>
                <w:sz w:val="16"/>
                <w:szCs w:val="16"/>
              </w:rPr>
              <w:t>(52)</w:t>
            </w:r>
          </w:p>
        </w:tc>
        <w:tc>
          <w:tcPr>
            <w:tcW w:w="847" w:type="pct"/>
          </w:tcPr>
          <w:p w14:paraId="5C7A834E" w14:textId="74BBCD07" w:rsidR="0085255A" w:rsidRPr="001E1DD0" w:rsidRDefault="00706EDA" w:rsidP="0085255A">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(137)</w:t>
            </w:r>
          </w:p>
        </w:tc>
        <w:tc>
          <w:tcPr>
            <w:tcW w:w="782" w:type="pct"/>
          </w:tcPr>
          <w:p w14:paraId="630C27B1" w14:textId="694DF3BD" w:rsidR="0085255A" w:rsidRPr="001E1DD0" w:rsidRDefault="0085255A" w:rsidP="0085255A">
            <w:pPr>
              <w:pBdr>
                <w:bottom w:val="double" w:sz="4" w:space="1" w:color="auto"/>
              </w:pBdr>
              <w:tabs>
                <w:tab w:val="decimal" w:pos="1155"/>
              </w:tabs>
              <w:spacing w:line="340" w:lineRule="exact"/>
              <w:ind w:right="-14"/>
              <w:rPr>
                <w:rFonts w:ascii="Arial" w:hAnsi="Arial" w:cs="Arial"/>
                <w:sz w:val="16"/>
                <w:szCs w:val="16"/>
              </w:rPr>
            </w:pPr>
            <w:r w:rsidRPr="001E1DD0">
              <w:rPr>
                <w:rFonts w:ascii="Arial" w:hAnsi="Arial" w:cstheme="minorBidi"/>
                <w:sz w:val="16"/>
                <w:szCs w:val="16"/>
              </w:rPr>
              <w:t>1,322</w:t>
            </w:r>
          </w:p>
        </w:tc>
      </w:tr>
    </w:tbl>
    <w:p w14:paraId="5619480B" w14:textId="2EBC60E5" w:rsidR="00886FD0" w:rsidRPr="00BC79F0" w:rsidRDefault="007872FF" w:rsidP="00886FD0">
      <w:pPr>
        <w:tabs>
          <w:tab w:val="left" w:pos="2160"/>
        </w:tabs>
        <w:spacing w:before="240" w:after="120" w:line="380" w:lineRule="exact"/>
        <w:ind w:left="547" w:hanging="547"/>
        <w:jc w:val="both"/>
        <w:rPr>
          <w:rFonts w:ascii="Arial" w:hAnsi="Arial"/>
          <w:sz w:val="22"/>
          <w:szCs w:val="22"/>
        </w:rPr>
      </w:pPr>
      <w:r w:rsidRPr="00BC79F0">
        <w:rPr>
          <w:rFonts w:ascii="Arial" w:hAnsi="Arial"/>
          <w:sz w:val="22"/>
          <w:szCs w:val="22"/>
        </w:rPr>
        <w:tab/>
        <w:t xml:space="preserve">During the </w:t>
      </w:r>
      <w:r w:rsidR="003F5B88" w:rsidRPr="00BC79F0">
        <w:rPr>
          <w:rFonts w:ascii="Arial" w:hAnsi="Arial"/>
          <w:sz w:val="22"/>
          <w:szCs w:val="22"/>
        </w:rPr>
        <w:t>three-month</w:t>
      </w:r>
      <w:r w:rsidR="0085255A">
        <w:rPr>
          <w:rFonts w:ascii="Arial" w:hAnsi="Arial"/>
          <w:sz w:val="22"/>
          <w:szCs w:val="22"/>
        </w:rPr>
        <w:t xml:space="preserve"> and six-month</w:t>
      </w:r>
      <w:r w:rsidR="003F5B88" w:rsidRPr="00BC79F0">
        <w:rPr>
          <w:rFonts w:ascii="Arial" w:hAnsi="Arial"/>
          <w:sz w:val="22"/>
          <w:szCs w:val="22"/>
        </w:rPr>
        <w:t xml:space="preserve"> period</w:t>
      </w:r>
      <w:r w:rsidR="0010082E" w:rsidRPr="00BC79F0">
        <w:rPr>
          <w:rFonts w:ascii="Arial" w:hAnsi="Arial"/>
          <w:sz w:val="22"/>
          <w:szCs w:val="22"/>
        </w:rPr>
        <w:t>s</w:t>
      </w:r>
      <w:r w:rsidRPr="00BC79F0">
        <w:rPr>
          <w:rFonts w:ascii="Arial" w:hAnsi="Arial"/>
          <w:sz w:val="22"/>
          <w:szCs w:val="22"/>
        </w:rPr>
        <w:t xml:space="preserve"> ended </w:t>
      </w:r>
      <w:r w:rsidR="0085255A">
        <w:rPr>
          <w:rFonts w:ascii="Arial" w:hAnsi="Arial"/>
          <w:sz w:val="22"/>
          <w:szCs w:val="22"/>
        </w:rPr>
        <w:t>30 June</w:t>
      </w:r>
      <w:r w:rsidRPr="00BC79F0">
        <w:rPr>
          <w:rFonts w:ascii="Arial" w:hAnsi="Arial"/>
          <w:sz w:val="22"/>
          <w:szCs w:val="22"/>
        </w:rPr>
        <w:t xml:space="preserve"> </w:t>
      </w:r>
      <w:r w:rsidR="005A2870" w:rsidRPr="00BC79F0">
        <w:rPr>
          <w:rFonts w:ascii="Arial" w:hAnsi="Arial"/>
          <w:sz w:val="22"/>
          <w:szCs w:val="22"/>
        </w:rPr>
        <w:t>202</w:t>
      </w:r>
      <w:r w:rsidR="00FF050D">
        <w:rPr>
          <w:rFonts w:ascii="Arial" w:hAnsi="Arial"/>
          <w:sz w:val="22"/>
          <w:szCs w:val="22"/>
        </w:rPr>
        <w:t>6</w:t>
      </w:r>
      <w:r w:rsidRPr="00BC79F0">
        <w:rPr>
          <w:rFonts w:ascii="Arial" w:hAnsi="Arial"/>
          <w:sz w:val="22"/>
          <w:szCs w:val="22"/>
        </w:rPr>
        <w:t xml:space="preserve"> and </w:t>
      </w:r>
      <w:r w:rsidR="005A2870" w:rsidRPr="00BC79F0">
        <w:rPr>
          <w:rFonts w:ascii="Arial" w:hAnsi="Arial"/>
          <w:sz w:val="22"/>
          <w:szCs w:val="22"/>
        </w:rPr>
        <w:t>202</w:t>
      </w:r>
      <w:r w:rsidR="00FF050D">
        <w:rPr>
          <w:rFonts w:ascii="Arial" w:hAnsi="Arial"/>
          <w:sz w:val="22"/>
          <w:szCs w:val="22"/>
        </w:rPr>
        <w:t>5</w:t>
      </w:r>
      <w:r w:rsidRPr="00BC79F0">
        <w:rPr>
          <w:rFonts w:ascii="Arial" w:hAnsi="Arial"/>
          <w:sz w:val="22"/>
          <w:szCs w:val="22"/>
        </w:rPr>
        <w:t>, the Company did not receive the dividend from its associate.</w:t>
      </w:r>
    </w:p>
    <w:p w14:paraId="752884A1" w14:textId="77777777" w:rsidR="00CE6C72" w:rsidRDefault="00CE6C72">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B37FA8B" w14:textId="64ED0D6A" w:rsidR="00FD63A5" w:rsidRPr="00BC79F0" w:rsidRDefault="00493A81" w:rsidP="006A538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8</w:t>
      </w:r>
      <w:r w:rsidR="00FD63A5" w:rsidRPr="00BC79F0">
        <w:rPr>
          <w:rFonts w:ascii="Arial" w:hAnsi="Arial" w:cs="Arial"/>
          <w:b/>
          <w:bCs/>
          <w:sz w:val="22"/>
          <w:szCs w:val="22"/>
        </w:rPr>
        <w:t>.</w:t>
      </w:r>
      <w:r w:rsidR="00FD63A5" w:rsidRPr="00BC79F0">
        <w:rPr>
          <w:rFonts w:ascii="Arial" w:hAnsi="Arial" w:cs="Arial"/>
          <w:b/>
          <w:bCs/>
          <w:sz w:val="22"/>
          <w:szCs w:val="22"/>
        </w:rPr>
        <w:tab/>
        <w:t>Investments in subsidiaries</w:t>
      </w:r>
    </w:p>
    <w:p w14:paraId="6EEB9232" w14:textId="5B5E3443" w:rsidR="00FD63A5" w:rsidRPr="00BC79F0" w:rsidRDefault="00493A81" w:rsidP="001E3808">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8</w:t>
      </w:r>
      <w:r w:rsidR="00FD63A5" w:rsidRPr="00BC79F0">
        <w:rPr>
          <w:rFonts w:ascii="Arial" w:hAnsi="Arial" w:cs="Arial"/>
          <w:sz w:val="22"/>
          <w:szCs w:val="22"/>
        </w:rPr>
        <w:t>.1</w:t>
      </w:r>
      <w:r w:rsidR="00FD63A5" w:rsidRPr="00BC79F0">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BC79F0"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BC79F0" w:rsidRDefault="00FD63A5" w:rsidP="00C24A65">
            <w:pPr>
              <w:spacing w:line="300" w:lineRule="exact"/>
              <w:ind w:right="-43"/>
              <w:jc w:val="center"/>
              <w:rPr>
                <w:rFonts w:ascii="Arial" w:hAnsi="Arial" w:cs="Arial"/>
                <w:sz w:val="14"/>
                <w:szCs w:val="14"/>
              </w:rPr>
            </w:pPr>
            <w:bookmarkStart w:id="1" w:name="_Hlk135208259"/>
          </w:p>
        </w:tc>
        <w:tc>
          <w:tcPr>
            <w:tcW w:w="1260" w:type="dxa"/>
            <w:tcMar>
              <w:top w:w="0" w:type="dxa"/>
              <w:left w:w="108" w:type="dxa"/>
              <w:bottom w:w="0" w:type="dxa"/>
              <w:right w:w="108" w:type="dxa"/>
            </w:tcMar>
          </w:tcPr>
          <w:p w14:paraId="6A7681AF" w14:textId="77777777" w:rsidR="00FD63A5" w:rsidRPr="00BC79F0"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BC79F0" w:rsidRDefault="001E3808" w:rsidP="001E3808">
            <w:pPr>
              <w:spacing w:line="300" w:lineRule="exact"/>
              <w:ind w:right="-43"/>
              <w:jc w:val="right"/>
              <w:rPr>
                <w:rFonts w:ascii="Arial" w:hAnsi="Arial" w:cs="Arial"/>
                <w:sz w:val="14"/>
                <w:szCs w:val="14"/>
              </w:rPr>
            </w:pPr>
            <w:r w:rsidRPr="00BC79F0">
              <w:rPr>
                <w:rFonts w:ascii="Arial" w:hAnsi="Arial" w:cs="Arial"/>
                <w:sz w:val="14"/>
                <w:szCs w:val="14"/>
              </w:rPr>
              <w:t>(Unit: Million Baht)</w:t>
            </w:r>
          </w:p>
        </w:tc>
      </w:tr>
      <w:tr w:rsidR="001E3808" w:rsidRPr="00BC79F0"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BC79F0"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BC79F0"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BC79F0" w:rsidRDefault="001E3808"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Separate financial statements</w:t>
            </w:r>
          </w:p>
        </w:tc>
      </w:tr>
      <w:tr w:rsidR="00CA5D69" w:rsidRPr="00BC79F0"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BC79F0"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BC79F0"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BC79F0"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BC79F0"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Carrying amount</w:t>
            </w:r>
          </w:p>
        </w:tc>
      </w:tr>
      <w:tr w:rsidR="00CA5D69" w:rsidRPr="00BC79F0"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BC79F0"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BC79F0" w:rsidRDefault="00FD63A5" w:rsidP="00C24A65">
            <w:pPr>
              <w:spacing w:line="300" w:lineRule="exact"/>
              <w:ind w:right="-43"/>
              <w:jc w:val="center"/>
              <w:rPr>
                <w:rFonts w:ascii="Arial" w:hAnsi="Arial" w:cs="Arial"/>
                <w:sz w:val="14"/>
                <w:szCs w:val="14"/>
              </w:rPr>
            </w:pPr>
            <w:r w:rsidRPr="00BC79F0">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BC79F0" w:rsidRDefault="00FD63A5" w:rsidP="00C24A65">
            <w:pPr>
              <w:spacing w:line="300" w:lineRule="exact"/>
              <w:ind w:right="-43"/>
              <w:jc w:val="center"/>
              <w:rPr>
                <w:rFonts w:ascii="Arial" w:hAnsi="Arial" w:cs="Arial"/>
                <w:sz w:val="14"/>
                <w:szCs w:val="14"/>
              </w:rPr>
            </w:pPr>
            <w:r w:rsidRPr="00BC79F0">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BC79F0"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BC79F0" w:rsidRDefault="00FD63A5" w:rsidP="00C24A65">
            <w:pPr>
              <w:spacing w:line="300" w:lineRule="exact"/>
              <w:ind w:left="-18" w:right="-43"/>
              <w:jc w:val="center"/>
              <w:rPr>
                <w:rFonts w:ascii="Arial" w:hAnsi="Arial" w:cs="Arial"/>
                <w:sz w:val="14"/>
                <w:szCs w:val="14"/>
              </w:rPr>
            </w:pPr>
            <w:r w:rsidRPr="00BC79F0">
              <w:rPr>
                <w:rFonts w:ascii="Arial" w:hAnsi="Arial" w:cs="Arial"/>
                <w:sz w:val="14"/>
                <w:szCs w:val="14"/>
              </w:rPr>
              <w:t xml:space="preserve">based on the </w:t>
            </w:r>
          </w:p>
        </w:tc>
      </w:tr>
      <w:tr w:rsidR="00CA5D69" w:rsidRPr="00BC79F0"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BC79F0" w:rsidRDefault="00FD63A5" w:rsidP="00C24A65">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BC79F0" w:rsidRDefault="00FD63A5" w:rsidP="00C24A65">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BC79F0" w:rsidRDefault="00FD63A5" w:rsidP="00C24A65">
            <w:pPr>
              <w:pBdr>
                <w:bottom w:val="single" w:sz="4" w:space="1" w:color="auto"/>
              </w:pBdr>
              <w:spacing w:line="300" w:lineRule="exact"/>
              <w:ind w:right="-43"/>
              <w:jc w:val="center"/>
              <w:rPr>
                <w:rFonts w:ascii="Arial" w:hAnsi="Arial" w:cs="Arial"/>
                <w:sz w:val="14"/>
                <w:szCs w:val="14"/>
              </w:rPr>
            </w:pPr>
            <w:r w:rsidRPr="00BC79F0">
              <w:rPr>
                <w:rFonts w:ascii="Arial" w:hAnsi="Arial" w:cs="Arial"/>
                <w:sz w:val="14"/>
                <w:szCs w:val="14"/>
              </w:rPr>
              <w:t>equity method</w:t>
            </w:r>
          </w:p>
        </w:tc>
      </w:tr>
      <w:tr w:rsidR="0085255A" w:rsidRPr="00BC79F0" w14:paraId="1E2AAA8F" w14:textId="77777777" w:rsidTr="005B4013">
        <w:trPr>
          <w:trHeight w:val="293"/>
        </w:trPr>
        <w:tc>
          <w:tcPr>
            <w:tcW w:w="2070" w:type="dxa"/>
            <w:tcMar>
              <w:top w:w="0" w:type="dxa"/>
              <w:left w:w="108" w:type="dxa"/>
              <w:bottom w:w="0" w:type="dxa"/>
              <w:right w:w="108" w:type="dxa"/>
            </w:tcMar>
          </w:tcPr>
          <w:p w14:paraId="7C595210" w14:textId="77777777" w:rsidR="0085255A" w:rsidRPr="00BC79F0" w:rsidRDefault="0085255A" w:rsidP="0085255A">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85255A" w:rsidRPr="00BC79F0" w:rsidRDefault="0085255A" w:rsidP="0085255A">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385CE373" w14:textId="54D0A72C" w:rsidR="0085255A" w:rsidRPr="00BC79F0" w:rsidRDefault="0085255A" w:rsidP="0085255A">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BC79F0">
              <w:rPr>
                <w:rFonts w:ascii="Arial" w:hAnsi="Arial" w:cs="Arial"/>
                <w:sz w:val="14"/>
                <w:szCs w:val="14"/>
              </w:rPr>
              <w:t xml:space="preserve">    202</w:t>
            </w:r>
            <w:r>
              <w:rPr>
                <w:rFonts w:ascii="Arial" w:hAnsi="Arial" w:cs="Arial"/>
                <w:sz w:val="14"/>
                <w:szCs w:val="14"/>
              </w:rPr>
              <w:t>6</w:t>
            </w:r>
          </w:p>
        </w:tc>
        <w:tc>
          <w:tcPr>
            <w:tcW w:w="831" w:type="dxa"/>
            <w:gridSpan w:val="2"/>
            <w:tcMar>
              <w:top w:w="0" w:type="dxa"/>
              <w:left w:w="108" w:type="dxa"/>
              <w:bottom w:w="0" w:type="dxa"/>
              <w:right w:w="108" w:type="dxa"/>
            </w:tcMar>
            <w:vAlign w:val="bottom"/>
            <w:hideMark/>
          </w:tcPr>
          <w:p w14:paraId="5E8E8738" w14:textId="12433AF1" w:rsidR="0085255A" w:rsidRPr="00BC79F0" w:rsidRDefault="0085255A" w:rsidP="0085255A">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31 December 202</w:t>
            </w:r>
            <w:r>
              <w:rPr>
                <w:rFonts w:ascii="Arial" w:hAnsi="Arial" w:cs="Arial"/>
                <w:sz w:val="14"/>
                <w:szCs w:val="14"/>
              </w:rPr>
              <w:t>5</w:t>
            </w:r>
          </w:p>
        </w:tc>
        <w:tc>
          <w:tcPr>
            <w:tcW w:w="879" w:type="dxa"/>
            <w:tcMar>
              <w:top w:w="0" w:type="dxa"/>
              <w:left w:w="108" w:type="dxa"/>
              <w:bottom w:w="0" w:type="dxa"/>
              <w:right w:w="108" w:type="dxa"/>
            </w:tcMar>
            <w:vAlign w:val="bottom"/>
            <w:hideMark/>
          </w:tcPr>
          <w:p w14:paraId="4DA5D2CD" w14:textId="5A356E39" w:rsidR="0085255A" w:rsidRPr="00BC79F0" w:rsidRDefault="0085255A" w:rsidP="0085255A">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BC79F0">
              <w:rPr>
                <w:rFonts w:ascii="Arial" w:hAnsi="Arial" w:cs="Arial"/>
                <w:sz w:val="14"/>
                <w:szCs w:val="14"/>
              </w:rPr>
              <w:t xml:space="preserve">    202</w:t>
            </w:r>
            <w:r>
              <w:rPr>
                <w:rFonts w:ascii="Arial" w:hAnsi="Arial" w:cs="Arial"/>
                <w:sz w:val="14"/>
                <w:szCs w:val="14"/>
              </w:rPr>
              <w:t>6</w:t>
            </w:r>
          </w:p>
        </w:tc>
        <w:tc>
          <w:tcPr>
            <w:tcW w:w="831" w:type="dxa"/>
            <w:gridSpan w:val="3"/>
            <w:tcMar>
              <w:top w:w="0" w:type="dxa"/>
              <w:left w:w="108" w:type="dxa"/>
              <w:bottom w:w="0" w:type="dxa"/>
              <w:right w:w="108" w:type="dxa"/>
            </w:tcMar>
            <w:vAlign w:val="bottom"/>
            <w:hideMark/>
          </w:tcPr>
          <w:p w14:paraId="6D94DC16" w14:textId="77E85305" w:rsidR="0085255A" w:rsidRPr="00BC79F0" w:rsidRDefault="0085255A" w:rsidP="0085255A">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31 December 202</w:t>
            </w:r>
            <w:r>
              <w:rPr>
                <w:rFonts w:ascii="Arial" w:hAnsi="Arial" w:cs="Arial"/>
                <w:sz w:val="14"/>
                <w:szCs w:val="14"/>
              </w:rPr>
              <w:t>5</w:t>
            </w:r>
          </w:p>
        </w:tc>
        <w:tc>
          <w:tcPr>
            <w:tcW w:w="879" w:type="dxa"/>
            <w:tcMar>
              <w:top w:w="0" w:type="dxa"/>
              <w:left w:w="108" w:type="dxa"/>
              <w:bottom w:w="0" w:type="dxa"/>
              <w:right w:w="108" w:type="dxa"/>
            </w:tcMar>
            <w:vAlign w:val="bottom"/>
            <w:hideMark/>
          </w:tcPr>
          <w:p w14:paraId="6B395A16" w14:textId="0DF24289" w:rsidR="0085255A" w:rsidRPr="00BC79F0" w:rsidRDefault="0085255A" w:rsidP="0085255A">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BC79F0">
              <w:rPr>
                <w:rFonts w:ascii="Arial" w:hAnsi="Arial" w:cs="Arial"/>
                <w:sz w:val="14"/>
                <w:szCs w:val="14"/>
              </w:rPr>
              <w:t xml:space="preserve">    202</w:t>
            </w:r>
            <w:r>
              <w:rPr>
                <w:rFonts w:ascii="Arial" w:hAnsi="Arial" w:cs="Arial"/>
                <w:sz w:val="14"/>
                <w:szCs w:val="14"/>
              </w:rPr>
              <w:t>6</w:t>
            </w:r>
          </w:p>
        </w:tc>
        <w:tc>
          <w:tcPr>
            <w:tcW w:w="831" w:type="dxa"/>
            <w:gridSpan w:val="3"/>
            <w:tcMar>
              <w:top w:w="0" w:type="dxa"/>
              <w:left w:w="108" w:type="dxa"/>
              <w:bottom w:w="0" w:type="dxa"/>
              <w:right w:w="108" w:type="dxa"/>
            </w:tcMar>
            <w:vAlign w:val="bottom"/>
            <w:hideMark/>
          </w:tcPr>
          <w:p w14:paraId="1241F86E" w14:textId="6FDAAF11" w:rsidR="0085255A" w:rsidRPr="00BC79F0" w:rsidRDefault="0085255A" w:rsidP="0085255A">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31 December 202</w:t>
            </w:r>
            <w:r>
              <w:rPr>
                <w:rFonts w:ascii="Arial" w:hAnsi="Arial" w:cs="Arial"/>
                <w:sz w:val="14"/>
                <w:szCs w:val="14"/>
              </w:rPr>
              <w:t>5</w:t>
            </w:r>
          </w:p>
        </w:tc>
        <w:tc>
          <w:tcPr>
            <w:tcW w:w="879" w:type="dxa"/>
            <w:tcMar>
              <w:top w:w="0" w:type="dxa"/>
              <w:left w:w="108" w:type="dxa"/>
              <w:bottom w:w="0" w:type="dxa"/>
              <w:right w:w="108" w:type="dxa"/>
            </w:tcMar>
            <w:vAlign w:val="bottom"/>
            <w:hideMark/>
          </w:tcPr>
          <w:p w14:paraId="5DE58AB7" w14:textId="12D79BCA" w:rsidR="0085255A" w:rsidRPr="00BC79F0" w:rsidRDefault="0085255A" w:rsidP="0085255A">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30         June</w:t>
            </w:r>
            <w:r w:rsidRPr="00BC79F0">
              <w:rPr>
                <w:rFonts w:ascii="Arial" w:hAnsi="Arial" w:cs="Arial"/>
                <w:sz w:val="14"/>
                <w:szCs w:val="14"/>
              </w:rPr>
              <w:t xml:space="preserve">    202</w:t>
            </w:r>
            <w:r>
              <w:rPr>
                <w:rFonts w:ascii="Arial" w:hAnsi="Arial" w:cs="Arial"/>
                <w:sz w:val="14"/>
                <w:szCs w:val="14"/>
              </w:rPr>
              <w:t>6</w:t>
            </w:r>
          </w:p>
        </w:tc>
        <w:tc>
          <w:tcPr>
            <w:tcW w:w="828" w:type="dxa"/>
            <w:gridSpan w:val="2"/>
            <w:tcMar>
              <w:top w:w="0" w:type="dxa"/>
              <w:left w:w="108" w:type="dxa"/>
              <w:bottom w:w="0" w:type="dxa"/>
              <w:right w:w="108" w:type="dxa"/>
            </w:tcMar>
            <w:vAlign w:val="bottom"/>
            <w:hideMark/>
          </w:tcPr>
          <w:p w14:paraId="4A07894A" w14:textId="772F41A7" w:rsidR="0085255A" w:rsidRPr="00BC79F0" w:rsidRDefault="0085255A" w:rsidP="0085255A">
            <w:pPr>
              <w:pBdr>
                <w:bottom w:val="single" w:sz="4" w:space="1" w:color="auto"/>
              </w:pBdr>
              <w:spacing w:line="300" w:lineRule="exact"/>
              <w:ind w:left="-18" w:right="-43"/>
              <w:jc w:val="center"/>
              <w:rPr>
                <w:rFonts w:ascii="Arial" w:hAnsi="Arial" w:cs="Arial"/>
                <w:sz w:val="14"/>
                <w:szCs w:val="14"/>
              </w:rPr>
            </w:pPr>
            <w:r w:rsidRPr="00BC79F0">
              <w:rPr>
                <w:rFonts w:ascii="Arial" w:hAnsi="Arial" w:cs="Arial"/>
                <w:sz w:val="14"/>
                <w:szCs w:val="14"/>
              </w:rPr>
              <w:t>31 December 202</w:t>
            </w:r>
            <w:r>
              <w:rPr>
                <w:rFonts w:ascii="Arial" w:hAnsi="Arial" w:cs="Arial"/>
                <w:sz w:val="14"/>
                <w:szCs w:val="14"/>
              </w:rPr>
              <w:t>5</w:t>
            </w:r>
          </w:p>
        </w:tc>
      </w:tr>
      <w:tr w:rsidR="006725F2" w:rsidRPr="00BC79F0"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BC79F0"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BC79F0"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BC79F0"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BC79F0"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BC79F0" w:rsidRDefault="006725F2" w:rsidP="006725F2">
            <w:pPr>
              <w:spacing w:line="300" w:lineRule="exact"/>
              <w:ind w:left="-108" w:right="-108"/>
              <w:jc w:val="center"/>
              <w:rPr>
                <w:rFonts w:ascii="Arial" w:hAnsi="Arial" w:cs="Arial"/>
                <w:sz w:val="14"/>
                <w:szCs w:val="14"/>
              </w:rPr>
            </w:pPr>
            <w:r w:rsidRPr="00BC79F0">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BC79F0" w:rsidRDefault="006725F2" w:rsidP="006725F2">
            <w:pPr>
              <w:spacing w:line="300" w:lineRule="exact"/>
              <w:ind w:right="-43"/>
              <w:jc w:val="center"/>
              <w:rPr>
                <w:rFonts w:ascii="Arial" w:hAnsi="Arial" w:cs="Arial"/>
                <w:sz w:val="14"/>
                <w:szCs w:val="14"/>
              </w:rPr>
            </w:pPr>
            <w:r w:rsidRPr="00BC79F0">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BC79F0"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BC79F0" w:rsidRDefault="006725F2" w:rsidP="006725F2">
            <w:pPr>
              <w:spacing w:line="300" w:lineRule="exact"/>
              <w:ind w:left="-18" w:right="-43"/>
              <w:jc w:val="center"/>
              <w:rPr>
                <w:rFonts w:ascii="Arial" w:hAnsi="Arial" w:cs="Arial"/>
                <w:sz w:val="14"/>
                <w:szCs w:val="14"/>
              </w:rPr>
            </w:pPr>
            <w:r w:rsidRPr="00BC79F0">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BC79F0"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BC79F0" w:rsidRDefault="006725F2" w:rsidP="006725F2">
            <w:pPr>
              <w:spacing w:line="300" w:lineRule="exact"/>
              <w:ind w:left="-18" w:right="-43"/>
              <w:jc w:val="center"/>
              <w:rPr>
                <w:rFonts w:ascii="Arial" w:hAnsi="Arial" w:cs="Arial"/>
                <w:sz w:val="14"/>
                <w:szCs w:val="14"/>
              </w:rPr>
            </w:pPr>
            <w:r w:rsidRPr="00BC79F0">
              <w:rPr>
                <w:rFonts w:ascii="Arial" w:hAnsi="Arial" w:cs="Arial"/>
                <w:sz w:val="14"/>
                <w:szCs w:val="14"/>
              </w:rPr>
              <w:t>(Audited)</w:t>
            </w:r>
          </w:p>
        </w:tc>
      </w:tr>
      <w:tr w:rsidR="00F44693" w:rsidRPr="00BC79F0" w14:paraId="4CF17BBC" w14:textId="77777777" w:rsidTr="005B4013">
        <w:trPr>
          <w:trHeight w:val="262"/>
        </w:trPr>
        <w:tc>
          <w:tcPr>
            <w:tcW w:w="2070" w:type="dxa"/>
            <w:tcMar>
              <w:top w:w="0" w:type="dxa"/>
              <w:left w:w="108" w:type="dxa"/>
              <w:bottom w:w="0" w:type="dxa"/>
              <w:right w:w="108" w:type="dxa"/>
            </w:tcMar>
            <w:hideMark/>
          </w:tcPr>
          <w:p w14:paraId="326317BE" w14:textId="08667005" w:rsidR="00F44693" w:rsidRPr="00BC79F0" w:rsidRDefault="00F44693" w:rsidP="00F44693">
            <w:pPr>
              <w:spacing w:line="300" w:lineRule="exact"/>
              <w:ind w:right="-198"/>
              <w:jc w:val="thaiDistribute"/>
              <w:rPr>
                <w:rFonts w:ascii="Arial" w:hAnsi="Arial" w:cs="Arial"/>
                <w:sz w:val="14"/>
                <w:szCs w:val="14"/>
                <w:lang w:val="en-GB"/>
              </w:rPr>
            </w:pPr>
            <w:r w:rsidRPr="00BC79F0">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44693" w:rsidRPr="00BC79F0" w:rsidRDefault="00F44693" w:rsidP="00F44693">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44693" w:rsidRPr="00BC79F0" w:rsidRDefault="00F44693" w:rsidP="00F44693">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44693" w:rsidRPr="00BC79F0" w:rsidRDefault="00F44693" w:rsidP="00F44693">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44693" w:rsidRPr="00BC79F0" w:rsidRDefault="00F44693" w:rsidP="00F44693">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44693" w:rsidRPr="00BC79F0"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44693" w:rsidRPr="00BC79F0" w:rsidRDefault="00F44693" w:rsidP="00F44693">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44693" w:rsidRPr="00BC79F0" w:rsidRDefault="00F44693" w:rsidP="00F44693">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44693" w:rsidRPr="00BC79F0" w:rsidRDefault="00F44693" w:rsidP="00F44693">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44693" w:rsidRPr="00BC79F0" w:rsidRDefault="00F44693" w:rsidP="00F44693">
            <w:pPr>
              <w:spacing w:line="300" w:lineRule="exact"/>
              <w:ind w:right="-43"/>
              <w:jc w:val="thaiDistribute"/>
              <w:rPr>
                <w:rFonts w:ascii="Arial" w:hAnsi="Arial" w:cs="Arial"/>
                <w:sz w:val="14"/>
                <w:szCs w:val="14"/>
              </w:rPr>
            </w:pPr>
          </w:p>
        </w:tc>
      </w:tr>
      <w:tr w:rsidR="0089548B" w:rsidRPr="00BC79F0" w14:paraId="05234364" w14:textId="77777777" w:rsidTr="005B4013">
        <w:trPr>
          <w:trHeight w:val="262"/>
        </w:trPr>
        <w:tc>
          <w:tcPr>
            <w:tcW w:w="2070" w:type="dxa"/>
            <w:tcMar>
              <w:top w:w="0" w:type="dxa"/>
              <w:left w:w="108" w:type="dxa"/>
              <w:bottom w:w="0" w:type="dxa"/>
              <w:right w:w="108" w:type="dxa"/>
            </w:tcMar>
            <w:hideMark/>
          </w:tcPr>
          <w:p w14:paraId="6724AB51" w14:textId="38A354FA" w:rsidR="0089548B" w:rsidRPr="00BC79F0" w:rsidRDefault="0089548B" w:rsidP="0089548B">
            <w:pPr>
              <w:spacing w:line="300" w:lineRule="exact"/>
              <w:ind w:right="-142"/>
              <w:jc w:val="thaiDistribute"/>
              <w:rPr>
                <w:rFonts w:ascii="Arial" w:hAnsi="Arial" w:cs="Arial"/>
                <w:sz w:val="14"/>
                <w:szCs w:val="14"/>
              </w:rPr>
            </w:pPr>
            <w:r w:rsidRPr="00BC79F0">
              <w:rPr>
                <w:rFonts w:ascii="Arial" w:hAnsi="Arial" w:cs="Arial"/>
                <w:sz w:val="14"/>
                <w:szCs w:val="14"/>
              </w:rPr>
              <w:t>  </w:t>
            </w:r>
            <w:r w:rsidRPr="00BC79F0">
              <w:rPr>
                <w:rFonts w:ascii="Arial" w:hAnsi="Arial" w:cs="Arial"/>
                <w:sz w:val="14"/>
                <w:szCs w:val="14"/>
                <w:cs/>
              </w:rPr>
              <w:t xml:space="preserve"> </w:t>
            </w:r>
            <w:r w:rsidRPr="00BC79F0">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2D128EA1" w:rsidR="0089548B" w:rsidRPr="00BC79F0" w:rsidRDefault="0089548B" w:rsidP="0089548B">
            <w:pPr>
              <w:spacing w:line="300" w:lineRule="exact"/>
              <w:ind w:right="-198"/>
              <w:jc w:val="thaiDistribute"/>
              <w:rPr>
                <w:rFonts w:ascii="Arial" w:hAnsi="Arial" w:cs="Arial"/>
                <w:sz w:val="14"/>
                <w:szCs w:val="14"/>
              </w:rPr>
            </w:pPr>
            <w:r w:rsidRPr="00BC79F0">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468779F8" w:rsidR="0089548B" w:rsidRPr="00380779" w:rsidRDefault="0089548B" w:rsidP="0089548B">
            <w:pPr>
              <w:spacing w:line="300" w:lineRule="exact"/>
              <w:ind w:right="-43"/>
              <w:jc w:val="right"/>
              <w:rPr>
                <w:rFonts w:ascii="Arial" w:hAnsi="Arial" w:cs="Arial"/>
                <w:sz w:val="14"/>
                <w:szCs w:val="14"/>
                <w:highlight w:val="yellow"/>
              </w:rPr>
            </w:pPr>
            <w:r w:rsidRPr="00BC79F0">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68395E96" w:rsidR="0089548B" w:rsidRPr="00BC79F0" w:rsidRDefault="0089548B" w:rsidP="0089548B">
            <w:pPr>
              <w:spacing w:line="300" w:lineRule="exact"/>
              <w:ind w:right="-43"/>
              <w:jc w:val="right"/>
              <w:rPr>
                <w:rFonts w:ascii="Arial" w:hAnsi="Arial" w:cs="Arial"/>
                <w:sz w:val="14"/>
                <w:szCs w:val="14"/>
                <w:cs/>
              </w:rPr>
            </w:pPr>
            <w:r w:rsidRPr="00BC79F0">
              <w:rPr>
                <w:rFonts w:ascii="Arial" w:hAnsi="Arial" w:cs="Arial"/>
                <w:sz w:val="14"/>
                <w:szCs w:val="14"/>
              </w:rPr>
              <w:t>200</w:t>
            </w:r>
          </w:p>
        </w:tc>
        <w:tc>
          <w:tcPr>
            <w:tcW w:w="879" w:type="dxa"/>
            <w:tcMar>
              <w:top w:w="0" w:type="dxa"/>
              <w:left w:w="108" w:type="dxa"/>
              <w:bottom w:w="0" w:type="dxa"/>
              <w:right w:w="108" w:type="dxa"/>
            </w:tcMar>
          </w:tcPr>
          <w:p w14:paraId="33BF0FEF" w14:textId="3E988326" w:rsidR="0089548B" w:rsidRPr="00380779" w:rsidRDefault="0089548B" w:rsidP="0089548B">
            <w:pPr>
              <w:spacing w:line="300" w:lineRule="exact"/>
              <w:ind w:right="-43"/>
              <w:jc w:val="right"/>
              <w:rPr>
                <w:rFonts w:ascii="Arial" w:hAnsi="Arial" w:cs="Arial"/>
                <w:sz w:val="14"/>
                <w:szCs w:val="14"/>
                <w:highlight w:val="yellow"/>
                <w:cs/>
              </w:rPr>
            </w:pPr>
            <w:r w:rsidRPr="00BC79F0">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1F558A8B" w:rsidR="0089548B" w:rsidRPr="00BC79F0" w:rsidRDefault="0089548B" w:rsidP="0089548B">
            <w:pPr>
              <w:spacing w:line="300" w:lineRule="exact"/>
              <w:ind w:right="-43"/>
              <w:jc w:val="right"/>
              <w:rPr>
                <w:rFonts w:ascii="Arial" w:hAnsi="Arial" w:cs="Arial"/>
                <w:sz w:val="14"/>
                <w:szCs w:val="14"/>
              </w:rPr>
            </w:pPr>
            <w:r w:rsidRPr="00BC79F0">
              <w:rPr>
                <w:rFonts w:ascii="Arial" w:hAnsi="Arial" w:cs="Arial"/>
                <w:sz w:val="14"/>
                <w:szCs w:val="14"/>
              </w:rPr>
              <w:t>100</w:t>
            </w:r>
          </w:p>
        </w:tc>
        <w:tc>
          <w:tcPr>
            <w:tcW w:w="879" w:type="dxa"/>
            <w:tcMar>
              <w:top w:w="0" w:type="dxa"/>
              <w:left w:w="108" w:type="dxa"/>
              <w:bottom w:w="0" w:type="dxa"/>
              <w:right w:w="108" w:type="dxa"/>
            </w:tcMar>
          </w:tcPr>
          <w:p w14:paraId="1525D46F" w14:textId="29B08885" w:rsidR="0089548B" w:rsidRPr="00380779" w:rsidRDefault="0089548B" w:rsidP="0089548B">
            <w:pPr>
              <w:tabs>
                <w:tab w:val="decimal" w:pos="570"/>
              </w:tabs>
              <w:spacing w:line="300" w:lineRule="exact"/>
              <w:rPr>
                <w:rFonts w:ascii="Arial" w:hAnsi="Arial" w:cs="Arial"/>
                <w:sz w:val="14"/>
                <w:szCs w:val="14"/>
                <w:highlight w:val="yellow"/>
              </w:rPr>
            </w:pPr>
            <w:r w:rsidRPr="00BC79F0">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04A3394C" w:rsidR="0089548B" w:rsidRPr="00BC79F0" w:rsidRDefault="0089548B" w:rsidP="0089548B">
            <w:pPr>
              <w:tabs>
                <w:tab w:val="decimal" w:pos="570"/>
              </w:tabs>
              <w:spacing w:line="300" w:lineRule="exact"/>
              <w:rPr>
                <w:rFonts w:ascii="Arial" w:hAnsi="Arial" w:cs="Arial"/>
                <w:sz w:val="14"/>
                <w:szCs w:val="14"/>
              </w:rPr>
            </w:pPr>
            <w:r w:rsidRPr="00BC79F0">
              <w:rPr>
                <w:rFonts w:ascii="Arial" w:hAnsi="Arial" w:cs="Arial"/>
                <w:sz w:val="14"/>
                <w:szCs w:val="14"/>
              </w:rPr>
              <w:t>198</w:t>
            </w:r>
          </w:p>
        </w:tc>
        <w:tc>
          <w:tcPr>
            <w:tcW w:w="879" w:type="dxa"/>
            <w:tcMar>
              <w:top w:w="0" w:type="dxa"/>
              <w:left w:w="108" w:type="dxa"/>
              <w:bottom w:w="0" w:type="dxa"/>
              <w:right w:w="108" w:type="dxa"/>
            </w:tcMar>
          </w:tcPr>
          <w:p w14:paraId="03979FED" w14:textId="59B30FDA" w:rsidR="0089548B" w:rsidRPr="0058556A" w:rsidRDefault="00544AB5" w:rsidP="0089548B">
            <w:pPr>
              <w:tabs>
                <w:tab w:val="decimal" w:pos="570"/>
              </w:tabs>
              <w:spacing w:line="300" w:lineRule="exact"/>
              <w:rPr>
                <w:rFonts w:ascii="Arial" w:hAnsi="Arial" w:cs="Arial"/>
                <w:sz w:val="14"/>
                <w:szCs w:val="14"/>
              </w:rPr>
            </w:pPr>
            <w:r>
              <w:rPr>
                <w:rFonts w:ascii="Arial" w:hAnsi="Arial" w:cs="Arial"/>
                <w:sz w:val="14"/>
                <w:szCs w:val="14"/>
              </w:rPr>
              <w:t>33</w:t>
            </w:r>
            <w:r w:rsidR="00CC066E">
              <w:rPr>
                <w:rFonts w:ascii="Arial" w:hAnsi="Arial" w:cs="Arial"/>
                <w:sz w:val="14"/>
                <w:szCs w:val="14"/>
              </w:rPr>
              <w:t>1</w:t>
            </w:r>
          </w:p>
        </w:tc>
        <w:tc>
          <w:tcPr>
            <w:tcW w:w="828" w:type="dxa"/>
            <w:gridSpan w:val="2"/>
            <w:tcMar>
              <w:top w:w="0" w:type="dxa"/>
              <w:left w:w="108" w:type="dxa"/>
              <w:bottom w:w="0" w:type="dxa"/>
              <w:right w:w="108" w:type="dxa"/>
            </w:tcMar>
            <w:hideMark/>
          </w:tcPr>
          <w:p w14:paraId="6ADEEC7C" w14:textId="3969984A" w:rsidR="0089548B" w:rsidRPr="00BC79F0" w:rsidRDefault="0089548B" w:rsidP="0089548B">
            <w:pPr>
              <w:tabs>
                <w:tab w:val="decimal" w:pos="570"/>
              </w:tabs>
              <w:spacing w:line="300" w:lineRule="exact"/>
              <w:rPr>
                <w:rFonts w:ascii="Arial" w:hAnsi="Arial" w:cs="Arial"/>
                <w:sz w:val="14"/>
                <w:szCs w:val="14"/>
              </w:rPr>
            </w:pPr>
            <w:r>
              <w:rPr>
                <w:rFonts w:ascii="Arial" w:hAnsi="Arial" w:cs="Arial"/>
                <w:sz w:val="14"/>
                <w:szCs w:val="14"/>
              </w:rPr>
              <w:t>361</w:t>
            </w:r>
          </w:p>
        </w:tc>
      </w:tr>
      <w:tr w:rsidR="0089548B" w:rsidRPr="00BC79F0" w14:paraId="5854DFCA" w14:textId="77777777" w:rsidTr="005B4013">
        <w:trPr>
          <w:trHeight w:val="262"/>
        </w:trPr>
        <w:tc>
          <w:tcPr>
            <w:tcW w:w="2070" w:type="dxa"/>
            <w:tcMar>
              <w:top w:w="0" w:type="dxa"/>
              <w:left w:w="108" w:type="dxa"/>
              <w:bottom w:w="0" w:type="dxa"/>
              <w:right w:w="108" w:type="dxa"/>
            </w:tcMar>
            <w:hideMark/>
          </w:tcPr>
          <w:p w14:paraId="34DD0DFF" w14:textId="7CB512E2" w:rsidR="0089548B" w:rsidRPr="00BC79F0" w:rsidRDefault="0089548B" w:rsidP="0089548B">
            <w:pPr>
              <w:spacing w:line="300" w:lineRule="exact"/>
              <w:ind w:right="-142"/>
              <w:jc w:val="thaiDistribute"/>
              <w:rPr>
                <w:rFonts w:ascii="Arial" w:hAnsi="Arial" w:cs="Arial"/>
                <w:sz w:val="14"/>
                <w:szCs w:val="14"/>
              </w:rPr>
            </w:pPr>
            <w:r w:rsidRPr="00BC79F0">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31E286" w:rsidR="0089548B" w:rsidRPr="00BC79F0" w:rsidRDefault="0089548B" w:rsidP="0089548B">
            <w:pPr>
              <w:spacing w:line="300" w:lineRule="exact"/>
              <w:ind w:right="-142"/>
              <w:jc w:val="thaiDistribute"/>
              <w:rPr>
                <w:rFonts w:ascii="Arial" w:hAnsi="Arial" w:cs="Arial"/>
                <w:sz w:val="14"/>
                <w:szCs w:val="14"/>
              </w:rPr>
            </w:pPr>
            <w:r w:rsidRPr="00BC79F0">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565F0632" w:rsidR="0089548B" w:rsidRPr="00380779" w:rsidRDefault="0089548B" w:rsidP="0089548B">
            <w:pPr>
              <w:spacing w:line="300" w:lineRule="exact"/>
              <w:ind w:right="-43"/>
              <w:jc w:val="right"/>
              <w:rPr>
                <w:rFonts w:ascii="Arial" w:hAnsi="Arial" w:cs="Arial"/>
                <w:sz w:val="14"/>
                <w:szCs w:val="14"/>
                <w:highlight w:val="yellow"/>
              </w:rPr>
            </w:pPr>
            <w:r w:rsidRPr="00BC79F0">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2531ACA4" w:rsidR="0089548B" w:rsidRPr="00BC79F0" w:rsidRDefault="0089548B" w:rsidP="0089548B">
            <w:pPr>
              <w:spacing w:line="300" w:lineRule="exact"/>
              <w:ind w:right="-43"/>
              <w:jc w:val="right"/>
              <w:rPr>
                <w:rFonts w:ascii="Arial" w:hAnsi="Arial" w:cs="Arial"/>
                <w:sz w:val="14"/>
                <w:szCs w:val="14"/>
                <w:cs/>
              </w:rPr>
            </w:pPr>
            <w:r w:rsidRPr="00BC79F0">
              <w:rPr>
                <w:rFonts w:ascii="Arial" w:hAnsi="Arial" w:cs="Arial"/>
                <w:sz w:val="14"/>
                <w:szCs w:val="14"/>
              </w:rPr>
              <w:t>15</w:t>
            </w:r>
          </w:p>
        </w:tc>
        <w:tc>
          <w:tcPr>
            <w:tcW w:w="879" w:type="dxa"/>
            <w:tcMar>
              <w:top w:w="0" w:type="dxa"/>
              <w:left w:w="108" w:type="dxa"/>
              <w:bottom w:w="0" w:type="dxa"/>
              <w:right w:w="108" w:type="dxa"/>
            </w:tcMar>
          </w:tcPr>
          <w:p w14:paraId="4394824D" w14:textId="7BEC1A8C" w:rsidR="0089548B" w:rsidRPr="00380779" w:rsidRDefault="0089548B" w:rsidP="0089548B">
            <w:pPr>
              <w:spacing w:line="300" w:lineRule="exact"/>
              <w:ind w:right="-43"/>
              <w:jc w:val="right"/>
              <w:rPr>
                <w:rFonts w:ascii="Arial" w:hAnsi="Arial" w:cs="Arial"/>
                <w:sz w:val="14"/>
                <w:szCs w:val="14"/>
                <w:highlight w:val="yellow"/>
                <w:cs/>
              </w:rPr>
            </w:pPr>
            <w:r w:rsidRPr="00BC79F0">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173E5983" w:rsidR="0089548B" w:rsidRPr="00BC79F0" w:rsidRDefault="0089548B" w:rsidP="0089548B">
            <w:pPr>
              <w:spacing w:line="300" w:lineRule="exact"/>
              <w:ind w:right="-43"/>
              <w:jc w:val="right"/>
              <w:rPr>
                <w:rFonts w:ascii="Arial" w:hAnsi="Arial" w:cs="Arial"/>
                <w:sz w:val="14"/>
                <w:szCs w:val="14"/>
              </w:rPr>
            </w:pPr>
            <w:r w:rsidRPr="00BC79F0">
              <w:rPr>
                <w:rFonts w:ascii="Arial" w:hAnsi="Arial" w:cs="Arial"/>
                <w:sz w:val="14"/>
                <w:szCs w:val="14"/>
              </w:rPr>
              <w:t>100</w:t>
            </w:r>
          </w:p>
        </w:tc>
        <w:tc>
          <w:tcPr>
            <w:tcW w:w="879" w:type="dxa"/>
            <w:tcMar>
              <w:top w:w="0" w:type="dxa"/>
              <w:left w:w="108" w:type="dxa"/>
              <w:bottom w:w="0" w:type="dxa"/>
              <w:right w:w="108" w:type="dxa"/>
            </w:tcMar>
          </w:tcPr>
          <w:p w14:paraId="43BE2131" w14:textId="7472133B" w:rsidR="0089548B" w:rsidRPr="00380779" w:rsidRDefault="0089548B" w:rsidP="0089548B">
            <w:pPr>
              <w:tabs>
                <w:tab w:val="decimal" w:pos="570"/>
              </w:tabs>
              <w:spacing w:line="300" w:lineRule="exact"/>
              <w:rPr>
                <w:rFonts w:ascii="Arial" w:hAnsi="Arial" w:cs="Arial"/>
                <w:sz w:val="14"/>
                <w:szCs w:val="14"/>
                <w:highlight w:val="yellow"/>
              </w:rPr>
            </w:pPr>
            <w:r w:rsidRPr="00BC79F0">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326BBA2F" w:rsidR="0089548B" w:rsidRPr="00BC79F0" w:rsidRDefault="0089548B" w:rsidP="0089548B">
            <w:pPr>
              <w:tabs>
                <w:tab w:val="decimal" w:pos="570"/>
              </w:tabs>
              <w:spacing w:line="300" w:lineRule="exact"/>
              <w:rPr>
                <w:rFonts w:ascii="Arial" w:hAnsi="Arial" w:cs="Arial"/>
                <w:sz w:val="14"/>
                <w:szCs w:val="14"/>
              </w:rPr>
            </w:pPr>
            <w:r w:rsidRPr="00BC79F0">
              <w:rPr>
                <w:rFonts w:ascii="Arial" w:hAnsi="Arial" w:cs="Arial"/>
                <w:sz w:val="14"/>
                <w:szCs w:val="14"/>
              </w:rPr>
              <w:t>15</w:t>
            </w:r>
          </w:p>
        </w:tc>
        <w:tc>
          <w:tcPr>
            <w:tcW w:w="879" w:type="dxa"/>
            <w:tcMar>
              <w:top w:w="0" w:type="dxa"/>
              <w:left w:w="108" w:type="dxa"/>
              <w:bottom w:w="0" w:type="dxa"/>
              <w:right w:w="108" w:type="dxa"/>
            </w:tcMar>
          </w:tcPr>
          <w:p w14:paraId="1D3E0893" w14:textId="771C178A" w:rsidR="0089548B" w:rsidRPr="0058556A" w:rsidRDefault="00F3493C" w:rsidP="0089548B">
            <w:pPr>
              <w:tabs>
                <w:tab w:val="decimal" w:pos="570"/>
              </w:tabs>
              <w:spacing w:line="300" w:lineRule="exact"/>
              <w:rPr>
                <w:rFonts w:ascii="Arial" w:hAnsi="Arial" w:cs="Arial"/>
                <w:sz w:val="14"/>
                <w:szCs w:val="14"/>
              </w:rPr>
            </w:pPr>
            <w:r>
              <w:rPr>
                <w:rFonts w:ascii="Arial" w:hAnsi="Arial" w:cs="Arial"/>
                <w:sz w:val="14"/>
                <w:szCs w:val="14"/>
              </w:rPr>
              <w:t>33</w:t>
            </w:r>
          </w:p>
        </w:tc>
        <w:tc>
          <w:tcPr>
            <w:tcW w:w="828" w:type="dxa"/>
            <w:gridSpan w:val="2"/>
            <w:tcMar>
              <w:top w:w="0" w:type="dxa"/>
              <w:left w:w="108" w:type="dxa"/>
              <w:bottom w:w="0" w:type="dxa"/>
              <w:right w:w="108" w:type="dxa"/>
            </w:tcMar>
            <w:hideMark/>
          </w:tcPr>
          <w:p w14:paraId="6FDBA4F9" w14:textId="721F4CED" w:rsidR="0089548B" w:rsidRPr="00BC79F0" w:rsidRDefault="0089548B" w:rsidP="0089548B">
            <w:pPr>
              <w:tabs>
                <w:tab w:val="decimal" w:pos="570"/>
              </w:tabs>
              <w:spacing w:line="300" w:lineRule="exact"/>
              <w:rPr>
                <w:rFonts w:ascii="Arial" w:hAnsi="Arial" w:cs="Arial"/>
                <w:sz w:val="14"/>
                <w:szCs w:val="14"/>
              </w:rPr>
            </w:pPr>
            <w:r>
              <w:rPr>
                <w:rFonts w:ascii="Arial" w:hAnsi="Arial" w:cs="Arial"/>
                <w:sz w:val="14"/>
                <w:szCs w:val="14"/>
              </w:rPr>
              <w:t>34</w:t>
            </w:r>
          </w:p>
        </w:tc>
      </w:tr>
      <w:tr w:rsidR="0089548B" w:rsidRPr="00BC79F0" w14:paraId="1F1BC172" w14:textId="77777777" w:rsidTr="005B4013">
        <w:trPr>
          <w:trHeight w:val="102"/>
        </w:trPr>
        <w:tc>
          <w:tcPr>
            <w:tcW w:w="2070" w:type="dxa"/>
            <w:tcMar>
              <w:top w:w="0" w:type="dxa"/>
              <w:left w:w="108" w:type="dxa"/>
              <w:bottom w:w="0" w:type="dxa"/>
              <w:right w:w="108" w:type="dxa"/>
            </w:tcMar>
            <w:hideMark/>
          </w:tcPr>
          <w:p w14:paraId="4B1A219F" w14:textId="5A14DFA5" w:rsidR="0089548B" w:rsidRPr="00BC79F0" w:rsidRDefault="0089548B" w:rsidP="0089548B">
            <w:pPr>
              <w:spacing w:line="300" w:lineRule="exact"/>
              <w:ind w:right="-142"/>
              <w:jc w:val="thaiDistribute"/>
              <w:rPr>
                <w:rFonts w:ascii="Arial" w:hAnsi="Arial" w:cs="Arial"/>
                <w:sz w:val="14"/>
                <w:szCs w:val="14"/>
              </w:rPr>
            </w:pPr>
            <w:r w:rsidRPr="00BC79F0">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13CB18BD" w:rsidR="0089548B" w:rsidRPr="00BC79F0" w:rsidRDefault="0089548B" w:rsidP="0089548B">
            <w:pPr>
              <w:spacing w:line="300" w:lineRule="exact"/>
              <w:ind w:right="-142"/>
              <w:jc w:val="thaiDistribute"/>
              <w:rPr>
                <w:rFonts w:ascii="Arial" w:hAnsi="Arial" w:cs="Arial"/>
                <w:sz w:val="14"/>
                <w:szCs w:val="14"/>
              </w:rPr>
            </w:pPr>
            <w:r w:rsidRPr="00BC79F0">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167D839C" w:rsidR="0089548B" w:rsidRPr="00380779" w:rsidRDefault="0089548B" w:rsidP="0089548B">
            <w:pPr>
              <w:spacing w:line="300" w:lineRule="exact"/>
              <w:ind w:right="-43"/>
              <w:jc w:val="right"/>
              <w:rPr>
                <w:rFonts w:ascii="Arial" w:hAnsi="Arial" w:cs="Arial"/>
                <w:sz w:val="14"/>
                <w:szCs w:val="14"/>
                <w:highlight w:val="yellow"/>
              </w:rPr>
            </w:pPr>
            <w:r w:rsidRPr="00BC79F0">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3EFFA50D" w:rsidR="0089548B" w:rsidRPr="00BC79F0" w:rsidRDefault="0089548B" w:rsidP="0089548B">
            <w:pPr>
              <w:spacing w:line="300" w:lineRule="exact"/>
              <w:ind w:right="-43"/>
              <w:jc w:val="right"/>
              <w:rPr>
                <w:rFonts w:ascii="Arial" w:hAnsi="Arial" w:cs="Arial"/>
                <w:sz w:val="14"/>
                <w:szCs w:val="14"/>
              </w:rPr>
            </w:pPr>
            <w:r w:rsidRPr="00BC79F0">
              <w:rPr>
                <w:rFonts w:ascii="Arial" w:hAnsi="Arial" w:cs="Arial"/>
                <w:sz w:val="14"/>
                <w:szCs w:val="14"/>
              </w:rPr>
              <w:t>4,500</w:t>
            </w:r>
          </w:p>
        </w:tc>
        <w:tc>
          <w:tcPr>
            <w:tcW w:w="879" w:type="dxa"/>
            <w:tcMar>
              <w:top w:w="0" w:type="dxa"/>
              <w:left w:w="108" w:type="dxa"/>
              <w:bottom w:w="0" w:type="dxa"/>
              <w:right w:w="108" w:type="dxa"/>
            </w:tcMar>
          </w:tcPr>
          <w:p w14:paraId="7B087347" w14:textId="2BC37395" w:rsidR="0089548B" w:rsidRPr="00380779" w:rsidRDefault="0089548B" w:rsidP="0089548B">
            <w:pPr>
              <w:spacing w:line="300" w:lineRule="exact"/>
              <w:ind w:right="-43"/>
              <w:jc w:val="right"/>
              <w:rPr>
                <w:rFonts w:ascii="Arial" w:hAnsi="Arial" w:cs="Arial"/>
                <w:sz w:val="14"/>
                <w:szCs w:val="14"/>
                <w:highlight w:val="yellow"/>
                <w:cs/>
              </w:rPr>
            </w:pPr>
            <w:r w:rsidRPr="00BC79F0">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5C81429E" w:rsidR="0089548B" w:rsidRPr="00BC79F0" w:rsidRDefault="0089548B" w:rsidP="0089548B">
            <w:pPr>
              <w:spacing w:line="300" w:lineRule="exact"/>
              <w:ind w:right="-43"/>
              <w:jc w:val="right"/>
              <w:rPr>
                <w:rFonts w:ascii="Arial" w:hAnsi="Arial" w:cs="Arial"/>
                <w:sz w:val="14"/>
                <w:szCs w:val="14"/>
                <w:cs/>
              </w:rPr>
            </w:pPr>
            <w:r w:rsidRPr="00BC79F0">
              <w:rPr>
                <w:rFonts w:ascii="Arial" w:hAnsi="Arial" w:cs="Arial"/>
                <w:sz w:val="14"/>
                <w:szCs w:val="14"/>
              </w:rPr>
              <w:t>100</w:t>
            </w:r>
          </w:p>
        </w:tc>
        <w:tc>
          <w:tcPr>
            <w:tcW w:w="879" w:type="dxa"/>
            <w:tcMar>
              <w:top w:w="0" w:type="dxa"/>
              <w:left w:w="108" w:type="dxa"/>
              <w:bottom w:w="0" w:type="dxa"/>
              <w:right w:w="108" w:type="dxa"/>
            </w:tcMar>
          </w:tcPr>
          <w:p w14:paraId="18288E86" w14:textId="5758B21F" w:rsidR="0089548B" w:rsidRPr="00380779" w:rsidRDefault="0089548B" w:rsidP="0089548B">
            <w:pPr>
              <w:pBdr>
                <w:bottom w:val="single" w:sz="4" w:space="1" w:color="auto"/>
              </w:pBdr>
              <w:tabs>
                <w:tab w:val="decimal" w:pos="570"/>
              </w:tabs>
              <w:spacing w:line="300" w:lineRule="exact"/>
              <w:rPr>
                <w:rFonts w:ascii="Arial" w:hAnsi="Arial" w:cs="Arial"/>
                <w:sz w:val="14"/>
                <w:szCs w:val="14"/>
                <w:highlight w:val="yellow"/>
              </w:rPr>
            </w:pPr>
            <w:r w:rsidRPr="00BC79F0">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46D02738" w:rsidR="0089548B" w:rsidRPr="00BC79F0" w:rsidRDefault="0089548B" w:rsidP="0089548B">
            <w:pPr>
              <w:pBdr>
                <w:bottom w:val="single" w:sz="4" w:space="1" w:color="auto"/>
              </w:pBdr>
              <w:tabs>
                <w:tab w:val="decimal" w:pos="570"/>
              </w:tabs>
              <w:spacing w:line="300" w:lineRule="exact"/>
              <w:rPr>
                <w:rFonts w:ascii="Arial" w:hAnsi="Arial" w:cs="Arial"/>
                <w:sz w:val="14"/>
                <w:szCs w:val="14"/>
              </w:rPr>
            </w:pPr>
            <w:r w:rsidRPr="00BC79F0">
              <w:rPr>
                <w:rFonts w:ascii="Arial" w:hAnsi="Arial" w:cs="Arial"/>
                <w:sz w:val="14"/>
                <w:szCs w:val="14"/>
              </w:rPr>
              <w:t>4,500</w:t>
            </w:r>
          </w:p>
        </w:tc>
        <w:tc>
          <w:tcPr>
            <w:tcW w:w="879" w:type="dxa"/>
            <w:tcMar>
              <w:top w:w="0" w:type="dxa"/>
              <w:left w:w="108" w:type="dxa"/>
              <w:bottom w:w="0" w:type="dxa"/>
              <w:right w:w="108" w:type="dxa"/>
            </w:tcMar>
          </w:tcPr>
          <w:p w14:paraId="31D6EDFC" w14:textId="0326861B" w:rsidR="0089548B" w:rsidRPr="0058556A" w:rsidRDefault="003D5084" w:rsidP="0089548B">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w:t>
            </w:r>
            <w:r w:rsidR="007D07E4">
              <w:rPr>
                <w:rFonts w:ascii="Arial" w:hAnsi="Arial" w:cs="Arial"/>
                <w:sz w:val="14"/>
                <w:szCs w:val="14"/>
              </w:rPr>
              <w:t>74</w:t>
            </w:r>
          </w:p>
        </w:tc>
        <w:tc>
          <w:tcPr>
            <w:tcW w:w="828" w:type="dxa"/>
            <w:gridSpan w:val="2"/>
            <w:tcMar>
              <w:top w:w="0" w:type="dxa"/>
              <w:left w:w="108" w:type="dxa"/>
              <w:bottom w:w="0" w:type="dxa"/>
              <w:right w:w="108" w:type="dxa"/>
            </w:tcMar>
            <w:hideMark/>
          </w:tcPr>
          <w:p w14:paraId="1D74A647" w14:textId="1943F89E" w:rsidR="0089548B" w:rsidRPr="00BC79F0" w:rsidRDefault="0089548B" w:rsidP="0089548B">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4,899</w:t>
            </w:r>
          </w:p>
        </w:tc>
      </w:tr>
      <w:tr w:rsidR="0089548B" w:rsidRPr="00BC79F0" w14:paraId="1ED0F49E" w14:textId="77777777" w:rsidTr="005B4013">
        <w:trPr>
          <w:trHeight w:val="102"/>
        </w:trPr>
        <w:tc>
          <w:tcPr>
            <w:tcW w:w="2070" w:type="dxa"/>
            <w:tcMar>
              <w:top w:w="0" w:type="dxa"/>
              <w:left w:w="108" w:type="dxa"/>
              <w:bottom w:w="0" w:type="dxa"/>
              <w:right w:w="108" w:type="dxa"/>
            </w:tcMar>
          </w:tcPr>
          <w:p w14:paraId="06D8E91E" w14:textId="45D2DE71" w:rsidR="0089548B" w:rsidRPr="00BC79F0" w:rsidRDefault="0089548B" w:rsidP="0089548B">
            <w:pPr>
              <w:spacing w:line="300" w:lineRule="exact"/>
              <w:ind w:left="162" w:right="-142" w:hanging="162"/>
              <w:rPr>
                <w:rFonts w:ascii="Arial" w:hAnsi="Arial" w:cs="Arial"/>
                <w:sz w:val="14"/>
                <w:szCs w:val="14"/>
              </w:rPr>
            </w:pPr>
            <w:r w:rsidRPr="00BC79F0">
              <w:rPr>
                <w:rFonts w:ascii="Arial" w:hAnsi="Arial" w:cs="Arial"/>
                <w:sz w:val="14"/>
                <w:szCs w:val="14"/>
              </w:rPr>
              <w:t>Total</w:t>
            </w:r>
          </w:p>
        </w:tc>
        <w:tc>
          <w:tcPr>
            <w:tcW w:w="1260" w:type="dxa"/>
            <w:tcMar>
              <w:top w:w="0" w:type="dxa"/>
              <w:left w:w="108" w:type="dxa"/>
              <w:bottom w:w="0" w:type="dxa"/>
              <w:right w:w="108" w:type="dxa"/>
            </w:tcMar>
          </w:tcPr>
          <w:p w14:paraId="4A73C7F0" w14:textId="77777777" w:rsidR="0089548B" w:rsidRPr="00BC79F0" w:rsidRDefault="0089548B" w:rsidP="0089548B">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89548B" w:rsidRPr="00BC79F0" w:rsidRDefault="0089548B" w:rsidP="0089548B">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89548B" w:rsidRPr="00BC79F0" w:rsidRDefault="0089548B" w:rsidP="0089548B">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89548B" w:rsidRPr="00BC79F0" w:rsidRDefault="0089548B" w:rsidP="0089548B">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89548B" w:rsidRPr="00BC79F0" w:rsidRDefault="0089548B" w:rsidP="0089548B">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00B63A7D" w:rsidR="0089548B" w:rsidRPr="00380779" w:rsidRDefault="0089548B" w:rsidP="0089548B">
            <w:pPr>
              <w:pBdr>
                <w:bottom w:val="double" w:sz="4" w:space="1" w:color="auto"/>
              </w:pBdr>
              <w:tabs>
                <w:tab w:val="decimal" w:pos="570"/>
              </w:tabs>
              <w:spacing w:line="300" w:lineRule="exact"/>
              <w:rPr>
                <w:rFonts w:ascii="Arial" w:hAnsi="Arial" w:cs="Arial"/>
                <w:sz w:val="14"/>
                <w:szCs w:val="14"/>
                <w:highlight w:val="yellow"/>
              </w:rPr>
            </w:pPr>
            <w:r w:rsidRPr="00BC79F0">
              <w:rPr>
                <w:rFonts w:ascii="Arial" w:hAnsi="Arial" w:cs="Arial"/>
                <w:sz w:val="14"/>
                <w:szCs w:val="14"/>
              </w:rPr>
              <w:t>4,713</w:t>
            </w:r>
          </w:p>
        </w:tc>
        <w:tc>
          <w:tcPr>
            <w:tcW w:w="831" w:type="dxa"/>
            <w:gridSpan w:val="3"/>
            <w:tcMar>
              <w:top w:w="0" w:type="dxa"/>
              <w:left w:w="108" w:type="dxa"/>
              <w:bottom w:w="0" w:type="dxa"/>
              <w:right w:w="108" w:type="dxa"/>
            </w:tcMar>
          </w:tcPr>
          <w:p w14:paraId="6A4E70CD" w14:textId="783901BE" w:rsidR="0089548B" w:rsidRPr="00BC79F0" w:rsidRDefault="0089548B" w:rsidP="0089548B">
            <w:pPr>
              <w:pBdr>
                <w:bottom w:val="double" w:sz="4" w:space="1" w:color="auto"/>
              </w:pBdr>
              <w:tabs>
                <w:tab w:val="decimal" w:pos="570"/>
              </w:tabs>
              <w:spacing w:line="300" w:lineRule="exact"/>
              <w:rPr>
                <w:rFonts w:ascii="Arial" w:hAnsi="Arial" w:cs="Arial"/>
                <w:sz w:val="14"/>
                <w:szCs w:val="14"/>
              </w:rPr>
            </w:pPr>
            <w:r w:rsidRPr="00BC79F0">
              <w:rPr>
                <w:rFonts w:ascii="Arial" w:hAnsi="Arial" w:cs="Arial"/>
                <w:sz w:val="14"/>
                <w:szCs w:val="14"/>
              </w:rPr>
              <w:t>4,713</w:t>
            </w:r>
          </w:p>
        </w:tc>
        <w:tc>
          <w:tcPr>
            <w:tcW w:w="879" w:type="dxa"/>
            <w:tcMar>
              <w:top w:w="0" w:type="dxa"/>
              <w:left w:w="108" w:type="dxa"/>
              <w:bottom w:w="0" w:type="dxa"/>
              <w:right w:w="108" w:type="dxa"/>
            </w:tcMar>
          </w:tcPr>
          <w:p w14:paraId="5E4A521F" w14:textId="0D529F32" w:rsidR="0089548B" w:rsidRPr="0058556A" w:rsidRDefault="00423ACA" w:rsidP="0089548B">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5,33</w:t>
            </w:r>
            <w:r w:rsidR="00CC066E">
              <w:rPr>
                <w:rFonts w:ascii="Arial" w:hAnsi="Arial" w:cs="Arial"/>
                <w:sz w:val="14"/>
                <w:szCs w:val="14"/>
              </w:rPr>
              <w:t>8</w:t>
            </w:r>
          </w:p>
        </w:tc>
        <w:tc>
          <w:tcPr>
            <w:tcW w:w="828" w:type="dxa"/>
            <w:gridSpan w:val="2"/>
            <w:tcMar>
              <w:top w:w="0" w:type="dxa"/>
              <w:left w:w="108" w:type="dxa"/>
              <w:bottom w:w="0" w:type="dxa"/>
              <w:right w:w="108" w:type="dxa"/>
            </w:tcMar>
          </w:tcPr>
          <w:p w14:paraId="643D4D72" w14:textId="6D81F3DC" w:rsidR="0089548B" w:rsidRPr="00BC79F0" w:rsidRDefault="0089548B" w:rsidP="0089548B">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5,294</w:t>
            </w:r>
          </w:p>
        </w:tc>
      </w:tr>
    </w:tbl>
    <w:bookmarkEnd w:id="1"/>
    <w:p w14:paraId="514521F2" w14:textId="71EFCC55" w:rsidR="00FD63A5" w:rsidRPr="00BC79F0" w:rsidRDefault="00493A81"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t>8</w:t>
      </w:r>
      <w:r w:rsidR="00FD63A5" w:rsidRPr="00BC79F0">
        <w:rPr>
          <w:rFonts w:ascii="Arial" w:hAnsi="Arial" w:cs="Arial"/>
          <w:sz w:val="22"/>
          <w:szCs w:val="22"/>
        </w:rPr>
        <w:t>.2</w:t>
      </w:r>
      <w:r w:rsidR="00F255AD" w:rsidRPr="00BC79F0">
        <w:rPr>
          <w:rFonts w:ascii="Arial" w:hAnsi="Arial" w:cs="Arial"/>
          <w:sz w:val="22"/>
          <w:szCs w:val="22"/>
        </w:rPr>
        <w:tab/>
      </w:r>
      <w:r w:rsidR="00FD63A5" w:rsidRPr="00BC79F0">
        <w:rPr>
          <w:rFonts w:ascii="Arial" w:hAnsi="Arial" w:cs="Arial"/>
          <w:sz w:val="22"/>
          <w:szCs w:val="22"/>
        </w:rPr>
        <w:t>Share of comprehensive income and dividend received</w:t>
      </w:r>
    </w:p>
    <w:p w14:paraId="3F773E54" w14:textId="5A807C22" w:rsidR="00FD63A5" w:rsidRPr="00BC79F0" w:rsidRDefault="00F255AD" w:rsidP="00846FE9">
      <w:pPr>
        <w:tabs>
          <w:tab w:val="left" w:pos="900"/>
          <w:tab w:val="left" w:pos="1440"/>
          <w:tab w:val="left" w:pos="2160"/>
        </w:tabs>
        <w:spacing w:before="120" w:after="120" w:line="380" w:lineRule="exact"/>
        <w:ind w:left="547" w:hanging="547"/>
        <w:jc w:val="both"/>
        <w:rPr>
          <w:rFonts w:ascii="Arial" w:hAnsi="Arial"/>
          <w:sz w:val="22"/>
          <w:szCs w:val="22"/>
        </w:rPr>
      </w:pPr>
      <w:r w:rsidRPr="00BC79F0">
        <w:rPr>
          <w:rFonts w:ascii="Arial" w:hAnsi="Arial"/>
          <w:sz w:val="22"/>
          <w:szCs w:val="22"/>
        </w:rPr>
        <w:tab/>
      </w:r>
      <w:r w:rsidR="00FD63A5" w:rsidRPr="00BC79F0">
        <w:rPr>
          <w:rFonts w:ascii="Arial" w:hAnsi="Arial"/>
          <w:sz w:val="22"/>
          <w:szCs w:val="22"/>
        </w:rPr>
        <w:t xml:space="preserve">During the </w:t>
      </w:r>
      <w:r w:rsidR="003F5B88" w:rsidRPr="00BC79F0">
        <w:rPr>
          <w:rFonts w:ascii="Arial" w:hAnsi="Arial"/>
          <w:sz w:val="22"/>
          <w:szCs w:val="22"/>
        </w:rPr>
        <w:t>period</w:t>
      </w:r>
      <w:r w:rsidR="004C04A0">
        <w:rPr>
          <w:rFonts w:ascii="Arial" w:hAnsi="Arial"/>
          <w:sz w:val="22"/>
          <w:szCs w:val="22"/>
        </w:rPr>
        <w:t>s</w:t>
      </w:r>
      <w:r w:rsidR="00FD63A5" w:rsidRPr="00BC79F0">
        <w:rPr>
          <w:rFonts w:ascii="Arial" w:hAnsi="Arial"/>
          <w:sz w:val="22"/>
          <w:szCs w:val="22"/>
        </w:rPr>
        <w:t>, the Company has recognised its share of comprehensive income from investments in subsidiaries in the separate financial statements as follows:</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85255A" w:rsidRPr="001E1DD0" w14:paraId="03165651" w14:textId="77777777" w:rsidTr="00166C55">
        <w:tc>
          <w:tcPr>
            <w:tcW w:w="1279" w:type="pct"/>
          </w:tcPr>
          <w:p w14:paraId="16B922EC" w14:textId="77777777" w:rsidR="0085255A" w:rsidRPr="001E1DD0" w:rsidRDefault="0085255A" w:rsidP="00166C55">
            <w:pPr>
              <w:spacing w:line="280" w:lineRule="exact"/>
              <w:ind w:right="-36"/>
              <w:jc w:val="center"/>
              <w:rPr>
                <w:rFonts w:ascii="Arial" w:hAnsi="Arial" w:cs="Arial"/>
                <w:sz w:val="16"/>
                <w:szCs w:val="16"/>
              </w:rPr>
            </w:pPr>
          </w:p>
        </w:tc>
        <w:tc>
          <w:tcPr>
            <w:tcW w:w="3721" w:type="pct"/>
            <w:gridSpan w:val="6"/>
          </w:tcPr>
          <w:p w14:paraId="577D75A0" w14:textId="77777777" w:rsidR="0085255A" w:rsidRPr="001E1DD0" w:rsidRDefault="0085255A" w:rsidP="00166C55">
            <w:pPr>
              <w:spacing w:line="280" w:lineRule="exact"/>
              <w:ind w:right="-36"/>
              <w:jc w:val="right"/>
              <w:rPr>
                <w:rFonts w:ascii="Arial" w:hAnsi="Arial" w:cs="Arial"/>
                <w:sz w:val="16"/>
                <w:szCs w:val="16"/>
              </w:rPr>
            </w:pPr>
            <w:r w:rsidRPr="001E1DD0">
              <w:rPr>
                <w:rFonts w:ascii="Arial" w:hAnsi="Arial" w:cs="Arial"/>
                <w:sz w:val="16"/>
                <w:szCs w:val="16"/>
              </w:rPr>
              <w:t>(Unit: Thousand Baht)</w:t>
            </w:r>
          </w:p>
        </w:tc>
      </w:tr>
      <w:tr w:rsidR="0085255A" w:rsidRPr="001E1DD0" w14:paraId="2EF09712" w14:textId="77777777" w:rsidTr="00166C55">
        <w:tc>
          <w:tcPr>
            <w:tcW w:w="1279" w:type="pct"/>
          </w:tcPr>
          <w:p w14:paraId="0AFA1714" w14:textId="77777777" w:rsidR="0085255A" w:rsidRPr="001E1DD0" w:rsidRDefault="0085255A" w:rsidP="00166C55">
            <w:pPr>
              <w:spacing w:line="280" w:lineRule="exact"/>
              <w:ind w:right="-36"/>
              <w:jc w:val="center"/>
              <w:rPr>
                <w:rFonts w:ascii="Arial" w:hAnsi="Arial" w:cs="Arial"/>
                <w:sz w:val="16"/>
                <w:szCs w:val="16"/>
              </w:rPr>
            </w:pPr>
          </w:p>
        </w:tc>
        <w:tc>
          <w:tcPr>
            <w:tcW w:w="3721" w:type="pct"/>
            <w:gridSpan w:val="6"/>
          </w:tcPr>
          <w:p w14:paraId="37540FD8" w14:textId="77777777" w:rsidR="0085255A" w:rsidRPr="001E1DD0" w:rsidRDefault="0085255A" w:rsidP="00166C55">
            <w:pPr>
              <w:pBdr>
                <w:bottom w:val="single" w:sz="4" w:space="1" w:color="auto"/>
              </w:pBdr>
              <w:spacing w:line="280" w:lineRule="exact"/>
              <w:ind w:right="-36"/>
              <w:jc w:val="center"/>
              <w:rPr>
                <w:rFonts w:ascii="Arial" w:hAnsi="Arial" w:cs="Arial"/>
                <w:sz w:val="16"/>
                <w:szCs w:val="16"/>
              </w:rPr>
            </w:pPr>
            <w:r w:rsidRPr="001E1DD0">
              <w:rPr>
                <w:rFonts w:ascii="Arial" w:hAnsi="Arial" w:cs="Arial"/>
                <w:sz w:val="16"/>
                <w:szCs w:val="16"/>
              </w:rPr>
              <w:t>Separate financial statements</w:t>
            </w:r>
          </w:p>
        </w:tc>
      </w:tr>
      <w:tr w:rsidR="0085255A" w:rsidRPr="001E1DD0" w14:paraId="3892C3AA" w14:textId="77777777" w:rsidTr="00166C55">
        <w:tc>
          <w:tcPr>
            <w:tcW w:w="1279" w:type="pct"/>
          </w:tcPr>
          <w:p w14:paraId="5EE04E47" w14:textId="77777777" w:rsidR="0085255A" w:rsidRPr="001E1DD0" w:rsidRDefault="0085255A" w:rsidP="00166C55">
            <w:pPr>
              <w:spacing w:line="280" w:lineRule="exact"/>
              <w:ind w:right="-36"/>
              <w:jc w:val="center"/>
              <w:rPr>
                <w:rFonts w:ascii="Arial" w:hAnsi="Arial" w:cs="Arial"/>
                <w:sz w:val="16"/>
                <w:szCs w:val="16"/>
              </w:rPr>
            </w:pPr>
          </w:p>
        </w:tc>
        <w:tc>
          <w:tcPr>
            <w:tcW w:w="3721" w:type="pct"/>
            <w:gridSpan w:val="6"/>
          </w:tcPr>
          <w:p w14:paraId="5E27D13C" w14:textId="77777777" w:rsidR="0085255A" w:rsidRPr="001E1DD0" w:rsidRDefault="0085255A" w:rsidP="00166C55">
            <w:pPr>
              <w:pBdr>
                <w:bottom w:val="single" w:sz="4" w:space="1" w:color="auto"/>
              </w:pBdr>
              <w:spacing w:line="280" w:lineRule="exact"/>
              <w:ind w:right="-36"/>
              <w:jc w:val="center"/>
              <w:rPr>
                <w:rFonts w:ascii="Arial" w:hAnsi="Arial" w:cs="Arial"/>
                <w:sz w:val="16"/>
                <w:szCs w:val="16"/>
              </w:rPr>
            </w:pPr>
            <w:r w:rsidRPr="001E1DD0">
              <w:rPr>
                <w:rFonts w:ascii="Arial" w:hAnsi="Arial" w:cs="Arial"/>
                <w:sz w:val="16"/>
                <w:szCs w:val="16"/>
              </w:rPr>
              <w:t>For the three-month periods ended 30 June</w:t>
            </w:r>
          </w:p>
        </w:tc>
      </w:tr>
      <w:tr w:rsidR="0085255A" w:rsidRPr="001E1DD0" w14:paraId="623C4E1F" w14:textId="77777777" w:rsidTr="00166C55">
        <w:tc>
          <w:tcPr>
            <w:tcW w:w="1279" w:type="pct"/>
            <w:vAlign w:val="bottom"/>
          </w:tcPr>
          <w:p w14:paraId="71691491" w14:textId="77777777" w:rsidR="0085255A" w:rsidRPr="001E1DD0" w:rsidRDefault="0085255A" w:rsidP="00166C55">
            <w:pPr>
              <w:pBdr>
                <w:bottom w:val="single" w:sz="4" w:space="1" w:color="auto"/>
              </w:pBdr>
              <w:spacing w:line="280" w:lineRule="exact"/>
              <w:jc w:val="center"/>
              <w:rPr>
                <w:rFonts w:ascii="Arial" w:hAnsi="Arial" w:cs="Arial"/>
                <w:sz w:val="16"/>
                <w:szCs w:val="16"/>
                <w:cs/>
              </w:rPr>
            </w:pPr>
            <w:r w:rsidRPr="001E1DD0">
              <w:rPr>
                <w:rFonts w:ascii="Arial" w:hAnsi="Arial" w:cs="Arial"/>
                <w:sz w:val="16"/>
                <w:szCs w:val="16"/>
              </w:rPr>
              <w:t>Company’s name</w:t>
            </w:r>
          </w:p>
        </w:tc>
        <w:tc>
          <w:tcPr>
            <w:tcW w:w="1218" w:type="pct"/>
            <w:gridSpan w:val="2"/>
            <w:vAlign w:val="bottom"/>
          </w:tcPr>
          <w:p w14:paraId="6746E746" w14:textId="77777777" w:rsidR="0085255A" w:rsidRPr="001E1DD0" w:rsidRDefault="0085255A" w:rsidP="00166C55">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Share of profit (loss)</w:t>
            </w:r>
          </w:p>
        </w:tc>
        <w:tc>
          <w:tcPr>
            <w:tcW w:w="1187" w:type="pct"/>
            <w:gridSpan w:val="2"/>
          </w:tcPr>
          <w:p w14:paraId="26235826" w14:textId="77777777" w:rsidR="0085255A" w:rsidRPr="001E1DD0" w:rsidRDefault="0085255A" w:rsidP="00166C55">
            <w:pPr>
              <w:pBdr>
                <w:bottom w:val="single" w:sz="4" w:space="1" w:color="auto"/>
              </w:pBdr>
              <w:spacing w:line="280" w:lineRule="exact"/>
              <w:ind w:right="-36"/>
              <w:jc w:val="center"/>
              <w:rPr>
                <w:rFonts w:ascii="Arial" w:hAnsi="Arial" w:cs="Arial"/>
                <w:sz w:val="16"/>
                <w:szCs w:val="16"/>
                <w:cs/>
              </w:rPr>
            </w:pPr>
            <w:r w:rsidRPr="001E1DD0">
              <w:rPr>
                <w:rFonts w:ascii="Arial" w:hAnsi="Arial" w:cs="Arial"/>
                <w:sz w:val="16"/>
                <w:szCs w:val="16"/>
              </w:rPr>
              <w:t>Share of other comprehensive income</w:t>
            </w:r>
          </w:p>
        </w:tc>
        <w:tc>
          <w:tcPr>
            <w:tcW w:w="1316" w:type="pct"/>
            <w:gridSpan w:val="2"/>
            <w:vAlign w:val="bottom"/>
          </w:tcPr>
          <w:p w14:paraId="34F97CFA" w14:textId="77777777" w:rsidR="0085255A" w:rsidRPr="001E1DD0" w:rsidRDefault="0085255A" w:rsidP="00166C55">
            <w:pPr>
              <w:pBdr>
                <w:bottom w:val="single" w:sz="4" w:space="1" w:color="auto"/>
              </w:pBdr>
              <w:spacing w:line="280" w:lineRule="exact"/>
              <w:ind w:right="-36"/>
              <w:jc w:val="center"/>
              <w:rPr>
                <w:rFonts w:ascii="Arial" w:hAnsi="Arial" w:cs="Arial"/>
                <w:sz w:val="16"/>
                <w:szCs w:val="16"/>
                <w:cs/>
              </w:rPr>
            </w:pPr>
            <w:r w:rsidRPr="001E1DD0">
              <w:rPr>
                <w:rFonts w:ascii="Arial" w:hAnsi="Arial" w:cs="Arial"/>
                <w:sz w:val="16"/>
                <w:szCs w:val="16"/>
              </w:rPr>
              <w:t>Dividend received</w:t>
            </w:r>
          </w:p>
        </w:tc>
      </w:tr>
      <w:tr w:rsidR="0085255A" w:rsidRPr="001E1DD0" w14:paraId="5B8A7DEE" w14:textId="77777777" w:rsidTr="00166C55">
        <w:tc>
          <w:tcPr>
            <w:tcW w:w="1279" w:type="pct"/>
          </w:tcPr>
          <w:p w14:paraId="3E8DEA28" w14:textId="77777777" w:rsidR="0085255A" w:rsidRPr="001E1DD0" w:rsidRDefault="0085255A" w:rsidP="0085255A">
            <w:pPr>
              <w:spacing w:line="280" w:lineRule="exact"/>
              <w:ind w:right="-36"/>
              <w:jc w:val="center"/>
              <w:rPr>
                <w:rFonts w:ascii="Arial" w:hAnsi="Arial" w:cs="Arial"/>
                <w:sz w:val="16"/>
                <w:szCs w:val="16"/>
              </w:rPr>
            </w:pPr>
          </w:p>
        </w:tc>
        <w:tc>
          <w:tcPr>
            <w:tcW w:w="602" w:type="pct"/>
          </w:tcPr>
          <w:p w14:paraId="655CD3C6" w14:textId="20C3930A" w:rsidR="0085255A" w:rsidRPr="001E1DD0" w:rsidRDefault="0085255A" w:rsidP="0085255A">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Pr>
                <w:rFonts w:ascii="Arial" w:hAnsi="Arial" w:cs="Arial"/>
                <w:sz w:val="16"/>
                <w:szCs w:val="16"/>
              </w:rPr>
              <w:t>6</w:t>
            </w:r>
          </w:p>
        </w:tc>
        <w:tc>
          <w:tcPr>
            <w:tcW w:w="616" w:type="pct"/>
          </w:tcPr>
          <w:p w14:paraId="35354B91" w14:textId="78A6B60D" w:rsidR="0085255A" w:rsidRPr="001E1DD0" w:rsidRDefault="0085255A" w:rsidP="0085255A">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2025</w:t>
            </w:r>
          </w:p>
        </w:tc>
        <w:tc>
          <w:tcPr>
            <w:tcW w:w="593" w:type="pct"/>
          </w:tcPr>
          <w:p w14:paraId="58A0BE16" w14:textId="42CCE597" w:rsidR="0085255A" w:rsidRPr="001E1DD0" w:rsidRDefault="0085255A" w:rsidP="0085255A">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Pr>
                <w:rFonts w:ascii="Arial" w:hAnsi="Arial" w:cs="Arial"/>
                <w:sz w:val="16"/>
                <w:szCs w:val="16"/>
              </w:rPr>
              <w:t>6</w:t>
            </w:r>
          </w:p>
        </w:tc>
        <w:tc>
          <w:tcPr>
            <w:tcW w:w="594" w:type="pct"/>
          </w:tcPr>
          <w:p w14:paraId="29A9259D" w14:textId="4CB8ED1D" w:rsidR="0085255A" w:rsidRPr="001E1DD0" w:rsidRDefault="0085255A" w:rsidP="0085255A">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2025</w:t>
            </w:r>
          </w:p>
        </w:tc>
        <w:tc>
          <w:tcPr>
            <w:tcW w:w="654" w:type="pct"/>
          </w:tcPr>
          <w:p w14:paraId="5914C6C9" w14:textId="157B6D58" w:rsidR="0085255A" w:rsidRPr="001E1DD0" w:rsidRDefault="0085255A" w:rsidP="0085255A">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Pr>
                <w:rFonts w:ascii="Arial" w:hAnsi="Arial" w:cs="Arial"/>
                <w:sz w:val="16"/>
                <w:szCs w:val="16"/>
              </w:rPr>
              <w:t>6</w:t>
            </w:r>
          </w:p>
        </w:tc>
        <w:tc>
          <w:tcPr>
            <w:tcW w:w="662" w:type="pct"/>
          </w:tcPr>
          <w:p w14:paraId="0D1AE331" w14:textId="1AA77DF4" w:rsidR="0085255A" w:rsidRPr="001E1DD0" w:rsidRDefault="0085255A" w:rsidP="0085255A">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2025</w:t>
            </w:r>
          </w:p>
        </w:tc>
      </w:tr>
      <w:tr w:rsidR="007C450B" w:rsidRPr="001E1DD0" w14:paraId="16AF85ED" w14:textId="77777777" w:rsidTr="00166C55">
        <w:tc>
          <w:tcPr>
            <w:tcW w:w="1279" w:type="pct"/>
            <w:vAlign w:val="center"/>
          </w:tcPr>
          <w:p w14:paraId="6B0DF6F7" w14:textId="77777777" w:rsidR="007C450B" w:rsidRPr="001E1DD0" w:rsidRDefault="007C450B" w:rsidP="007C450B">
            <w:pPr>
              <w:spacing w:line="280" w:lineRule="exact"/>
              <w:ind w:right="-144"/>
              <w:rPr>
                <w:rFonts w:ascii="Arial" w:hAnsi="Arial" w:cs="Arial"/>
                <w:sz w:val="16"/>
                <w:szCs w:val="16"/>
              </w:rPr>
            </w:pPr>
            <w:r w:rsidRPr="001E1DD0">
              <w:rPr>
                <w:rFonts w:ascii="Arial" w:hAnsi="Arial" w:cs="Arial"/>
                <w:sz w:val="16"/>
                <w:szCs w:val="16"/>
              </w:rPr>
              <w:t>Asset Plus Fund</w:t>
            </w:r>
          </w:p>
          <w:p w14:paraId="11C843F7" w14:textId="77777777" w:rsidR="007C450B" w:rsidRPr="001E1DD0" w:rsidRDefault="007C450B" w:rsidP="007C450B">
            <w:pPr>
              <w:spacing w:line="280" w:lineRule="exact"/>
              <w:ind w:right="-144"/>
              <w:rPr>
                <w:rFonts w:ascii="Arial" w:hAnsi="Arial" w:cs="Arial"/>
                <w:sz w:val="16"/>
                <w:szCs w:val="16"/>
              </w:rPr>
            </w:pPr>
            <w:r w:rsidRPr="001E1DD0">
              <w:rPr>
                <w:rFonts w:ascii="Arial" w:hAnsi="Arial" w:cs="Arial"/>
                <w:sz w:val="16"/>
                <w:szCs w:val="16"/>
              </w:rPr>
              <w:t xml:space="preserve">   Management Co., Ltd.</w:t>
            </w:r>
          </w:p>
        </w:tc>
        <w:tc>
          <w:tcPr>
            <w:tcW w:w="602" w:type="pct"/>
            <w:vAlign w:val="bottom"/>
          </w:tcPr>
          <w:p w14:paraId="4AE4134D" w14:textId="09E8623A" w:rsidR="007C450B" w:rsidRPr="001E1DD0" w:rsidRDefault="00CC066E" w:rsidP="007C450B">
            <w:pPr>
              <w:tabs>
                <w:tab w:val="decimal" w:pos="735"/>
              </w:tabs>
              <w:spacing w:line="280" w:lineRule="exact"/>
              <w:ind w:right="-14"/>
              <w:rPr>
                <w:rFonts w:ascii="Arial" w:hAnsi="Arial" w:cs="Arial"/>
                <w:sz w:val="16"/>
                <w:szCs w:val="16"/>
              </w:rPr>
            </w:pPr>
            <w:r>
              <w:rPr>
                <w:rFonts w:ascii="Arial" w:hAnsi="Arial" w:cs="Arial"/>
                <w:sz w:val="16"/>
                <w:szCs w:val="16"/>
              </w:rPr>
              <w:t>46,323</w:t>
            </w:r>
          </w:p>
        </w:tc>
        <w:tc>
          <w:tcPr>
            <w:tcW w:w="616" w:type="pct"/>
            <w:vAlign w:val="bottom"/>
          </w:tcPr>
          <w:p w14:paraId="2AC55022" w14:textId="2DEC5FDD" w:rsidR="007C450B" w:rsidRPr="001E1DD0" w:rsidRDefault="007C450B" w:rsidP="007C450B">
            <w:pPr>
              <w:tabs>
                <w:tab w:val="decimal" w:pos="735"/>
              </w:tabs>
              <w:spacing w:line="280" w:lineRule="exact"/>
              <w:ind w:right="-14"/>
              <w:rPr>
                <w:rFonts w:ascii="Arial" w:hAnsi="Arial" w:cs="Arial"/>
                <w:sz w:val="16"/>
                <w:szCs w:val="16"/>
              </w:rPr>
            </w:pPr>
            <w:r w:rsidRPr="001E1DD0">
              <w:rPr>
                <w:rFonts w:ascii="Arial" w:hAnsi="Arial" w:cs="Arial"/>
                <w:sz w:val="16"/>
                <w:szCs w:val="16"/>
              </w:rPr>
              <w:t>18,601</w:t>
            </w:r>
          </w:p>
        </w:tc>
        <w:tc>
          <w:tcPr>
            <w:tcW w:w="593" w:type="pct"/>
            <w:vAlign w:val="bottom"/>
          </w:tcPr>
          <w:p w14:paraId="6E9FF60D" w14:textId="2A52E1E4" w:rsidR="007C450B" w:rsidRPr="001E1DD0" w:rsidRDefault="007C450B" w:rsidP="007C450B">
            <w:pP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594" w:type="pct"/>
            <w:vAlign w:val="bottom"/>
          </w:tcPr>
          <w:p w14:paraId="09AF386D" w14:textId="77777777" w:rsidR="007C450B" w:rsidRPr="001E1DD0" w:rsidRDefault="007C450B" w:rsidP="007C450B">
            <w:pP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vAlign w:val="bottom"/>
          </w:tcPr>
          <w:p w14:paraId="22147010" w14:textId="63C5E73B" w:rsidR="007C450B" w:rsidRPr="001E1DD0" w:rsidRDefault="007C450B" w:rsidP="007C450B">
            <w:pPr>
              <w:tabs>
                <w:tab w:val="decimal" w:pos="885"/>
              </w:tabs>
              <w:spacing w:line="280" w:lineRule="exact"/>
              <w:ind w:right="-14"/>
              <w:rPr>
                <w:rFonts w:ascii="Arial" w:hAnsi="Arial" w:cs="Arial"/>
                <w:sz w:val="16"/>
                <w:szCs w:val="16"/>
              </w:rPr>
            </w:pPr>
            <w:r w:rsidRPr="001E1DD0">
              <w:rPr>
                <w:rFonts w:ascii="Arial" w:hAnsi="Arial" w:cs="Arial" w:hint="cs"/>
                <w:sz w:val="16"/>
                <w:szCs w:val="16"/>
              </w:rPr>
              <w:t>-</w:t>
            </w:r>
          </w:p>
        </w:tc>
        <w:tc>
          <w:tcPr>
            <w:tcW w:w="662" w:type="pct"/>
            <w:vAlign w:val="bottom"/>
          </w:tcPr>
          <w:p w14:paraId="051BCDB7" w14:textId="0711DB7F" w:rsidR="007C450B" w:rsidRPr="001E1DD0" w:rsidRDefault="007C450B" w:rsidP="007C450B">
            <w:pPr>
              <w:tabs>
                <w:tab w:val="decimal" w:pos="885"/>
              </w:tabs>
              <w:spacing w:line="280" w:lineRule="exact"/>
              <w:ind w:right="-14"/>
              <w:rPr>
                <w:rFonts w:ascii="Arial" w:hAnsi="Arial" w:cs="Arial"/>
                <w:sz w:val="16"/>
                <w:szCs w:val="16"/>
              </w:rPr>
            </w:pPr>
            <w:r w:rsidRPr="001E1DD0">
              <w:rPr>
                <w:rFonts w:ascii="Arial" w:hAnsi="Arial" w:cs="Arial"/>
                <w:sz w:val="16"/>
                <w:szCs w:val="16"/>
              </w:rPr>
              <w:t>118,000</w:t>
            </w:r>
          </w:p>
        </w:tc>
      </w:tr>
      <w:tr w:rsidR="007C450B" w:rsidRPr="001E1DD0" w14:paraId="0789ADDD" w14:textId="77777777" w:rsidTr="00166C55">
        <w:tc>
          <w:tcPr>
            <w:tcW w:w="1279" w:type="pct"/>
            <w:vAlign w:val="center"/>
          </w:tcPr>
          <w:p w14:paraId="66B1A186" w14:textId="77777777" w:rsidR="007C450B" w:rsidRPr="001E1DD0" w:rsidRDefault="007C450B" w:rsidP="007C450B">
            <w:pPr>
              <w:spacing w:line="280" w:lineRule="exact"/>
              <w:ind w:right="-144"/>
              <w:rPr>
                <w:rFonts w:ascii="Arial" w:hAnsi="Arial" w:cs="Arial"/>
                <w:sz w:val="16"/>
                <w:szCs w:val="16"/>
              </w:rPr>
            </w:pPr>
            <w:r w:rsidRPr="001E1DD0">
              <w:rPr>
                <w:rFonts w:ascii="Arial" w:hAnsi="Arial" w:cs="Arial"/>
                <w:sz w:val="16"/>
                <w:szCs w:val="16"/>
              </w:rPr>
              <w:t>Asia Plus Advisory Co., Ltd.</w:t>
            </w:r>
          </w:p>
        </w:tc>
        <w:tc>
          <w:tcPr>
            <w:tcW w:w="602" w:type="pct"/>
          </w:tcPr>
          <w:p w14:paraId="478E7602" w14:textId="5ACA3FC6" w:rsidR="007C450B" w:rsidRPr="001E1DD0" w:rsidRDefault="003810B1" w:rsidP="007C450B">
            <w:pPr>
              <w:tabs>
                <w:tab w:val="decimal" w:pos="735"/>
              </w:tabs>
              <w:spacing w:line="280" w:lineRule="exact"/>
              <w:ind w:right="-14"/>
              <w:rPr>
                <w:rFonts w:ascii="Arial" w:hAnsi="Arial" w:cs="Arial"/>
                <w:sz w:val="16"/>
                <w:szCs w:val="16"/>
              </w:rPr>
            </w:pPr>
            <w:r>
              <w:rPr>
                <w:rFonts w:ascii="Arial" w:hAnsi="Arial" w:cs="Arial"/>
                <w:sz w:val="16"/>
                <w:szCs w:val="16"/>
              </w:rPr>
              <w:t>(1,159)</w:t>
            </w:r>
          </w:p>
        </w:tc>
        <w:tc>
          <w:tcPr>
            <w:tcW w:w="616" w:type="pct"/>
          </w:tcPr>
          <w:p w14:paraId="3F520CE2" w14:textId="3EC45281" w:rsidR="007C450B" w:rsidRPr="001E1DD0" w:rsidRDefault="007C450B" w:rsidP="007C450B">
            <w:pPr>
              <w:tabs>
                <w:tab w:val="decimal" w:pos="735"/>
              </w:tabs>
              <w:spacing w:line="280" w:lineRule="exact"/>
              <w:ind w:right="-14"/>
              <w:rPr>
                <w:rFonts w:ascii="Arial" w:hAnsi="Arial" w:cs="Arial"/>
                <w:sz w:val="16"/>
                <w:szCs w:val="16"/>
              </w:rPr>
            </w:pPr>
            <w:r w:rsidRPr="001E1DD0">
              <w:rPr>
                <w:rFonts w:ascii="Arial" w:hAnsi="Arial" w:cs="Arial"/>
                <w:sz w:val="16"/>
                <w:szCs w:val="16"/>
              </w:rPr>
              <w:t>(4,263)</w:t>
            </w:r>
          </w:p>
        </w:tc>
        <w:tc>
          <w:tcPr>
            <w:tcW w:w="593" w:type="pct"/>
          </w:tcPr>
          <w:p w14:paraId="49C511FE" w14:textId="48B0B66D" w:rsidR="007C450B" w:rsidRPr="001E1DD0" w:rsidRDefault="007C450B" w:rsidP="007C450B">
            <w:pP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594" w:type="pct"/>
          </w:tcPr>
          <w:p w14:paraId="28501996" w14:textId="77777777" w:rsidR="007C450B" w:rsidRPr="001E1DD0" w:rsidRDefault="007C450B" w:rsidP="007C450B">
            <w:pP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23F260F1" w14:textId="3A44A531" w:rsidR="007C450B" w:rsidRPr="001E1DD0" w:rsidRDefault="007C450B" w:rsidP="007C450B">
            <w:pPr>
              <w:tabs>
                <w:tab w:val="decimal" w:pos="885"/>
              </w:tabs>
              <w:spacing w:line="280" w:lineRule="exact"/>
              <w:ind w:right="-14"/>
              <w:rPr>
                <w:rFonts w:ascii="Arial" w:hAnsi="Arial" w:cs="Arial"/>
                <w:sz w:val="16"/>
                <w:szCs w:val="16"/>
              </w:rPr>
            </w:pPr>
            <w:r w:rsidRPr="001E1DD0">
              <w:rPr>
                <w:rFonts w:ascii="Arial" w:hAnsi="Arial" w:cs="Arial" w:hint="cs"/>
                <w:sz w:val="16"/>
                <w:szCs w:val="16"/>
              </w:rPr>
              <w:t>-</w:t>
            </w:r>
          </w:p>
        </w:tc>
        <w:tc>
          <w:tcPr>
            <w:tcW w:w="662" w:type="pct"/>
          </w:tcPr>
          <w:p w14:paraId="247DC20A" w14:textId="4AB14B43" w:rsidR="007C450B" w:rsidRPr="001E1DD0" w:rsidRDefault="007C450B" w:rsidP="007C450B">
            <w:pPr>
              <w:tabs>
                <w:tab w:val="decimal" w:pos="885"/>
              </w:tabs>
              <w:spacing w:line="280" w:lineRule="exact"/>
              <w:ind w:right="-14"/>
              <w:rPr>
                <w:rFonts w:ascii="Arial" w:hAnsi="Arial" w:cs="Arial"/>
                <w:sz w:val="16"/>
                <w:szCs w:val="16"/>
              </w:rPr>
            </w:pPr>
            <w:r w:rsidRPr="001E1DD0">
              <w:rPr>
                <w:rFonts w:ascii="Arial" w:hAnsi="Arial" w:cs="Arial"/>
                <w:sz w:val="16"/>
                <w:szCs w:val="16"/>
              </w:rPr>
              <w:t>-</w:t>
            </w:r>
          </w:p>
        </w:tc>
      </w:tr>
      <w:tr w:rsidR="007C450B" w:rsidRPr="001E1DD0" w14:paraId="5C0D3D03" w14:textId="77777777" w:rsidTr="00166C55">
        <w:tc>
          <w:tcPr>
            <w:tcW w:w="1279" w:type="pct"/>
            <w:vAlign w:val="bottom"/>
          </w:tcPr>
          <w:p w14:paraId="47DF9B8D" w14:textId="77777777" w:rsidR="007C450B" w:rsidRPr="001E1DD0" w:rsidRDefault="007C450B" w:rsidP="007C450B">
            <w:pPr>
              <w:spacing w:line="280" w:lineRule="exact"/>
              <w:ind w:left="162" w:right="-144" w:hanging="162"/>
              <w:rPr>
                <w:rFonts w:ascii="Arial" w:hAnsi="Arial" w:cs="Arial"/>
                <w:sz w:val="16"/>
                <w:szCs w:val="16"/>
              </w:rPr>
            </w:pPr>
            <w:r w:rsidRPr="001E1DD0">
              <w:rPr>
                <w:rFonts w:ascii="Arial" w:hAnsi="Arial" w:cs="Arial"/>
                <w:sz w:val="16"/>
                <w:szCs w:val="16"/>
              </w:rPr>
              <w:t>Asia Plus Securities Co., Ltd.</w:t>
            </w:r>
          </w:p>
        </w:tc>
        <w:tc>
          <w:tcPr>
            <w:tcW w:w="602" w:type="pct"/>
          </w:tcPr>
          <w:p w14:paraId="685F46C3" w14:textId="159B539A" w:rsidR="007C450B" w:rsidRPr="001E1DD0" w:rsidRDefault="003810B1" w:rsidP="007C450B">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44,661</w:t>
            </w:r>
          </w:p>
        </w:tc>
        <w:tc>
          <w:tcPr>
            <w:tcW w:w="616" w:type="pct"/>
          </w:tcPr>
          <w:p w14:paraId="2A2A9F2D" w14:textId="242F997F" w:rsidR="007C450B" w:rsidRPr="001E1DD0" w:rsidRDefault="007C450B" w:rsidP="007C450B">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37,155</w:t>
            </w:r>
          </w:p>
        </w:tc>
        <w:tc>
          <w:tcPr>
            <w:tcW w:w="593" w:type="pct"/>
          </w:tcPr>
          <w:p w14:paraId="4029503F" w14:textId="3E536231" w:rsidR="007C450B" w:rsidRPr="001E1DD0" w:rsidRDefault="007C450B" w:rsidP="007C450B">
            <w:pPr>
              <w:pBdr>
                <w:bottom w:val="single" w:sz="4" w:space="1" w:color="auto"/>
              </w:pBd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594" w:type="pct"/>
          </w:tcPr>
          <w:p w14:paraId="0BF864FF" w14:textId="77777777" w:rsidR="007C450B" w:rsidRPr="001E1DD0" w:rsidRDefault="007C450B" w:rsidP="007C450B">
            <w:pPr>
              <w:pBdr>
                <w:bottom w:val="single" w:sz="4" w:space="1" w:color="auto"/>
              </w:pBd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53473186" w14:textId="76820BB5" w:rsidR="007C450B" w:rsidRPr="001E1DD0" w:rsidRDefault="007C450B" w:rsidP="007C450B">
            <w:pPr>
              <w:pBdr>
                <w:bottom w:val="single" w:sz="4" w:space="1" w:color="auto"/>
              </w:pBdr>
              <w:tabs>
                <w:tab w:val="decimal" w:pos="885"/>
              </w:tabs>
              <w:spacing w:line="280" w:lineRule="exact"/>
              <w:ind w:right="-14"/>
              <w:rPr>
                <w:rFonts w:ascii="Arial" w:hAnsi="Arial" w:cs="Arial"/>
                <w:sz w:val="16"/>
                <w:szCs w:val="16"/>
              </w:rPr>
            </w:pPr>
            <w:r w:rsidRPr="001E1DD0">
              <w:rPr>
                <w:rFonts w:ascii="Arial" w:hAnsi="Arial" w:cs="Arial" w:hint="cs"/>
                <w:sz w:val="16"/>
                <w:szCs w:val="16"/>
              </w:rPr>
              <w:t>-</w:t>
            </w:r>
          </w:p>
        </w:tc>
        <w:tc>
          <w:tcPr>
            <w:tcW w:w="662" w:type="pct"/>
          </w:tcPr>
          <w:p w14:paraId="6D43C5EE" w14:textId="554E3EB6" w:rsidR="007C450B" w:rsidRPr="001E1DD0" w:rsidRDefault="007C450B" w:rsidP="007C450B">
            <w:pPr>
              <w:pBdr>
                <w:bottom w:val="single" w:sz="4" w:space="1" w:color="auto"/>
              </w:pBdr>
              <w:tabs>
                <w:tab w:val="decimal" w:pos="885"/>
              </w:tabs>
              <w:spacing w:line="280" w:lineRule="exact"/>
              <w:ind w:right="-14"/>
              <w:rPr>
                <w:rFonts w:ascii="Arial" w:hAnsi="Arial" w:cs="Arial"/>
                <w:sz w:val="16"/>
                <w:szCs w:val="16"/>
              </w:rPr>
            </w:pPr>
            <w:r w:rsidRPr="001E1DD0">
              <w:rPr>
                <w:rFonts w:ascii="Arial" w:hAnsi="Arial" w:cs="Arial"/>
                <w:sz w:val="16"/>
                <w:szCs w:val="16"/>
              </w:rPr>
              <w:t>-</w:t>
            </w:r>
          </w:p>
        </w:tc>
      </w:tr>
      <w:tr w:rsidR="007C450B" w:rsidRPr="001E1DD0" w14:paraId="4548D5E7" w14:textId="77777777" w:rsidTr="00166C55">
        <w:tc>
          <w:tcPr>
            <w:tcW w:w="1279" w:type="pct"/>
            <w:vAlign w:val="bottom"/>
          </w:tcPr>
          <w:p w14:paraId="02EA782E" w14:textId="77777777" w:rsidR="007C450B" w:rsidRPr="001E1DD0" w:rsidRDefault="007C450B" w:rsidP="007C450B">
            <w:pPr>
              <w:spacing w:line="280" w:lineRule="exact"/>
              <w:ind w:left="162" w:right="-144" w:hanging="162"/>
              <w:rPr>
                <w:rFonts w:ascii="Arial" w:hAnsi="Arial" w:cs="Arial"/>
                <w:sz w:val="16"/>
                <w:szCs w:val="16"/>
              </w:rPr>
            </w:pPr>
            <w:r w:rsidRPr="001E1DD0">
              <w:rPr>
                <w:rFonts w:ascii="Arial" w:hAnsi="Arial" w:cs="Arial"/>
                <w:sz w:val="16"/>
                <w:szCs w:val="16"/>
              </w:rPr>
              <w:t>Total</w:t>
            </w:r>
          </w:p>
        </w:tc>
        <w:tc>
          <w:tcPr>
            <w:tcW w:w="602" w:type="pct"/>
            <w:vAlign w:val="bottom"/>
          </w:tcPr>
          <w:p w14:paraId="78113940" w14:textId="7DAD24DE" w:rsidR="007C450B" w:rsidRPr="001E1DD0" w:rsidRDefault="003810B1" w:rsidP="007C450B">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8</w:t>
            </w:r>
            <w:r w:rsidR="00CC066E">
              <w:rPr>
                <w:rFonts w:ascii="Arial" w:hAnsi="Arial" w:cs="Arial"/>
                <w:sz w:val="16"/>
                <w:szCs w:val="16"/>
              </w:rPr>
              <w:t>9,825</w:t>
            </w:r>
          </w:p>
        </w:tc>
        <w:tc>
          <w:tcPr>
            <w:tcW w:w="616" w:type="pct"/>
            <w:vAlign w:val="bottom"/>
          </w:tcPr>
          <w:p w14:paraId="47CE4377" w14:textId="5FFAE61E" w:rsidR="007C450B" w:rsidRPr="001E1DD0" w:rsidRDefault="007C450B" w:rsidP="007C450B">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51,493</w:t>
            </w:r>
          </w:p>
        </w:tc>
        <w:tc>
          <w:tcPr>
            <w:tcW w:w="593" w:type="pct"/>
          </w:tcPr>
          <w:p w14:paraId="4EFEF655" w14:textId="1FEACF8A" w:rsidR="007C450B" w:rsidRPr="001E1DD0" w:rsidRDefault="007C450B" w:rsidP="007C450B">
            <w:pPr>
              <w:pBdr>
                <w:bottom w:val="double" w:sz="4" w:space="1" w:color="auto"/>
              </w:pBd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594" w:type="pct"/>
          </w:tcPr>
          <w:p w14:paraId="263D0D5F" w14:textId="77777777" w:rsidR="007C450B" w:rsidRPr="001E1DD0" w:rsidRDefault="007C450B" w:rsidP="007C450B">
            <w:pPr>
              <w:pBdr>
                <w:bottom w:val="double" w:sz="4" w:space="1" w:color="auto"/>
              </w:pBdr>
              <w:tabs>
                <w:tab w:val="decimal" w:pos="70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0F36BDF8" w14:textId="760826D2" w:rsidR="007C450B" w:rsidRPr="001E1DD0" w:rsidRDefault="007C450B" w:rsidP="007C450B">
            <w:pPr>
              <w:pBdr>
                <w:bottom w:val="double" w:sz="4" w:space="1" w:color="auto"/>
              </w:pBdr>
              <w:tabs>
                <w:tab w:val="decimal" w:pos="885"/>
              </w:tabs>
              <w:spacing w:line="280" w:lineRule="exact"/>
              <w:ind w:right="-14"/>
              <w:rPr>
                <w:rFonts w:ascii="Arial" w:hAnsi="Arial" w:cs="Arial"/>
                <w:sz w:val="16"/>
                <w:szCs w:val="16"/>
                <w:cs/>
              </w:rPr>
            </w:pPr>
            <w:r w:rsidRPr="001E1DD0">
              <w:rPr>
                <w:rFonts w:ascii="Arial" w:hAnsi="Arial" w:cs="Arial" w:hint="cs"/>
                <w:sz w:val="16"/>
                <w:szCs w:val="16"/>
              </w:rPr>
              <w:t>-</w:t>
            </w:r>
          </w:p>
        </w:tc>
        <w:tc>
          <w:tcPr>
            <w:tcW w:w="662" w:type="pct"/>
          </w:tcPr>
          <w:p w14:paraId="42229F5F" w14:textId="6FC6E053" w:rsidR="007C450B" w:rsidRPr="001E1DD0" w:rsidRDefault="007C450B" w:rsidP="007C450B">
            <w:pPr>
              <w:pBdr>
                <w:bottom w:val="double" w:sz="4" w:space="0" w:color="auto"/>
              </w:pBdr>
              <w:tabs>
                <w:tab w:val="decimal" w:pos="885"/>
              </w:tabs>
              <w:spacing w:line="280" w:lineRule="exact"/>
              <w:ind w:right="-14"/>
              <w:rPr>
                <w:rFonts w:ascii="Arial" w:hAnsi="Arial" w:cs="Arial"/>
                <w:sz w:val="16"/>
                <w:szCs w:val="16"/>
                <w:cs/>
              </w:rPr>
            </w:pPr>
            <w:r w:rsidRPr="001E1DD0">
              <w:rPr>
                <w:rFonts w:ascii="Arial" w:hAnsi="Arial" w:cs="Arial"/>
                <w:sz w:val="16"/>
                <w:szCs w:val="16"/>
              </w:rPr>
              <w:t>118,000</w:t>
            </w:r>
          </w:p>
        </w:tc>
      </w:tr>
    </w:tbl>
    <w:p w14:paraId="5BBEC699" w14:textId="40D5B772" w:rsidR="00CE6C72" w:rsidRDefault="00CE6C72"/>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85255A" w:rsidRPr="001E1DD0" w14:paraId="179A4434" w14:textId="77777777" w:rsidTr="00166C55">
        <w:tc>
          <w:tcPr>
            <w:tcW w:w="1279" w:type="pct"/>
          </w:tcPr>
          <w:p w14:paraId="1FFD9F92" w14:textId="2E750E9F" w:rsidR="0085255A" w:rsidRPr="001E1DD0" w:rsidRDefault="0085255A" w:rsidP="00166C55">
            <w:pPr>
              <w:spacing w:line="280" w:lineRule="exact"/>
              <w:ind w:right="-36"/>
              <w:jc w:val="center"/>
              <w:rPr>
                <w:rFonts w:ascii="Arial" w:hAnsi="Arial" w:cs="Arial"/>
                <w:sz w:val="16"/>
                <w:szCs w:val="16"/>
              </w:rPr>
            </w:pPr>
          </w:p>
        </w:tc>
        <w:tc>
          <w:tcPr>
            <w:tcW w:w="3721" w:type="pct"/>
            <w:gridSpan w:val="6"/>
          </w:tcPr>
          <w:p w14:paraId="5FDF6107" w14:textId="77777777" w:rsidR="0085255A" w:rsidRPr="001E1DD0" w:rsidRDefault="0085255A" w:rsidP="00166C55">
            <w:pPr>
              <w:spacing w:line="280" w:lineRule="exact"/>
              <w:ind w:right="-36"/>
              <w:jc w:val="right"/>
              <w:rPr>
                <w:rFonts w:ascii="Arial" w:hAnsi="Arial" w:cs="Arial"/>
                <w:sz w:val="16"/>
                <w:szCs w:val="16"/>
              </w:rPr>
            </w:pPr>
            <w:r w:rsidRPr="001E1DD0">
              <w:rPr>
                <w:rFonts w:ascii="Arial" w:hAnsi="Arial" w:cs="Arial"/>
                <w:sz w:val="16"/>
                <w:szCs w:val="16"/>
              </w:rPr>
              <w:t>(Unit: Thousand Baht)</w:t>
            </w:r>
          </w:p>
        </w:tc>
      </w:tr>
      <w:tr w:rsidR="0085255A" w:rsidRPr="001E1DD0" w14:paraId="1E2BB554" w14:textId="77777777" w:rsidTr="00166C55">
        <w:tc>
          <w:tcPr>
            <w:tcW w:w="1279" w:type="pct"/>
          </w:tcPr>
          <w:p w14:paraId="14373FA2" w14:textId="77777777" w:rsidR="0085255A" w:rsidRPr="001E1DD0" w:rsidRDefault="0085255A" w:rsidP="00166C55">
            <w:pPr>
              <w:spacing w:line="280" w:lineRule="exact"/>
              <w:ind w:right="-36"/>
              <w:jc w:val="center"/>
              <w:rPr>
                <w:rFonts w:ascii="Arial" w:hAnsi="Arial" w:cs="Arial"/>
                <w:sz w:val="16"/>
                <w:szCs w:val="16"/>
              </w:rPr>
            </w:pPr>
          </w:p>
        </w:tc>
        <w:tc>
          <w:tcPr>
            <w:tcW w:w="3721" w:type="pct"/>
            <w:gridSpan w:val="6"/>
          </w:tcPr>
          <w:p w14:paraId="2690DAEE" w14:textId="77777777" w:rsidR="0085255A" w:rsidRPr="001E1DD0" w:rsidRDefault="0085255A" w:rsidP="00166C55">
            <w:pPr>
              <w:pBdr>
                <w:bottom w:val="single" w:sz="4" w:space="1" w:color="auto"/>
              </w:pBdr>
              <w:spacing w:line="280" w:lineRule="exact"/>
              <w:ind w:right="-36"/>
              <w:jc w:val="center"/>
              <w:rPr>
                <w:rFonts w:ascii="Arial" w:hAnsi="Arial" w:cs="Arial"/>
                <w:sz w:val="16"/>
                <w:szCs w:val="16"/>
              </w:rPr>
            </w:pPr>
            <w:r w:rsidRPr="001E1DD0">
              <w:rPr>
                <w:rFonts w:ascii="Arial" w:hAnsi="Arial" w:cs="Arial"/>
                <w:sz w:val="16"/>
                <w:szCs w:val="16"/>
              </w:rPr>
              <w:t>Separate financial statements</w:t>
            </w:r>
          </w:p>
        </w:tc>
      </w:tr>
      <w:tr w:rsidR="0085255A" w:rsidRPr="001E1DD0" w14:paraId="460AE078" w14:textId="77777777" w:rsidTr="00166C55">
        <w:tc>
          <w:tcPr>
            <w:tcW w:w="1279" w:type="pct"/>
          </w:tcPr>
          <w:p w14:paraId="0DD81B54" w14:textId="77777777" w:rsidR="0085255A" w:rsidRPr="001E1DD0" w:rsidRDefault="0085255A" w:rsidP="00166C55">
            <w:pPr>
              <w:spacing w:line="280" w:lineRule="exact"/>
              <w:ind w:right="-36"/>
              <w:jc w:val="center"/>
              <w:rPr>
                <w:rFonts w:ascii="Arial" w:hAnsi="Arial" w:cs="Arial"/>
                <w:sz w:val="16"/>
                <w:szCs w:val="16"/>
              </w:rPr>
            </w:pPr>
          </w:p>
        </w:tc>
        <w:tc>
          <w:tcPr>
            <w:tcW w:w="3721" w:type="pct"/>
            <w:gridSpan w:val="6"/>
          </w:tcPr>
          <w:p w14:paraId="369D27C1" w14:textId="77777777" w:rsidR="0085255A" w:rsidRPr="001E1DD0" w:rsidRDefault="0085255A" w:rsidP="00166C55">
            <w:pPr>
              <w:pBdr>
                <w:bottom w:val="single" w:sz="4" w:space="1" w:color="auto"/>
              </w:pBdr>
              <w:spacing w:line="280" w:lineRule="exact"/>
              <w:ind w:right="-36"/>
              <w:jc w:val="center"/>
              <w:rPr>
                <w:rFonts w:ascii="Arial" w:hAnsi="Arial" w:cs="Arial"/>
                <w:sz w:val="16"/>
                <w:szCs w:val="16"/>
              </w:rPr>
            </w:pPr>
            <w:r w:rsidRPr="001E1DD0">
              <w:rPr>
                <w:rFonts w:ascii="Arial" w:hAnsi="Arial" w:cs="Arial"/>
                <w:sz w:val="16"/>
                <w:szCs w:val="16"/>
              </w:rPr>
              <w:t>For the six-month periods ended 30 June</w:t>
            </w:r>
          </w:p>
        </w:tc>
      </w:tr>
      <w:tr w:rsidR="0085255A" w:rsidRPr="001E1DD0" w14:paraId="4066B78E" w14:textId="77777777" w:rsidTr="00166C55">
        <w:tc>
          <w:tcPr>
            <w:tcW w:w="1279" w:type="pct"/>
            <w:vAlign w:val="bottom"/>
          </w:tcPr>
          <w:p w14:paraId="2A522EC4" w14:textId="77777777" w:rsidR="0085255A" w:rsidRPr="001E1DD0" w:rsidRDefault="0085255A" w:rsidP="00166C55">
            <w:pPr>
              <w:pBdr>
                <w:bottom w:val="single" w:sz="4" w:space="1" w:color="auto"/>
              </w:pBdr>
              <w:spacing w:line="280" w:lineRule="exact"/>
              <w:jc w:val="center"/>
              <w:rPr>
                <w:rFonts w:ascii="Arial" w:hAnsi="Arial" w:cs="Arial"/>
                <w:sz w:val="16"/>
                <w:szCs w:val="16"/>
                <w:cs/>
              </w:rPr>
            </w:pPr>
            <w:r w:rsidRPr="001E1DD0">
              <w:rPr>
                <w:rFonts w:ascii="Arial" w:hAnsi="Arial" w:cs="Arial"/>
                <w:sz w:val="16"/>
                <w:szCs w:val="16"/>
              </w:rPr>
              <w:t>Company’s name</w:t>
            </w:r>
          </w:p>
        </w:tc>
        <w:tc>
          <w:tcPr>
            <w:tcW w:w="1218" w:type="pct"/>
            <w:gridSpan w:val="2"/>
            <w:vAlign w:val="bottom"/>
          </w:tcPr>
          <w:p w14:paraId="2DD8E082" w14:textId="77777777" w:rsidR="0085255A" w:rsidRPr="001E1DD0" w:rsidRDefault="0085255A" w:rsidP="00166C55">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Share of profit (loss)</w:t>
            </w:r>
          </w:p>
        </w:tc>
        <w:tc>
          <w:tcPr>
            <w:tcW w:w="1187" w:type="pct"/>
            <w:gridSpan w:val="2"/>
          </w:tcPr>
          <w:p w14:paraId="7429A3C1" w14:textId="77777777" w:rsidR="0085255A" w:rsidRPr="001E1DD0" w:rsidRDefault="0085255A" w:rsidP="00166C55">
            <w:pPr>
              <w:pBdr>
                <w:bottom w:val="single" w:sz="4" w:space="1" w:color="auto"/>
              </w:pBdr>
              <w:spacing w:line="280" w:lineRule="exact"/>
              <w:ind w:right="-36"/>
              <w:jc w:val="center"/>
              <w:rPr>
                <w:rFonts w:ascii="Arial" w:hAnsi="Arial" w:cs="Arial"/>
                <w:sz w:val="16"/>
                <w:szCs w:val="16"/>
                <w:cs/>
              </w:rPr>
            </w:pPr>
            <w:r w:rsidRPr="001E1DD0">
              <w:rPr>
                <w:rFonts w:ascii="Arial" w:hAnsi="Arial" w:cs="Arial"/>
                <w:sz w:val="16"/>
                <w:szCs w:val="16"/>
              </w:rPr>
              <w:t>Share of other comprehensive income</w:t>
            </w:r>
          </w:p>
        </w:tc>
        <w:tc>
          <w:tcPr>
            <w:tcW w:w="1316" w:type="pct"/>
            <w:gridSpan w:val="2"/>
            <w:vAlign w:val="bottom"/>
          </w:tcPr>
          <w:p w14:paraId="7C7C1CB8" w14:textId="77777777" w:rsidR="0085255A" w:rsidRPr="001E1DD0" w:rsidRDefault="0085255A" w:rsidP="00166C55">
            <w:pPr>
              <w:pBdr>
                <w:bottom w:val="single" w:sz="4" w:space="1" w:color="auto"/>
              </w:pBdr>
              <w:spacing w:line="280" w:lineRule="exact"/>
              <w:ind w:right="-36"/>
              <w:jc w:val="center"/>
              <w:rPr>
                <w:rFonts w:ascii="Arial" w:hAnsi="Arial" w:cs="Arial"/>
                <w:sz w:val="16"/>
                <w:szCs w:val="16"/>
                <w:cs/>
              </w:rPr>
            </w:pPr>
            <w:r w:rsidRPr="001E1DD0">
              <w:rPr>
                <w:rFonts w:ascii="Arial" w:hAnsi="Arial" w:cs="Arial"/>
                <w:sz w:val="16"/>
                <w:szCs w:val="16"/>
              </w:rPr>
              <w:t>Dividend received</w:t>
            </w:r>
          </w:p>
        </w:tc>
      </w:tr>
      <w:tr w:rsidR="0085255A" w:rsidRPr="001E1DD0" w14:paraId="4C6DCB7B" w14:textId="77777777" w:rsidTr="00166C55">
        <w:tc>
          <w:tcPr>
            <w:tcW w:w="1279" w:type="pct"/>
          </w:tcPr>
          <w:p w14:paraId="3F9C8E0A" w14:textId="77777777" w:rsidR="0085255A" w:rsidRPr="001E1DD0" w:rsidRDefault="0085255A" w:rsidP="0085255A">
            <w:pPr>
              <w:spacing w:line="280" w:lineRule="exact"/>
              <w:ind w:right="-36"/>
              <w:jc w:val="center"/>
              <w:rPr>
                <w:rFonts w:ascii="Arial" w:hAnsi="Arial" w:cs="Arial"/>
                <w:sz w:val="16"/>
                <w:szCs w:val="16"/>
              </w:rPr>
            </w:pPr>
          </w:p>
        </w:tc>
        <w:tc>
          <w:tcPr>
            <w:tcW w:w="602" w:type="pct"/>
          </w:tcPr>
          <w:p w14:paraId="7401EC19" w14:textId="5AA500B1" w:rsidR="0085255A" w:rsidRPr="001E1DD0" w:rsidRDefault="0085255A" w:rsidP="0085255A">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Pr>
                <w:rFonts w:ascii="Arial" w:hAnsi="Arial" w:cs="Arial"/>
                <w:sz w:val="16"/>
                <w:szCs w:val="16"/>
              </w:rPr>
              <w:t>6</w:t>
            </w:r>
          </w:p>
        </w:tc>
        <w:tc>
          <w:tcPr>
            <w:tcW w:w="616" w:type="pct"/>
          </w:tcPr>
          <w:p w14:paraId="08CB6C74" w14:textId="4E7D679E" w:rsidR="0085255A" w:rsidRPr="001E1DD0" w:rsidRDefault="0085255A" w:rsidP="0085255A">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2025</w:t>
            </w:r>
          </w:p>
        </w:tc>
        <w:tc>
          <w:tcPr>
            <w:tcW w:w="593" w:type="pct"/>
          </w:tcPr>
          <w:p w14:paraId="7F0C4ADF" w14:textId="744FE406" w:rsidR="0085255A" w:rsidRPr="001E1DD0" w:rsidRDefault="0085255A" w:rsidP="0085255A">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Pr>
                <w:rFonts w:ascii="Arial" w:hAnsi="Arial" w:cs="Arial"/>
                <w:sz w:val="16"/>
                <w:szCs w:val="16"/>
              </w:rPr>
              <w:t>6</w:t>
            </w:r>
          </w:p>
        </w:tc>
        <w:tc>
          <w:tcPr>
            <w:tcW w:w="594" w:type="pct"/>
          </w:tcPr>
          <w:p w14:paraId="15A137B6" w14:textId="68BBFA62" w:rsidR="0085255A" w:rsidRPr="001E1DD0" w:rsidRDefault="0085255A" w:rsidP="0085255A">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2025</w:t>
            </w:r>
          </w:p>
        </w:tc>
        <w:tc>
          <w:tcPr>
            <w:tcW w:w="654" w:type="pct"/>
          </w:tcPr>
          <w:p w14:paraId="64E30DC4" w14:textId="18C5345D" w:rsidR="0085255A" w:rsidRPr="001E1DD0" w:rsidRDefault="0085255A" w:rsidP="0085255A">
            <w:pPr>
              <w:pBdr>
                <w:bottom w:val="single" w:sz="4" w:space="1" w:color="auto"/>
              </w:pBdr>
              <w:spacing w:line="280" w:lineRule="exact"/>
              <w:ind w:left="-19" w:right="-18"/>
              <w:jc w:val="center"/>
              <w:rPr>
                <w:rFonts w:ascii="Arial" w:hAnsi="Arial" w:cs="Arial"/>
                <w:sz w:val="16"/>
                <w:szCs w:val="16"/>
                <w:cs/>
              </w:rPr>
            </w:pPr>
            <w:r w:rsidRPr="001E1DD0">
              <w:rPr>
                <w:rFonts w:ascii="Arial" w:hAnsi="Arial" w:cs="Arial"/>
                <w:sz w:val="16"/>
                <w:szCs w:val="16"/>
              </w:rPr>
              <w:t>202</w:t>
            </w:r>
            <w:r>
              <w:rPr>
                <w:rFonts w:ascii="Arial" w:hAnsi="Arial" w:cs="Arial"/>
                <w:sz w:val="16"/>
                <w:szCs w:val="16"/>
              </w:rPr>
              <w:t>6</w:t>
            </w:r>
          </w:p>
        </w:tc>
        <w:tc>
          <w:tcPr>
            <w:tcW w:w="662" w:type="pct"/>
          </w:tcPr>
          <w:p w14:paraId="7594116F" w14:textId="421B19E1" w:rsidR="0085255A" w:rsidRPr="001E1DD0" w:rsidRDefault="0085255A" w:rsidP="0085255A">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2025</w:t>
            </w:r>
          </w:p>
        </w:tc>
      </w:tr>
      <w:tr w:rsidR="003810B1" w:rsidRPr="001E1DD0" w14:paraId="5A0195B8" w14:textId="77777777" w:rsidTr="00166C55">
        <w:tc>
          <w:tcPr>
            <w:tcW w:w="1279" w:type="pct"/>
            <w:vAlign w:val="center"/>
          </w:tcPr>
          <w:p w14:paraId="2B2406C6" w14:textId="77777777" w:rsidR="003810B1" w:rsidRPr="001E1DD0" w:rsidRDefault="003810B1" w:rsidP="003810B1">
            <w:pPr>
              <w:spacing w:line="280" w:lineRule="exact"/>
              <w:ind w:right="-144"/>
              <w:rPr>
                <w:rFonts w:ascii="Arial" w:hAnsi="Arial" w:cs="Arial"/>
                <w:sz w:val="16"/>
                <w:szCs w:val="16"/>
              </w:rPr>
            </w:pPr>
            <w:r w:rsidRPr="001E1DD0">
              <w:rPr>
                <w:rFonts w:ascii="Arial" w:hAnsi="Arial" w:cs="Arial"/>
                <w:sz w:val="16"/>
                <w:szCs w:val="16"/>
              </w:rPr>
              <w:t>Asset Plus Fund</w:t>
            </w:r>
          </w:p>
          <w:p w14:paraId="2024B2A6" w14:textId="77777777" w:rsidR="003810B1" w:rsidRPr="001E1DD0" w:rsidRDefault="003810B1" w:rsidP="003810B1">
            <w:pPr>
              <w:spacing w:line="280" w:lineRule="exact"/>
              <w:ind w:right="-144"/>
              <w:rPr>
                <w:rFonts w:ascii="Arial" w:hAnsi="Arial" w:cs="Arial"/>
                <w:sz w:val="16"/>
                <w:szCs w:val="16"/>
              </w:rPr>
            </w:pPr>
            <w:r w:rsidRPr="001E1DD0">
              <w:rPr>
                <w:rFonts w:ascii="Arial" w:hAnsi="Arial" w:cs="Arial"/>
                <w:sz w:val="16"/>
                <w:szCs w:val="16"/>
              </w:rPr>
              <w:t xml:space="preserve">   Management Co., Ltd.</w:t>
            </w:r>
          </w:p>
        </w:tc>
        <w:tc>
          <w:tcPr>
            <w:tcW w:w="602" w:type="pct"/>
            <w:vAlign w:val="bottom"/>
          </w:tcPr>
          <w:p w14:paraId="3AE6402E" w14:textId="7680E5B0" w:rsidR="003810B1" w:rsidRPr="001E1DD0" w:rsidRDefault="00CC066E" w:rsidP="003810B1">
            <w:pPr>
              <w:tabs>
                <w:tab w:val="decimal" w:pos="735"/>
              </w:tabs>
              <w:spacing w:line="280" w:lineRule="exact"/>
              <w:ind w:right="-14"/>
              <w:rPr>
                <w:rFonts w:ascii="Arial" w:hAnsi="Arial" w:cs="Arial"/>
                <w:sz w:val="16"/>
                <w:szCs w:val="16"/>
              </w:rPr>
            </w:pPr>
            <w:r>
              <w:rPr>
                <w:rFonts w:ascii="Arial" w:hAnsi="Arial" w:cs="Arial"/>
                <w:sz w:val="16"/>
                <w:szCs w:val="16"/>
              </w:rPr>
              <w:t>75,065</w:t>
            </w:r>
          </w:p>
        </w:tc>
        <w:tc>
          <w:tcPr>
            <w:tcW w:w="616" w:type="pct"/>
            <w:vAlign w:val="bottom"/>
          </w:tcPr>
          <w:p w14:paraId="2E38EF31" w14:textId="0240A9AE" w:rsidR="003810B1" w:rsidRPr="001E1DD0" w:rsidRDefault="003810B1" w:rsidP="003810B1">
            <w:pPr>
              <w:tabs>
                <w:tab w:val="decimal" w:pos="735"/>
              </w:tabs>
              <w:spacing w:line="280" w:lineRule="exact"/>
              <w:ind w:right="-14"/>
              <w:rPr>
                <w:rFonts w:ascii="Arial" w:hAnsi="Arial" w:cs="Arial"/>
                <w:sz w:val="16"/>
                <w:szCs w:val="16"/>
              </w:rPr>
            </w:pPr>
            <w:r w:rsidRPr="001E1DD0">
              <w:rPr>
                <w:rFonts w:ascii="Arial" w:hAnsi="Arial" w:cs="Arial"/>
                <w:sz w:val="16"/>
                <w:szCs w:val="16"/>
              </w:rPr>
              <w:t>38,035</w:t>
            </w:r>
          </w:p>
        </w:tc>
        <w:tc>
          <w:tcPr>
            <w:tcW w:w="593" w:type="pct"/>
            <w:vAlign w:val="bottom"/>
          </w:tcPr>
          <w:p w14:paraId="593CF368" w14:textId="2F291881" w:rsidR="003810B1" w:rsidRPr="001E1DD0" w:rsidRDefault="003810B1" w:rsidP="003810B1">
            <w:pP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594" w:type="pct"/>
            <w:vAlign w:val="bottom"/>
          </w:tcPr>
          <w:p w14:paraId="1252B6FF" w14:textId="77777777" w:rsidR="003810B1" w:rsidRPr="001E1DD0" w:rsidRDefault="003810B1" w:rsidP="003810B1">
            <w:pP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vAlign w:val="bottom"/>
          </w:tcPr>
          <w:p w14:paraId="0A4322CA" w14:textId="44E99BC3" w:rsidR="003810B1" w:rsidRPr="001E1DD0" w:rsidRDefault="003810B1" w:rsidP="003810B1">
            <w:pPr>
              <w:tabs>
                <w:tab w:val="decimal" w:pos="885"/>
              </w:tabs>
              <w:spacing w:line="280" w:lineRule="exact"/>
              <w:ind w:right="-14"/>
              <w:rPr>
                <w:rFonts w:ascii="Arial" w:hAnsi="Arial" w:cs="Arial"/>
                <w:sz w:val="16"/>
                <w:szCs w:val="16"/>
              </w:rPr>
            </w:pPr>
            <w:r>
              <w:rPr>
                <w:rFonts w:ascii="Arial" w:hAnsi="Arial" w:cs="Arial"/>
                <w:sz w:val="16"/>
                <w:szCs w:val="16"/>
              </w:rPr>
              <w:t>105,000</w:t>
            </w:r>
          </w:p>
        </w:tc>
        <w:tc>
          <w:tcPr>
            <w:tcW w:w="662" w:type="pct"/>
            <w:vAlign w:val="bottom"/>
          </w:tcPr>
          <w:p w14:paraId="4C9A642B" w14:textId="7DDBF7BC" w:rsidR="003810B1" w:rsidRPr="001E1DD0" w:rsidRDefault="003810B1" w:rsidP="003810B1">
            <w:pPr>
              <w:tabs>
                <w:tab w:val="decimal" w:pos="885"/>
              </w:tabs>
              <w:spacing w:line="280" w:lineRule="exact"/>
              <w:ind w:right="-14"/>
              <w:rPr>
                <w:rFonts w:ascii="Arial" w:hAnsi="Arial" w:cs="Arial"/>
                <w:sz w:val="16"/>
                <w:szCs w:val="16"/>
              </w:rPr>
            </w:pPr>
            <w:r w:rsidRPr="001E1DD0">
              <w:rPr>
                <w:rFonts w:ascii="Arial" w:hAnsi="Arial" w:cs="Arial"/>
                <w:sz w:val="16"/>
                <w:szCs w:val="16"/>
              </w:rPr>
              <w:t>118,000</w:t>
            </w:r>
          </w:p>
        </w:tc>
      </w:tr>
      <w:tr w:rsidR="003810B1" w:rsidRPr="001E1DD0" w14:paraId="4FB97A87" w14:textId="77777777" w:rsidTr="00166C55">
        <w:tc>
          <w:tcPr>
            <w:tcW w:w="1279" w:type="pct"/>
            <w:vAlign w:val="center"/>
          </w:tcPr>
          <w:p w14:paraId="09D9945B" w14:textId="77777777" w:rsidR="003810B1" w:rsidRPr="001E1DD0" w:rsidRDefault="003810B1" w:rsidP="003810B1">
            <w:pPr>
              <w:spacing w:line="280" w:lineRule="exact"/>
              <w:ind w:right="-144"/>
              <w:rPr>
                <w:rFonts w:ascii="Arial" w:hAnsi="Arial" w:cs="Arial"/>
                <w:sz w:val="16"/>
                <w:szCs w:val="16"/>
              </w:rPr>
            </w:pPr>
            <w:r w:rsidRPr="001E1DD0">
              <w:rPr>
                <w:rFonts w:ascii="Arial" w:hAnsi="Arial" w:cs="Arial"/>
                <w:sz w:val="16"/>
                <w:szCs w:val="16"/>
              </w:rPr>
              <w:t>Asia Plus Advisory Co., Ltd.</w:t>
            </w:r>
          </w:p>
        </w:tc>
        <w:tc>
          <w:tcPr>
            <w:tcW w:w="602" w:type="pct"/>
          </w:tcPr>
          <w:p w14:paraId="7B1D18BC" w14:textId="5C10194D" w:rsidR="003810B1" w:rsidRPr="001E1DD0" w:rsidRDefault="003810B1" w:rsidP="003810B1">
            <w:pPr>
              <w:tabs>
                <w:tab w:val="decimal" w:pos="735"/>
              </w:tabs>
              <w:spacing w:line="280" w:lineRule="exact"/>
              <w:ind w:right="-14"/>
              <w:rPr>
                <w:rFonts w:ascii="Arial" w:hAnsi="Arial" w:cs="Arial"/>
                <w:sz w:val="16"/>
                <w:szCs w:val="16"/>
              </w:rPr>
            </w:pPr>
            <w:r>
              <w:rPr>
                <w:rFonts w:ascii="Arial" w:hAnsi="Arial" w:cs="Arial"/>
                <w:sz w:val="16"/>
                <w:szCs w:val="16"/>
              </w:rPr>
              <w:t>(770)</w:t>
            </w:r>
          </w:p>
        </w:tc>
        <w:tc>
          <w:tcPr>
            <w:tcW w:w="616" w:type="pct"/>
          </w:tcPr>
          <w:p w14:paraId="264ACE8C" w14:textId="4F3112E2" w:rsidR="003810B1" w:rsidRPr="001E1DD0" w:rsidRDefault="003810B1" w:rsidP="003810B1">
            <w:pPr>
              <w:tabs>
                <w:tab w:val="decimal" w:pos="735"/>
              </w:tabs>
              <w:spacing w:line="280" w:lineRule="exact"/>
              <w:ind w:right="-14"/>
              <w:rPr>
                <w:rFonts w:ascii="Arial" w:hAnsi="Arial" w:cs="Arial"/>
                <w:sz w:val="16"/>
                <w:szCs w:val="16"/>
              </w:rPr>
            </w:pPr>
            <w:r w:rsidRPr="001E1DD0">
              <w:rPr>
                <w:rFonts w:ascii="Arial" w:hAnsi="Arial" w:cs="Arial"/>
                <w:sz w:val="16"/>
                <w:szCs w:val="16"/>
              </w:rPr>
              <w:t>(7,325)</w:t>
            </w:r>
          </w:p>
        </w:tc>
        <w:tc>
          <w:tcPr>
            <w:tcW w:w="593" w:type="pct"/>
          </w:tcPr>
          <w:p w14:paraId="1EE29A37" w14:textId="569DE01C" w:rsidR="003810B1" w:rsidRPr="001E1DD0" w:rsidRDefault="003810B1" w:rsidP="003810B1">
            <w:pP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594" w:type="pct"/>
          </w:tcPr>
          <w:p w14:paraId="76430326" w14:textId="77777777" w:rsidR="003810B1" w:rsidRPr="001E1DD0" w:rsidRDefault="003810B1" w:rsidP="003810B1">
            <w:pP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03DCBA7A" w14:textId="51096461" w:rsidR="003810B1" w:rsidRPr="001E1DD0" w:rsidRDefault="003810B1" w:rsidP="003810B1">
            <w:pPr>
              <w:tabs>
                <w:tab w:val="decimal" w:pos="885"/>
              </w:tabs>
              <w:spacing w:line="280" w:lineRule="exact"/>
              <w:ind w:right="-14"/>
              <w:rPr>
                <w:rFonts w:ascii="Arial" w:hAnsi="Arial" w:cs="Arial"/>
                <w:sz w:val="16"/>
                <w:szCs w:val="16"/>
              </w:rPr>
            </w:pPr>
            <w:r>
              <w:rPr>
                <w:rFonts w:ascii="Arial" w:hAnsi="Arial" w:cs="Arial"/>
                <w:sz w:val="16"/>
                <w:szCs w:val="16"/>
              </w:rPr>
              <w:t>-</w:t>
            </w:r>
          </w:p>
        </w:tc>
        <w:tc>
          <w:tcPr>
            <w:tcW w:w="662" w:type="pct"/>
          </w:tcPr>
          <w:p w14:paraId="45EA7C90" w14:textId="1608E71C" w:rsidR="003810B1" w:rsidRPr="001E1DD0" w:rsidRDefault="003810B1" w:rsidP="003810B1">
            <w:pPr>
              <w:tabs>
                <w:tab w:val="decimal" w:pos="885"/>
              </w:tabs>
              <w:spacing w:line="280" w:lineRule="exact"/>
              <w:ind w:right="-14"/>
              <w:rPr>
                <w:rFonts w:ascii="Arial" w:hAnsi="Arial" w:cs="Arial"/>
                <w:sz w:val="16"/>
                <w:szCs w:val="16"/>
              </w:rPr>
            </w:pPr>
            <w:r w:rsidRPr="001E1DD0">
              <w:rPr>
                <w:rFonts w:ascii="Arial" w:hAnsi="Arial" w:cs="Arial"/>
                <w:sz w:val="16"/>
                <w:szCs w:val="16"/>
              </w:rPr>
              <w:t>-</w:t>
            </w:r>
          </w:p>
        </w:tc>
      </w:tr>
      <w:tr w:rsidR="003810B1" w:rsidRPr="001E1DD0" w14:paraId="41C1D34F" w14:textId="77777777" w:rsidTr="00166C55">
        <w:tc>
          <w:tcPr>
            <w:tcW w:w="1279" w:type="pct"/>
            <w:vAlign w:val="bottom"/>
          </w:tcPr>
          <w:p w14:paraId="199E5B32" w14:textId="77777777" w:rsidR="003810B1" w:rsidRPr="001E1DD0" w:rsidRDefault="003810B1" w:rsidP="003810B1">
            <w:pPr>
              <w:spacing w:line="280" w:lineRule="exact"/>
              <w:ind w:left="162" w:right="-144" w:hanging="162"/>
              <w:rPr>
                <w:rFonts w:ascii="Arial" w:hAnsi="Arial" w:cs="Arial"/>
                <w:sz w:val="16"/>
                <w:szCs w:val="16"/>
              </w:rPr>
            </w:pPr>
            <w:r w:rsidRPr="001E1DD0">
              <w:rPr>
                <w:rFonts w:ascii="Arial" w:hAnsi="Arial" w:cs="Arial"/>
                <w:sz w:val="16"/>
                <w:szCs w:val="16"/>
              </w:rPr>
              <w:t>Asia Plus Securities Co., Ltd.</w:t>
            </w:r>
          </w:p>
        </w:tc>
        <w:tc>
          <w:tcPr>
            <w:tcW w:w="602" w:type="pct"/>
          </w:tcPr>
          <w:p w14:paraId="6B1D51F2" w14:textId="3C855AB1" w:rsidR="003810B1" w:rsidRPr="001E1DD0" w:rsidRDefault="003810B1" w:rsidP="003810B1">
            <w:pPr>
              <w:pBdr>
                <w:bottom w:val="single" w:sz="4" w:space="1" w:color="auto"/>
              </w:pBdr>
              <w:tabs>
                <w:tab w:val="decimal" w:pos="735"/>
              </w:tabs>
              <w:spacing w:line="280" w:lineRule="exact"/>
              <w:ind w:right="-14"/>
              <w:rPr>
                <w:rFonts w:ascii="Arial" w:hAnsi="Arial" w:cs="Arial"/>
                <w:sz w:val="16"/>
                <w:szCs w:val="16"/>
              </w:rPr>
            </w:pPr>
            <w:r>
              <w:rPr>
                <w:rFonts w:ascii="Arial" w:hAnsi="Arial" w:cs="Arial"/>
                <w:sz w:val="16"/>
                <w:szCs w:val="16"/>
              </w:rPr>
              <w:t>106,938</w:t>
            </w:r>
          </w:p>
        </w:tc>
        <w:tc>
          <w:tcPr>
            <w:tcW w:w="616" w:type="pct"/>
          </w:tcPr>
          <w:p w14:paraId="5EDDA760" w14:textId="4074AC97" w:rsidR="003810B1" w:rsidRPr="001E1DD0" w:rsidRDefault="003810B1" w:rsidP="003810B1">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58,542</w:t>
            </w:r>
          </w:p>
        </w:tc>
        <w:tc>
          <w:tcPr>
            <w:tcW w:w="593" w:type="pct"/>
          </w:tcPr>
          <w:p w14:paraId="786AEE74" w14:textId="01AB6473" w:rsidR="003810B1" w:rsidRPr="001E1DD0" w:rsidRDefault="003810B1" w:rsidP="003810B1">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594" w:type="pct"/>
          </w:tcPr>
          <w:p w14:paraId="394ADD84" w14:textId="77777777" w:rsidR="003810B1" w:rsidRPr="001E1DD0" w:rsidRDefault="003810B1" w:rsidP="003810B1">
            <w:pPr>
              <w:pBdr>
                <w:bottom w:val="single" w:sz="4" w:space="1" w:color="auto"/>
              </w:pBd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tcPr>
          <w:p w14:paraId="0820D0B9" w14:textId="3E0E3413" w:rsidR="003810B1" w:rsidRPr="001E1DD0" w:rsidRDefault="003810B1" w:rsidP="003810B1">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31,500</w:t>
            </w:r>
          </w:p>
        </w:tc>
        <w:tc>
          <w:tcPr>
            <w:tcW w:w="662" w:type="pct"/>
          </w:tcPr>
          <w:p w14:paraId="6DF3EC6C" w14:textId="2F08115A" w:rsidR="003810B1" w:rsidRPr="001E1DD0" w:rsidRDefault="003810B1" w:rsidP="003810B1">
            <w:pPr>
              <w:pBdr>
                <w:bottom w:val="single" w:sz="4" w:space="1" w:color="auto"/>
              </w:pBdr>
              <w:tabs>
                <w:tab w:val="decimal" w:pos="885"/>
              </w:tabs>
              <w:spacing w:line="280" w:lineRule="exact"/>
              <w:ind w:right="-14"/>
              <w:rPr>
                <w:rFonts w:ascii="Arial" w:hAnsi="Arial" w:cs="Arial"/>
                <w:sz w:val="16"/>
                <w:szCs w:val="16"/>
              </w:rPr>
            </w:pPr>
            <w:r w:rsidRPr="001E1DD0">
              <w:rPr>
                <w:rFonts w:ascii="Arial" w:hAnsi="Arial" w:cs="Arial"/>
                <w:sz w:val="16"/>
                <w:szCs w:val="16"/>
              </w:rPr>
              <w:t>103,500</w:t>
            </w:r>
          </w:p>
        </w:tc>
      </w:tr>
      <w:tr w:rsidR="003810B1" w:rsidRPr="001E1DD0" w14:paraId="77CCF7E2" w14:textId="77777777" w:rsidTr="00166C55">
        <w:tc>
          <w:tcPr>
            <w:tcW w:w="1279" w:type="pct"/>
            <w:vAlign w:val="bottom"/>
          </w:tcPr>
          <w:p w14:paraId="43D46314" w14:textId="77777777" w:rsidR="003810B1" w:rsidRPr="001E1DD0" w:rsidRDefault="003810B1" w:rsidP="003810B1">
            <w:pPr>
              <w:spacing w:line="280" w:lineRule="exact"/>
              <w:ind w:left="162" w:right="-144" w:hanging="162"/>
              <w:rPr>
                <w:rFonts w:ascii="Arial" w:hAnsi="Arial" w:cs="Arial"/>
                <w:sz w:val="16"/>
                <w:szCs w:val="16"/>
              </w:rPr>
            </w:pPr>
            <w:r w:rsidRPr="001E1DD0">
              <w:rPr>
                <w:rFonts w:ascii="Arial" w:hAnsi="Arial" w:cs="Arial"/>
                <w:sz w:val="16"/>
                <w:szCs w:val="16"/>
              </w:rPr>
              <w:t>Total</w:t>
            </w:r>
          </w:p>
        </w:tc>
        <w:tc>
          <w:tcPr>
            <w:tcW w:w="602" w:type="pct"/>
            <w:vAlign w:val="bottom"/>
          </w:tcPr>
          <w:p w14:paraId="45E9C6E3" w14:textId="2DDC29FA" w:rsidR="003810B1" w:rsidRPr="001E1DD0" w:rsidRDefault="003810B1" w:rsidP="003810B1">
            <w:pPr>
              <w:pBdr>
                <w:bottom w:val="double" w:sz="4" w:space="1" w:color="auto"/>
              </w:pBdr>
              <w:tabs>
                <w:tab w:val="decimal" w:pos="735"/>
              </w:tabs>
              <w:spacing w:line="280" w:lineRule="exact"/>
              <w:ind w:right="-14"/>
              <w:rPr>
                <w:rFonts w:ascii="Arial" w:hAnsi="Arial" w:cs="Arial"/>
                <w:sz w:val="16"/>
                <w:szCs w:val="16"/>
              </w:rPr>
            </w:pPr>
            <w:r>
              <w:rPr>
                <w:rFonts w:ascii="Arial" w:hAnsi="Arial" w:cs="Arial"/>
                <w:sz w:val="16"/>
                <w:szCs w:val="16"/>
              </w:rPr>
              <w:t>1</w:t>
            </w:r>
            <w:r w:rsidR="00CC066E">
              <w:rPr>
                <w:rFonts w:ascii="Arial" w:hAnsi="Arial" w:cs="Arial"/>
                <w:sz w:val="16"/>
                <w:szCs w:val="16"/>
              </w:rPr>
              <w:t>81,233</w:t>
            </w:r>
          </w:p>
        </w:tc>
        <w:tc>
          <w:tcPr>
            <w:tcW w:w="616" w:type="pct"/>
            <w:vAlign w:val="bottom"/>
          </w:tcPr>
          <w:p w14:paraId="347FDD63" w14:textId="4D50A140" w:rsidR="003810B1" w:rsidRPr="001E1DD0" w:rsidRDefault="003810B1" w:rsidP="003810B1">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sz w:val="16"/>
                <w:szCs w:val="16"/>
              </w:rPr>
              <w:t>89,252</w:t>
            </w:r>
          </w:p>
        </w:tc>
        <w:tc>
          <w:tcPr>
            <w:tcW w:w="593" w:type="pct"/>
          </w:tcPr>
          <w:p w14:paraId="285D0086" w14:textId="27392DD3" w:rsidR="003810B1" w:rsidRPr="001E1DD0" w:rsidRDefault="003810B1" w:rsidP="003810B1">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594" w:type="pct"/>
          </w:tcPr>
          <w:p w14:paraId="12E9DB31" w14:textId="77777777" w:rsidR="003810B1" w:rsidRPr="001E1DD0" w:rsidRDefault="003810B1" w:rsidP="003810B1">
            <w:pPr>
              <w:pBdr>
                <w:bottom w:val="double" w:sz="4" w:space="1" w:color="auto"/>
              </w:pBdr>
              <w:tabs>
                <w:tab w:val="decimal" w:pos="735"/>
              </w:tabs>
              <w:spacing w:line="280" w:lineRule="exact"/>
              <w:ind w:right="-14"/>
              <w:rPr>
                <w:rFonts w:ascii="Arial" w:hAnsi="Arial" w:cs="Arial"/>
                <w:sz w:val="16"/>
                <w:szCs w:val="16"/>
              </w:rPr>
            </w:pPr>
            <w:r w:rsidRPr="001E1DD0">
              <w:rPr>
                <w:rFonts w:ascii="Arial" w:hAnsi="Arial" w:cs="Arial" w:hint="cs"/>
                <w:sz w:val="16"/>
                <w:szCs w:val="16"/>
              </w:rPr>
              <w:t>-</w:t>
            </w:r>
          </w:p>
        </w:tc>
        <w:tc>
          <w:tcPr>
            <w:tcW w:w="654" w:type="pct"/>
            <w:vAlign w:val="bottom"/>
          </w:tcPr>
          <w:p w14:paraId="308A975B" w14:textId="15203AC1" w:rsidR="003810B1" w:rsidRPr="001E1DD0" w:rsidRDefault="003810B1" w:rsidP="003810B1">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136,500</w:t>
            </w:r>
          </w:p>
        </w:tc>
        <w:tc>
          <w:tcPr>
            <w:tcW w:w="662" w:type="pct"/>
            <w:vAlign w:val="bottom"/>
          </w:tcPr>
          <w:p w14:paraId="4FDD4C82" w14:textId="6B0E8AD2" w:rsidR="003810B1" w:rsidRPr="001E1DD0" w:rsidRDefault="003810B1" w:rsidP="003810B1">
            <w:pPr>
              <w:pBdr>
                <w:bottom w:val="double" w:sz="4" w:space="0" w:color="auto"/>
              </w:pBdr>
              <w:tabs>
                <w:tab w:val="decimal" w:pos="885"/>
              </w:tabs>
              <w:spacing w:line="280" w:lineRule="exact"/>
              <w:ind w:right="-14"/>
              <w:rPr>
                <w:rFonts w:ascii="Arial" w:hAnsi="Arial" w:cs="Arial"/>
                <w:sz w:val="16"/>
                <w:szCs w:val="16"/>
                <w:cs/>
              </w:rPr>
            </w:pPr>
            <w:r w:rsidRPr="001E1DD0">
              <w:rPr>
                <w:rFonts w:ascii="Arial" w:hAnsi="Arial" w:cs="Arial"/>
                <w:sz w:val="16"/>
                <w:szCs w:val="16"/>
              </w:rPr>
              <w:t>221,500</w:t>
            </w:r>
          </w:p>
        </w:tc>
      </w:tr>
    </w:tbl>
    <w:p w14:paraId="1D91E5B9" w14:textId="77777777" w:rsidR="00CE6C72" w:rsidRDefault="00CE6C72" w:rsidP="0085255A">
      <w:pPr>
        <w:widowControl/>
        <w:tabs>
          <w:tab w:val="left" w:pos="540"/>
        </w:tabs>
        <w:overflowPunct/>
        <w:autoSpaceDE/>
        <w:autoSpaceDN/>
        <w:adjustRightInd/>
        <w:spacing w:before="120" w:after="120"/>
        <w:textAlignment w:val="auto"/>
        <w:rPr>
          <w:rFonts w:ascii="Arial" w:hAnsi="Arial" w:cs="Arial"/>
          <w:b/>
          <w:bCs/>
          <w:sz w:val="22"/>
          <w:szCs w:val="22"/>
        </w:rPr>
      </w:pPr>
    </w:p>
    <w:p w14:paraId="592D14BF" w14:textId="01269C30" w:rsidR="006A78A1" w:rsidRPr="00BC79F0" w:rsidRDefault="00493A81" w:rsidP="0085255A">
      <w:pPr>
        <w:widowControl/>
        <w:tabs>
          <w:tab w:val="left" w:pos="540"/>
        </w:tabs>
        <w:overflowPunct/>
        <w:autoSpaceDE/>
        <w:autoSpaceDN/>
        <w:adjustRightInd/>
        <w:spacing w:before="120" w:after="120"/>
        <w:textAlignment w:val="auto"/>
        <w:rPr>
          <w:rFonts w:ascii="Arial" w:hAnsi="Arial" w:cs="Arial"/>
          <w:b/>
          <w:bCs/>
          <w:sz w:val="22"/>
          <w:szCs w:val="22"/>
        </w:rPr>
      </w:pPr>
      <w:r>
        <w:rPr>
          <w:rFonts w:ascii="Arial" w:hAnsi="Arial" w:cs="Arial"/>
          <w:b/>
          <w:bCs/>
          <w:sz w:val="22"/>
          <w:szCs w:val="22"/>
        </w:rPr>
        <w:lastRenderedPageBreak/>
        <w:t>9</w:t>
      </w:r>
      <w:r w:rsidR="006A78A1" w:rsidRPr="00BC79F0">
        <w:rPr>
          <w:rFonts w:ascii="Arial" w:hAnsi="Arial" w:cs="Arial"/>
          <w:b/>
          <w:bCs/>
          <w:sz w:val="22"/>
          <w:szCs w:val="22"/>
        </w:rPr>
        <w:t>.</w:t>
      </w:r>
      <w:r w:rsidR="006A78A1" w:rsidRPr="00BC79F0">
        <w:rPr>
          <w:rFonts w:ascii="Arial" w:hAnsi="Arial" w:cs="Arial"/>
          <w:b/>
          <w:bCs/>
          <w:sz w:val="22"/>
          <w:szCs w:val="22"/>
        </w:rPr>
        <w:tab/>
        <w:t>Income tax</w:t>
      </w:r>
    </w:p>
    <w:p w14:paraId="3181CE9C" w14:textId="1688D2F5" w:rsidR="006A78A1" w:rsidRPr="00BC79F0" w:rsidRDefault="006A78A1" w:rsidP="006A78A1">
      <w:pPr>
        <w:spacing w:before="120" w:after="120" w:line="380" w:lineRule="exact"/>
        <w:ind w:left="547"/>
        <w:jc w:val="both"/>
        <w:rPr>
          <w:rFonts w:ascii="Arial" w:hAnsi="Arial"/>
          <w:sz w:val="22"/>
          <w:szCs w:val="22"/>
        </w:rPr>
      </w:pPr>
      <w:r w:rsidRPr="00BC79F0">
        <w:rPr>
          <w:rFonts w:ascii="Arial" w:hAnsi="Arial"/>
          <w:sz w:val="22"/>
          <w:szCs w:val="22"/>
        </w:rPr>
        <w:t>Interim corporate income tax was calculated on profit</w:t>
      </w:r>
      <w:r w:rsidR="003A6BA4">
        <w:rPr>
          <w:rFonts w:ascii="Arial" w:hAnsi="Arial"/>
          <w:sz w:val="22"/>
          <w:szCs w:val="22"/>
        </w:rPr>
        <w:t xml:space="preserve"> </w:t>
      </w:r>
      <w:r w:rsidRPr="00BC79F0">
        <w:rPr>
          <w:rFonts w:ascii="Arial" w:hAnsi="Arial"/>
          <w:sz w:val="22"/>
          <w:szCs w:val="22"/>
        </w:rPr>
        <w:t>before income tax for the period, using the estimated effective tax rate for the year.</w:t>
      </w:r>
    </w:p>
    <w:p w14:paraId="4150018C" w14:textId="6810D698" w:rsidR="0085255A" w:rsidRPr="001E1DD0" w:rsidRDefault="0085255A" w:rsidP="0085255A">
      <w:pPr>
        <w:spacing w:before="120" w:after="120" w:line="380" w:lineRule="exact"/>
        <w:ind w:left="547" w:hanging="547"/>
        <w:jc w:val="both"/>
        <w:rPr>
          <w:rFonts w:ascii="Arial" w:hAnsi="Arial"/>
          <w:sz w:val="22"/>
          <w:szCs w:val="22"/>
        </w:rPr>
      </w:pPr>
      <w:r w:rsidRPr="001E1DD0">
        <w:rPr>
          <w:rFonts w:ascii="Arial" w:hAnsi="Arial"/>
          <w:sz w:val="22"/>
          <w:szCs w:val="22"/>
        </w:rPr>
        <w:tab/>
        <w:t xml:space="preserve">Tax expenses (revenues) for the three-month and six-month periods ended 30 June </w:t>
      </w:r>
      <w:r>
        <w:rPr>
          <w:rFonts w:ascii="Arial" w:hAnsi="Arial"/>
          <w:sz w:val="22"/>
          <w:szCs w:val="22"/>
        </w:rPr>
        <w:t>2026</w:t>
      </w:r>
      <w:r w:rsidRPr="001E1DD0">
        <w:rPr>
          <w:rFonts w:ascii="Arial" w:hAnsi="Arial"/>
          <w:sz w:val="22"/>
          <w:szCs w:val="22"/>
        </w:rPr>
        <w:t xml:space="preserve"> and 202</w:t>
      </w:r>
      <w:r>
        <w:rPr>
          <w:rFonts w:ascii="Arial" w:hAnsi="Arial"/>
          <w:sz w:val="22"/>
          <w:szCs w:val="22"/>
        </w:rPr>
        <w:t>5</w:t>
      </w:r>
      <w:r w:rsidRPr="001E1DD0">
        <w:rPr>
          <w:rFonts w:ascii="Arial" w:hAnsi="Arial"/>
          <w:sz w:val="22"/>
          <w:szCs w:val="22"/>
        </w:rPr>
        <w:t xml:space="preserve"> are made up as follows:</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85255A" w:rsidRPr="005467E9" w14:paraId="10FA0A84" w14:textId="77777777" w:rsidTr="00166C55">
        <w:trPr>
          <w:trHeight w:val="243"/>
        </w:trPr>
        <w:tc>
          <w:tcPr>
            <w:tcW w:w="3660" w:type="dxa"/>
          </w:tcPr>
          <w:p w14:paraId="35583CF0" w14:textId="77777777" w:rsidR="0085255A" w:rsidRPr="005467E9" w:rsidRDefault="0085255A" w:rsidP="005467E9">
            <w:pPr>
              <w:spacing w:line="360" w:lineRule="exact"/>
              <w:ind w:right="-43"/>
              <w:rPr>
                <w:rFonts w:ascii="Arial" w:hAnsi="Arial" w:cs="Arial"/>
                <w:sz w:val="18"/>
                <w:szCs w:val="18"/>
              </w:rPr>
            </w:pPr>
          </w:p>
        </w:tc>
        <w:tc>
          <w:tcPr>
            <w:tcW w:w="2700" w:type="dxa"/>
            <w:gridSpan w:val="2"/>
            <w:vAlign w:val="bottom"/>
          </w:tcPr>
          <w:p w14:paraId="15269E4E" w14:textId="77777777" w:rsidR="0085255A" w:rsidRPr="005467E9" w:rsidRDefault="0085255A" w:rsidP="005467E9">
            <w:pPr>
              <w:spacing w:line="360" w:lineRule="exact"/>
              <w:ind w:right="-43"/>
              <w:jc w:val="center"/>
              <w:rPr>
                <w:rFonts w:ascii="Arial" w:hAnsi="Arial" w:cs="Arial"/>
                <w:sz w:val="18"/>
                <w:szCs w:val="18"/>
              </w:rPr>
            </w:pPr>
          </w:p>
        </w:tc>
        <w:tc>
          <w:tcPr>
            <w:tcW w:w="2700" w:type="dxa"/>
            <w:gridSpan w:val="2"/>
            <w:vAlign w:val="bottom"/>
          </w:tcPr>
          <w:p w14:paraId="0593C505" w14:textId="77777777" w:rsidR="0085255A" w:rsidRPr="005467E9" w:rsidRDefault="0085255A" w:rsidP="005467E9">
            <w:pPr>
              <w:spacing w:line="360" w:lineRule="exact"/>
              <w:ind w:right="-43"/>
              <w:jc w:val="right"/>
              <w:rPr>
                <w:rFonts w:ascii="Arial" w:hAnsi="Arial" w:cs="Arial"/>
                <w:sz w:val="18"/>
                <w:szCs w:val="18"/>
              </w:rPr>
            </w:pPr>
            <w:r w:rsidRPr="005467E9">
              <w:rPr>
                <w:rFonts w:ascii="Arial" w:hAnsi="Arial" w:cs="Arial"/>
                <w:sz w:val="18"/>
                <w:szCs w:val="18"/>
              </w:rPr>
              <w:t>(Unit: Thousand Baht)</w:t>
            </w:r>
          </w:p>
        </w:tc>
      </w:tr>
      <w:tr w:rsidR="0085255A" w:rsidRPr="005467E9" w14:paraId="7131D08D" w14:textId="77777777" w:rsidTr="00166C55">
        <w:tc>
          <w:tcPr>
            <w:tcW w:w="3660" w:type="dxa"/>
          </w:tcPr>
          <w:p w14:paraId="6372182F" w14:textId="77777777" w:rsidR="0085255A" w:rsidRPr="005467E9" w:rsidRDefault="0085255A" w:rsidP="005467E9">
            <w:pPr>
              <w:spacing w:line="360" w:lineRule="exact"/>
              <w:ind w:right="-43"/>
              <w:rPr>
                <w:rFonts w:ascii="Arial" w:hAnsi="Arial" w:cs="Arial"/>
                <w:sz w:val="18"/>
                <w:szCs w:val="18"/>
              </w:rPr>
            </w:pPr>
          </w:p>
        </w:tc>
        <w:tc>
          <w:tcPr>
            <w:tcW w:w="2700" w:type="dxa"/>
            <w:gridSpan w:val="2"/>
            <w:vAlign w:val="bottom"/>
          </w:tcPr>
          <w:p w14:paraId="2B169FB0" w14:textId="77777777"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Consolidated                        financial statements</w:t>
            </w:r>
          </w:p>
        </w:tc>
        <w:tc>
          <w:tcPr>
            <w:tcW w:w="2700" w:type="dxa"/>
            <w:gridSpan w:val="2"/>
            <w:vAlign w:val="bottom"/>
          </w:tcPr>
          <w:p w14:paraId="1DF8E9E6" w14:textId="77777777"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Separate                             financial statements</w:t>
            </w:r>
          </w:p>
        </w:tc>
      </w:tr>
      <w:tr w:rsidR="0085255A" w:rsidRPr="005467E9" w14:paraId="645D9D0B" w14:textId="77777777" w:rsidTr="00166C55">
        <w:tc>
          <w:tcPr>
            <w:tcW w:w="3660" w:type="dxa"/>
          </w:tcPr>
          <w:p w14:paraId="1F1AB3AD" w14:textId="77777777" w:rsidR="0085255A" w:rsidRPr="005467E9" w:rsidRDefault="0085255A" w:rsidP="005467E9">
            <w:pPr>
              <w:spacing w:line="360" w:lineRule="exact"/>
              <w:ind w:right="-43"/>
              <w:rPr>
                <w:rFonts w:ascii="Arial" w:hAnsi="Arial" w:cs="Arial"/>
                <w:sz w:val="18"/>
                <w:szCs w:val="18"/>
              </w:rPr>
            </w:pPr>
          </w:p>
        </w:tc>
        <w:tc>
          <w:tcPr>
            <w:tcW w:w="5400" w:type="dxa"/>
            <w:gridSpan w:val="4"/>
            <w:vAlign w:val="bottom"/>
          </w:tcPr>
          <w:p w14:paraId="5E6BB077" w14:textId="77777777"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For the three-month periods ended 30 June</w:t>
            </w:r>
          </w:p>
        </w:tc>
      </w:tr>
      <w:tr w:rsidR="0085255A" w:rsidRPr="005467E9" w14:paraId="11F88D3E" w14:textId="77777777" w:rsidTr="00166C55">
        <w:tc>
          <w:tcPr>
            <w:tcW w:w="3660" w:type="dxa"/>
          </w:tcPr>
          <w:p w14:paraId="765EAAB3" w14:textId="77777777" w:rsidR="0085255A" w:rsidRPr="005467E9" w:rsidRDefault="0085255A" w:rsidP="005467E9">
            <w:pPr>
              <w:spacing w:line="360" w:lineRule="exact"/>
              <w:ind w:right="-43"/>
              <w:rPr>
                <w:rFonts w:ascii="Arial" w:hAnsi="Arial" w:cs="Arial"/>
                <w:sz w:val="18"/>
                <w:szCs w:val="18"/>
              </w:rPr>
            </w:pPr>
          </w:p>
        </w:tc>
        <w:tc>
          <w:tcPr>
            <w:tcW w:w="1350" w:type="dxa"/>
          </w:tcPr>
          <w:p w14:paraId="28C790F6" w14:textId="12F93C20"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2026</w:t>
            </w:r>
          </w:p>
        </w:tc>
        <w:tc>
          <w:tcPr>
            <w:tcW w:w="1350" w:type="dxa"/>
          </w:tcPr>
          <w:p w14:paraId="0B10F1A1" w14:textId="3DBFED7B"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2025</w:t>
            </w:r>
          </w:p>
        </w:tc>
        <w:tc>
          <w:tcPr>
            <w:tcW w:w="1350" w:type="dxa"/>
          </w:tcPr>
          <w:p w14:paraId="2412732C" w14:textId="422576F9"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2026</w:t>
            </w:r>
          </w:p>
        </w:tc>
        <w:tc>
          <w:tcPr>
            <w:tcW w:w="1350" w:type="dxa"/>
          </w:tcPr>
          <w:p w14:paraId="72D935F9" w14:textId="114B8F51"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2025</w:t>
            </w:r>
          </w:p>
        </w:tc>
      </w:tr>
      <w:tr w:rsidR="0085255A" w:rsidRPr="005467E9" w14:paraId="5E7748A3" w14:textId="77777777" w:rsidTr="00166C55">
        <w:tc>
          <w:tcPr>
            <w:tcW w:w="3660" w:type="dxa"/>
          </w:tcPr>
          <w:p w14:paraId="074F39B3" w14:textId="77777777" w:rsidR="0085255A" w:rsidRPr="005467E9" w:rsidRDefault="0085255A" w:rsidP="005467E9">
            <w:pPr>
              <w:tabs>
                <w:tab w:val="left" w:pos="1440"/>
              </w:tabs>
              <w:spacing w:line="360" w:lineRule="exact"/>
              <w:ind w:left="222" w:right="-108" w:hanging="222"/>
              <w:rPr>
                <w:rFonts w:ascii="Arial" w:hAnsi="Arial" w:cs="Arial"/>
                <w:b/>
                <w:bCs/>
                <w:sz w:val="18"/>
                <w:szCs w:val="18"/>
              </w:rPr>
            </w:pPr>
            <w:r w:rsidRPr="005467E9">
              <w:rPr>
                <w:rFonts w:ascii="Arial" w:hAnsi="Arial" w:cs="Arial"/>
                <w:b/>
                <w:bCs/>
                <w:sz w:val="18"/>
                <w:szCs w:val="18"/>
              </w:rPr>
              <w:t>Current income tax:</w:t>
            </w:r>
          </w:p>
        </w:tc>
        <w:tc>
          <w:tcPr>
            <w:tcW w:w="1350" w:type="dxa"/>
            <w:vAlign w:val="bottom"/>
          </w:tcPr>
          <w:p w14:paraId="05654805"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19889FF1"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296C95E7"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45BF7EFB" w14:textId="77777777" w:rsidR="0085255A" w:rsidRPr="005467E9" w:rsidRDefault="0085255A" w:rsidP="005467E9">
            <w:pPr>
              <w:tabs>
                <w:tab w:val="decimal" w:pos="1014"/>
              </w:tabs>
              <w:spacing w:line="360" w:lineRule="exact"/>
              <w:ind w:left="-18" w:right="-43"/>
              <w:rPr>
                <w:rFonts w:ascii="Arial" w:hAnsi="Arial" w:cs="Arial"/>
                <w:sz w:val="18"/>
                <w:szCs w:val="18"/>
              </w:rPr>
            </w:pPr>
          </w:p>
        </w:tc>
      </w:tr>
      <w:tr w:rsidR="0085255A" w:rsidRPr="005467E9" w14:paraId="37019FD0" w14:textId="77777777" w:rsidTr="00166C55">
        <w:tc>
          <w:tcPr>
            <w:tcW w:w="3660" w:type="dxa"/>
          </w:tcPr>
          <w:p w14:paraId="212A6CCF" w14:textId="77777777" w:rsidR="0085255A" w:rsidRPr="005467E9" w:rsidRDefault="0085255A" w:rsidP="005467E9">
            <w:pPr>
              <w:tabs>
                <w:tab w:val="left" w:pos="1440"/>
              </w:tabs>
              <w:spacing w:line="360" w:lineRule="exact"/>
              <w:ind w:left="222" w:right="-108" w:hanging="222"/>
              <w:rPr>
                <w:rFonts w:ascii="Arial" w:hAnsi="Arial" w:cs="Arial"/>
                <w:sz w:val="18"/>
                <w:szCs w:val="18"/>
              </w:rPr>
            </w:pPr>
            <w:r w:rsidRPr="005467E9">
              <w:rPr>
                <w:rFonts w:ascii="Arial" w:hAnsi="Arial" w:cs="Arial"/>
                <w:sz w:val="18"/>
                <w:szCs w:val="18"/>
              </w:rPr>
              <w:t>Current income tax charge</w:t>
            </w:r>
          </w:p>
        </w:tc>
        <w:tc>
          <w:tcPr>
            <w:tcW w:w="1350" w:type="dxa"/>
            <w:vAlign w:val="bottom"/>
          </w:tcPr>
          <w:p w14:paraId="739D01A2" w14:textId="793A54F4" w:rsidR="0085255A" w:rsidRPr="005467E9" w:rsidRDefault="00665435" w:rsidP="005467E9">
            <w:pPr>
              <w:tabs>
                <w:tab w:val="decimal" w:pos="1014"/>
              </w:tabs>
              <w:spacing w:line="360" w:lineRule="exact"/>
              <w:ind w:left="-18" w:right="-43"/>
              <w:rPr>
                <w:rFonts w:ascii="Arial" w:hAnsi="Arial" w:cs="Arial"/>
                <w:sz w:val="18"/>
                <w:szCs w:val="18"/>
              </w:rPr>
            </w:pPr>
            <w:r>
              <w:rPr>
                <w:rFonts w:ascii="Arial" w:hAnsi="Arial" w:cs="Arial"/>
                <w:sz w:val="18"/>
                <w:szCs w:val="18"/>
              </w:rPr>
              <w:t>5,741</w:t>
            </w:r>
          </w:p>
        </w:tc>
        <w:tc>
          <w:tcPr>
            <w:tcW w:w="1350" w:type="dxa"/>
            <w:vAlign w:val="bottom"/>
          </w:tcPr>
          <w:p w14:paraId="6954AC25" w14:textId="5F46BE62" w:rsidR="0085255A" w:rsidRPr="005467E9" w:rsidRDefault="0085255A" w:rsidP="005467E9">
            <w:pPr>
              <w:tabs>
                <w:tab w:val="decimal" w:pos="1014"/>
              </w:tabs>
              <w:spacing w:line="360" w:lineRule="exact"/>
              <w:ind w:left="-18" w:right="-43"/>
              <w:rPr>
                <w:rFonts w:ascii="Arial" w:hAnsi="Arial" w:cs="Arial"/>
                <w:sz w:val="18"/>
                <w:szCs w:val="18"/>
              </w:rPr>
            </w:pPr>
            <w:r w:rsidRPr="005467E9">
              <w:rPr>
                <w:rFonts w:ascii="Arial" w:hAnsi="Arial" w:cs="Arial"/>
                <w:sz w:val="18"/>
                <w:szCs w:val="18"/>
              </w:rPr>
              <w:t>23,628</w:t>
            </w:r>
          </w:p>
        </w:tc>
        <w:tc>
          <w:tcPr>
            <w:tcW w:w="1350" w:type="dxa"/>
            <w:vAlign w:val="bottom"/>
          </w:tcPr>
          <w:p w14:paraId="705CF0DD" w14:textId="78BE8379" w:rsidR="0085255A" w:rsidRPr="005467E9" w:rsidRDefault="00665435" w:rsidP="005467E9">
            <w:pPr>
              <w:tabs>
                <w:tab w:val="decimal" w:pos="1014"/>
              </w:tabs>
              <w:spacing w:line="360" w:lineRule="exact"/>
              <w:ind w:left="-18" w:right="-43"/>
              <w:rPr>
                <w:rFonts w:ascii="Arial" w:hAnsi="Arial" w:cs="Arial"/>
                <w:sz w:val="18"/>
                <w:szCs w:val="18"/>
              </w:rPr>
            </w:pPr>
            <w:r>
              <w:rPr>
                <w:rFonts w:ascii="Arial" w:hAnsi="Arial" w:cs="Arial"/>
                <w:sz w:val="18"/>
                <w:szCs w:val="18"/>
              </w:rPr>
              <w:t>10,965</w:t>
            </w:r>
          </w:p>
        </w:tc>
        <w:tc>
          <w:tcPr>
            <w:tcW w:w="1350" w:type="dxa"/>
            <w:vAlign w:val="bottom"/>
          </w:tcPr>
          <w:p w14:paraId="38913DEE" w14:textId="3506C668" w:rsidR="0085255A" w:rsidRPr="005467E9" w:rsidRDefault="0085255A" w:rsidP="005467E9">
            <w:pPr>
              <w:tabs>
                <w:tab w:val="decimal" w:pos="1014"/>
              </w:tabs>
              <w:spacing w:line="360" w:lineRule="exact"/>
              <w:ind w:left="-18" w:right="-43"/>
              <w:rPr>
                <w:rFonts w:ascii="Arial" w:hAnsi="Arial" w:cs="Arial"/>
                <w:sz w:val="18"/>
                <w:szCs w:val="18"/>
              </w:rPr>
            </w:pPr>
            <w:r w:rsidRPr="005467E9">
              <w:rPr>
                <w:rFonts w:ascii="Arial" w:hAnsi="Arial" w:cs="Arial"/>
                <w:sz w:val="18"/>
                <w:szCs w:val="18"/>
              </w:rPr>
              <w:t>-</w:t>
            </w:r>
          </w:p>
        </w:tc>
      </w:tr>
      <w:tr w:rsidR="0085255A" w:rsidRPr="005467E9" w14:paraId="423568F7" w14:textId="77777777" w:rsidTr="00166C55">
        <w:tc>
          <w:tcPr>
            <w:tcW w:w="3660" w:type="dxa"/>
          </w:tcPr>
          <w:p w14:paraId="545CCBEC" w14:textId="77777777" w:rsidR="0085255A" w:rsidRPr="005467E9" w:rsidRDefault="0085255A" w:rsidP="005467E9">
            <w:pPr>
              <w:tabs>
                <w:tab w:val="left" w:pos="567"/>
                <w:tab w:val="left" w:pos="1134"/>
                <w:tab w:val="left" w:pos="1701"/>
              </w:tabs>
              <w:spacing w:line="360" w:lineRule="exact"/>
              <w:ind w:left="222" w:right="-108" w:hanging="222"/>
              <w:rPr>
                <w:rFonts w:ascii="Arial" w:hAnsi="Arial" w:cs="Arial"/>
                <w:b/>
                <w:bCs/>
                <w:sz w:val="18"/>
                <w:szCs w:val="18"/>
              </w:rPr>
            </w:pPr>
            <w:r w:rsidRPr="005467E9">
              <w:rPr>
                <w:rFonts w:ascii="Arial" w:hAnsi="Arial" w:cs="Arial"/>
                <w:b/>
                <w:bCs/>
                <w:sz w:val="18"/>
                <w:szCs w:val="18"/>
              </w:rPr>
              <w:t>Deferred tax:</w:t>
            </w:r>
          </w:p>
        </w:tc>
        <w:tc>
          <w:tcPr>
            <w:tcW w:w="1350" w:type="dxa"/>
            <w:vAlign w:val="bottom"/>
          </w:tcPr>
          <w:p w14:paraId="07080304"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5968619B"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14755725"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749CE621" w14:textId="77777777" w:rsidR="0085255A" w:rsidRPr="005467E9" w:rsidRDefault="0085255A" w:rsidP="005467E9">
            <w:pPr>
              <w:tabs>
                <w:tab w:val="decimal" w:pos="1014"/>
              </w:tabs>
              <w:spacing w:line="360" w:lineRule="exact"/>
              <w:ind w:left="-18" w:right="-43"/>
              <w:rPr>
                <w:rFonts w:ascii="Arial" w:hAnsi="Arial" w:cs="Arial"/>
                <w:sz w:val="18"/>
                <w:szCs w:val="18"/>
              </w:rPr>
            </w:pPr>
          </w:p>
        </w:tc>
      </w:tr>
      <w:tr w:rsidR="0085255A" w:rsidRPr="005467E9" w14:paraId="7DEEF00D" w14:textId="77777777" w:rsidTr="00166C55">
        <w:tc>
          <w:tcPr>
            <w:tcW w:w="3660" w:type="dxa"/>
          </w:tcPr>
          <w:p w14:paraId="160891A4" w14:textId="77777777" w:rsidR="0085255A" w:rsidRPr="005467E9" w:rsidRDefault="0085255A" w:rsidP="005467E9">
            <w:pPr>
              <w:tabs>
                <w:tab w:val="left" w:pos="567"/>
                <w:tab w:val="left" w:pos="1134"/>
                <w:tab w:val="left" w:pos="1701"/>
              </w:tabs>
              <w:spacing w:line="360" w:lineRule="exact"/>
              <w:ind w:left="132" w:right="-198" w:hanging="132"/>
              <w:rPr>
                <w:rFonts w:ascii="Arial" w:hAnsi="Arial" w:cs="Arial"/>
                <w:sz w:val="18"/>
                <w:szCs w:val="18"/>
                <w:cs/>
              </w:rPr>
            </w:pPr>
            <w:r w:rsidRPr="005467E9">
              <w:rPr>
                <w:rFonts w:ascii="Arial" w:hAnsi="Arial" w:cs="Arial"/>
                <w:sz w:val="18"/>
                <w:szCs w:val="18"/>
              </w:rPr>
              <w:t xml:space="preserve">Relating to origination and reversal of temporary differences  </w:t>
            </w:r>
          </w:p>
        </w:tc>
        <w:tc>
          <w:tcPr>
            <w:tcW w:w="1350" w:type="dxa"/>
            <w:vAlign w:val="bottom"/>
          </w:tcPr>
          <w:p w14:paraId="61C8061C" w14:textId="42680327" w:rsidR="0085255A" w:rsidRPr="005467E9" w:rsidRDefault="00665435" w:rsidP="005467E9">
            <w:pPr>
              <w:pBdr>
                <w:bottom w:val="single" w:sz="4" w:space="1" w:color="auto"/>
              </w:pBdr>
              <w:tabs>
                <w:tab w:val="decimal" w:pos="1014"/>
              </w:tabs>
              <w:spacing w:line="360" w:lineRule="exact"/>
              <w:ind w:left="-18" w:right="-43"/>
              <w:rPr>
                <w:rFonts w:ascii="Arial" w:hAnsi="Arial" w:cs="Arial"/>
                <w:sz w:val="18"/>
                <w:szCs w:val="18"/>
              </w:rPr>
            </w:pPr>
            <w:r>
              <w:rPr>
                <w:rFonts w:ascii="Arial" w:hAnsi="Arial" w:cs="Arial"/>
                <w:sz w:val="18"/>
                <w:szCs w:val="18"/>
              </w:rPr>
              <w:t>51,071</w:t>
            </w:r>
          </w:p>
        </w:tc>
        <w:tc>
          <w:tcPr>
            <w:tcW w:w="1350" w:type="dxa"/>
            <w:vAlign w:val="bottom"/>
          </w:tcPr>
          <w:p w14:paraId="519F4F97" w14:textId="56D261E0" w:rsidR="0085255A" w:rsidRPr="005467E9" w:rsidRDefault="0085255A" w:rsidP="005467E9">
            <w:pPr>
              <w:pBdr>
                <w:bottom w:val="sing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(10,950)</w:t>
            </w:r>
          </w:p>
        </w:tc>
        <w:tc>
          <w:tcPr>
            <w:tcW w:w="1350" w:type="dxa"/>
            <w:vAlign w:val="bottom"/>
          </w:tcPr>
          <w:p w14:paraId="67BD3184" w14:textId="4CB1A025" w:rsidR="0085255A" w:rsidRPr="005467E9" w:rsidRDefault="00665435" w:rsidP="005467E9">
            <w:pPr>
              <w:pBdr>
                <w:bottom w:val="single" w:sz="4" w:space="1" w:color="auto"/>
              </w:pBdr>
              <w:tabs>
                <w:tab w:val="decimal" w:pos="1014"/>
              </w:tabs>
              <w:spacing w:line="360" w:lineRule="exact"/>
              <w:ind w:left="-18" w:right="-43"/>
              <w:rPr>
                <w:rFonts w:ascii="Arial" w:hAnsi="Arial" w:cs="Arial"/>
                <w:sz w:val="18"/>
                <w:szCs w:val="18"/>
                <w:cs/>
              </w:rPr>
            </w:pPr>
            <w:r>
              <w:rPr>
                <w:rFonts w:ascii="Arial" w:hAnsi="Arial" w:cs="Arial"/>
                <w:sz w:val="18"/>
                <w:szCs w:val="18"/>
              </w:rPr>
              <w:t>24,090</w:t>
            </w:r>
          </w:p>
        </w:tc>
        <w:tc>
          <w:tcPr>
            <w:tcW w:w="1350" w:type="dxa"/>
            <w:vAlign w:val="bottom"/>
          </w:tcPr>
          <w:p w14:paraId="602170BD" w14:textId="076A25D8" w:rsidR="0085255A" w:rsidRPr="005467E9" w:rsidRDefault="0085255A" w:rsidP="005467E9">
            <w:pPr>
              <w:pBdr>
                <w:bottom w:val="sing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162</w:t>
            </w:r>
          </w:p>
        </w:tc>
      </w:tr>
      <w:tr w:rsidR="0085255A" w:rsidRPr="005467E9" w14:paraId="0FBBB5A4" w14:textId="77777777" w:rsidTr="00166C55">
        <w:tc>
          <w:tcPr>
            <w:tcW w:w="3660" w:type="dxa"/>
          </w:tcPr>
          <w:p w14:paraId="527C2A6B" w14:textId="77777777" w:rsidR="0085255A" w:rsidRPr="005467E9" w:rsidRDefault="0085255A" w:rsidP="005467E9">
            <w:pPr>
              <w:tabs>
                <w:tab w:val="left" w:pos="1440"/>
              </w:tabs>
              <w:spacing w:line="360" w:lineRule="exact"/>
              <w:ind w:left="132" w:right="-108" w:hanging="132"/>
              <w:rPr>
                <w:rFonts w:ascii="Arial" w:hAnsi="Arial" w:cs="Arial"/>
                <w:b/>
                <w:bCs/>
                <w:sz w:val="18"/>
                <w:szCs w:val="18"/>
              </w:rPr>
            </w:pPr>
            <w:r w:rsidRPr="005467E9">
              <w:rPr>
                <w:rFonts w:ascii="Arial" w:hAnsi="Arial" w:cs="Arial"/>
                <w:b/>
                <w:bCs/>
                <w:sz w:val="18"/>
                <w:szCs w:val="18"/>
              </w:rPr>
              <w:t xml:space="preserve">Income tax expenses reported in </w:t>
            </w:r>
          </w:p>
          <w:p w14:paraId="007422EB" w14:textId="77777777" w:rsidR="0085255A" w:rsidRPr="005467E9" w:rsidRDefault="0085255A" w:rsidP="005467E9">
            <w:pPr>
              <w:tabs>
                <w:tab w:val="left" w:pos="1440"/>
              </w:tabs>
              <w:spacing w:line="360" w:lineRule="exact"/>
              <w:ind w:left="132" w:right="-108" w:hanging="132"/>
              <w:rPr>
                <w:rFonts w:ascii="Arial" w:hAnsi="Arial" w:cs="Arial"/>
                <w:sz w:val="18"/>
                <w:szCs w:val="18"/>
              </w:rPr>
            </w:pPr>
            <w:r w:rsidRPr="005467E9">
              <w:rPr>
                <w:rFonts w:ascii="Arial" w:hAnsi="Arial" w:cs="Arial"/>
                <w:b/>
                <w:bCs/>
                <w:sz w:val="18"/>
                <w:szCs w:val="18"/>
                <w:cs/>
              </w:rPr>
              <w:t xml:space="preserve">   </w:t>
            </w:r>
            <w:r w:rsidRPr="005467E9">
              <w:rPr>
                <w:rFonts w:ascii="Arial" w:hAnsi="Arial" w:cs="Arial"/>
                <w:b/>
                <w:bCs/>
                <w:sz w:val="18"/>
                <w:szCs w:val="18"/>
              </w:rPr>
              <w:t>profit or loss</w:t>
            </w:r>
          </w:p>
        </w:tc>
        <w:tc>
          <w:tcPr>
            <w:tcW w:w="1350" w:type="dxa"/>
            <w:vAlign w:val="bottom"/>
          </w:tcPr>
          <w:p w14:paraId="026C2EE6" w14:textId="437C6CAA" w:rsidR="0085255A" w:rsidRPr="005467E9" w:rsidRDefault="000C23AC" w:rsidP="005467E9">
            <w:pPr>
              <w:pBdr>
                <w:bottom w:val="doub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56,812</w:t>
            </w:r>
          </w:p>
        </w:tc>
        <w:tc>
          <w:tcPr>
            <w:tcW w:w="1350" w:type="dxa"/>
            <w:vAlign w:val="bottom"/>
          </w:tcPr>
          <w:p w14:paraId="0B4FD067" w14:textId="3B908CCA" w:rsidR="0085255A" w:rsidRPr="005467E9" w:rsidRDefault="0085255A" w:rsidP="005467E9">
            <w:pPr>
              <w:pBdr>
                <w:bottom w:val="doub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12,678</w:t>
            </w:r>
          </w:p>
        </w:tc>
        <w:tc>
          <w:tcPr>
            <w:tcW w:w="1350" w:type="dxa"/>
            <w:vAlign w:val="bottom"/>
          </w:tcPr>
          <w:p w14:paraId="0FFAA9CA" w14:textId="70BA8C66" w:rsidR="0085255A" w:rsidRPr="005467E9" w:rsidRDefault="000C23AC" w:rsidP="005467E9">
            <w:pPr>
              <w:pBdr>
                <w:bottom w:val="double" w:sz="4" w:space="1" w:color="auto"/>
              </w:pBdr>
              <w:tabs>
                <w:tab w:val="decimal" w:pos="1014"/>
              </w:tabs>
              <w:spacing w:line="360" w:lineRule="exact"/>
              <w:ind w:left="-18" w:right="-43"/>
              <w:rPr>
                <w:rFonts w:ascii="Arial" w:hAnsi="Arial" w:cs="Arial"/>
                <w:sz w:val="18"/>
                <w:szCs w:val="18"/>
                <w:cs/>
              </w:rPr>
            </w:pPr>
            <w:r w:rsidRPr="005467E9">
              <w:rPr>
                <w:rFonts w:ascii="Arial" w:hAnsi="Arial" w:cs="Arial"/>
                <w:sz w:val="18"/>
                <w:szCs w:val="18"/>
              </w:rPr>
              <w:t>35,055</w:t>
            </w:r>
          </w:p>
        </w:tc>
        <w:tc>
          <w:tcPr>
            <w:tcW w:w="1350" w:type="dxa"/>
            <w:vAlign w:val="bottom"/>
          </w:tcPr>
          <w:p w14:paraId="1E507596" w14:textId="78399300" w:rsidR="0085255A" w:rsidRPr="005467E9" w:rsidRDefault="0085255A" w:rsidP="005467E9">
            <w:pPr>
              <w:pBdr>
                <w:bottom w:val="doub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162</w:t>
            </w:r>
          </w:p>
        </w:tc>
      </w:tr>
    </w:tbl>
    <w:p w14:paraId="79E0D5DC" w14:textId="77777777" w:rsidR="0085255A" w:rsidRPr="005467E9" w:rsidRDefault="0085255A" w:rsidP="005467E9">
      <w:pPr>
        <w:spacing w:line="360" w:lineRule="exact"/>
        <w:rPr>
          <w:rFonts w:ascii="Arial" w:hAnsi="Arial" w:cs="Arial"/>
          <w:sz w:val="18"/>
          <w:szCs w:val="18"/>
        </w:rPr>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85255A" w:rsidRPr="005467E9" w14:paraId="72A5D619" w14:textId="77777777" w:rsidTr="0085255A">
        <w:tc>
          <w:tcPr>
            <w:tcW w:w="3690" w:type="dxa"/>
          </w:tcPr>
          <w:p w14:paraId="4179487E" w14:textId="77777777" w:rsidR="0085255A" w:rsidRPr="005467E9" w:rsidRDefault="0085255A" w:rsidP="005467E9">
            <w:pPr>
              <w:spacing w:line="360" w:lineRule="exact"/>
              <w:ind w:right="-43"/>
              <w:rPr>
                <w:rFonts w:ascii="Arial" w:hAnsi="Arial" w:cs="Arial"/>
                <w:sz w:val="18"/>
                <w:szCs w:val="18"/>
              </w:rPr>
            </w:pPr>
          </w:p>
        </w:tc>
        <w:tc>
          <w:tcPr>
            <w:tcW w:w="2700" w:type="dxa"/>
            <w:gridSpan w:val="2"/>
            <w:vAlign w:val="bottom"/>
          </w:tcPr>
          <w:p w14:paraId="64DECF15" w14:textId="77777777" w:rsidR="0085255A" w:rsidRPr="005467E9" w:rsidRDefault="0085255A" w:rsidP="005467E9">
            <w:pPr>
              <w:spacing w:line="360" w:lineRule="exact"/>
              <w:ind w:right="-43"/>
              <w:jc w:val="center"/>
              <w:rPr>
                <w:rFonts w:ascii="Arial" w:hAnsi="Arial" w:cs="Arial"/>
                <w:sz w:val="18"/>
                <w:szCs w:val="18"/>
              </w:rPr>
            </w:pPr>
          </w:p>
        </w:tc>
        <w:tc>
          <w:tcPr>
            <w:tcW w:w="2700" w:type="dxa"/>
            <w:gridSpan w:val="2"/>
            <w:vAlign w:val="bottom"/>
          </w:tcPr>
          <w:p w14:paraId="52BB3324" w14:textId="77777777" w:rsidR="0085255A" w:rsidRPr="005467E9" w:rsidRDefault="0085255A" w:rsidP="005467E9">
            <w:pPr>
              <w:spacing w:line="360" w:lineRule="exact"/>
              <w:ind w:right="-43"/>
              <w:jc w:val="right"/>
              <w:rPr>
                <w:rFonts w:ascii="Arial" w:hAnsi="Arial" w:cs="Arial"/>
                <w:sz w:val="18"/>
                <w:szCs w:val="18"/>
              </w:rPr>
            </w:pPr>
            <w:r w:rsidRPr="005467E9">
              <w:rPr>
                <w:rFonts w:ascii="Arial" w:hAnsi="Arial" w:cs="Arial"/>
                <w:sz w:val="18"/>
                <w:szCs w:val="18"/>
              </w:rPr>
              <w:t>(Unit: Thousand Baht)</w:t>
            </w:r>
          </w:p>
        </w:tc>
      </w:tr>
      <w:tr w:rsidR="0085255A" w:rsidRPr="005467E9" w14:paraId="1B6EFC0A" w14:textId="77777777" w:rsidTr="0085255A">
        <w:tc>
          <w:tcPr>
            <w:tcW w:w="3690" w:type="dxa"/>
          </w:tcPr>
          <w:p w14:paraId="5F137E1B" w14:textId="77777777" w:rsidR="0085255A" w:rsidRPr="005467E9" w:rsidRDefault="0085255A" w:rsidP="005467E9">
            <w:pPr>
              <w:spacing w:line="360" w:lineRule="exact"/>
              <w:ind w:right="-43"/>
              <w:rPr>
                <w:rFonts w:ascii="Arial" w:hAnsi="Arial" w:cs="Arial"/>
                <w:sz w:val="18"/>
                <w:szCs w:val="18"/>
              </w:rPr>
            </w:pPr>
          </w:p>
        </w:tc>
        <w:tc>
          <w:tcPr>
            <w:tcW w:w="2700" w:type="dxa"/>
            <w:gridSpan w:val="2"/>
            <w:vAlign w:val="bottom"/>
          </w:tcPr>
          <w:p w14:paraId="09D9C9EC" w14:textId="77777777"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Consolidated                        financial statements</w:t>
            </w:r>
          </w:p>
        </w:tc>
        <w:tc>
          <w:tcPr>
            <w:tcW w:w="2700" w:type="dxa"/>
            <w:gridSpan w:val="2"/>
            <w:vAlign w:val="bottom"/>
          </w:tcPr>
          <w:p w14:paraId="03241CBC" w14:textId="77777777"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Separate                             financial statements</w:t>
            </w:r>
          </w:p>
        </w:tc>
      </w:tr>
      <w:tr w:rsidR="0085255A" w:rsidRPr="005467E9" w14:paraId="6B95D42E" w14:textId="77777777" w:rsidTr="0085255A">
        <w:tc>
          <w:tcPr>
            <w:tcW w:w="3690" w:type="dxa"/>
          </w:tcPr>
          <w:p w14:paraId="0BC7D7C4" w14:textId="77777777" w:rsidR="0085255A" w:rsidRPr="005467E9" w:rsidRDefault="0085255A" w:rsidP="005467E9">
            <w:pPr>
              <w:spacing w:line="360" w:lineRule="exact"/>
              <w:ind w:right="-43"/>
              <w:rPr>
                <w:rFonts w:ascii="Arial" w:hAnsi="Arial" w:cs="Arial"/>
                <w:sz w:val="18"/>
                <w:szCs w:val="18"/>
              </w:rPr>
            </w:pPr>
          </w:p>
        </w:tc>
        <w:tc>
          <w:tcPr>
            <w:tcW w:w="5400" w:type="dxa"/>
            <w:gridSpan w:val="4"/>
            <w:vAlign w:val="bottom"/>
          </w:tcPr>
          <w:p w14:paraId="0CAD334D" w14:textId="77777777"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For the six-month periods ended 30 June</w:t>
            </w:r>
          </w:p>
        </w:tc>
      </w:tr>
      <w:tr w:rsidR="0085255A" w:rsidRPr="005467E9" w14:paraId="0B2757DC" w14:textId="77777777" w:rsidTr="0085255A">
        <w:tc>
          <w:tcPr>
            <w:tcW w:w="3690" w:type="dxa"/>
          </w:tcPr>
          <w:p w14:paraId="6DF9E64A" w14:textId="77777777" w:rsidR="0085255A" w:rsidRPr="005467E9" w:rsidRDefault="0085255A" w:rsidP="005467E9">
            <w:pPr>
              <w:spacing w:line="360" w:lineRule="exact"/>
              <w:ind w:right="-43"/>
              <w:rPr>
                <w:rFonts w:ascii="Arial" w:hAnsi="Arial" w:cs="Arial"/>
                <w:sz w:val="18"/>
                <w:szCs w:val="18"/>
              </w:rPr>
            </w:pPr>
          </w:p>
        </w:tc>
        <w:tc>
          <w:tcPr>
            <w:tcW w:w="1350" w:type="dxa"/>
          </w:tcPr>
          <w:p w14:paraId="27048F35" w14:textId="75C03899"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2026</w:t>
            </w:r>
          </w:p>
        </w:tc>
        <w:tc>
          <w:tcPr>
            <w:tcW w:w="1350" w:type="dxa"/>
          </w:tcPr>
          <w:p w14:paraId="74F6B480" w14:textId="6F6B1BA1"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2025</w:t>
            </w:r>
          </w:p>
        </w:tc>
        <w:tc>
          <w:tcPr>
            <w:tcW w:w="1350" w:type="dxa"/>
          </w:tcPr>
          <w:p w14:paraId="377780F2" w14:textId="66638E78"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2026</w:t>
            </w:r>
          </w:p>
        </w:tc>
        <w:tc>
          <w:tcPr>
            <w:tcW w:w="1350" w:type="dxa"/>
          </w:tcPr>
          <w:p w14:paraId="7E9A93DC" w14:textId="64BA9043" w:rsidR="0085255A" w:rsidRPr="005467E9" w:rsidRDefault="0085255A" w:rsidP="005467E9">
            <w:pPr>
              <w:pBdr>
                <w:bottom w:val="single" w:sz="4" w:space="1" w:color="auto"/>
              </w:pBdr>
              <w:spacing w:line="360" w:lineRule="exact"/>
              <w:ind w:right="-43"/>
              <w:jc w:val="center"/>
              <w:rPr>
                <w:rFonts w:ascii="Arial" w:hAnsi="Arial" w:cs="Arial"/>
                <w:sz w:val="18"/>
                <w:szCs w:val="18"/>
              </w:rPr>
            </w:pPr>
            <w:r w:rsidRPr="005467E9">
              <w:rPr>
                <w:rFonts w:ascii="Arial" w:hAnsi="Arial" w:cs="Arial"/>
                <w:sz w:val="18"/>
                <w:szCs w:val="18"/>
              </w:rPr>
              <w:t>2025</w:t>
            </w:r>
          </w:p>
        </w:tc>
      </w:tr>
      <w:tr w:rsidR="0085255A" w:rsidRPr="005467E9" w14:paraId="0E641380" w14:textId="77777777" w:rsidTr="0085255A">
        <w:tc>
          <w:tcPr>
            <w:tcW w:w="3690" w:type="dxa"/>
          </w:tcPr>
          <w:p w14:paraId="7F624CFD" w14:textId="77777777" w:rsidR="0085255A" w:rsidRPr="005467E9" w:rsidRDefault="0085255A" w:rsidP="005467E9">
            <w:pPr>
              <w:tabs>
                <w:tab w:val="left" w:pos="1440"/>
              </w:tabs>
              <w:spacing w:line="360" w:lineRule="exact"/>
              <w:ind w:left="222" w:right="-108" w:hanging="222"/>
              <w:rPr>
                <w:rFonts w:ascii="Arial" w:hAnsi="Arial" w:cs="Arial"/>
                <w:b/>
                <w:bCs/>
                <w:sz w:val="18"/>
                <w:szCs w:val="18"/>
              </w:rPr>
            </w:pPr>
            <w:r w:rsidRPr="005467E9">
              <w:rPr>
                <w:rFonts w:ascii="Arial" w:hAnsi="Arial" w:cs="Arial"/>
                <w:b/>
                <w:bCs/>
                <w:sz w:val="18"/>
                <w:szCs w:val="18"/>
              </w:rPr>
              <w:t>Current income tax:</w:t>
            </w:r>
          </w:p>
        </w:tc>
        <w:tc>
          <w:tcPr>
            <w:tcW w:w="1350" w:type="dxa"/>
            <w:vAlign w:val="bottom"/>
          </w:tcPr>
          <w:p w14:paraId="79307D58"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5445877D"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0A6B9D41"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5D7C8E18" w14:textId="77777777" w:rsidR="0085255A" w:rsidRPr="005467E9" w:rsidRDefault="0085255A" w:rsidP="005467E9">
            <w:pPr>
              <w:tabs>
                <w:tab w:val="decimal" w:pos="1014"/>
              </w:tabs>
              <w:spacing w:line="360" w:lineRule="exact"/>
              <w:ind w:left="-18" w:right="-43"/>
              <w:rPr>
                <w:rFonts w:ascii="Arial" w:hAnsi="Arial" w:cs="Arial"/>
                <w:sz w:val="18"/>
                <w:szCs w:val="18"/>
              </w:rPr>
            </w:pPr>
          </w:p>
        </w:tc>
      </w:tr>
      <w:tr w:rsidR="0085255A" w:rsidRPr="005467E9" w14:paraId="72ACA4C2" w14:textId="77777777" w:rsidTr="0085255A">
        <w:tc>
          <w:tcPr>
            <w:tcW w:w="3690" w:type="dxa"/>
          </w:tcPr>
          <w:p w14:paraId="304CD4BE" w14:textId="77777777" w:rsidR="0085255A" w:rsidRPr="005467E9" w:rsidRDefault="0085255A" w:rsidP="005467E9">
            <w:pPr>
              <w:tabs>
                <w:tab w:val="left" w:pos="1440"/>
              </w:tabs>
              <w:spacing w:line="360" w:lineRule="exact"/>
              <w:ind w:left="222" w:right="-108" w:hanging="222"/>
              <w:rPr>
                <w:rFonts w:ascii="Arial" w:hAnsi="Arial" w:cs="Arial"/>
                <w:sz w:val="18"/>
                <w:szCs w:val="18"/>
              </w:rPr>
            </w:pPr>
            <w:r w:rsidRPr="005467E9">
              <w:rPr>
                <w:rFonts w:ascii="Arial" w:hAnsi="Arial" w:cs="Arial"/>
                <w:sz w:val="18"/>
                <w:szCs w:val="18"/>
              </w:rPr>
              <w:t>Current income tax charge</w:t>
            </w:r>
          </w:p>
        </w:tc>
        <w:tc>
          <w:tcPr>
            <w:tcW w:w="1350" w:type="dxa"/>
            <w:vAlign w:val="bottom"/>
          </w:tcPr>
          <w:p w14:paraId="0E8A3C31" w14:textId="0479AB2C" w:rsidR="0085255A" w:rsidRPr="005467E9" w:rsidRDefault="00665435" w:rsidP="005467E9">
            <w:pPr>
              <w:tabs>
                <w:tab w:val="decimal" w:pos="1014"/>
              </w:tabs>
              <w:spacing w:line="360" w:lineRule="exact"/>
              <w:ind w:left="-18" w:right="-43"/>
              <w:rPr>
                <w:rFonts w:ascii="Arial" w:hAnsi="Arial" w:cs="Arial"/>
                <w:sz w:val="18"/>
                <w:szCs w:val="18"/>
              </w:rPr>
            </w:pPr>
            <w:r>
              <w:rPr>
                <w:rFonts w:ascii="Arial" w:hAnsi="Arial" w:cs="Arial"/>
                <w:sz w:val="18"/>
                <w:szCs w:val="18"/>
              </w:rPr>
              <w:t>42,401</w:t>
            </w:r>
          </w:p>
        </w:tc>
        <w:tc>
          <w:tcPr>
            <w:tcW w:w="1350" w:type="dxa"/>
            <w:vAlign w:val="bottom"/>
          </w:tcPr>
          <w:p w14:paraId="6833DBFF" w14:textId="60D750CB" w:rsidR="0085255A" w:rsidRPr="005467E9" w:rsidRDefault="0085255A" w:rsidP="005467E9">
            <w:pPr>
              <w:tabs>
                <w:tab w:val="decimal" w:pos="1014"/>
              </w:tabs>
              <w:spacing w:line="360" w:lineRule="exact"/>
              <w:ind w:left="-18" w:right="-43"/>
              <w:rPr>
                <w:rFonts w:ascii="Arial" w:hAnsi="Arial" w:cs="Arial"/>
                <w:sz w:val="18"/>
                <w:szCs w:val="18"/>
              </w:rPr>
            </w:pPr>
            <w:r w:rsidRPr="005467E9">
              <w:rPr>
                <w:rFonts w:ascii="Arial" w:hAnsi="Arial" w:cs="Arial"/>
                <w:sz w:val="18"/>
                <w:szCs w:val="18"/>
              </w:rPr>
              <w:t>42,857</w:t>
            </w:r>
          </w:p>
        </w:tc>
        <w:tc>
          <w:tcPr>
            <w:tcW w:w="1350" w:type="dxa"/>
            <w:vAlign w:val="bottom"/>
          </w:tcPr>
          <w:p w14:paraId="288BA852" w14:textId="01C012DF" w:rsidR="0085255A" w:rsidRPr="005467E9" w:rsidRDefault="00665435" w:rsidP="005467E9">
            <w:pPr>
              <w:tabs>
                <w:tab w:val="decimal" w:pos="1014"/>
              </w:tabs>
              <w:spacing w:line="360" w:lineRule="exact"/>
              <w:ind w:left="-18" w:right="-43"/>
              <w:rPr>
                <w:rFonts w:ascii="Arial" w:hAnsi="Arial" w:cs="Arial"/>
                <w:sz w:val="18"/>
                <w:szCs w:val="18"/>
              </w:rPr>
            </w:pPr>
            <w:r>
              <w:rPr>
                <w:rFonts w:ascii="Arial" w:hAnsi="Arial" w:cs="Arial"/>
                <w:sz w:val="18"/>
                <w:szCs w:val="18"/>
              </w:rPr>
              <w:t>11,907</w:t>
            </w:r>
          </w:p>
        </w:tc>
        <w:tc>
          <w:tcPr>
            <w:tcW w:w="1350" w:type="dxa"/>
            <w:vAlign w:val="bottom"/>
          </w:tcPr>
          <w:p w14:paraId="10C50DBC" w14:textId="79685324" w:rsidR="0085255A" w:rsidRPr="005467E9" w:rsidRDefault="0085255A" w:rsidP="005467E9">
            <w:pPr>
              <w:tabs>
                <w:tab w:val="decimal" w:pos="1014"/>
              </w:tabs>
              <w:spacing w:line="360" w:lineRule="exact"/>
              <w:ind w:left="-18" w:right="-43"/>
              <w:rPr>
                <w:rFonts w:ascii="Arial" w:hAnsi="Arial" w:cs="Arial"/>
                <w:sz w:val="18"/>
                <w:szCs w:val="18"/>
              </w:rPr>
            </w:pPr>
            <w:r w:rsidRPr="005467E9">
              <w:rPr>
                <w:rFonts w:ascii="Arial" w:hAnsi="Arial" w:cs="Arial"/>
                <w:sz w:val="18"/>
                <w:szCs w:val="18"/>
              </w:rPr>
              <w:t>-</w:t>
            </w:r>
          </w:p>
        </w:tc>
      </w:tr>
      <w:tr w:rsidR="0085255A" w:rsidRPr="005467E9" w14:paraId="3BE69B08" w14:textId="77777777" w:rsidTr="0085255A">
        <w:tc>
          <w:tcPr>
            <w:tcW w:w="3690" w:type="dxa"/>
          </w:tcPr>
          <w:p w14:paraId="6439A0E8" w14:textId="77777777" w:rsidR="0085255A" w:rsidRPr="005467E9" w:rsidRDefault="0085255A" w:rsidP="005467E9">
            <w:pPr>
              <w:tabs>
                <w:tab w:val="left" w:pos="567"/>
                <w:tab w:val="left" w:pos="1134"/>
                <w:tab w:val="left" w:pos="1701"/>
              </w:tabs>
              <w:spacing w:line="360" w:lineRule="exact"/>
              <w:ind w:left="222" w:right="-108" w:hanging="222"/>
              <w:rPr>
                <w:rFonts w:ascii="Arial" w:hAnsi="Arial" w:cs="Arial"/>
                <w:b/>
                <w:bCs/>
                <w:sz w:val="18"/>
                <w:szCs w:val="18"/>
              </w:rPr>
            </w:pPr>
            <w:r w:rsidRPr="005467E9">
              <w:rPr>
                <w:rFonts w:ascii="Arial" w:hAnsi="Arial" w:cs="Arial"/>
                <w:b/>
                <w:bCs/>
                <w:sz w:val="18"/>
                <w:szCs w:val="18"/>
              </w:rPr>
              <w:t>Deferred tax:</w:t>
            </w:r>
          </w:p>
        </w:tc>
        <w:tc>
          <w:tcPr>
            <w:tcW w:w="1350" w:type="dxa"/>
            <w:vAlign w:val="bottom"/>
          </w:tcPr>
          <w:p w14:paraId="11DEDCFE"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2DD0C7A7"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3D88212B" w14:textId="77777777" w:rsidR="0085255A" w:rsidRPr="005467E9" w:rsidRDefault="0085255A" w:rsidP="005467E9">
            <w:pPr>
              <w:tabs>
                <w:tab w:val="decimal" w:pos="1014"/>
              </w:tabs>
              <w:spacing w:line="360" w:lineRule="exact"/>
              <w:ind w:left="-18" w:right="-43"/>
              <w:rPr>
                <w:rFonts w:ascii="Arial" w:hAnsi="Arial" w:cs="Arial"/>
                <w:sz w:val="18"/>
                <w:szCs w:val="18"/>
              </w:rPr>
            </w:pPr>
          </w:p>
        </w:tc>
        <w:tc>
          <w:tcPr>
            <w:tcW w:w="1350" w:type="dxa"/>
            <w:vAlign w:val="bottom"/>
          </w:tcPr>
          <w:p w14:paraId="2A6D3DBF" w14:textId="77777777" w:rsidR="0085255A" w:rsidRPr="005467E9" w:rsidRDefault="0085255A" w:rsidP="005467E9">
            <w:pPr>
              <w:tabs>
                <w:tab w:val="decimal" w:pos="1014"/>
              </w:tabs>
              <w:spacing w:line="360" w:lineRule="exact"/>
              <w:ind w:left="-18" w:right="-43"/>
              <w:rPr>
                <w:rFonts w:ascii="Arial" w:hAnsi="Arial" w:cs="Arial"/>
                <w:sz w:val="18"/>
                <w:szCs w:val="18"/>
              </w:rPr>
            </w:pPr>
          </w:p>
        </w:tc>
      </w:tr>
      <w:tr w:rsidR="0085255A" w:rsidRPr="005467E9" w14:paraId="4181F115" w14:textId="77777777" w:rsidTr="0085255A">
        <w:tc>
          <w:tcPr>
            <w:tcW w:w="3690" w:type="dxa"/>
          </w:tcPr>
          <w:p w14:paraId="18D66929" w14:textId="77777777" w:rsidR="0085255A" w:rsidRPr="005467E9" w:rsidRDefault="0085255A" w:rsidP="005467E9">
            <w:pPr>
              <w:tabs>
                <w:tab w:val="left" w:pos="567"/>
                <w:tab w:val="left" w:pos="1134"/>
                <w:tab w:val="left" w:pos="1701"/>
              </w:tabs>
              <w:spacing w:line="360" w:lineRule="exact"/>
              <w:ind w:left="132" w:right="-198" w:hanging="132"/>
              <w:rPr>
                <w:rFonts w:ascii="Arial" w:hAnsi="Arial" w:cs="Arial"/>
                <w:sz w:val="18"/>
                <w:szCs w:val="18"/>
                <w:cs/>
              </w:rPr>
            </w:pPr>
            <w:r w:rsidRPr="005467E9">
              <w:rPr>
                <w:rFonts w:ascii="Arial" w:hAnsi="Arial" w:cs="Arial"/>
                <w:sz w:val="18"/>
                <w:szCs w:val="18"/>
              </w:rPr>
              <w:t xml:space="preserve">Relating to origination and reversal of temporary differences  </w:t>
            </w:r>
          </w:p>
        </w:tc>
        <w:tc>
          <w:tcPr>
            <w:tcW w:w="1350" w:type="dxa"/>
            <w:vAlign w:val="bottom"/>
          </w:tcPr>
          <w:p w14:paraId="748D08E8" w14:textId="5F48A659" w:rsidR="0085255A" w:rsidRPr="005467E9" w:rsidRDefault="00665435" w:rsidP="005467E9">
            <w:pPr>
              <w:pBdr>
                <w:bottom w:val="single" w:sz="4" w:space="1" w:color="auto"/>
              </w:pBdr>
              <w:tabs>
                <w:tab w:val="decimal" w:pos="1014"/>
              </w:tabs>
              <w:spacing w:line="360" w:lineRule="exact"/>
              <w:ind w:left="-18" w:right="-43"/>
              <w:rPr>
                <w:rFonts w:ascii="Arial" w:hAnsi="Arial" w:cs="Arial"/>
                <w:sz w:val="18"/>
                <w:szCs w:val="18"/>
              </w:rPr>
            </w:pPr>
            <w:r>
              <w:rPr>
                <w:rFonts w:ascii="Arial" w:hAnsi="Arial" w:cs="Arial"/>
                <w:sz w:val="18"/>
                <w:szCs w:val="18"/>
              </w:rPr>
              <w:t>39,023</w:t>
            </w:r>
          </w:p>
        </w:tc>
        <w:tc>
          <w:tcPr>
            <w:tcW w:w="1350" w:type="dxa"/>
            <w:vAlign w:val="bottom"/>
          </w:tcPr>
          <w:p w14:paraId="619BA344" w14:textId="174AF53E" w:rsidR="0085255A" w:rsidRPr="005467E9" w:rsidRDefault="0085255A" w:rsidP="005467E9">
            <w:pPr>
              <w:pBdr>
                <w:bottom w:val="sing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(28,554)</w:t>
            </w:r>
          </w:p>
        </w:tc>
        <w:tc>
          <w:tcPr>
            <w:tcW w:w="1350" w:type="dxa"/>
            <w:vAlign w:val="bottom"/>
          </w:tcPr>
          <w:p w14:paraId="2AD352A1" w14:textId="03DE421E" w:rsidR="0085255A" w:rsidRPr="005467E9" w:rsidRDefault="00665435" w:rsidP="005467E9">
            <w:pPr>
              <w:pBdr>
                <w:bottom w:val="single" w:sz="4" w:space="1" w:color="auto"/>
              </w:pBdr>
              <w:tabs>
                <w:tab w:val="decimal" w:pos="1014"/>
              </w:tabs>
              <w:spacing w:line="360" w:lineRule="exact"/>
              <w:ind w:left="-18" w:right="-43"/>
              <w:rPr>
                <w:rFonts w:ascii="Arial" w:hAnsi="Arial" w:cs="Arial"/>
                <w:sz w:val="18"/>
                <w:szCs w:val="18"/>
                <w:cs/>
              </w:rPr>
            </w:pPr>
            <w:r>
              <w:rPr>
                <w:rFonts w:ascii="Arial" w:hAnsi="Arial" w:cs="Arial"/>
                <w:sz w:val="18"/>
                <w:szCs w:val="18"/>
              </w:rPr>
              <w:t>24,691</w:t>
            </w:r>
          </w:p>
        </w:tc>
        <w:tc>
          <w:tcPr>
            <w:tcW w:w="1350" w:type="dxa"/>
            <w:vAlign w:val="bottom"/>
          </w:tcPr>
          <w:p w14:paraId="0815A5AF" w14:textId="6FA706E7" w:rsidR="0085255A" w:rsidRPr="005467E9" w:rsidRDefault="0085255A" w:rsidP="005467E9">
            <w:pPr>
              <w:pBdr>
                <w:bottom w:val="sing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(7,804)</w:t>
            </w:r>
          </w:p>
        </w:tc>
      </w:tr>
      <w:tr w:rsidR="0085255A" w:rsidRPr="005467E9" w14:paraId="570CE42E" w14:textId="77777777" w:rsidTr="0085255A">
        <w:tc>
          <w:tcPr>
            <w:tcW w:w="3690" w:type="dxa"/>
          </w:tcPr>
          <w:p w14:paraId="7C4B8E4E" w14:textId="1C70E3F3" w:rsidR="0085255A" w:rsidRPr="005467E9" w:rsidRDefault="0085255A" w:rsidP="005467E9">
            <w:pPr>
              <w:tabs>
                <w:tab w:val="left" w:pos="1440"/>
              </w:tabs>
              <w:spacing w:line="360" w:lineRule="exact"/>
              <w:ind w:left="132" w:right="-15" w:hanging="132"/>
              <w:rPr>
                <w:rFonts w:ascii="Arial" w:hAnsi="Arial" w:cs="Arial"/>
                <w:b/>
                <w:bCs/>
                <w:sz w:val="18"/>
                <w:szCs w:val="18"/>
              </w:rPr>
            </w:pPr>
            <w:r w:rsidRPr="005467E9">
              <w:rPr>
                <w:rFonts w:ascii="Arial" w:hAnsi="Arial" w:cs="Arial"/>
                <w:b/>
                <w:bCs/>
                <w:sz w:val="18"/>
                <w:szCs w:val="18"/>
              </w:rPr>
              <w:t>Income tax expenses (revenues) reported in profit or loss</w:t>
            </w:r>
          </w:p>
        </w:tc>
        <w:tc>
          <w:tcPr>
            <w:tcW w:w="1350" w:type="dxa"/>
            <w:vAlign w:val="bottom"/>
          </w:tcPr>
          <w:p w14:paraId="799F4D5B" w14:textId="2A9025B4" w:rsidR="0085255A" w:rsidRPr="005467E9" w:rsidRDefault="004621D5" w:rsidP="005467E9">
            <w:pPr>
              <w:pBdr>
                <w:bottom w:val="doub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81,424</w:t>
            </w:r>
          </w:p>
        </w:tc>
        <w:tc>
          <w:tcPr>
            <w:tcW w:w="1350" w:type="dxa"/>
            <w:vAlign w:val="bottom"/>
          </w:tcPr>
          <w:p w14:paraId="6F67822F" w14:textId="22230D0B" w:rsidR="0085255A" w:rsidRPr="005467E9" w:rsidRDefault="0085255A" w:rsidP="005467E9">
            <w:pPr>
              <w:pBdr>
                <w:bottom w:val="doub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14,303</w:t>
            </w:r>
          </w:p>
        </w:tc>
        <w:tc>
          <w:tcPr>
            <w:tcW w:w="1350" w:type="dxa"/>
            <w:vAlign w:val="bottom"/>
          </w:tcPr>
          <w:p w14:paraId="70FA3517" w14:textId="4A9416C5" w:rsidR="0085255A" w:rsidRPr="005467E9" w:rsidRDefault="004621D5" w:rsidP="005467E9">
            <w:pPr>
              <w:pBdr>
                <w:bottom w:val="doub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36,598</w:t>
            </w:r>
          </w:p>
        </w:tc>
        <w:tc>
          <w:tcPr>
            <w:tcW w:w="1350" w:type="dxa"/>
            <w:vAlign w:val="bottom"/>
          </w:tcPr>
          <w:p w14:paraId="49D3A279" w14:textId="7E444B86" w:rsidR="0085255A" w:rsidRPr="005467E9" w:rsidRDefault="0085255A" w:rsidP="005467E9">
            <w:pPr>
              <w:pBdr>
                <w:bottom w:val="double" w:sz="4" w:space="1" w:color="auto"/>
              </w:pBdr>
              <w:tabs>
                <w:tab w:val="decimal" w:pos="1014"/>
              </w:tabs>
              <w:spacing w:line="360" w:lineRule="exact"/>
              <w:ind w:left="-18" w:right="-43"/>
              <w:rPr>
                <w:rFonts w:ascii="Arial" w:hAnsi="Arial" w:cs="Arial"/>
                <w:sz w:val="18"/>
                <w:szCs w:val="18"/>
              </w:rPr>
            </w:pPr>
            <w:r w:rsidRPr="005467E9">
              <w:rPr>
                <w:rFonts w:ascii="Arial" w:hAnsi="Arial" w:cs="Arial"/>
                <w:sz w:val="18"/>
                <w:szCs w:val="18"/>
              </w:rPr>
              <w:t>(7,804)</w:t>
            </w:r>
          </w:p>
        </w:tc>
      </w:tr>
    </w:tbl>
    <w:p w14:paraId="7065CF6D" w14:textId="77777777" w:rsidR="00CE6C72" w:rsidRDefault="00CE6C72" w:rsidP="0085255A">
      <w:pPr>
        <w:spacing w:before="240" w:after="120" w:line="380" w:lineRule="exact"/>
        <w:ind w:left="605"/>
        <w:jc w:val="both"/>
        <w:rPr>
          <w:rFonts w:ascii="Arial" w:hAnsi="Arial" w:cs="Cordia New"/>
          <w:sz w:val="22"/>
          <w:szCs w:val="22"/>
        </w:rPr>
      </w:pPr>
    </w:p>
    <w:p w14:paraId="25F28329" w14:textId="77777777" w:rsidR="00CE6C72" w:rsidRDefault="00CE6C72">
      <w:pPr>
        <w:widowControl/>
        <w:overflowPunct/>
        <w:autoSpaceDE/>
        <w:autoSpaceDN/>
        <w:adjustRightInd/>
        <w:textAlignment w:val="auto"/>
        <w:rPr>
          <w:rFonts w:ascii="Arial" w:hAnsi="Arial" w:cs="Cordia New"/>
          <w:sz w:val="22"/>
          <w:szCs w:val="22"/>
        </w:rPr>
      </w:pPr>
      <w:r>
        <w:rPr>
          <w:rFonts w:ascii="Arial" w:hAnsi="Arial" w:cs="Cordia New"/>
          <w:sz w:val="22"/>
          <w:szCs w:val="22"/>
        </w:rPr>
        <w:br w:type="page"/>
      </w:r>
    </w:p>
    <w:p w14:paraId="6FB6FA62" w14:textId="0CD36C68" w:rsidR="0085255A" w:rsidRPr="001E1DD0" w:rsidRDefault="0085255A" w:rsidP="0085255A">
      <w:pPr>
        <w:spacing w:before="240" w:after="120" w:line="380" w:lineRule="exact"/>
        <w:ind w:left="605"/>
        <w:jc w:val="both"/>
        <w:rPr>
          <w:rFonts w:ascii="Arial" w:hAnsi="Arial" w:cs="Arial"/>
          <w:sz w:val="22"/>
          <w:szCs w:val="22"/>
        </w:rPr>
      </w:pPr>
      <w:r w:rsidRPr="001E1DD0">
        <w:rPr>
          <w:rFonts w:ascii="Arial" w:hAnsi="Arial" w:cs="Cordia New"/>
          <w:sz w:val="22"/>
          <w:szCs w:val="22"/>
        </w:rPr>
        <w:lastRenderedPageBreak/>
        <w:t xml:space="preserve">The amounts of income tax relating to each component of </w:t>
      </w:r>
      <w:r w:rsidRPr="001E1DD0">
        <w:rPr>
          <w:rFonts w:ascii="Arial" w:hAnsi="Arial" w:cs="Arial"/>
          <w:sz w:val="22"/>
          <w:szCs w:val="22"/>
        </w:rPr>
        <w:t xml:space="preserve">other comprehensive income </w:t>
      </w:r>
      <w:r w:rsidRPr="001E1DD0">
        <w:rPr>
          <w:rFonts w:ascii="Arial" w:hAnsi="Arial"/>
          <w:sz w:val="22"/>
          <w:szCs w:val="22"/>
        </w:rPr>
        <w:t xml:space="preserve">for the three-month and six-month periods ended 30 June </w:t>
      </w:r>
      <w:r>
        <w:rPr>
          <w:rFonts w:ascii="Arial" w:hAnsi="Arial"/>
          <w:sz w:val="22"/>
          <w:szCs w:val="22"/>
        </w:rPr>
        <w:t>2026</w:t>
      </w:r>
      <w:r w:rsidRPr="001E1DD0">
        <w:rPr>
          <w:rFonts w:ascii="Arial" w:hAnsi="Arial"/>
          <w:sz w:val="22"/>
          <w:szCs w:val="22"/>
        </w:rPr>
        <w:t xml:space="preserve"> and 202</w:t>
      </w:r>
      <w:r>
        <w:rPr>
          <w:rFonts w:ascii="Arial" w:hAnsi="Arial"/>
          <w:sz w:val="22"/>
          <w:szCs w:val="22"/>
        </w:rPr>
        <w:t>5</w:t>
      </w:r>
      <w:r w:rsidRPr="001E1DD0">
        <w:rPr>
          <w:rFonts w:ascii="Arial" w:hAnsi="Arial"/>
          <w:sz w:val="22"/>
          <w:szCs w:val="22"/>
        </w:rPr>
        <w:t xml:space="preserve"> </w:t>
      </w:r>
      <w:r w:rsidRPr="001E1DD0">
        <w:rPr>
          <w:rFonts w:ascii="Arial" w:hAnsi="Arial" w:cs="Arial"/>
          <w:sz w:val="22"/>
          <w:szCs w:val="22"/>
        </w:rPr>
        <w:t>are as follows:</w:t>
      </w: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85255A" w:rsidRPr="005467E9" w14:paraId="356C7122" w14:textId="77777777" w:rsidTr="00166C55">
        <w:tc>
          <w:tcPr>
            <w:tcW w:w="4020" w:type="dxa"/>
          </w:tcPr>
          <w:p w14:paraId="59B07CDB" w14:textId="77777777" w:rsidR="0085255A" w:rsidRPr="005467E9" w:rsidRDefault="0085255A" w:rsidP="005467E9">
            <w:pPr>
              <w:widowControl/>
              <w:overflowPunct/>
              <w:autoSpaceDE/>
              <w:adjustRightInd/>
              <w:spacing w:line="330" w:lineRule="exact"/>
              <w:rPr>
                <w:rFonts w:ascii="Arial" w:hAnsi="Arial" w:cs="Arial"/>
                <w:sz w:val="18"/>
                <w:szCs w:val="18"/>
              </w:rPr>
            </w:pPr>
          </w:p>
        </w:tc>
        <w:tc>
          <w:tcPr>
            <w:tcW w:w="2520" w:type="dxa"/>
            <w:gridSpan w:val="2"/>
          </w:tcPr>
          <w:p w14:paraId="62B2D61E" w14:textId="77777777" w:rsidR="0085255A" w:rsidRPr="005467E9" w:rsidRDefault="0085255A" w:rsidP="005467E9">
            <w:pPr>
              <w:tabs>
                <w:tab w:val="left" w:pos="600"/>
                <w:tab w:val="left" w:pos="900"/>
                <w:tab w:val="right" w:pos="7280"/>
                <w:tab w:val="right" w:pos="8540"/>
              </w:tabs>
              <w:spacing w:line="330" w:lineRule="exact"/>
              <w:ind w:right="-45"/>
              <w:jc w:val="center"/>
              <w:rPr>
                <w:rFonts w:ascii="Arial" w:hAnsi="Arial" w:cs="Arial"/>
                <w:sz w:val="18"/>
                <w:szCs w:val="18"/>
              </w:rPr>
            </w:pPr>
          </w:p>
        </w:tc>
        <w:tc>
          <w:tcPr>
            <w:tcW w:w="2520" w:type="dxa"/>
            <w:gridSpan w:val="2"/>
            <w:vAlign w:val="bottom"/>
          </w:tcPr>
          <w:p w14:paraId="01CD20B5" w14:textId="77777777" w:rsidR="0085255A" w:rsidRPr="005467E9" w:rsidRDefault="0085255A" w:rsidP="005467E9">
            <w:pPr>
              <w:tabs>
                <w:tab w:val="left" w:pos="600"/>
                <w:tab w:val="left" w:pos="900"/>
                <w:tab w:val="right" w:pos="7280"/>
                <w:tab w:val="right" w:pos="8540"/>
              </w:tabs>
              <w:spacing w:line="330" w:lineRule="exact"/>
              <w:ind w:right="-45"/>
              <w:jc w:val="right"/>
              <w:rPr>
                <w:rFonts w:ascii="Arial" w:hAnsi="Arial" w:cs="Arial"/>
                <w:sz w:val="18"/>
                <w:szCs w:val="18"/>
              </w:rPr>
            </w:pPr>
            <w:r w:rsidRPr="005467E9">
              <w:rPr>
                <w:rFonts w:ascii="Arial" w:hAnsi="Arial" w:cs="Arial"/>
                <w:sz w:val="18"/>
                <w:szCs w:val="18"/>
              </w:rPr>
              <w:t>(Unit: Thousand Baht)</w:t>
            </w:r>
          </w:p>
        </w:tc>
      </w:tr>
      <w:tr w:rsidR="0085255A" w:rsidRPr="005467E9" w14:paraId="5F4E88AD" w14:textId="77777777" w:rsidTr="00166C55">
        <w:tc>
          <w:tcPr>
            <w:tcW w:w="4020" w:type="dxa"/>
          </w:tcPr>
          <w:p w14:paraId="1C3CF3BB" w14:textId="77777777" w:rsidR="0085255A" w:rsidRPr="005467E9" w:rsidRDefault="0085255A" w:rsidP="005467E9">
            <w:pPr>
              <w:widowControl/>
              <w:overflowPunct/>
              <w:autoSpaceDE/>
              <w:adjustRightInd/>
              <w:spacing w:line="330" w:lineRule="exact"/>
              <w:rPr>
                <w:rFonts w:ascii="Arial" w:hAnsi="Arial" w:cs="Arial"/>
                <w:sz w:val="18"/>
                <w:szCs w:val="18"/>
              </w:rPr>
            </w:pPr>
          </w:p>
        </w:tc>
        <w:tc>
          <w:tcPr>
            <w:tcW w:w="2520" w:type="dxa"/>
            <w:gridSpan w:val="2"/>
          </w:tcPr>
          <w:p w14:paraId="695F1743"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 xml:space="preserve">Consolidated </w:t>
            </w:r>
          </w:p>
          <w:p w14:paraId="000C4660"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financial statements</w:t>
            </w:r>
          </w:p>
        </w:tc>
        <w:tc>
          <w:tcPr>
            <w:tcW w:w="2520" w:type="dxa"/>
            <w:gridSpan w:val="2"/>
            <w:vAlign w:val="bottom"/>
          </w:tcPr>
          <w:p w14:paraId="71F48CF7"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 xml:space="preserve">Separate </w:t>
            </w:r>
          </w:p>
          <w:p w14:paraId="4DD0D37F"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financial statements</w:t>
            </w:r>
          </w:p>
        </w:tc>
      </w:tr>
      <w:tr w:rsidR="0085255A" w:rsidRPr="005467E9" w14:paraId="1E95F7AD" w14:textId="77777777" w:rsidTr="00166C55">
        <w:tc>
          <w:tcPr>
            <w:tcW w:w="4020" w:type="dxa"/>
          </w:tcPr>
          <w:p w14:paraId="62DE3102" w14:textId="77777777" w:rsidR="0085255A" w:rsidRPr="005467E9" w:rsidRDefault="0085255A" w:rsidP="005467E9">
            <w:pPr>
              <w:widowControl/>
              <w:overflowPunct/>
              <w:autoSpaceDE/>
              <w:adjustRightInd/>
              <w:spacing w:line="330" w:lineRule="exact"/>
              <w:rPr>
                <w:rFonts w:ascii="Arial" w:hAnsi="Arial" w:cs="Arial"/>
                <w:sz w:val="18"/>
                <w:szCs w:val="18"/>
              </w:rPr>
            </w:pPr>
          </w:p>
        </w:tc>
        <w:tc>
          <w:tcPr>
            <w:tcW w:w="5040" w:type="dxa"/>
            <w:gridSpan w:val="4"/>
          </w:tcPr>
          <w:p w14:paraId="010B039B"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For the three-month periods ended 30 June</w:t>
            </w:r>
          </w:p>
        </w:tc>
      </w:tr>
      <w:tr w:rsidR="0085255A" w:rsidRPr="005467E9" w14:paraId="4CB1C016" w14:textId="77777777" w:rsidTr="00166C55">
        <w:tc>
          <w:tcPr>
            <w:tcW w:w="4020" w:type="dxa"/>
          </w:tcPr>
          <w:p w14:paraId="7A4B5B52" w14:textId="77777777" w:rsidR="0085255A" w:rsidRPr="005467E9" w:rsidRDefault="0085255A" w:rsidP="005467E9">
            <w:pPr>
              <w:spacing w:line="330" w:lineRule="exact"/>
              <w:ind w:right="-14"/>
              <w:jc w:val="thaiDistribute"/>
              <w:rPr>
                <w:rFonts w:ascii="Arial" w:hAnsi="Arial" w:cs="Arial"/>
                <w:b/>
                <w:bCs/>
                <w:sz w:val="18"/>
                <w:szCs w:val="18"/>
                <w:u w:val="single"/>
              </w:rPr>
            </w:pPr>
          </w:p>
        </w:tc>
        <w:tc>
          <w:tcPr>
            <w:tcW w:w="1260" w:type="dxa"/>
            <w:hideMark/>
          </w:tcPr>
          <w:p w14:paraId="37FB5C54" w14:textId="272A0C40" w:rsidR="0085255A" w:rsidRPr="005467E9" w:rsidRDefault="0085255A" w:rsidP="005467E9">
            <w:pPr>
              <w:pBdr>
                <w:bottom w:val="single" w:sz="4" w:space="1" w:color="auto"/>
              </w:pBdr>
              <w:tabs>
                <w:tab w:val="left" w:pos="6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2026</w:t>
            </w:r>
          </w:p>
        </w:tc>
        <w:tc>
          <w:tcPr>
            <w:tcW w:w="1260" w:type="dxa"/>
            <w:hideMark/>
          </w:tcPr>
          <w:p w14:paraId="4111C43A" w14:textId="5B1254CD"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2025</w:t>
            </w:r>
          </w:p>
        </w:tc>
        <w:tc>
          <w:tcPr>
            <w:tcW w:w="1260" w:type="dxa"/>
            <w:hideMark/>
          </w:tcPr>
          <w:p w14:paraId="61A1CA5F" w14:textId="77F54E7E" w:rsidR="0085255A" w:rsidRPr="005467E9" w:rsidRDefault="0085255A" w:rsidP="005467E9">
            <w:pPr>
              <w:pBdr>
                <w:bottom w:val="single" w:sz="4" w:space="1" w:color="auto"/>
              </w:pBdr>
              <w:tabs>
                <w:tab w:val="left" w:pos="6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2026</w:t>
            </w:r>
          </w:p>
        </w:tc>
        <w:tc>
          <w:tcPr>
            <w:tcW w:w="1260" w:type="dxa"/>
            <w:hideMark/>
          </w:tcPr>
          <w:p w14:paraId="16DD8E88" w14:textId="2BA5776E"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2025</w:t>
            </w:r>
          </w:p>
        </w:tc>
      </w:tr>
      <w:tr w:rsidR="0085255A" w:rsidRPr="005467E9" w14:paraId="735EC406" w14:textId="77777777" w:rsidTr="00166C55">
        <w:tc>
          <w:tcPr>
            <w:tcW w:w="4020" w:type="dxa"/>
          </w:tcPr>
          <w:p w14:paraId="5A22ED2C" w14:textId="732558F2" w:rsidR="0085255A" w:rsidRPr="005467E9" w:rsidRDefault="0085255A" w:rsidP="005467E9">
            <w:pPr>
              <w:tabs>
                <w:tab w:val="left" w:pos="567"/>
                <w:tab w:val="left" w:pos="1134"/>
                <w:tab w:val="left" w:pos="1701"/>
              </w:tabs>
              <w:spacing w:line="330" w:lineRule="exact"/>
              <w:ind w:left="162" w:right="-108" w:hanging="210"/>
              <w:rPr>
                <w:rFonts w:ascii="Arial" w:hAnsi="Arial" w:cs="Arial"/>
                <w:sz w:val="18"/>
                <w:szCs w:val="18"/>
              </w:rPr>
            </w:pPr>
            <w:r w:rsidRPr="005467E9">
              <w:rPr>
                <w:rFonts w:ascii="Arial" w:hAnsi="Arial" w:cs="Arial"/>
                <w:sz w:val="18"/>
                <w:szCs w:val="18"/>
              </w:rPr>
              <w:t>Gain on change in value of investments in</w:t>
            </w:r>
            <w:r w:rsidR="004621D5" w:rsidRPr="005467E9">
              <w:rPr>
                <w:rFonts w:ascii="Arial" w:hAnsi="Arial" w:cs="Arial"/>
                <w:sz w:val="18"/>
                <w:szCs w:val="18"/>
              </w:rPr>
              <w:t xml:space="preserve">     </w:t>
            </w:r>
            <w:r w:rsidRPr="005467E9">
              <w:rPr>
                <w:rFonts w:ascii="Arial" w:hAnsi="Arial" w:cs="Arial"/>
                <w:sz w:val="18"/>
                <w:szCs w:val="18"/>
              </w:rPr>
              <w:t xml:space="preserve"> debt securities at fair value through other comprehensive income</w:t>
            </w:r>
          </w:p>
        </w:tc>
        <w:tc>
          <w:tcPr>
            <w:tcW w:w="1260" w:type="dxa"/>
            <w:vAlign w:val="bottom"/>
          </w:tcPr>
          <w:p w14:paraId="08F1A161" w14:textId="12D0116B" w:rsidR="0085255A" w:rsidRPr="005467E9" w:rsidRDefault="004621D5" w:rsidP="005467E9">
            <w:pP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40</w:t>
            </w:r>
          </w:p>
        </w:tc>
        <w:tc>
          <w:tcPr>
            <w:tcW w:w="1260" w:type="dxa"/>
            <w:vAlign w:val="bottom"/>
          </w:tcPr>
          <w:p w14:paraId="38C8CB66" w14:textId="61C50E4B" w:rsidR="0085255A" w:rsidRPr="005467E9" w:rsidRDefault="0085255A" w:rsidP="005467E9">
            <w:pP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30</w:t>
            </w:r>
          </w:p>
        </w:tc>
        <w:tc>
          <w:tcPr>
            <w:tcW w:w="1260" w:type="dxa"/>
            <w:vAlign w:val="bottom"/>
          </w:tcPr>
          <w:p w14:paraId="0A2FD4A3" w14:textId="65E6CC78" w:rsidR="0085255A" w:rsidRPr="005467E9" w:rsidRDefault="004621D5" w:rsidP="005467E9">
            <w:pP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40</w:t>
            </w:r>
          </w:p>
        </w:tc>
        <w:tc>
          <w:tcPr>
            <w:tcW w:w="1260" w:type="dxa"/>
            <w:vAlign w:val="bottom"/>
          </w:tcPr>
          <w:p w14:paraId="67FD16C0" w14:textId="67AD3351" w:rsidR="0085255A" w:rsidRPr="005467E9" w:rsidRDefault="0085255A" w:rsidP="005467E9">
            <w:pP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30</w:t>
            </w:r>
          </w:p>
        </w:tc>
      </w:tr>
      <w:tr w:rsidR="0085255A" w:rsidRPr="005467E9" w14:paraId="2EC40299" w14:textId="77777777" w:rsidTr="00166C55">
        <w:tc>
          <w:tcPr>
            <w:tcW w:w="4020" w:type="dxa"/>
          </w:tcPr>
          <w:p w14:paraId="15931930" w14:textId="77777777" w:rsidR="0085255A" w:rsidRPr="005467E9" w:rsidRDefault="0085255A" w:rsidP="005467E9">
            <w:pPr>
              <w:tabs>
                <w:tab w:val="left" w:pos="567"/>
                <w:tab w:val="left" w:pos="1134"/>
                <w:tab w:val="left" w:pos="1701"/>
              </w:tabs>
              <w:spacing w:line="330" w:lineRule="exact"/>
              <w:ind w:left="162" w:right="-108" w:hanging="210"/>
              <w:rPr>
                <w:rFonts w:ascii="Arial" w:hAnsi="Arial" w:cs="Arial"/>
                <w:sz w:val="18"/>
                <w:szCs w:val="18"/>
              </w:rPr>
            </w:pPr>
            <w:r w:rsidRPr="005467E9">
              <w:rPr>
                <w:rFonts w:ascii="Arial" w:hAnsi="Arial" w:cs="Arial"/>
                <w:sz w:val="18"/>
                <w:szCs w:val="18"/>
              </w:rPr>
              <w:t>Gain (loss) on change in value of investments    in equity securities designated at fair value through other comprehensive income</w:t>
            </w:r>
          </w:p>
        </w:tc>
        <w:tc>
          <w:tcPr>
            <w:tcW w:w="1260" w:type="dxa"/>
            <w:vAlign w:val="bottom"/>
          </w:tcPr>
          <w:p w14:paraId="4739F56B" w14:textId="7E92E9CC" w:rsidR="0085255A" w:rsidRPr="005467E9" w:rsidRDefault="005467E9" w:rsidP="005467E9">
            <w:pPr>
              <w:pBdr>
                <w:bottom w:val="sing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7</w:t>
            </w:r>
          </w:p>
        </w:tc>
        <w:tc>
          <w:tcPr>
            <w:tcW w:w="1260" w:type="dxa"/>
            <w:vAlign w:val="bottom"/>
          </w:tcPr>
          <w:p w14:paraId="1588DF71" w14:textId="37BE515D" w:rsidR="0085255A" w:rsidRPr="005467E9" w:rsidRDefault="0085255A" w:rsidP="005467E9">
            <w:pPr>
              <w:pBdr>
                <w:bottom w:val="sing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(22)</w:t>
            </w:r>
          </w:p>
        </w:tc>
        <w:tc>
          <w:tcPr>
            <w:tcW w:w="1260" w:type="dxa"/>
            <w:vAlign w:val="bottom"/>
          </w:tcPr>
          <w:p w14:paraId="3EF0B629" w14:textId="40100164" w:rsidR="0085255A" w:rsidRPr="005467E9" w:rsidRDefault="005467E9" w:rsidP="005467E9">
            <w:pPr>
              <w:pBdr>
                <w:bottom w:val="sing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7</w:t>
            </w:r>
          </w:p>
        </w:tc>
        <w:tc>
          <w:tcPr>
            <w:tcW w:w="1260" w:type="dxa"/>
            <w:vAlign w:val="bottom"/>
          </w:tcPr>
          <w:p w14:paraId="33892101" w14:textId="00E056E1" w:rsidR="0085255A" w:rsidRPr="005467E9" w:rsidRDefault="0085255A" w:rsidP="005467E9">
            <w:pPr>
              <w:pBdr>
                <w:bottom w:val="sing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(22)</w:t>
            </w:r>
          </w:p>
        </w:tc>
      </w:tr>
      <w:tr w:rsidR="0085255A" w:rsidRPr="005467E9" w14:paraId="148DED51" w14:textId="77777777" w:rsidTr="00166C55">
        <w:tc>
          <w:tcPr>
            <w:tcW w:w="4020" w:type="dxa"/>
          </w:tcPr>
          <w:p w14:paraId="30A47C41" w14:textId="77777777" w:rsidR="0085255A" w:rsidRPr="005467E9" w:rsidRDefault="0085255A" w:rsidP="005467E9">
            <w:pPr>
              <w:tabs>
                <w:tab w:val="left" w:pos="102"/>
                <w:tab w:val="left" w:pos="567"/>
                <w:tab w:val="left" w:pos="1134"/>
                <w:tab w:val="left" w:pos="1701"/>
              </w:tabs>
              <w:spacing w:line="330" w:lineRule="exact"/>
              <w:ind w:left="252" w:right="-108" w:hanging="243"/>
              <w:rPr>
                <w:rFonts w:ascii="Arial" w:hAnsi="Arial" w:cs="Arial"/>
                <w:sz w:val="18"/>
                <w:szCs w:val="18"/>
              </w:rPr>
            </w:pPr>
            <w:r w:rsidRPr="005467E9">
              <w:rPr>
                <w:rFonts w:ascii="Arial" w:hAnsi="Arial" w:cs="Arial"/>
                <w:sz w:val="18"/>
                <w:szCs w:val="18"/>
              </w:rPr>
              <w:t>Total</w:t>
            </w:r>
          </w:p>
        </w:tc>
        <w:tc>
          <w:tcPr>
            <w:tcW w:w="1260" w:type="dxa"/>
            <w:vAlign w:val="bottom"/>
          </w:tcPr>
          <w:p w14:paraId="313F86D5" w14:textId="222470B9" w:rsidR="0085255A" w:rsidRPr="005467E9" w:rsidRDefault="004621D5" w:rsidP="005467E9">
            <w:pPr>
              <w:pBdr>
                <w:bottom w:val="doub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4</w:t>
            </w:r>
            <w:r w:rsidR="005467E9" w:rsidRPr="005467E9">
              <w:rPr>
                <w:rFonts w:ascii="Arial" w:hAnsi="Arial" w:cs="Arial"/>
                <w:sz w:val="18"/>
                <w:szCs w:val="18"/>
              </w:rPr>
              <w:t>7</w:t>
            </w:r>
          </w:p>
        </w:tc>
        <w:tc>
          <w:tcPr>
            <w:tcW w:w="1260" w:type="dxa"/>
            <w:vAlign w:val="bottom"/>
            <w:hideMark/>
          </w:tcPr>
          <w:p w14:paraId="6D245C36" w14:textId="208C2558" w:rsidR="0085255A" w:rsidRPr="005467E9" w:rsidRDefault="0085255A" w:rsidP="005467E9">
            <w:pPr>
              <w:pBdr>
                <w:bottom w:val="doub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8</w:t>
            </w:r>
          </w:p>
        </w:tc>
        <w:tc>
          <w:tcPr>
            <w:tcW w:w="1260" w:type="dxa"/>
            <w:vAlign w:val="bottom"/>
          </w:tcPr>
          <w:p w14:paraId="26F284B8" w14:textId="71505527" w:rsidR="0085255A" w:rsidRPr="005467E9" w:rsidRDefault="004621D5" w:rsidP="005467E9">
            <w:pPr>
              <w:pBdr>
                <w:bottom w:val="double" w:sz="4" w:space="1" w:color="auto"/>
              </w:pBdr>
              <w:tabs>
                <w:tab w:val="decimal" w:pos="972"/>
              </w:tabs>
              <w:spacing w:line="330" w:lineRule="exact"/>
              <w:ind w:right="-14"/>
              <w:jc w:val="thaiDistribute"/>
              <w:rPr>
                <w:rFonts w:ascii="Arial" w:hAnsi="Arial" w:cs="Arial"/>
                <w:sz w:val="18"/>
                <w:szCs w:val="18"/>
                <w:cs/>
              </w:rPr>
            </w:pPr>
            <w:r w:rsidRPr="005467E9">
              <w:rPr>
                <w:rFonts w:ascii="Arial" w:hAnsi="Arial" w:cs="Arial"/>
                <w:sz w:val="18"/>
                <w:szCs w:val="18"/>
              </w:rPr>
              <w:t>4</w:t>
            </w:r>
            <w:r w:rsidR="005467E9" w:rsidRPr="005467E9">
              <w:rPr>
                <w:rFonts w:ascii="Arial" w:hAnsi="Arial" w:cs="Arial"/>
                <w:sz w:val="18"/>
                <w:szCs w:val="18"/>
              </w:rPr>
              <w:t>7</w:t>
            </w:r>
          </w:p>
        </w:tc>
        <w:tc>
          <w:tcPr>
            <w:tcW w:w="1260" w:type="dxa"/>
            <w:vAlign w:val="bottom"/>
            <w:hideMark/>
          </w:tcPr>
          <w:p w14:paraId="40DA5F7C" w14:textId="59DFA45B" w:rsidR="0085255A" w:rsidRPr="005467E9" w:rsidRDefault="0085255A" w:rsidP="005467E9">
            <w:pPr>
              <w:pBdr>
                <w:bottom w:val="doub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8</w:t>
            </w:r>
          </w:p>
        </w:tc>
      </w:tr>
    </w:tbl>
    <w:p w14:paraId="23D60B07" w14:textId="77777777" w:rsidR="0085255A" w:rsidRPr="005467E9" w:rsidRDefault="0085255A" w:rsidP="005467E9">
      <w:pPr>
        <w:spacing w:line="330" w:lineRule="exact"/>
        <w:rPr>
          <w:rFonts w:ascii="Arial" w:hAnsi="Arial" w:cs="Arial"/>
          <w:sz w:val="18"/>
          <w:szCs w:val="18"/>
        </w:rPr>
      </w:pP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85255A" w:rsidRPr="005467E9" w14:paraId="6D53A6DD" w14:textId="77777777" w:rsidTr="00166C55">
        <w:tc>
          <w:tcPr>
            <w:tcW w:w="4020" w:type="dxa"/>
          </w:tcPr>
          <w:p w14:paraId="6571D3C6" w14:textId="77777777" w:rsidR="0085255A" w:rsidRPr="005467E9" w:rsidRDefault="0085255A" w:rsidP="005467E9">
            <w:pPr>
              <w:widowControl/>
              <w:overflowPunct/>
              <w:autoSpaceDE/>
              <w:adjustRightInd/>
              <w:spacing w:line="330" w:lineRule="exact"/>
              <w:rPr>
                <w:rFonts w:ascii="Arial" w:hAnsi="Arial" w:cs="Arial"/>
                <w:sz w:val="18"/>
                <w:szCs w:val="18"/>
              </w:rPr>
            </w:pPr>
          </w:p>
        </w:tc>
        <w:tc>
          <w:tcPr>
            <w:tcW w:w="2520" w:type="dxa"/>
            <w:gridSpan w:val="2"/>
          </w:tcPr>
          <w:p w14:paraId="5AD630AA" w14:textId="77777777" w:rsidR="0085255A" w:rsidRPr="005467E9" w:rsidRDefault="0085255A" w:rsidP="005467E9">
            <w:pPr>
              <w:tabs>
                <w:tab w:val="left" w:pos="600"/>
                <w:tab w:val="left" w:pos="900"/>
                <w:tab w:val="right" w:pos="7280"/>
                <w:tab w:val="right" w:pos="8540"/>
              </w:tabs>
              <w:spacing w:line="330" w:lineRule="exact"/>
              <w:ind w:right="-45"/>
              <w:jc w:val="center"/>
              <w:rPr>
                <w:rFonts w:ascii="Arial" w:hAnsi="Arial" w:cs="Arial"/>
                <w:sz w:val="18"/>
                <w:szCs w:val="18"/>
              </w:rPr>
            </w:pPr>
          </w:p>
        </w:tc>
        <w:tc>
          <w:tcPr>
            <w:tcW w:w="2520" w:type="dxa"/>
            <w:gridSpan w:val="2"/>
            <w:vAlign w:val="bottom"/>
          </w:tcPr>
          <w:p w14:paraId="6615CC83" w14:textId="77777777" w:rsidR="0085255A" w:rsidRPr="005467E9" w:rsidRDefault="0085255A" w:rsidP="005467E9">
            <w:pPr>
              <w:tabs>
                <w:tab w:val="left" w:pos="600"/>
                <w:tab w:val="left" w:pos="900"/>
                <w:tab w:val="right" w:pos="7280"/>
                <w:tab w:val="right" w:pos="8540"/>
              </w:tabs>
              <w:spacing w:line="330" w:lineRule="exact"/>
              <w:ind w:right="-45"/>
              <w:jc w:val="right"/>
              <w:rPr>
                <w:rFonts w:ascii="Arial" w:hAnsi="Arial" w:cs="Arial"/>
                <w:sz w:val="18"/>
                <w:szCs w:val="18"/>
              </w:rPr>
            </w:pPr>
            <w:r w:rsidRPr="005467E9">
              <w:rPr>
                <w:rFonts w:ascii="Arial" w:hAnsi="Arial" w:cs="Arial"/>
                <w:sz w:val="18"/>
                <w:szCs w:val="18"/>
              </w:rPr>
              <w:t>(Unit: Thousand Baht)</w:t>
            </w:r>
          </w:p>
        </w:tc>
      </w:tr>
      <w:tr w:rsidR="0085255A" w:rsidRPr="005467E9" w14:paraId="22DED1CF" w14:textId="77777777" w:rsidTr="00166C55">
        <w:tc>
          <w:tcPr>
            <w:tcW w:w="4020" w:type="dxa"/>
          </w:tcPr>
          <w:p w14:paraId="3D354DFE" w14:textId="77777777" w:rsidR="0085255A" w:rsidRPr="005467E9" w:rsidRDefault="0085255A" w:rsidP="005467E9">
            <w:pPr>
              <w:widowControl/>
              <w:overflowPunct/>
              <w:autoSpaceDE/>
              <w:adjustRightInd/>
              <w:spacing w:line="330" w:lineRule="exact"/>
              <w:rPr>
                <w:rFonts w:ascii="Arial" w:hAnsi="Arial" w:cs="Arial"/>
                <w:sz w:val="18"/>
                <w:szCs w:val="18"/>
              </w:rPr>
            </w:pPr>
          </w:p>
        </w:tc>
        <w:tc>
          <w:tcPr>
            <w:tcW w:w="2520" w:type="dxa"/>
            <w:gridSpan w:val="2"/>
          </w:tcPr>
          <w:p w14:paraId="40FDDDB8"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 xml:space="preserve">Consolidated </w:t>
            </w:r>
          </w:p>
          <w:p w14:paraId="662FAA84"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financial statements</w:t>
            </w:r>
          </w:p>
        </w:tc>
        <w:tc>
          <w:tcPr>
            <w:tcW w:w="2520" w:type="dxa"/>
            <w:gridSpan w:val="2"/>
            <w:vAlign w:val="bottom"/>
          </w:tcPr>
          <w:p w14:paraId="4DAD7F84"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 xml:space="preserve">Separate </w:t>
            </w:r>
          </w:p>
          <w:p w14:paraId="1401C492"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financial statements</w:t>
            </w:r>
          </w:p>
        </w:tc>
      </w:tr>
      <w:tr w:rsidR="0085255A" w:rsidRPr="005467E9" w14:paraId="1EF11F53" w14:textId="77777777" w:rsidTr="00166C55">
        <w:tc>
          <w:tcPr>
            <w:tcW w:w="4020" w:type="dxa"/>
          </w:tcPr>
          <w:p w14:paraId="5923B196" w14:textId="77777777" w:rsidR="0085255A" w:rsidRPr="005467E9" w:rsidRDefault="0085255A" w:rsidP="005467E9">
            <w:pPr>
              <w:widowControl/>
              <w:overflowPunct/>
              <w:autoSpaceDE/>
              <w:adjustRightInd/>
              <w:spacing w:line="330" w:lineRule="exact"/>
              <w:rPr>
                <w:rFonts w:ascii="Arial" w:hAnsi="Arial" w:cs="Arial"/>
                <w:sz w:val="18"/>
                <w:szCs w:val="18"/>
              </w:rPr>
            </w:pPr>
          </w:p>
        </w:tc>
        <w:tc>
          <w:tcPr>
            <w:tcW w:w="5040" w:type="dxa"/>
            <w:gridSpan w:val="4"/>
          </w:tcPr>
          <w:p w14:paraId="4960BAF5" w14:textId="77777777"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For the six-month periods ended 30 June</w:t>
            </w:r>
          </w:p>
        </w:tc>
      </w:tr>
      <w:tr w:rsidR="0085255A" w:rsidRPr="005467E9" w14:paraId="3F17A815" w14:textId="77777777" w:rsidTr="00166C55">
        <w:tc>
          <w:tcPr>
            <w:tcW w:w="4020" w:type="dxa"/>
          </w:tcPr>
          <w:p w14:paraId="234B7039" w14:textId="77777777" w:rsidR="0085255A" w:rsidRPr="005467E9" w:rsidRDefault="0085255A" w:rsidP="005467E9">
            <w:pPr>
              <w:spacing w:line="330" w:lineRule="exact"/>
              <w:ind w:right="-14"/>
              <w:jc w:val="thaiDistribute"/>
              <w:rPr>
                <w:rFonts w:ascii="Arial" w:hAnsi="Arial" w:cs="Arial"/>
                <w:b/>
                <w:bCs/>
                <w:sz w:val="18"/>
                <w:szCs w:val="18"/>
                <w:u w:val="single"/>
              </w:rPr>
            </w:pPr>
          </w:p>
        </w:tc>
        <w:tc>
          <w:tcPr>
            <w:tcW w:w="1260" w:type="dxa"/>
            <w:hideMark/>
          </w:tcPr>
          <w:p w14:paraId="201CEF9C" w14:textId="0E37D8B1" w:rsidR="0085255A" w:rsidRPr="005467E9" w:rsidRDefault="0085255A" w:rsidP="005467E9">
            <w:pPr>
              <w:pBdr>
                <w:bottom w:val="single" w:sz="4" w:space="1" w:color="auto"/>
              </w:pBdr>
              <w:tabs>
                <w:tab w:val="left" w:pos="6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2026</w:t>
            </w:r>
          </w:p>
        </w:tc>
        <w:tc>
          <w:tcPr>
            <w:tcW w:w="1260" w:type="dxa"/>
            <w:hideMark/>
          </w:tcPr>
          <w:p w14:paraId="1120F04B" w14:textId="5A027081"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2025</w:t>
            </w:r>
          </w:p>
        </w:tc>
        <w:tc>
          <w:tcPr>
            <w:tcW w:w="1260" w:type="dxa"/>
            <w:hideMark/>
          </w:tcPr>
          <w:p w14:paraId="37AF1EB3" w14:textId="456BCF62" w:rsidR="0085255A" w:rsidRPr="005467E9" w:rsidRDefault="0085255A" w:rsidP="005467E9">
            <w:pPr>
              <w:pBdr>
                <w:bottom w:val="single" w:sz="4" w:space="1" w:color="auto"/>
              </w:pBdr>
              <w:tabs>
                <w:tab w:val="left" w:pos="6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2026</w:t>
            </w:r>
          </w:p>
        </w:tc>
        <w:tc>
          <w:tcPr>
            <w:tcW w:w="1260" w:type="dxa"/>
            <w:hideMark/>
          </w:tcPr>
          <w:p w14:paraId="54398E5F" w14:textId="129447C1" w:rsidR="0085255A" w:rsidRPr="005467E9" w:rsidRDefault="0085255A" w:rsidP="005467E9">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5467E9">
              <w:rPr>
                <w:rFonts w:ascii="Arial" w:hAnsi="Arial" w:cs="Arial"/>
                <w:sz w:val="18"/>
                <w:szCs w:val="18"/>
              </w:rPr>
              <w:t>2025</w:t>
            </w:r>
          </w:p>
        </w:tc>
      </w:tr>
      <w:tr w:rsidR="0085255A" w:rsidRPr="005467E9" w14:paraId="6C4F343A" w14:textId="77777777" w:rsidTr="00166C55">
        <w:tc>
          <w:tcPr>
            <w:tcW w:w="4020" w:type="dxa"/>
          </w:tcPr>
          <w:p w14:paraId="0997F1BE" w14:textId="77777777" w:rsidR="0085255A" w:rsidRPr="005467E9" w:rsidRDefault="0085255A" w:rsidP="005467E9">
            <w:pPr>
              <w:tabs>
                <w:tab w:val="left" w:pos="567"/>
                <w:tab w:val="left" w:pos="1134"/>
                <w:tab w:val="left" w:pos="1701"/>
              </w:tabs>
              <w:spacing w:line="330" w:lineRule="exact"/>
              <w:ind w:left="162" w:right="-108" w:hanging="210"/>
              <w:rPr>
                <w:rFonts w:ascii="Arial" w:hAnsi="Arial" w:cs="Arial"/>
                <w:sz w:val="18"/>
                <w:szCs w:val="18"/>
              </w:rPr>
            </w:pPr>
            <w:r w:rsidRPr="005467E9">
              <w:rPr>
                <w:rFonts w:ascii="Arial" w:hAnsi="Arial" w:cs="Arial"/>
                <w:sz w:val="18"/>
                <w:szCs w:val="18"/>
              </w:rPr>
              <w:t>Gain on change in value of investments in            debt securities at fair value through           other comprehensive income</w:t>
            </w:r>
          </w:p>
        </w:tc>
        <w:tc>
          <w:tcPr>
            <w:tcW w:w="1260" w:type="dxa"/>
            <w:vAlign w:val="bottom"/>
          </w:tcPr>
          <w:p w14:paraId="2521BDC6" w14:textId="1512D900" w:rsidR="0085255A" w:rsidRPr="005467E9" w:rsidRDefault="004621D5" w:rsidP="005467E9">
            <w:pP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563</w:t>
            </w:r>
          </w:p>
        </w:tc>
        <w:tc>
          <w:tcPr>
            <w:tcW w:w="1260" w:type="dxa"/>
            <w:vAlign w:val="bottom"/>
          </w:tcPr>
          <w:p w14:paraId="1A7A0DCE" w14:textId="3E541EFC" w:rsidR="0085255A" w:rsidRPr="005467E9" w:rsidRDefault="0085255A" w:rsidP="005467E9">
            <w:pP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41</w:t>
            </w:r>
          </w:p>
        </w:tc>
        <w:tc>
          <w:tcPr>
            <w:tcW w:w="1260" w:type="dxa"/>
            <w:vAlign w:val="bottom"/>
          </w:tcPr>
          <w:p w14:paraId="57704624" w14:textId="4A3C33EE" w:rsidR="0085255A" w:rsidRPr="005467E9" w:rsidRDefault="004621D5" w:rsidP="005467E9">
            <w:pP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563</w:t>
            </w:r>
          </w:p>
        </w:tc>
        <w:tc>
          <w:tcPr>
            <w:tcW w:w="1260" w:type="dxa"/>
            <w:vAlign w:val="bottom"/>
          </w:tcPr>
          <w:p w14:paraId="093FB6A9" w14:textId="59FE11E4" w:rsidR="0085255A" w:rsidRPr="005467E9" w:rsidRDefault="0085255A" w:rsidP="005467E9">
            <w:pP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41</w:t>
            </w:r>
          </w:p>
        </w:tc>
      </w:tr>
      <w:tr w:rsidR="0085255A" w:rsidRPr="005467E9" w14:paraId="5C295CD6" w14:textId="77777777" w:rsidTr="00166C55">
        <w:tc>
          <w:tcPr>
            <w:tcW w:w="4020" w:type="dxa"/>
          </w:tcPr>
          <w:p w14:paraId="3593962C" w14:textId="77777777" w:rsidR="0085255A" w:rsidRPr="005467E9" w:rsidRDefault="0085255A" w:rsidP="005467E9">
            <w:pPr>
              <w:tabs>
                <w:tab w:val="left" w:pos="567"/>
                <w:tab w:val="left" w:pos="1134"/>
                <w:tab w:val="left" w:pos="1701"/>
              </w:tabs>
              <w:spacing w:line="330" w:lineRule="exact"/>
              <w:ind w:left="162" w:right="-108" w:hanging="210"/>
              <w:rPr>
                <w:rFonts w:ascii="Arial" w:hAnsi="Arial" w:cs="Arial"/>
                <w:sz w:val="18"/>
                <w:szCs w:val="18"/>
              </w:rPr>
            </w:pPr>
            <w:r w:rsidRPr="005467E9">
              <w:rPr>
                <w:rFonts w:ascii="Arial" w:hAnsi="Arial" w:cs="Arial"/>
                <w:sz w:val="18"/>
                <w:szCs w:val="18"/>
              </w:rPr>
              <w:t>Gain (loss) on change in value of investments       in equity securities designated at fair value through other comprehensive income</w:t>
            </w:r>
          </w:p>
        </w:tc>
        <w:tc>
          <w:tcPr>
            <w:tcW w:w="1260" w:type="dxa"/>
            <w:vAlign w:val="bottom"/>
          </w:tcPr>
          <w:p w14:paraId="79F4EE9F" w14:textId="3168DE4D" w:rsidR="0085255A" w:rsidRPr="005467E9" w:rsidRDefault="004621D5" w:rsidP="005467E9">
            <w:pPr>
              <w:pBdr>
                <w:bottom w:val="sing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26</w:t>
            </w:r>
          </w:p>
        </w:tc>
        <w:tc>
          <w:tcPr>
            <w:tcW w:w="1260" w:type="dxa"/>
            <w:vAlign w:val="bottom"/>
          </w:tcPr>
          <w:p w14:paraId="44734565" w14:textId="6DBBCA97" w:rsidR="0085255A" w:rsidRPr="005467E9" w:rsidRDefault="0085255A" w:rsidP="005467E9">
            <w:pPr>
              <w:pBdr>
                <w:bottom w:val="sing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(28)</w:t>
            </w:r>
          </w:p>
        </w:tc>
        <w:tc>
          <w:tcPr>
            <w:tcW w:w="1260" w:type="dxa"/>
            <w:vAlign w:val="bottom"/>
          </w:tcPr>
          <w:p w14:paraId="153A0272" w14:textId="79E77BDD" w:rsidR="0085255A" w:rsidRPr="005467E9" w:rsidRDefault="004621D5" w:rsidP="005467E9">
            <w:pPr>
              <w:pBdr>
                <w:bottom w:val="sing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26</w:t>
            </w:r>
          </w:p>
        </w:tc>
        <w:tc>
          <w:tcPr>
            <w:tcW w:w="1260" w:type="dxa"/>
            <w:vAlign w:val="bottom"/>
          </w:tcPr>
          <w:p w14:paraId="6D7C7F37" w14:textId="63703589" w:rsidR="0085255A" w:rsidRPr="005467E9" w:rsidRDefault="0085255A" w:rsidP="005467E9">
            <w:pPr>
              <w:pBdr>
                <w:bottom w:val="sing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(28)</w:t>
            </w:r>
          </w:p>
        </w:tc>
      </w:tr>
      <w:tr w:rsidR="0085255A" w:rsidRPr="005467E9" w14:paraId="21F72F87" w14:textId="77777777" w:rsidTr="00166C55">
        <w:tc>
          <w:tcPr>
            <w:tcW w:w="4020" w:type="dxa"/>
          </w:tcPr>
          <w:p w14:paraId="39DB6153" w14:textId="77777777" w:rsidR="0085255A" w:rsidRPr="005467E9" w:rsidRDefault="0085255A" w:rsidP="005467E9">
            <w:pPr>
              <w:tabs>
                <w:tab w:val="left" w:pos="102"/>
                <w:tab w:val="left" w:pos="567"/>
                <w:tab w:val="left" w:pos="1134"/>
                <w:tab w:val="left" w:pos="1701"/>
              </w:tabs>
              <w:spacing w:line="330" w:lineRule="exact"/>
              <w:ind w:left="252" w:right="-108" w:hanging="243"/>
              <w:rPr>
                <w:rFonts w:ascii="Arial" w:hAnsi="Arial" w:cs="Arial"/>
                <w:sz w:val="18"/>
                <w:szCs w:val="18"/>
              </w:rPr>
            </w:pPr>
            <w:r w:rsidRPr="005467E9">
              <w:rPr>
                <w:rFonts w:ascii="Arial" w:hAnsi="Arial" w:cs="Arial"/>
                <w:sz w:val="18"/>
                <w:szCs w:val="18"/>
              </w:rPr>
              <w:t>Total</w:t>
            </w:r>
          </w:p>
        </w:tc>
        <w:tc>
          <w:tcPr>
            <w:tcW w:w="1260" w:type="dxa"/>
            <w:vAlign w:val="bottom"/>
          </w:tcPr>
          <w:p w14:paraId="30316FFD" w14:textId="6B600224" w:rsidR="0085255A" w:rsidRPr="005467E9" w:rsidRDefault="004621D5" w:rsidP="005467E9">
            <w:pPr>
              <w:pBdr>
                <w:bottom w:val="doub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589</w:t>
            </w:r>
          </w:p>
        </w:tc>
        <w:tc>
          <w:tcPr>
            <w:tcW w:w="1260" w:type="dxa"/>
            <w:vAlign w:val="bottom"/>
            <w:hideMark/>
          </w:tcPr>
          <w:p w14:paraId="73A217A5" w14:textId="3FABB3F6" w:rsidR="0085255A" w:rsidRPr="005467E9" w:rsidRDefault="0085255A" w:rsidP="005467E9">
            <w:pPr>
              <w:pBdr>
                <w:bottom w:val="doub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13</w:t>
            </w:r>
          </w:p>
        </w:tc>
        <w:tc>
          <w:tcPr>
            <w:tcW w:w="1260" w:type="dxa"/>
            <w:vAlign w:val="bottom"/>
          </w:tcPr>
          <w:p w14:paraId="2C7213DF" w14:textId="067535AF" w:rsidR="0085255A" w:rsidRPr="005467E9" w:rsidRDefault="004621D5" w:rsidP="005467E9">
            <w:pPr>
              <w:pBdr>
                <w:bottom w:val="double" w:sz="4" w:space="1" w:color="auto"/>
              </w:pBdr>
              <w:tabs>
                <w:tab w:val="decimal" w:pos="972"/>
              </w:tabs>
              <w:spacing w:line="330" w:lineRule="exact"/>
              <w:ind w:right="-14"/>
              <w:jc w:val="thaiDistribute"/>
              <w:rPr>
                <w:rFonts w:ascii="Arial" w:hAnsi="Arial" w:cs="Arial"/>
                <w:sz w:val="18"/>
                <w:szCs w:val="18"/>
                <w:cs/>
              </w:rPr>
            </w:pPr>
            <w:r w:rsidRPr="005467E9">
              <w:rPr>
                <w:rFonts w:ascii="Arial" w:hAnsi="Arial" w:cs="Arial"/>
                <w:sz w:val="18"/>
                <w:szCs w:val="18"/>
              </w:rPr>
              <w:t>589</w:t>
            </w:r>
          </w:p>
        </w:tc>
        <w:tc>
          <w:tcPr>
            <w:tcW w:w="1260" w:type="dxa"/>
            <w:vAlign w:val="bottom"/>
            <w:hideMark/>
          </w:tcPr>
          <w:p w14:paraId="2F712077" w14:textId="6409D3A0" w:rsidR="0085255A" w:rsidRPr="005467E9" w:rsidRDefault="0085255A" w:rsidP="005467E9">
            <w:pPr>
              <w:pBdr>
                <w:bottom w:val="double" w:sz="4" w:space="1" w:color="auto"/>
              </w:pBdr>
              <w:tabs>
                <w:tab w:val="decimal" w:pos="972"/>
              </w:tabs>
              <w:spacing w:line="330" w:lineRule="exact"/>
              <w:ind w:right="-14"/>
              <w:jc w:val="thaiDistribute"/>
              <w:rPr>
                <w:rFonts w:ascii="Arial" w:hAnsi="Arial" w:cs="Arial"/>
                <w:sz w:val="18"/>
                <w:szCs w:val="18"/>
              </w:rPr>
            </w:pPr>
            <w:r w:rsidRPr="005467E9">
              <w:rPr>
                <w:rFonts w:ascii="Arial" w:hAnsi="Arial" w:cs="Arial"/>
                <w:sz w:val="18"/>
                <w:szCs w:val="18"/>
              </w:rPr>
              <w:t>13</w:t>
            </w:r>
          </w:p>
        </w:tc>
      </w:tr>
    </w:tbl>
    <w:p w14:paraId="42467958" w14:textId="03D293A6" w:rsidR="00F324E4" w:rsidRPr="00BC79F0" w:rsidRDefault="00493A81" w:rsidP="00493A81">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B21AB7" w:rsidRPr="00BC79F0">
        <w:rPr>
          <w:rFonts w:ascii="Arial" w:hAnsi="Arial" w:cs="Arial"/>
          <w:b/>
          <w:bCs/>
          <w:sz w:val="22"/>
          <w:szCs w:val="22"/>
        </w:rPr>
        <w:t>.</w:t>
      </w:r>
      <w:r w:rsidR="00B21AB7" w:rsidRPr="00BC79F0">
        <w:rPr>
          <w:rFonts w:ascii="Arial" w:hAnsi="Arial" w:cs="Arial"/>
          <w:b/>
          <w:bCs/>
          <w:sz w:val="22"/>
          <w:szCs w:val="22"/>
        </w:rPr>
        <w:tab/>
      </w:r>
      <w:r w:rsidR="001374B8" w:rsidRPr="00BC79F0">
        <w:rPr>
          <w:rFonts w:ascii="Arial" w:hAnsi="Arial" w:cs="Arial"/>
          <w:b/>
          <w:bCs/>
          <w:sz w:val="22"/>
          <w:szCs w:val="22"/>
        </w:rPr>
        <w:t>Short-term borrowings</w:t>
      </w:r>
      <w:bookmarkStart w:id="2" w:name="_Hlk36626811"/>
    </w:p>
    <w:p w14:paraId="7A8CC6CF" w14:textId="77777777" w:rsidR="00F324E4" w:rsidRPr="00BC79F0" w:rsidRDefault="00F324E4" w:rsidP="005467E9">
      <w:pPr>
        <w:tabs>
          <w:tab w:val="left" w:pos="1440"/>
          <w:tab w:val="right" w:pos="7200"/>
        </w:tabs>
        <w:spacing w:line="320" w:lineRule="exact"/>
        <w:ind w:left="547" w:right="-367" w:hanging="547"/>
        <w:jc w:val="right"/>
        <w:rPr>
          <w:rFonts w:ascii="Arial" w:hAnsi="Arial" w:cs="Arial"/>
          <w:sz w:val="16"/>
          <w:szCs w:val="16"/>
        </w:rPr>
      </w:pPr>
      <w:r w:rsidRPr="00BC79F0">
        <w:rPr>
          <w:rFonts w:ascii="Arial" w:hAnsi="Arial" w:cs="Arial"/>
          <w:sz w:val="16"/>
          <w:szCs w:val="16"/>
        </w:rPr>
        <w:t>(Unit: Thousand Baht)</w:t>
      </w:r>
    </w:p>
    <w:tbl>
      <w:tblPr>
        <w:tblStyle w:val="TableGrid"/>
        <w:tblW w:w="1010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218"/>
        <w:gridCol w:w="1071"/>
        <w:gridCol w:w="1056"/>
        <w:gridCol w:w="999"/>
        <w:gridCol w:w="964"/>
        <w:gridCol w:w="999"/>
        <w:gridCol w:w="964"/>
      </w:tblGrid>
      <w:tr w:rsidR="00F324E4" w:rsidRPr="00BC79F0" w14:paraId="58B69EDB" w14:textId="77777777" w:rsidTr="007F5D0A">
        <w:tc>
          <w:tcPr>
            <w:tcW w:w="1753" w:type="dxa"/>
          </w:tcPr>
          <w:p w14:paraId="05B3DB47" w14:textId="77777777" w:rsidR="00F324E4" w:rsidRPr="00BC79F0" w:rsidRDefault="00F324E4" w:rsidP="005467E9">
            <w:pPr>
              <w:tabs>
                <w:tab w:val="left" w:pos="1440"/>
                <w:tab w:val="right" w:pos="7200"/>
              </w:tabs>
              <w:spacing w:line="320" w:lineRule="exact"/>
              <w:rPr>
                <w:rFonts w:ascii="Arial" w:hAnsi="Arial" w:cs="Arial"/>
                <w:sz w:val="16"/>
                <w:szCs w:val="16"/>
              </w:rPr>
            </w:pPr>
          </w:p>
        </w:tc>
        <w:tc>
          <w:tcPr>
            <w:tcW w:w="2297" w:type="dxa"/>
            <w:gridSpan w:val="2"/>
            <w:vAlign w:val="bottom"/>
          </w:tcPr>
          <w:p w14:paraId="5FEFF1CE" w14:textId="77777777" w:rsidR="00F324E4" w:rsidRPr="00BC79F0" w:rsidRDefault="00F324E4" w:rsidP="005467E9">
            <w:pPr>
              <w:pBdr>
                <w:bottom w:val="single" w:sz="4" w:space="1" w:color="auto"/>
              </w:pBdr>
              <w:tabs>
                <w:tab w:val="left" w:pos="1440"/>
                <w:tab w:val="right" w:pos="7200"/>
              </w:tabs>
              <w:spacing w:line="320" w:lineRule="exact"/>
              <w:jc w:val="center"/>
              <w:rPr>
                <w:rFonts w:ascii="Arial" w:hAnsi="Arial" w:cs="Arial"/>
                <w:sz w:val="16"/>
                <w:szCs w:val="16"/>
              </w:rPr>
            </w:pPr>
            <w:r w:rsidRPr="00BC79F0">
              <w:rPr>
                <w:rFonts w:ascii="Arial" w:hAnsi="Arial" w:cs="Arial"/>
                <w:sz w:val="16"/>
                <w:szCs w:val="16"/>
              </w:rPr>
              <w:t xml:space="preserve">Interest rate                      </w:t>
            </w:r>
            <w:r w:rsidRPr="00BC79F0">
              <w:rPr>
                <w:rFonts w:ascii="Arial" w:hAnsi="Arial" w:cs="Arial"/>
                <w:sz w:val="16"/>
                <w:szCs w:val="20"/>
              </w:rPr>
              <w:t xml:space="preserve">(percent </w:t>
            </w:r>
            <w:r w:rsidRPr="00BC79F0">
              <w:rPr>
                <w:rFonts w:ascii="Arial" w:hAnsi="Arial" w:cs="Arial"/>
                <w:sz w:val="16"/>
                <w:szCs w:val="16"/>
              </w:rPr>
              <w:t>per annum)</w:t>
            </w:r>
          </w:p>
        </w:tc>
        <w:tc>
          <w:tcPr>
            <w:tcW w:w="2127" w:type="dxa"/>
            <w:gridSpan w:val="2"/>
            <w:vAlign w:val="bottom"/>
          </w:tcPr>
          <w:p w14:paraId="131C62D3" w14:textId="77777777" w:rsidR="00F324E4" w:rsidRPr="00BC79F0" w:rsidRDefault="00F324E4" w:rsidP="005467E9">
            <w:pPr>
              <w:pBdr>
                <w:bottom w:val="single" w:sz="4" w:space="1" w:color="auto"/>
              </w:pBdr>
              <w:tabs>
                <w:tab w:val="left" w:pos="1440"/>
                <w:tab w:val="right" w:pos="7200"/>
              </w:tabs>
              <w:spacing w:line="320" w:lineRule="exact"/>
              <w:jc w:val="center"/>
              <w:rPr>
                <w:rFonts w:ascii="Arial" w:hAnsi="Arial" w:cs="Arial"/>
                <w:sz w:val="16"/>
                <w:szCs w:val="16"/>
              </w:rPr>
            </w:pPr>
            <w:r w:rsidRPr="00BC79F0">
              <w:rPr>
                <w:rFonts w:ascii="Arial" w:hAnsi="Arial" w:cs="Arial"/>
                <w:sz w:val="16"/>
                <w:szCs w:val="16"/>
              </w:rPr>
              <w:t>Remaining                         period to maturity</w:t>
            </w:r>
          </w:p>
        </w:tc>
        <w:tc>
          <w:tcPr>
            <w:tcW w:w="1963" w:type="dxa"/>
            <w:gridSpan w:val="2"/>
            <w:vAlign w:val="bottom"/>
          </w:tcPr>
          <w:p w14:paraId="4307FD36" w14:textId="77777777" w:rsidR="00F324E4" w:rsidRPr="00BC79F0" w:rsidRDefault="00F324E4" w:rsidP="005467E9">
            <w:pPr>
              <w:pBdr>
                <w:bottom w:val="single" w:sz="4" w:space="1" w:color="auto"/>
              </w:pBdr>
              <w:tabs>
                <w:tab w:val="left" w:pos="1440"/>
                <w:tab w:val="right" w:pos="7200"/>
              </w:tabs>
              <w:spacing w:line="320" w:lineRule="exact"/>
              <w:jc w:val="center"/>
              <w:rPr>
                <w:rFonts w:ascii="Arial" w:hAnsi="Arial" w:cs="Arial"/>
                <w:sz w:val="16"/>
                <w:szCs w:val="16"/>
              </w:rPr>
            </w:pPr>
            <w:r w:rsidRPr="00BC79F0">
              <w:rPr>
                <w:rFonts w:ascii="Arial" w:hAnsi="Arial" w:cs="Arial"/>
                <w:sz w:val="16"/>
                <w:szCs w:val="16"/>
              </w:rPr>
              <w:t>Consolidated                   financial statements</w:t>
            </w:r>
          </w:p>
        </w:tc>
        <w:tc>
          <w:tcPr>
            <w:tcW w:w="1963" w:type="dxa"/>
            <w:gridSpan w:val="2"/>
            <w:vAlign w:val="bottom"/>
          </w:tcPr>
          <w:p w14:paraId="2489E22D" w14:textId="77777777" w:rsidR="00F324E4" w:rsidRPr="00BC79F0" w:rsidRDefault="00F324E4" w:rsidP="005467E9">
            <w:pPr>
              <w:pBdr>
                <w:bottom w:val="single" w:sz="4" w:space="1" w:color="auto"/>
              </w:pBdr>
              <w:tabs>
                <w:tab w:val="left" w:pos="1440"/>
                <w:tab w:val="right" w:pos="7200"/>
              </w:tabs>
              <w:spacing w:line="320" w:lineRule="exact"/>
              <w:jc w:val="center"/>
              <w:rPr>
                <w:rFonts w:ascii="Arial" w:hAnsi="Arial" w:cs="Arial"/>
                <w:sz w:val="16"/>
                <w:szCs w:val="16"/>
              </w:rPr>
            </w:pPr>
            <w:r w:rsidRPr="00BC79F0">
              <w:rPr>
                <w:rFonts w:ascii="Arial" w:hAnsi="Arial" w:cs="Arial"/>
                <w:sz w:val="16"/>
                <w:szCs w:val="16"/>
              </w:rPr>
              <w:t>Separate                     financial statements</w:t>
            </w:r>
          </w:p>
        </w:tc>
      </w:tr>
      <w:tr w:rsidR="0085255A" w:rsidRPr="00BC79F0" w14:paraId="1085E9DE" w14:textId="77777777" w:rsidTr="007F5D0A">
        <w:tc>
          <w:tcPr>
            <w:tcW w:w="1753" w:type="dxa"/>
          </w:tcPr>
          <w:p w14:paraId="70F90E79" w14:textId="77777777" w:rsidR="0085255A" w:rsidRPr="00BC79F0" w:rsidRDefault="0085255A" w:rsidP="005467E9">
            <w:pPr>
              <w:tabs>
                <w:tab w:val="left" w:pos="1440"/>
                <w:tab w:val="right" w:pos="7200"/>
              </w:tabs>
              <w:spacing w:line="320" w:lineRule="exact"/>
              <w:rPr>
                <w:rFonts w:ascii="Arial" w:hAnsi="Arial" w:cs="Arial"/>
                <w:sz w:val="16"/>
                <w:szCs w:val="16"/>
              </w:rPr>
            </w:pPr>
          </w:p>
        </w:tc>
        <w:tc>
          <w:tcPr>
            <w:tcW w:w="1079" w:type="dxa"/>
            <w:vAlign w:val="bottom"/>
          </w:tcPr>
          <w:p w14:paraId="1DAD2CC6" w14:textId="2E77BD4D" w:rsidR="0085255A" w:rsidRPr="00BC79F0"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30         June</w:t>
            </w:r>
            <w:r w:rsidRPr="00BC79F0">
              <w:rPr>
                <w:rFonts w:ascii="Arial" w:hAnsi="Arial" w:cs="Arial"/>
                <w:sz w:val="16"/>
                <w:szCs w:val="16"/>
              </w:rPr>
              <w:t xml:space="preserve">    202</w:t>
            </w:r>
            <w:r>
              <w:rPr>
                <w:rFonts w:ascii="Arial" w:hAnsi="Arial" w:cs="Arial"/>
                <w:sz w:val="16"/>
                <w:szCs w:val="16"/>
              </w:rPr>
              <w:t>6</w:t>
            </w:r>
          </w:p>
        </w:tc>
        <w:tc>
          <w:tcPr>
            <w:tcW w:w="1218" w:type="dxa"/>
            <w:vAlign w:val="bottom"/>
          </w:tcPr>
          <w:p w14:paraId="179B624D" w14:textId="12728023" w:rsidR="0085255A" w:rsidRPr="00BC79F0"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sidRPr="00BC79F0">
              <w:rPr>
                <w:rFonts w:ascii="Arial" w:hAnsi="Arial" w:cs="Arial"/>
                <w:sz w:val="16"/>
                <w:szCs w:val="16"/>
              </w:rPr>
              <w:t xml:space="preserve">31 </w:t>
            </w:r>
            <w:r>
              <w:rPr>
                <w:rFonts w:ascii="Arial" w:hAnsi="Arial" w:cs="Arial"/>
                <w:sz w:val="16"/>
                <w:szCs w:val="16"/>
              </w:rPr>
              <w:t xml:space="preserve">   </w:t>
            </w:r>
            <w:r w:rsidRPr="00BC79F0">
              <w:rPr>
                <w:rFonts w:ascii="Arial" w:hAnsi="Arial" w:cs="Arial"/>
                <w:sz w:val="16"/>
                <w:szCs w:val="16"/>
              </w:rPr>
              <w:t>December 202</w:t>
            </w:r>
            <w:r>
              <w:rPr>
                <w:rFonts w:ascii="Arial" w:hAnsi="Arial" w:cs="Arial"/>
                <w:sz w:val="16"/>
                <w:szCs w:val="16"/>
              </w:rPr>
              <w:t>5</w:t>
            </w:r>
          </w:p>
        </w:tc>
        <w:tc>
          <w:tcPr>
            <w:tcW w:w="1071" w:type="dxa"/>
            <w:vAlign w:val="bottom"/>
          </w:tcPr>
          <w:p w14:paraId="3F16EA8E" w14:textId="3A1AD99A" w:rsidR="0085255A" w:rsidRPr="00BC79F0"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30         June</w:t>
            </w:r>
            <w:r w:rsidRPr="00BC79F0">
              <w:rPr>
                <w:rFonts w:ascii="Arial" w:hAnsi="Arial" w:cs="Arial"/>
                <w:sz w:val="16"/>
                <w:szCs w:val="16"/>
              </w:rPr>
              <w:t xml:space="preserve">    202</w:t>
            </w:r>
            <w:r>
              <w:rPr>
                <w:rFonts w:ascii="Arial" w:hAnsi="Arial" w:cs="Arial"/>
                <w:sz w:val="16"/>
                <w:szCs w:val="16"/>
              </w:rPr>
              <w:t>6</w:t>
            </w:r>
          </w:p>
        </w:tc>
        <w:tc>
          <w:tcPr>
            <w:tcW w:w="1056" w:type="dxa"/>
            <w:vAlign w:val="bottom"/>
          </w:tcPr>
          <w:p w14:paraId="6D312778" w14:textId="23A416B9" w:rsidR="0085255A" w:rsidRPr="00BC79F0"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sidRPr="00BC79F0">
              <w:rPr>
                <w:rFonts w:ascii="Arial" w:hAnsi="Arial" w:cs="Arial"/>
                <w:sz w:val="16"/>
                <w:szCs w:val="16"/>
              </w:rPr>
              <w:t xml:space="preserve">31 </w:t>
            </w:r>
            <w:r>
              <w:rPr>
                <w:rFonts w:ascii="Arial" w:hAnsi="Arial" w:cs="Arial"/>
                <w:sz w:val="16"/>
                <w:szCs w:val="16"/>
              </w:rPr>
              <w:t xml:space="preserve">   </w:t>
            </w:r>
            <w:r w:rsidRPr="00BC79F0">
              <w:rPr>
                <w:rFonts w:ascii="Arial" w:hAnsi="Arial" w:cs="Arial"/>
                <w:sz w:val="16"/>
                <w:szCs w:val="16"/>
              </w:rPr>
              <w:t>December 202</w:t>
            </w:r>
            <w:r>
              <w:rPr>
                <w:rFonts w:ascii="Arial" w:hAnsi="Arial" w:cs="Arial"/>
                <w:sz w:val="16"/>
                <w:szCs w:val="16"/>
              </w:rPr>
              <w:t>5</w:t>
            </w:r>
          </w:p>
        </w:tc>
        <w:tc>
          <w:tcPr>
            <w:tcW w:w="999" w:type="dxa"/>
            <w:vAlign w:val="bottom"/>
          </w:tcPr>
          <w:p w14:paraId="11C4174A" w14:textId="02D1EEAC" w:rsidR="0085255A" w:rsidRPr="00BC79F0"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30         June</w:t>
            </w:r>
            <w:r w:rsidRPr="00BC79F0">
              <w:rPr>
                <w:rFonts w:ascii="Arial" w:hAnsi="Arial" w:cs="Arial"/>
                <w:sz w:val="16"/>
                <w:szCs w:val="16"/>
              </w:rPr>
              <w:t xml:space="preserve">    202</w:t>
            </w:r>
            <w:r>
              <w:rPr>
                <w:rFonts w:ascii="Arial" w:hAnsi="Arial" w:cs="Arial"/>
                <w:sz w:val="16"/>
                <w:szCs w:val="16"/>
              </w:rPr>
              <w:t>6</w:t>
            </w:r>
          </w:p>
        </w:tc>
        <w:tc>
          <w:tcPr>
            <w:tcW w:w="964" w:type="dxa"/>
            <w:vAlign w:val="bottom"/>
          </w:tcPr>
          <w:p w14:paraId="2ABE2C8E" w14:textId="74A596CA" w:rsidR="0085255A" w:rsidRPr="00BC79F0"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sidRPr="00BC79F0">
              <w:rPr>
                <w:rFonts w:ascii="Arial" w:hAnsi="Arial" w:cs="Arial"/>
                <w:sz w:val="16"/>
                <w:szCs w:val="16"/>
              </w:rPr>
              <w:t xml:space="preserve">31 </w:t>
            </w:r>
            <w:r>
              <w:rPr>
                <w:rFonts w:ascii="Arial" w:hAnsi="Arial" w:cs="Arial"/>
                <w:sz w:val="16"/>
                <w:szCs w:val="16"/>
              </w:rPr>
              <w:t xml:space="preserve">   </w:t>
            </w:r>
            <w:r w:rsidRPr="00BC79F0">
              <w:rPr>
                <w:rFonts w:ascii="Arial" w:hAnsi="Arial" w:cs="Arial"/>
                <w:sz w:val="16"/>
                <w:szCs w:val="16"/>
              </w:rPr>
              <w:t>December 202</w:t>
            </w:r>
            <w:r>
              <w:rPr>
                <w:rFonts w:ascii="Arial" w:hAnsi="Arial" w:cs="Arial"/>
                <w:sz w:val="16"/>
                <w:szCs w:val="16"/>
              </w:rPr>
              <w:t>5</w:t>
            </w:r>
          </w:p>
        </w:tc>
        <w:tc>
          <w:tcPr>
            <w:tcW w:w="999" w:type="dxa"/>
            <w:vAlign w:val="bottom"/>
          </w:tcPr>
          <w:p w14:paraId="5CBFFFAD" w14:textId="217ED56B" w:rsidR="0085255A" w:rsidRPr="00BC79F0"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Pr>
                <w:rFonts w:ascii="Arial" w:hAnsi="Arial" w:cs="Arial"/>
                <w:sz w:val="16"/>
                <w:szCs w:val="16"/>
              </w:rPr>
              <w:t>30         June</w:t>
            </w:r>
            <w:r w:rsidRPr="00BC79F0">
              <w:rPr>
                <w:rFonts w:ascii="Arial" w:hAnsi="Arial" w:cs="Arial"/>
                <w:sz w:val="16"/>
                <w:szCs w:val="16"/>
              </w:rPr>
              <w:t xml:space="preserve">    202</w:t>
            </w:r>
            <w:r>
              <w:rPr>
                <w:rFonts w:ascii="Arial" w:hAnsi="Arial" w:cs="Arial"/>
                <w:sz w:val="16"/>
                <w:szCs w:val="16"/>
              </w:rPr>
              <w:t>6</w:t>
            </w:r>
          </w:p>
        </w:tc>
        <w:tc>
          <w:tcPr>
            <w:tcW w:w="964" w:type="dxa"/>
            <w:vAlign w:val="bottom"/>
          </w:tcPr>
          <w:p w14:paraId="4CC0839D" w14:textId="182B18C0" w:rsidR="0085255A" w:rsidRPr="00BC79F0" w:rsidRDefault="0085255A" w:rsidP="005467E9">
            <w:pPr>
              <w:pBdr>
                <w:bottom w:val="single" w:sz="4" w:space="1" w:color="auto"/>
              </w:pBdr>
              <w:tabs>
                <w:tab w:val="left" w:pos="1440"/>
                <w:tab w:val="right" w:pos="7200"/>
              </w:tabs>
              <w:spacing w:line="320" w:lineRule="exact"/>
              <w:jc w:val="center"/>
              <w:rPr>
                <w:rFonts w:ascii="Arial" w:hAnsi="Arial" w:cs="Arial"/>
                <w:sz w:val="16"/>
                <w:szCs w:val="16"/>
              </w:rPr>
            </w:pPr>
            <w:r w:rsidRPr="00BC79F0">
              <w:rPr>
                <w:rFonts w:ascii="Arial" w:hAnsi="Arial" w:cs="Arial"/>
                <w:sz w:val="16"/>
                <w:szCs w:val="16"/>
              </w:rPr>
              <w:t xml:space="preserve">31 </w:t>
            </w:r>
            <w:r>
              <w:rPr>
                <w:rFonts w:ascii="Arial" w:hAnsi="Arial" w:cs="Arial"/>
                <w:sz w:val="16"/>
                <w:szCs w:val="16"/>
              </w:rPr>
              <w:t xml:space="preserve">   </w:t>
            </w:r>
            <w:r w:rsidRPr="00BC79F0">
              <w:rPr>
                <w:rFonts w:ascii="Arial" w:hAnsi="Arial" w:cs="Arial"/>
                <w:sz w:val="16"/>
                <w:szCs w:val="16"/>
              </w:rPr>
              <w:t>December 202</w:t>
            </w:r>
            <w:r>
              <w:rPr>
                <w:rFonts w:ascii="Arial" w:hAnsi="Arial" w:cs="Arial"/>
                <w:sz w:val="16"/>
                <w:szCs w:val="16"/>
              </w:rPr>
              <w:t>5</w:t>
            </w:r>
          </w:p>
        </w:tc>
      </w:tr>
      <w:tr w:rsidR="00E17802" w:rsidRPr="00BC79F0" w14:paraId="73E22949" w14:textId="77777777" w:rsidTr="007F5D0A">
        <w:tc>
          <w:tcPr>
            <w:tcW w:w="4050" w:type="dxa"/>
            <w:gridSpan w:val="3"/>
          </w:tcPr>
          <w:p w14:paraId="7C69963A" w14:textId="19876915" w:rsidR="00E17802" w:rsidRPr="00BC79F0" w:rsidRDefault="00E17802" w:rsidP="005467E9">
            <w:pPr>
              <w:tabs>
                <w:tab w:val="left" w:pos="1440"/>
                <w:tab w:val="right" w:pos="7200"/>
              </w:tabs>
              <w:spacing w:line="320" w:lineRule="exact"/>
              <w:rPr>
                <w:rFonts w:ascii="Arial" w:hAnsi="Arial" w:cs="Arial"/>
                <w:sz w:val="16"/>
                <w:szCs w:val="16"/>
              </w:rPr>
            </w:pPr>
            <w:r w:rsidRPr="00BC79F0">
              <w:rPr>
                <w:rFonts w:ascii="Arial" w:hAnsi="Arial" w:cs="Arial"/>
                <w:sz w:val="16"/>
                <w:szCs w:val="16"/>
              </w:rPr>
              <w:t xml:space="preserve">                                                                 (Audited)</w:t>
            </w:r>
          </w:p>
        </w:tc>
        <w:tc>
          <w:tcPr>
            <w:tcW w:w="1071" w:type="dxa"/>
          </w:tcPr>
          <w:p w14:paraId="79B53231" w14:textId="77777777" w:rsidR="00E17802" w:rsidRPr="00BC79F0" w:rsidRDefault="00E17802" w:rsidP="005467E9">
            <w:pPr>
              <w:tabs>
                <w:tab w:val="left" w:pos="1440"/>
                <w:tab w:val="right" w:pos="7200"/>
              </w:tabs>
              <w:spacing w:line="320" w:lineRule="exact"/>
              <w:rPr>
                <w:rFonts w:ascii="Arial" w:hAnsi="Arial" w:cs="Arial"/>
                <w:sz w:val="16"/>
                <w:szCs w:val="16"/>
              </w:rPr>
            </w:pPr>
          </w:p>
        </w:tc>
        <w:tc>
          <w:tcPr>
            <w:tcW w:w="1056" w:type="dxa"/>
          </w:tcPr>
          <w:p w14:paraId="37537D35" w14:textId="76847E3C" w:rsidR="00E17802" w:rsidRPr="00BC79F0" w:rsidRDefault="00E17802" w:rsidP="005467E9">
            <w:pPr>
              <w:tabs>
                <w:tab w:val="left" w:pos="1440"/>
                <w:tab w:val="right" w:pos="7200"/>
              </w:tabs>
              <w:spacing w:line="320" w:lineRule="exact"/>
              <w:rPr>
                <w:rFonts w:ascii="Arial" w:hAnsi="Arial" w:cs="Arial"/>
                <w:sz w:val="16"/>
                <w:szCs w:val="16"/>
              </w:rPr>
            </w:pPr>
            <w:r w:rsidRPr="00BC79F0">
              <w:rPr>
                <w:rFonts w:ascii="Arial" w:hAnsi="Arial" w:cs="Arial"/>
                <w:sz w:val="16"/>
                <w:szCs w:val="16"/>
              </w:rPr>
              <w:t>(Audited)</w:t>
            </w:r>
          </w:p>
        </w:tc>
        <w:tc>
          <w:tcPr>
            <w:tcW w:w="999" w:type="dxa"/>
          </w:tcPr>
          <w:p w14:paraId="18F73A64" w14:textId="77777777" w:rsidR="00E17802" w:rsidRPr="00BC79F0" w:rsidRDefault="00E17802" w:rsidP="005467E9">
            <w:pPr>
              <w:tabs>
                <w:tab w:val="left" w:pos="1440"/>
                <w:tab w:val="right" w:pos="7200"/>
              </w:tabs>
              <w:spacing w:line="320" w:lineRule="exact"/>
              <w:rPr>
                <w:rFonts w:ascii="Arial" w:hAnsi="Arial" w:cs="Arial"/>
                <w:sz w:val="16"/>
                <w:szCs w:val="16"/>
              </w:rPr>
            </w:pPr>
          </w:p>
        </w:tc>
        <w:tc>
          <w:tcPr>
            <w:tcW w:w="964" w:type="dxa"/>
          </w:tcPr>
          <w:p w14:paraId="5F87C387" w14:textId="0B3D5C27" w:rsidR="00E17802" w:rsidRPr="00BC79F0" w:rsidRDefault="00E17802" w:rsidP="005467E9">
            <w:pPr>
              <w:tabs>
                <w:tab w:val="left" w:pos="1440"/>
                <w:tab w:val="right" w:pos="7200"/>
              </w:tabs>
              <w:spacing w:line="320" w:lineRule="exact"/>
              <w:rPr>
                <w:rFonts w:ascii="Arial" w:hAnsi="Arial" w:cs="Arial"/>
                <w:sz w:val="16"/>
                <w:szCs w:val="16"/>
              </w:rPr>
            </w:pPr>
            <w:r w:rsidRPr="00BC79F0">
              <w:rPr>
                <w:rFonts w:ascii="Arial" w:hAnsi="Arial" w:cs="Arial"/>
                <w:sz w:val="16"/>
                <w:szCs w:val="16"/>
              </w:rPr>
              <w:t>(Audited)</w:t>
            </w:r>
          </w:p>
        </w:tc>
        <w:tc>
          <w:tcPr>
            <w:tcW w:w="999" w:type="dxa"/>
          </w:tcPr>
          <w:p w14:paraId="7664EA88" w14:textId="77777777" w:rsidR="00E17802" w:rsidRPr="00BC79F0" w:rsidRDefault="00E17802" w:rsidP="005467E9">
            <w:pPr>
              <w:tabs>
                <w:tab w:val="left" w:pos="1440"/>
                <w:tab w:val="right" w:pos="7200"/>
              </w:tabs>
              <w:spacing w:line="320" w:lineRule="exact"/>
              <w:rPr>
                <w:rFonts w:ascii="Arial" w:hAnsi="Arial" w:cs="Arial"/>
                <w:sz w:val="16"/>
                <w:szCs w:val="16"/>
              </w:rPr>
            </w:pPr>
          </w:p>
        </w:tc>
        <w:tc>
          <w:tcPr>
            <w:tcW w:w="964" w:type="dxa"/>
          </w:tcPr>
          <w:p w14:paraId="1886511B" w14:textId="0F2F5B3B" w:rsidR="00E17802" w:rsidRPr="00BC79F0" w:rsidRDefault="00E17802" w:rsidP="005467E9">
            <w:pPr>
              <w:tabs>
                <w:tab w:val="left" w:pos="1440"/>
                <w:tab w:val="right" w:pos="7200"/>
              </w:tabs>
              <w:spacing w:line="320" w:lineRule="exact"/>
              <w:rPr>
                <w:rFonts w:ascii="Arial" w:hAnsi="Arial" w:cs="Arial"/>
                <w:sz w:val="16"/>
                <w:szCs w:val="16"/>
              </w:rPr>
            </w:pPr>
            <w:r w:rsidRPr="00BC79F0">
              <w:rPr>
                <w:rFonts w:ascii="Arial" w:hAnsi="Arial" w:cs="Arial"/>
                <w:sz w:val="16"/>
                <w:szCs w:val="16"/>
              </w:rPr>
              <w:t>(Audited)</w:t>
            </w:r>
          </w:p>
        </w:tc>
      </w:tr>
      <w:tr w:rsidR="00E17802" w:rsidRPr="00BC79F0" w14:paraId="04813F4E" w14:textId="77777777" w:rsidTr="007F5D0A">
        <w:tc>
          <w:tcPr>
            <w:tcW w:w="4050" w:type="dxa"/>
            <w:gridSpan w:val="3"/>
          </w:tcPr>
          <w:p w14:paraId="70541BCC" w14:textId="051C893E" w:rsidR="00E17802" w:rsidRPr="00BC79F0" w:rsidRDefault="00E17802" w:rsidP="005467E9">
            <w:pPr>
              <w:tabs>
                <w:tab w:val="left" w:pos="1440"/>
                <w:tab w:val="right" w:pos="7200"/>
              </w:tabs>
              <w:spacing w:line="320" w:lineRule="exact"/>
              <w:rPr>
                <w:rFonts w:ascii="Arial" w:hAnsi="Arial" w:cs="Arial"/>
                <w:sz w:val="16"/>
                <w:szCs w:val="16"/>
                <w:u w:val="single"/>
              </w:rPr>
            </w:pPr>
            <w:r w:rsidRPr="00BC79F0">
              <w:rPr>
                <w:rFonts w:ascii="Arial" w:hAnsi="Arial" w:cs="Arial"/>
                <w:sz w:val="16"/>
                <w:szCs w:val="16"/>
                <w:u w:val="single"/>
              </w:rPr>
              <w:t>Short-term borrowings from financial institutions</w:t>
            </w:r>
          </w:p>
        </w:tc>
        <w:tc>
          <w:tcPr>
            <w:tcW w:w="1071" w:type="dxa"/>
          </w:tcPr>
          <w:p w14:paraId="65BB5B2A" w14:textId="77777777" w:rsidR="00E17802" w:rsidRPr="00BC79F0" w:rsidRDefault="00E17802" w:rsidP="005467E9">
            <w:pPr>
              <w:tabs>
                <w:tab w:val="left" w:pos="1440"/>
                <w:tab w:val="right" w:pos="7200"/>
              </w:tabs>
              <w:spacing w:line="320" w:lineRule="exact"/>
              <w:rPr>
                <w:rFonts w:ascii="Arial" w:hAnsi="Arial" w:cs="Arial"/>
                <w:sz w:val="16"/>
                <w:szCs w:val="16"/>
              </w:rPr>
            </w:pPr>
          </w:p>
        </w:tc>
        <w:tc>
          <w:tcPr>
            <w:tcW w:w="1056" w:type="dxa"/>
          </w:tcPr>
          <w:p w14:paraId="5FA5566A" w14:textId="77777777" w:rsidR="00E17802" w:rsidRPr="00BC79F0" w:rsidRDefault="00E17802" w:rsidP="005467E9">
            <w:pPr>
              <w:tabs>
                <w:tab w:val="left" w:pos="1440"/>
                <w:tab w:val="right" w:pos="7200"/>
              </w:tabs>
              <w:spacing w:line="320" w:lineRule="exact"/>
              <w:rPr>
                <w:rFonts w:ascii="Arial" w:hAnsi="Arial" w:cs="Arial"/>
                <w:sz w:val="16"/>
                <w:szCs w:val="16"/>
              </w:rPr>
            </w:pPr>
          </w:p>
        </w:tc>
        <w:tc>
          <w:tcPr>
            <w:tcW w:w="999" w:type="dxa"/>
          </w:tcPr>
          <w:p w14:paraId="64F0F985" w14:textId="77777777" w:rsidR="00E17802" w:rsidRPr="00BC79F0" w:rsidRDefault="00E17802" w:rsidP="005467E9">
            <w:pPr>
              <w:tabs>
                <w:tab w:val="left" w:pos="1440"/>
                <w:tab w:val="right" w:pos="7200"/>
              </w:tabs>
              <w:spacing w:line="320" w:lineRule="exact"/>
              <w:rPr>
                <w:rFonts w:ascii="Arial" w:hAnsi="Arial" w:cs="Arial"/>
                <w:sz w:val="16"/>
                <w:szCs w:val="16"/>
              </w:rPr>
            </w:pPr>
          </w:p>
        </w:tc>
        <w:tc>
          <w:tcPr>
            <w:tcW w:w="964" w:type="dxa"/>
          </w:tcPr>
          <w:p w14:paraId="0BA15B6E" w14:textId="77777777" w:rsidR="00E17802" w:rsidRPr="00BC79F0" w:rsidRDefault="00E17802" w:rsidP="005467E9">
            <w:pPr>
              <w:tabs>
                <w:tab w:val="left" w:pos="1440"/>
                <w:tab w:val="right" w:pos="7200"/>
              </w:tabs>
              <w:spacing w:line="320" w:lineRule="exact"/>
              <w:rPr>
                <w:rFonts w:ascii="Arial" w:hAnsi="Arial" w:cs="Arial"/>
                <w:sz w:val="16"/>
                <w:szCs w:val="16"/>
              </w:rPr>
            </w:pPr>
          </w:p>
        </w:tc>
        <w:tc>
          <w:tcPr>
            <w:tcW w:w="999" w:type="dxa"/>
          </w:tcPr>
          <w:p w14:paraId="483D44F5" w14:textId="77777777" w:rsidR="00E17802" w:rsidRPr="00BC79F0" w:rsidRDefault="00E17802" w:rsidP="005467E9">
            <w:pPr>
              <w:tabs>
                <w:tab w:val="left" w:pos="1440"/>
                <w:tab w:val="right" w:pos="7200"/>
              </w:tabs>
              <w:spacing w:line="320" w:lineRule="exact"/>
              <w:rPr>
                <w:rFonts w:ascii="Arial" w:hAnsi="Arial" w:cs="Arial"/>
                <w:sz w:val="16"/>
                <w:szCs w:val="16"/>
              </w:rPr>
            </w:pPr>
          </w:p>
        </w:tc>
        <w:tc>
          <w:tcPr>
            <w:tcW w:w="964" w:type="dxa"/>
          </w:tcPr>
          <w:p w14:paraId="718B351B" w14:textId="77777777" w:rsidR="00E17802" w:rsidRPr="00BC79F0" w:rsidRDefault="00E17802" w:rsidP="005467E9">
            <w:pPr>
              <w:tabs>
                <w:tab w:val="left" w:pos="1440"/>
                <w:tab w:val="right" w:pos="7200"/>
              </w:tabs>
              <w:spacing w:line="320" w:lineRule="exact"/>
              <w:rPr>
                <w:rFonts w:ascii="Arial" w:hAnsi="Arial" w:cs="Arial"/>
                <w:sz w:val="16"/>
                <w:szCs w:val="16"/>
              </w:rPr>
            </w:pPr>
          </w:p>
        </w:tc>
      </w:tr>
      <w:tr w:rsidR="004A743F" w:rsidRPr="00BC79F0" w14:paraId="1F7CA321" w14:textId="77777777" w:rsidTr="007F5D0A">
        <w:tc>
          <w:tcPr>
            <w:tcW w:w="1753" w:type="dxa"/>
          </w:tcPr>
          <w:p w14:paraId="4656C35D" w14:textId="77777777" w:rsidR="004A743F" w:rsidRPr="00BC79F0" w:rsidRDefault="004A743F" w:rsidP="005467E9">
            <w:pPr>
              <w:tabs>
                <w:tab w:val="left" w:pos="1440"/>
                <w:tab w:val="right" w:pos="7200"/>
              </w:tabs>
              <w:spacing w:line="320" w:lineRule="exact"/>
              <w:rPr>
                <w:rFonts w:ascii="Arial" w:hAnsi="Arial" w:cs="Arial"/>
                <w:sz w:val="16"/>
                <w:szCs w:val="16"/>
              </w:rPr>
            </w:pPr>
            <w:r w:rsidRPr="00BC79F0">
              <w:rPr>
                <w:rFonts w:ascii="Arial" w:hAnsi="Arial" w:cs="Arial"/>
                <w:sz w:val="16"/>
                <w:szCs w:val="16"/>
              </w:rPr>
              <w:t>Promissory notes</w:t>
            </w:r>
          </w:p>
        </w:tc>
        <w:tc>
          <w:tcPr>
            <w:tcW w:w="1079" w:type="dxa"/>
          </w:tcPr>
          <w:p w14:paraId="0991ABB8" w14:textId="7211B34C" w:rsidR="004A743F" w:rsidRPr="00BC79F0" w:rsidRDefault="004A743F" w:rsidP="005467E9">
            <w:pPr>
              <w:spacing w:line="320" w:lineRule="exact"/>
              <w:jc w:val="center"/>
              <w:rPr>
                <w:rFonts w:ascii="Arial" w:hAnsi="Arial" w:cs="Arial"/>
                <w:sz w:val="16"/>
                <w:szCs w:val="16"/>
              </w:rPr>
            </w:pPr>
            <w:r>
              <w:rPr>
                <w:rFonts w:ascii="Arial" w:hAnsi="Arial" w:cs="Arial"/>
                <w:sz w:val="16"/>
                <w:szCs w:val="16"/>
              </w:rPr>
              <w:t>1.15</w:t>
            </w:r>
          </w:p>
        </w:tc>
        <w:tc>
          <w:tcPr>
            <w:tcW w:w="1218" w:type="dxa"/>
          </w:tcPr>
          <w:p w14:paraId="347558A8" w14:textId="099D5DEA" w:rsidR="004A743F" w:rsidRPr="00BC79F0" w:rsidRDefault="004A743F" w:rsidP="005467E9">
            <w:pPr>
              <w:spacing w:line="320" w:lineRule="exact"/>
              <w:jc w:val="center"/>
              <w:rPr>
                <w:rFonts w:ascii="Arial" w:hAnsi="Arial" w:cs="Arial"/>
                <w:sz w:val="16"/>
                <w:szCs w:val="16"/>
              </w:rPr>
            </w:pPr>
            <w:r>
              <w:rPr>
                <w:rFonts w:ascii="Arial" w:hAnsi="Arial" w:cs="Arial"/>
                <w:sz w:val="16"/>
                <w:szCs w:val="16"/>
              </w:rPr>
              <w:t>1.40</w:t>
            </w:r>
          </w:p>
        </w:tc>
        <w:tc>
          <w:tcPr>
            <w:tcW w:w="1071" w:type="dxa"/>
          </w:tcPr>
          <w:p w14:paraId="14D70252" w14:textId="0951D7EE" w:rsidR="004A743F" w:rsidRPr="00E0730C" w:rsidRDefault="004A743F" w:rsidP="005467E9">
            <w:pPr>
              <w:spacing w:line="320" w:lineRule="exact"/>
              <w:rPr>
                <w:rFonts w:ascii="Arial" w:hAnsi="Arial" w:cs="Arial"/>
                <w:sz w:val="16"/>
                <w:szCs w:val="16"/>
              </w:rPr>
            </w:pPr>
            <w:r w:rsidRPr="00E0730C">
              <w:rPr>
                <w:rFonts w:ascii="Arial" w:hAnsi="Arial" w:cs="Arial"/>
                <w:sz w:val="16"/>
                <w:szCs w:val="16"/>
              </w:rPr>
              <w:t>At call</w:t>
            </w:r>
          </w:p>
        </w:tc>
        <w:tc>
          <w:tcPr>
            <w:tcW w:w="1056" w:type="dxa"/>
          </w:tcPr>
          <w:p w14:paraId="1780BCBD" w14:textId="77777777" w:rsidR="004A743F" w:rsidRPr="00E0730C" w:rsidRDefault="004A743F" w:rsidP="005467E9">
            <w:pPr>
              <w:spacing w:line="320" w:lineRule="exact"/>
              <w:rPr>
                <w:rFonts w:ascii="Arial" w:hAnsi="Arial" w:cs="Arial"/>
                <w:sz w:val="16"/>
                <w:szCs w:val="16"/>
              </w:rPr>
            </w:pPr>
            <w:r w:rsidRPr="00E0730C">
              <w:rPr>
                <w:rFonts w:ascii="Arial" w:hAnsi="Arial" w:cs="Arial"/>
                <w:sz w:val="16"/>
                <w:szCs w:val="16"/>
              </w:rPr>
              <w:t>At call</w:t>
            </w:r>
          </w:p>
        </w:tc>
        <w:tc>
          <w:tcPr>
            <w:tcW w:w="999" w:type="dxa"/>
          </w:tcPr>
          <w:p w14:paraId="40D553EF" w14:textId="65F962E6" w:rsidR="004A743F" w:rsidRPr="00E0730C" w:rsidRDefault="004A743F" w:rsidP="005467E9">
            <w:pPr>
              <w:pBdr>
                <w:bottom w:val="single" w:sz="4" w:space="1" w:color="auto"/>
              </w:pBdr>
              <w:spacing w:line="320" w:lineRule="exact"/>
              <w:jc w:val="right"/>
              <w:rPr>
                <w:rFonts w:ascii="Arial" w:hAnsi="Arial" w:cs="Arial"/>
                <w:sz w:val="16"/>
                <w:szCs w:val="16"/>
              </w:rPr>
            </w:pPr>
            <w:r>
              <w:rPr>
                <w:rFonts w:ascii="Arial" w:hAnsi="Arial" w:cs="Arial"/>
                <w:sz w:val="16"/>
                <w:szCs w:val="16"/>
              </w:rPr>
              <w:t>1,110,000</w:t>
            </w:r>
          </w:p>
        </w:tc>
        <w:tc>
          <w:tcPr>
            <w:tcW w:w="964" w:type="dxa"/>
          </w:tcPr>
          <w:p w14:paraId="5301D748" w14:textId="7D392996" w:rsidR="004A743F" w:rsidRPr="00E0730C" w:rsidRDefault="004A743F" w:rsidP="005467E9">
            <w:pPr>
              <w:pBdr>
                <w:bottom w:val="single" w:sz="4" w:space="1" w:color="auto"/>
              </w:pBdr>
              <w:spacing w:line="320" w:lineRule="exact"/>
              <w:jc w:val="right"/>
              <w:rPr>
                <w:rFonts w:ascii="Arial" w:hAnsi="Arial" w:cs="Arial"/>
                <w:sz w:val="16"/>
                <w:szCs w:val="16"/>
              </w:rPr>
            </w:pPr>
            <w:r w:rsidRPr="00E0730C">
              <w:rPr>
                <w:rFonts w:ascii="Arial" w:hAnsi="Arial" w:cs="Arial"/>
                <w:sz w:val="16"/>
                <w:szCs w:val="16"/>
              </w:rPr>
              <w:t>570,000</w:t>
            </w:r>
          </w:p>
        </w:tc>
        <w:tc>
          <w:tcPr>
            <w:tcW w:w="999" w:type="dxa"/>
          </w:tcPr>
          <w:p w14:paraId="08ACCEBC" w14:textId="74BCF93C" w:rsidR="004A743F" w:rsidRPr="00E0730C" w:rsidRDefault="004A743F" w:rsidP="005467E9">
            <w:pPr>
              <w:pBdr>
                <w:bottom w:val="single" w:sz="4" w:space="1" w:color="auto"/>
              </w:pBdr>
              <w:spacing w:line="320" w:lineRule="exact"/>
              <w:jc w:val="right"/>
              <w:rPr>
                <w:rFonts w:ascii="Arial" w:hAnsi="Arial" w:cs="Arial"/>
                <w:sz w:val="16"/>
                <w:szCs w:val="16"/>
              </w:rPr>
            </w:pPr>
            <w:r>
              <w:rPr>
                <w:rFonts w:ascii="Arial" w:hAnsi="Arial" w:cs="Arial"/>
                <w:sz w:val="16"/>
                <w:szCs w:val="16"/>
              </w:rPr>
              <w:t>-</w:t>
            </w:r>
          </w:p>
        </w:tc>
        <w:tc>
          <w:tcPr>
            <w:tcW w:w="964" w:type="dxa"/>
          </w:tcPr>
          <w:p w14:paraId="6883B326" w14:textId="77777777" w:rsidR="004A743F" w:rsidRPr="00BC79F0" w:rsidRDefault="004A743F" w:rsidP="005467E9">
            <w:pPr>
              <w:pBdr>
                <w:bottom w:val="single" w:sz="4" w:space="1" w:color="auto"/>
              </w:pBdr>
              <w:spacing w:line="320" w:lineRule="exact"/>
              <w:jc w:val="right"/>
              <w:rPr>
                <w:rFonts w:ascii="Arial" w:hAnsi="Arial" w:cs="Arial"/>
                <w:sz w:val="16"/>
                <w:szCs w:val="16"/>
              </w:rPr>
            </w:pPr>
            <w:r w:rsidRPr="00BC79F0">
              <w:rPr>
                <w:rFonts w:ascii="Arial" w:hAnsi="Arial" w:cs="Arial"/>
                <w:sz w:val="16"/>
                <w:szCs w:val="16"/>
              </w:rPr>
              <w:t>-</w:t>
            </w:r>
          </w:p>
        </w:tc>
      </w:tr>
      <w:tr w:rsidR="004A743F" w:rsidRPr="00BC79F0" w14:paraId="3B068CDD" w14:textId="77777777" w:rsidTr="007F5D0A">
        <w:trPr>
          <w:trHeight w:val="80"/>
        </w:trPr>
        <w:tc>
          <w:tcPr>
            <w:tcW w:w="1753" w:type="dxa"/>
          </w:tcPr>
          <w:p w14:paraId="0B8AF92A" w14:textId="77777777" w:rsidR="004A743F" w:rsidRPr="00BC79F0" w:rsidRDefault="004A743F" w:rsidP="005467E9">
            <w:pPr>
              <w:tabs>
                <w:tab w:val="left" w:pos="1440"/>
                <w:tab w:val="right" w:pos="7200"/>
              </w:tabs>
              <w:spacing w:line="320" w:lineRule="exact"/>
              <w:rPr>
                <w:rFonts w:ascii="Arial" w:hAnsi="Arial" w:cs="Arial"/>
                <w:sz w:val="16"/>
                <w:szCs w:val="16"/>
              </w:rPr>
            </w:pPr>
            <w:r w:rsidRPr="00BC79F0">
              <w:rPr>
                <w:rFonts w:ascii="Arial" w:hAnsi="Arial" w:cs="Arial"/>
                <w:sz w:val="16"/>
                <w:szCs w:val="16"/>
              </w:rPr>
              <w:t>Total</w:t>
            </w:r>
          </w:p>
        </w:tc>
        <w:tc>
          <w:tcPr>
            <w:tcW w:w="1079" w:type="dxa"/>
          </w:tcPr>
          <w:p w14:paraId="6D85815E" w14:textId="77777777" w:rsidR="004A743F" w:rsidRPr="00BC79F0" w:rsidRDefault="004A743F" w:rsidP="005467E9">
            <w:pPr>
              <w:spacing w:line="320" w:lineRule="exact"/>
              <w:jc w:val="right"/>
              <w:rPr>
                <w:rFonts w:ascii="Arial" w:hAnsi="Arial" w:cs="Arial"/>
                <w:sz w:val="16"/>
                <w:szCs w:val="16"/>
              </w:rPr>
            </w:pPr>
          </w:p>
        </w:tc>
        <w:tc>
          <w:tcPr>
            <w:tcW w:w="1218" w:type="dxa"/>
          </w:tcPr>
          <w:p w14:paraId="35C0ED6F" w14:textId="77777777" w:rsidR="004A743F" w:rsidRPr="00BC79F0" w:rsidRDefault="004A743F" w:rsidP="005467E9">
            <w:pPr>
              <w:spacing w:line="320" w:lineRule="exact"/>
              <w:jc w:val="center"/>
              <w:rPr>
                <w:rFonts w:ascii="Arial" w:hAnsi="Arial" w:cs="Arial"/>
                <w:sz w:val="16"/>
                <w:szCs w:val="16"/>
              </w:rPr>
            </w:pPr>
          </w:p>
        </w:tc>
        <w:tc>
          <w:tcPr>
            <w:tcW w:w="1071" w:type="dxa"/>
          </w:tcPr>
          <w:p w14:paraId="45617F95" w14:textId="77777777" w:rsidR="004A743F" w:rsidRPr="00E0730C" w:rsidRDefault="004A743F" w:rsidP="005467E9">
            <w:pPr>
              <w:spacing w:line="320" w:lineRule="exact"/>
              <w:rPr>
                <w:rFonts w:ascii="Arial" w:hAnsi="Arial" w:cs="Arial"/>
                <w:sz w:val="16"/>
                <w:szCs w:val="16"/>
              </w:rPr>
            </w:pPr>
          </w:p>
        </w:tc>
        <w:tc>
          <w:tcPr>
            <w:tcW w:w="1056" w:type="dxa"/>
          </w:tcPr>
          <w:p w14:paraId="4868632D" w14:textId="77777777" w:rsidR="004A743F" w:rsidRPr="00E0730C" w:rsidRDefault="004A743F" w:rsidP="005467E9">
            <w:pPr>
              <w:spacing w:line="320" w:lineRule="exact"/>
              <w:rPr>
                <w:rFonts w:ascii="Arial" w:hAnsi="Arial" w:cs="Arial"/>
                <w:sz w:val="16"/>
                <w:szCs w:val="16"/>
              </w:rPr>
            </w:pPr>
          </w:p>
        </w:tc>
        <w:tc>
          <w:tcPr>
            <w:tcW w:w="999" w:type="dxa"/>
          </w:tcPr>
          <w:p w14:paraId="67B18C56" w14:textId="680DCEA2" w:rsidR="004A743F" w:rsidRPr="00E0730C" w:rsidRDefault="004A743F" w:rsidP="005467E9">
            <w:pPr>
              <w:pBdr>
                <w:bottom w:val="double" w:sz="4" w:space="1" w:color="auto"/>
              </w:pBdr>
              <w:spacing w:line="320" w:lineRule="exact"/>
              <w:jc w:val="right"/>
              <w:rPr>
                <w:rFonts w:ascii="Arial" w:hAnsi="Arial" w:cs="Arial"/>
                <w:sz w:val="16"/>
                <w:szCs w:val="16"/>
              </w:rPr>
            </w:pPr>
            <w:r>
              <w:rPr>
                <w:rFonts w:ascii="Arial" w:hAnsi="Arial" w:cs="Arial"/>
                <w:sz w:val="16"/>
                <w:szCs w:val="16"/>
              </w:rPr>
              <w:t>1,110,000</w:t>
            </w:r>
          </w:p>
        </w:tc>
        <w:tc>
          <w:tcPr>
            <w:tcW w:w="964" w:type="dxa"/>
          </w:tcPr>
          <w:p w14:paraId="2161BB07" w14:textId="583E768C" w:rsidR="004A743F" w:rsidRPr="00E0730C" w:rsidRDefault="004A743F" w:rsidP="005467E9">
            <w:pPr>
              <w:pBdr>
                <w:bottom w:val="double" w:sz="4" w:space="1" w:color="auto"/>
              </w:pBdr>
              <w:spacing w:line="320" w:lineRule="exact"/>
              <w:jc w:val="right"/>
              <w:rPr>
                <w:rFonts w:ascii="Arial" w:hAnsi="Arial" w:cs="Arial"/>
                <w:sz w:val="16"/>
                <w:szCs w:val="16"/>
              </w:rPr>
            </w:pPr>
            <w:r w:rsidRPr="00E0730C">
              <w:rPr>
                <w:rFonts w:ascii="Arial" w:hAnsi="Arial" w:cs="Arial"/>
                <w:sz w:val="16"/>
                <w:szCs w:val="16"/>
              </w:rPr>
              <w:t>570,000</w:t>
            </w:r>
          </w:p>
        </w:tc>
        <w:tc>
          <w:tcPr>
            <w:tcW w:w="999" w:type="dxa"/>
          </w:tcPr>
          <w:p w14:paraId="3D50B1B7" w14:textId="10B27194" w:rsidR="004A743F" w:rsidRPr="00E0730C" w:rsidRDefault="004A743F" w:rsidP="005467E9">
            <w:pPr>
              <w:pBdr>
                <w:bottom w:val="double" w:sz="4" w:space="1" w:color="auto"/>
              </w:pBdr>
              <w:spacing w:line="320" w:lineRule="exact"/>
              <w:jc w:val="right"/>
              <w:rPr>
                <w:rFonts w:ascii="Arial" w:hAnsi="Arial" w:cs="Arial"/>
                <w:sz w:val="16"/>
                <w:szCs w:val="16"/>
              </w:rPr>
            </w:pPr>
            <w:r>
              <w:rPr>
                <w:rFonts w:ascii="Arial" w:hAnsi="Arial" w:cs="Arial"/>
                <w:sz w:val="16"/>
                <w:szCs w:val="16"/>
              </w:rPr>
              <w:t>-</w:t>
            </w:r>
          </w:p>
        </w:tc>
        <w:tc>
          <w:tcPr>
            <w:tcW w:w="964" w:type="dxa"/>
          </w:tcPr>
          <w:p w14:paraId="5BBE9FD5" w14:textId="77777777" w:rsidR="004A743F" w:rsidRPr="00BC79F0" w:rsidRDefault="004A743F" w:rsidP="005467E9">
            <w:pPr>
              <w:pBdr>
                <w:bottom w:val="double" w:sz="4" w:space="1" w:color="auto"/>
              </w:pBdr>
              <w:spacing w:line="320" w:lineRule="exact"/>
              <w:jc w:val="right"/>
              <w:rPr>
                <w:rFonts w:ascii="Arial" w:hAnsi="Arial" w:cs="Arial"/>
                <w:sz w:val="16"/>
                <w:szCs w:val="16"/>
              </w:rPr>
            </w:pPr>
            <w:r w:rsidRPr="00BC79F0">
              <w:rPr>
                <w:rFonts w:ascii="Arial" w:hAnsi="Arial" w:cs="Arial"/>
                <w:sz w:val="16"/>
                <w:szCs w:val="16"/>
              </w:rPr>
              <w:t>-</w:t>
            </w:r>
          </w:p>
        </w:tc>
      </w:tr>
    </w:tbl>
    <w:p w14:paraId="3B03501E" w14:textId="77777777" w:rsidR="00CE6C72" w:rsidRPr="00BC79F0" w:rsidRDefault="00CE6C72" w:rsidP="00CE6C72">
      <w:pPr>
        <w:tabs>
          <w:tab w:val="left" w:pos="1440"/>
          <w:tab w:val="right" w:pos="7200"/>
        </w:tabs>
        <w:spacing w:line="380" w:lineRule="exact"/>
        <w:ind w:left="547" w:right="-367" w:hanging="547"/>
        <w:jc w:val="right"/>
        <w:rPr>
          <w:rFonts w:ascii="Arial" w:hAnsi="Arial" w:cs="Arial"/>
          <w:sz w:val="16"/>
          <w:szCs w:val="16"/>
        </w:rPr>
      </w:pPr>
      <w:r>
        <w:br w:type="page"/>
      </w:r>
      <w:r w:rsidRPr="00BC79F0">
        <w:rPr>
          <w:rFonts w:ascii="Arial" w:hAnsi="Arial" w:cs="Arial"/>
          <w:sz w:val="16"/>
          <w:szCs w:val="16"/>
        </w:rPr>
        <w:lastRenderedPageBreak/>
        <w:t>(Unit: Thousand Baht)</w:t>
      </w:r>
    </w:p>
    <w:tbl>
      <w:tblPr>
        <w:tblStyle w:val="TableGrid"/>
        <w:tblW w:w="10103"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218"/>
        <w:gridCol w:w="1071"/>
        <w:gridCol w:w="1056"/>
        <w:gridCol w:w="999"/>
        <w:gridCol w:w="964"/>
        <w:gridCol w:w="999"/>
        <w:gridCol w:w="964"/>
      </w:tblGrid>
      <w:tr w:rsidR="00CE6C72" w:rsidRPr="00BC79F0" w14:paraId="4A6C1C17" w14:textId="77777777" w:rsidTr="006B6794">
        <w:tc>
          <w:tcPr>
            <w:tcW w:w="1753" w:type="dxa"/>
          </w:tcPr>
          <w:p w14:paraId="09256BE3" w14:textId="77777777" w:rsidR="00CE6C72" w:rsidRPr="00BC79F0" w:rsidRDefault="00CE6C72" w:rsidP="006B6794">
            <w:pPr>
              <w:tabs>
                <w:tab w:val="left" w:pos="1440"/>
                <w:tab w:val="right" w:pos="7200"/>
              </w:tabs>
              <w:spacing w:line="300" w:lineRule="exact"/>
              <w:rPr>
                <w:rFonts w:ascii="Arial" w:hAnsi="Arial" w:cs="Arial"/>
                <w:sz w:val="16"/>
                <w:szCs w:val="16"/>
              </w:rPr>
            </w:pPr>
          </w:p>
        </w:tc>
        <w:tc>
          <w:tcPr>
            <w:tcW w:w="2297" w:type="dxa"/>
            <w:gridSpan w:val="2"/>
            <w:vAlign w:val="bottom"/>
          </w:tcPr>
          <w:p w14:paraId="7BA8A6E6"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 xml:space="preserve">Interest rate                      </w:t>
            </w:r>
            <w:r w:rsidRPr="00BC79F0">
              <w:rPr>
                <w:rFonts w:ascii="Arial" w:hAnsi="Arial" w:cs="Arial"/>
                <w:sz w:val="16"/>
                <w:szCs w:val="20"/>
              </w:rPr>
              <w:t xml:space="preserve">(percent </w:t>
            </w:r>
            <w:r w:rsidRPr="00BC79F0">
              <w:rPr>
                <w:rFonts w:ascii="Arial" w:hAnsi="Arial" w:cs="Arial"/>
                <w:sz w:val="16"/>
                <w:szCs w:val="16"/>
              </w:rPr>
              <w:t>per annum)</w:t>
            </w:r>
          </w:p>
        </w:tc>
        <w:tc>
          <w:tcPr>
            <w:tcW w:w="2127" w:type="dxa"/>
            <w:gridSpan w:val="2"/>
            <w:vAlign w:val="bottom"/>
          </w:tcPr>
          <w:p w14:paraId="1017B1AE"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Remaining                         period to maturity</w:t>
            </w:r>
          </w:p>
        </w:tc>
        <w:tc>
          <w:tcPr>
            <w:tcW w:w="1963" w:type="dxa"/>
            <w:gridSpan w:val="2"/>
            <w:vAlign w:val="bottom"/>
          </w:tcPr>
          <w:p w14:paraId="780817E1"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Consolidated                   financial statements</w:t>
            </w:r>
          </w:p>
        </w:tc>
        <w:tc>
          <w:tcPr>
            <w:tcW w:w="1963" w:type="dxa"/>
            <w:gridSpan w:val="2"/>
            <w:vAlign w:val="bottom"/>
          </w:tcPr>
          <w:p w14:paraId="6989115D"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Separate                     financial statements</w:t>
            </w:r>
          </w:p>
        </w:tc>
      </w:tr>
      <w:tr w:rsidR="00CE6C72" w:rsidRPr="00BC79F0" w14:paraId="3D4F2988" w14:textId="77777777" w:rsidTr="006B6794">
        <w:tc>
          <w:tcPr>
            <w:tcW w:w="1753" w:type="dxa"/>
          </w:tcPr>
          <w:p w14:paraId="307E6923" w14:textId="77777777" w:rsidR="00CE6C72" w:rsidRPr="00BC79F0" w:rsidRDefault="00CE6C72" w:rsidP="006B6794">
            <w:pPr>
              <w:tabs>
                <w:tab w:val="left" w:pos="1440"/>
                <w:tab w:val="right" w:pos="7200"/>
              </w:tabs>
              <w:spacing w:line="300" w:lineRule="exact"/>
              <w:rPr>
                <w:rFonts w:ascii="Arial" w:hAnsi="Arial" w:cs="Arial"/>
                <w:sz w:val="16"/>
                <w:szCs w:val="16"/>
              </w:rPr>
            </w:pPr>
          </w:p>
        </w:tc>
        <w:tc>
          <w:tcPr>
            <w:tcW w:w="1079" w:type="dxa"/>
            <w:vAlign w:val="bottom"/>
          </w:tcPr>
          <w:p w14:paraId="7C9421D4"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30         June</w:t>
            </w:r>
            <w:r w:rsidRPr="00BC79F0">
              <w:rPr>
                <w:rFonts w:ascii="Arial" w:hAnsi="Arial" w:cs="Arial"/>
                <w:sz w:val="16"/>
                <w:szCs w:val="16"/>
              </w:rPr>
              <w:t xml:space="preserve">    202</w:t>
            </w:r>
            <w:r>
              <w:rPr>
                <w:rFonts w:ascii="Arial" w:hAnsi="Arial" w:cs="Arial"/>
                <w:sz w:val="16"/>
                <w:szCs w:val="16"/>
              </w:rPr>
              <w:t>6</w:t>
            </w:r>
          </w:p>
        </w:tc>
        <w:tc>
          <w:tcPr>
            <w:tcW w:w="1218" w:type="dxa"/>
            <w:vAlign w:val="bottom"/>
          </w:tcPr>
          <w:p w14:paraId="59E2B21B"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 xml:space="preserve">31 </w:t>
            </w:r>
            <w:r>
              <w:rPr>
                <w:rFonts w:ascii="Arial" w:hAnsi="Arial" w:cs="Arial"/>
                <w:sz w:val="16"/>
                <w:szCs w:val="16"/>
              </w:rPr>
              <w:t xml:space="preserve">   </w:t>
            </w:r>
            <w:r w:rsidRPr="00BC79F0">
              <w:rPr>
                <w:rFonts w:ascii="Arial" w:hAnsi="Arial" w:cs="Arial"/>
                <w:sz w:val="16"/>
                <w:szCs w:val="16"/>
              </w:rPr>
              <w:t>December 202</w:t>
            </w:r>
            <w:r>
              <w:rPr>
                <w:rFonts w:ascii="Arial" w:hAnsi="Arial" w:cs="Arial"/>
                <w:sz w:val="16"/>
                <w:szCs w:val="16"/>
              </w:rPr>
              <w:t>5</w:t>
            </w:r>
          </w:p>
        </w:tc>
        <w:tc>
          <w:tcPr>
            <w:tcW w:w="1071" w:type="dxa"/>
            <w:vAlign w:val="bottom"/>
          </w:tcPr>
          <w:p w14:paraId="68D7ABD2"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30         June</w:t>
            </w:r>
            <w:r w:rsidRPr="00BC79F0">
              <w:rPr>
                <w:rFonts w:ascii="Arial" w:hAnsi="Arial" w:cs="Arial"/>
                <w:sz w:val="16"/>
                <w:szCs w:val="16"/>
              </w:rPr>
              <w:t xml:space="preserve">    202</w:t>
            </w:r>
            <w:r>
              <w:rPr>
                <w:rFonts w:ascii="Arial" w:hAnsi="Arial" w:cs="Arial"/>
                <w:sz w:val="16"/>
                <w:szCs w:val="16"/>
              </w:rPr>
              <w:t>6</w:t>
            </w:r>
          </w:p>
        </w:tc>
        <w:tc>
          <w:tcPr>
            <w:tcW w:w="1056" w:type="dxa"/>
            <w:vAlign w:val="bottom"/>
          </w:tcPr>
          <w:p w14:paraId="34E7745A"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 xml:space="preserve">31 </w:t>
            </w:r>
            <w:r>
              <w:rPr>
                <w:rFonts w:ascii="Arial" w:hAnsi="Arial" w:cs="Arial"/>
                <w:sz w:val="16"/>
                <w:szCs w:val="16"/>
              </w:rPr>
              <w:t xml:space="preserve">   </w:t>
            </w:r>
            <w:r w:rsidRPr="00BC79F0">
              <w:rPr>
                <w:rFonts w:ascii="Arial" w:hAnsi="Arial" w:cs="Arial"/>
                <w:sz w:val="16"/>
                <w:szCs w:val="16"/>
              </w:rPr>
              <w:t>December 202</w:t>
            </w:r>
            <w:r>
              <w:rPr>
                <w:rFonts w:ascii="Arial" w:hAnsi="Arial" w:cs="Arial"/>
                <w:sz w:val="16"/>
                <w:szCs w:val="16"/>
              </w:rPr>
              <w:t>5</w:t>
            </w:r>
          </w:p>
        </w:tc>
        <w:tc>
          <w:tcPr>
            <w:tcW w:w="999" w:type="dxa"/>
            <w:vAlign w:val="bottom"/>
          </w:tcPr>
          <w:p w14:paraId="2E676B1A"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30         June</w:t>
            </w:r>
            <w:r w:rsidRPr="00BC79F0">
              <w:rPr>
                <w:rFonts w:ascii="Arial" w:hAnsi="Arial" w:cs="Arial"/>
                <w:sz w:val="16"/>
                <w:szCs w:val="16"/>
              </w:rPr>
              <w:t xml:space="preserve">    202</w:t>
            </w:r>
            <w:r>
              <w:rPr>
                <w:rFonts w:ascii="Arial" w:hAnsi="Arial" w:cs="Arial"/>
                <w:sz w:val="16"/>
                <w:szCs w:val="16"/>
              </w:rPr>
              <w:t>6</w:t>
            </w:r>
          </w:p>
        </w:tc>
        <w:tc>
          <w:tcPr>
            <w:tcW w:w="964" w:type="dxa"/>
            <w:vAlign w:val="bottom"/>
          </w:tcPr>
          <w:p w14:paraId="50848615"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 xml:space="preserve">31 </w:t>
            </w:r>
            <w:r>
              <w:rPr>
                <w:rFonts w:ascii="Arial" w:hAnsi="Arial" w:cs="Arial"/>
                <w:sz w:val="16"/>
                <w:szCs w:val="16"/>
              </w:rPr>
              <w:t xml:space="preserve">   </w:t>
            </w:r>
            <w:r w:rsidRPr="00BC79F0">
              <w:rPr>
                <w:rFonts w:ascii="Arial" w:hAnsi="Arial" w:cs="Arial"/>
                <w:sz w:val="16"/>
                <w:szCs w:val="16"/>
              </w:rPr>
              <w:t>December 202</w:t>
            </w:r>
            <w:r>
              <w:rPr>
                <w:rFonts w:ascii="Arial" w:hAnsi="Arial" w:cs="Arial"/>
                <w:sz w:val="16"/>
                <w:szCs w:val="16"/>
              </w:rPr>
              <w:t>5</w:t>
            </w:r>
          </w:p>
        </w:tc>
        <w:tc>
          <w:tcPr>
            <w:tcW w:w="999" w:type="dxa"/>
            <w:vAlign w:val="bottom"/>
          </w:tcPr>
          <w:p w14:paraId="0718B1F8"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Pr>
                <w:rFonts w:ascii="Arial" w:hAnsi="Arial" w:cs="Arial"/>
                <w:sz w:val="16"/>
                <w:szCs w:val="16"/>
              </w:rPr>
              <w:t>30         June</w:t>
            </w:r>
            <w:r w:rsidRPr="00BC79F0">
              <w:rPr>
                <w:rFonts w:ascii="Arial" w:hAnsi="Arial" w:cs="Arial"/>
                <w:sz w:val="16"/>
                <w:szCs w:val="16"/>
              </w:rPr>
              <w:t xml:space="preserve">    202</w:t>
            </w:r>
            <w:r>
              <w:rPr>
                <w:rFonts w:ascii="Arial" w:hAnsi="Arial" w:cs="Arial"/>
                <w:sz w:val="16"/>
                <w:szCs w:val="16"/>
              </w:rPr>
              <w:t>6</w:t>
            </w:r>
          </w:p>
        </w:tc>
        <w:tc>
          <w:tcPr>
            <w:tcW w:w="964" w:type="dxa"/>
            <w:vAlign w:val="bottom"/>
          </w:tcPr>
          <w:p w14:paraId="59701E81" w14:textId="77777777" w:rsidR="00CE6C72" w:rsidRPr="00BC79F0" w:rsidRDefault="00CE6C72" w:rsidP="006B6794">
            <w:pPr>
              <w:pBdr>
                <w:bottom w:val="single" w:sz="4" w:space="1" w:color="auto"/>
              </w:pBdr>
              <w:tabs>
                <w:tab w:val="left" w:pos="1440"/>
                <w:tab w:val="right" w:pos="7200"/>
              </w:tabs>
              <w:spacing w:line="300" w:lineRule="exact"/>
              <w:jc w:val="center"/>
              <w:rPr>
                <w:rFonts w:ascii="Arial" w:hAnsi="Arial" w:cs="Arial"/>
                <w:sz w:val="16"/>
                <w:szCs w:val="16"/>
              </w:rPr>
            </w:pPr>
            <w:r w:rsidRPr="00BC79F0">
              <w:rPr>
                <w:rFonts w:ascii="Arial" w:hAnsi="Arial" w:cs="Arial"/>
                <w:sz w:val="16"/>
                <w:szCs w:val="16"/>
              </w:rPr>
              <w:t xml:space="preserve">31 </w:t>
            </w:r>
            <w:r>
              <w:rPr>
                <w:rFonts w:ascii="Arial" w:hAnsi="Arial" w:cs="Arial"/>
                <w:sz w:val="16"/>
                <w:szCs w:val="16"/>
              </w:rPr>
              <w:t xml:space="preserve">   </w:t>
            </w:r>
            <w:r w:rsidRPr="00BC79F0">
              <w:rPr>
                <w:rFonts w:ascii="Arial" w:hAnsi="Arial" w:cs="Arial"/>
                <w:sz w:val="16"/>
                <w:szCs w:val="16"/>
              </w:rPr>
              <w:t>December 202</w:t>
            </w:r>
            <w:r>
              <w:rPr>
                <w:rFonts w:ascii="Arial" w:hAnsi="Arial" w:cs="Arial"/>
                <w:sz w:val="16"/>
                <w:szCs w:val="16"/>
              </w:rPr>
              <w:t>5</w:t>
            </w:r>
          </w:p>
        </w:tc>
      </w:tr>
      <w:tr w:rsidR="00CE6C72" w:rsidRPr="00BC79F0" w14:paraId="2D26ADB9" w14:textId="77777777" w:rsidTr="006B6794">
        <w:tc>
          <w:tcPr>
            <w:tcW w:w="4050" w:type="dxa"/>
            <w:gridSpan w:val="3"/>
          </w:tcPr>
          <w:p w14:paraId="20F92B1D" w14:textId="77777777" w:rsidR="00CE6C72" w:rsidRPr="00BC79F0" w:rsidRDefault="00CE6C72" w:rsidP="006B6794">
            <w:pPr>
              <w:tabs>
                <w:tab w:val="left" w:pos="1440"/>
                <w:tab w:val="right" w:pos="7200"/>
              </w:tabs>
              <w:spacing w:line="300" w:lineRule="exact"/>
              <w:rPr>
                <w:rFonts w:ascii="Arial" w:hAnsi="Arial" w:cs="Arial"/>
                <w:sz w:val="16"/>
                <w:szCs w:val="16"/>
              </w:rPr>
            </w:pPr>
            <w:r w:rsidRPr="00BC79F0">
              <w:rPr>
                <w:rFonts w:ascii="Arial" w:hAnsi="Arial" w:cs="Arial"/>
                <w:sz w:val="16"/>
                <w:szCs w:val="16"/>
              </w:rPr>
              <w:t xml:space="preserve">                                                                 (Audited)</w:t>
            </w:r>
          </w:p>
        </w:tc>
        <w:tc>
          <w:tcPr>
            <w:tcW w:w="1071" w:type="dxa"/>
          </w:tcPr>
          <w:p w14:paraId="11F7AFCF" w14:textId="77777777" w:rsidR="00CE6C72" w:rsidRPr="00BC79F0" w:rsidRDefault="00CE6C72" w:rsidP="006B6794">
            <w:pPr>
              <w:tabs>
                <w:tab w:val="left" w:pos="1440"/>
                <w:tab w:val="right" w:pos="7200"/>
              </w:tabs>
              <w:spacing w:line="300" w:lineRule="exact"/>
              <w:rPr>
                <w:rFonts w:ascii="Arial" w:hAnsi="Arial" w:cs="Arial"/>
                <w:sz w:val="16"/>
                <w:szCs w:val="16"/>
              </w:rPr>
            </w:pPr>
          </w:p>
        </w:tc>
        <w:tc>
          <w:tcPr>
            <w:tcW w:w="1056" w:type="dxa"/>
          </w:tcPr>
          <w:p w14:paraId="66205B7C" w14:textId="77777777" w:rsidR="00CE6C72" w:rsidRPr="00BC79F0" w:rsidRDefault="00CE6C72" w:rsidP="006B6794">
            <w:pPr>
              <w:tabs>
                <w:tab w:val="left" w:pos="1440"/>
                <w:tab w:val="right" w:pos="7200"/>
              </w:tabs>
              <w:spacing w:line="300" w:lineRule="exact"/>
              <w:rPr>
                <w:rFonts w:ascii="Arial" w:hAnsi="Arial" w:cs="Arial"/>
                <w:sz w:val="16"/>
                <w:szCs w:val="16"/>
              </w:rPr>
            </w:pPr>
            <w:r w:rsidRPr="00BC79F0">
              <w:rPr>
                <w:rFonts w:ascii="Arial" w:hAnsi="Arial" w:cs="Arial"/>
                <w:sz w:val="16"/>
                <w:szCs w:val="16"/>
              </w:rPr>
              <w:t>(Audited)</w:t>
            </w:r>
          </w:p>
        </w:tc>
        <w:tc>
          <w:tcPr>
            <w:tcW w:w="999" w:type="dxa"/>
          </w:tcPr>
          <w:p w14:paraId="0262823C" w14:textId="77777777" w:rsidR="00CE6C72" w:rsidRPr="00BC79F0" w:rsidRDefault="00CE6C72" w:rsidP="006B6794">
            <w:pPr>
              <w:tabs>
                <w:tab w:val="left" w:pos="1440"/>
                <w:tab w:val="right" w:pos="7200"/>
              </w:tabs>
              <w:spacing w:line="300" w:lineRule="exact"/>
              <w:rPr>
                <w:rFonts w:ascii="Arial" w:hAnsi="Arial" w:cs="Arial"/>
                <w:sz w:val="16"/>
                <w:szCs w:val="16"/>
              </w:rPr>
            </w:pPr>
          </w:p>
        </w:tc>
        <w:tc>
          <w:tcPr>
            <w:tcW w:w="964" w:type="dxa"/>
          </w:tcPr>
          <w:p w14:paraId="182AF7A3" w14:textId="77777777" w:rsidR="00CE6C72" w:rsidRPr="00BC79F0" w:rsidRDefault="00CE6C72" w:rsidP="006B6794">
            <w:pPr>
              <w:tabs>
                <w:tab w:val="left" w:pos="1440"/>
                <w:tab w:val="right" w:pos="7200"/>
              </w:tabs>
              <w:spacing w:line="300" w:lineRule="exact"/>
              <w:rPr>
                <w:rFonts w:ascii="Arial" w:hAnsi="Arial" w:cs="Arial"/>
                <w:sz w:val="16"/>
                <w:szCs w:val="16"/>
              </w:rPr>
            </w:pPr>
            <w:r w:rsidRPr="00BC79F0">
              <w:rPr>
                <w:rFonts w:ascii="Arial" w:hAnsi="Arial" w:cs="Arial"/>
                <w:sz w:val="16"/>
                <w:szCs w:val="16"/>
              </w:rPr>
              <w:t>(Audited)</w:t>
            </w:r>
          </w:p>
        </w:tc>
        <w:tc>
          <w:tcPr>
            <w:tcW w:w="999" w:type="dxa"/>
          </w:tcPr>
          <w:p w14:paraId="436AF8C4" w14:textId="77777777" w:rsidR="00CE6C72" w:rsidRPr="00BC79F0" w:rsidRDefault="00CE6C72" w:rsidP="006B6794">
            <w:pPr>
              <w:tabs>
                <w:tab w:val="left" w:pos="1440"/>
                <w:tab w:val="right" w:pos="7200"/>
              </w:tabs>
              <w:spacing w:line="300" w:lineRule="exact"/>
              <w:rPr>
                <w:rFonts w:ascii="Arial" w:hAnsi="Arial" w:cs="Arial"/>
                <w:sz w:val="16"/>
                <w:szCs w:val="16"/>
              </w:rPr>
            </w:pPr>
          </w:p>
        </w:tc>
        <w:tc>
          <w:tcPr>
            <w:tcW w:w="964" w:type="dxa"/>
          </w:tcPr>
          <w:p w14:paraId="79D64BCB" w14:textId="77777777" w:rsidR="00CE6C72" w:rsidRPr="00BC79F0" w:rsidRDefault="00CE6C72" w:rsidP="006B6794">
            <w:pPr>
              <w:tabs>
                <w:tab w:val="left" w:pos="1440"/>
                <w:tab w:val="right" w:pos="7200"/>
              </w:tabs>
              <w:spacing w:line="300" w:lineRule="exact"/>
              <w:rPr>
                <w:rFonts w:ascii="Arial" w:hAnsi="Arial" w:cs="Arial"/>
                <w:sz w:val="16"/>
                <w:szCs w:val="16"/>
              </w:rPr>
            </w:pPr>
            <w:r w:rsidRPr="00BC79F0">
              <w:rPr>
                <w:rFonts w:ascii="Arial" w:hAnsi="Arial" w:cs="Arial"/>
                <w:sz w:val="16"/>
                <w:szCs w:val="16"/>
              </w:rPr>
              <w:t>(Audited)</w:t>
            </w:r>
          </w:p>
        </w:tc>
      </w:tr>
      <w:tr w:rsidR="004A743F" w:rsidRPr="00BC79F0" w14:paraId="2438C3CA" w14:textId="77777777" w:rsidTr="007F5D0A">
        <w:tc>
          <w:tcPr>
            <w:tcW w:w="2832" w:type="dxa"/>
            <w:gridSpan w:val="2"/>
          </w:tcPr>
          <w:p w14:paraId="0556D600" w14:textId="39FF4C4B" w:rsidR="004A743F" w:rsidRPr="00BC79F0" w:rsidRDefault="004A743F" w:rsidP="004A743F">
            <w:pPr>
              <w:tabs>
                <w:tab w:val="left" w:pos="1440"/>
                <w:tab w:val="right" w:pos="7200"/>
              </w:tabs>
              <w:spacing w:line="300" w:lineRule="exact"/>
              <w:rPr>
                <w:rFonts w:ascii="Arial" w:hAnsi="Arial" w:cs="Arial"/>
                <w:sz w:val="16"/>
                <w:szCs w:val="16"/>
              </w:rPr>
            </w:pPr>
            <w:r w:rsidRPr="00BC79F0">
              <w:rPr>
                <w:rFonts w:ascii="Arial" w:hAnsi="Arial" w:cs="Arial"/>
                <w:sz w:val="16"/>
                <w:szCs w:val="16"/>
                <w:u w:val="single"/>
              </w:rPr>
              <w:t>Short-term borrowings</w:t>
            </w:r>
          </w:p>
        </w:tc>
        <w:tc>
          <w:tcPr>
            <w:tcW w:w="1218" w:type="dxa"/>
          </w:tcPr>
          <w:p w14:paraId="6F5C7E10" w14:textId="77777777" w:rsidR="004A743F" w:rsidRPr="00BC79F0" w:rsidRDefault="004A743F" w:rsidP="004A743F">
            <w:pPr>
              <w:tabs>
                <w:tab w:val="left" w:pos="1440"/>
                <w:tab w:val="right" w:pos="7200"/>
              </w:tabs>
              <w:spacing w:line="300" w:lineRule="exact"/>
              <w:jc w:val="center"/>
              <w:rPr>
                <w:rFonts w:ascii="Arial" w:hAnsi="Arial" w:cs="Arial"/>
                <w:sz w:val="16"/>
                <w:szCs w:val="16"/>
              </w:rPr>
            </w:pPr>
          </w:p>
        </w:tc>
        <w:tc>
          <w:tcPr>
            <w:tcW w:w="1071" w:type="dxa"/>
          </w:tcPr>
          <w:p w14:paraId="4A5D1144" w14:textId="77777777" w:rsidR="004A743F" w:rsidRPr="00062483" w:rsidRDefault="004A743F" w:rsidP="004A743F">
            <w:pPr>
              <w:tabs>
                <w:tab w:val="left" w:pos="1440"/>
                <w:tab w:val="right" w:pos="7200"/>
              </w:tabs>
              <w:spacing w:line="300" w:lineRule="exact"/>
              <w:rPr>
                <w:rFonts w:ascii="Arial" w:hAnsi="Arial" w:cs="Arial"/>
                <w:sz w:val="16"/>
                <w:szCs w:val="16"/>
                <w:highlight w:val="yellow"/>
              </w:rPr>
            </w:pPr>
          </w:p>
        </w:tc>
        <w:tc>
          <w:tcPr>
            <w:tcW w:w="1056" w:type="dxa"/>
          </w:tcPr>
          <w:p w14:paraId="6F6C3571" w14:textId="77777777" w:rsidR="004A743F" w:rsidRPr="00BC79F0" w:rsidRDefault="004A743F" w:rsidP="004A743F">
            <w:pPr>
              <w:tabs>
                <w:tab w:val="left" w:pos="1440"/>
                <w:tab w:val="right" w:pos="7200"/>
              </w:tabs>
              <w:spacing w:line="300" w:lineRule="exact"/>
              <w:rPr>
                <w:rFonts w:ascii="Arial" w:hAnsi="Arial" w:cs="Arial"/>
                <w:sz w:val="16"/>
                <w:szCs w:val="16"/>
              </w:rPr>
            </w:pPr>
          </w:p>
        </w:tc>
        <w:tc>
          <w:tcPr>
            <w:tcW w:w="999" w:type="dxa"/>
          </w:tcPr>
          <w:p w14:paraId="254B24CB" w14:textId="77777777" w:rsidR="004A743F" w:rsidRPr="00062483" w:rsidRDefault="004A743F" w:rsidP="004A743F">
            <w:pPr>
              <w:tabs>
                <w:tab w:val="left" w:pos="1440"/>
                <w:tab w:val="right" w:pos="7200"/>
              </w:tabs>
              <w:spacing w:line="300" w:lineRule="exact"/>
              <w:rPr>
                <w:rFonts w:ascii="Arial" w:hAnsi="Arial" w:cs="Arial"/>
                <w:sz w:val="16"/>
                <w:szCs w:val="16"/>
                <w:highlight w:val="yellow"/>
              </w:rPr>
            </w:pPr>
          </w:p>
        </w:tc>
        <w:tc>
          <w:tcPr>
            <w:tcW w:w="964" w:type="dxa"/>
          </w:tcPr>
          <w:p w14:paraId="4ECF3339" w14:textId="77777777" w:rsidR="004A743F" w:rsidRPr="00BC79F0" w:rsidRDefault="004A743F" w:rsidP="004A743F">
            <w:pPr>
              <w:tabs>
                <w:tab w:val="left" w:pos="960"/>
              </w:tabs>
              <w:spacing w:line="300" w:lineRule="exact"/>
              <w:rPr>
                <w:rFonts w:ascii="Arial" w:hAnsi="Arial" w:cs="Arial"/>
                <w:sz w:val="16"/>
                <w:szCs w:val="16"/>
              </w:rPr>
            </w:pPr>
          </w:p>
        </w:tc>
        <w:tc>
          <w:tcPr>
            <w:tcW w:w="999" w:type="dxa"/>
          </w:tcPr>
          <w:p w14:paraId="7DECE360" w14:textId="77777777" w:rsidR="004A743F" w:rsidRPr="00062483" w:rsidRDefault="004A743F" w:rsidP="004A743F">
            <w:pPr>
              <w:tabs>
                <w:tab w:val="left" w:pos="960"/>
              </w:tabs>
              <w:spacing w:line="300" w:lineRule="exact"/>
              <w:rPr>
                <w:rFonts w:ascii="Arial" w:hAnsi="Arial" w:cs="Arial"/>
                <w:sz w:val="16"/>
                <w:szCs w:val="16"/>
                <w:highlight w:val="yellow"/>
              </w:rPr>
            </w:pPr>
          </w:p>
        </w:tc>
        <w:tc>
          <w:tcPr>
            <w:tcW w:w="964" w:type="dxa"/>
          </w:tcPr>
          <w:p w14:paraId="03DBD9A2" w14:textId="77777777" w:rsidR="004A743F" w:rsidRPr="00BC79F0" w:rsidRDefault="004A743F" w:rsidP="004A743F">
            <w:pPr>
              <w:tabs>
                <w:tab w:val="left" w:pos="960"/>
              </w:tabs>
              <w:spacing w:line="300" w:lineRule="exact"/>
              <w:rPr>
                <w:rFonts w:ascii="Arial" w:hAnsi="Arial" w:cs="Arial"/>
                <w:sz w:val="18"/>
                <w:szCs w:val="18"/>
              </w:rPr>
            </w:pPr>
          </w:p>
        </w:tc>
      </w:tr>
      <w:tr w:rsidR="000C4B3D" w:rsidRPr="00BC79F0" w14:paraId="12465921" w14:textId="77777777" w:rsidTr="007F5D0A">
        <w:tc>
          <w:tcPr>
            <w:tcW w:w="1753" w:type="dxa"/>
          </w:tcPr>
          <w:p w14:paraId="30BBEF1B" w14:textId="77777777" w:rsidR="000C4B3D" w:rsidRPr="00BC79F0" w:rsidRDefault="000C4B3D" w:rsidP="000C4B3D">
            <w:pPr>
              <w:tabs>
                <w:tab w:val="left" w:pos="1440"/>
                <w:tab w:val="right" w:pos="7200"/>
              </w:tabs>
              <w:spacing w:line="300" w:lineRule="exact"/>
              <w:rPr>
                <w:rFonts w:ascii="Arial" w:hAnsi="Arial" w:cs="Arial"/>
                <w:sz w:val="16"/>
                <w:szCs w:val="16"/>
              </w:rPr>
            </w:pPr>
            <w:r w:rsidRPr="00BC79F0">
              <w:rPr>
                <w:rFonts w:ascii="Arial" w:hAnsi="Arial" w:cs="Arial"/>
                <w:sz w:val="16"/>
                <w:szCs w:val="16"/>
              </w:rPr>
              <w:t>Promissory notes</w:t>
            </w:r>
          </w:p>
        </w:tc>
        <w:tc>
          <w:tcPr>
            <w:tcW w:w="1079" w:type="dxa"/>
          </w:tcPr>
          <w:p w14:paraId="34D0A6AA" w14:textId="567DBBF4" w:rsidR="000C4B3D" w:rsidRPr="005D70A6" w:rsidRDefault="00042F90" w:rsidP="000C4B3D">
            <w:pPr>
              <w:spacing w:line="300" w:lineRule="exact"/>
              <w:jc w:val="center"/>
              <w:rPr>
                <w:rFonts w:ascii="Arial" w:hAnsi="Arial" w:cs="Arial"/>
                <w:sz w:val="16"/>
                <w:szCs w:val="16"/>
              </w:rPr>
            </w:pPr>
            <w:r>
              <w:rPr>
                <w:rFonts w:ascii="Arial" w:hAnsi="Arial" w:cs="Arial"/>
                <w:sz w:val="16"/>
                <w:szCs w:val="16"/>
              </w:rPr>
              <w:t>1.40</w:t>
            </w:r>
          </w:p>
        </w:tc>
        <w:tc>
          <w:tcPr>
            <w:tcW w:w="1218" w:type="dxa"/>
          </w:tcPr>
          <w:p w14:paraId="4396A904" w14:textId="57A579A3" w:rsidR="000C4B3D" w:rsidRPr="00BC79F0" w:rsidRDefault="000C4B3D" w:rsidP="000C4B3D">
            <w:pPr>
              <w:spacing w:line="300" w:lineRule="exact"/>
              <w:jc w:val="center"/>
              <w:rPr>
                <w:rFonts w:ascii="Arial" w:hAnsi="Arial" w:cs="Arial"/>
                <w:sz w:val="16"/>
                <w:szCs w:val="16"/>
              </w:rPr>
            </w:pPr>
            <w:r w:rsidRPr="00627628">
              <w:rPr>
                <w:rFonts w:ascii="Arial" w:hAnsi="Arial" w:cs="Arial"/>
                <w:sz w:val="16"/>
                <w:szCs w:val="16"/>
              </w:rPr>
              <w:t>1.65</w:t>
            </w:r>
          </w:p>
        </w:tc>
        <w:tc>
          <w:tcPr>
            <w:tcW w:w="1071" w:type="dxa"/>
          </w:tcPr>
          <w:p w14:paraId="05DECF74" w14:textId="77F2F7B5" w:rsidR="000C4B3D" w:rsidRPr="00062483" w:rsidRDefault="000C4B3D" w:rsidP="000C4B3D">
            <w:pPr>
              <w:spacing w:line="300" w:lineRule="exact"/>
              <w:rPr>
                <w:rFonts w:ascii="Arial" w:hAnsi="Arial" w:cs="Arial"/>
                <w:sz w:val="16"/>
                <w:szCs w:val="16"/>
                <w:highlight w:val="yellow"/>
              </w:rPr>
            </w:pPr>
            <w:r>
              <w:rPr>
                <w:rFonts w:ascii="Arial" w:hAnsi="Arial" w:cs="Arial"/>
                <w:sz w:val="16"/>
                <w:szCs w:val="16"/>
              </w:rPr>
              <w:t>Less than</w:t>
            </w:r>
          </w:p>
        </w:tc>
        <w:tc>
          <w:tcPr>
            <w:tcW w:w="1056" w:type="dxa"/>
          </w:tcPr>
          <w:p w14:paraId="4FC9562E" w14:textId="5858E0DF" w:rsidR="000C4B3D" w:rsidRPr="00BC79F0" w:rsidRDefault="000C4B3D" w:rsidP="000C4B3D">
            <w:pPr>
              <w:spacing w:line="300" w:lineRule="exact"/>
              <w:rPr>
                <w:rFonts w:ascii="Arial" w:hAnsi="Arial" w:cs="Arial"/>
                <w:sz w:val="16"/>
                <w:szCs w:val="16"/>
              </w:rPr>
            </w:pPr>
            <w:r>
              <w:rPr>
                <w:rFonts w:ascii="Arial" w:hAnsi="Arial" w:cs="Arial"/>
                <w:sz w:val="16"/>
                <w:szCs w:val="16"/>
              </w:rPr>
              <w:t>Less than</w:t>
            </w:r>
          </w:p>
        </w:tc>
        <w:tc>
          <w:tcPr>
            <w:tcW w:w="999" w:type="dxa"/>
          </w:tcPr>
          <w:p w14:paraId="79FBEFA9" w14:textId="77777777" w:rsidR="000C4B3D" w:rsidRPr="00062483" w:rsidRDefault="000C4B3D" w:rsidP="000C4B3D">
            <w:pPr>
              <w:tabs>
                <w:tab w:val="decimal" w:pos="748"/>
              </w:tabs>
              <w:spacing w:line="300" w:lineRule="exact"/>
              <w:rPr>
                <w:rFonts w:ascii="Arial" w:hAnsi="Arial" w:cs="Arial"/>
                <w:sz w:val="16"/>
                <w:szCs w:val="16"/>
                <w:highlight w:val="yellow"/>
              </w:rPr>
            </w:pPr>
          </w:p>
        </w:tc>
        <w:tc>
          <w:tcPr>
            <w:tcW w:w="964" w:type="dxa"/>
          </w:tcPr>
          <w:p w14:paraId="51261523" w14:textId="77777777" w:rsidR="000C4B3D" w:rsidRPr="00BC79F0" w:rsidRDefault="000C4B3D" w:rsidP="000C4B3D">
            <w:pPr>
              <w:tabs>
                <w:tab w:val="decimal" w:pos="748"/>
              </w:tabs>
              <w:spacing w:line="300" w:lineRule="exact"/>
              <w:rPr>
                <w:rFonts w:ascii="Arial" w:hAnsi="Arial" w:cs="Arial"/>
                <w:sz w:val="16"/>
                <w:szCs w:val="16"/>
              </w:rPr>
            </w:pPr>
          </w:p>
        </w:tc>
        <w:tc>
          <w:tcPr>
            <w:tcW w:w="999" w:type="dxa"/>
          </w:tcPr>
          <w:p w14:paraId="3D05CB8A" w14:textId="77777777" w:rsidR="000C4B3D" w:rsidRPr="00062483" w:rsidRDefault="000C4B3D" w:rsidP="000C4B3D">
            <w:pPr>
              <w:tabs>
                <w:tab w:val="decimal" w:pos="748"/>
              </w:tabs>
              <w:spacing w:line="300" w:lineRule="exact"/>
              <w:rPr>
                <w:rFonts w:ascii="Arial" w:hAnsi="Arial" w:cs="Arial"/>
                <w:sz w:val="16"/>
                <w:szCs w:val="16"/>
                <w:highlight w:val="yellow"/>
              </w:rPr>
            </w:pPr>
          </w:p>
        </w:tc>
        <w:tc>
          <w:tcPr>
            <w:tcW w:w="964" w:type="dxa"/>
          </w:tcPr>
          <w:p w14:paraId="225E2F39" w14:textId="77777777" w:rsidR="000C4B3D" w:rsidRPr="00BC79F0" w:rsidRDefault="000C4B3D" w:rsidP="000C4B3D">
            <w:pPr>
              <w:tabs>
                <w:tab w:val="decimal" w:pos="748"/>
              </w:tabs>
              <w:spacing w:line="300" w:lineRule="exact"/>
              <w:rPr>
                <w:rFonts w:ascii="Arial" w:hAnsi="Arial" w:cs="Arial"/>
                <w:sz w:val="16"/>
                <w:szCs w:val="16"/>
              </w:rPr>
            </w:pPr>
          </w:p>
        </w:tc>
      </w:tr>
      <w:tr w:rsidR="000C4B3D" w:rsidRPr="00BC79F0" w14:paraId="22B50EC4" w14:textId="77777777" w:rsidTr="007F5D0A">
        <w:tc>
          <w:tcPr>
            <w:tcW w:w="1753" w:type="dxa"/>
          </w:tcPr>
          <w:p w14:paraId="2FD5FC0A" w14:textId="77777777" w:rsidR="000C4B3D" w:rsidRPr="00BC79F0" w:rsidRDefault="000C4B3D" w:rsidP="000C4B3D">
            <w:pPr>
              <w:tabs>
                <w:tab w:val="left" w:pos="1440"/>
                <w:tab w:val="right" w:pos="7200"/>
              </w:tabs>
              <w:spacing w:line="300" w:lineRule="exact"/>
              <w:rPr>
                <w:rFonts w:ascii="Arial" w:hAnsi="Arial" w:cs="Arial"/>
                <w:sz w:val="16"/>
                <w:szCs w:val="16"/>
              </w:rPr>
            </w:pPr>
          </w:p>
        </w:tc>
        <w:tc>
          <w:tcPr>
            <w:tcW w:w="1079" w:type="dxa"/>
          </w:tcPr>
          <w:p w14:paraId="3F32D630" w14:textId="77777777" w:rsidR="000C4B3D" w:rsidRPr="005D70A6" w:rsidRDefault="000C4B3D" w:rsidP="000C4B3D">
            <w:pPr>
              <w:spacing w:line="300" w:lineRule="exact"/>
              <w:jc w:val="center"/>
              <w:rPr>
                <w:rFonts w:ascii="Arial" w:hAnsi="Arial" w:cs="Arial"/>
                <w:sz w:val="16"/>
                <w:szCs w:val="16"/>
              </w:rPr>
            </w:pPr>
          </w:p>
        </w:tc>
        <w:tc>
          <w:tcPr>
            <w:tcW w:w="1218" w:type="dxa"/>
          </w:tcPr>
          <w:p w14:paraId="1C4FBF04" w14:textId="77777777" w:rsidR="000C4B3D" w:rsidRPr="00BC79F0" w:rsidRDefault="000C4B3D" w:rsidP="000C4B3D">
            <w:pPr>
              <w:spacing w:line="300" w:lineRule="exact"/>
              <w:jc w:val="center"/>
              <w:rPr>
                <w:rFonts w:ascii="Arial" w:hAnsi="Arial" w:cs="Arial"/>
                <w:sz w:val="16"/>
                <w:szCs w:val="16"/>
              </w:rPr>
            </w:pPr>
          </w:p>
        </w:tc>
        <w:tc>
          <w:tcPr>
            <w:tcW w:w="1071" w:type="dxa"/>
          </w:tcPr>
          <w:p w14:paraId="3A5FAC2F" w14:textId="3F15C826" w:rsidR="000C4B3D" w:rsidRPr="00062483" w:rsidRDefault="000C4B3D" w:rsidP="000C4B3D">
            <w:pPr>
              <w:spacing w:line="300" w:lineRule="exact"/>
              <w:rPr>
                <w:rFonts w:ascii="Arial" w:hAnsi="Arial" w:cs="Arial"/>
                <w:sz w:val="16"/>
                <w:szCs w:val="16"/>
                <w:highlight w:val="yellow"/>
              </w:rPr>
            </w:pPr>
            <w:r>
              <w:rPr>
                <w:rFonts w:ascii="Arial" w:hAnsi="Arial" w:cs="Arial"/>
                <w:sz w:val="16"/>
                <w:szCs w:val="16"/>
              </w:rPr>
              <w:t xml:space="preserve"> 1 month</w:t>
            </w:r>
          </w:p>
        </w:tc>
        <w:tc>
          <w:tcPr>
            <w:tcW w:w="1056" w:type="dxa"/>
          </w:tcPr>
          <w:p w14:paraId="035D559A" w14:textId="756CC328" w:rsidR="000C4B3D" w:rsidRPr="00BC79F0" w:rsidRDefault="000C4B3D" w:rsidP="000C4B3D">
            <w:pPr>
              <w:spacing w:line="300" w:lineRule="exact"/>
              <w:rPr>
                <w:rFonts w:ascii="Arial" w:hAnsi="Arial" w:cs="Arial"/>
                <w:sz w:val="16"/>
                <w:szCs w:val="16"/>
              </w:rPr>
            </w:pPr>
            <w:r>
              <w:rPr>
                <w:rFonts w:ascii="Arial" w:hAnsi="Arial" w:cs="Arial"/>
                <w:sz w:val="16"/>
                <w:szCs w:val="16"/>
              </w:rPr>
              <w:t xml:space="preserve"> 1 month</w:t>
            </w:r>
          </w:p>
        </w:tc>
        <w:tc>
          <w:tcPr>
            <w:tcW w:w="999" w:type="dxa"/>
          </w:tcPr>
          <w:p w14:paraId="2EA9B636" w14:textId="5E0BDC35" w:rsidR="000C4B3D" w:rsidRPr="005D70A6" w:rsidRDefault="000C4B3D" w:rsidP="000C4B3D">
            <w:pPr>
              <w:tabs>
                <w:tab w:val="decimal" w:pos="748"/>
              </w:tabs>
              <w:spacing w:line="300" w:lineRule="exact"/>
              <w:rPr>
                <w:rFonts w:ascii="Arial" w:hAnsi="Arial" w:cs="Arial"/>
                <w:sz w:val="16"/>
                <w:szCs w:val="16"/>
              </w:rPr>
            </w:pPr>
            <w:r>
              <w:rPr>
                <w:rFonts w:ascii="Arial" w:hAnsi="Arial" w:cs="Arial"/>
                <w:sz w:val="16"/>
                <w:szCs w:val="16"/>
              </w:rPr>
              <w:t>-</w:t>
            </w:r>
          </w:p>
        </w:tc>
        <w:tc>
          <w:tcPr>
            <w:tcW w:w="964" w:type="dxa"/>
          </w:tcPr>
          <w:p w14:paraId="3FBFF11C" w14:textId="7CC2BF61" w:rsidR="000C4B3D" w:rsidRPr="005D70A6" w:rsidRDefault="000C4B3D" w:rsidP="000C4B3D">
            <w:pPr>
              <w:tabs>
                <w:tab w:val="decimal" w:pos="748"/>
              </w:tabs>
              <w:spacing w:line="300" w:lineRule="exact"/>
              <w:rPr>
                <w:rFonts w:ascii="Arial" w:hAnsi="Arial" w:cs="Arial"/>
                <w:sz w:val="16"/>
                <w:szCs w:val="16"/>
              </w:rPr>
            </w:pPr>
            <w:r w:rsidRPr="005D70A6">
              <w:rPr>
                <w:rFonts w:ascii="Arial" w:hAnsi="Arial" w:cs="Arial"/>
                <w:sz w:val="16"/>
                <w:szCs w:val="16"/>
              </w:rPr>
              <w:t>-</w:t>
            </w:r>
          </w:p>
        </w:tc>
        <w:tc>
          <w:tcPr>
            <w:tcW w:w="999" w:type="dxa"/>
          </w:tcPr>
          <w:p w14:paraId="4191A18E" w14:textId="54849ED8" w:rsidR="000C4B3D" w:rsidRPr="005D70A6" w:rsidRDefault="000C4B3D" w:rsidP="000C4B3D">
            <w:pPr>
              <w:tabs>
                <w:tab w:val="decimal" w:pos="748"/>
              </w:tabs>
              <w:spacing w:line="300" w:lineRule="exact"/>
              <w:rPr>
                <w:rFonts w:ascii="Arial" w:hAnsi="Arial" w:cs="Arial"/>
                <w:sz w:val="16"/>
                <w:szCs w:val="16"/>
              </w:rPr>
            </w:pPr>
            <w:r>
              <w:rPr>
                <w:rFonts w:ascii="Arial" w:hAnsi="Arial" w:cs="Arial"/>
                <w:sz w:val="16"/>
                <w:szCs w:val="16"/>
              </w:rPr>
              <w:t>2,900,000</w:t>
            </w:r>
          </w:p>
        </w:tc>
        <w:tc>
          <w:tcPr>
            <w:tcW w:w="964" w:type="dxa"/>
          </w:tcPr>
          <w:p w14:paraId="0AEF8B06" w14:textId="6DB3BEA0" w:rsidR="000C4B3D" w:rsidRPr="00BC79F0" w:rsidRDefault="000C4B3D" w:rsidP="000C4B3D">
            <w:pPr>
              <w:tabs>
                <w:tab w:val="decimal" w:pos="748"/>
              </w:tabs>
              <w:spacing w:line="300" w:lineRule="exact"/>
              <w:rPr>
                <w:rFonts w:ascii="Arial" w:hAnsi="Arial" w:cs="Arial"/>
                <w:sz w:val="16"/>
                <w:szCs w:val="16"/>
              </w:rPr>
            </w:pPr>
            <w:r>
              <w:rPr>
                <w:rFonts w:ascii="Arial" w:hAnsi="Arial" w:cs="Arial"/>
                <w:sz w:val="16"/>
                <w:szCs w:val="16"/>
              </w:rPr>
              <w:t>2,550,000</w:t>
            </w:r>
          </w:p>
        </w:tc>
      </w:tr>
      <w:tr w:rsidR="000C4B3D" w:rsidRPr="00BC79F0" w14:paraId="7D120778" w14:textId="77777777" w:rsidTr="007F5D0A">
        <w:tc>
          <w:tcPr>
            <w:tcW w:w="1753" w:type="dxa"/>
          </w:tcPr>
          <w:p w14:paraId="39038E5B" w14:textId="7F6B22CC" w:rsidR="000C4B3D" w:rsidRPr="00BC79F0" w:rsidRDefault="000C4B3D" w:rsidP="000C4B3D">
            <w:pPr>
              <w:tabs>
                <w:tab w:val="left" w:pos="1440"/>
                <w:tab w:val="right" w:pos="7200"/>
              </w:tabs>
              <w:spacing w:line="300" w:lineRule="exact"/>
              <w:rPr>
                <w:rFonts w:ascii="Arial" w:hAnsi="Arial" w:cs="Arial"/>
                <w:sz w:val="16"/>
                <w:szCs w:val="16"/>
              </w:rPr>
            </w:pPr>
            <w:r>
              <w:rPr>
                <w:rFonts w:ascii="Arial" w:hAnsi="Arial" w:cs="Arial"/>
                <w:sz w:val="16"/>
                <w:szCs w:val="16"/>
              </w:rPr>
              <w:t>Bills of exchange</w:t>
            </w:r>
          </w:p>
        </w:tc>
        <w:tc>
          <w:tcPr>
            <w:tcW w:w="1079" w:type="dxa"/>
          </w:tcPr>
          <w:p w14:paraId="58790C14" w14:textId="4456D6BB" w:rsidR="000C4B3D" w:rsidRPr="005D70A6" w:rsidRDefault="003C1D17" w:rsidP="000C4B3D">
            <w:pPr>
              <w:spacing w:line="300" w:lineRule="exact"/>
              <w:jc w:val="center"/>
              <w:rPr>
                <w:rFonts w:ascii="Arial" w:hAnsi="Arial" w:cs="Arial"/>
                <w:sz w:val="16"/>
                <w:szCs w:val="16"/>
              </w:rPr>
            </w:pPr>
            <w:r>
              <w:rPr>
                <w:rFonts w:ascii="Arial" w:hAnsi="Arial" w:cs="Arial"/>
                <w:sz w:val="16"/>
                <w:szCs w:val="16"/>
              </w:rPr>
              <w:t>-</w:t>
            </w:r>
          </w:p>
        </w:tc>
        <w:tc>
          <w:tcPr>
            <w:tcW w:w="1218" w:type="dxa"/>
          </w:tcPr>
          <w:p w14:paraId="36D13EFF" w14:textId="467B07AF" w:rsidR="000C4B3D" w:rsidRPr="00BC79F0" w:rsidRDefault="000C4B3D" w:rsidP="000C4B3D">
            <w:pPr>
              <w:spacing w:line="300" w:lineRule="exact"/>
              <w:jc w:val="center"/>
              <w:rPr>
                <w:rFonts w:ascii="Arial" w:hAnsi="Arial" w:cs="Arial"/>
                <w:sz w:val="16"/>
                <w:szCs w:val="16"/>
              </w:rPr>
            </w:pPr>
            <w:r w:rsidRPr="00607F16">
              <w:rPr>
                <w:rFonts w:ascii="Arial" w:hAnsi="Arial" w:cs="Arial"/>
                <w:sz w:val="16"/>
                <w:szCs w:val="16"/>
              </w:rPr>
              <w:t>2.20</w:t>
            </w:r>
          </w:p>
        </w:tc>
        <w:tc>
          <w:tcPr>
            <w:tcW w:w="1071" w:type="dxa"/>
          </w:tcPr>
          <w:p w14:paraId="146A8D6A" w14:textId="0D9CB974" w:rsidR="000C4B3D" w:rsidRPr="00062483" w:rsidRDefault="000C4B3D" w:rsidP="00DD01B0">
            <w:pPr>
              <w:spacing w:line="300" w:lineRule="exact"/>
              <w:jc w:val="center"/>
              <w:rPr>
                <w:rFonts w:ascii="Arial" w:hAnsi="Arial" w:cs="Arial"/>
                <w:sz w:val="16"/>
                <w:szCs w:val="16"/>
                <w:highlight w:val="yellow"/>
              </w:rPr>
            </w:pPr>
          </w:p>
        </w:tc>
        <w:tc>
          <w:tcPr>
            <w:tcW w:w="1056" w:type="dxa"/>
          </w:tcPr>
          <w:p w14:paraId="56BFC7A4" w14:textId="3BD4F96D" w:rsidR="000C4B3D" w:rsidRPr="00BC79F0" w:rsidRDefault="000C4B3D" w:rsidP="000C4B3D">
            <w:pPr>
              <w:spacing w:line="300" w:lineRule="exact"/>
              <w:rPr>
                <w:rFonts w:ascii="Arial" w:hAnsi="Arial" w:cs="Arial"/>
                <w:sz w:val="16"/>
                <w:szCs w:val="16"/>
              </w:rPr>
            </w:pPr>
            <w:r>
              <w:rPr>
                <w:rFonts w:ascii="Arial" w:hAnsi="Arial" w:cs="Arial"/>
                <w:sz w:val="16"/>
                <w:szCs w:val="16"/>
              </w:rPr>
              <w:t>Less than</w:t>
            </w:r>
          </w:p>
        </w:tc>
        <w:tc>
          <w:tcPr>
            <w:tcW w:w="999" w:type="dxa"/>
          </w:tcPr>
          <w:p w14:paraId="165AB7E5"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314D9373" w14:textId="77777777" w:rsidR="000C4B3D" w:rsidRPr="005D70A6" w:rsidRDefault="000C4B3D" w:rsidP="000C4B3D">
            <w:pPr>
              <w:tabs>
                <w:tab w:val="decimal" w:pos="748"/>
              </w:tabs>
              <w:spacing w:line="300" w:lineRule="exact"/>
              <w:rPr>
                <w:rFonts w:ascii="Arial" w:hAnsi="Arial" w:cs="Arial"/>
                <w:sz w:val="16"/>
                <w:szCs w:val="16"/>
              </w:rPr>
            </w:pPr>
          </w:p>
        </w:tc>
        <w:tc>
          <w:tcPr>
            <w:tcW w:w="999" w:type="dxa"/>
          </w:tcPr>
          <w:p w14:paraId="081E72A8"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13213C46" w14:textId="77777777" w:rsidR="000C4B3D" w:rsidRPr="00BC79F0" w:rsidRDefault="000C4B3D" w:rsidP="000C4B3D">
            <w:pPr>
              <w:tabs>
                <w:tab w:val="decimal" w:pos="748"/>
              </w:tabs>
              <w:spacing w:line="300" w:lineRule="exact"/>
              <w:rPr>
                <w:rFonts w:ascii="Arial" w:hAnsi="Arial" w:cs="Arial"/>
                <w:sz w:val="16"/>
                <w:szCs w:val="16"/>
              </w:rPr>
            </w:pPr>
          </w:p>
        </w:tc>
      </w:tr>
      <w:tr w:rsidR="000C4B3D" w:rsidRPr="00BC79F0" w14:paraId="16DD16E4" w14:textId="77777777" w:rsidTr="007F5D0A">
        <w:tc>
          <w:tcPr>
            <w:tcW w:w="1753" w:type="dxa"/>
          </w:tcPr>
          <w:p w14:paraId="6ECC17CC" w14:textId="77777777" w:rsidR="000C4B3D" w:rsidRDefault="000C4B3D" w:rsidP="000C4B3D">
            <w:pPr>
              <w:tabs>
                <w:tab w:val="left" w:pos="1440"/>
                <w:tab w:val="right" w:pos="7200"/>
              </w:tabs>
              <w:spacing w:line="300" w:lineRule="exact"/>
              <w:rPr>
                <w:rFonts w:ascii="Arial" w:hAnsi="Arial" w:cs="Arial"/>
                <w:sz w:val="16"/>
                <w:szCs w:val="16"/>
              </w:rPr>
            </w:pPr>
          </w:p>
        </w:tc>
        <w:tc>
          <w:tcPr>
            <w:tcW w:w="1079" w:type="dxa"/>
          </w:tcPr>
          <w:p w14:paraId="26B9F0AF" w14:textId="77777777" w:rsidR="000C4B3D" w:rsidRPr="005D70A6" w:rsidRDefault="000C4B3D" w:rsidP="000C4B3D">
            <w:pPr>
              <w:spacing w:line="300" w:lineRule="exact"/>
              <w:jc w:val="center"/>
              <w:rPr>
                <w:rFonts w:ascii="Arial" w:hAnsi="Arial" w:cstheme="minorBidi"/>
                <w:sz w:val="16"/>
                <w:szCs w:val="16"/>
                <w:cs/>
              </w:rPr>
            </w:pPr>
          </w:p>
        </w:tc>
        <w:tc>
          <w:tcPr>
            <w:tcW w:w="1218" w:type="dxa"/>
          </w:tcPr>
          <w:p w14:paraId="465341EA" w14:textId="77777777" w:rsidR="000C4B3D" w:rsidRPr="00607F16" w:rsidRDefault="000C4B3D" w:rsidP="000C4B3D">
            <w:pPr>
              <w:spacing w:line="300" w:lineRule="exact"/>
              <w:jc w:val="center"/>
              <w:rPr>
                <w:rFonts w:ascii="Arial" w:hAnsi="Arial" w:cs="Arial"/>
                <w:sz w:val="16"/>
                <w:szCs w:val="16"/>
              </w:rPr>
            </w:pPr>
          </w:p>
        </w:tc>
        <w:tc>
          <w:tcPr>
            <w:tcW w:w="1071" w:type="dxa"/>
          </w:tcPr>
          <w:p w14:paraId="03148DC5" w14:textId="5083545B" w:rsidR="000C4B3D" w:rsidRPr="00062483" w:rsidRDefault="00DD01B0" w:rsidP="00DD01B0">
            <w:pPr>
              <w:spacing w:line="300" w:lineRule="exact"/>
              <w:jc w:val="center"/>
              <w:rPr>
                <w:rFonts w:ascii="Arial" w:hAnsi="Arial" w:cs="Arial"/>
                <w:sz w:val="16"/>
                <w:szCs w:val="16"/>
                <w:highlight w:val="yellow"/>
              </w:rPr>
            </w:pPr>
            <w:r w:rsidRPr="00DD01B0">
              <w:rPr>
                <w:rFonts w:ascii="Arial" w:hAnsi="Arial" w:cs="Arial"/>
                <w:sz w:val="16"/>
                <w:szCs w:val="16"/>
              </w:rPr>
              <w:t>-</w:t>
            </w:r>
          </w:p>
        </w:tc>
        <w:tc>
          <w:tcPr>
            <w:tcW w:w="1056" w:type="dxa"/>
          </w:tcPr>
          <w:p w14:paraId="468F7749" w14:textId="4739C8CC" w:rsidR="000C4B3D" w:rsidRPr="00BC79F0" w:rsidRDefault="000C4B3D" w:rsidP="000C4B3D">
            <w:pPr>
              <w:spacing w:line="300" w:lineRule="exact"/>
              <w:rPr>
                <w:rFonts w:ascii="Arial" w:hAnsi="Arial" w:cs="Arial"/>
                <w:sz w:val="16"/>
                <w:szCs w:val="16"/>
              </w:rPr>
            </w:pPr>
            <w:r>
              <w:rPr>
                <w:rFonts w:ascii="Arial" w:hAnsi="Arial" w:cs="Arial"/>
                <w:sz w:val="16"/>
                <w:szCs w:val="16"/>
              </w:rPr>
              <w:t xml:space="preserve"> 6 months</w:t>
            </w:r>
          </w:p>
        </w:tc>
        <w:tc>
          <w:tcPr>
            <w:tcW w:w="999" w:type="dxa"/>
          </w:tcPr>
          <w:p w14:paraId="08E0189F" w14:textId="080BD3B8" w:rsidR="000C4B3D" w:rsidRPr="005D70A6" w:rsidRDefault="000C4B3D" w:rsidP="000C4B3D">
            <w:pPr>
              <w:tabs>
                <w:tab w:val="decimal" w:pos="748"/>
              </w:tabs>
              <w:spacing w:line="300" w:lineRule="exact"/>
              <w:rPr>
                <w:rFonts w:ascii="Arial" w:hAnsi="Arial" w:cs="Arial"/>
                <w:sz w:val="16"/>
                <w:szCs w:val="16"/>
              </w:rPr>
            </w:pPr>
            <w:r>
              <w:rPr>
                <w:rFonts w:ascii="Arial" w:hAnsi="Arial" w:cs="Arial"/>
                <w:sz w:val="16"/>
                <w:szCs w:val="16"/>
              </w:rPr>
              <w:t>-</w:t>
            </w:r>
          </w:p>
        </w:tc>
        <w:tc>
          <w:tcPr>
            <w:tcW w:w="964" w:type="dxa"/>
          </w:tcPr>
          <w:p w14:paraId="181D41DD" w14:textId="513E1D1D" w:rsidR="000C4B3D" w:rsidRPr="005D70A6" w:rsidRDefault="000C4B3D" w:rsidP="000C4B3D">
            <w:pPr>
              <w:tabs>
                <w:tab w:val="decimal" w:pos="748"/>
              </w:tabs>
              <w:spacing w:line="300" w:lineRule="exact"/>
              <w:rPr>
                <w:rFonts w:ascii="Arial" w:hAnsi="Arial" w:cs="Arial"/>
                <w:sz w:val="16"/>
                <w:szCs w:val="16"/>
              </w:rPr>
            </w:pPr>
            <w:r w:rsidRPr="005D70A6">
              <w:rPr>
                <w:rFonts w:ascii="Arial" w:hAnsi="Arial" w:cs="Arial"/>
                <w:sz w:val="16"/>
                <w:szCs w:val="16"/>
              </w:rPr>
              <w:t>297,889</w:t>
            </w:r>
          </w:p>
        </w:tc>
        <w:tc>
          <w:tcPr>
            <w:tcW w:w="999" w:type="dxa"/>
          </w:tcPr>
          <w:p w14:paraId="3574744E" w14:textId="7ECEB216" w:rsidR="000C4B3D" w:rsidRPr="005D70A6" w:rsidRDefault="000C4B3D" w:rsidP="000C4B3D">
            <w:pPr>
              <w:tabs>
                <w:tab w:val="decimal" w:pos="748"/>
              </w:tabs>
              <w:spacing w:line="300" w:lineRule="exact"/>
              <w:rPr>
                <w:rFonts w:ascii="Arial" w:hAnsi="Arial" w:cs="Arial"/>
                <w:sz w:val="16"/>
                <w:szCs w:val="16"/>
              </w:rPr>
            </w:pPr>
            <w:r>
              <w:rPr>
                <w:rFonts w:ascii="Arial" w:hAnsi="Arial" w:cs="Arial"/>
                <w:sz w:val="16"/>
                <w:szCs w:val="16"/>
              </w:rPr>
              <w:t>-</w:t>
            </w:r>
          </w:p>
        </w:tc>
        <w:tc>
          <w:tcPr>
            <w:tcW w:w="964" w:type="dxa"/>
          </w:tcPr>
          <w:p w14:paraId="4F9EB6F1" w14:textId="23A50281" w:rsidR="000C4B3D" w:rsidRPr="00BC79F0" w:rsidRDefault="000C4B3D" w:rsidP="000C4B3D">
            <w:pPr>
              <w:tabs>
                <w:tab w:val="decimal" w:pos="748"/>
              </w:tabs>
              <w:spacing w:line="300" w:lineRule="exact"/>
              <w:rPr>
                <w:rFonts w:ascii="Arial" w:hAnsi="Arial" w:cs="Arial"/>
                <w:sz w:val="16"/>
                <w:szCs w:val="16"/>
              </w:rPr>
            </w:pPr>
            <w:r>
              <w:rPr>
                <w:rFonts w:ascii="Arial" w:hAnsi="Arial" w:cs="Arial"/>
                <w:sz w:val="16"/>
                <w:szCs w:val="16"/>
              </w:rPr>
              <w:t>297,889</w:t>
            </w:r>
          </w:p>
        </w:tc>
      </w:tr>
      <w:tr w:rsidR="000C4B3D" w:rsidRPr="00BC79F0" w14:paraId="128DCDA1" w14:textId="77777777" w:rsidTr="007F5D0A">
        <w:tc>
          <w:tcPr>
            <w:tcW w:w="1753" w:type="dxa"/>
          </w:tcPr>
          <w:p w14:paraId="3BE8BA7A" w14:textId="77777777" w:rsidR="000C4B3D" w:rsidRPr="00BC79F0" w:rsidRDefault="000C4B3D" w:rsidP="000C4B3D">
            <w:pPr>
              <w:tabs>
                <w:tab w:val="left" w:pos="1440"/>
                <w:tab w:val="right" w:pos="7200"/>
              </w:tabs>
              <w:spacing w:line="300" w:lineRule="exact"/>
              <w:rPr>
                <w:rFonts w:ascii="Arial" w:hAnsi="Arial" w:cs="Arial"/>
                <w:sz w:val="16"/>
                <w:szCs w:val="16"/>
              </w:rPr>
            </w:pPr>
            <w:r w:rsidRPr="00BC79F0">
              <w:rPr>
                <w:rFonts w:ascii="Arial" w:hAnsi="Arial" w:cs="Arial"/>
                <w:sz w:val="16"/>
                <w:szCs w:val="16"/>
              </w:rPr>
              <w:t>Structured notes</w:t>
            </w:r>
          </w:p>
        </w:tc>
        <w:tc>
          <w:tcPr>
            <w:tcW w:w="1079" w:type="dxa"/>
          </w:tcPr>
          <w:p w14:paraId="6A46B3C8" w14:textId="1E9286A0" w:rsidR="000C4B3D" w:rsidRPr="005D70A6" w:rsidRDefault="00A06F05" w:rsidP="000C4B3D">
            <w:pPr>
              <w:spacing w:line="300" w:lineRule="exact"/>
              <w:jc w:val="center"/>
              <w:rPr>
                <w:rFonts w:ascii="Arial" w:hAnsi="Arial" w:cs="Browallia New"/>
                <w:sz w:val="16"/>
                <w:szCs w:val="20"/>
              </w:rPr>
            </w:pPr>
            <w:r w:rsidRPr="00A06F05">
              <w:rPr>
                <w:rFonts w:ascii="Arial" w:hAnsi="Arial" w:cs="Browallia New"/>
                <w:sz w:val="16"/>
                <w:szCs w:val="20"/>
              </w:rPr>
              <w:t>4.63 - 30.12</w:t>
            </w:r>
          </w:p>
        </w:tc>
        <w:tc>
          <w:tcPr>
            <w:tcW w:w="1218" w:type="dxa"/>
          </w:tcPr>
          <w:p w14:paraId="356BFB37" w14:textId="283D78AF" w:rsidR="000C4B3D" w:rsidRPr="00BC79F0" w:rsidRDefault="000C4B3D" w:rsidP="000C4B3D">
            <w:pPr>
              <w:spacing w:line="300" w:lineRule="exact"/>
              <w:jc w:val="center"/>
              <w:rPr>
                <w:rFonts w:ascii="Arial" w:hAnsi="Arial" w:cs="Arial"/>
                <w:sz w:val="16"/>
                <w:szCs w:val="16"/>
              </w:rPr>
            </w:pPr>
            <w:r>
              <w:rPr>
                <w:rFonts w:ascii="Arial" w:hAnsi="Arial" w:cs="Arial"/>
                <w:sz w:val="16"/>
                <w:szCs w:val="16"/>
              </w:rPr>
              <w:t>12.55 - 44.66</w:t>
            </w:r>
          </w:p>
        </w:tc>
        <w:tc>
          <w:tcPr>
            <w:tcW w:w="1071" w:type="dxa"/>
          </w:tcPr>
          <w:p w14:paraId="0A91349E" w14:textId="5CC6477D" w:rsidR="000C4B3D" w:rsidRPr="00062483" w:rsidRDefault="000C4B3D" w:rsidP="000C4B3D">
            <w:pPr>
              <w:spacing w:line="300" w:lineRule="exact"/>
              <w:jc w:val="both"/>
              <w:rPr>
                <w:rFonts w:ascii="Arial" w:hAnsi="Arial" w:cs="Arial"/>
                <w:sz w:val="16"/>
                <w:szCs w:val="16"/>
                <w:highlight w:val="yellow"/>
              </w:rPr>
            </w:pPr>
            <w:r w:rsidRPr="00CA5D69">
              <w:rPr>
                <w:rFonts w:ascii="Arial" w:hAnsi="Arial" w:cs="Arial"/>
                <w:sz w:val="16"/>
                <w:szCs w:val="16"/>
              </w:rPr>
              <w:t>Less than</w:t>
            </w:r>
          </w:p>
        </w:tc>
        <w:tc>
          <w:tcPr>
            <w:tcW w:w="1056" w:type="dxa"/>
          </w:tcPr>
          <w:p w14:paraId="7F9C3762" w14:textId="3B014A61" w:rsidR="000C4B3D" w:rsidRPr="00BC79F0" w:rsidRDefault="000C4B3D" w:rsidP="000C4B3D">
            <w:pPr>
              <w:spacing w:line="300" w:lineRule="exact"/>
              <w:rPr>
                <w:rFonts w:ascii="Arial" w:hAnsi="Arial" w:cs="Arial"/>
                <w:sz w:val="16"/>
                <w:szCs w:val="16"/>
              </w:rPr>
            </w:pPr>
            <w:r w:rsidRPr="00CA5D69">
              <w:rPr>
                <w:rFonts w:ascii="Arial" w:hAnsi="Arial" w:cs="Arial"/>
                <w:sz w:val="16"/>
                <w:szCs w:val="16"/>
              </w:rPr>
              <w:t>Less than</w:t>
            </w:r>
          </w:p>
        </w:tc>
        <w:tc>
          <w:tcPr>
            <w:tcW w:w="999" w:type="dxa"/>
          </w:tcPr>
          <w:p w14:paraId="2705AE54"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1FFD8C95" w14:textId="77777777" w:rsidR="000C4B3D" w:rsidRPr="005D70A6" w:rsidRDefault="000C4B3D" w:rsidP="000C4B3D">
            <w:pPr>
              <w:tabs>
                <w:tab w:val="decimal" w:pos="748"/>
              </w:tabs>
              <w:spacing w:line="300" w:lineRule="exact"/>
              <w:rPr>
                <w:rFonts w:ascii="Arial" w:hAnsi="Arial" w:cs="Arial"/>
                <w:sz w:val="16"/>
                <w:szCs w:val="16"/>
              </w:rPr>
            </w:pPr>
          </w:p>
        </w:tc>
        <w:tc>
          <w:tcPr>
            <w:tcW w:w="999" w:type="dxa"/>
          </w:tcPr>
          <w:p w14:paraId="5D06EF38"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6E140EEF" w14:textId="399CD77D" w:rsidR="000C4B3D" w:rsidRPr="00BC79F0" w:rsidRDefault="000C4B3D" w:rsidP="000C4B3D">
            <w:pPr>
              <w:tabs>
                <w:tab w:val="decimal" w:pos="748"/>
              </w:tabs>
              <w:spacing w:line="300" w:lineRule="exact"/>
              <w:rPr>
                <w:rFonts w:ascii="Arial" w:hAnsi="Arial" w:cs="Arial"/>
                <w:sz w:val="16"/>
                <w:szCs w:val="16"/>
              </w:rPr>
            </w:pPr>
          </w:p>
        </w:tc>
      </w:tr>
      <w:tr w:rsidR="000C4B3D" w:rsidRPr="00BC79F0" w14:paraId="6F4BD49F" w14:textId="77777777" w:rsidTr="007F5D0A">
        <w:tc>
          <w:tcPr>
            <w:tcW w:w="1753" w:type="dxa"/>
          </w:tcPr>
          <w:p w14:paraId="6516550E" w14:textId="77777777" w:rsidR="000C4B3D" w:rsidRPr="00BC79F0" w:rsidRDefault="000C4B3D" w:rsidP="000C4B3D">
            <w:pPr>
              <w:tabs>
                <w:tab w:val="left" w:pos="1440"/>
                <w:tab w:val="right" w:pos="7200"/>
              </w:tabs>
              <w:spacing w:line="300" w:lineRule="exact"/>
              <w:rPr>
                <w:rFonts w:ascii="Arial" w:hAnsi="Arial" w:cs="Arial"/>
                <w:sz w:val="16"/>
                <w:szCs w:val="16"/>
              </w:rPr>
            </w:pPr>
          </w:p>
        </w:tc>
        <w:tc>
          <w:tcPr>
            <w:tcW w:w="1079" w:type="dxa"/>
          </w:tcPr>
          <w:p w14:paraId="24C9E370" w14:textId="77777777" w:rsidR="000C4B3D" w:rsidRPr="005D70A6" w:rsidRDefault="000C4B3D" w:rsidP="000C4B3D">
            <w:pPr>
              <w:spacing w:line="300" w:lineRule="exact"/>
              <w:jc w:val="center"/>
              <w:rPr>
                <w:rFonts w:ascii="Arial" w:hAnsi="Arial" w:cs="Arial"/>
                <w:sz w:val="16"/>
                <w:szCs w:val="16"/>
              </w:rPr>
            </w:pPr>
          </w:p>
        </w:tc>
        <w:tc>
          <w:tcPr>
            <w:tcW w:w="1218" w:type="dxa"/>
          </w:tcPr>
          <w:p w14:paraId="702701FF" w14:textId="77777777" w:rsidR="000C4B3D" w:rsidRPr="00BC79F0" w:rsidRDefault="000C4B3D" w:rsidP="000C4B3D">
            <w:pPr>
              <w:spacing w:line="300" w:lineRule="exact"/>
              <w:jc w:val="center"/>
              <w:rPr>
                <w:rFonts w:ascii="Arial" w:hAnsi="Arial" w:cs="Arial"/>
                <w:sz w:val="16"/>
                <w:szCs w:val="16"/>
              </w:rPr>
            </w:pPr>
          </w:p>
        </w:tc>
        <w:tc>
          <w:tcPr>
            <w:tcW w:w="1071" w:type="dxa"/>
          </w:tcPr>
          <w:p w14:paraId="23848A53" w14:textId="3DB17A1A" w:rsidR="000C4B3D" w:rsidRPr="00062483" w:rsidRDefault="000C4B3D" w:rsidP="000C4B3D">
            <w:pPr>
              <w:spacing w:line="300" w:lineRule="exact"/>
              <w:jc w:val="both"/>
              <w:rPr>
                <w:rFonts w:ascii="Arial" w:hAnsi="Arial" w:cs="Arial"/>
                <w:sz w:val="16"/>
                <w:szCs w:val="16"/>
                <w:highlight w:val="yellow"/>
              </w:rPr>
            </w:pPr>
            <w:r w:rsidRPr="00CA5D69">
              <w:rPr>
                <w:rFonts w:ascii="Arial" w:hAnsi="Arial" w:cs="Arial"/>
                <w:sz w:val="16"/>
                <w:szCs w:val="16"/>
              </w:rPr>
              <w:t xml:space="preserve"> 1 month</w:t>
            </w:r>
          </w:p>
        </w:tc>
        <w:tc>
          <w:tcPr>
            <w:tcW w:w="1056" w:type="dxa"/>
          </w:tcPr>
          <w:p w14:paraId="2EBB6134" w14:textId="7FECFDDE" w:rsidR="000C4B3D" w:rsidRPr="00BC79F0" w:rsidRDefault="000C4B3D" w:rsidP="000C4B3D">
            <w:pPr>
              <w:spacing w:line="30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658CD391" w14:textId="01C22FE4" w:rsidR="000C4B3D" w:rsidRPr="005D70A6" w:rsidRDefault="000C4B3D" w:rsidP="000C4B3D">
            <w:pPr>
              <w:tabs>
                <w:tab w:val="decimal" w:pos="748"/>
              </w:tabs>
              <w:spacing w:line="300" w:lineRule="exact"/>
              <w:rPr>
                <w:rFonts w:ascii="Arial" w:hAnsi="Arial" w:cs="Arial"/>
                <w:sz w:val="16"/>
                <w:szCs w:val="16"/>
              </w:rPr>
            </w:pPr>
            <w:r w:rsidRPr="00C4545E">
              <w:rPr>
                <w:rFonts w:ascii="Arial" w:hAnsi="Arial" w:cs="Arial"/>
                <w:sz w:val="16"/>
                <w:szCs w:val="16"/>
              </w:rPr>
              <w:t>49,142</w:t>
            </w:r>
          </w:p>
        </w:tc>
        <w:tc>
          <w:tcPr>
            <w:tcW w:w="964" w:type="dxa"/>
          </w:tcPr>
          <w:p w14:paraId="669D4D0C" w14:textId="47053743" w:rsidR="000C4B3D" w:rsidRPr="005D70A6" w:rsidRDefault="000C4B3D" w:rsidP="000C4B3D">
            <w:pPr>
              <w:tabs>
                <w:tab w:val="decimal" w:pos="748"/>
              </w:tabs>
              <w:spacing w:line="300" w:lineRule="exact"/>
              <w:rPr>
                <w:rFonts w:ascii="Arial" w:hAnsi="Arial" w:cs="Arial"/>
                <w:sz w:val="16"/>
                <w:szCs w:val="16"/>
              </w:rPr>
            </w:pPr>
            <w:r w:rsidRPr="005D70A6">
              <w:rPr>
                <w:rFonts w:ascii="Arial" w:hAnsi="Arial" w:cs="Arial"/>
                <w:sz w:val="16"/>
                <w:szCs w:val="16"/>
              </w:rPr>
              <w:t>83,348</w:t>
            </w:r>
          </w:p>
        </w:tc>
        <w:tc>
          <w:tcPr>
            <w:tcW w:w="999" w:type="dxa"/>
          </w:tcPr>
          <w:p w14:paraId="3BA1AA5D" w14:textId="5A92EC3A" w:rsidR="000C4B3D" w:rsidRPr="005D70A6" w:rsidRDefault="000C4B3D" w:rsidP="000C4B3D">
            <w:pPr>
              <w:tabs>
                <w:tab w:val="decimal" w:pos="748"/>
              </w:tabs>
              <w:spacing w:line="300" w:lineRule="exact"/>
              <w:rPr>
                <w:rFonts w:ascii="Arial" w:hAnsi="Arial" w:cs="Arial"/>
                <w:sz w:val="16"/>
                <w:szCs w:val="16"/>
              </w:rPr>
            </w:pPr>
            <w:r>
              <w:rPr>
                <w:rFonts w:ascii="Arial" w:hAnsi="Arial" w:cs="Arial"/>
                <w:sz w:val="16"/>
                <w:szCs w:val="16"/>
              </w:rPr>
              <w:t>-</w:t>
            </w:r>
          </w:p>
        </w:tc>
        <w:tc>
          <w:tcPr>
            <w:tcW w:w="964" w:type="dxa"/>
          </w:tcPr>
          <w:p w14:paraId="441185EE" w14:textId="4E021022" w:rsidR="000C4B3D" w:rsidRPr="00BC79F0" w:rsidRDefault="000C4B3D" w:rsidP="000C4B3D">
            <w:pPr>
              <w:tabs>
                <w:tab w:val="decimal" w:pos="748"/>
              </w:tabs>
              <w:spacing w:line="300" w:lineRule="exact"/>
              <w:rPr>
                <w:rFonts w:ascii="Arial" w:hAnsi="Arial" w:cs="Arial"/>
                <w:sz w:val="16"/>
                <w:szCs w:val="16"/>
              </w:rPr>
            </w:pPr>
            <w:r w:rsidRPr="00BC79F0">
              <w:rPr>
                <w:rFonts w:ascii="Arial" w:hAnsi="Arial" w:cs="Arial"/>
                <w:sz w:val="16"/>
                <w:szCs w:val="16"/>
              </w:rPr>
              <w:t>-</w:t>
            </w:r>
          </w:p>
        </w:tc>
      </w:tr>
      <w:tr w:rsidR="000C4B3D" w:rsidRPr="00BC79F0" w14:paraId="667CBA28" w14:textId="77777777" w:rsidTr="007F5D0A">
        <w:tc>
          <w:tcPr>
            <w:tcW w:w="1753" w:type="dxa"/>
          </w:tcPr>
          <w:p w14:paraId="4B28DDCF" w14:textId="77777777" w:rsidR="000C4B3D" w:rsidRPr="00BC79F0" w:rsidRDefault="000C4B3D" w:rsidP="000C4B3D">
            <w:pPr>
              <w:tabs>
                <w:tab w:val="left" w:pos="1440"/>
                <w:tab w:val="right" w:pos="7200"/>
              </w:tabs>
              <w:spacing w:line="300" w:lineRule="exact"/>
              <w:rPr>
                <w:rFonts w:ascii="Arial" w:hAnsi="Arial" w:cs="Arial"/>
                <w:sz w:val="16"/>
                <w:szCs w:val="16"/>
              </w:rPr>
            </w:pPr>
            <w:r w:rsidRPr="00BC79F0">
              <w:rPr>
                <w:rFonts w:ascii="Arial" w:hAnsi="Arial" w:cs="Arial"/>
                <w:sz w:val="16"/>
                <w:szCs w:val="16"/>
              </w:rPr>
              <w:t>Structured notes</w:t>
            </w:r>
          </w:p>
        </w:tc>
        <w:tc>
          <w:tcPr>
            <w:tcW w:w="1079" w:type="dxa"/>
          </w:tcPr>
          <w:p w14:paraId="79D22663" w14:textId="236C26F8" w:rsidR="000C4B3D" w:rsidRPr="005D70A6" w:rsidRDefault="006F714B" w:rsidP="000C4B3D">
            <w:pPr>
              <w:spacing w:line="300" w:lineRule="exact"/>
              <w:jc w:val="center"/>
              <w:rPr>
                <w:rFonts w:ascii="Arial" w:hAnsi="Arial" w:cs="Arial"/>
                <w:sz w:val="16"/>
                <w:szCs w:val="16"/>
              </w:rPr>
            </w:pPr>
            <w:r w:rsidRPr="006F714B">
              <w:rPr>
                <w:rFonts w:ascii="Arial" w:hAnsi="Arial" w:cs="Arial"/>
                <w:sz w:val="16"/>
                <w:szCs w:val="16"/>
              </w:rPr>
              <w:t>6.62 - 29.04</w:t>
            </w:r>
          </w:p>
        </w:tc>
        <w:tc>
          <w:tcPr>
            <w:tcW w:w="1218" w:type="dxa"/>
          </w:tcPr>
          <w:p w14:paraId="0E179C27" w14:textId="46E4D437" w:rsidR="000C4B3D" w:rsidRPr="00BC79F0" w:rsidRDefault="000C4B3D" w:rsidP="000C4B3D">
            <w:pPr>
              <w:spacing w:line="300" w:lineRule="exact"/>
              <w:jc w:val="center"/>
              <w:rPr>
                <w:rFonts w:ascii="Arial" w:hAnsi="Arial" w:cs="Arial"/>
                <w:sz w:val="16"/>
                <w:szCs w:val="16"/>
              </w:rPr>
            </w:pPr>
            <w:r>
              <w:rPr>
                <w:rFonts w:ascii="Arial" w:hAnsi="Arial" w:cs="Arial"/>
                <w:sz w:val="16"/>
                <w:szCs w:val="16"/>
              </w:rPr>
              <w:t>8.03 - 28.50</w:t>
            </w:r>
          </w:p>
        </w:tc>
        <w:tc>
          <w:tcPr>
            <w:tcW w:w="1071" w:type="dxa"/>
          </w:tcPr>
          <w:p w14:paraId="3ACE4522" w14:textId="5CA5FC4E" w:rsidR="000C4B3D" w:rsidRPr="00062483" w:rsidRDefault="000C4B3D" w:rsidP="000C4B3D">
            <w:pPr>
              <w:spacing w:line="300" w:lineRule="exact"/>
              <w:jc w:val="both"/>
              <w:rPr>
                <w:rFonts w:ascii="Arial" w:hAnsi="Arial" w:cs="Arial"/>
                <w:sz w:val="16"/>
                <w:szCs w:val="16"/>
                <w:highlight w:val="yellow"/>
              </w:rPr>
            </w:pPr>
            <w:r w:rsidRPr="00CA5D69">
              <w:rPr>
                <w:rFonts w:ascii="Arial" w:hAnsi="Arial" w:cs="Arial"/>
                <w:sz w:val="16"/>
                <w:szCs w:val="16"/>
              </w:rPr>
              <w:t>Less than</w:t>
            </w:r>
          </w:p>
        </w:tc>
        <w:tc>
          <w:tcPr>
            <w:tcW w:w="1056" w:type="dxa"/>
          </w:tcPr>
          <w:p w14:paraId="163EEF56" w14:textId="05098946" w:rsidR="000C4B3D" w:rsidRPr="00BC79F0" w:rsidRDefault="000C4B3D" w:rsidP="000C4B3D">
            <w:pPr>
              <w:spacing w:line="300" w:lineRule="exact"/>
              <w:rPr>
                <w:rFonts w:ascii="Arial" w:hAnsi="Arial" w:cs="Arial"/>
                <w:sz w:val="16"/>
                <w:szCs w:val="16"/>
              </w:rPr>
            </w:pPr>
            <w:r w:rsidRPr="00CA5D69">
              <w:rPr>
                <w:rFonts w:ascii="Arial" w:hAnsi="Arial" w:cs="Arial"/>
                <w:sz w:val="16"/>
                <w:szCs w:val="16"/>
              </w:rPr>
              <w:t>Less than</w:t>
            </w:r>
          </w:p>
        </w:tc>
        <w:tc>
          <w:tcPr>
            <w:tcW w:w="999" w:type="dxa"/>
          </w:tcPr>
          <w:p w14:paraId="077082BF"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02549E53" w14:textId="77777777" w:rsidR="000C4B3D" w:rsidRPr="005D70A6" w:rsidRDefault="000C4B3D" w:rsidP="000C4B3D">
            <w:pPr>
              <w:tabs>
                <w:tab w:val="decimal" w:pos="748"/>
              </w:tabs>
              <w:spacing w:line="300" w:lineRule="exact"/>
              <w:rPr>
                <w:rFonts w:ascii="Arial" w:hAnsi="Arial" w:cs="Arial"/>
                <w:sz w:val="16"/>
                <w:szCs w:val="16"/>
              </w:rPr>
            </w:pPr>
          </w:p>
        </w:tc>
        <w:tc>
          <w:tcPr>
            <w:tcW w:w="999" w:type="dxa"/>
          </w:tcPr>
          <w:p w14:paraId="034A8DD4"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5E2FAFEB" w14:textId="77777777" w:rsidR="000C4B3D" w:rsidRPr="00BC79F0" w:rsidRDefault="000C4B3D" w:rsidP="000C4B3D">
            <w:pPr>
              <w:tabs>
                <w:tab w:val="decimal" w:pos="748"/>
              </w:tabs>
              <w:spacing w:line="300" w:lineRule="exact"/>
              <w:rPr>
                <w:rFonts w:ascii="Arial" w:hAnsi="Arial" w:cs="Arial"/>
                <w:sz w:val="16"/>
                <w:szCs w:val="16"/>
              </w:rPr>
            </w:pPr>
          </w:p>
        </w:tc>
      </w:tr>
      <w:tr w:rsidR="000C4B3D" w:rsidRPr="00BC79F0" w14:paraId="2C4A59E2" w14:textId="77777777" w:rsidTr="007F5D0A">
        <w:tc>
          <w:tcPr>
            <w:tcW w:w="1753" w:type="dxa"/>
          </w:tcPr>
          <w:p w14:paraId="59FE8964" w14:textId="77777777" w:rsidR="000C4B3D" w:rsidRPr="00BC79F0" w:rsidRDefault="000C4B3D" w:rsidP="000C4B3D">
            <w:pPr>
              <w:tabs>
                <w:tab w:val="left" w:pos="1440"/>
                <w:tab w:val="right" w:pos="7200"/>
              </w:tabs>
              <w:spacing w:line="300" w:lineRule="exact"/>
              <w:rPr>
                <w:rFonts w:ascii="Arial" w:hAnsi="Arial" w:cs="Arial"/>
                <w:sz w:val="16"/>
                <w:szCs w:val="16"/>
              </w:rPr>
            </w:pPr>
          </w:p>
        </w:tc>
        <w:tc>
          <w:tcPr>
            <w:tcW w:w="1079" w:type="dxa"/>
          </w:tcPr>
          <w:p w14:paraId="14E99AA5" w14:textId="77777777" w:rsidR="000C4B3D" w:rsidRPr="005D70A6" w:rsidRDefault="000C4B3D" w:rsidP="000C4B3D">
            <w:pPr>
              <w:spacing w:line="300" w:lineRule="exact"/>
              <w:jc w:val="center"/>
              <w:rPr>
                <w:rFonts w:ascii="Arial" w:hAnsi="Arial" w:cs="Arial"/>
                <w:sz w:val="16"/>
                <w:szCs w:val="16"/>
              </w:rPr>
            </w:pPr>
          </w:p>
        </w:tc>
        <w:tc>
          <w:tcPr>
            <w:tcW w:w="1218" w:type="dxa"/>
          </w:tcPr>
          <w:p w14:paraId="60DE7332" w14:textId="77777777" w:rsidR="000C4B3D" w:rsidRPr="00BC79F0" w:rsidRDefault="000C4B3D" w:rsidP="000C4B3D">
            <w:pPr>
              <w:spacing w:line="300" w:lineRule="exact"/>
              <w:jc w:val="center"/>
              <w:rPr>
                <w:rFonts w:ascii="Arial" w:hAnsi="Arial" w:cs="Arial"/>
                <w:sz w:val="16"/>
                <w:szCs w:val="16"/>
              </w:rPr>
            </w:pPr>
          </w:p>
        </w:tc>
        <w:tc>
          <w:tcPr>
            <w:tcW w:w="1071" w:type="dxa"/>
          </w:tcPr>
          <w:p w14:paraId="50F63B66" w14:textId="66CD1367" w:rsidR="000C4B3D" w:rsidRPr="00062483" w:rsidRDefault="000C4B3D" w:rsidP="000C4B3D">
            <w:pPr>
              <w:spacing w:line="300" w:lineRule="exact"/>
              <w:jc w:val="both"/>
              <w:rPr>
                <w:rFonts w:ascii="Arial" w:hAnsi="Arial" w:cs="Arial"/>
                <w:sz w:val="16"/>
                <w:szCs w:val="16"/>
                <w:highlight w:val="yellow"/>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1151AA06" w14:textId="174F8E9F" w:rsidR="000C4B3D" w:rsidRPr="00BC79F0" w:rsidRDefault="000C4B3D" w:rsidP="000C4B3D">
            <w:pPr>
              <w:spacing w:line="30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04F46639" w14:textId="4DBA420A" w:rsidR="000C4B3D" w:rsidRPr="005D70A6" w:rsidRDefault="000C4B3D" w:rsidP="000C4B3D">
            <w:pPr>
              <w:tabs>
                <w:tab w:val="decimal" w:pos="748"/>
              </w:tabs>
              <w:spacing w:line="300" w:lineRule="exact"/>
              <w:rPr>
                <w:rFonts w:ascii="Arial" w:hAnsi="Arial" w:cs="Arial"/>
                <w:sz w:val="16"/>
                <w:szCs w:val="16"/>
              </w:rPr>
            </w:pPr>
            <w:r w:rsidRPr="00022DFF">
              <w:rPr>
                <w:rFonts w:ascii="Arial" w:hAnsi="Arial" w:cs="Arial"/>
                <w:sz w:val="16"/>
                <w:szCs w:val="16"/>
              </w:rPr>
              <w:t>218,193</w:t>
            </w:r>
          </w:p>
        </w:tc>
        <w:tc>
          <w:tcPr>
            <w:tcW w:w="964" w:type="dxa"/>
          </w:tcPr>
          <w:p w14:paraId="2F025B78" w14:textId="7CB0A7BC" w:rsidR="000C4B3D" w:rsidRPr="005D70A6" w:rsidRDefault="000C4B3D" w:rsidP="000C4B3D">
            <w:pPr>
              <w:tabs>
                <w:tab w:val="decimal" w:pos="748"/>
              </w:tabs>
              <w:spacing w:line="300" w:lineRule="exact"/>
              <w:rPr>
                <w:rFonts w:ascii="Arial" w:hAnsi="Arial" w:cs="Arial"/>
                <w:sz w:val="16"/>
                <w:szCs w:val="16"/>
              </w:rPr>
            </w:pPr>
            <w:r w:rsidRPr="005D70A6">
              <w:rPr>
                <w:rFonts w:ascii="Arial" w:hAnsi="Arial" w:cs="Arial"/>
                <w:sz w:val="16"/>
                <w:szCs w:val="16"/>
              </w:rPr>
              <w:t>61,173</w:t>
            </w:r>
          </w:p>
        </w:tc>
        <w:tc>
          <w:tcPr>
            <w:tcW w:w="999" w:type="dxa"/>
          </w:tcPr>
          <w:p w14:paraId="087BDE5E" w14:textId="517D5F2F" w:rsidR="000C4B3D" w:rsidRPr="005D70A6" w:rsidRDefault="000C4B3D" w:rsidP="000C4B3D">
            <w:pPr>
              <w:tabs>
                <w:tab w:val="decimal" w:pos="748"/>
              </w:tabs>
              <w:spacing w:line="300" w:lineRule="exact"/>
              <w:rPr>
                <w:rFonts w:ascii="Arial" w:hAnsi="Arial" w:cs="Arial"/>
                <w:sz w:val="16"/>
                <w:szCs w:val="16"/>
              </w:rPr>
            </w:pPr>
            <w:r>
              <w:rPr>
                <w:rFonts w:ascii="Arial" w:hAnsi="Arial" w:cs="Arial"/>
                <w:sz w:val="16"/>
                <w:szCs w:val="16"/>
              </w:rPr>
              <w:t>-</w:t>
            </w:r>
          </w:p>
        </w:tc>
        <w:tc>
          <w:tcPr>
            <w:tcW w:w="964" w:type="dxa"/>
          </w:tcPr>
          <w:p w14:paraId="130E7279" w14:textId="50C859E7" w:rsidR="000C4B3D" w:rsidRPr="00BC79F0" w:rsidRDefault="000C4B3D" w:rsidP="000C4B3D">
            <w:pPr>
              <w:tabs>
                <w:tab w:val="decimal" w:pos="748"/>
              </w:tabs>
              <w:spacing w:line="300" w:lineRule="exact"/>
              <w:rPr>
                <w:rFonts w:ascii="Arial" w:hAnsi="Arial" w:cs="Arial"/>
                <w:sz w:val="16"/>
                <w:szCs w:val="16"/>
              </w:rPr>
            </w:pPr>
            <w:r w:rsidRPr="00BC79F0">
              <w:rPr>
                <w:rFonts w:ascii="Arial" w:hAnsi="Arial" w:cs="Arial"/>
                <w:sz w:val="16"/>
                <w:szCs w:val="16"/>
              </w:rPr>
              <w:t>-</w:t>
            </w:r>
          </w:p>
        </w:tc>
      </w:tr>
      <w:tr w:rsidR="000C4B3D" w:rsidRPr="00BC79F0" w14:paraId="0D1827B1" w14:textId="77777777" w:rsidTr="007F5D0A">
        <w:tc>
          <w:tcPr>
            <w:tcW w:w="1753" w:type="dxa"/>
          </w:tcPr>
          <w:p w14:paraId="3B670958" w14:textId="77777777" w:rsidR="000C4B3D" w:rsidRPr="00BC79F0" w:rsidRDefault="000C4B3D" w:rsidP="000C4B3D">
            <w:pPr>
              <w:tabs>
                <w:tab w:val="left" w:pos="1440"/>
                <w:tab w:val="right" w:pos="7200"/>
              </w:tabs>
              <w:spacing w:line="300" w:lineRule="exact"/>
              <w:rPr>
                <w:rFonts w:ascii="Arial" w:hAnsi="Arial" w:cs="Arial"/>
                <w:sz w:val="16"/>
                <w:szCs w:val="16"/>
              </w:rPr>
            </w:pPr>
            <w:r w:rsidRPr="00BC79F0">
              <w:rPr>
                <w:rFonts w:ascii="Arial" w:hAnsi="Arial" w:cs="Arial"/>
                <w:sz w:val="16"/>
                <w:szCs w:val="16"/>
              </w:rPr>
              <w:t>Structured notes</w:t>
            </w:r>
          </w:p>
        </w:tc>
        <w:tc>
          <w:tcPr>
            <w:tcW w:w="1079" w:type="dxa"/>
          </w:tcPr>
          <w:p w14:paraId="7ADE516D" w14:textId="6625C81B" w:rsidR="000C4B3D" w:rsidRPr="005D70A6" w:rsidRDefault="00CC1898" w:rsidP="000C4B3D">
            <w:pPr>
              <w:spacing w:line="300" w:lineRule="exact"/>
              <w:jc w:val="center"/>
              <w:rPr>
                <w:rFonts w:ascii="Arial" w:hAnsi="Arial" w:cs="Arial"/>
                <w:sz w:val="16"/>
                <w:szCs w:val="16"/>
              </w:rPr>
            </w:pPr>
            <w:r w:rsidRPr="00CC1898">
              <w:rPr>
                <w:rFonts w:ascii="Arial" w:hAnsi="Arial" w:cs="Arial"/>
                <w:sz w:val="16"/>
                <w:szCs w:val="16"/>
              </w:rPr>
              <w:t>6.42 - 27.20</w:t>
            </w:r>
          </w:p>
        </w:tc>
        <w:tc>
          <w:tcPr>
            <w:tcW w:w="1218" w:type="dxa"/>
          </w:tcPr>
          <w:p w14:paraId="3DE6C858" w14:textId="588DE30C" w:rsidR="000C4B3D" w:rsidRPr="00BC79F0" w:rsidRDefault="000C4B3D" w:rsidP="000C4B3D">
            <w:pPr>
              <w:spacing w:line="300" w:lineRule="exact"/>
              <w:jc w:val="center"/>
              <w:rPr>
                <w:rFonts w:ascii="Arial" w:hAnsi="Arial" w:cs="Arial"/>
                <w:sz w:val="16"/>
                <w:szCs w:val="16"/>
              </w:rPr>
            </w:pPr>
            <w:r>
              <w:rPr>
                <w:rFonts w:ascii="Arial" w:hAnsi="Arial" w:cs="Arial"/>
                <w:sz w:val="16"/>
                <w:szCs w:val="16"/>
              </w:rPr>
              <w:t>7.15 - 31.42</w:t>
            </w:r>
          </w:p>
        </w:tc>
        <w:tc>
          <w:tcPr>
            <w:tcW w:w="1071" w:type="dxa"/>
          </w:tcPr>
          <w:p w14:paraId="59A0BAA6" w14:textId="646E32CD" w:rsidR="000C4B3D" w:rsidRPr="00062483" w:rsidRDefault="000C4B3D" w:rsidP="000C4B3D">
            <w:pPr>
              <w:spacing w:line="300" w:lineRule="exact"/>
              <w:jc w:val="both"/>
              <w:rPr>
                <w:rFonts w:ascii="Arial" w:hAnsi="Arial" w:cstheme="minorBidi"/>
                <w:sz w:val="16"/>
                <w:szCs w:val="16"/>
                <w:highlight w:val="yellow"/>
                <w:cs/>
              </w:rPr>
            </w:pPr>
            <w:r>
              <w:rPr>
                <w:rFonts w:ascii="Arial" w:hAnsi="Arial" w:cs="Arial"/>
                <w:sz w:val="16"/>
                <w:szCs w:val="16"/>
              </w:rPr>
              <w:t>Less than</w:t>
            </w:r>
          </w:p>
        </w:tc>
        <w:tc>
          <w:tcPr>
            <w:tcW w:w="1056" w:type="dxa"/>
          </w:tcPr>
          <w:p w14:paraId="0625549D" w14:textId="6268F406" w:rsidR="000C4B3D" w:rsidRPr="00BC79F0" w:rsidRDefault="000C4B3D" w:rsidP="000C4B3D">
            <w:pPr>
              <w:spacing w:line="300" w:lineRule="exact"/>
              <w:rPr>
                <w:rFonts w:ascii="Arial" w:hAnsi="Arial" w:cs="Browallia New"/>
                <w:sz w:val="16"/>
                <w:szCs w:val="20"/>
              </w:rPr>
            </w:pPr>
            <w:r>
              <w:rPr>
                <w:rFonts w:ascii="Arial" w:hAnsi="Arial" w:cs="Arial"/>
                <w:sz w:val="16"/>
                <w:szCs w:val="16"/>
              </w:rPr>
              <w:t>Less than</w:t>
            </w:r>
          </w:p>
        </w:tc>
        <w:tc>
          <w:tcPr>
            <w:tcW w:w="999" w:type="dxa"/>
          </w:tcPr>
          <w:p w14:paraId="612BCA7F"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68046491" w14:textId="77777777" w:rsidR="000C4B3D" w:rsidRPr="005D70A6" w:rsidRDefault="000C4B3D" w:rsidP="000C4B3D">
            <w:pPr>
              <w:tabs>
                <w:tab w:val="decimal" w:pos="748"/>
              </w:tabs>
              <w:spacing w:line="300" w:lineRule="exact"/>
              <w:rPr>
                <w:rFonts w:ascii="Arial" w:hAnsi="Arial" w:cs="Arial"/>
                <w:sz w:val="16"/>
                <w:szCs w:val="16"/>
              </w:rPr>
            </w:pPr>
          </w:p>
        </w:tc>
        <w:tc>
          <w:tcPr>
            <w:tcW w:w="999" w:type="dxa"/>
          </w:tcPr>
          <w:p w14:paraId="0B93073D"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22896C9A" w14:textId="77777777" w:rsidR="000C4B3D" w:rsidRPr="00BC79F0" w:rsidRDefault="000C4B3D" w:rsidP="000C4B3D">
            <w:pPr>
              <w:tabs>
                <w:tab w:val="decimal" w:pos="748"/>
              </w:tabs>
              <w:spacing w:line="300" w:lineRule="exact"/>
              <w:rPr>
                <w:rFonts w:ascii="Arial" w:hAnsi="Arial" w:cs="Arial"/>
                <w:sz w:val="16"/>
                <w:szCs w:val="16"/>
              </w:rPr>
            </w:pPr>
          </w:p>
        </w:tc>
      </w:tr>
      <w:tr w:rsidR="000C4B3D" w:rsidRPr="00BC79F0" w14:paraId="5CC196FB" w14:textId="77777777" w:rsidTr="007F5D0A">
        <w:tc>
          <w:tcPr>
            <w:tcW w:w="1753" w:type="dxa"/>
          </w:tcPr>
          <w:p w14:paraId="72B7594F" w14:textId="77777777" w:rsidR="000C4B3D" w:rsidRPr="00BC79F0" w:rsidRDefault="000C4B3D" w:rsidP="000C4B3D">
            <w:pPr>
              <w:tabs>
                <w:tab w:val="left" w:pos="1440"/>
                <w:tab w:val="right" w:pos="7200"/>
              </w:tabs>
              <w:spacing w:line="300" w:lineRule="exact"/>
              <w:rPr>
                <w:rFonts w:ascii="Arial" w:hAnsi="Arial" w:cs="Arial"/>
                <w:sz w:val="16"/>
                <w:szCs w:val="16"/>
              </w:rPr>
            </w:pPr>
          </w:p>
        </w:tc>
        <w:tc>
          <w:tcPr>
            <w:tcW w:w="1079" w:type="dxa"/>
          </w:tcPr>
          <w:p w14:paraId="7EEA2BC0" w14:textId="77777777" w:rsidR="000C4B3D" w:rsidRPr="005D70A6" w:rsidRDefault="000C4B3D" w:rsidP="000C4B3D">
            <w:pPr>
              <w:spacing w:line="300" w:lineRule="exact"/>
              <w:jc w:val="center"/>
              <w:rPr>
                <w:rFonts w:ascii="Arial" w:hAnsi="Arial" w:cs="Arial"/>
                <w:sz w:val="16"/>
                <w:szCs w:val="16"/>
              </w:rPr>
            </w:pPr>
          </w:p>
        </w:tc>
        <w:tc>
          <w:tcPr>
            <w:tcW w:w="1218" w:type="dxa"/>
          </w:tcPr>
          <w:p w14:paraId="789D4EEC" w14:textId="77777777" w:rsidR="000C4B3D" w:rsidRPr="00BC79F0" w:rsidRDefault="000C4B3D" w:rsidP="000C4B3D">
            <w:pPr>
              <w:spacing w:line="300" w:lineRule="exact"/>
              <w:jc w:val="center"/>
              <w:rPr>
                <w:rFonts w:ascii="Arial" w:hAnsi="Arial" w:cs="Arial"/>
                <w:sz w:val="16"/>
                <w:szCs w:val="16"/>
              </w:rPr>
            </w:pPr>
          </w:p>
        </w:tc>
        <w:tc>
          <w:tcPr>
            <w:tcW w:w="1071" w:type="dxa"/>
          </w:tcPr>
          <w:p w14:paraId="45E99C69" w14:textId="729FE140" w:rsidR="000C4B3D" w:rsidRPr="00062483" w:rsidRDefault="000C4B3D" w:rsidP="000C4B3D">
            <w:pPr>
              <w:spacing w:line="300" w:lineRule="exact"/>
              <w:jc w:val="both"/>
              <w:rPr>
                <w:rFonts w:ascii="Arial" w:hAnsi="Arial" w:cstheme="minorBidi"/>
                <w:sz w:val="16"/>
                <w:szCs w:val="16"/>
                <w:highlight w:val="yellow"/>
                <w:cs/>
              </w:rPr>
            </w:pPr>
            <w:r>
              <w:rPr>
                <w:rFonts w:ascii="Arial" w:hAnsi="Arial" w:cs="Arial"/>
                <w:sz w:val="16"/>
                <w:szCs w:val="16"/>
              </w:rPr>
              <w:t xml:space="preserve"> 6 months</w:t>
            </w:r>
          </w:p>
        </w:tc>
        <w:tc>
          <w:tcPr>
            <w:tcW w:w="1056" w:type="dxa"/>
          </w:tcPr>
          <w:p w14:paraId="2E22388B" w14:textId="489328E8" w:rsidR="000C4B3D" w:rsidRPr="00BC79F0" w:rsidRDefault="000C4B3D" w:rsidP="000C4B3D">
            <w:pPr>
              <w:spacing w:line="300" w:lineRule="exact"/>
              <w:rPr>
                <w:rFonts w:ascii="Arial" w:hAnsi="Arial" w:cs="Arial"/>
                <w:sz w:val="16"/>
                <w:szCs w:val="16"/>
              </w:rPr>
            </w:pPr>
            <w:r>
              <w:rPr>
                <w:rFonts w:ascii="Arial" w:hAnsi="Arial" w:cs="Arial"/>
                <w:sz w:val="16"/>
                <w:szCs w:val="16"/>
              </w:rPr>
              <w:t xml:space="preserve"> 6 months</w:t>
            </w:r>
          </w:p>
        </w:tc>
        <w:tc>
          <w:tcPr>
            <w:tcW w:w="999" w:type="dxa"/>
          </w:tcPr>
          <w:p w14:paraId="71E00283" w14:textId="6BE8EDDD" w:rsidR="000C4B3D" w:rsidRPr="005D70A6" w:rsidRDefault="000C4B3D" w:rsidP="000C4B3D">
            <w:pPr>
              <w:tabs>
                <w:tab w:val="decimal" w:pos="748"/>
              </w:tabs>
              <w:spacing w:line="300" w:lineRule="exact"/>
              <w:rPr>
                <w:rFonts w:ascii="Arial" w:hAnsi="Arial" w:cs="Arial"/>
                <w:sz w:val="16"/>
                <w:szCs w:val="16"/>
              </w:rPr>
            </w:pPr>
            <w:r w:rsidRPr="00DF3460">
              <w:rPr>
                <w:rFonts w:ascii="Arial" w:hAnsi="Arial" w:cs="Arial"/>
                <w:sz w:val="16"/>
                <w:szCs w:val="16"/>
              </w:rPr>
              <w:t>144,407</w:t>
            </w:r>
          </w:p>
        </w:tc>
        <w:tc>
          <w:tcPr>
            <w:tcW w:w="964" w:type="dxa"/>
          </w:tcPr>
          <w:p w14:paraId="39CD4983" w14:textId="0019C125" w:rsidR="000C4B3D" w:rsidRPr="005D70A6" w:rsidRDefault="000C4B3D" w:rsidP="000C4B3D">
            <w:pPr>
              <w:tabs>
                <w:tab w:val="decimal" w:pos="748"/>
              </w:tabs>
              <w:spacing w:line="300" w:lineRule="exact"/>
              <w:rPr>
                <w:rFonts w:ascii="Arial" w:hAnsi="Arial" w:cs="Arial"/>
                <w:sz w:val="16"/>
                <w:szCs w:val="16"/>
              </w:rPr>
            </w:pPr>
            <w:r w:rsidRPr="005D70A6">
              <w:rPr>
                <w:rFonts w:ascii="Arial" w:hAnsi="Arial" w:cs="Arial"/>
                <w:sz w:val="16"/>
                <w:szCs w:val="16"/>
              </w:rPr>
              <w:t>82,801</w:t>
            </w:r>
          </w:p>
        </w:tc>
        <w:tc>
          <w:tcPr>
            <w:tcW w:w="999" w:type="dxa"/>
          </w:tcPr>
          <w:p w14:paraId="1389EC0D" w14:textId="51B9806A" w:rsidR="000C4B3D" w:rsidRPr="005D70A6" w:rsidRDefault="000C4B3D" w:rsidP="000C4B3D">
            <w:pPr>
              <w:tabs>
                <w:tab w:val="decimal" w:pos="748"/>
              </w:tabs>
              <w:spacing w:line="300" w:lineRule="exact"/>
              <w:rPr>
                <w:rFonts w:ascii="Arial" w:hAnsi="Arial" w:cs="Arial"/>
                <w:sz w:val="16"/>
                <w:szCs w:val="16"/>
              </w:rPr>
            </w:pPr>
            <w:r>
              <w:rPr>
                <w:rFonts w:ascii="Arial" w:hAnsi="Arial" w:cs="Arial"/>
                <w:sz w:val="16"/>
                <w:szCs w:val="16"/>
              </w:rPr>
              <w:t>-</w:t>
            </w:r>
          </w:p>
        </w:tc>
        <w:tc>
          <w:tcPr>
            <w:tcW w:w="964" w:type="dxa"/>
          </w:tcPr>
          <w:p w14:paraId="2D3170D0" w14:textId="454E7D90" w:rsidR="000C4B3D" w:rsidRPr="00BC79F0" w:rsidRDefault="000C4B3D" w:rsidP="000C4B3D">
            <w:pPr>
              <w:tabs>
                <w:tab w:val="decimal" w:pos="748"/>
              </w:tabs>
              <w:spacing w:line="300" w:lineRule="exact"/>
              <w:rPr>
                <w:rFonts w:ascii="Arial" w:hAnsi="Arial" w:cs="Arial"/>
                <w:sz w:val="16"/>
                <w:szCs w:val="16"/>
              </w:rPr>
            </w:pPr>
            <w:r w:rsidRPr="00BC79F0">
              <w:rPr>
                <w:rFonts w:ascii="Arial" w:hAnsi="Arial" w:cs="Arial"/>
                <w:sz w:val="16"/>
                <w:szCs w:val="16"/>
              </w:rPr>
              <w:t>-</w:t>
            </w:r>
          </w:p>
        </w:tc>
      </w:tr>
      <w:tr w:rsidR="000C4B3D" w:rsidRPr="00BC79F0" w14:paraId="72004E96" w14:textId="77777777" w:rsidTr="007F5D0A">
        <w:tc>
          <w:tcPr>
            <w:tcW w:w="1753" w:type="dxa"/>
          </w:tcPr>
          <w:p w14:paraId="09C9F69A" w14:textId="77777777" w:rsidR="000C4B3D" w:rsidRPr="00BC79F0" w:rsidRDefault="000C4B3D" w:rsidP="000C4B3D">
            <w:pPr>
              <w:tabs>
                <w:tab w:val="left" w:pos="1440"/>
                <w:tab w:val="right" w:pos="7200"/>
              </w:tabs>
              <w:spacing w:line="300" w:lineRule="exact"/>
              <w:rPr>
                <w:rFonts w:ascii="Arial" w:hAnsi="Arial" w:cs="Arial"/>
                <w:sz w:val="16"/>
                <w:szCs w:val="16"/>
              </w:rPr>
            </w:pPr>
            <w:r w:rsidRPr="00BC79F0">
              <w:rPr>
                <w:rFonts w:ascii="Arial" w:hAnsi="Arial" w:cs="Arial"/>
                <w:sz w:val="16"/>
                <w:szCs w:val="16"/>
              </w:rPr>
              <w:t>Structured notes</w:t>
            </w:r>
          </w:p>
        </w:tc>
        <w:tc>
          <w:tcPr>
            <w:tcW w:w="1079" w:type="dxa"/>
          </w:tcPr>
          <w:p w14:paraId="24061623" w14:textId="01405C89" w:rsidR="000C4B3D" w:rsidRPr="005D70A6" w:rsidRDefault="009B72B8" w:rsidP="000C4B3D">
            <w:pPr>
              <w:spacing w:line="300" w:lineRule="exact"/>
              <w:jc w:val="center"/>
              <w:rPr>
                <w:rFonts w:ascii="Arial" w:hAnsi="Arial" w:cs="Arial"/>
                <w:sz w:val="16"/>
                <w:szCs w:val="16"/>
              </w:rPr>
            </w:pPr>
            <w:r w:rsidRPr="009B72B8">
              <w:rPr>
                <w:rFonts w:ascii="Arial" w:hAnsi="Arial" w:cs="Arial"/>
                <w:sz w:val="16"/>
                <w:szCs w:val="16"/>
              </w:rPr>
              <w:t>6.56 - 17.29</w:t>
            </w:r>
          </w:p>
        </w:tc>
        <w:tc>
          <w:tcPr>
            <w:tcW w:w="1218" w:type="dxa"/>
          </w:tcPr>
          <w:p w14:paraId="188C0C4B" w14:textId="432566E3" w:rsidR="000C4B3D" w:rsidRPr="00BC79F0" w:rsidRDefault="000C4B3D" w:rsidP="000C4B3D">
            <w:pPr>
              <w:spacing w:line="300" w:lineRule="exact"/>
              <w:jc w:val="center"/>
              <w:rPr>
                <w:rFonts w:ascii="Arial" w:hAnsi="Arial" w:cs="Arial"/>
                <w:sz w:val="16"/>
                <w:szCs w:val="16"/>
              </w:rPr>
            </w:pPr>
            <w:r>
              <w:rPr>
                <w:rFonts w:ascii="Arial" w:hAnsi="Arial" w:cs="Arial"/>
                <w:sz w:val="16"/>
                <w:szCs w:val="16"/>
              </w:rPr>
              <w:t>7.42 - 14.92</w:t>
            </w:r>
          </w:p>
        </w:tc>
        <w:tc>
          <w:tcPr>
            <w:tcW w:w="1071" w:type="dxa"/>
          </w:tcPr>
          <w:p w14:paraId="4FC048FA" w14:textId="7A913AF9" w:rsidR="000C4B3D" w:rsidRPr="00062483" w:rsidRDefault="000C4B3D" w:rsidP="000C4B3D">
            <w:pPr>
              <w:spacing w:line="300" w:lineRule="exact"/>
              <w:jc w:val="both"/>
              <w:rPr>
                <w:rFonts w:ascii="Arial" w:hAnsi="Arial" w:cstheme="minorBidi"/>
                <w:sz w:val="16"/>
                <w:szCs w:val="16"/>
                <w:highlight w:val="yellow"/>
                <w:cs/>
              </w:rPr>
            </w:pPr>
            <w:r>
              <w:rPr>
                <w:rFonts w:ascii="Arial" w:hAnsi="Arial" w:cs="Arial"/>
                <w:sz w:val="16"/>
                <w:szCs w:val="16"/>
              </w:rPr>
              <w:t>Less than</w:t>
            </w:r>
          </w:p>
        </w:tc>
        <w:tc>
          <w:tcPr>
            <w:tcW w:w="1056" w:type="dxa"/>
          </w:tcPr>
          <w:p w14:paraId="1EBC6D59" w14:textId="06543462" w:rsidR="000C4B3D" w:rsidRPr="00BC79F0" w:rsidRDefault="000C4B3D" w:rsidP="000C4B3D">
            <w:pPr>
              <w:spacing w:line="300" w:lineRule="exact"/>
              <w:rPr>
                <w:rFonts w:ascii="Arial" w:hAnsi="Arial" w:cs="Arial"/>
                <w:sz w:val="16"/>
                <w:szCs w:val="16"/>
              </w:rPr>
            </w:pPr>
            <w:r>
              <w:rPr>
                <w:rFonts w:ascii="Arial" w:hAnsi="Arial" w:cs="Arial"/>
                <w:sz w:val="16"/>
                <w:szCs w:val="16"/>
              </w:rPr>
              <w:t>Less than</w:t>
            </w:r>
          </w:p>
        </w:tc>
        <w:tc>
          <w:tcPr>
            <w:tcW w:w="999" w:type="dxa"/>
          </w:tcPr>
          <w:p w14:paraId="3DBBB098"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64729913" w14:textId="77777777" w:rsidR="000C4B3D" w:rsidRPr="005D70A6" w:rsidRDefault="000C4B3D" w:rsidP="000C4B3D">
            <w:pPr>
              <w:tabs>
                <w:tab w:val="decimal" w:pos="748"/>
              </w:tabs>
              <w:spacing w:line="300" w:lineRule="exact"/>
              <w:rPr>
                <w:rFonts w:ascii="Arial" w:hAnsi="Arial" w:cs="Arial"/>
                <w:sz w:val="16"/>
                <w:szCs w:val="16"/>
              </w:rPr>
            </w:pPr>
          </w:p>
        </w:tc>
        <w:tc>
          <w:tcPr>
            <w:tcW w:w="999" w:type="dxa"/>
          </w:tcPr>
          <w:p w14:paraId="1B675049" w14:textId="77777777" w:rsidR="000C4B3D" w:rsidRPr="005D70A6" w:rsidRDefault="000C4B3D" w:rsidP="000C4B3D">
            <w:pPr>
              <w:tabs>
                <w:tab w:val="decimal" w:pos="748"/>
              </w:tabs>
              <w:spacing w:line="300" w:lineRule="exact"/>
              <w:rPr>
                <w:rFonts w:ascii="Arial" w:hAnsi="Arial" w:cs="Arial"/>
                <w:sz w:val="16"/>
                <w:szCs w:val="16"/>
              </w:rPr>
            </w:pPr>
          </w:p>
        </w:tc>
        <w:tc>
          <w:tcPr>
            <w:tcW w:w="964" w:type="dxa"/>
          </w:tcPr>
          <w:p w14:paraId="657FC6F3" w14:textId="77777777" w:rsidR="000C4B3D" w:rsidRPr="00BC79F0" w:rsidRDefault="000C4B3D" w:rsidP="000C4B3D">
            <w:pPr>
              <w:tabs>
                <w:tab w:val="decimal" w:pos="748"/>
              </w:tabs>
              <w:spacing w:line="300" w:lineRule="exact"/>
              <w:rPr>
                <w:rFonts w:ascii="Arial" w:hAnsi="Arial" w:cs="Arial"/>
                <w:sz w:val="16"/>
                <w:szCs w:val="16"/>
              </w:rPr>
            </w:pPr>
          </w:p>
        </w:tc>
      </w:tr>
      <w:tr w:rsidR="000C4B3D" w:rsidRPr="00BC79F0" w14:paraId="630C3D12" w14:textId="77777777" w:rsidTr="007F5D0A">
        <w:trPr>
          <w:trHeight w:val="80"/>
        </w:trPr>
        <w:tc>
          <w:tcPr>
            <w:tcW w:w="1753" w:type="dxa"/>
          </w:tcPr>
          <w:p w14:paraId="10D3C96E" w14:textId="77777777" w:rsidR="000C4B3D" w:rsidRPr="00BC79F0" w:rsidRDefault="000C4B3D" w:rsidP="000C4B3D">
            <w:pPr>
              <w:tabs>
                <w:tab w:val="left" w:pos="1440"/>
                <w:tab w:val="right" w:pos="7200"/>
              </w:tabs>
              <w:spacing w:line="300" w:lineRule="exact"/>
              <w:rPr>
                <w:rFonts w:ascii="Arial" w:hAnsi="Arial" w:cs="Arial"/>
                <w:sz w:val="16"/>
                <w:szCs w:val="16"/>
              </w:rPr>
            </w:pPr>
          </w:p>
        </w:tc>
        <w:tc>
          <w:tcPr>
            <w:tcW w:w="1079" w:type="dxa"/>
          </w:tcPr>
          <w:p w14:paraId="27E33B08" w14:textId="77777777" w:rsidR="000C4B3D" w:rsidRPr="00BC79F0" w:rsidRDefault="000C4B3D" w:rsidP="000C4B3D">
            <w:pPr>
              <w:spacing w:line="300" w:lineRule="exact"/>
              <w:jc w:val="center"/>
              <w:rPr>
                <w:rFonts w:ascii="Arial" w:hAnsi="Arial" w:cs="Arial"/>
                <w:sz w:val="16"/>
                <w:szCs w:val="16"/>
              </w:rPr>
            </w:pPr>
          </w:p>
        </w:tc>
        <w:tc>
          <w:tcPr>
            <w:tcW w:w="1218" w:type="dxa"/>
          </w:tcPr>
          <w:p w14:paraId="535C72FA" w14:textId="77777777" w:rsidR="000C4B3D" w:rsidRPr="00BC79F0" w:rsidRDefault="000C4B3D" w:rsidP="000C4B3D">
            <w:pPr>
              <w:spacing w:line="300" w:lineRule="exact"/>
              <w:jc w:val="center"/>
              <w:rPr>
                <w:rFonts w:ascii="Arial" w:hAnsi="Arial" w:cs="Arial"/>
                <w:sz w:val="16"/>
                <w:szCs w:val="16"/>
              </w:rPr>
            </w:pPr>
          </w:p>
        </w:tc>
        <w:tc>
          <w:tcPr>
            <w:tcW w:w="1071" w:type="dxa"/>
          </w:tcPr>
          <w:p w14:paraId="1CB3CF31" w14:textId="309063DC" w:rsidR="000C4B3D" w:rsidRPr="00062483" w:rsidRDefault="000C4B3D" w:rsidP="000C4B3D">
            <w:pPr>
              <w:spacing w:line="300" w:lineRule="exact"/>
              <w:jc w:val="both"/>
              <w:rPr>
                <w:rFonts w:ascii="Arial" w:hAnsi="Arial" w:cs="Arial"/>
                <w:sz w:val="16"/>
                <w:szCs w:val="16"/>
                <w:highlight w:val="yellow"/>
              </w:rPr>
            </w:pPr>
            <w:r>
              <w:rPr>
                <w:rFonts w:ascii="Arial" w:hAnsi="Arial" w:cs="Arial"/>
                <w:sz w:val="16"/>
                <w:szCs w:val="16"/>
              </w:rPr>
              <w:t xml:space="preserve"> 12 months</w:t>
            </w:r>
          </w:p>
        </w:tc>
        <w:tc>
          <w:tcPr>
            <w:tcW w:w="1056" w:type="dxa"/>
          </w:tcPr>
          <w:p w14:paraId="392053A2" w14:textId="74944C28" w:rsidR="000C4B3D" w:rsidRPr="00BC79F0" w:rsidRDefault="000C4B3D" w:rsidP="000C4B3D">
            <w:pPr>
              <w:spacing w:line="300" w:lineRule="exact"/>
              <w:rPr>
                <w:rFonts w:ascii="Arial" w:hAnsi="Arial" w:cs="Arial"/>
                <w:sz w:val="16"/>
                <w:szCs w:val="16"/>
              </w:rPr>
            </w:pPr>
            <w:r>
              <w:rPr>
                <w:rFonts w:ascii="Arial" w:hAnsi="Arial" w:cs="Arial"/>
                <w:sz w:val="16"/>
                <w:szCs w:val="16"/>
              </w:rPr>
              <w:t xml:space="preserve"> 12 months</w:t>
            </w:r>
          </w:p>
        </w:tc>
        <w:tc>
          <w:tcPr>
            <w:tcW w:w="999" w:type="dxa"/>
          </w:tcPr>
          <w:p w14:paraId="2835369C" w14:textId="7570B74E" w:rsidR="000C4B3D" w:rsidRPr="005D70A6" w:rsidRDefault="000C4B3D" w:rsidP="000C4B3D">
            <w:pPr>
              <w:pBdr>
                <w:bottom w:val="single" w:sz="4" w:space="1" w:color="auto"/>
              </w:pBdr>
              <w:tabs>
                <w:tab w:val="decimal" w:pos="748"/>
              </w:tabs>
              <w:spacing w:line="300" w:lineRule="exact"/>
              <w:rPr>
                <w:rFonts w:ascii="Arial" w:hAnsi="Arial" w:cs="Arial"/>
                <w:sz w:val="16"/>
                <w:szCs w:val="16"/>
              </w:rPr>
            </w:pPr>
            <w:r w:rsidRPr="00A41BDA">
              <w:rPr>
                <w:rFonts w:ascii="Arial" w:hAnsi="Arial" w:cs="Arial"/>
                <w:sz w:val="16"/>
                <w:szCs w:val="16"/>
              </w:rPr>
              <w:t>18,956</w:t>
            </w:r>
          </w:p>
        </w:tc>
        <w:tc>
          <w:tcPr>
            <w:tcW w:w="964" w:type="dxa"/>
          </w:tcPr>
          <w:p w14:paraId="1C7CC076" w14:textId="3DCB2BC2" w:rsidR="000C4B3D" w:rsidRPr="005D70A6" w:rsidRDefault="000C4B3D" w:rsidP="000C4B3D">
            <w:pPr>
              <w:pBdr>
                <w:bottom w:val="single" w:sz="4" w:space="1" w:color="auto"/>
              </w:pBdr>
              <w:tabs>
                <w:tab w:val="decimal" w:pos="748"/>
              </w:tabs>
              <w:spacing w:line="300" w:lineRule="exact"/>
              <w:rPr>
                <w:rFonts w:ascii="Arial" w:hAnsi="Arial" w:cs="Arial"/>
                <w:sz w:val="16"/>
                <w:szCs w:val="16"/>
              </w:rPr>
            </w:pPr>
            <w:r w:rsidRPr="005D70A6">
              <w:rPr>
                <w:rFonts w:ascii="Arial" w:hAnsi="Arial" w:cs="Arial"/>
                <w:sz w:val="16"/>
                <w:szCs w:val="16"/>
              </w:rPr>
              <w:t>3,533</w:t>
            </w:r>
          </w:p>
        </w:tc>
        <w:tc>
          <w:tcPr>
            <w:tcW w:w="999" w:type="dxa"/>
          </w:tcPr>
          <w:p w14:paraId="78F034C6" w14:textId="54804364" w:rsidR="000C4B3D" w:rsidRPr="005D70A6" w:rsidRDefault="000C4B3D" w:rsidP="000C4B3D">
            <w:pPr>
              <w:pBdr>
                <w:bottom w:val="single" w:sz="4" w:space="1" w:color="auto"/>
              </w:pBdr>
              <w:tabs>
                <w:tab w:val="decimal" w:pos="748"/>
              </w:tabs>
              <w:spacing w:line="300" w:lineRule="exact"/>
              <w:rPr>
                <w:rFonts w:ascii="Arial" w:hAnsi="Arial" w:cs="Arial"/>
                <w:sz w:val="16"/>
                <w:szCs w:val="16"/>
              </w:rPr>
            </w:pPr>
            <w:r>
              <w:rPr>
                <w:rFonts w:ascii="Arial" w:hAnsi="Arial" w:cs="Arial"/>
                <w:sz w:val="16"/>
                <w:szCs w:val="16"/>
              </w:rPr>
              <w:t>-</w:t>
            </w:r>
          </w:p>
        </w:tc>
        <w:tc>
          <w:tcPr>
            <w:tcW w:w="964" w:type="dxa"/>
          </w:tcPr>
          <w:p w14:paraId="32257BD4" w14:textId="31E60F72" w:rsidR="000C4B3D" w:rsidRPr="00BC79F0" w:rsidRDefault="000C4B3D" w:rsidP="000C4B3D">
            <w:pPr>
              <w:pBdr>
                <w:bottom w:val="single" w:sz="4" w:space="1" w:color="auto"/>
              </w:pBdr>
              <w:tabs>
                <w:tab w:val="decimal" w:pos="748"/>
              </w:tabs>
              <w:spacing w:line="300" w:lineRule="exact"/>
              <w:rPr>
                <w:rFonts w:ascii="Arial" w:hAnsi="Arial" w:cs="Arial"/>
                <w:sz w:val="16"/>
                <w:szCs w:val="16"/>
              </w:rPr>
            </w:pPr>
            <w:r w:rsidRPr="00BC79F0">
              <w:rPr>
                <w:rFonts w:ascii="Arial" w:hAnsi="Arial" w:cs="Arial"/>
                <w:sz w:val="16"/>
                <w:szCs w:val="16"/>
              </w:rPr>
              <w:t>-</w:t>
            </w:r>
          </w:p>
        </w:tc>
      </w:tr>
      <w:tr w:rsidR="000C4B3D" w:rsidRPr="00BC79F0" w14:paraId="6D167C30" w14:textId="77777777" w:rsidTr="007F5D0A">
        <w:tc>
          <w:tcPr>
            <w:tcW w:w="1753" w:type="dxa"/>
          </w:tcPr>
          <w:p w14:paraId="678FB933" w14:textId="77777777" w:rsidR="000C4B3D" w:rsidRPr="00BC79F0" w:rsidRDefault="000C4B3D" w:rsidP="000C4B3D">
            <w:pPr>
              <w:tabs>
                <w:tab w:val="left" w:pos="1440"/>
                <w:tab w:val="right" w:pos="7200"/>
              </w:tabs>
              <w:spacing w:line="300" w:lineRule="exact"/>
              <w:rPr>
                <w:rFonts w:ascii="Arial" w:hAnsi="Arial" w:cs="Arial"/>
                <w:sz w:val="16"/>
                <w:szCs w:val="16"/>
              </w:rPr>
            </w:pPr>
            <w:r w:rsidRPr="00BC79F0">
              <w:rPr>
                <w:rFonts w:ascii="Arial" w:hAnsi="Arial" w:cs="Arial"/>
                <w:sz w:val="16"/>
                <w:szCs w:val="16"/>
              </w:rPr>
              <w:t>Total</w:t>
            </w:r>
          </w:p>
        </w:tc>
        <w:tc>
          <w:tcPr>
            <w:tcW w:w="1079" w:type="dxa"/>
          </w:tcPr>
          <w:p w14:paraId="0FC0B551" w14:textId="77777777" w:rsidR="000C4B3D" w:rsidRPr="00BC79F0" w:rsidRDefault="000C4B3D" w:rsidP="000C4B3D">
            <w:pPr>
              <w:spacing w:line="300" w:lineRule="exact"/>
              <w:jc w:val="right"/>
              <w:rPr>
                <w:rFonts w:ascii="Arial" w:hAnsi="Arial" w:cs="Arial"/>
                <w:sz w:val="16"/>
                <w:szCs w:val="16"/>
              </w:rPr>
            </w:pPr>
          </w:p>
        </w:tc>
        <w:tc>
          <w:tcPr>
            <w:tcW w:w="1218" w:type="dxa"/>
          </w:tcPr>
          <w:p w14:paraId="6EF8AB75" w14:textId="77777777" w:rsidR="000C4B3D" w:rsidRPr="00BC79F0" w:rsidRDefault="000C4B3D" w:rsidP="000C4B3D">
            <w:pPr>
              <w:spacing w:line="300" w:lineRule="exact"/>
              <w:jc w:val="center"/>
              <w:rPr>
                <w:rFonts w:ascii="Arial" w:hAnsi="Arial" w:cs="Arial"/>
                <w:sz w:val="16"/>
                <w:szCs w:val="16"/>
              </w:rPr>
            </w:pPr>
          </w:p>
        </w:tc>
        <w:tc>
          <w:tcPr>
            <w:tcW w:w="1071" w:type="dxa"/>
          </w:tcPr>
          <w:p w14:paraId="54D688D6" w14:textId="77777777" w:rsidR="000C4B3D" w:rsidRPr="00BC79F0" w:rsidRDefault="000C4B3D" w:rsidP="000C4B3D">
            <w:pPr>
              <w:spacing w:line="300" w:lineRule="exact"/>
              <w:rPr>
                <w:rFonts w:ascii="Arial" w:hAnsi="Arial" w:cs="Arial"/>
                <w:sz w:val="16"/>
                <w:szCs w:val="16"/>
              </w:rPr>
            </w:pPr>
          </w:p>
        </w:tc>
        <w:tc>
          <w:tcPr>
            <w:tcW w:w="1056" w:type="dxa"/>
          </w:tcPr>
          <w:p w14:paraId="454C51C8" w14:textId="77777777" w:rsidR="000C4B3D" w:rsidRPr="00BC79F0" w:rsidRDefault="000C4B3D" w:rsidP="000C4B3D">
            <w:pPr>
              <w:spacing w:line="300" w:lineRule="exact"/>
              <w:jc w:val="right"/>
              <w:rPr>
                <w:rFonts w:ascii="Arial" w:hAnsi="Arial" w:cs="Arial"/>
                <w:sz w:val="16"/>
                <w:szCs w:val="16"/>
              </w:rPr>
            </w:pPr>
          </w:p>
        </w:tc>
        <w:tc>
          <w:tcPr>
            <w:tcW w:w="999" w:type="dxa"/>
          </w:tcPr>
          <w:p w14:paraId="1BEA4FE8" w14:textId="1DF43570" w:rsidR="000C4B3D" w:rsidRPr="005D70A6" w:rsidRDefault="000C4B3D" w:rsidP="000C4B3D">
            <w:pPr>
              <w:pBdr>
                <w:bottom w:val="double" w:sz="4" w:space="1" w:color="auto"/>
              </w:pBdr>
              <w:tabs>
                <w:tab w:val="decimal" w:pos="748"/>
              </w:tabs>
              <w:spacing w:line="300" w:lineRule="exact"/>
              <w:rPr>
                <w:rFonts w:ascii="Arial" w:hAnsi="Arial" w:cs="Arial"/>
                <w:sz w:val="16"/>
                <w:szCs w:val="16"/>
              </w:rPr>
            </w:pPr>
            <w:r w:rsidRPr="00BB5933">
              <w:rPr>
                <w:rFonts w:ascii="Arial" w:hAnsi="Arial" w:cs="Arial"/>
                <w:sz w:val="16"/>
                <w:szCs w:val="16"/>
              </w:rPr>
              <w:t>430,698</w:t>
            </w:r>
          </w:p>
        </w:tc>
        <w:tc>
          <w:tcPr>
            <w:tcW w:w="964" w:type="dxa"/>
          </w:tcPr>
          <w:p w14:paraId="0708407D" w14:textId="4B6E6AC9" w:rsidR="000C4B3D" w:rsidRPr="005D70A6" w:rsidRDefault="000C4B3D" w:rsidP="000C4B3D">
            <w:pPr>
              <w:pBdr>
                <w:bottom w:val="double" w:sz="4" w:space="1" w:color="auto"/>
              </w:pBdr>
              <w:tabs>
                <w:tab w:val="decimal" w:pos="748"/>
              </w:tabs>
              <w:spacing w:line="300" w:lineRule="exact"/>
              <w:rPr>
                <w:rFonts w:ascii="Arial" w:hAnsi="Arial" w:cs="Arial"/>
                <w:sz w:val="16"/>
                <w:szCs w:val="16"/>
              </w:rPr>
            </w:pPr>
            <w:r w:rsidRPr="005D70A6">
              <w:rPr>
                <w:rFonts w:ascii="Arial" w:hAnsi="Arial" w:cs="Arial"/>
                <w:sz w:val="16"/>
                <w:szCs w:val="16"/>
              </w:rPr>
              <w:t>528,744</w:t>
            </w:r>
          </w:p>
        </w:tc>
        <w:tc>
          <w:tcPr>
            <w:tcW w:w="999" w:type="dxa"/>
          </w:tcPr>
          <w:p w14:paraId="629EC0A4" w14:textId="06C2C1C0" w:rsidR="000C4B3D" w:rsidRPr="005D70A6" w:rsidRDefault="000C4B3D" w:rsidP="000C4B3D">
            <w:pPr>
              <w:pBdr>
                <w:bottom w:val="double" w:sz="4" w:space="1" w:color="auto"/>
              </w:pBdr>
              <w:tabs>
                <w:tab w:val="decimal" w:pos="748"/>
              </w:tabs>
              <w:spacing w:line="300" w:lineRule="exact"/>
              <w:rPr>
                <w:rFonts w:ascii="Arial" w:hAnsi="Arial" w:cs="Arial"/>
                <w:sz w:val="16"/>
                <w:szCs w:val="16"/>
              </w:rPr>
            </w:pPr>
            <w:r>
              <w:rPr>
                <w:rFonts w:ascii="Arial" w:hAnsi="Arial" w:cs="Arial"/>
                <w:sz w:val="16"/>
                <w:szCs w:val="16"/>
              </w:rPr>
              <w:t>2,900,000</w:t>
            </w:r>
          </w:p>
        </w:tc>
        <w:tc>
          <w:tcPr>
            <w:tcW w:w="964" w:type="dxa"/>
          </w:tcPr>
          <w:p w14:paraId="7F514D7C" w14:textId="2725ABBD" w:rsidR="000C4B3D" w:rsidRPr="00BC79F0" w:rsidRDefault="000C4B3D" w:rsidP="000C4B3D">
            <w:pPr>
              <w:pBdr>
                <w:bottom w:val="double" w:sz="4" w:space="1" w:color="auto"/>
              </w:pBdr>
              <w:tabs>
                <w:tab w:val="decimal" w:pos="748"/>
              </w:tabs>
              <w:spacing w:line="300" w:lineRule="exact"/>
              <w:rPr>
                <w:rFonts w:ascii="Arial" w:hAnsi="Arial" w:cs="Arial"/>
                <w:sz w:val="16"/>
                <w:szCs w:val="16"/>
              </w:rPr>
            </w:pPr>
            <w:r>
              <w:rPr>
                <w:rFonts w:ascii="Arial" w:hAnsi="Arial" w:cs="Arial"/>
                <w:sz w:val="16"/>
                <w:szCs w:val="16"/>
              </w:rPr>
              <w:t>2,847,889</w:t>
            </w:r>
          </w:p>
        </w:tc>
      </w:tr>
    </w:tbl>
    <w:bookmarkEnd w:id="2"/>
    <w:p w14:paraId="41DC75E8" w14:textId="3D5864CB" w:rsidR="00F7204C" w:rsidRPr="00BC79F0" w:rsidRDefault="007F5D0A" w:rsidP="00651663">
      <w:pPr>
        <w:tabs>
          <w:tab w:val="left" w:pos="1440"/>
          <w:tab w:val="right" w:pos="720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F7204C" w:rsidRPr="00BC79F0">
        <w:rPr>
          <w:rFonts w:ascii="Arial" w:hAnsi="Arial" w:cs="Arial"/>
          <w:sz w:val="22"/>
          <w:szCs w:val="22"/>
        </w:rPr>
        <w:t>No collateral for these borrowings.</w:t>
      </w:r>
    </w:p>
    <w:p w14:paraId="3199B691" w14:textId="25FB8F79" w:rsidR="00B51FF1" w:rsidRPr="00BC79F0" w:rsidRDefault="007041FB" w:rsidP="000966C3">
      <w:pPr>
        <w:tabs>
          <w:tab w:val="left" w:pos="1440"/>
          <w:tab w:val="right" w:pos="7200"/>
        </w:tabs>
        <w:spacing w:before="120" w:after="120" w:line="380" w:lineRule="exact"/>
        <w:ind w:left="547" w:hanging="547"/>
        <w:jc w:val="thaiDistribute"/>
        <w:rPr>
          <w:rFonts w:ascii="Arial" w:hAnsi="Arial" w:cs="Arial"/>
          <w:sz w:val="22"/>
          <w:szCs w:val="22"/>
        </w:rPr>
      </w:pPr>
      <w:r w:rsidRPr="00BC79F0">
        <w:rPr>
          <w:rFonts w:ascii="Arial" w:hAnsi="Arial" w:cs="Arial"/>
          <w:sz w:val="22"/>
          <w:szCs w:val="22"/>
        </w:rPr>
        <w:tab/>
        <w:t xml:space="preserve">The structured notes comprise a debenture and a put option. A subsidiary issued the structured notes, with terms of no more than </w:t>
      </w:r>
      <w:r w:rsidR="00886FD0" w:rsidRPr="00BC79F0">
        <w:rPr>
          <w:rFonts w:ascii="Arial" w:hAnsi="Arial" w:cs="Arial"/>
          <w:sz w:val="20"/>
          <w:szCs w:val="20"/>
        </w:rPr>
        <w:t>12</w:t>
      </w:r>
      <w:r w:rsidR="00886FD0" w:rsidRPr="00BC79F0">
        <w:rPr>
          <w:rFonts w:ascii="Arial" w:hAnsi="Arial" w:cstheme="minorBidi" w:hint="cs"/>
          <w:sz w:val="22"/>
          <w:szCs w:val="22"/>
          <w:cs/>
        </w:rPr>
        <w:t xml:space="preserve"> </w:t>
      </w:r>
      <w:r w:rsidR="00886FD0" w:rsidRPr="00BC79F0">
        <w:rPr>
          <w:rFonts w:ascii="Arial" w:hAnsi="Arial" w:cstheme="minorBidi"/>
          <w:sz w:val="22"/>
          <w:szCs w:val="22"/>
        </w:rPr>
        <w:t>months</w:t>
      </w:r>
      <w:r w:rsidRPr="00BC79F0">
        <w:rPr>
          <w:rFonts w:ascii="Arial" w:hAnsi="Arial" w:cs="Arial"/>
          <w:sz w:val="22"/>
          <w:szCs w:val="22"/>
        </w:rPr>
        <w:t>, and the underlying assets are securities included in the SET</w:t>
      </w:r>
      <w:r w:rsidR="00E45DEE" w:rsidRPr="00BC79F0">
        <w:rPr>
          <w:rFonts w:ascii="Arial" w:hAnsi="Arial" w:cs="Arial"/>
          <w:sz w:val="22"/>
          <w:szCs w:val="22"/>
        </w:rPr>
        <w:t xml:space="preserve"> 50</w:t>
      </w:r>
      <w:r w:rsidRPr="00BC79F0">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5363A8" w14:textId="38E91CB3" w:rsidR="00AD015C" w:rsidRPr="00BC79F0" w:rsidRDefault="00493A81" w:rsidP="00B446F5">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11</w:t>
      </w:r>
      <w:r w:rsidR="000508CA" w:rsidRPr="00BC79F0">
        <w:rPr>
          <w:rFonts w:ascii="Arial" w:hAnsi="Arial" w:cs="Arial"/>
          <w:b/>
          <w:bCs/>
          <w:sz w:val="22"/>
          <w:szCs w:val="22"/>
        </w:rPr>
        <w:t>.</w:t>
      </w:r>
      <w:r w:rsidR="000508CA" w:rsidRPr="00BC79F0">
        <w:rPr>
          <w:rFonts w:ascii="Arial" w:hAnsi="Arial" w:cs="Arial"/>
          <w:b/>
          <w:bCs/>
          <w:sz w:val="22"/>
          <w:szCs w:val="22"/>
        </w:rPr>
        <w:tab/>
        <w:t>Securities and derivatives business payables</w:t>
      </w:r>
    </w:p>
    <w:p w14:paraId="7BDB0F12" w14:textId="77777777" w:rsidR="00F324E4" w:rsidRPr="00BC79F0" w:rsidRDefault="00F324E4" w:rsidP="00F324E4">
      <w:pPr>
        <w:tabs>
          <w:tab w:val="left" w:pos="1440"/>
          <w:tab w:val="right" w:pos="7200"/>
        </w:tabs>
        <w:spacing w:line="380" w:lineRule="exact"/>
        <w:ind w:left="360" w:hanging="360"/>
        <w:jc w:val="right"/>
        <w:rPr>
          <w:rFonts w:ascii="Arial" w:hAnsi="Arial" w:cs="Arial"/>
          <w:sz w:val="22"/>
          <w:szCs w:val="22"/>
        </w:rPr>
      </w:pPr>
      <w:r w:rsidRPr="00BC79F0">
        <w:rPr>
          <w:rFonts w:ascii="Arial" w:hAnsi="Arial" w:cs="Arial"/>
          <w:sz w:val="22"/>
          <w:szCs w:val="22"/>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F324E4" w:rsidRPr="00BC79F0" w14:paraId="2A208F24" w14:textId="77777777">
        <w:tc>
          <w:tcPr>
            <w:tcW w:w="5652" w:type="dxa"/>
          </w:tcPr>
          <w:p w14:paraId="1DDE1C01" w14:textId="77777777" w:rsidR="00F324E4" w:rsidRPr="00BC79F0" w:rsidRDefault="00F324E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6CE50C95" w14:textId="5A33463C" w:rsidR="00F324E4" w:rsidRPr="00BC79F0" w:rsidRDefault="00F324E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BC79F0">
              <w:rPr>
                <w:rFonts w:ascii="Arial" w:hAnsi="Arial" w:cs="Arial"/>
                <w:sz w:val="22"/>
                <w:szCs w:val="22"/>
              </w:rPr>
              <w:t xml:space="preserve">Consolidated </w:t>
            </w:r>
            <w:r w:rsidR="007115A8">
              <w:rPr>
                <w:rFonts w:ascii="Arial" w:hAnsi="Arial" w:cs="Arial"/>
                <w:sz w:val="22"/>
                <w:szCs w:val="22"/>
              </w:rPr>
              <w:t xml:space="preserve">                            </w:t>
            </w:r>
            <w:r w:rsidRPr="00BC79F0">
              <w:rPr>
                <w:rFonts w:ascii="Arial" w:hAnsi="Arial" w:cs="Arial"/>
                <w:sz w:val="22"/>
                <w:szCs w:val="22"/>
              </w:rPr>
              <w:t>financial statements</w:t>
            </w:r>
          </w:p>
        </w:tc>
      </w:tr>
      <w:tr w:rsidR="00F324E4" w:rsidRPr="00BC79F0" w14:paraId="60C1C6B3" w14:textId="77777777">
        <w:tc>
          <w:tcPr>
            <w:tcW w:w="5652" w:type="dxa"/>
          </w:tcPr>
          <w:p w14:paraId="3E2017D8" w14:textId="77777777" w:rsidR="00F324E4" w:rsidRPr="00BC79F0" w:rsidRDefault="00F324E4" w:rsidP="00F324E4">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703F830C" w14:textId="0A63F1B7" w:rsidR="00F324E4" w:rsidRPr="00BC79F0" w:rsidRDefault="0085255A" w:rsidP="00F324E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30 June</w:t>
            </w:r>
            <w:r w:rsidR="00F324E4" w:rsidRPr="00BC79F0">
              <w:rPr>
                <w:rFonts w:ascii="Arial" w:hAnsi="Arial" w:cs="Arial"/>
                <w:sz w:val="22"/>
                <w:szCs w:val="22"/>
              </w:rPr>
              <w:t xml:space="preserve">      202</w:t>
            </w:r>
            <w:r w:rsidR="00040359">
              <w:rPr>
                <w:rFonts w:ascii="Arial" w:hAnsi="Arial" w:cs="Arial"/>
                <w:sz w:val="22"/>
                <w:szCs w:val="22"/>
              </w:rPr>
              <w:t>6</w:t>
            </w:r>
          </w:p>
        </w:tc>
        <w:tc>
          <w:tcPr>
            <w:tcW w:w="1710" w:type="dxa"/>
          </w:tcPr>
          <w:p w14:paraId="4F934B6F" w14:textId="2FF043F5" w:rsidR="00F324E4" w:rsidRPr="00BC79F0" w:rsidRDefault="00F324E4" w:rsidP="00F324E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BC79F0">
              <w:rPr>
                <w:rFonts w:ascii="Arial" w:hAnsi="Arial" w:cs="Arial"/>
                <w:sz w:val="22"/>
                <w:szCs w:val="22"/>
              </w:rPr>
              <w:t>31 December 202</w:t>
            </w:r>
            <w:r w:rsidR="00040359">
              <w:rPr>
                <w:rFonts w:ascii="Arial" w:hAnsi="Arial" w:cs="Arial"/>
                <w:sz w:val="22"/>
                <w:szCs w:val="22"/>
              </w:rPr>
              <w:t>5</w:t>
            </w:r>
          </w:p>
        </w:tc>
      </w:tr>
      <w:tr w:rsidR="00F324E4" w:rsidRPr="00BC79F0" w14:paraId="77CD90CF" w14:textId="77777777">
        <w:tc>
          <w:tcPr>
            <w:tcW w:w="5652" w:type="dxa"/>
          </w:tcPr>
          <w:p w14:paraId="04F0B804" w14:textId="442E905E" w:rsidR="00F324E4" w:rsidRPr="00BC79F0" w:rsidRDefault="00F324E4" w:rsidP="00F324E4">
            <w:pPr>
              <w:tabs>
                <w:tab w:val="left" w:pos="612"/>
              </w:tabs>
              <w:spacing w:line="380" w:lineRule="exact"/>
              <w:ind w:right="-108"/>
              <w:rPr>
                <w:rFonts w:ascii="Arial" w:hAnsi="Arial" w:cs="Arial"/>
                <w:sz w:val="22"/>
                <w:szCs w:val="22"/>
                <w:u w:val="single"/>
              </w:rPr>
            </w:pPr>
          </w:p>
        </w:tc>
        <w:tc>
          <w:tcPr>
            <w:tcW w:w="1710" w:type="dxa"/>
          </w:tcPr>
          <w:p w14:paraId="21D03604" w14:textId="77777777" w:rsidR="00F324E4" w:rsidRPr="00BC79F0" w:rsidRDefault="00F324E4" w:rsidP="00F324E4">
            <w:pPr>
              <w:tabs>
                <w:tab w:val="decimal" w:pos="1422"/>
              </w:tabs>
              <w:spacing w:line="380" w:lineRule="exact"/>
              <w:ind w:left="-18" w:right="-18"/>
              <w:jc w:val="both"/>
              <w:rPr>
                <w:rFonts w:ascii="Arial" w:hAnsi="Arial" w:cs="Arial"/>
                <w:sz w:val="22"/>
                <w:szCs w:val="22"/>
              </w:rPr>
            </w:pPr>
          </w:p>
        </w:tc>
        <w:tc>
          <w:tcPr>
            <w:tcW w:w="1710" w:type="dxa"/>
          </w:tcPr>
          <w:p w14:paraId="4BB4F2A5" w14:textId="432E4CBD" w:rsidR="00F324E4" w:rsidRPr="00BC79F0" w:rsidRDefault="00026199" w:rsidP="00CE6C72">
            <w:pPr>
              <w:spacing w:line="380" w:lineRule="exact"/>
              <w:ind w:left="-18" w:right="-18"/>
              <w:jc w:val="center"/>
              <w:rPr>
                <w:rFonts w:ascii="Arial" w:hAnsi="Arial" w:cs="Arial"/>
                <w:sz w:val="22"/>
                <w:szCs w:val="22"/>
              </w:rPr>
            </w:pPr>
            <w:r w:rsidRPr="00BC79F0">
              <w:rPr>
                <w:rFonts w:ascii="Arial" w:hAnsi="Arial" w:cs="Arial"/>
                <w:sz w:val="22"/>
                <w:szCs w:val="22"/>
              </w:rPr>
              <w:t>(Audited)</w:t>
            </w:r>
          </w:p>
        </w:tc>
      </w:tr>
      <w:tr w:rsidR="00026199" w:rsidRPr="00BC79F0" w14:paraId="68CB15CB" w14:textId="77777777">
        <w:tc>
          <w:tcPr>
            <w:tcW w:w="5652" w:type="dxa"/>
          </w:tcPr>
          <w:p w14:paraId="0F63B653" w14:textId="49652F34" w:rsidR="00026199" w:rsidRPr="00BC79F0" w:rsidRDefault="00026199" w:rsidP="00F324E4">
            <w:pPr>
              <w:tabs>
                <w:tab w:val="left" w:pos="612"/>
              </w:tabs>
              <w:spacing w:line="380" w:lineRule="exact"/>
              <w:ind w:right="-108"/>
              <w:rPr>
                <w:rFonts w:ascii="Arial" w:hAnsi="Arial" w:cs="Arial"/>
                <w:sz w:val="22"/>
                <w:szCs w:val="22"/>
                <w:u w:val="single"/>
              </w:rPr>
            </w:pPr>
            <w:r w:rsidRPr="00BC79F0">
              <w:rPr>
                <w:rFonts w:ascii="Arial" w:hAnsi="Arial" w:cs="Arial"/>
                <w:sz w:val="22"/>
                <w:szCs w:val="22"/>
                <w:u w:val="single"/>
              </w:rPr>
              <w:t>Securities business payables</w:t>
            </w:r>
          </w:p>
        </w:tc>
        <w:tc>
          <w:tcPr>
            <w:tcW w:w="1710" w:type="dxa"/>
          </w:tcPr>
          <w:p w14:paraId="7F565A34" w14:textId="77777777" w:rsidR="00026199" w:rsidRPr="00040359" w:rsidRDefault="00026199" w:rsidP="00F324E4">
            <w:pPr>
              <w:tabs>
                <w:tab w:val="decimal" w:pos="1422"/>
              </w:tabs>
              <w:spacing w:line="380" w:lineRule="exact"/>
              <w:ind w:left="-18" w:right="-18"/>
              <w:jc w:val="both"/>
              <w:rPr>
                <w:rFonts w:ascii="Arial" w:hAnsi="Arial" w:cs="Arial"/>
                <w:sz w:val="22"/>
                <w:szCs w:val="22"/>
                <w:highlight w:val="yellow"/>
              </w:rPr>
            </w:pPr>
          </w:p>
        </w:tc>
        <w:tc>
          <w:tcPr>
            <w:tcW w:w="1710" w:type="dxa"/>
          </w:tcPr>
          <w:p w14:paraId="2ECF7BBF" w14:textId="77777777" w:rsidR="00026199" w:rsidRPr="00BC79F0" w:rsidRDefault="00026199" w:rsidP="00F324E4">
            <w:pPr>
              <w:tabs>
                <w:tab w:val="decimal" w:pos="1422"/>
              </w:tabs>
              <w:spacing w:line="380" w:lineRule="exact"/>
              <w:ind w:left="-18" w:right="-18"/>
              <w:jc w:val="both"/>
              <w:rPr>
                <w:rFonts w:ascii="Arial" w:hAnsi="Arial" w:cs="Arial"/>
                <w:sz w:val="22"/>
                <w:szCs w:val="22"/>
              </w:rPr>
            </w:pPr>
          </w:p>
        </w:tc>
      </w:tr>
      <w:tr w:rsidR="004D4768" w:rsidRPr="00BC79F0" w14:paraId="0D4926B5" w14:textId="77777777">
        <w:tc>
          <w:tcPr>
            <w:tcW w:w="5652" w:type="dxa"/>
          </w:tcPr>
          <w:p w14:paraId="2439527B"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Cash accounts</w:t>
            </w:r>
          </w:p>
        </w:tc>
        <w:tc>
          <w:tcPr>
            <w:tcW w:w="1710" w:type="dxa"/>
          </w:tcPr>
          <w:p w14:paraId="461E0722" w14:textId="10EF7B07" w:rsidR="004D4768" w:rsidRPr="00110FC4" w:rsidRDefault="00170BF9" w:rsidP="004D4768">
            <w:pPr>
              <w:tabs>
                <w:tab w:val="decimal" w:pos="1422"/>
              </w:tabs>
              <w:spacing w:line="380" w:lineRule="exact"/>
              <w:ind w:left="-18" w:right="-18"/>
              <w:jc w:val="both"/>
              <w:rPr>
                <w:rFonts w:ascii="Arial" w:hAnsi="Arial" w:cs="Arial"/>
                <w:sz w:val="22"/>
                <w:szCs w:val="22"/>
              </w:rPr>
            </w:pPr>
            <w:r w:rsidRPr="00170BF9">
              <w:rPr>
                <w:rFonts w:ascii="Arial" w:hAnsi="Arial" w:cs="Arial"/>
                <w:sz w:val="22"/>
                <w:szCs w:val="22"/>
              </w:rPr>
              <w:t>1,</w:t>
            </w:r>
            <w:r w:rsidR="00704A9F">
              <w:rPr>
                <w:rFonts w:ascii="Arial" w:hAnsi="Arial" w:cs="Arial"/>
                <w:sz w:val="22"/>
                <w:szCs w:val="22"/>
              </w:rPr>
              <w:t>537,045</w:t>
            </w:r>
          </w:p>
        </w:tc>
        <w:tc>
          <w:tcPr>
            <w:tcW w:w="1710" w:type="dxa"/>
          </w:tcPr>
          <w:p w14:paraId="09048403" w14:textId="4497BF0A" w:rsidR="004D4768" w:rsidRPr="00BC79F0" w:rsidRDefault="004D4768" w:rsidP="004D4768">
            <w:pP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307,622</w:t>
            </w:r>
          </w:p>
        </w:tc>
      </w:tr>
      <w:tr w:rsidR="004D4768" w:rsidRPr="00BC79F0" w14:paraId="471B9FDB" w14:textId="77777777">
        <w:tc>
          <w:tcPr>
            <w:tcW w:w="5652" w:type="dxa"/>
          </w:tcPr>
          <w:p w14:paraId="4A5EA966"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Collateral payables</w:t>
            </w:r>
          </w:p>
        </w:tc>
        <w:tc>
          <w:tcPr>
            <w:tcW w:w="1710" w:type="dxa"/>
          </w:tcPr>
          <w:p w14:paraId="2C957803" w14:textId="33DC9B17" w:rsidR="004D4768" w:rsidRPr="00110FC4" w:rsidRDefault="006F379A" w:rsidP="004D4768">
            <w:pPr>
              <w:tabs>
                <w:tab w:val="decimal" w:pos="1422"/>
              </w:tabs>
              <w:spacing w:line="380" w:lineRule="exact"/>
              <w:ind w:left="-18" w:right="-18"/>
              <w:jc w:val="both"/>
              <w:rPr>
                <w:rFonts w:ascii="Arial" w:hAnsi="Arial" w:cs="Arial"/>
                <w:sz w:val="22"/>
                <w:szCs w:val="22"/>
              </w:rPr>
            </w:pPr>
            <w:r w:rsidRPr="006F379A">
              <w:rPr>
                <w:rFonts w:ascii="Arial" w:hAnsi="Arial" w:cs="Arial"/>
                <w:sz w:val="22"/>
                <w:szCs w:val="22"/>
              </w:rPr>
              <w:t>349</w:t>
            </w:r>
          </w:p>
        </w:tc>
        <w:tc>
          <w:tcPr>
            <w:tcW w:w="1710" w:type="dxa"/>
          </w:tcPr>
          <w:p w14:paraId="7D29C947" w14:textId="75D2B2B1" w:rsidR="004D4768" w:rsidRPr="00BC79F0" w:rsidRDefault="004D4768" w:rsidP="004D4768">
            <w:pP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348</w:t>
            </w:r>
          </w:p>
        </w:tc>
      </w:tr>
      <w:tr w:rsidR="004D4768" w:rsidRPr="00BC79F0" w14:paraId="5410FECA" w14:textId="77777777">
        <w:tc>
          <w:tcPr>
            <w:tcW w:w="5652" w:type="dxa"/>
          </w:tcPr>
          <w:p w14:paraId="2449A204" w14:textId="65CC1578" w:rsidR="004D4768" w:rsidRPr="00BC79F0" w:rsidRDefault="00D842C1"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Securities borrowing and lending payables</w:t>
            </w:r>
          </w:p>
        </w:tc>
        <w:tc>
          <w:tcPr>
            <w:tcW w:w="1710" w:type="dxa"/>
          </w:tcPr>
          <w:p w14:paraId="37D928F4" w14:textId="0B32E893" w:rsidR="004D4768" w:rsidRPr="00110FC4" w:rsidRDefault="00D2515A" w:rsidP="004D4768">
            <w:pPr>
              <w:pBdr>
                <w:bottom w:val="single" w:sz="6" w:space="1" w:color="auto"/>
              </w:pBdr>
              <w:tabs>
                <w:tab w:val="decimal" w:pos="1422"/>
              </w:tabs>
              <w:spacing w:line="380" w:lineRule="exact"/>
              <w:ind w:left="-18" w:right="-18"/>
              <w:jc w:val="both"/>
              <w:rPr>
                <w:rFonts w:ascii="Arial" w:hAnsi="Arial" w:cs="Arial"/>
                <w:sz w:val="22"/>
                <w:szCs w:val="22"/>
              </w:rPr>
            </w:pPr>
            <w:r w:rsidRPr="00D2515A">
              <w:rPr>
                <w:rFonts w:ascii="Arial" w:hAnsi="Arial" w:cs="Arial"/>
                <w:sz w:val="22"/>
                <w:szCs w:val="22"/>
              </w:rPr>
              <w:t>82,743</w:t>
            </w:r>
          </w:p>
        </w:tc>
        <w:tc>
          <w:tcPr>
            <w:tcW w:w="1710" w:type="dxa"/>
          </w:tcPr>
          <w:p w14:paraId="2104E6A5" w14:textId="34852AE9" w:rsidR="004D4768" w:rsidRPr="00BC79F0" w:rsidRDefault="00D842C1" w:rsidP="004D4768">
            <w:pPr>
              <w:pBdr>
                <w:bottom w:val="single" w:sz="6" w:space="1" w:color="auto"/>
              </w:pBd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37,242</w:t>
            </w:r>
          </w:p>
        </w:tc>
      </w:tr>
      <w:tr w:rsidR="004D4768" w:rsidRPr="00BC79F0" w14:paraId="6C7F79BB" w14:textId="77777777">
        <w:tc>
          <w:tcPr>
            <w:tcW w:w="5652" w:type="dxa"/>
          </w:tcPr>
          <w:p w14:paraId="2B0B63BA"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Securities business payables</w:t>
            </w:r>
          </w:p>
        </w:tc>
        <w:tc>
          <w:tcPr>
            <w:tcW w:w="1710" w:type="dxa"/>
          </w:tcPr>
          <w:p w14:paraId="6EFD8FF6" w14:textId="16C402E6" w:rsidR="004D4768" w:rsidRPr="00110FC4" w:rsidRDefault="00663256" w:rsidP="004D4768">
            <w:pPr>
              <w:tabs>
                <w:tab w:val="decimal" w:pos="1422"/>
              </w:tabs>
              <w:spacing w:line="380" w:lineRule="exact"/>
              <w:ind w:left="-18" w:right="-18"/>
              <w:jc w:val="both"/>
              <w:rPr>
                <w:rFonts w:ascii="Arial" w:hAnsi="Arial" w:cs="Arial"/>
                <w:sz w:val="22"/>
                <w:szCs w:val="22"/>
              </w:rPr>
            </w:pPr>
            <w:r w:rsidRPr="00663256">
              <w:rPr>
                <w:rFonts w:ascii="Arial" w:hAnsi="Arial" w:cs="Arial"/>
                <w:sz w:val="22"/>
                <w:szCs w:val="22"/>
              </w:rPr>
              <w:t>1,</w:t>
            </w:r>
            <w:r w:rsidR="00704A9F">
              <w:rPr>
                <w:rFonts w:ascii="Arial" w:hAnsi="Arial" w:cs="Arial"/>
                <w:sz w:val="22"/>
                <w:szCs w:val="22"/>
              </w:rPr>
              <w:t>620,137</w:t>
            </w:r>
          </w:p>
        </w:tc>
        <w:tc>
          <w:tcPr>
            <w:tcW w:w="1710" w:type="dxa"/>
          </w:tcPr>
          <w:p w14:paraId="1088D5D1" w14:textId="09915E2A" w:rsidR="004D4768" w:rsidRPr="00BC79F0" w:rsidRDefault="004D4768" w:rsidP="004D4768">
            <w:pP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345,212</w:t>
            </w:r>
          </w:p>
        </w:tc>
      </w:tr>
    </w:tbl>
    <w:p w14:paraId="2D2444AB" w14:textId="77777777" w:rsidR="00CE6C72" w:rsidRPr="00BC79F0" w:rsidRDefault="00CE6C72" w:rsidP="00CE6C72">
      <w:pPr>
        <w:tabs>
          <w:tab w:val="left" w:pos="1440"/>
          <w:tab w:val="right" w:pos="7200"/>
        </w:tabs>
        <w:spacing w:line="380" w:lineRule="exact"/>
        <w:ind w:left="360" w:hanging="360"/>
        <w:jc w:val="right"/>
        <w:rPr>
          <w:rFonts w:ascii="Arial" w:hAnsi="Arial" w:cs="Arial"/>
          <w:sz w:val="22"/>
          <w:szCs w:val="22"/>
        </w:rPr>
      </w:pPr>
      <w:r>
        <w:br w:type="page"/>
      </w:r>
      <w:r w:rsidRPr="00BC79F0">
        <w:rPr>
          <w:rFonts w:ascii="Arial" w:hAnsi="Arial" w:cs="Arial"/>
          <w:sz w:val="22"/>
          <w:szCs w:val="22"/>
        </w:rPr>
        <w:lastRenderedPageBreak/>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CE6C72" w:rsidRPr="00BC79F0" w14:paraId="14F1CCB5" w14:textId="77777777" w:rsidTr="006B6794">
        <w:tc>
          <w:tcPr>
            <w:tcW w:w="5652" w:type="dxa"/>
          </w:tcPr>
          <w:p w14:paraId="636B2079" w14:textId="77777777" w:rsidR="00CE6C72" w:rsidRPr="00BC79F0" w:rsidRDefault="00CE6C72" w:rsidP="006B6794">
            <w:pPr>
              <w:tabs>
                <w:tab w:val="left" w:pos="2880"/>
                <w:tab w:val="right" w:pos="5040"/>
                <w:tab w:val="right" w:pos="6390"/>
                <w:tab w:val="right" w:pos="8190"/>
              </w:tabs>
              <w:spacing w:line="380" w:lineRule="exact"/>
              <w:ind w:right="-43"/>
              <w:jc w:val="both"/>
              <w:rPr>
                <w:rFonts w:ascii="Arial" w:hAnsi="Arial" w:cs="Arial"/>
                <w:sz w:val="22"/>
                <w:szCs w:val="22"/>
              </w:rPr>
            </w:pPr>
          </w:p>
        </w:tc>
        <w:tc>
          <w:tcPr>
            <w:tcW w:w="3420" w:type="dxa"/>
            <w:gridSpan w:val="2"/>
          </w:tcPr>
          <w:p w14:paraId="1FC99F52" w14:textId="77777777" w:rsidR="00CE6C72" w:rsidRPr="00BC79F0" w:rsidRDefault="00CE6C72" w:rsidP="006B6794">
            <w:pPr>
              <w:pBdr>
                <w:bottom w:val="single" w:sz="4" w:space="1" w:color="auto"/>
              </w:pBdr>
              <w:tabs>
                <w:tab w:val="left" w:pos="2880"/>
                <w:tab w:val="right" w:pos="5040"/>
                <w:tab w:val="right" w:pos="6390"/>
                <w:tab w:val="right" w:pos="8190"/>
              </w:tabs>
              <w:spacing w:line="380" w:lineRule="exact"/>
              <w:ind w:left="-18" w:right="-18"/>
              <w:jc w:val="center"/>
              <w:rPr>
                <w:rFonts w:ascii="Arial" w:hAnsi="Arial" w:cs="Arial"/>
                <w:sz w:val="22"/>
                <w:szCs w:val="22"/>
              </w:rPr>
            </w:pPr>
            <w:r w:rsidRPr="00BC79F0">
              <w:rPr>
                <w:rFonts w:ascii="Arial" w:hAnsi="Arial" w:cs="Arial"/>
                <w:sz w:val="22"/>
                <w:szCs w:val="22"/>
              </w:rPr>
              <w:t xml:space="preserve">Consolidated </w:t>
            </w:r>
            <w:r>
              <w:rPr>
                <w:rFonts w:ascii="Arial" w:hAnsi="Arial" w:cs="Arial"/>
                <w:sz w:val="22"/>
                <w:szCs w:val="22"/>
              </w:rPr>
              <w:t xml:space="preserve">                            </w:t>
            </w:r>
            <w:r w:rsidRPr="00BC79F0">
              <w:rPr>
                <w:rFonts w:ascii="Arial" w:hAnsi="Arial" w:cs="Arial"/>
                <w:sz w:val="22"/>
                <w:szCs w:val="22"/>
              </w:rPr>
              <w:t>financial statements</w:t>
            </w:r>
          </w:p>
        </w:tc>
      </w:tr>
      <w:tr w:rsidR="00CE6C72" w:rsidRPr="00BC79F0" w14:paraId="54D94977" w14:textId="77777777" w:rsidTr="006B6794">
        <w:tc>
          <w:tcPr>
            <w:tcW w:w="5652" w:type="dxa"/>
          </w:tcPr>
          <w:p w14:paraId="1B46ECE9" w14:textId="77777777" w:rsidR="00CE6C72" w:rsidRPr="00BC79F0" w:rsidRDefault="00CE6C72" w:rsidP="006B6794">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0AFB601E" w14:textId="77777777" w:rsidR="00CE6C72" w:rsidRPr="00BC79F0" w:rsidRDefault="00CE6C72" w:rsidP="006B6794">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30 June</w:t>
            </w:r>
            <w:r w:rsidRPr="00BC79F0">
              <w:rPr>
                <w:rFonts w:ascii="Arial" w:hAnsi="Arial" w:cs="Arial"/>
                <w:sz w:val="22"/>
                <w:szCs w:val="22"/>
              </w:rPr>
              <w:t xml:space="preserve">      202</w:t>
            </w:r>
            <w:r>
              <w:rPr>
                <w:rFonts w:ascii="Arial" w:hAnsi="Arial" w:cs="Arial"/>
                <w:sz w:val="22"/>
                <w:szCs w:val="22"/>
              </w:rPr>
              <w:t>6</w:t>
            </w:r>
          </w:p>
        </w:tc>
        <w:tc>
          <w:tcPr>
            <w:tcW w:w="1710" w:type="dxa"/>
          </w:tcPr>
          <w:p w14:paraId="68A31E96" w14:textId="77777777" w:rsidR="00CE6C72" w:rsidRPr="00BC79F0" w:rsidRDefault="00CE6C72" w:rsidP="006B6794">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sidRPr="00BC79F0">
              <w:rPr>
                <w:rFonts w:ascii="Arial" w:hAnsi="Arial" w:cs="Arial"/>
                <w:sz w:val="22"/>
                <w:szCs w:val="22"/>
              </w:rPr>
              <w:t>31 December 202</w:t>
            </w:r>
            <w:r>
              <w:rPr>
                <w:rFonts w:ascii="Arial" w:hAnsi="Arial" w:cs="Arial"/>
                <w:sz w:val="22"/>
                <w:szCs w:val="22"/>
              </w:rPr>
              <w:t>5</w:t>
            </w:r>
          </w:p>
        </w:tc>
      </w:tr>
      <w:tr w:rsidR="00CE6C72" w:rsidRPr="00BC79F0" w14:paraId="742F11A0" w14:textId="77777777" w:rsidTr="006B6794">
        <w:tc>
          <w:tcPr>
            <w:tcW w:w="5652" w:type="dxa"/>
          </w:tcPr>
          <w:p w14:paraId="2EE4466E" w14:textId="77777777" w:rsidR="00CE6C72" w:rsidRPr="00BC79F0" w:rsidRDefault="00CE6C72" w:rsidP="006B6794">
            <w:pPr>
              <w:tabs>
                <w:tab w:val="left" w:pos="612"/>
              </w:tabs>
              <w:spacing w:line="380" w:lineRule="exact"/>
              <w:ind w:right="-108"/>
              <w:rPr>
                <w:rFonts w:ascii="Arial" w:hAnsi="Arial" w:cs="Arial"/>
                <w:sz w:val="22"/>
                <w:szCs w:val="22"/>
                <w:u w:val="single"/>
              </w:rPr>
            </w:pPr>
          </w:p>
        </w:tc>
        <w:tc>
          <w:tcPr>
            <w:tcW w:w="1710" w:type="dxa"/>
          </w:tcPr>
          <w:p w14:paraId="066EA888" w14:textId="77777777" w:rsidR="00CE6C72" w:rsidRPr="00BC79F0" w:rsidRDefault="00CE6C72" w:rsidP="006B6794">
            <w:pPr>
              <w:tabs>
                <w:tab w:val="decimal" w:pos="1422"/>
              </w:tabs>
              <w:spacing w:line="380" w:lineRule="exact"/>
              <w:ind w:left="-18" w:right="-18"/>
              <w:jc w:val="both"/>
              <w:rPr>
                <w:rFonts w:ascii="Arial" w:hAnsi="Arial" w:cs="Arial"/>
                <w:sz w:val="22"/>
                <w:szCs w:val="22"/>
              </w:rPr>
            </w:pPr>
          </w:p>
        </w:tc>
        <w:tc>
          <w:tcPr>
            <w:tcW w:w="1710" w:type="dxa"/>
          </w:tcPr>
          <w:p w14:paraId="5E441038" w14:textId="77777777" w:rsidR="00CE6C72" w:rsidRPr="00BC79F0" w:rsidRDefault="00CE6C72" w:rsidP="006B6794">
            <w:pPr>
              <w:spacing w:line="380" w:lineRule="exact"/>
              <w:ind w:left="-18" w:right="-18"/>
              <w:jc w:val="center"/>
              <w:rPr>
                <w:rFonts w:ascii="Arial" w:hAnsi="Arial" w:cs="Arial"/>
                <w:sz w:val="22"/>
                <w:szCs w:val="22"/>
              </w:rPr>
            </w:pPr>
            <w:r w:rsidRPr="00BC79F0">
              <w:rPr>
                <w:rFonts w:ascii="Arial" w:hAnsi="Arial" w:cs="Arial"/>
                <w:sz w:val="22"/>
                <w:szCs w:val="22"/>
              </w:rPr>
              <w:t>(Audited)</w:t>
            </w:r>
          </w:p>
        </w:tc>
      </w:tr>
      <w:tr w:rsidR="004D4768" w:rsidRPr="00BC79F0" w14:paraId="4D0646DC" w14:textId="77777777">
        <w:tc>
          <w:tcPr>
            <w:tcW w:w="5652" w:type="dxa"/>
          </w:tcPr>
          <w:p w14:paraId="716DEDB9" w14:textId="58023267" w:rsidR="004D4768" w:rsidRPr="00BC79F0" w:rsidRDefault="004D4768" w:rsidP="004D4768">
            <w:pPr>
              <w:tabs>
                <w:tab w:val="left" w:pos="612"/>
              </w:tabs>
              <w:spacing w:line="380" w:lineRule="exact"/>
              <w:ind w:right="-108"/>
              <w:rPr>
                <w:rFonts w:ascii="Arial" w:hAnsi="Arial" w:cs="Arial"/>
                <w:sz w:val="22"/>
                <w:szCs w:val="22"/>
                <w:u w:val="single"/>
              </w:rPr>
            </w:pPr>
            <w:r w:rsidRPr="00BC79F0">
              <w:rPr>
                <w:rFonts w:ascii="Arial" w:hAnsi="Arial" w:cs="Arial"/>
                <w:sz w:val="22"/>
                <w:szCs w:val="22"/>
                <w:u w:val="single"/>
              </w:rPr>
              <w:t>Derivatives business payables</w:t>
            </w:r>
          </w:p>
        </w:tc>
        <w:tc>
          <w:tcPr>
            <w:tcW w:w="1710" w:type="dxa"/>
          </w:tcPr>
          <w:p w14:paraId="2145B68A" w14:textId="77777777" w:rsidR="004D4768" w:rsidRPr="00110FC4" w:rsidRDefault="004D4768" w:rsidP="004D4768">
            <w:pPr>
              <w:tabs>
                <w:tab w:val="decimal" w:pos="1422"/>
              </w:tabs>
              <w:spacing w:line="380" w:lineRule="exact"/>
              <w:ind w:left="-18" w:right="-18"/>
              <w:jc w:val="both"/>
              <w:rPr>
                <w:rFonts w:ascii="Arial" w:hAnsi="Arial" w:cs="Arial"/>
                <w:sz w:val="22"/>
                <w:szCs w:val="22"/>
              </w:rPr>
            </w:pPr>
          </w:p>
        </w:tc>
        <w:tc>
          <w:tcPr>
            <w:tcW w:w="1710" w:type="dxa"/>
          </w:tcPr>
          <w:p w14:paraId="0A788801" w14:textId="77777777" w:rsidR="004D4768" w:rsidRPr="00BC79F0" w:rsidRDefault="004D4768" w:rsidP="004D4768">
            <w:pPr>
              <w:tabs>
                <w:tab w:val="decimal" w:pos="1422"/>
              </w:tabs>
              <w:spacing w:line="380" w:lineRule="exact"/>
              <w:ind w:left="-18" w:right="-18"/>
              <w:jc w:val="both"/>
              <w:rPr>
                <w:rFonts w:ascii="Arial" w:hAnsi="Arial" w:cs="Arial"/>
                <w:sz w:val="22"/>
                <w:szCs w:val="22"/>
              </w:rPr>
            </w:pPr>
          </w:p>
        </w:tc>
      </w:tr>
      <w:tr w:rsidR="004D4768" w:rsidRPr="00BC79F0" w14:paraId="1165EDF3" w14:textId="77777777">
        <w:tc>
          <w:tcPr>
            <w:tcW w:w="5652" w:type="dxa"/>
          </w:tcPr>
          <w:p w14:paraId="04D93E1E"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Derivatives business payables</w:t>
            </w:r>
          </w:p>
        </w:tc>
        <w:tc>
          <w:tcPr>
            <w:tcW w:w="1710" w:type="dxa"/>
          </w:tcPr>
          <w:p w14:paraId="1D30B05C" w14:textId="28FFF043" w:rsidR="004D4768" w:rsidRPr="00110FC4" w:rsidRDefault="007B0676" w:rsidP="004D4768">
            <w:pPr>
              <w:pBdr>
                <w:bottom w:val="single" w:sz="6" w:space="1" w:color="auto"/>
              </w:pBdr>
              <w:tabs>
                <w:tab w:val="decimal" w:pos="1422"/>
              </w:tabs>
              <w:spacing w:line="380" w:lineRule="exact"/>
              <w:ind w:left="-18" w:right="-18"/>
              <w:jc w:val="both"/>
              <w:rPr>
                <w:rFonts w:ascii="Arial" w:hAnsi="Arial" w:cs="Arial"/>
                <w:sz w:val="22"/>
                <w:szCs w:val="22"/>
              </w:rPr>
            </w:pPr>
            <w:r w:rsidRPr="007B0676">
              <w:rPr>
                <w:rFonts w:ascii="Arial" w:hAnsi="Arial" w:cs="Arial"/>
                <w:sz w:val="22"/>
                <w:szCs w:val="22"/>
              </w:rPr>
              <w:t>27,089</w:t>
            </w:r>
          </w:p>
        </w:tc>
        <w:tc>
          <w:tcPr>
            <w:tcW w:w="1710" w:type="dxa"/>
          </w:tcPr>
          <w:p w14:paraId="6FEA7A62" w14:textId="3B3D871B" w:rsidR="004D4768" w:rsidRPr="00BC79F0" w:rsidRDefault="004D4768" w:rsidP="004D4768">
            <w:pPr>
              <w:pBdr>
                <w:bottom w:val="single" w:sz="6" w:space="1" w:color="auto"/>
              </w:pBd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2,048</w:t>
            </w:r>
          </w:p>
        </w:tc>
      </w:tr>
      <w:tr w:rsidR="004D4768" w:rsidRPr="00BC79F0" w14:paraId="7A2F597F" w14:textId="77777777">
        <w:tc>
          <w:tcPr>
            <w:tcW w:w="5652" w:type="dxa"/>
          </w:tcPr>
          <w:p w14:paraId="0E664FEF" w14:textId="77777777" w:rsidR="004D4768" w:rsidRPr="00BC79F0" w:rsidRDefault="004D4768" w:rsidP="004D4768">
            <w:pPr>
              <w:tabs>
                <w:tab w:val="left" w:pos="612"/>
              </w:tabs>
              <w:spacing w:line="380" w:lineRule="exact"/>
              <w:ind w:right="-108"/>
              <w:rPr>
                <w:rFonts w:ascii="Arial" w:hAnsi="Arial" w:cs="Arial"/>
                <w:sz w:val="22"/>
                <w:szCs w:val="22"/>
              </w:rPr>
            </w:pPr>
            <w:r w:rsidRPr="00BC79F0">
              <w:rPr>
                <w:rFonts w:ascii="Arial" w:hAnsi="Arial" w:cs="Arial"/>
                <w:sz w:val="22"/>
                <w:szCs w:val="22"/>
              </w:rPr>
              <w:t>Securities and derivatives business payables</w:t>
            </w:r>
          </w:p>
        </w:tc>
        <w:tc>
          <w:tcPr>
            <w:tcW w:w="1710" w:type="dxa"/>
            <w:vAlign w:val="bottom"/>
          </w:tcPr>
          <w:p w14:paraId="06153056" w14:textId="576D5AB5" w:rsidR="004D4768" w:rsidRPr="00110FC4" w:rsidRDefault="00704A9F" w:rsidP="004D4768">
            <w:pPr>
              <w:pBdr>
                <w:bottom w:val="double" w:sz="6" w:space="1" w:color="auto"/>
              </w:pBdr>
              <w:tabs>
                <w:tab w:val="decimal" w:pos="1422"/>
              </w:tabs>
              <w:spacing w:line="380" w:lineRule="exact"/>
              <w:ind w:left="-18" w:right="-18"/>
              <w:jc w:val="both"/>
              <w:rPr>
                <w:rFonts w:ascii="Arial" w:hAnsi="Arial" w:cs="Arial"/>
                <w:sz w:val="22"/>
                <w:szCs w:val="22"/>
              </w:rPr>
            </w:pPr>
            <w:r>
              <w:rPr>
                <w:rFonts w:ascii="Arial" w:hAnsi="Arial" w:cs="Arial"/>
                <w:sz w:val="22"/>
                <w:szCs w:val="22"/>
              </w:rPr>
              <w:t>1,647,226</w:t>
            </w:r>
          </w:p>
        </w:tc>
        <w:tc>
          <w:tcPr>
            <w:tcW w:w="1710" w:type="dxa"/>
            <w:vAlign w:val="bottom"/>
          </w:tcPr>
          <w:p w14:paraId="75EC02AB" w14:textId="1B0D244F" w:rsidR="004D4768" w:rsidRPr="00BC79F0" w:rsidRDefault="004D4768" w:rsidP="004D4768">
            <w:pPr>
              <w:pBdr>
                <w:bottom w:val="double" w:sz="6" w:space="1" w:color="auto"/>
              </w:pBdr>
              <w:tabs>
                <w:tab w:val="decimal" w:pos="1422"/>
              </w:tabs>
              <w:spacing w:line="380" w:lineRule="exact"/>
              <w:ind w:left="-18" w:right="-18"/>
              <w:jc w:val="both"/>
              <w:rPr>
                <w:rFonts w:ascii="Arial" w:hAnsi="Arial" w:cs="Arial"/>
                <w:sz w:val="22"/>
                <w:szCs w:val="22"/>
              </w:rPr>
            </w:pPr>
            <w:r w:rsidRPr="00D74CD5">
              <w:rPr>
                <w:rFonts w:ascii="Arial" w:hAnsi="Arial" w:cs="Arial"/>
                <w:sz w:val="22"/>
                <w:szCs w:val="22"/>
              </w:rPr>
              <w:t>347,260</w:t>
            </w:r>
          </w:p>
        </w:tc>
      </w:tr>
    </w:tbl>
    <w:p w14:paraId="49AE41A2" w14:textId="12CA2815" w:rsidR="00846FAF" w:rsidRPr="00BC79F0" w:rsidRDefault="00493A81" w:rsidP="00B6528B">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12</w:t>
      </w:r>
      <w:r w:rsidR="00846FAF" w:rsidRPr="00BC79F0">
        <w:rPr>
          <w:rFonts w:ascii="Arial" w:hAnsi="Arial" w:cs="Arial"/>
          <w:b/>
          <w:bCs/>
          <w:sz w:val="22"/>
          <w:szCs w:val="22"/>
        </w:rPr>
        <w:t>.</w:t>
      </w:r>
      <w:r w:rsidR="00846FAF" w:rsidRPr="00BC79F0">
        <w:rPr>
          <w:rFonts w:ascii="Arial" w:hAnsi="Arial" w:cs="Arial"/>
          <w:b/>
          <w:bCs/>
          <w:sz w:val="22"/>
          <w:szCs w:val="22"/>
        </w:rPr>
        <w:tab/>
        <w:t>Brokerage fees</w:t>
      </w:r>
    </w:p>
    <w:tbl>
      <w:tblPr>
        <w:tblW w:w="9090" w:type="dxa"/>
        <w:tblInd w:w="450" w:type="dxa"/>
        <w:tblLayout w:type="fixed"/>
        <w:tblLook w:val="0000" w:firstRow="0" w:lastRow="0" w:firstColumn="0" w:lastColumn="0" w:noHBand="0" w:noVBand="0"/>
      </w:tblPr>
      <w:tblGrid>
        <w:gridCol w:w="6120"/>
        <w:gridCol w:w="1485"/>
        <w:gridCol w:w="1485"/>
      </w:tblGrid>
      <w:tr w:rsidR="0085255A" w:rsidRPr="001E1DD0" w14:paraId="3A7E2DC9" w14:textId="77777777" w:rsidTr="00166C55">
        <w:tc>
          <w:tcPr>
            <w:tcW w:w="6120" w:type="dxa"/>
          </w:tcPr>
          <w:p w14:paraId="01BCC1E7" w14:textId="77777777" w:rsidR="0085255A" w:rsidRPr="001E1DD0" w:rsidRDefault="0085255A" w:rsidP="00166C55">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41677EF4" w14:textId="77777777" w:rsidR="0085255A" w:rsidRPr="001E1DD0" w:rsidRDefault="0085255A" w:rsidP="00166C55">
            <w:pPr>
              <w:widowControl/>
              <w:spacing w:line="380" w:lineRule="exact"/>
              <w:ind w:left="14"/>
              <w:jc w:val="right"/>
              <w:rPr>
                <w:rFonts w:ascii="Arial" w:hAnsi="Arial" w:cs="Arial"/>
                <w:sz w:val="22"/>
                <w:szCs w:val="22"/>
              </w:rPr>
            </w:pPr>
            <w:r w:rsidRPr="001E1DD0">
              <w:rPr>
                <w:rFonts w:ascii="Arial" w:hAnsi="Arial" w:cs="Arial"/>
                <w:sz w:val="22"/>
                <w:szCs w:val="22"/>
              </w:rPr>
              <w:t>(Unit: Thousand Baht)</w:t>
            </w:r>
          </w:p>
        </w:tc>
      </w:tr>
      <w:tr w:rsidR="0085255A" w:rsidRPr="001E1DD0" w14:paraId="119AFB24" w14:textId="77777777" w:rsidTr="00166C55">
        <w:tc>
          <w:tcPr>
            <w:tcW w:w="6120" w:type="dxa"/>
          </w:tcPr>
          <w:p w14:paraId="15AF4C04" w14:textId="77777777" w:rsidR="0085255A" w:rsidRPr="001E1DD0" w:rsidRDefault="0085255A" w:rsidP="00166C55">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010400AF" w14:textId="77777777" w:rsidR="0085255A" w:rsidRPr="001E1DD0" w:rsidRDefault="0085255A" w:rsidP="00166C55">
            <w:pPr>
              <w:widowControl/>
              <w:pBdr>
                <w:bottom w:val="single" w:sz="4" w:space="1" w:color="auto"/>
              </w:pBdr>
              <w:spacing w:line="380" w:lineRule="exact"/>
              <w:ind w:left="14"/>
              <w:jc w:val="center"/>
              <w:rPr>
                <w:rFonts w:ascii="Arial" w:hAnsi="Arial" w:cs="Arial"/>
                <w:sz w:val="22"/>
                <w:szCs w:val="22"/>
              </w:rPr>
            </w:pPr>
            <w:r w:rsidRPr="001E1DD0">
              <w:rPr>
                <w:rFonts w:ascii="Arial" w:hAnsi="Arial" w:cs="Arial"/>
                <w:sz w:val="22"/>
                <w:szCs w:val="22"/>
              </w:rPr>
              <w:t xml:space="preserve">Consolidated              </w:t>
            </w:r>
            <w:r w:rsidRPr="001E1DD0">
              <w:rPr>
                <w:rFonts w:ascii="Arial" w:hAnsi="Arial" w:cs="Arial"/>
                <w:sz w:val="22"/>
                <w:szCs w:val="22"/>
                <w:cs/>
              </w:rPr>
              <w:t xml:space="preserve">               </w:t>
            </w:r>
            <w:r w:rsidRPr="001E1DD0">
              <w:rPr>
                <w:rFonts w:ascii="Arial" w:hAnsi="Arial" w:cs="Arial"/>
                <w:sz w:val="22"/>
                <w:szCs w:val="22"/>
              </w:rPr>
              <w:t xml:space="preserve">financial statements              </w:t>
            </w:r>
          </w:p>
        </w:tc>
      </w:tr>
      <w:tr w:rsidR="0085255A" w:rsidRPr="001E1DD0" w14:paraId="22E12720" w14:textId="77777777" w:rsidTr="00166C55">
        <w:tc>
          <w:tcPr>
            <w:tcW w:w="6120" w:type="dxa"/>
          </w:tcPr>
          <w:p w14:paraId="01A14516" w14:textId="77777777" w:rsidR="0085255A" w:rsidRPr="001E1DD0" w:rsidRDefault="0085255A" w:rsidP="00166C55">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22E41407" w14:textId="77777777" w:rsidR="0085255A" w:rsidRPr="001E1DD0" w:rsidRDefault="0085255A" w:rsidP="00166C55">
            <w:pPr>
              <w:widowControl/>
              <w:pBdr>
                <w:bottom w:val="single" w:sz="4" w:space="1" w:color="auto"/>
              </w:pBdr>
              <w:spacing w:line="380" w:lineRule="exact"/>
              <w:ind w:left="14"/>
              <w:jc w:val="center"/>
              <w:rPr>
                <w:rFonts w:ascii="Arial" w:hAnsi="Arial" w:cs="Arial"/>
                <w:sz w:val="22"/>
                <w:szCs w:val="22"/>
              </w:rPr>
            </w:pPr>
            <w:r w:rsidRPr="001E1DD0">
              <w:rPr>
                <w:rFonts w:ascii="Arial" w:hAnsi="Arial" w:cs="Arial"/>
                <w:sz w:val="22"/>
                <w:szCs w:val="22"/>
              </w:rPr>
              <w:t>For the three-month periods ended 30 June</w:t>
            </w:r>
          </w:p>
        </w:tc>
      </w:tr>
      <w:tr w:rsidR="0085255A" w:rsidRPr="001E1DD0" w14:paraId="7962D547" w14:textId="77777777" w:rsidTr="00166C55">
        <w:tc>
          <w:tcPr>
            <w:tcW w:w="6120" w:type="dxa"/>
          </w:tcPr>
          <w:p w14:paraId="32A6C467" w14:textId="77777777" w:rsidR="0085255A" w:rsidRPr="001E1DD0" w:rsidRDefault="0085255A" w:rsidP="00166C55">
            <w:pPr>
              <w:tabs>
                <w:tab w:val="left" w:pos="2880"/>
                <w:tab w:val="right" w:pos="5040"/>
                <w:tab w:val="right" w:pos="6390"/>
                <w:tab w:val="right" w:pos="8190"/>
              </w:tabs>
              <w:spacing w:line="380" w:lineRule="exact"/>
              <w:ind w:right="-43"/>
              <w:jc w:val="both"/>
              <w:rPr>
                <w:rFonts w:ascii="Arial" w:hAnsi="Arial" w:cs="Arial"/>
                <w:sz w:val="22"/>
                <w:szCs w:val="22"/>
              </w:rPr>
            </w:pPr>
          </w:p>
        </w:tc>
        <w:tc>
          <w:tcPr>
            <w:tcW w:w="1485" w:type="dxa"/>
          </w:tcPr>
          <w:p w14:paraId="42C96BB9" w14:textId="73C37624" w:rsidR="0085255A" w:rsidRPr="001E1DD0" w:rsidRDefault="0085255A" w:rsidP="00166C5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1E1DD0">
              <w:rPr>
                <w:rFonts w:ascii="Arial" w:hAnsi="Arial" w:cs="Arial"/>
                <w:sz w:val="22"/>
                <w:szCs w:val="22"/>
              </w:rPr>
              <w:t>202</w:t>
            </w:r>
            <w:r>
              <w:rPr>
                <w:rFonts w:ascii="Arial" w:hAnsi="Arial" w:cs="Arial"/>
                <w:sz w:val="22"/>
                <w:szCs w:val="22"/>
              </w:rPr>
              <w:t>6</w:t>
            </w:r>
          </w:p>
        </w:tc>
        <w:tc>
          <w:tcPr>
            <w:tcW w:w="1485" w:type="dxa"/>
          </w:tcPr>
          <w:p w14:paraId="44367CE9" w14:textId="308B9695" w:rsidR="0085255A" w:rsidRPr="001E1DD0" w:rsidRDefault="0085255A" w:rsidP="00166C55">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2025</w:t>
            </w:r>
          </w:p>
        </w:tc>
      </w:tr>
      <w:tr w:rsidR="0085255A" w:rsidRPr="001E1DD0" w14:paraId="6E251354" w14:textId="77777777" w:rsidTr="00166C55">
        <w:tc>
          <w:tcPr>
            <w:tcW w:w="6120" w:type="dxa"/>
          </w:tcPr>
          <w:p w14:paraId="5F9CEE71" w14:textId="77777777" w:rsidR="0085255A" w:rsidRPr="001E1DD0" w:rsidRDefault="0085255A" w:rsidP="0085255A">
            <w:pPr>
              <w:widowControl/>
              <w:spacing w:line="380" w:lineRule="exact"/>
              <w:ind w:left="162" w:right="-198" w:hanging="162"/>
              <w:rPr>
                <w:rFonts w:ascii="Arial" w:hAnsi="Arial" w:cs="Arial"/>
                <w:sz w:val="22"/>
                <w:szCs w:val="22"/>
                <w:lang w:val="en-GB"/>
              </w:rPr>
            </w:pPr>
            <w:r w:rsidRPr="001E1DD0">
              <w:rPr>
                <w:rFonts w:ascii="Arial" w:hAnsi="Arial" w:cs="Arial"/>
                <w:sz w:val="22"/>
                <w:szCs w:val="22"/>
                <w:lang w:val="en-GB"/>
              </w:rPr>
              <w:t>Brokerage fees from securities business</w:t>
            </w:r>
          </w:p>
        </w:tc>
        <w:tc>
          <w:tcPr>
            <w:tcW w:w="1485" w:type="dxa"/>
            <w:vAlign w:val="bottom"/>
          </w:tcPr>
          <w:p w14:paraId="22744363" w14:textId="4B2B2DBD" w:rsidR="0085255A" w:rsidRPr="001E1DD0" w:rsidRDefault="00ED519F" w:rsidP="0085255A">
            <w:pPr>
              <w:tabs>
                <w:tab w:val="decimal" w:pos="1152"/>
              </w:tabs>
              <w:spacing w:line="380" w:lineRule="exact"/>
              <w:ind w:right="-43"/>
              <w:rPr>
                <w:rFonts w:ascii="Arial" w:hAnsi="Arial" w:cs="Arial"/>
                <w:sz w:val="22"/>
                <w:szCs w:val="24"/>
              </w:rPr>
            </w:pPr>
            <w:r>
              <w:rPr>
                <w:rFonts w:ascii="Arial" w:hAnsi="Arial" w:cs="Arial"/>
                <w:sz w:val="22"/>
                <w:szCs w:val="24"/>
              </w:rPr>
              <w:t>133,241</w:t>
            </w:r>
          </w:p>
        </w:tc>
        <w:tc>
          <w:tcPr>
            <w:tcW w:w="1485" w:type="dxa"/>
            <w:vAlign w:val="bottom"/>
          </w:tcPr>
          <w:p w14:paraId="6149FABD" w14:textId="71213E1D" w:rsidR="0085255A" w:rsidRPr="001E1DD0" w:rsidRDefault="0085255A" w:rsidP="0085255A">
            <w:pPr>
              <w:tabs>
                <w:tab w:val="decimal" w:pos="1152"/>
              </w:tabs>
              <w:spacing w:line="380" w:lineRule="exact"/>
              <w:ind w:right="-43"/>
              <w:rPr>
                <w:rFonts w:ascii="Arial" w:hAnsi="Arial" w:cs="Arial"/>
                <w:sz w:val="22"/>
                <w:szCs w:val="22"/>
                <w:rtl/>
                <w:cs/>
              </w:rPr>
            </w:pPr>
            <w:r w:rsidRPr="001E1DD0">
              <w:rPr>
                <w:rFonts w:ascii="Arial" w:hAnsi="Arial" w:cs="Arial"/>
                <w:sz w:val="22"/>
                <w:szCs w:val="24"/>
              </w:rPr>
              <w:t>96,537</w:t>
            </w:r>
          </w:p>
        </w:tc>
      </w:tr>
      <w:tr w:rsidR="0085255A" w:rsidRPr="001E1DD0" w14:paraId="319775C8" w14:textId="77777777" w:rsidTr="00166C55">
        <w:tc>
          <w:tcPr>
            <w:tcW w:w="6120" w:type="dxa"/>
          </w:tcPr>
          <w:p w14:paraId="1F636239" w14:textId="77777777" w:rsidR="0085255A" w:rsidRPr="001E1DD0" w:rsidRDefault="0085255A" w:rsidP="0085255A">
            <w:pPr>
              <w:widowControl/>
              <w:spacing w:line="380" w:lineRule="exact"/>
              <w:ind w:left="162" w:right="-198" w:hanging="162"/>
              <w:rPr>
                <w:rFonts w:ascii="Arial" w:hAnsi="Arial" w:cs="Arial"/>
                <w:sz w:val="22"/>
                <w:szCs w:val="22"/>
                <w:lang w:val="en-GB"/>
              </w:rPr>
            </w:pPr>
            <w:r w:rsidRPr="001E1DD0">
              <w:rPr>
                <w:rFonts w:ascii="Arial" w:hAnsi="Arial" w:cs="Arial"/>
                <w:sz w:val="22"/>
                <w:szCs w:val="22"/>
                <w:lang w:val="en-GB"/>
              </w:rPr>
              <w:t>Brokerage fees from derivatives business</w:t>
            </w:r>
          </w:p>
        </w:tc>
        <w:tc>
          <w:tcPr>
            <w:tcW w:w="1485" w:type="dxa"/>
            <w:vAlign w:val="bottom"/>
          </w:tcPr>
          <w:p w14:paraId="42BBDCFA" w14:textId="4EA0ECCA" w:rsidR="0085255A" w:rsidRPr="001E1DD0" w:rsidRDefault="00ED519F" w:rsidP="0085255A">
            <w:pPr>
              <w:pBdr>
                <w:bottom w:val="single" w:sz="4" w:space="1" w:color="auto"/>
              </w:pBdr>
              <w:tabs>
                <w:tab w:val="decimal" w:pos="1152"/>
              </w:tabs>
              <w:spacing w:line="380" w:lineRule="exact"/>
              <w:ind w:right="-43"/>
              <w:rPr>
                <w:rFonts w:ascii="Arial" w:hAnsi="Arial" w:cs="Arial"/>
                <w:sz w:val="22"/>
                <w:szCs w:val="24"/>
                <w:rtl/>
                <w:cs/>
              </w:rPr>
            </w:pPr>
            <w:r>
              <w:rPr>
                <w:rFonts w:ascii="Arial" w:hAnsi="Arial" w:cs="Arial"/>
                <w:sz w:val="22"/>
                <w:szCs w:val="24"/>
              </w:rPr>
              <w:t>6,852</w:t>
            </w:r>
          </w:p>
        </w:tc>
        <w:tc>
          <w:tcPr>
            <w:tcW w:w="1485" w:type="dxa"/>
            <w:vAlign w:val="bottom"/>
          </w:tcPr>
          <w:p w14:paraId="3C194C78" w14:textId="1F04BCD9" w:rsidR="0085255A" w:rsidRPr="001E1DD0" w:rsidRDefault="0085255A" w:rsidP="0085255A">
            <w:pPr>
              <w:pBdr>
                <w:bottom w:val="single" w:sz="4" w:space="1" w:color="auto"/>
              </w:pBdr>
              <w:tabs>
                <w:tab w:val="decimal" w:pos="1152"/>
              </w:tabs>
              <w:spacing w:line="380" w:lineRule="exact"/>
              <w:ind w:right="-43"/>
              <w:rPr>
                <w:rFonts w:ascii="Arial" w:hAnsi="Arial" w:cs="Arial"/>
                <w:sz w:val="22"/>
                <w:szCs w:val="22"/>
                <w:rtl/>
                <w:cs/>
              </w:rPr>
            </w:pPr>
            <w:r w:rsidRPr="001E1DD0">
              <w:rPr>
                <w:rFonts w:ascii="Arial" w:hAnsi="Arial" w:cs="Arial"/>
                <w:sz w:val="22"/>
                <w:szCs w:val="24"/>
              </w:rPr>
              <w:t>6,480</w:t>
            </w:r>
          </w:p>
        </w:tc>
      </w:tr>
      <w:tr w:rsidR="0085255A" w:rsidRPr="001E1DD0" w14:paraId="596C5EB8" w14:textId="77777777" w:rsidTr="00166C55">
        <w:tc>
          <w:tcPr>
            <w:tcW w:w="6120" w:type="dxa"/>
          </w:tcPr>
          <w:p w14:paraId="1A8E397F" w14:textId="77777777" w:rsidR="0085255A" w:rsidRPr="001E1DD0" w:rsidRDefault="0085255A" w:rsidP="0085255A">
            <w:pPr>
              <w:widowControl/>
              <w:spacing w:line="380" w:lineRule="exact"/>
              <w:ind w:left="162" w:right="-198" w:hanging="162"/>
              <w:rPr>
                <w:rFonts w:ascii="Arial" w:hAnsi="Arial" w:cs="Arial"/>
                <w:sz w:val="22"/>
                <w:szCs w:val="22"/>
                <w:lang w:val="en-GB"/>
              </w:rPr>
            </w:pPr>
            <w:r w:rsidRPr="001E1DD0">
              <w:rPr>
                <w:rFonts w:ascii="Arial" w:hAnsi="Arial" w:cs="Arial"/>
                <w:sz w:val="22"/>
                <w:szCs w:val="22"/>
                <w:lang w:val="en-GB"/>
              </w:rPr>
              <w:t>Total</w:t>
            </w:r>
          </w:p>
        </w:tc>
        <w:tc>
          <w:tcPr>
            <w:tcW w:w="1485" w:type="dxa"/>
            <w:vAlign w:val="bottom"/>
          </w:tcPr>
          <w:p w14:paraId="5D408DAF" w14:textId="02C16B1B" w:rsidR="0085255A" w:rsidRPr="001E1DD0" w:rsidRDefault="00ED519F" w:rsidP="0085255A">
            <w:pPr>
              <w:pBdr>
                <w:bottom w:val="double" w:sz="4" w:space="1" w:color="auto"/>
              </w:pBdr>
              <w:tabs>
                <w:tab w:val="decimal" w:pos="1152"/>
              </w:tabs>
              <w:spacing w:line="380" w:lineRule="exact"/>
              <w:ind w:right="-43"/>
              <w:rPr>
                <w:rFonts w:ascii="Arial" w:hAnsi="Arial" w:cs="Arial"/>
                <w:sz w:val="22"/>
                <w:szCs w:val="24"/>
                <w:rtl/>
                <w:cs/>
              </w:rPr>
            </w:pPr>
            <w:r>
              <w:rPr>
                <w:rFonts w:ascii="Arial" w:hAnsi="Arial" w:cs="Arial"/>
                <w:sz w:val="22"/>
                <w:szCs w:val="24"/>
              </w:rPr>
              <w:t>140,093</w:t>
            </w:r>
          </w:p>
        </w:tc>
        <w:tc>
          <w:tcPr>
            <w:tcW w:w="1485" w:type="dxa"/>
            <w:vAlign w:val="bottom"/>
          </w:tcPr>
          <w:p w14:paraId="10885688" w14:textId="4EB8781A" w:rsidR="0085255A" w:rsidRPr="001E1DD0" w:rsidRDefault="0085255A" w:rsidP="0085255A">
            <w:pPr>
              <w:pBdr>
                <w:bottom w:val="double" w:sz="4" w:space="1" w:color="auto"/>
              </w:pBdr>
              <w:tabs>
                <w:tab w:val="decimal" w:pos="1152"/>
              </w:tabs>
              <w:spacing w:line="380" w:lineRule="exact"/>
              <w:ind w:right="-43"/>
              <w:rPr>
                <w:rFonts w:ascii="Arial" w:hAnsi="Arial" w:cs="Arial"/>
                <w:sz w:val="22"/>
                <w:szCs w:val="22"/>
                <w:rtl/>
                <w:cs/>
              </w:rPr>
            </w:pPr>
            <w:r w:rsidRPr="001E1DD0">
              <w:rPr>
                <w:rFonts w:ascii="Arial" w:hAnsi="Arial" w:cs="Arial"/>
                <w:sz w:val="22"/>
                <w:szCs w:val="24"/>
              </w:rPr>
              <w:t>103,017</w:t>
            </w:r>
          </w:p>
        </w:tc>
      </w:tr>
    </w:tbl>
    <w:p w14:paraId="2D7AA557" w14:textId="77777777" w:rsidR="0085255A" w:rsidRPr="001E1DD0" w:rsidRDefault="0085255A" w:rsidP="0085255A"/>
    <w:tbl>
      <w:tblPr>
        <w:tblW w:w="9090" w:type="dxa"/>
        <w:tblInd w:w="450" w:type="dxa"/>
        <w:tblLayout w:type="fixed"/>
        <w:tblLook w:val="0000" w:firstRow="0" w:lastRow="0" w:firstColumn="0" w:lastColumn="0" w:noHBand="0" w:noVBand="0"/>
      </w:tblPr>
      <w:tblGrid>
        <w:gridCol w:w="6120"/>
        <w:gridCol w:w="1485"/>
        <w:gridCol w:w="1485"/>
      </w:tblGrid>
      <w:tr w:rsidR="0085255A" w:rsidRPr="001E1DD0" w14:paraId="4BA1D382" w14:textId="77777777" w:rsidTr="00166C55">
        <w:tc>
          <w:tcPr>
            <w:tcW w:w="6120" w:type="dxa"/>
          </w:tcPr>
          <w:p w14:paraId="5525D50B" w14:textId="77777777" w:rsidR="0085255A" w:rsidRPr="001E1DD0" w:rsidRDefault="0085255A" w:rsidP="00166C55">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276AEA0E" w14:textId="77777777" w:rsidR="0085255A" w:rsidRPr="001E1DD0" w:rsidRDefault="0085255A" w:rsidP="00166C55">
            <w:pPr>
              <w:widowControl/>
              <w:spacing w:line="380" w:lineRule="exact"/>
              <w:ind w:left="14"/>
              <w:jc w:val="right"/>
              <w:rPr>
                <w:rFonts w:ascii="Arial" w:hAnsi="Arial" w:cs="Arial"/>
                <w:sz w:val="22"/>
                <w:szCs w:val="22"/>
              </w:rPr>
            </w:pPr>
            <w:r w:rsidRPr="001E1DD0">
              <w:rPr>
                <w:rFonts w:ascii="Arial" w:hAnsi="Arial" w:cs="Arial"/>
                <w:sz w:val="22"/>
                <w:szCs w:val="22"/>
              </w:rPr>
              <w:t>(Unit: Thousand Baht)</w:t>
            </w:r>
          </w:p>
        </w:tc>
      </w:tr>
      <w:tr w:rsidR="0085255A" w:rsidRPr="001E1DD0" w14:paraId="141371CC" w14:textId="77777777" w:rsidTr="00166C55">
        <w:tc>
          <w:tcPr>
            <w:tcW w:w="6120" w:type="dxa"/>
          </w:tcPr>
          <w:p w14:paraId="1A3BF374" w14:textId="77777777" w:rsidR="0085255A" w:rsidRPr="001E1DD0" w:rsidRDefault="0085255A" w:rsidP="00166C55">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08F758B9" w14:textId="77777777" w:rsidR="0085255A" w:rsidRPr="001E1DD0" w:rsidRDefault="0085255A" w:rsidP="00166C55">
            <w:pPr>
              <w:widowControl/>
              <w:pBdr>
                <w:bottom w:val="single" w:sz="4" w:space="1" w:color="auto"/>
              </w:pBdr>
              <w:spacing w:line="380" w:lineRule="exact"/>
              <w:ind w:left="14"/>
              <w:jc w:val="center"/>
              <w:rPr>
                <w:rFonts w:ascii="Arial" w:hAnsi="Arial" w:cs="Arial"/>
                <w:sz w:val="22"/>
                <w:szCs w:val="22"/>
              </w:rPr>
            </w:pPr>
            <w:r w:rsidRPr="001E1DD0">
              <w:rPr>
                <w:rFonts w:ascii="Arial" w:hAnsi="Arial" w:cs="Arial"/>
                <w:sz w:val="22"/>
                <w:szCs w:val="22"/>
              </w:rPr>
              <w:t xml:space="preserve">Consolidated              </w:t>
            </w:r>
            <w:r w:rsidRPr="001E1DD0">
              <w:rPr>
                <w:rFonts w:ascii="Arial" w:hAnsi="Arial" w:cs="Arial"/>
                <w:sz w:val="22"/>
                <w:szCs w:val="22"/>
                <w:cs/>
              </w:rPr>
              <w:t xml:space="preserve">               </w:t>
            </w:r>
            <w:r w:rsidRPr="001E1DD0">
              <w:rPr>
                <w:rFonts w:ascii="Arial" w:hAnsi="Arial" w:cs="Arial"/>
                <w:sz w:val="22"/>
                <w:szCs w:val="22"/>
              </w:rPr>
              <w:t xml:space="preserve">financial statements              </w:t>
            </w:r>
          </w:p>
        </w:tc>
      </w:tr>
      <w:tr w:rsidR="0085255A" w:rsidRPr="001E1DD0" w14:paraId="529EBE80" w14:textId="77777777" w:rsidTr="00166C55">
        <w:tc>
          <w:tcPr>
            <w:tcW w:w="6120" w:type="dxa"/>
          </w:tcPr>
          <w:p w14:paraId="4901689D" w14:textId="77777777" w:rsidR="0085255A" w:rsidRPr="001E1DD0" w:rsidRDefault="0085255A" w:rsidP="00166C55">
            <w:pPr>
              <w:tabs>
                <w:tab w:val="left" w:pos="2880"/>
                <w:tab w:val="right" w:pos="5040"/>
                <w:tab w:val="right" w:pos="6390"/>
                <w:tab w:val="right" w:pos="8190"/>
              </w:tabs>
              <w:spacing w:line="380" w:lineRule="exact"/>
              <w:ind w:right="-43"/>
              <w:jc w:val="both"/>
              <w:rPr>
                <w:rFonts w:ascii="Arial" w:hAnsi="Arial" w:cs="Arial"/>
                <w:sz w:val="22"/>
                <w:szCs w:val="22"/>
              </w:rPr>
            </w:pPr>
          </w:p>
        </w:tc>
        <w:tc>
          <w:tcPr>
            <w:tcW w:w="2970" w:type="dxa"/>
            <w:gridSpan w:val="2"/>
          </w:tcPr>
          <w:p w14:paraId="56173024" w14:textId="77777777" w:rsidR="0085255A" w:rsidRPr="001E1DD0" w:rsidRDefault="0085255A" w:rsidP="00166C55">
            <w:pPr>
              <w:widowControl/>
              <w:pBdr>
                <w:bottom w:val="single" w:sz="4" w:space="1" w:color="auto"/>
              </w:pBdr>
              <w:spacing w:line="380" w:lineRule="exact"/>
              <w:ind w:left="14"/>
              <w:jc w:val="center"/>
              <w:rPr>
                <w:rFonts w:ascii="Arial" w:hAnsi="Arial" w:cs="Arial"/>
                <w:sz w:val="22"/>
                <w:szCs w:val="22"/>
              </w:rPr>
            </w:pPr>
            <w:r w:rsidRPr="001E1DD0">
              <w:rPr>
                <w:rFonts w:ascii="Arial" w:hAnsi="Arial" w:cs="Arial"/>
                <w:sz w:val="22"/>
                <w:szCs w:val="22"/>
              </w:rPr>
              <w:t>For the six-month periods ended 30 June</w:t>
            </w:r>
          </w:p>
        </w:tc>
      </w:tr>
      <w:tr w:rsidR="0085255A" w:rsidRPr="001E1DD0" w14:paraId="29D0A64E" w14:textId="77777777" w:rsidTr="00166C55">
        <w:tc>
          <w:tcPr>
            <w:tcW w:w="6120" w:type="dxa"/>
          </w:tcPr>
          <w:p w14:paraId="2EFF2425" w14:textId="77777777" w:rsidR="0085255A" w:rsidRPr="001E1DD0" w:rsidRDefault="0085255A" w:rsidP="0085255A">
            <w:pPr>
              <w:tabs>
                <w:tab w:val="left" w:pos="2880"/>
                <w:tab w:val="right" w:pos="5040"/>
                <w:tab w:val="right" w:pos="6390"/>
                <w:tab w:val="right" w:pos="8190"/>
              </w:tabs>
              <w:spacing w:line="380" w:lineRule="exact"/>
              <w:ind w:right="-43"/>
              <w:jc w:val="both"/>
              <w:rPr>
                <w:rFonts w:ascii="Arial" w:hAnsi="Arial" w:cs="Arial"/>
                <w:sz w:val="22"/>
                <w:szCs w:val="22"/>
              </w:rPr>
            </w:pPr>
          </w:p>
        </w:tc>
        <w:tc>
          <w:tcPr>
            <w:tcW w:w="1485" w:type="dxa"/>
          </w:tcPr>
          <w:p w14:paraId="0D1A6BA6" w14:textId="1BD7B87A" w:rsidR="0085255A" w:rsidRPr="001E1DD0" w:rsidRDefault="0085255A" w:rsidP="0085255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sidRPr="001E1DD0">
              <w:rPr>
                <w:rFonts w:ascii="Arial" w:hAnsi="Arial" w:cs="Arial"/>
                <w:sz w:val="22"/>
                <w:szCs w:val="22"/>
              </w:rPr>
              <w:t>202</w:t>
            </w:r>
            <w:r>
              <w:rPr>
                <w:rFonts w:ascii="Arial" w:hAnsi="Arial" w:cs="Arial"/>
                <w:sz w:val="22"/>
                <w:szCs w:val="22"/>
              </w:rPr>
              <w:t>6</w:t>
            </w:r>
          </w:p>
        </w:tc>
        <w:tc>
          <w:tcPr>
            <w:tcW w:w="1485" w:type="dxa"/>
          </w:tcPr>
          <w:p w14:paraId="49A0685D" w14:textId="769E0280" w:rsidR="0085255A" w:rsidRPr="001E1DD0" w:rsidRDefault="0085255A" w:rsidP="0085255A">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2025</w:t>
            </w:r>
          </w:p>
        </w:tc>
      </w:tr>
      <w:tr w:rsidR="0085255A" w:rsidRPr="001D2B6A" w14:paraId="579AC42A" w14:textId="77777777" w:rsidTr="00166C55">
        <w:tc>
          <w:tcPr>
            <w:tcW w:w="6120" w:type="dxa"/>
          </w:tcPr>
          <w:p w14:paraId="4488D51A" w14:textId="77777777" w:rsidR="0085255A" w:rsidRPr="001D2B6A" w:rsidRDefault="0085255A" w:rsidP="0085255A">
            <w:pPr>
              <w:widowControl/>
              <w:spacing w:line="380" w:lineRule="exact"/>
              <w:ind w:left="162" w:right="-198" w:hanging="162"/>
              <w:rPr>
                <w:rFonts w:ascii="Arial" w:hAnsi="Arial" w:cs="Arial"/>
                <w:sz w:val="22"/>
                <w:szCs w:val="22"/>
                <w:lang w:val="en-GB"/>
              </w:rPr>
            </w:pPr>
            <w:r w:rsidRPr="001D2B6A">
              <w:rPr>
                <w:rFonts w:ascii="Arial" w:hAnsi="Arial" w:cs="Arial"/>
                <w:sz w:val="22"/>
                <w:szCs w:val="22"/>
                <w:lang w:val="en-GB"/>
              </w:rPr>
              <w:t>Brokerage fees from securities business</w:t>
            </w:r>
          </w:p>
        </w:tc>
        <w:tc>
          <w:tcPr>
            <w:tcW w:w="1485" w:type="dxa"/>
            <w:vAlign w:val="bottom"/>
          </w:tcPr>
          <w:p w14:paraId="50642D52" w14:textId="404B0D43" w:rsidR="0085255A" w:rsidRPr="001D2B6A" w:rsidRDefault="00A71240" w:rsidP="0085255A">
            <w:pPr>
              <w:tabs>
                <w:tab w:val="decimal" w:pos="1152"/>
              </w:tabs>
              <w:spacing w:line="380" w:lineRule="exact"/>
              <w:ind w:right="-43"/>
              <w:rPr>
                <w:rFonts w:ascii="Arial" w:hAnsi="Arial" w:cs="Arial"/>
                <w:sz w:val="22"/>
                <w:szCs w:val="22"/>
              </w:rPr>
            </w:pPr>
            <w:r w:rsidRPr="001D2B6A">
              <w:rPr>
                <w:rFonts w:ascii="Arial" w:hAnsi="Arial" w:cs="Arial"/>
                <w:sz w:val="22"/>
                <w:szCs w:val="22"/>
              </w:rPr>
              <w:t>28</w:t>
            </w:r>
            <w:r w:rsidR="00AC52A5" w:rsidRPr="001D2B6A">
              <w:rPr>
                <w:rFonts w:ascii="Arial" w:hAnsi="Arial" w:cs="Arial"/>
                <w:sz w:val="22"/>
                <w:szCs w:val="22"/>
              </w:rPr>
              <w:t>6</w:t>
            </w:r>
            <w:r w:rsidRPr="001D2B6A">
              <w:rPr>
                <w:rFonts w:ascii="Arial" w:hAnsi="Arial" w:cs="Arial"/>
                <w:sz w:val="22"/>
                <w:szCs w:val="22"/>
              </w:rPr>
              <w:t>,</w:t>
            </w:r>
            <w:r w:rsidR="00AC52A5" w:rsidRPr="001D2B6A">
              <w:rPr>
                <w:rFonts w:ascii="Arial" w:hAnsi="Arial" w:cs="Arial"/>
                <w:sz w:val="22"/>
                <w:szCs w:val="22"/>
              </w:rPr>
              <w:t>602</w:t>
            </w:r>
          </w:p>
        </w:tc>
        <w:tc>
          <w:tcPr>
            <w:tcW w:w="1485" w:type="dxa"/>
            <w:vAlign w:val="bottom"/>
          </w:tcPr>
          <w:p w14:paraId="2E2B8BB1" w14:textId="69B61F4C" w:rsidR="0085255A" w:rsidRPr="001D2B6A" w:rsidRDefault="0085255A" w:rsidP="0085255A">
            <w:pPr>
              <w:tabs>
                <w:tab w:val="decimal" w:pos="1152"/>
              </w:tabs>
              <w:spacing w:line="380" w:lineRule="exact"/>
              <w:ind w:right="-43"/>
              <w:rPr>
                <w:rFonts w:ascii="Arial" w:hAnsi="Arial" w:cs="Arial"/>
                <w:sz w:val="22"/>
                <w:szCs w:val="22"/>
                <w:rtl/>
                <w:cs/>
              </w:rPr>
            </w:pPr>
            <w:r w:rsidRPr="001D2B6A">
              <w:rPr>
                <w:rFonts w:ascii="Arial" w:hAnsi="Arial" w:cs="Arial"/>
                <w:sz w:val="22"/>
                <w:szCs w:val="22"/>
              </w:rPr>
              <w:t>195,682</w:t>
            </w:r>
          </w:p>
        </w:tc>
      </w:tr>
      <w:tr w:rsidR="0085255A" w:rsidRPr="001D2B6A" w14:paraId="79DD1A3F" w14:textId="77777777" w:rsidTr="00166C55">
        <w:tc>
          <w:tcPr>
            <w:tcW w:w="6120" w:type="dxa"/>
          </w:tcPr>
          <w:p w14:paraId="6764684E" w14:textId="77777777" w:rsidR="0085255A" w:rsidRPr="001D2B6A" w:rsidRDefault="0085255A" w:rsidP="0085255A">
            <w:pPr>
              <w:widowControl/>
              <w:spacing w:line="380" w:lineRule="exact"/>
              <w:ind w:left="162" w:right="-198" w:hanging="162"/>
              <w:rPr>
                <w:rFonts w:ascii="Arial" w:hAnsi="Arial" w:cs="Arial"/>
                <w:sz w:val="22"/>
                <w:szCs w:val="22"/>
                <w:lang w:val="en-GB"/>
              </w:rPr>
            </w:pPr>
            <w:r w:rsidRPr="001D2B6A">
              <w:rPr>
                <w:rFonts w:ascii="Arial" w:hAnsi="Arial" w:cs="Arial"/>
                <w:sz w:val="22"/>
                <w:szCs w:val="22"/>
                <w:lang w:val="en-GB"/>
              </w:rPr>
              <w:t>Brokerage fees from derivatives business</w:t>
            </w:r>
          </w:p>
        </w:tc>
        <w:tc>
          <w:tcPr>
            <w:tcW w:w="1485" w:type="dxa"/>
            <w:vAlign w:val="bottom"/>
          </w:tcPr>
          <w:p w14:paraId="12026B81" w14:textId="43AB70F2" w:rsidR="0085255A" w:rsidRPr="001D2B6A" w:rsidRDefault="00196567" w:rsidP="0085255A">
            <w:pPr>
              <w:pBdr>
                <w:bottom w:val="single" w:sz="4" w:space="1" w:color="auto"/>
              </w:pBdr>
              <w:tabs>
                <w:tab w:val="decimal" w:pos="1152"/>
              </w:tabs>
              <w:spacing w:line="380" w:lineRule="exact"/>
              <w:ind w:right="-43"/>
              <w:rPr>
                <w:rFonts w:ascii="Arial" w:hAnsi="Arial" w:cs="Arial"/>
                <w:sz w:val="22"/>
                <w:szCs w:val="22"/>
                <w:rtl/>
                <w:cs/>
              </w:rPr>
            </w:pPr>
            <w:r w:rsidRPr="001D2B6A">
              <w:rPr>
                <w:rFonts w:ascii="Arial" w:hAnsi="Arial" w:cs="Arial"/>
                <w:sz w:val="22"/>
                <w:szCs w:val="22"/>
              </w:rPr>
              <w:t>16,</w:t>
            </w:r>
            <w:r w:rsidR="00AC52A5" w:rsidRPr="001D2B6A">
              <w:rPr>
                <w:rFonts w:ascii="Arial" w:hAnsi="Arial" w:cs="Arial"/>
                <w:sz w:val="22"/>
                <w:szCs w:val="22"/>
              </w:rPr>
              <w:t>610</w:t>
            </w:r>
          </w:p>
        </w:tc>
        <w:tc>
          <w:tcPr>
            <w:tcW w:w="1485" w:type="dxa"/>
            <w:vAlign w:val="bottom"/>
          </w:tcPr>
          <w:p w14:paraId="01E2EE50" w14:textId="2359DC40" w:rsidR="0085255A" w:rsidRPr="001D2B6A" w:rsidRDefault="0085255A" w:rsidP="0085255A">
            <w:pPr>
              <w:pBdr>
                <w:bottom w:val="single" w:sz="4" w:space="1" w:color="auto"/>
              </w:pBdr>
              <w:tabs>
                <w:tab w:val="decimal" w:pos="1152"/>
              </w:tabs>
              <w:spacing w:line="380" w:lineRule="exact"/>
              <w:ind w:right="-43"/>
              <w:rPr>
                <w:rFonts w:ascii="Arial" w:hAnsi="Arial" w:cs="Arial"/>
                <w:sz w:val="22"/>
                <w:szCs w:val="22"/>
                <w:rtl/>
                <w:cs/>
              </w:rPr>
            </w:pPr>
            <w:r w:rsidRPr="001D2B6A">
              <w:rPr>
                <w:rFonts w:ascii="Arial" w:hAnsi="Arial" w:cs="Arial"/>
                <w:sz w:val="22"/>
                <w:szCs w:val="22"/>
              </w:rPr>
              <w:t>14,718</w:t>
            </w:r>
          </w:p>
        </w:tc>
      </w:tr>
      <w:tr w:rsidR="0085255A" w:rsidRPr="001D2B6A" w14:paraId="0C4FB92D" w14:textId="77777777" w:rsidTr="00166C55">
        <w:tc>
          <w:tcPr>
            <w:tcW w:w="6120" w:type="dxa"/>
          </w:tcPr>
          <w:p w14:paraId="3244E305" w14:textId="77777777" w:rsidR="0085255A" w:rsidRPr="001D2B6A" w:rsidRDefault="0085255A" w:rsidP="0085255A">
            <w:pPr>
              <w:widowControl/>
              <w:spacing w:line="380" w:lineRule="exact"/>
              <w:ind w:left="162" w:right="-198" w:hanging="162"/>
              <w:rPr>
                <w:rFonts w:ascii="Arial" w:hAnsi="Arial" w:cs="Arial"/>
                <w:sz w:val="22"/>
                <w:szCs w:val="22"/>
                <w:lang w:val="en-GB"/>
              </w:rPr>
            </w:pPr>
            <w:r w:rsidRPr="001D2B6A">
              <w:rPr>
                <w:rFonts w:ascii="Arial" w:hAnsi="Arial" w:cs="Arial"/>
                <w:sz w:val="22"/>
                <w:szCs w:val="22"/>
                <w:lang w:val="en-GB"/>
              </w:rPr>
              <w:t>Total</w:t>
            </w:r>
          </w:p>
        </w:tc>
        <w:tc>
          <w:tcPr>
            <w:tcW w:w="1485" w:type="dxa"/>
            <w:vAlign w:val="bottom"/>
          </w:tcPr>
          <w:p w14:paraId="17C5F23D" w14:textId="0519ED3C" w:rsidR="0085255A" w:rsidRPr="001D2B6A" w:rsidRDefault="00F23DD1" w:rsidP="0085255A">
            <w:pPr>
              <w:pBdr>
                <w:bottom w:val="double" w:sz="4" w:space="1" w:color="auto"/>
              </w:pBdr>
              <w:tabs>
                <w:tab w:val="decimal" w:pos="1152"/>
              </w:tabs>
              <w:spacing w:line="380" w:lineRule="exact"/>
              <w:ind w:right="-43"/>
              <w:rPr>
                <w:rFonts w:ascii="Arial" w:hAnsi="Arial" w:cs="Arial"/>
                <w:sz w:val="22"/>
                <w:szCs w:val="22"/>
                <w:rtl/>
                <w:cs/>
              </w:rPr>
            </w:pPr>
            <w:r w:rsidRPr="001D2B6A">
              <w:rPr>
                <w:rFonts w:ascii="Arial" w:hAnsi="Arial" w:cs="Arial"/>
                <w:sz w:val="22"/>
                <w:szCs w:val="22"/>
              </w:rPr>
              <w:t>30</w:t>
            </w:r>
            <w:r w:rsidR="00AC52A5" w:rsidRPr="001D2B6A">
              <w:rPr>
                <w:rFonts w:ascii="Arial" w:hAnsi="Arial" w:cs="Arial"/>
                <w:sz w:val="22"/>
                <w:szCs w:val="22"/>
              </w:rPr>
              <w:t>3</w:t>
            </w:r>
            <w:r w:rsidRPr="001D2B6A">
              <w:rPr>
                <w:rFonts w:ascii="Arial" w:hAnsi="Arial" w:cs="Arial"/>
                <w:sz w:val="22"/>
                <w:szCs w:val="22"/>
              </w:rPr>
              <w:t>,</w:t>
            </w:r>
            <w:r w:rsidR="00AC52A5" w:rsidRPr="001D2B6A">
              <w:rPr>
                <w:rFonts w:ascii="Arial" w:hAnsi="Arial" w:cs="Arial"/>
                <w:sz w:val="22"/>
                <w:szCs w:val="22"/>
              </w:rPr>
              <w:t>212</w:t>
            </w:r>
          </w:p>
        </w:tc>
        <w:tc>
          <w:tcPr>
            <w:tcW w:w="1485" w:type="dxa"/>
            <w:vAlign w:val="bottom"/>
          </w:tcPr>
          <w:p w14:paraId="1FEAC336" w14:textId="023F40D1" w:rsidR="0085255A" w:rsidRPr="001D2B6A" w:rsidRDefault="0085255A" w:rsidP="0085255A">
            <w:pPr>
              <w:pBdr>
                <w:bottom w:val="double" w:sz="4" w:space="1" w:color="auto"/>
              </w:pBdr>
              <w:tabs>
                <w:tab w:val="decimal" w:pos="1152"/>
              </w:tabs>
              <w:spacing w:line="380" w:lineRule="exact"/>
              <w:ind w:right="-43"/>
              <w:rPr>
                <w:rFonts w:ascii="Arial" w:hAnsi="Arial" w:cs="Arial"/>
                <w:sz w:val="22"/>
                <w:szCs w:val="22"/>
                <w:rtl/>
                <w:cs/>
              </w:rPr>
            </w:pPr>
            <w:r w:rsidRPr="001D2B6A">
              <w:rPr>
                <w:rFonts w:ascii="Arial" w:hAnsi="Arial" w:cs="Arial"/>
                <w:sz w:val="22"/>
                <w:szCs w:val="22"/>
              </w:rPr>
              <w:t>210,400</w:t>
            </w:r>
          </w:p>
        </w:tc>
      </w:tr>
    </w:tbl>
    <w:p w14:paraId="2CA4608E" w14:textId="77777777" w:rsidR="00651663" w:rsidRPr="001D2B6A" w:rsidRDefault="00651663">
      <w:pPr>
        <w:widowControl/>
        <w:overflowPunct/>
        <w:autoSpaceDE/>
        <w:autoSpaceDN/>
        <w:adjustRightInd/>
        <w:textAlignment w:val="auto"/>
        <w:rPr>
          <w:rFonts w:ascii="Arial" w:hAnsi="Arial" w:cs="Arial"/>
          <w:b/>
          <w:bCs/>
          <w:sz w:val="22"/>
          <w:szCs w:val="22"/>
        </w:rPr>
      </w:pPr>
      <w:r w:rsidRPr="001D2B6A">
        <w:rPr>
          <w:rFonts w:ascii="Arial" w:hAnsi="Arial" w:cs="Arial"/>
          <w:b/>
          <w:bCs/>
          <w:sz w:val="22"/>
          <w:szCs w:val="22"/>
        </w:rPr>
        <w:br w:type="page"/>
      </w:r>
    </w:p>
    <w:p w14:paraId="6AC1BFB4" w14:textId="7A2121B2" w:rsidR="00AD3590" w:rsidRPr="001D2B6A" w:rsidRDefault="00493A81" w:rsidP="0010082E">
      <w:pPr>
        <w:tabs>
          <w:tab w:val="right" w:pos="7200"/>
        </w:tabs>
        <w:spacing w:before="120" w:after="120" w:line="380" w:lineRule="exact"/>
        <w:ind w:left="547" w:hanging="547"/>
        <w:rPr>
          <w:rFonts w:ascii="Arial" w:hAnsi="Arial" w:cs="Arial"/>
          <w:b/>
          <w:bCs/>
          <w:sz w:val="22"/>
          <w:szCs w:val="22"/>
        </w:rPr>
      </w:pPr>
      <w:r w:rsidRPr="001D2B6A">
        <w:rPr>
          <w:rFonts w:ascii="Arial" w:hAnsi="Arial" w:cs="Arial"/>
          <w:b/>
          <w:bCs/>
          <w:sz w:val="22"/>
          <w:szCs w:val="22"/>
        </w:rPr>
        <w:lastRenderedPageBreak/>
        <w:t>13</w:t>
      </w:r>
      <w:r w:rsidR="00AD3590" w:rsidRPr="001D2B6A">
        <w:rPr>
          <w:rFonts w:ascii="Arial" w:hAnsi="Arial" w:cs="Arial"/>
          <w:b/>
          <w:bCs/>
          <w:sz w:val="22"/>
          <w:szCs w:val="22"/>
        </w:rPr>
        <w:t>.</w:t>
      </w:r>
      <w:r w:rsidR="00AD3590" w:rsidRPr="001D2B6A">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405D02" w:rsidRPr="001D2B6A" w14:paraId="2570CF33" w14:textId="77777777" w:rsidTr="00166C55">
        <w:tc>
          <w:tcPr>
            <w:tcW w:w="3510" w:type="dxa"/>
          </w:tcPr>
          <w:p w14:paraId="6B7F27CC" w14:textId="77777777" w:rsidR="00405D02" w:rsidRPr="001D2B6A" w:rsidRDefault="00405D02" w:rsidP="00166C55">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0826A018" w14:textId="77777777" w:rsidR="00405D02" w:rsidRPr="001D2B6A" w:rsidRDefault="00405D02" w:rsidP="00166C55">
            <w:pPr>
              <w:widowControl/>
              <w:spacing w:line="360" w:lineRule="exact"/>
              <w:ind w:left="14"/>
              <w:jc w:val="center"/>
              <w:rPr>
                <w:rFonts w:ascii="Arial" w:hAnsi="Arial" w:cs="Arial"/>
                <w:sz w:val="22"/>
                <w:szCs w:val="22"/>
              </w:rPr>
            </w:pPr>
          </w:p>
        </w:tc>
        <w:tc>
          <w:tcPr>
            <w:tcW w:w="2790" w:type="dxa"/>
            <w:gridSpan w:val="2"/>
          </w:tcPr>
          <w:p w14:paraId="4CD86A3F" w14:textId="77777777" w:rsidR="00405D02" w:rsidRPr="001D2B6A" w:rsidRDefault="00405D02" w:rsidP="00166C55">
            <w:pPr>
              <w:widowControl/>
              <w:overflowPunct/>
              <w:autoSpaceDE/>
              <w:autoSpaceDN/>
              <w:adjustRightInd/>
              <w:spacing w:line="360" w:lineRule="exact"/>
              <w:jc w:val="right"/>
              <w:textAlignment w:val="auto"/>
              <w:rPr>
                <w:sz w:val="22"/>
                <w:szCs w:val="22"/>
              </w:rPr>
            </w:pPr>
            <w:r w:rsidRPr="001D2B6A">
              <w:rPr>
                <w:rFonts w:ascii="Arial" w:hAnsi="Arial" w:cs="Arial"/>
                <w:sz w:val="22"/>
                <w:szCs w:val="22"/>
              </w:rPr>
              <w:t>(Unit: Thousand Baht)</w:t>
            </w:r>
          </w:p>
        </w:tc>
      </w:tr>
      <w:tr w:rsidR="00405D02" w:rsidRPr="001D2B6A" w14:paraId="52CBCB77" w14:textId="77777777" w:rsidTr="00166C55">
        <w:tc>
          <w:tcPr>
            <w:tcW w:w="3510" w:type="dxa"/>
          </w:tcPr>
          <w:p w14:paraId="73C9A8F9" w14:textId="77777777" w:rsidR="00405D02" w:rsidRPr="001D2B6A" w:rsidRDefault="00405D02" w:rsidP="00166C55">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1A64434F" w14:textId="77777777" w:rsidR="00405D02" w:rsidRPr="001D2B6A" w:rsidRDefault="00405D02" w:rsidP="00166C55">
            <w:pPr>
              <w:widowControl/>
              <w:pBdr>
                <w:bottom w:val="single" w:sz="6" w:space="1" w:color="auto"/>
              </w:pBdr>
              <w:spacing w:line="360" w:lineRule="exact"/>
              <w:ind w:left="14"/>
              <w:jc w:val="center"/>
              <w:rPr>
                <w:rFonts w:ascii="Arial" w:hAnsi="Arial" w:cs="Arial"/>
                <w:sz w:val="22"/>
                <w:szCs w:val="22"/>
              </w:rPr>
            </w:pPr>
            <w:r w:rsidRPr="001D2B6A">
              <w:rPr>
                <w:rFonts w:ascii="Arial" w:hAnsi="Arial" w:cs="Arial"/>
                <w:sz w:val="22"/>
                <w:szCs w:val="22"/>
              </w:rPr>
              <w:t xml:space="preserve">Consolidated              </w:t>
            </w:r>
            <w:r w:rsidRPr="001D2B6A">
              <w:rPr>
                <w:rFonts w:ascii="Arial" w:hAnsi="Arial" w:cs="Arial"/>
                <w:sz w:val="22"/>
                <w:szCs w:val="22"/>
                <w:cs/>
              </w:rPr>
              <w:t xml:space="preserve">            </w:t>
            </w:r>
            <w:r w:rsidRPr="001D2B6A">
              <w:rPr>
                <w:rFonts w:ascii="Arial" w:hAnsi="Arial" w:cs="Arial"/>
                <w:sz w:val="22"/>
                <w:szCs w:val="22"/>
              </w:rPr>
              <w:t xml:space="preserve">financial statements              </w:t>
            </w:r>
          </w:p>
        </w:tc>
        <w:tc>
          <w:tcPr>
            <w:tcW w:w="2790" w:type="dxa"/>
            <w:gridSpan w:val="2"/>
          </w:tcPr>
          <w:p w14:paraId="1376E214" w14:textId="77777777" w:rsidR="00405D02" w:rsidRPr="001D2B6A" w:rsidRDefault="00405D02" w:rsidP="00166C55">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1D2B6A">
              <w:rPr>
                <w:rFonts w:ascii="Arial" w:hAnsi="Arial" w:cs="Arial"/>
                <w:sz w:val="22"/>
                <w:szCs w:val="22"/>
              </w:rPr>
              <w:t xml:space="preserve">Separate              </w:t>
            </w:r>
            <w:r w:rsidRPr="001D2B6A">
              <w:rPr>
                <w:rFonts w:ascii="Arial" w:hAnsi="Arial" w:cs="Arial"/>
                <w:sz w:val="22"/>
                <w:szCs w:val="22"/>
                <w:cs/>
              </w:rPr>
              <w:t xml:space="preserve">            </w:t>
            </w:r>
            <w:r w:rsidRPr="001D2B6A">
              <w:rPr>
                <w:rFonts w:ascii="Arial" w:hAnsi="Arial" w:cs="Arial"/>
                <w:sz w:val="22"/>
                <w:szCs w:val="22"/>
              </w:rPr>
              <w:t>financial statements</w:t>
            </w:r>
          </w:p>
        </w:tc>
      </w:tr>
      <w:tr w:rsidR="00405D02" w:rsidRPr="001D2B6A" w14:paraId="1CA557DE" w14:textId="77777777" w:rsidTr="00166C55">
        <w:tc>
          <w:tcPr>
            <w:tcW w:w="3510" w:type="dxa"/>
          </w:tcPr>
          <w:p w14:paraId="6F4988E4" w14:textId="77777777" w:rsidR="00405D02" w:rsidRPr="001D2B6A" w:rsidRDefault="00405D02" w:rsidP="00166C55">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73158BE9" w14:textId="77777777" w:rsidR="00405D02" w:rsidRPr="001D2B6A" w:rsidRDefault="00405D02" w:rsidP="00166C55">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1D2B6A">
              <w:rPr>
                <w:rFonts w:ascii="Arial" w:hAnsi="Arial" w:cs="Arial"/>
                <w:sz w:val="22"/>
                <w:szCs w:val="22"/>
              </w:rPr>
              <w:t>For the three-month periods ended 30 June</w:t>
            </w:r>
          </w:p>
        </w:tc>
      </w:tr>
      <w:tr w:rsidR="00405D02" w:rsidRPr="001D2B6A" w14:paraId="2CA9CC46" w14:textId="77777777" w:rsidTr="00166C55">
        <w:tc>
          <w:tcPr>
            <w:tcW w:w="3510" w:type="dxa"/>
          </w:tcPr>
          <w:p w14:paraId="0E289A9F" w14:textId="77777777" w:rsidR="00405D02" w:rsidRPr="001D2B6A" w:rsidRDefault="00405D02" w:rsidP="00405D02">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46C0775D" w14:textId="5636F37B" w:rsidR="00405D02" w:rsidRPr="001D2B6A" w:rsidRDefault="00405D02" w:rsidP="00405D0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1D2B6A">
              <w:rPr>
                <w:rFonts w:ascii="Arial" w:hAnsi="Arial" w:cs="Arial"/>
                <w:sz w:val="22"/>
                <w:szCs w:val="22"/>
              </w:rPr>
              <w:t>2026</w:t>
            </w:r>
          </w:p>
        </w:tc>
        <w:tc>
          <w:tcPr>
            <w:tcW w:w="1395" w:type="dxa"/>
          </w:tcPr>
          <w:p w14:paraId="60B00E10" w14:textId="40286E4F" w:rsidR="00405D02" w:rsidRPr="001D2B6A" w:rsidRDefault="00405D02" w:rsidP="00405D0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1D2B6A">
              <w:rPr>
                <w:rFonts w:ascii="Arial" w:hAnsi="Arial" w:cs="Arial"/>
                <w:sz w:val="22"/>
                <w:szCs w:val="22"/>
              </w:rPr>
              <w:t>2025</w:t>
            </w:r>
          </w:p>
        </w:tc>
        <w:tc>
          <w:tcPr>
            <w:tcW w:w="1395" w:type="dxa"/>
          </w:tcPr>
          <w:p w14:paraId="5D186F80" w14:textId="3A830FF1" w:rsidR="00405D02" w:rsidRPr="001D2B6A" w:rsidRDefault="00405D02" w:rsidP="00405D02">
            <w:pPr>
              <w:widowControl/>
              <w:pBdr>
                <w:bottom w:val="single" w:sz="4" w:space="1" w:color="auto"/>
              </w:pBdr>
              <w:overflowPunct/>
              <w:autoSpaceDE/>
              <w:autoSpaceDN/>
              <w:adjustRightInd/>
              <w:spacing w:line="360" w:lineRule="exact"/>
              <w:jc w:val="center"/>
              <w:textAlignment w:val="auto"/>
              <w:rPr>
                <w:sz w:val="22"/>
                <w:szCs w:val="22"/>
              </w:rPr>
            </w:pPr>
            <w:r w:rsidRPr="001D2B6A">
              <w:rPr>
                <w:rFonts w:ascii="Arial" w:hAnsi="Arial" w:cs="Arial"/>
                <w:sz w:val="22"/>
                <w:szCs w:val="22"/>
              </w:rPr>
              <w:t>2026</w:t>
            </w:r>
          </w:p>
        </w:tc>
        <w:tc>
          <w:tcPr>
            <w:tcW w:w="1395" w:type="dxa"/>
          </w:tcPr>
          <w:p w14:paraId="0D7A6CBA" w14:textId="244FD297" w:rsidR="00405D02" w:rsidRPr="001D2B6A" w:rsidRDefault="00405D02" w:rsidP="00405D02">
            <w:pPr>
              <w:widowControl/>
              <w:pBdr>
                <w:bottom w:val="single" w:sz="4" w:space="1" w:color="auto"/>
              </w:pBdr>
              <w:overflowPunct/>
              <w:autoSpaceDE/>
              <w:autoSpaceDN/>
              <w:adjustRightInd/>
              <w:spacing w:line="360" w:lineRule="exact"/>
              <w:jc w:val="center"/>
              <w:textAlignment w:val="auto"/>
              <w:rPr>
                <w:sz w:val="22"/>
                <w:szCs w:val="22"/>
              </w:rPr>
            </w:pPr>
            <w:r w:rsidRPr="001D2B6A">
              <w:rPr>
                <w:rFonts w:ascii="Arial" w:hAnsi="Arial" w:cs="Arial"/>
                <w:sz w:val="22"/>
                <w:szCs w:val="22"/>
              </w:rPr>
              <w:t>2025</w:t>
            </w:r>
          </w:p>
        </w:tc>
      </w:tr>
      <w:tr w:rsidR="00405D02" w:rsidRPr="001D2B6A" w14:paraId="57DE3AC7" w14:textId="77777777" w:rsidTr="00166C55">
        <w:tc>
          <w:tcPr>
            <w:tcW w:w="3510" w:type="dxa"/>
          </w:tcPr>
          <w:p w14:paraId="090E75D2" w14:textId="77777777" w:rsidR="00405D02" w:rsidRPr="001D2B6A" w:rsidRDefault="00405D02" w:rsidP="00405D02">
            <w:pPr>
              <w:widowControl/>
              <w:spacing w:line="360" w:lineRule="exact"/>
              <w:ind w:right="-36"/>
              <w:rPr>
                <w:rFonts w:ascii="Arial" w:hAnsi="Arial" w:cs="Arial"/>
                <w:sz w:val="22"/>
                <w:szCs w:val="22"/>
                <w:cs/>
              </w:rPr>
            </w:pPr>
            <w:r w:rsidRPr="001D2B6A">
              <w:rPr>
                <w:rFonts w:ascii="Arial" w:hAnsi="Arial" w:cs="Arial"/>
                <w:sz w:val="22"/>
                <w:szCs w:val="22"/>
              </w:rPr>
              <w:t>Underwriting fee</w:t>
            </w:r>
          </w:p>
        </w:tc>
        <w:tc>
          <w:tcPr>
            <w:tcW w:w="1395" w:type="dxa"/>
            <w:vAlign w:val="bottom"/>
          </w:tcPr>
          <w:p w14:paraId="0ACAAB58" w14:textId="773A3A63"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58,515</w:t>
            </w:r>
          </w:p>
        </w:tc>
        <w:tc>
          <w:tcPr>
            <w:tcW w:w="1395" w:type="dxa"/>
            <w:vAlign w:val="bottom"/>
          </w:tcPr>
          <w:p w14:paraId="1C1C0F56" w14:textId="10022B11"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42,266</w:t>
            </w:r>
          </w:p>
        </w:tc>
        <w:tc>
          <w:tcPr>
            <w:tcW w:w="1395" w:type="dxa"/>
            <w:vAlign w:val="bottom"/>
          </w:tcPr>
          <w:p w14:paraId="7B850AD7" w14:textId="4958388C"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39FDC794" w14:textId="48BA8FF5"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6E6A3822" w14:textId="77777777" w:rsidTr="00166C55">
        <w:tc>
          <w:tcPr>
            <w:tcW w:w="3510" w:type="dxa"/>
          </w:tcPr>
          <w:p w14:paraId="0381BF1C" w14:textId="77777777" w:rsidR="00405D02" w:rsidRPr="001D2B6A" w:rsidRDefault="00405D02" w:rsidP="00405D02">
            <w:pPr>
              <w:widowControl/>
              <w:spacing w:line="360" w:lineRule="exact"/>
              <w:ind w:right="-36"/>
              <w:rPr>
                <w:rFonts w:ascii="Arial" w:hAnsi="Arial" w:cs="Arial"/>
                <w:sz w:val="22"/>
                <w:szCs w:val="22"/>
                <w:cs/>
              </w:rPr>
            </w:pPr>
            <w:r w:rsidRPr="001D2B6A">
              <w:rPr>
                <w:rFonts w:ascii="Arial" w:hAnsi="Arial" w:cs="Arial"/>
                <w:sz w:val="22"/>
                <w:szCs w:val="22"/>
              </w:rPr>
              <w:t>Financial advisory fee</w:t>
            </w:r>
          </w:p>
        </w:tc>
        <w:tc>
          <w:tcPr>
            <w:tcW w:w="1395" w:type="dxa"/>
            <w:vAlign w:val="bottom"/>
          </w:tcPr>
          <w:p w14:paraId="238D4E58" w14:textId="33698626"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5,700</w:t>
            </w:r>
          </w:p>
        </w:tc>
        <w:tc>
          <w:tcPr>
            <w:tcW w:w="1395" w:type="dxa"/>
            <w:vAlign w:val="bottom"/>
          </w:tcPr>
          <w:p w14:paraId="7F035025" w14:textId="75202B75"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5,267</w:t>
            </w:r>
          </w:p>
        </w:tc>
        <w:tc>
          <w:tcPr>
            <w:tcW w:w="1395" w:type="dxa"/>
            <w:vAlign w:val="bottom"/>
          </w:tcPr>
          <w:p w14:paraId="3D2694E7" w14:textId="0B54A55B"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0C2B2655" w14:textId="60453400"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5256E9E2" w14:textId="77777777" w:rsidTr="00166C55">
        <w:tc>
          <w:tcPr>
            <w:tcW w:w="3510" w:type="dxa"/>
          </w:tcPr>
          <w:p w14:paraId="7BF86576"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Selling agent fee</w:t>
            </w:r>
          </w:p>
        </w:tc>
        <w:tc>
          <w:tcPr>
            <w:tcW w:w="1395" w:type="dxa"/>
          </w:tcPr>
          <w:p w14:paraId="03595C7A" w14:textId="4EEB33B7" w:rsidR="00405D02" w:rsidRPr="001D2B6A" w:rsidRDefault="00704A9F" w:rsidP="00405D02">
            <w:pPr>
              <w:widowControl/>
              <w:tabs>
                <w:tab w:val="decimal" w:pos="1065"/>
              </w:tabs>
              <w:spacing w:line="360" w:lineRule="exact"/>
              <w:ind w:left="14"/>
              <w:rPr>
                <w:rFonts w:ascii="Arial" w:hAnsi="Arial" w:cs="Arial"/>
                <w:sz w:val="22"/>
                <w:szCs w:val="22"/>
              </w:rPr>
            </w:pPr>
            <w:r>
              <w:rPr>
                <w:rFonts w:ascii="Arial" w:hAnsi="Arial" w:cs="Arial"/>
                <w:sz w:val="22"/>
                <w:szCs w:val="22"/>
              </w:rPr>
              <w:t>32,502</w:t>
            </w:r>
          </w:p>
        </w:tc>
        <w:tc>
          <w:tcPr>
            <w:tcW w:w="1395" w:type="dxa"/>
          </w:tcPr>
          <w:p w14:paraId="163D6A7F" w14:textId="4470CA8A"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22,832</w:t>
            </w:r>
          </w:p>
        </w:tc>
        <w:tc>
          <w:tcPr>
            <w:tcW w:w="1395" w:type="dxa"/>
            <w:vAlign w:val="bottom"/>
          </w:tcPr>
          <w:p w14:paraId="4D2B4A20" w14:textId="46A0366C"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10C78C1D" w14:textId="514BECD4"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4C0084CE" w14:textId="77777777" w:rsidTr="00166C55">
        <w:tc>
          <w:tcPr>
            <w:tcW w:w="3510" w:type="dxa"/>
          </w:tcPr>
          <w:p w14:paraId="6B576987"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Life insurance agent fee</w:t>
            </w:r>
          </w:p>
        </w:tc>
        <w:tc>
          <w:tcPr>
            <w:tcW w:w="1395" w:type="dxa"/>
          </w:tcPr>
          <w:p w14:paraId="13784580" w14:textId="13B7DF52"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23</w:t>
            </w:r>
          </w:p>
        </w:tc>
        <w:tc>
          <w:tcPr>
            <w:tcW w:w="1395" w:type="dxa"/>
          </w:tcPr>
          <w:p w14:paraId="080EF0E2" w14:textId="2A7C2BB7"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403BB61D" w14:textId="69002BE1"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4DC65039" w14:textId="0FF45221"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6B5583E1" w14:textId="77777777" w:rsidTr="00166C55">
        <w:tc>
          <w:tcPr>
            <w:tcW w:w="3510" w:type="dxa"/>
          </w:tcPr>
          <w:p w14:paraId="4AF3B478"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Bond representative fee</w:t>
            </w:r>
          </w:p>
        </w:tc>
        <w:tc>
          <w:tcPr>
            <w:tcW w:w="1395" w:type="dxa"/>
            <w:vAlign w:val="bottom"/>
          </w:tcPr>
          <w:p w14:paraId="025F2D13" w14:textId="698514C8"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20,667</w:t>
            </w:r>
          </w:p>
        </w:tc>
        <w:tc>
          <w:tcPr>
            <w:tcW w:w="1395" w:type="dxa"/>
            <w:vAlign w:val="bottom"/>
          </w:tcPr>
          <w:p w14:paraId="1850DE56" w14:textId="0AD7C074"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18,488</w:t>
            </w:r>
          </w:p>
        </w:tc>
        <w:tc>
          <w:tcPr>
            <w:tcW w:w="1395" w:type="dxa"/>
            <w:vAlign w:val="bottom"/>
          </w:tcPr>
          <w:p w14:paraId="716E5811" w14:textId="301D2423"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31357851" w14:textId="26BF9EBF"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6F3D66CA" w14:textId="77777777" w:rsidTr="00166C55">
        <w:tc>
          <w:tcPr>
            <w:tcW w:w="3510" w:type="dxa"/>
          </w:tcPr>
          <w:p w14:paraId="4AB14161"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Securities lending fee</w:t>
            </w:r>
          </w:p>
        </w:tc>
        <w:tc>
          <w:tcPr>
            <w:tcW w:w="1395" w:type="dxa"/>
            <w:vAlign w:val="bottom"/>
          </w:tcPr>
          <w:p w14:paraId="0D25FCC9" w14:textId="758E772A"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389</w:t>
            </w:r>
          </w:p>
        </w:tc>
        <w:tc>
          <w:tcPr>
            <w:tcW w:w="1395" w:type="dxa"/>
            <w:vAlign w:val="bottom"/>
          </w:tcPr>
          <w:p w14:paraId="055F56A2" w14:textId="7952D4B0"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384</w:t>
            </w:r>
          </w:p>
        </w:tc>
        <w:tc>
          <w:tcPr>
            <w:tcW w:w="1395" w:type="dxa"/>
            <w:vAlign w:val="bottom"/>
          </w:tcPr>
          <w:p w14:paraId="358B2D64" w14:textId="65E8D415"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37591312" w14:textId="63EE2B81"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7B9D9160" w14:textId="77777777" w:rsidTr="00166C55">
        <w:tc>
          <w:tcPr>
            <w:tcW w:w="3510" w:type="dxa"/>
          </w:tcPr>
          <w:p w14:paraId="219D37A4"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Private fund management fee</w:t>
            </w:r>
          </w:p>
        </w:tc>
        <w:tc>
          <w:tcPr>
            <w:tcW w:w="1395" w:type="dxa"/>
            <w:vAlign w:val="bottom"/>
          </w:tcPr>
          <w:p w14:paraId="276C438E" w14:textId="2D82B6E1"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9,047</w:t>
            </w:r>
          </w:p>
        </w:tc>
        <w:tc>
          <w:tcPr>
            <w:tcW w:w="1395" w:type="dxa"/>
            <w:vAlign w:val="bottom"/>
          </w:tcPr>
          <w:p w14:paraId="7F68622B" w14:textId="14281311"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5,4</w:t>
            </w:r>
            <w:r w:rsidR="00AC52A5" w:rsidRPr="001D2B6A">
              <w:rPr>
                <w:rFonts w:ascii="Arial" w:hAnsi="Arial" w:cs="Arial"/>
                <w:sz w:val="22"/>
                <w:szCs w:val="22"/>
              </w:rPr>
              <w:t>30</w:t>
            </w:r>
          </w:p>
        </w:tc>
        <w:tc>
          <w:tcPr>
            <w:tcW w:w="1395" w:type="dxa"/>
            <w:vAlign w:val="bottom"/>
          </w:tcPr>
          <w:p w14:paraId="628B05AD" w14:textId="7255F019"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0A65BA02" w14:textId="1F766C87"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66C124FE" w14:textId="77777777" w:rsidTr="00166C55">
        <w:tc>
          <w:tcPr>
            <w:tcW w:w="3510" w:type="dxa"/>
          </w:tcPr>
          <w:p w14:paraId="66DF07FC"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Mutual fund management fee</w:t>
            </w:r>
          </w:p>
        </w:tc>
        <w:tc>
          <w:tcPr>
            <w:tcW w:w="1395" w:type="dxa"/>
            <w:vAlign w:val="bottom"/>
          </w:tcPr>
          <w:p w14:paraId="15422EFC" w14:textId="2FB3E698"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229,207</w:t>
            </w:r>
          </w:p>
        </w:tc>
        <w:tc>
          <w:tcPr>
            <w:tcW w:w="1395" w:type="dxa"/>
            <w:vAlign w:val="bottom"/>
          </w:tcPr>
          <w:p w14:paraId="27112442" w14:textId="4BFC09CE"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97,591</w:t>
            </w:r>
          </w:p>
        </w:tc>
        <w:tc>
          <w:tcPr>
            <w:tcW w:w="1395" w:type="dxa"/>
            <w:vAlign w:val="bottom"/>
          </w:tcPr>
          <w:p w14:paraId="57A8BFFB" w14:textId="07701803"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7FD9EF60" w14:textId="11A5E506"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62F0AFE3" w14:textId="77777777" w:rsidTr="00166C55">
        <w:tc>
          <w:tcPr>
            <w:tcW w:w="3510" w:type="dxa"/>
          </w:tcPr>
          <w:p w14:paraId="1AB50C80"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Registrar fee</w:t>
            </w:r>
          </w:p>
        </w:tc>
        <w:tc>
          <w:tcPr>
            <w:tcW w:w="1395" w:type="dxa"/>
            <w:vAlign w:val="bottom"/>
          </w:tcPr>
          <w:p w14:paraId="2EAD5761" w14:textId="1C790891"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42,16</w:t>
            </w:r>
            <w:r w:rsidR="00704A9F">
              <w:rPr>
                <w:rFonts w:ascii="Arial" w:hAnsi="Arial" w:cs="Arial"/>
                <w:sz w:val="22"/>
                <w:szCs w:val="22"/>
              </w:rPr>
              <w:t>6</w:t>
            </w:r>
          </w:p>
        </w:tc>
        <w:tc>
          <w:tcPr>
            <w:tcW w:w="1395" w:type="dxa"/>
            <w:vAlign w:val="bottom"/>
          </w:tcPr>
          <w:p w14:paraId="4AFDE5A6" w14:textId="6C140E2B"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35,766</w:t>
            </w:r>
          </w:p>
        </w:tc>
        <w:tc>
          <w:tcPr>
            <w:tcW w:w="1395" w:type="dxa"/>
            <w:vAlign w:val="bottom"/>
          </w:tcPr>
          <w:p w14:paraId="0960011A" w14:textId="76787D69"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4316F639" w14:textId="23B1259F"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AC52A5" w:rsidRPr="001D2B6A" w14:paraId="5DA62A32" w14:textId="77777777" w:rsidTr="00A649EF">
        <w:tc>
          <w:tcPr>
            <w:tcW w:w="3510" w:type="dxa"/>
          </w:tcPr>
          <w:p w14:paraId="1211C734" w14:textId="04698277" w:rsidR="00AC52A5" w:rsidRPr="001D2B6A" w:rsidRDefault="00AC52A5" w:rsidP="00405D02">
            <w:pPr>
              <w:widowControl/>
              <w:spacing w:line="360" w:lineRule="exact"/>
              <w:ind w:right="-36"/>
              <w:rPr>
                <w:rFonts w:ascii="Arial" w:hAnsi="Arial" w:cs="Arial"/>
                <w:sz w:val="22"/>
                <w:szCs w:val="22"/>
              </w:rPr>
            </w:pPr>
            <w:r w:rsidRPr="001D2B6A">
              <w:rPr>
                <w:rFonts w:ascii="Arial" w:hAnsi="Arial" w:cs="Arial"/>
                <w:sz w:val="22"/>
                <w:szCs w:val="22"/>
              </w:rPr>
              <w:t>Provident fund management fee</w:t>
            </w:r>
          </w:p>
        </w:tc>
        <w:tc>
          <w:tcPr>
            <w:tcW w:w="1395" w:type="dxa"/>
            <w:vAlign w:val="bottom"/>
          </w:tcPr>
          <w:p w14:paraId="4F13E0AB" w14:textId="57ECE3AA" w:rsidR="00AC52A5"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27</w:t>
            </w:r>
          </w:p>
        </w:tc>
        <w:tc>
          <w:tcPr>
            <w:tcW w:w="1395" w:type="dxa"/>
            <w:vAlign w:val="bottom"/>
          </w:tcPr>
          <w:p w14:paraId="489EE49A" w14:textId="09B507B2" w:rsidR="00AC52A5"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35</w:t>
            </w:r>
          </w:p>
        </w:tc>
        <w:tc>
          <w:tcPr>
            <w:tcW w:w="1395" w:type="dxa"/>
            <w:vAlign w:val="bottom"/>
          </w:tcPr>
          <w:p w14:paraId="12B4B1AE" w14:textId="5D1E8245" w:rsidR="00AC52A5"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3911097F" w14:textId="124E339B" w:rsidR="00AC52A5"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5EF4E175" w14:textId="77777777" w:rsidTr="00166C55">
        <w:tc>
          <w:tcPr>
            <w:tcW w:w="3510" w:type="dxa"/>
          </w:tcPr>
          <w:p w14:paraId="469886BC"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Arranger fee</w:t>
            </w:r>
          </w:p>
        </w:tc>
        <w:tc>
          <w:tcPr>
            <w:tcW w:w="1395" w:type="dxa"/>
            <w:vAlign w:val="bottom"/>
          </w:tcPr>
          <w:p w14:paraId="6475AA05" w14:textId="27900523"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3,769</w:t>
            </w:r>
          </w:p>
        </w:tc>
        <w:tc>
          <w:tcPr>
            <w:tcW w:w="1395" w:type="dxa"/>
            <w:vAlign w:val="bottom"/>
          </w:tcPr>
          <w:p w14:paraId="110865D9" w14:textId="6FB5BFCB"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6,597</w:t>
            </w:r>
          </w:p>
        </w:tc>
        <w:tc>
          <w:tcPr>
            <w:tcW w:w="1395" w:type="dxa"/>
            <w:vAlign w:val="bottom"/>
          </w:tcPr>
          <w:p w14:paraId="0A37FC1E" w14:textId="1152AF1C" w:rsidR="00405D02" w:rsidRPr="001D2B6A" w:rsidRDefault="007C69FF"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1,31</w:t>
            </w:r>
            <w:r w:rsidR="00AC52A5" w:rsidRPr="001D2B6A">
              <w:rPr>
                <w:rFonts w:ascii="Arial" w:hAnsi="Arial" w:cs="Arial"/>
                <w:sz w:val="22"/>
                <w:szCs w:val="22"/>
              </w:rPr>
              <w:t>1</w:t>
            </w:r>
          </w:p>
        </w:tc>
        <w:tc>
          <w:tcPr>
            <w:tcW w:w="1395" w:type="dxa"/>
            <w:vAlign w:val="bottom"/>
          </w:tcPr>
          <w:p w14:paraId="20CFCCEA" w14:textId="4D33892D"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1,343</w:t>
            </w:r>
          </w:p>
        </w:tc>
      </w:tr>
      <w:tr w:rsidR="00405D02" w:rsidRPr="001D2B6A" w14:paraId="1F342262" w14:textId="77777777" w:rsidTr="00166C55">
        <w:tc>
          <w:tcPr>
            <w:tcW w:w="3510" w:type="dxa"/>
          </w:tcPr>
          <w:p w14:paraId="737A2509"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Others</w:t>
            </w:r>
          </w:p>
        </w:tc>
        <w:tc>
          <w:tcPr>
            <w:tcW w:w="1395" w:type="dxa"/>
            <w:vAlign w:val="bottom"/>
          </w:tcPr>
          <w:p w14:paraId="2FEBBAD0" w14:textId="7B38FFF9" w:rsidR="00405D02" w:rsidRPr="001D2B6A" w:rsidRDefault="00AC52A5" w:rsidP="00405D02">
            <w:pPr>
              <w:widowControl/>
              <w:pBdr>
                <w:bottom w:val="sing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1,191</w:t>
            </w:r>
          </w:p>
        </w:tc>
        <w:tc>
          <w:tcPr>
            <w:tcW w:w="1395" w:type="dxa"/>
            <w:vAlign w:val="bottom"/>
          </w:tcPr>
          <w:p w14:paraId="016A90D0" w14:textId="4F897DB8" w:rsidR="00405D02" w:rsidRPr="001D2B6A" w:rsidRDefault="00405D02" w:rsidP="00405D02">
            <w:pPr>
              <w:widowControl/>
              <w:pBdr>
                <w:bottom w:val="sing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1,147</w:t>
            </w:r>
          </w:p>
        </w:tc>
        <w:tc>
          <w:tcPr>
            <w:tcW w:w="1395" w:type="dxa"/>
            <w:vAlign w:val="bottom"/>
          </w:tcPr>
          <w:p w14:paraId="70422778" w14:textId="2C14726E" w:rsidR="00405D02" w:rsidRPr="001D2B6A" w:rsidRDefault="00AC52A5" w:rsidP="00405D02">
            <w:pPr>
              <w:widowControl/>
              <w:pBdr>
                <w:bottom w:val="sing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34F1115E" w14:textId="3B100417" w:rsidR="00405D02" w:rsidRPr="001D2B6A" w:rsidRDefault="00405D02" w:rsidP="00405D02">
            <w:pPr>
              <w:widowControl/>
              <w:pBdr>
                <w:bottom w:val="sing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58BE7813" w14:textId="77777777" w:rsidTr="00166C55">
        <w:tc>
          <w:tcPr>
            <w:tcW w:w="3510" w:type="dxa"/>
          </w:tcPr>
          <w:p w14:paraId="2E17DE46" w14:textId="77777777" w:rsidR="00405D02" w:rsidRPr="001D2B6A" w:rsidRDefault="00405D02" w:rsidP="00405D02">
            <w:pPr>
              <w:widowControl/>
              <w:spacing w:line="360" w:lineRule="exact"/>
              <w:ind w:right="-36"/>
              <w:rPr>
                <w:rFonts w:ascii="Arial" w:hAnsi="Arial" w:cs="Arial"/>
                <w:sz w:val="22"/>
                <w:szCs w:val="22"/>
                <w:cs/>
              </w:rPr>
            </w:pPr>
            <w:r w:rsidRPr="001D2B6A">
              <w:rPr>
                <w:rFonts w:ascii="Arial" w:hAnsi="Arial" w:cs="Arial"/>
                <w:sz w:val="22"/>
                <w:szCs w:val="22"/>
                <w:lang w:val="en-GB"/>
              </w:rPr>
              <w:t>Total</w:t>
            </w:r>
          </w:p>
        </w:tc>
        <w:tc>
          <w:tcPr>
            <w:tcW w:w="1395" w:type="dxa"/>
            <w:vAlign w:val="bottom"/>
          </w:tcPr>
          <w:p w14:paraId="64B6E0A5" w14:textId="58A83534" w:rsidR="00405D02" w:rsidRPr="001D2B6A" w:rsidRDefault="00AC52A5" w:rsidP="00405D02">
            <w:pPr>
              <w:widowControl/>
              <w:pBdr>
                <w:bottom w:val="double" w:sz="6"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40</w:t>
            </w:r>
            <w:r w:rsidR="00704A9F">
              <w:rPr>
                <w:rFonts w:ascii="Arial" w:hAnsi="Arial" w:cs="Arial"/>
                <w:sz w:val="22"/>
                <w:szCs w:val="22"/>
              </w:rPr>
              <w:t>3,203</w:t>
            </w:r>
          </w:p>
        </w:tc>
        <w:tc>
          <w:tcPr>
            <w:tcW w:w="1395" w:type="dxa"/>
            <w:vAlign w:val="bottom"/>
          </w:tcPr>
          <w:p w14:paraId="56D50324" w14:textId="2EBE9BE5" w:rsidR="00405D02" w:rsidRPr="001D2B6A" w:rsidRDefault="00405D02" w:rsidP="00405D02">
            <w:pPr>
              <w:widowControl/>
              <w:pBdr>
                <w:bottom w:val="double" w:sz="6"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235,803</w:t>
            </w:r>
          </w:p>
        </w:tc>
        <w:tc>
          <w:tcPr>
            <w:tcW w:w="1395" w:type="dxa"/>
            <w:vAlign w:val="bottom"/>
          </w:tcPr>
          <w:p w14:paraId="44E656D1" w14:textId="5BC43C67" w:rsidR="00405D02" w:rsidRPr="001D2B6A" w:rsidRDefault="00AC52A5" w:rsidP="00405D02">
            <w:pPr>
              <w:widowControl/>
              <w:pBdr>
                <w:bottom w:val="doub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1,311</w:t>
            </w:r>
          </w:p>
        </w:tc>
        <w:tc>
          <w:tcPr>
            <w:tcW w:w="1395" w:type="dxa"/>
            <w:vAlign w:val="bottom"/>
          </w:tcPr>
          <w:p w14:paraId="539D687D" w14:textId="0BB1FA1D" w:rsidR="00405D02" w:rsidRPr="001D2B6A" w:rsidRDefault="00405D02" w:rsidP="00405D02">
            <w:pPr>
              <w:widowControl/>
              <w:pBdr>
                <w:bottom w:val="doub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1,343</w:t>
            </w:r>
          </w:p>
        </w:tc>
      </w:tr>
    </w:tbl>
    <w:p w14:paraId="1E1143A0" w14:textId="77777777" w:rsidR="00405D02" w:rsidRPr="001D2B6A" w:rsidRDefault="00405D02" w:rsidP="00405D02"/>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405D02" w:rsidRPr="001D2B6A" w14:paraId="3294D9C3" w14:textId="77777777" w:rsidTr="00166C55">
        <w:tc>
          <w:tcPr>
            <w:tcW w:w="3510" w:type="dxa"/>
          </w:tcPr>
          <w:p w14:paraId="175C18FC" w14:textId="77777777" w:rsidR="00405D02" w:rsidRPr="001D2B6A" w:rsidRDefault="00405D02" w:rsidP="00166C55">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43373671" w14:textId="77777777" w:rsidR="00405D02" w:rsidRPr="001D2B6A" w:rsidRDefault="00405D02" w:rsidP="00166C55">
            <w:pPr>
              <w:widowControl/>
              <w:spacing w:line="360" w:lineRule="exact"/>
              <w:ind w:left="14"/>
              <w:jc w:val="center"/>
              <w:rPr>
                <w:rFonts w:ascii="Arial" w:hAnsi="Arial" w:cs="Arial"/>
                <w:sz w:val="22"/>
                <w:szCs w:val="22"/>
              </w:rPr>
            </w:pPr>
          </w:p>
        </w:tc>
        <w:tc>
          <w:tcPr>
            <w:tcW w:w="2790" w:type="dxa"/>
            <w:gridSpan w:val="2"/>
          </w:tcPr>
          <w:p w14:paraId="38305E0D" w14:textId="77777777" w:rsidR="00405D02" w:rsidRPr="001D2B6A" w:rsidRDefault="00405D02" w:rsidP="00166C55">
            <w:pPr>
              <w:widowControl/>
              <w:overflowPunct/>
              <w:autoSpaceDE/>
              <w:autoSpaceDN/>
              <w:adjustRightInd/>
              <w:spacing w:line="360" w:lineRule="exact"/>
              <w:jc w:val="right"/>
              <w:textAlignment w:val="auto"/>
              <w:rPr>
                <w:sz w:val="22"/>
                <w:szCs w:val="22"/>
              </w:rPr>
            </w:pPr>
            <w:r w:rsidRPr="001D2B6A">
              <w:rPr>
                <w:rFonts w:ascii="Arial" w:hAnsi="Arial" w:cs="Arial"/>
                <w:sz w:val="22"/>
                <w:szCs w:val="22"/>
              </w:rPr>
              <w:t>(Unit: Thousand Baht)</w:t>
            </w:r>
          </w:p>
        </w:tc>
      </w:tr>
      <w:tr w:rsidR="00405D02" w:rsidRPr="001D2B6A" w14:paraId="618FCF1F" w14:textId="77777777" w:rsidTr="00166C55">
        <w:tc>
          <w:tcPr>
            <w:tcW w:w="3510" w:type="dxa"/>
          </w:tcPr>
          <w:p w14:paraId="1372DACB" w14:textId="77777777" w:rsidR="00405D02" w:rsidRPr="001D2B6A" w:rsidRDefault="00405D02" w:rsidP="00166C55">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38406621" w14:textId="77777777" w:rsidR="00405D02" w:rsidRPr="001D2B6A" w:rsidRDefault="00405D02" w:rsidP="00166C55">
            <w:pPr>
              <w:widowControl/>
              <w:pBdr>
                <w:bottom w:val="single" w:sz="6" w:space="1" w:color="auto"/>
              </w:pBdr>
              <w:spacing w:line="360" w:lineRule="exact"/>
              <w:ind w:left="14"/>
              <w:jc w:val="center"/>
              <w:rPr>
                <w:rFonts w:ascii="Arial" w:hAnsi="Arial" w:cs="Arial"/>
                <w:sz w:val="22"/>
                <w:szCs w:val="22"/>
              </w:rPr>
            </w:pPr>
            <w:r w:rsidRPr="001D2B6A">
              <w:rPr>
                <w:rFonts w:ascii="Arial" w:hAnsi="Arial" w:cs="Arial"/>
                <w:sz w:val="22"/>
                <w:szCs w:val="22"/>
              </w:rPr>
              <w:t xml:space="preserve">Consolidated              </w:t>
            </w:r>
            <w:r w:rsidRPr="001D2B6A">
              <w:rPr>
                <w:rFonts w:ascii="Arial" w:hAnsi="Arial" w:cs="Arial"/>
                <w:sz w:val="22"/>
                <w:szCs w:val="22"/>
                <w:cs/>
              </w:rPr>
              <w:t xml:space="preserve">            </w:t>
            </w:r>
            <w:r w:rsidRPr="001D2B6A">
              <w:rPr>
                <w:rFonts w:ascii="Arial" w:hAnsi="Arial" w:cs="Arial"/>
                <w:sz w:val="22"/>
                <w:szCs w:val="22"/>
              </w:rPr>
              <w:t xml:space="preserve">financial statements              </w:t>
            </w:r>
          </w:p>
        </w:tc>
        <w:tc>
          <w:tcPr>
            <w:tcW w:w="2790" w:type="dxa"/>
            <w:gridSpan w:val="2"/>
          </w:tcPr>
          <w:p w14:paraId="199AC54D" w14:textId="77777777" w:rsidR="00405D02" w:rsidRPr="001D2B6A" w:rsidRDefault="00405D02" w:rsidP="00166C55">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1D2B6A">
              <w:rPr>
                <w:rFonts w:ascii="Arial" w:hAnsi="Arial" w:cs="Arial"/>
                <w:sz w:val="22"/>
                <w:szCs w:val="22"/>
              </w:rPr>
              <w:t xml:space="preserve">Separate              </w:t>
            </w:r>
            <w:r w:rsidRPr="001D2B6A">
              <w:rPr>
                <w:rFonts w:ascii="Arial" w:hAnsi="Arial" w:cs="Arial"/>
                <w:sz w:val="22"/>
                <w:szCs w:val="22"/>
                <w:cs/>
              </w:rPr>
              <w:t xml:space="preserve">            </w:t>
            </w:r>
            <w:r w:rsidRPr="001D2B6A">
              <w:rPr>
                <w:rFonts w:ascii="Arial" w:hAnsi="Arial" w:cs="Arial"/>
                <w:sz w:val="22"/>
                <w:szCs w:val="22"/>
              </w:rPr>
              <w:t>financial statements</w:t>
            </w:r>
          </w:p>
        </w:tc>
      </w:tr>
      <w:tr w:rsidR="00405D02" w:rsidRPr="001D2B6A" w14:paraId="41BDEDAC" w14:textId="77777777" w:rsidTr="00166C55">
        <w:tc>
          <w:tcPr>
            <w:tcW w:w="3510" w:type="dxa"/>
          </w:tcPr>
          <w:p w14:paraId="6509C249" w14:textId="77777777" w:rsidR="00405D02" w:rsidRPr="001D2B6A" w:rsidRDefault="00405D02" w:rsidP="00166C55">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426F452F" w14:textId="77777777" w:rsidR="00405D02" w:rsidRPr="001D2B6A" w:rsidRDefault="00405D02" w:rsidP="00166C55">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1D2B6A">
              <w:rPr>
                <w:rFonts w:ascii="Arial" w:hAnsi="Arial" w:cs="Arial"/>
                <w:sz w:val="22"/>
                <w:szCs w:val="22"/>
              </w:rPr>
              <w:t>For the six-month periods ended 30 June</w:t>
            </w:r>
          </w:p>
        </w:tc>
      </w:tr>
      <w:tr w:rsidR="00405D02" w:rsidRPr="001D2B6A" w14:paraId="46D59B1B" w14:textId="77777777" w:rsidTr="00166C55">
        <w:tc>
          <w:tcPr>
            <w:tcW w:w="3510" w:type="dxa"/>
          </w:tcPr>
          <w:p w14:paraId="2E53B1E8" w14:textId="77777777" w:rsidR="00405D02" w:rsidRPr="001D2B6A" w:rsidRDefault="00405D02" w:rsidP="00405D02">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5BDCE3A0" w14:textId="5C050588" w:rsidR="00405D02" w:rsidRPr="001D2B6A" w:rsidRDefault="00405D02" w:rsidP="00405D0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1D2B6A">
              <w:rPr>
                <w:rFonts w:ascii="Arial" w:hAnsi="Arial" w:cs="Arial"/>
                <w:sz w:val="22"/>
                <w:szCs w:val="22"/>
              </w:rPr>
              <w:t>2026</w:t>
            </w:r>
          </w:p>
        </w:tc>
        <w:tc>
          <w:tcPr>
            <w:tcW w:w="1395" w:type="dxa"/>
          </w:tcPr>
          <w:p w14:paraId="441562DE" w14:textId="17A8DABD" w:rsidR="00405D02" w:rsidRPr="001D2B6A" w:rsidRDefault="00405D02" w:rsidP="00405D02">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1D2B6A">
              <w:rPr>
                <w:rFonts w:ascii="Arial" w:hAnsi="Arial" w:cs="Arial"/>
                <w:sz w:val="22"/>
                <w:szCs w:val="22"/>
              </w:rPr>
              <w:t>2025</w:t>
            </w:r>
          </w:p>
        </w:tc>
        <w:tc>
          <w:tcPr>
            <w:tcW w:w="1395" w:type="dxa"/>
          </w:tcPr>
          <w:p w14:paraId="037EAE27" w14:textId="73B878FE" w:rsidR="00405D02" w:rsidRPr="001D2B6A" w:rsidRDefault="00405D02" w:rsidP="00405D02">
            <w:pPr>
              <w:widowControl/>
              <w:pBdr>
                <w:bottom w:val="single" w:sz="4" w:space="1" w:color="auto"/>
              </w:pBdr>
              <w:overflowPunct/>
              <w:autoSpaceDE/>
              <w:autoSpaceDN/>
              <w:adjustRightInd/>
              <w:spacing w:line="360" w:lineRule="exact"/>
              <w:jc w:val="center"/>
              <w:textAlignment w:val="auto"/>
              <w:rPr>
                <w:sz w:val="22"/>
                <w:szCs w:val="22"/>
              </w:rPr>
            </w:pPr>
            <w:r w:rsidRPr="001D2B6A">
              <w:rPr>
                <w:rFonts w:ascii="Arial" w:hAnsi="Arial" w:cs="Arial"/>
                <w:sz w:val="22"/>
                <w:szCs w:val="22"/>
              </w:rPr>
              <w:t>2026</w:t>
            </w:r>
          </w:p>
        </w:tc>
        <w:tc>
          <w:tcPr>
            <w:tcW w:w="1395" w:type="dxa"/>
          </w:tcPr>
          <w:p w14:paraId="2DEBB6EE" w14:textId="26A7F46A" w:rsidR="00405D02" w:rsidRPr="001D2B6A" w:rsidRDefault="00405D02" w:rsidP="00405D02">
            <w:pPr>
              <w:widowControl/>
              <w:pBdr>
                <w:bottom w:val="single" w:sz="4" w:space="1" w:color="auto"/>
              </w:pBdr>
              <w:overflowPunct/>
              <w:autoSpaceDE/>
              <w:autoSpaceDN/>
              <w:adjustRightInd/>
              <w:spacing w:line="360" w:lineRule="exact"/>
              <w:jc w:val="center"/>
              <w:textAlignment w:val="auto"/>
              <w:rPr>
                <w:sz w:val="22"/>
                <w:szCs w:val="22"/>
              </w:rPr>
            </w:pPr>
            <w:r w:rsidRPr="001D2B6A">
              <w:rPr>
                <w:rFonts w:ascii="Arial" w:hAnsi="Arial" w:cs="Arial"/>
                <w:sz w:val="22"/>
                <w:szCs w:val="22"/>
              </w:rPr>
              <w:t>2025</w:t>
            </w:r>
          </w:p>
        </w:tc>
      </w:tr>
      <w:tr w:rsidR="00405D02" w:rsidRPr="001D2B6A" w14:paraId="30C762F0" w14:textId="77777777" w:rsidTr="00166C55">
        <w:tc>
          <w:tcPr>
            <w:tcW w:w="3510" w:type="dxa"/>
          </w:tcPr>
          <w:p w14:paraId="0BAC4210" w14:textId="77777777" w:rsidR="00405D02" w:rsidRPr="001D2B6A" w:rsidRDefault="00405D02" w:rsidP="00405D02">
            <w:pPr>
              <w:widowControl/>
              <w:spacing w:line="360" w:lineRule="exact"/>
              <w:ind w:right="-36"/>
              <w:rPr>
                <w:rFonts w:ascii="Arial" w:hAnsi="Arial" w:cs="Arial"/>
                <w:sz w:val="22"/>
                <w:szCs w:val="22"/>
                <w:cs/>
              </w:rPr>
            </w:pPr>
            <w:r w:rsidRPr="001D2B6A">
              <w:rPr>
                <w:rFonts w:ascii="Arial" w:hAnsi="Arial" w:cs="Arial"/>
                <w:sz w:val="22"/>
                <w:szCs w:val="22"/>
              </w:rPr>
              <w:t>Underwriting fee</w:t>
            </w:r>
          </w:p>
        </w:tc>
        <w:tc>
          <w:tcPr>
            <w:tcW w:w="1395" w:type="dxa"/>
            <w:vAlign w:val="bottom"/>
          </w:tcPr>
          <w:p w14:paraId="6A6F1ED3" w14:textId="3D8835BC"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93,659</w:t>
            </w:r>
          </w:p>
        </w:tc>
        <w:tc>
          <w:tcPr>
            <w:tcW w:w="1395" w:type="dxa"/>
            <w:vAlign w:val="bottom"/>
          </w:tcPr>
          <w:p w14:paraId="43FE7BA3" w14:textId="6D197BD0"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89,578</w:t>
            </w:r>
          </w:p>
        </w:tc>
        <w:tc>
          <w:tcPr>
            <w:tcW w:w="1395" w:type="dxa"/>
            <w:vAlign w:val="bottom"/>
          </w:tcPr>
          <w:p w14:paraId="14DA0724" w14:textId="10E0ADD6" w:rsidR="00405D02" w:rsidRPr="001D2B6A" w:rsidRDefault="00C76143"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0B50AB46" w14:textId="2F29F8F4"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65A16456" w14:textId="77777777" w:rsidTr="00166C55">
        <w:tc>
          <w:tcPr>
            <w:tcW w:w="3510" w:type="dxa"/>
          </w:tcPr>
          <w:p w14:paraId="6C2B681A" w14:textId="77777777" w:rsidR="00405D02" w:rsidRPr="001D2B6A" w:rsidRDefault="00405D02" w:rsidP="00405D02">
            <w:pPr>
              <w:widowControl/>
              <w:spacing w:line="360" w:lineRule="exact"/>
              <w:ind w:right="-36"/>
              <w:rPr>
                <w:rFonts w:ascii="Arial" w:hAnsi="Arial" w:cs="Arial"/>
                <w:sz w:val="22"/>
                <w:szCs w:val="22"/>
                <w:cs/>
              </w:rPr>
            </w:pPr>
            <w:r w:rsidRPr="001D2B6A">
              <w:rPr>
                <w:rFonts w:ascii="Arial" w:hAnsi="Arial" w:cs="Arial"/>
                <w:sz w:val="22"/>
                <w:szCs w:val="22"/>
              </w:rPr>
              <w:t>Financial advisory fee</w:t>
            </w:r>
          </w:p>
        </w:tc>
        <w:tc>
          <w:tcPr>
            <w:tcW w:w="1395" w:type="dxa"/>
            <w:vAlign w:val="bottom"/>
          </w:tcPr>
          <w:p w14:paraId="5845A242" w14:textId="20C47494" w:rsidR="00405D02" w:rsidRPr="001D2B6A" w:rsidRDefault="00AC52A5"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10,600</w:t>
            </w:r>
          </w:p>
        </w:tc>
        <w:tc>
          <w:tcPr>
            <w:tcW w:w="1395" w:type="dxa"/>
            <w:vAlign w:val="bottom"/>
          </w:tcPr>
          <w:p w14:paraId="026E9EB7" w14:textId="45C1AA73"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10,017</w:t>
            </w:r>
          </w:p>
        </w:tc>
        <w:tc>
          <w:tcPr>
            <w:tcW w:w="1395" w:type="dxa"/>
            <w:vAlign w:val="bottom"/>
          </w:tcPr>
          <w:p w14:paraId="68CB72B3" w14:textId="1679B29A" w:rsidR="00405D02" w:rsidRPr="001D2B6A" w:rsidRDefault="00C76143"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5FFC1AEA" w14:textId="5E395616"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7429C928" w14:textId="77777777" w:rsidTr="00166C55">
        <w:tc>
          <w:tcPr>
            <w:tcW w:w="3510" w:type="dxa"/>
          </w:tcPr>
          <w:p w14:paraId="7B933591"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Selling agent fee</w:t>
            </w:r>
          </w:p>
        </w:tc>
        <w:tc>
          <w:tcPr>
            <w:tcW w:w="1395" w:type="dxa"/>
            <w:vAlign w:val="bottom"/>
          </w:tcPr>
          <w:p w14:paraId="597B0551" w14:textId="31A7C127" w:rsidR="00405D02" w:rsidRPr="001D2B6A" w:rsidRDefault="00704A9F" w:rsidP="00405D02">
            <w:pPr>
              <w:widowControl/>
              <w:tabs>
                <w:tab w:val="decimal" w:pos="1065"/>
              </w:tabs>
              <w:spacing w:line="360" w:lineRule="exact"/>
              <w:ind w:left="14"/>
              <w:rPr>
                <w:rFonts w:ascii="Arial" w:hAnsi="Arial" w:cs="Arial"/>
                <w:sz w:val="22"/>
                <w:szCs w:val="22"/>
              </w:rPr>
            </w:pPr>
            <w:r>
              <w:rPr>
                <w:rFonts w:ascii="Arial" w:hAnsi="Arial" w:cs="Arial"/>
                <w:sz w:val="22"/>
                <w:szCs w:val="22"/>
              </w:rPr>
              <w:t>56,250</w:t>
            </w:r>
          </w:p>
        </w:tc>
        <w:tc>
          <w:tcPr>
            <w:tcW w:w="1395" w:type="dxa"/>
            <w:vAlign w:val="bottom"/>
          </w:tcPr>
          <w:p w14:paraId="5F87E830" w14:textId="040DDF90"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42,950</w:t>
            </w:r>
          </w:p>
        </w:tc>
        <w:tc>
          <w:tcPr>
            <w:tcW w:w="1395" w:type="dxa"/>
            <w:vAlign w:val="bottom"/>
          </w:tcPr>
          <w:p w14:paraId="7BE36BA0" w14:textId="55C578D7" w:rsidR="00405D02" w:rsidRPr="001D2B6A" w:rsidRDefault="00C76143"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5EA4D26F" w14:textId="519A1690"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67AC33C5" w14:textId="77777777" w:rsidTr="00166C55">
        <w:tc>
          <w:tcPr>
            <w:tcW w:w="3510" w:type="dxa"/>
          </w:tcPr>
          <w:p w14:paraId="021705C3"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Life insurance agent fee</w:t>
            </w:r>
          </w:p>
        </w:tc>
        <w:tc>
          <w:tcPr>
            <w:tcW w:w="1395" w:type="dxa"/>
            <w:vAlign w:val="bottom"/>
          </w:tcPr>
          <w:p w14:paraId="4844B1A0" w14:textId="2EE4D71B" w:rsidR="00405D02" w:rsidRPr="001D2B6A" w:rsidRDefault="00B80388"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85</w:t>
            </w:r>
          </w:p>
        </w:tc>
        <w:tc>
          <w:tcPr>
            <w:tcW w:w="1395" w:type="dxa"/>
            <w:vAlign w:val="bottom"/>
          </w:tcPr>
          <w:p w14:paraId="0E5F3247" w14:textId="5A7F1B40"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258</w:t>
            </w:r>
          </w:p>
        </w:tc>
        <w:tc>
          <w:tcPr>
            <w:tcW w:w="1395" w:type="dxa"/>
            <w:vAlign w:val="bottom"/>
          </w:tcPr>
          <w:p w14:paraId="75188E87" w14:textId="13B9A11B" w:rsidR="00405D02" w:rsidRPr="001D2B6A" w:rsidRDefault="00C76143"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4A20CED9" w14:textId="53FC04FD"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5ED2EB30" w14:textId="77777777" w:rsidTr="00166C55">
        <w:tc>
          <w:tcPr>
            <w:tcW w:w="3510" w:type="dxa"/>
          </w:tcPr>
          <w:p w14:paraId="544AFDB5"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Bond representative fee</w:t>
            </w:r>
          </w:p>
        </w:tc>
        <w:tc>
          <w:tcPr>
            <w:tcW w:w="1395" w:type="dxa"/>
            <w:vAlign w:val="bottom"/>
          </w:tcPr>
          <w:p w14:paraId="5BF3ED3B" w14:textId="3BEB1C87" w:rsidR="00405D02" w:rsidRPr="001D2B6A" w:rsidRDefault="00B80388"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41,402</w:t>
            </w:r>
          </w:p>
        </w:tc>
        <w:tc>
          <w:tcPr>
            <w:tcW w:w="1395" w:type="dxa"/>
            <w:vAlign w:val="bottom"/>
          </w:tcPr>
          <w:p w14:paraId="37E0E087" w14:textId="55672E19"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36,969</w:t>
            </w:r>
          </w:p>
        </w:tc>
        <w:tc>
          <w:tcPr>
            <w:tcW w:w="1395" w:type="dxa"/>
            <w:vAlign w:val="bottom"/>
          </w:tcPr>
          <w:p w14:paraId="49126AB1" w14:textId="536649D8" w:rsidR="00405D02" w:rsidRPr="001D2B6A" w:rsidRDefault="00C76143"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6293E55C" w14:textId="056A63DE"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610C95B4" w14:textId="77777777" w:rsidTr="00166C55">
        <w:tc>
          <w:tcPr>
            <w:tcW w:w="3510" w:type="dxa"/>
          </w:tcPr>
          <w:p w14:paraId="5C957870"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Securities lending fee</w:t>
            </w:r>
          </w:p>
        </w:tc>
        <w:tc>
          <w:tcPr>
            <w:tcW w:w="1395" w:type="dxa"/>
            <w:vAlign w:val="bottom"/>
          </w:tcPr>
          <w:p w14:paraId="6D3A3F05" w14:textId="7B8C9288" w:rsidR="00405D02" w:rsidRPr="001D2B6A" w:rsidRDefault="00B80388"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688</w:t>
            </w:r>
          </w:p>
        </w:tc>
        <w:tc>
          <w:tcPr>
            <w:tcW w:w="1395" w:type="dxa"/>
            <w:vAlign w:val="bottom"/>
          </w:tcPr>
          <w:p w14:paraId="6E9096F4" w14:textId="74DD189A"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623</w:t>
            </w:r>
          </w:p>
        </w:tc>
        <w:tc>
          <w:tcPr>
            <w:tcW w:w="1395" w:type="dxa"/>
            <w:vAlign w:val="bottom"/>
          </w:tcPr>
          <w:p w14:paraId="3BFBFD76" w14:textId="162BD6C9" w:rsidR="00405D02" w:rsidRPr="001D2B6A" w:rsidRDefault="00C76143"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4D376438" w14:textId="78051B58"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5C0DC618" w14:textId="77777777" w:rsidTr="00166C55">
        <w:tc>
          <w:tcPr>
            <w:tcW w:w="3510" w:type="dxa"/>
          </w:tcPr>
          <w:p w14:paraId="3AD800AB"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Private fund management fee</w:t>
            </w:r>
          </w:p>
        </w:tc>
        <w:tc>
          <w:tcPr>
            <w:tcW w:w="1395" w:type="dxa"/>
            <w:vAlign w:val="bottom"/>
          </w:tcPr>
          <w:p w14:paraId="0B9E77A4" w14:textId="448B56A8" w:rsidR="00405D02" w:rsidRPr="001D2B6A" w:rsidRDefault="00B80388"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16,067</w:t>
            </w:r>
          </w:p>
        </w:tc>
        <w:tc>
          <w:tcPr>
            <w:tcW w:w="1395" w:type="dxa"/>
            <w:vAlign w:val="bottom"/>
          </w:tcPr>
          <w:p w14:paraId="5960880C" w14:textId="606823C4"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11,</w:t>
            </w:r>
            <w:r w:rsidR="00B80388" w:rsidRPr="001D2B6A">
              <w:rPr>
                <w:rFonts w:ascii="Arial" w:hAnsi="Arial" w:cs="Arial"/>
                <w:sz w:val="22"/>
                <w:szCs w:val="22"/>
              </w:rPr>
              <w:t>573</w:t>
            </w:r>
          </w:p>
        </w:tc>
        <w:tc>
          <w:tcPr>
            <w:tcW w:w="1395" w:type="dxa"/>
            <w:vAlign w:val="bottom"/>
          </w:tcPr>
          <w:p w14:paraId="67501A69" w14:textId="2ADBA567" w:rsidR="00405D02" w:rsidRPr="001D2B6A" w:rsidRDefault="00C76143"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0712171F" w14:textId="7A46A825"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13400B8C" w14:textId="77777777" w:rsidTr="00166C55">
        <w:tc>
          <w:tcPr>
            <w:tcW w:w="3510" w:type="dxa"/>
          </w:tcPr>
          <w:p w14:paraId="17756BA6"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Mutual fund management fee</w:t>
            </w:r>
          </w:p>
        </w:tc>
        <w:tc>
          <w:tcPr>
            <w:tcW w:w="1395" w:type="dxa"/>
            <w:vAlign w:val="bottom"/>
          </w:tcPr>
          <w:p w14:paraId="0EAF8C7C" w14:textId="177D1E1A" w:rsidR="00405D02" w:rsidRPr="001D2B6A" w:rsidRDefault="00B80388"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421,499</w:t>
            </w:r>
          </w:p>
        </w:tc>
        <w:tc>
          <w:tcPr>
            <w:tcW w:w="1395" w:type="dxa"/>
            <w:vAlign w:val="bottom"/>
          </w:tcPr>
          <w:p w14:paraId="7FAD27F7" w14:textId="7C00EF51"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253,794</w:t>
            </w:r>
          </w:p>
        </w:tc>
        <w:tc>
          <w:tcPr>
            <w:tcW w:w="1395" w:type="dxa"/>
            <w:vAlign w:val="bottom"/>
          </w:tcPr>
          <w:p w14:paraId="30E33467" w14:textId="476525BA" w:rsidR="00405D02" w:rsidRPr="001D2B6A" w:rsidRDefault="00C76143"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175E2F0F" w14:textId="34B5764F"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1119780D" w14:textId="77777777" w:rsidTr="00166C55">
        <w:tc>
          <w:tcPr>
            <w:tcW w:w="3510" w:type="dxa"/>
          </w:tcPr>
          <w:p w14:paraId="1B07BD13"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Registrar fee</w:t>
            </w:r>
          </w:p>
        </w:tc>
        <w:tc>
          <w:tcPr>
            <w:tcW w:w="1395" w:type="dxa"/>
            <w:vAlign w:val="bottom"/>
          </w:tcPr>
          <w:p w14:paraId="12ED32C2" w14:textId="09B15158" w:rsidR="00405D02" w:rsidRPr="001D2B6A" w:rsidRDefault="00B80388"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82,78</w:t>
            </w:r>
            <w:r w:rsidR="00704A9F">
              <w:rPr>
                <w:rFonts w:ascii="Arial" w:hAnsi="Arial" w:cs="Arial"/>
                <w:sz w:val="22"/>
                <w:szCs w:val="22"/>
              </w:rPr>
              <w:t>4</w:t>
            </w:r>
          </w:p>
        </w:tc>
        <w:tc>
          <w:tcPr>
            <w:tcW w:w="1395" w:type="dxa"/>
            <w:vAlign w:val="bottom"/>
          </w:tcPr>
          <w:p w14:paraId="30C10070" w14:textId="0C487495"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72,802</w:t>
            </w:r>
          </w:p>
        </w:tc>
        <w:tc>
          <w:tcPr>
            <w:tcW w:w="1395" w:type="dxa"/>
            <w:vAlign w:val="bottom"/>
          </w:tcPr>
          <w:p w14:paraId="773A98DC" w14:textId="0E652B16" w:rsidR="00405D02" w:rsidRPr="001D2B6A" w:rsidRDefault="00C76143"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1E071766" w14:textId="02D6AA0A"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B80388" w:rsidRPr="001D2B6A" w14:paraId="26ED5C80" w14:textId="77777777" w:rsidTr="00A649EF">
        <w:tc>
          <w:tcPr>
            <w:tcW w:w="3510" w:type="dxa"/>
          </w:tcPr>
          <w:p w14:paraId="44C33D10" w14:textId="65585A68" w:rsidR="00B80388" w:rsidRPr="001D2B6A" w:rsidRDefault="00B80388" w:rsidP="00B80388">
            <w:pPr>
              <w:widowControl/>
              <w:spacing w:line="360" w:lineRule="exact"/>
              <w:ind w:right="-36"/>
              <w:rPr>
                <w:rFonts w:ascii="Arial" w:hAnsi="Arial" w:cs="Arial"/>
                <w:sz w:val="22"/>
                <w:szCs w:val="22"/>
              </w:rPr>
            </w:pPr>
            <w:r w:rsidRPr="001D2B6A">
              <w:rPr>
                <w:rFonts w:ascii="Arial" w:hAnsi="Arial" w:cs="Arial"/>
                <w:sz w:val="22"/>
                <w:szCs w:val="22"/>
              </w:rPr>
              <w:t>Provident fund management fee</w:t>
            </w:r>
          </w:p>
        </w:tc>
        <w:tc>
          <w:tcPr>
            <w:tcW w:w="1395" w:type="dxa"/>
            <w:vAlign w:val="bottom"/>
          </w:tcPr>
          <w:p w14:paraId="110A6D56" w14:textId="51F3D34A" w:rsidR="00B80388" w:rsidRPr="001D2B6A" w:rsidRDefault="00B80388" w:rsidP="00B80388">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58</w:t>
            </w:r>
          </w:p>
        </w:tc>
        <w:tc>
          <w:tcPr>
            <w:tcW w:w="1395" w:type="dxa"/>
            <w:vAlign w:val="bottom"/>
          </w:tcPr>
          <w:p w14:paraId="58114838" w14:textId="53FC3273" w:rsidR="00B80388" w:rsidRPr="001D2B6A" w:rsidRDefault="00B80388" w:rsidP="00B80388">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108</w:t>
            </w:r>
          </w:p>
        </w:tc>
        <w:tc>
          <w:tcPr>
            <w:tcW w:w="1395" w:type="dxa"/>
            <w:vAlign w:val="bottom"/>
          </w:tcPr>
          <w:p w14:paraId="2A0C6D3A" w14:textId="5A32AEA7" w:rsidR="00B80388" w:rsidRPr="001D2B6A" w:rsidRDefault="00C76143" w:rsidP="00B80388">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39C71E97" w14:textId="65631754" w:rsidR="00B80388" w:rsidRPr="001D2B6A" w:rsidRDefault="00C76143" w:rsidP="00B80388">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7140D78F" w14:textId="77777777" w:rsidTr="00166C55">
        <w:tc>
          <w:tcPr>
            <w:tcW w:w="3510" w:type="dxa"/>
          </w:tcPr>
          <w:p w14:paraId="191F55F4"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Arranger fee</w:t>
            </w:r>
          </w:p>
        </w:tc>
        <w:tc>
          <w:tcPr>
            <w:tcW w:w="1395" w:type="dxa"/>
            <w:vAlign w:val="bottom"/>
          </w:tcPr>
          <w:p w14:paraId="62313333" w14:textId="44C25AFA" w:rsidR="00405D02" w:rsidRPr="001D2B6A" w:rsidRDefault="00B80388"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20,632</w:t>
            </w:r>
          </w:p>
        </w:tc>
        <w:tc>
          <w:tcPr>
            <w:tcW w:w="1395" w:type="dxa"/>
            <w:vAlign w:val="bottom"/>
          </w:tcPr>
          <w:p w14:paraId="14862943" w14:textId="57D651D5"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15,013</w:t>
            </w:r>
          </w:p>
        </w:tc>
        <w:tc>
          <w:tcPr>
            <w:tcW w:w="1395" w:type="dxa"/>
            <w:vAlign w:val="bottom"/>
          </w:tcPr>
          <w:p w14:paraId="79E99ADF" w14:textId="669F7738" w:rsidR="00405D02" w:rsidRPr="001D2B6A" w:rsidRDefault="004F2359"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2,600</w:t>
            </w:r>
          </w:p>
        </w:tc>
        <w:tc>
          <w:tcPr>
            <w:tcW w:w="1395" w:type="dxa"/>
            <w:vAlign w:val="bottom"/>
          </w:tcPr>
          <w:p w14:paraId="11E74B4F" w14:textId="181256C1" w:rsidR="00405D02" w:rsidRPr="001D2B6A" w:rsidRDefault="00405D02" w:rsidP="00405D02">
            <w:pPr>
              <w:widowControl/>
              <w:tabs>
                <w:tab w:val="decimal" w:pos="1065"/>
              </w:tabs>
              <w:spacing w:line="360" w:lineRule="exact"/>
              <w:ind w:left="14"/>
              <w:rPr>
                <w:rFonts w:ascii="Arial" w:hAnsi="Arial" w:cs="Arial"/>
                <w:sz w:val="22"/>
                <w:szCs w:val="22"/>
              </w:rPr>
            </w:pPr>
            <w:r w:rsidRPr="001D2B6A">
              <w:rPr>
                <w:rFonts w:ascii="Arial" w:hAnsi="Arial" w:cs="Arial"/>
                <w:sz w:val="22"/>
                <w:szCs w:val="22"/>
              </w:rPr>
              <w:t>2,770</w:t>
            </w:r>
          </w:p>
        </w:tc>
      </w:tr>
      <w:tr w:rsidR="00405D02" w:rsidRPr="001D2B6A" w14:paraId="1BCE0A09" w14:textId="77777777" w:rsidTr="00166C55">
        <w:tc>
          <w:tcPr>
            <w:tcW w:w="3510" w:type="dxa"/>
          </w:tcPr>
          <w:p w14:paraId="5F9A7C30" w14:textId="77777777" w:rsidR="00405D02" w:rsidRPr="001D2B6A" w:rsidRDefault="00405D02" w:rsidP="00405D02">
            <w:pPr>
              <w:widowControl/>
              <w:spacing w:line="360" w:lineRule="exact"/>
              <w:ind w:right="-36"/>
              <w:rPr>
                <w:rFonts w:ascii="Arial" w:hAnsi="Arial" w:cs="Arial"/>
                <w:sz w:val="22"/>
                <w:szCs w:val="22"/>
              </w:rPr>
            </w:pPr>
            <w:r w:rsidRPr="001D2B6A">
              <w:rPr>
                <w:rFonts w:ascii="Arial" w:hAnsi="Arial" w:cs="Arial"/>
                <w:sz w:val="22"/>
                <w:szCs w:val="22"/>
              </w:rPr>
              <w:t>Others</w:t>
            </w:r>
          </w:p>
        </w:tc>
        <w:tc>
          <w:tcPr>
            <w:tcW w:w="1395" w:type="dxa"/>
            <w:vAlign w:val="bottom"/>
          </w:tcPr>
          <w:p w14:paraId="449B255D" w14:textId="6911E737" w:rsidR="00405D02" w:rsidRPr="001D2B6A" w:rsidRDefault="00B80388" w:rsidP="00405D02">
            <w:pPr>
              <w:widowControl/>
              <w:pBdr>
                <w:bottom w:val="sing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2,595</w:t>
            </w:r>
          </w:p>
        </w:tc>
        <w:tc>
          <w:tcPr>
            <w:tcW w:w="1395" w:type="dxa"/>
            <w:vAlign w:val="bottom"/>
          </w:tcPr>
          <w:p w14:paraId="0EF53828" w14:textId="439492E2" w:rsidR="00405D02" w:rsidRPr="001D2B6A" w:rsidRDefault="00405D02" w:rsidP="00405D02">
            <w:pPr>
              <w:widowControl/>
              <w:pBdr>
                <w:bottom w:val="sing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2,571</w:t>
            </w:r>
          </w:p>
        </w:tc>
        <w:tc>
          <w:tcPr>
            <w:tcW w:w="1395" w:type="dxa"/>
            <w:vAlign w:val="bottom"/>
          </w:tcPr>
          <w:p w14:paraId="70780210" w14:textId="2582E97A" w:rsidR="00405D02" w:rsidRPr="001D2B6A" w:rsidRDefault="00C76143" w:rsidP="00405D02">
            <w:pPr>
              <w:widowControl/>
              <w:pBdr>
                <w:bottom w:val="sing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w:t>
            </w:r>
          </w:p>
        </w:tc>
        <w:tc>
          <w:tcPr>
            <w:tcW w:w="1395" w:type="dxa"/>
            <w:vAlign w:val="bottom"/>
          </w:tcPr>
          <w:p w14:paraId="46F40E1B" w14:textId="400D4CEC" w:rsidR="00405D02" w:rsidRPr="001D2B6A" w:rsidRDefault="00405D02" w:rsidP="00405D02">
            <w:pPr>
              <w:widowControl/>
              <w:pBdr>
                <w:bottom w:val="sing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w:t>
            </w:r>
          </w:p>
        </w:tc>
      </w:tr>
      <w:tr w:rsidR="00405D02" w:rsidRPr="001D2B6A" w14:paraId="143878FC" w14:textId="77777777" w:rsidTr="00166C55">
        <w:tc>
          <w:tcPr>
            <w:tcW w:w="3510" w:type="dxa"/>
          </w:tcPr>
          <w:p w14:paraId="4A63C825" w14:textId="77777777" w:rsidR="00405D02" w:rsidRPr="001D2B6A" w:rsidRDefault="00405D02" w:rsidP="00405D02">
            <w:pPr>
              <w:widowControl/>
              <w:spacing w:line="360" w:lineRule="exact"/>
              <w:ind w:right="-36"/>
              <w:rPr>
                <w:rFonts w:ascii="Arial" w:hAnsi="Arial" w:cs="Arial"/>
                <w:sz w:val="22"/>
                <w:szCs w:val="22"/>
                <w:cs/>
              </w:rPr>
            </w:pPr>
            <w:r w:rsidRPr="001D2B6A">
              <w:rPr>
                <w:rFonts w:ascii="Arial" w:hAnsi="Arial" w:cs="Arial"/>
                <w:sz w:val="22"/>
                <w:szCs w:val="22"/>
                <w:lang w:val="en-GB"/>
              </w:rPr>
              <w:t>Total</w:t>
            </w:r>
          </w:p>
        </w:tc>
        <w:tc>
          <w:tcPr>
            <w:tcW w:w="1395" w:type="dxa"/>
            <w:vAlign w:val="bottom"/>
          </w:tcPr>
          <w:p w14:paraId="71021B37" w14:textId="191F3C46" w:rsidR="00405D02" w:rsidRPr="001D2B6A" w:rsidRDefault="00B80388" w:rsidP="00405D02">
            <w:pPr>
              <w:widowControl/>
              <w:pBdr>
                <w:bottom w:val="double" w:sz="6"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74</w:t>
            </w:r>
            <w:r w:rsidR="00704A9F">
              <w:rPr>
                <w:rFonts w:ascii="Arial" w:hAnsi="Arial" w:cs="Arial"/>
                <w:sz w:val="22"/>
                <w:szCs w:val="22"/>
              </w:rPr>
              <w:t>6,319</w:t>
            </w:r>
          </w:p>
        </w:tc>
        <w:tc>
          <w:tcPr>
            <w:tcW w:w="1395" w:type="dxa"/>
            <w:vAlign w:val="bottom"/>
          </w:tcPr>
          <w:p w14:paraId="78DAFCC5" w14:textId="14E14D76" w:rsidR="00405D02" w:rsidRPr="001D2B6A" w:rsidRDefault="00405D02" w:rsidP="00405D02">
            <w:pPr>
              <w:widowControl/>
              <w:pBdr>
                <w:bottom w:val="double" w:sz="6"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536,256</w:t>
            </w:r>
          </w:p>
        </w:tc>
        <w:tc>
          <w:tcPr>
            <w:tcW w:w="1395" w:type="dxa"/>
            <w:vAlign w:val="bottom"/>
          </w:tcPr>
          <w:p w14:paraId="04201213" w14:textId="28381CA4" w:rsidR="00405D02" w:rsidRPr="001D2B6A" w:rsidRDefault="00C76143" w:rsidP="00405D02">
            <w:pPr>
              <w:widowControl/>
              <w:pBdr>
                <w:bottom w:val="doub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2,600</w:t>
            </w:r>
          </w:p>
        </w:tc>
        <w:tc>
          <w:tcPr>
            <w:tcW w:w="1395" w:type="dxa"/>
            <w:vAlign w:val="bottom"/>
          </w:tcPr>
          <w:p w14:paraId="5D6203CB" w14:textId="74B390AE" w:rsidR="00405D02" w:rsidRPr="001D2B6A" w:rsidRDefault="00405D02" w:rsidP="00405D02">
            <w:pPr>
              <w:widowControl/>
              <w:pBdr>
                <w:bottom w:val="double" w:sz="4" w:space="1" w:color="auto"/>
              </w:pBdr>
              <w:tabs>
                <w:tab w:val="decimal" w:pos="1065"/>
              </w:tabs>
              <w:spacing w:line="360" w:lineRule="exact"/>
              <w:ind w:left="14"/>
              <w:rPr>
                <w:rFonts w:ascii="Arial" w:hAnsi="Arial" w:cs="Arial"/>
                <w:sz w:val="22"/>
                <w:szCs w:val="22"/>
              </w:rPr>
            </w:pPr>
            <w:r w:rsidRPr="001D2B6A">
              <w:rPr>
                <w:rFonts w:ascii="Arial" w:hAnsi="Arial" w:cs="Arial"/>
                <w:sz w:val="22"/>
                <w:szCs w:val="22"/>
              </w:rPr>
              <w:t>2,770</w:t>
            </w:r>
          </w:p>
        </w:tc>
      </w:tr>
    </w:tbl>
    <w:p w14:paraId="1EB65824" w14:textId="571CB026" w:rsidR="00D15EC3" w:rsidRPr="001D2B6A" w:rsidRDefault="00493A81" w:rsidP="00120B70">
      <w:pPr>
        <w:pStyle w:val="Heading1"/>
        <w:spacing w:before="240" w:after="120" w:line="380" w:lineRule="exact"/>
        <w:ind w:left="547" w:right="-86" w:hanging="547"/>
        <w:jc w:val="left"/>
        <w:rPr>
          <w:rFonts w:ascii="Arial" w:hAnsi="Arial" w:cs="Arial"/>
          <w:color w:val="auto"/>
          <w:sz w:val="22"/>
          <w:szCs w:val="22"/>
        </w:rPr>
      </w:pPr>
      <w:r w:rsidRPr="001D2B6A">
        <w:rPr>
          <w:rFonts w:ascii="Arial" w:hAnsi="Arial" w:cs="Arial"/>
          <w:color w:val="auto"/>
          <w:sz w:val="22"/>
          <w:szCs w:val="22"/>
          <w:lang w:val="en-US"/>
        </w:rPr>
        <w:lastRenderedPageBreak/>
        <w:t>14</w:t>
      </w:r>
      <w:r w:rsidR="00D15EC3" w:rsidRPr="001D2B6A">
        <w:rPr>
          <w:rFonts w:ascii="Arial" w:hAnsi="Arial" w:cs="Arial"/>
          <w:color w:val="auto"/>
          <w:sz w:val="22"/>
          <w:szCs w:val="22"/>
        </w:rPr>
        <w:t>.</w:t>
      </w:r>
      <w:r w:rsidR="00D15EC3" w:rsidRPr="001D2B6A">
        <w:rPr>
          <w:rFonts w:ascii="Arial" w:hAnsi="Arial" w:cs="Arial"/>
          <w:color w:val="auto"/>
          <w:sz w:val="22"/>
          <w:szCs w:val="22"/>
        </w:rPr>
        <w:tab/>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405D02" w:rsidRPr="001D2B6A" w14:paraId="759E2F6F" w14:textId="77777777" w:rsidTr="00166C55">
        <w:trPr>
          <w:tblHeader/>
        </w:trPr>
        <w:tc>
          <w:tcPr>
            <w:tcW w:w="9182" w:type="dxa"/>
            <w:gridSpan w:val="5"/>
          </w:tcPr>
          <w:p w14:paraId="15082C75" w14:textId="77777777" w:rsidR="00405D02" w:rsidRPr="001D2B6A" w:rsidRDefault="00405D02" w:rsidP="00166C55">
            <w:pPr>
              <w:tabs>
                <w:tab w:val="left" w:pos="600"/>
                <w:tab w:val="left" w:pos="900"/>
                <w:tab w:val="right" w:pos="7280"/>
                <w:tab w:val="right" w:pos="8540"/>
              </w:tabs>
              <w:spacing w:line="380" w:lineRule="exact"/>
              <w:jc w:val="right"/>
              <w:rPr>
                <w:rFonts w:ascii="Arial" w:hAnsi="Arial" w:cs="Arial"/>
                <w:sz w:val="20"/>
                <w:szCs w:val="20"/>
                <w:cs/>
              </w:rPr>
            </w:pPr>
            <w:r w:rsidRPr="001D2B6A">
              <w:rPr>
                <w:rFonts w:ascii="Arial" w:hAnsi="Arial" w:cs="Arial"/>
                <w:sz w:val="20"/>
                <w:szCs w:val="20"/>
              </w:rPr>
              <w:t>(Unit: Thousand Baht)</w:t>
            </w:r>
          </w:p>
        </w:tc>
      </w:tr>
      <w:tr w:rsidR="00405D02" w:rsidRPr="001D2B6A" w14:paraId="6046178C" w14:textId="77777777" w:rsidTr="00166C55">
        <w:trPr>
          <w:tblHeader/>
        </w:trPr>
        <w:tc>
          <w:tcPr>
            <w:tcW w:w="4590" w:type="dxa"/>
            <w:vAlign w:val="bottom"/>
          </w:tcPr>
          <w:p w14:paraId="508EB899" w14:textId="77777777" w:rsidR="00405D02" w:rsidRPr="001D2B6A" w:rsidRDefault="00405D02" w:rsidP="00166C55">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0E4CA86A" w14:textId="77777777" w:rsidR="00405D02" w:rsidRPr="001D2B6A" w:rsidRDefault="00405D02" w:rsidP="00166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Consolidated           financial statements</w:t>
            </w:r>
          </w:p>
        </w:tc>
        <w:tc>
          <w:tcPr>
            <w:tcW w:w="2296" w:type="dxa"/>
            <w:gridSpan w:val="2"/>
            <w:vAlign w:val="bottom"/>
          </w:tcPr>
          <w:p w14:paraId="2DE5B463" w14:textId="77777777" w:rsidR="00405D02" w:rsidRPr="001D2B6A" w:rsidRDefault="00405D02" w:rsidP="00166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Separate                       financial statements</w:t>
            </w:r>
          </w:p>
        </w:tc>
      </w:tr>
      <w:tr w:rsidR="00405D02" w:rsidRPr="001D2B6A" w14:paraId="16B638D7" w14:textId="77777777" w:rsidTr="00166C55">
        <w:trPr>
          <w:tblHeader/>
        </w:trPr>
        <w:tc>
          <w:tcPr>
            <w:tcW w:w="4590" w:type="dxa"/>
            <w:vAlign w:val="bottom"/>
          </w:tcPr>
          <w:p w14:paraId="7C02510A" w14:textId="77777777" w:rsidR="00405D02" w:rsidRPr="001D2B6A" w:rsidRDefault="00405D02" w:rsidP="00166C55">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7FEBDE25" w14:textId="77777777" w:rsidR="00405D02" w:rsidRPr="001D2B6A" w:rsidRDefault="00405D02" w:rsidP="00166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For the three-month periods ended 30 June</w:t>
            </w:r>
          </w:p>
        </w:tc>
      </w:tr>
      <w:tr w:rsidR="00405D02" w:rsidRPr="001D2B6A" w14:paraId="22DB432C" w14:textId="77777777" w:rsidTr="00166C55">
        <w:trPr>
          <w:tblHeader/>
        </w:trPr>
        <w:tc>
          <w:tcPr>
            <w:tcW w:w="4590" w:type="dxa"/>
          </w:tcPr>
          <w:p w14:paraId="67AF4C45" w14:textId="77777777" w:rsidR="00405D02" w:rsidRPr="001D2B6A" w:rsidRDefault="00405D02" w:rsidP="00405D0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4B0DEDCC" w14:textId="07644AA8" w:rsidR="00405D02" w:rsidRPr="001D2B6A" w:rsidRDefault="00405D02" w:rsidP="00405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2026</w:t>
            </w:r>
          </w:p>
        </w:tc>
        <w:tc>
          <w:tcPr>
            <w:tcW w:w="1148" w:type="dxa"/>
          </w:tcPr>
          <w:p w14:paraId="7068992D" w14:textId="76AA6D10" w:rsidR="00405D02" w:rsidRPr="001D2B6A" w:rsidRDefault="00405D02" w:rsidP="00405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2025</w:t>
            </w:r>
          </w:p>
        </w:tc>
        <w:tc>
          <w:tcPr>
            <w:tcW w:w="1148" w:type="dxa"/>
          </w:tcPr>
          <w:p w14:paraId="77C94D07" w14:textId="628EA476" w:rsidR="00405D02" w:rsidRPr="001D2B6A" w:rsidRDefault="00405D02" w:rsidP="00405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2026</w:t>
            </w:r>
          </w:p>
        </w:tc>
        <w:tc>
          <w:tcPr>
            <w:tcW w:w="1148" w:type="dxa"/>
          </w:tcPr>
          <w:p w14:paraId="009D0526" w14:textId="0FE01F9C" w:rsidR="00405D02" w:rsidRPr="001D2B6A" w:rsidRDefault="00405D02" w:rsidP="00405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2025</w:t>
            </w:r>
          </w:p>
        </w:tc>
      </w:tr>
      <w:tr w:rsidR="00405D02" w:rsidRPr="001D2B6A" w14:paraId="2FC63B16" w14:textId="77777777" w:rsidTr="00166C55">
        <w:trPr>
          <w:tblHeader/>
        </w:trPr>
        <w:tc>
          <w:tcPr>
            <w:tcW w:w="4590" w:type="dxa"/>
          </w:tcPr>
          <w:p w14:paraId="50ACA396" w14:textId="77777777" w:rsidR="00405D02" w:rsidRPr="001D2B6A" w:rsidRDefault="00405D02" w:rsidP="00405D02">
            <w:pPr>
              <w:tabs>
                <w:tab w:val="left" w:pos="600"/>
                <w:tab w:val="left" w:pos="900"/>
                <w:tab w:val="right" w:pos="7280"/>
                <w:tab w:val="right" w:pos="8540"/>
              </w:tabs>
              <w:spacing w:line="380" w:lineRule="exact"/>
              <w:ind w:left="276" w:right="-45" w:hanging="276"/>
              <w:rPr>
                <w:rFonts w:ascii="Arial" w:hAnsi="Arial" w:cs="Arial"/>
                <w:sz w:val="20"/>
                <w:szCs w:val="20"/>
              </w:rPr>
            </w:pPr>
            <w:r w:rsidRPr="001D2B6A">
              <w:rPr>
                <w:rFonts w:ascii="Arial" w:hAnsi="Arial" w:cs="Arial"/>
                <w:sz w:val="20"/>
                <w:szCs w:val="20"/>
              </w:rPr>
              <w:t>Interest on margin loans</w:t>
            </w:r>
          </w:p>
        </w:tc>
        <w:tc>
          <w:tcPr>
            <w:tcW w:w="1148" w:type="dxa"/>
            <w:vAlign w:val="bottom"/>
          </w:tcPr>
          <w:p w14:paraId="0A0C841B" w14:textId="57075F9E"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16,238</w:t>
            </w:r>
          </w:p>
        </w:tc>
        <w:tc>
          <w:tcPr>
            <w:tcW w:w="1148" w:type="dxa"/>
            <w:vAlign w:val="bottom"/>
          </w:tcPr>
          <w:p w14:paraId="1D34AA12" w14:textId="6DC8B7B7"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41,334</w:t>
            </w:r>
          </w:p>
        </w:tc>
        <w:tc>
          <w:tcPr>
            <w:tcW w:w="1148" w:type="dxa"/>
            <w:vAlign w:val="bottom"/>
          </w:tcPr>
          <w:p w14:paraId="086D391A" w14:textId="10E569E0"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c>
          <w:tcPr>
            <w:tcW w:w="1148" w:type="dxa"/>
            <w:vAlign w:val="bottom"/>
          </w:tcPr>
          <w:p w14:paraId="613455A3" w14:textId="45B0DBF0"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r>
      <w:tr w:rsidR="00405D02" w:rsidRPr="001D2B6A" w14:paraId="673F3448" w14:textId="77777777" w:rsidTr="00166C55">
        <w:trPr>
          <w:tblHeader/>
        </w:trPr>
        <w:tc>
          <w:tcPr>
            <w:tcW w:w="4590" w:type="dxa"/>
          </w:tcPr>
          <w:p w14:paraId="2A1B5B06" w14:textId="77777777" w:rsidR="00405D02" w:rsidRPr="001D2B6A" w:rsidRDefault="00405D02" w:rsidP="00405D02">
            <w:pPr>
              <w:tabs>
                <w:tab w:val="left" w:pos="600"/>
                <w:tab w:val="left" w:pos="900"/>
                <w:tab w:val="right" w:pos="7280"/>
                <w:tab w:val="right" w:pos="8540"/>
              </w:tabs>
              <w:spacing w:line="380" w:lineRule="exact"/>
              <w:ind w:left="276" w:right="-45" w:hanging="276"/>
              <w:rPr>
                <w:rFonts w:ascii="Arial" w:hAnsi="Arial" w:cs="Arial"/>
                <w:sz w:val="20"/>
                <w:szCs w:val="20"/>
              </w:rPr>
            </w:pPr>
            <w:r w:rsidRPr="001D2B6A">
              <w:rPr>
                <w:rFonts w:ascii="Arial" w:hAnsi="Arial" w:cs="Arial"/>
                <w:sz w:val="20"/>
                <w:szCs w:val="20"/>
              </w:rPr>
              <w:t>Interest income from deposits with                          financial institutions</w:t>
            </w:r>
          </w:p>
        </w:tc>
        <w:tc>
          <w:tcPr>
            <w:tcW w:w="1148" w:type="dxa"/>
            <w:vAlign w:val="bottom"/>
          </w:tcPr>
          <w:p w14:paraId="767FC606" w14:textId="7B78CADC"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18,236</w:t>
            </w:r>
          </w:p>
        </w:tc>
        <w:tc>
          <w:tcPr>
            <w:tcW w:w="1148" w:type="dxa"/>
            <w:vAlign w:val="bottom"/>
          </w:tcPr>
          <w:p w14:paraId="1EDCD402" w14:textId="6FCA014C"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30,434</w:t>
            </w:r>
          </w:p>
        </w:tc>
        <w:tc>
          <w:tcPr>
            <w:tcW w:w="1148" w:type="dxa"/>
            <w:vAlign w:val="bottom"/>
          </w:tcPr>
          <w:p w14:paraId="18BE2613" w14:textId="1D8A8C3A"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118</w:t>
            </w:r>
          </w:p>
        </w:tc>
        <w:tc>
          <w:tcPr>
            <w:tcW w:w="1148" w:type="dxa"/>
            <w:vAlign w:val="bottom"/>
          </w:tcPr>
          <w:p w14:paraId="51C7561B" w14:textId="5A66195B"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31</w:t>
            </w:r>
          </w:p>
        </w:tc>
      </w:tr>
      <w:tr w:rsidR="00405D02" w:rsidRPr="001D2B6A" w14:paraId="08C3BFD8" w14:textId="77777777" w:rsidTr="00166C55">
        <w:trPr>
          <w:tblHeader/>
        </w:trPr>
        <w:tc>
          <w:tcPr>
            <w:tcW w:w="4590" w:type="dxa"/>
          </w:tcPr>
          <w:p w14:paraId="7EC58C43" w14:textId="77777777" w:rsidR="00405D02" w:rsidRPr="001D2B6A" w:rsidRDefault="00405D02" w:rsidP="00405D02">
            <w:pPr>
              <w:tabs>
                <w:tab w:val="left" w:pos="600"/>
                <w:tab w:val="left" w:pos="900"/>
                <w:tab w:val="right" w:pos="7280"/>
                <w:tab w:val="right" w:pos="8540"/>
              </w:tabs>
              <w:spacing w:line="380" w:lineRule="exact"/>
              <w:ind w:left="276" w:right="-45" w:hanging="276"/>
              <w:rPr>
                <w:rFonts w:ascii="Arial" w:hAnsi="Arial" w:cs="Arial"/>
                <w:i/>
                <w:iCs/>
                <w:sz w:val="20"/>
                <w:szCs w:val="20"/>
              </w:rPr>
            </w:pPr>
            <w:r w:rsidRPr="001D2B6A">
              <w:rPr>
                <w:rFonts w:ascii="Arial" w:hAnsi="Arial" w:cs="Arial"/>
                <w:sz w:val="20"/>
                <w:szCs w:val="20"/>
              </w:rPr>
              <w:t>Interest income on debt instruments measured               at amortised cost</w:t>
            </w:r>
          </w:p>
        </w:tc>
        <w:tc>
          <w:tcPr>
            <w:tcW w:w="1148" w:type="dxa"/>
            <w:vAlign w:val="bottom"/>
          </w:tcPr>
          <w:p w14:paraId="7BA2EBEF" w14:textId="640B6630"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c>
          <w:tcPr>
            <w:tcW w:w="1148" w:type="dxa"/>
            <w:vAlign w:val="bottom"/>
          </w:tcPr>
          <w:p w14:paraId="34422AEF" w14:textId="36A7B90A"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1,212</w:t>
            </w:r>
          </w:p>
        </w:tc>
        <w:tc>
          <w:tcPr>
            <w:tcW w:w="1148" w:type="dxa"/>
            <w:vAlign w:val="bottom"/>
          </w:tcPr>
          <w:p w14:paraId="6975D715" w14:textId="2D2E2866"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c>
          <w:tcPr>
            <w:tcW w:w="1148" w:type="dxa"/>
            <w:vAlign w:val="bottom"/>
          </w:tcPr>
          <w:p w14:paraId="68C92CAC" w14:textId="68896009"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r>
      <w:tr w:rsidR="00405D02" w:rsidRPr="001D2B6A" w14:paraId="357B8591" w14:textId="77777777" w:rsidTr="00166C55">
        <w:trPr>
          <w:tblHeader/>
        </w:trPr>
        <w:tc>
          <w:tcPr>
            <w:tcW w:w="4590" w:type="dxa"/>
          </w:tcPr>
          <w:p w14:paraId="58A37086" w14:textId="77777777" w:rsidR="00405D02" w:rsidRPr="001D2B6A" w:rsidRDefault="00405D02" w:rsidP="00405D02">
            <w:pPr>
              <w:tabs>
                <w:tab w:val="left" w:pos="600"/>
                <w:tab w:val="left" w:pos="900"/>
                <w:tab w:val="right" w:pos="7280"/>
                <w:tab w:val="right" w:pos="8540"/>
              </w:tabs>
              <w:spacing w:line="380" w:lineRule="exact"/>
              <w:ind w:left="276" w:right="-45" w:hanging="276"/>
              <w:rPr>
                <w:rFonts w:ascii="Arial" w:hAnsi="Arial" w:cs="Arial"/>
                <w:sz w:val="20"/>
                <w:szCs w:val="20"/>
              </w:rPr>
            </w:pPr>
            <w:r w:rsidRPr="001D2B6A">
              <w:rPr>
                <w:rFonts w:ascii="Arial" w:hAnsi="Arial" w:cs="Arial"/>
                <w:sz w:val="20"/>
                <w:szCs w:val="20"/>
              </w:rPr>
              <w:t xml:space="preserve">Interest received from debt instruments measured at </w:t>
            </w:r>
            <w:r w:rsidRPr="001D2B6A">
              <w:rPr>
                <w:rFonts w:ascii="Arial" w:eastAsia="Arial Unicode MS" w:hAnsi="Arial" w:cs="Arial"/>
                <w:sz w:val="20"/>
                <w:szCs w:val="20"/>
              </w:rPr>
              <w:t>fair value through profit or loss</w:t>
            </w:r>
          </w:p>
        </w:tc>
        <w:tc>
          <w:tcPr>
            <w:tcW w:w="1148" w:type="dxa"/>
            <w:vAlign w:val="bottom"/>
          </w:tcPr>
          <w:p w14:paraId="1120A138" w14:textId="61E58D83"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3,989</w:t>
            </w:r>
          </w:p>
        </w:tc>
        <w:tc>
          <w:tcPr>
            <w:tcW w:w="1148" w:type="dxa"/>
            <w:vAlign w:val="bottom"/>
          </w:tcPr>
          <w:p w14:paraId="2BD5A156" w14:textId="554C2411"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7,022</w:t>
            </w:r>
          </w:p>
        </w:tc>
        <w:tc>
          <w:tcPr>
            <w:tcW w:w="1148" w:type="dxa"/>
            <w:vAlign w:val="bottom"/>
          </w:tcPr>
          <w:p w14:paraId="3D9B185D" w14:textId="26A1EDD7"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2,943</w:t>
            </w:r>
          </w:p>
        </w:tc>
        <w:tc>
          <w:tcPr>
            <w:tcW w:w="1148" w:type="dxa"/>
            <w:vAlign w:val="bottom"/>
          </w:tcPr>
          <w:p w14:paraId="02028380" w14:textId="30280A0E"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6,098</w:t>
            </w:r>
          </w:p>
        </w:tc>
      </w:tr>
      <w:tr w:rsidR="00405D02" w:rsidRPr="001D2B6A" w14:paraId="6FD8A2A6" w14:textId="77777777" w:rsidTr="00166C55">
        <w:trPr>
          <w:tblHeader/>
        </w:trPr>
        <w:tc>
          <w:tcPr>
            <w:tcW w:w="4590" w:type="dxa"/>
          </w:tcPr>
          <w:p w14:paraId="5EBFCAC4" w14:textId="77777777" w:rsidR="00405D02" w:rsidRPr="001D2B6A" w:rsidRDefault="00405D02" w:rsidP="00405D02">
            <w:pPr>
              <w:tabs>
                <w:tab w:val="left" w:pos="600"/>
                <w:tab w:val="left" w:pos="900"/>
                <w:tab w:val="right" w:pos="7280"/>
                <w:tab w:val="right" w:pos="8540"/>
              </w:tabs>
              <w:spacing w:line="380" w:lineRule="exact"/>
              <w:ind w:left="276" w:right="-45" w:hanging="276"/>
              <w:rPr>
                <w:rFonts w:ascii="Arial" w:hAnsi="Arial" w:cs="Arial"/>
                <w:sz w:val="20"/>
                <w:szCs w:val="20"/>
              </w:rPr>
            </w:pPr>
            <w:r w:rsidRPr="001D2B6A">
              <w:rPr>
                <w:rFonts w:ascii="Arial" w:hAnsi="Arial" w:cs="Arial"/>
                <w:sz w:val="20"/>
                <w:szCs w:val="20"/>
              </w:rPr>
              <w:t>Others</w:t>
            </w:r>
          </w:p>
        </w:tc>
        <w:tc>
          <w:tcPr>
            <w:tcW w:w="1148" w:type="dxa"/>
            <w:vAlign w:val="bottom"/>
          </w:tcPr>
          <w:p w14:paraId="7ED2AFCB" w14:textId="56064161" w:rsidR="00405D02" w:rsidRPr="001D2B6A" w:rsidRDefault="00B80388" w:rsidP="00405D02">
            <w:pPr>
              <w:pBdr>
                <w:bottom w:val="single" w:sz="4" w:space="1" w:color="auto"/>
              </w:pBdr>
              <w:tabs>
                <w:tab w:val="decimal" w:pos="791"/>
              </w:tabs>
              <w:spacing w:line="380" w:lineRule="exact"/>
              <w:ind w:right="-45"/>
              <w:rPr>
                <w:rFonts w:ascii="Arial" w:hAnsi="Arial" w:cs="Arial"/>
                <w:sz w:val="20"/>
                <w:szCs w:val="20"/>
              </w:rPr>
            </w:pPr>
            <w:r w:rsidRPr="001D2B6A">
              <w:rPr>
                <w:rFonts w:ascii="Arial" w:hAnsi="Arial" w:cs="Arial"/>
                <w:sz w:val="20"/>
                <w:szCs w:val="20"/>
              </w:rPr>
              <w:t>4,984</w:t>
            </w:r>
          </w:p>
        </w:tc>
        <w:tc>
          <w:tcPr>
            <w:tcW w:w="1148" w:type="dxa"/>
            <w:vAlign w:val="bottom"/>
          </w:tcPr>
          <w:p w14:paraId="73AF02D8" w14:textId="464504AF" w:rsidR="00405D02" w:rsidRPr="001D2B6A" w:rsidRDefault="00405D02" w:rsidP="00405D02">
            <w:pPr>
              <w:pBdr>
                <w:bottom w:val="single" w:sz="4" w:space="1" w:color="auto"/>
              </w:pBdr>
              <w:tabs>
                <w:tab w:val="decimal" w:pos="791"/>
              </w:tabs>
              <w:spacing w:line="380" w:lineRule="exact"/>
              <w:ind w:right="-45"/>
              <w:rPr>
                <w:rFonts w:ascii="Arial" w:hAnsi="Arial" w:cs="Arial"/>
                <w:sz w:val="20"/>
                <w:szCs w:val="20"/>
              </w:rPr>
            </w:pPr>
            <w:r w:rsidRPr="001D2B6A">
              <w:rPr>
                <w:rFonts w:ascii="Arial" w:hAnsi="Arial" w:cs="Arial"/>
                <w:sz w:val="20"/>
                <w:szCs w:val="20"/>
              </w:rPr>
              <w:t>2,200</w:t>
            </w:r>
          </w:p>
        </w:tc>
        <w:tc>
          <w:tcPr>
            <w:tcW w:w="1148" w:type="dxa"/>
            <w:vAlign w:val="bottom"/>
          </w:tcPr>
          <w:p w14:paraId="1C0CFB4D" w14:textId="7E8A2480" w:rsidR="00405D02" w:rsidRPr="001D2B6A" w:rsidRDefault="00B80388" w:rsidP="00405D02">
            <w:pPr>
              <w:pBdr>
                <w:bottom w:val="single" w:sz="4" w:space="1" w:color="auto"/>
              </w:pBdr>
              <w:tabs>
                <w:tab w:val="decimal" w:pos="791"/>
              </w:tabs>
              <w:spacing w:line="380" w:lineRule="exact"/>
              <w:ind w:right="-45"/>
              <w:rPr>
                <w:rFonts w:ascii="Arial" w:hAnsi="Arial" w:cs="Arial"/>
                <w:sz w:val="20"/>
                <w:szCs w:val="20"/>
              </w:rPr>
            </w:pPr>
            <w:r w:rsidRPr="001D2B6A">
              <w:rPr>
                <w:rFonts w:ascii="Arial" w:hAnsi="Arial" w:cs="Arial"/>
                <w:sz w:val="20"/>
                <w:szCs w:val="20"/>
              </w:rPr>
              <w:t>5,027</w:t>
            </w:r>
          </w:p>
        </w:tc>
        <w:tc>
          <w:tcPr>
            <w:tcW w:w="1148" w:type="dxa"/>
            <w:vAlign w:val="bottom"/>
          </w:tcPr>
          <w:p w14:paraId="391182ED" w14:textId="7799509A" w:rsidR="00405D02" w:rsidRPr="001D2B6A" w:rsidRDefault="00405D02" w:rsidP="00405D02">
            <w:pPr>
              <w:pBdr>
                <w:bottom w:val="single" w:sz="4" w:space="1" w:color="auto"/>
              </w:pBdr>
              <w:tabs>
                <w:tab w:val="decimal" w:pos="791"/>
              </w:tabs>
              <w:spacing w:line="380" w:lineRule="exact"/>
              <w:ind w:right="-45"/>
              <w:rPr>
                <w:rFonts w:ascii="Arial" w:hAnsi="Arial" w:cs="Arial"/>
                <w:sz w:val="20"/>
                <w:szCs w:val="20"/>
              </w:rPr>
            </w:pPr>
            <w:r w:rsidRPr="001D2B6A">
              <w:rPr>
                <w:rFonts w:ascii="Arial" w:hAnsi="Arial" w:cs="Arial"/>
                <w:sz w:val="20"/>
                <w:szCs w:val="20"/>
              </w:rPr>
              <w:t>2,261</w:t>
            </w:r>
          </w:p>
        </w:tc>
      </w:tr>
      <w:tr w:rsidR="00405D02" w:rsidRPr="001D2B6A" w14:paraId="0A550C25" w14:textId="77777777" w:rsidTr="00166C55">
        <w:trPr>
          <w:tblHeader/>
        </w:trPr>
        <w:tc>
          <w:tcPr>
            <w:tcW w:w="4590" w:type="dxa"/>
          </w:tcPr>
          <w:p w14:paraId="64E4B15D" w14:textId="77777777" w:rsidR="00405D02" w:rsidRPr="001D2B6A" w:rsidRDefault="00405D02" w:rsidP="00405D02">
            <w:pPr>
              <w:tabs>
                <w:tab w:val="left" w:pos="600"/>
                <w:tab w:val="left" w:pos="900"/>
                <w:tab w:val="right" w:pos="7280"/>
                <w:tab w:val="right" w:pos="8540"/>
              </w:tabs>
              <w:spacing w:line="380" w:lineRule="exact"/>
              <w:ind w:right="-45"/>
              <w:jc w:val="thaiDistribute"/>
              <w:rPr>
                <w:rFonts w:ascii="Arial" w:hAnsi="Arial" w:cs="Arial"/>
                <w:sz w:val="20"/>
                <w:szCs w:val="20"/>
                <w:cs/>
              </w:rPr>
            </w:pPr>
            <w:r w:rsidRPr="001D2B6A">
              <w:rPr>
                <w:rFonts w:ascii="Arial" w:hAnsi="Arial" w:cs="Arial"/>
                <w:sz w:val="20"/>
                <w:szCs w:val="20"/>
              </w:rPr>
              <w:t>Total</w:t>
            </w:r>
          </w:p>
        </w:tc>
        <w:tc>
          <w:tcPr>
            <w:tcW w:w="1148" w:type="dxa"/>
            <w:vAlign w:val="bottom"/>
          </w:tcPr>
          <w:p w14:paraId="34752EC1" w14:textId="60FD97F7" w:rsidR="00405D02" w:rsidRPr="001D2B6A" w:rsidRDefault="00B80388" w:rsidP="00405D02">
            <w:pPr>
              <w:pBdr>
                <w:bottom w:val="double" w:sz="4" w:space="1" w:color="auto"/>
              </w:pBdr>
              <w:tabs>
                <w:tab w:val="decimal" w:pos="791"/>
              </w:tabs>
              <w:spacing w:line="380" w:lineRule="exact"/>
              <w:ind w:right="-45"/>
              <w:rPr>
                <w:rFonts w:ascii="Arial" w:hAnsi="Arial" w:cs="Arial"/>
                <w:sz w:val="20"/>
                <w:szCs w:val="20"/>
              </w:rPr>
            </w:pPr>
            <w:r w:rsidRPr="001D2B6A">
              <w:rPr>
                <w:rFonts w:ascii="Arial" w:hAnsi="Arial" w:cs="Arial"/>
                <w:sz w:val="20"/>
                <w:szCs w:val="20"/>
              </w:rPr>
              <w:t>43,447</w:t>
            </w:r>
          </w:p>
        </w:tc>
        <w:tc>
          <w:tcPr>
            <w:tcW w:w="1148" w:type="dxa"/>
            <w:vAlign w:val="bottom"/>
          </w:tcPr>
          <w:p w14:paraId="0E8F6028" w14:textId="5F75F400" w:rsidR="00405D02" w:rsidRPr="001D2B6A" w:rsidRDefault="00405D02" w:rsidP="00405D02">
            <w:pPr>
              <w:pBdr>
                <w:bottom w:val="double" w:sz="4" w:space="1" w:color="auto"/>
              </w:pBdr>
              <w:tabs>
                <w:tab w:val="decimal" w:pos="791"/>
              </w:tabs>
              <w:spacing w:line="380" w:lineRule="exact"/>
              <w:ind w:right="-45"/>
              <w:rPr>
                <w:rFonts w:ascii="Arial" w:hAnsi="Arial" w:cs="Arial"/>
                <w:sz w:val="20"/>
                <w:szCs w:val="20"/>
              </w:rPr>
            </w:pPr>
            <w:r w:rsidRPr="001D2B6A">
              <w:rPr>
                <w:rFonts w:ascii="Arial" w:hAnsi="Arial" w:cs="Arial"/>
                <w:sz w:val="20"/>
                <w:szCs w:val="20"/>
              </w:rPr>
              <w:t>82,202</w:t>
            </w:r>
          </w:p>
        </w:tc>
        <w:tc>
          <w:tcPr>
            <w:tcW w:w="1148" w:type="dxa"/>
            <w:vAlign w:val="bottom"/>
          </w:tcPr>
          <w:p w14:paraId="2D68A14B" w14:textId="6AFE5B2F" w:rsidR="00405D02" w:rsidRPr="001D2B6A" w:rsidRDefault="00B80388" w:rsidP="00405D02">
            <w:pPr>
              <w:pBdr>
                <w:bottom w:val="double" w:sz="4" w:space="1" w:color="auto"/>
              </w:pBdr>
              <w:tabs>
                <w:tab w:val="decimal" w:pos="791"/>
              </w:tabs>
              <w:spacing w:line="380" w:lineRule="exact"/>
              <w:ind w:right="-45"/>
              <w:rPr>
                <w:rFonts w:ascii="Arial" w:hAnsi="Arial" w:cs="Arial"/>
                <w:sz w:val="20"/>
                <w:szCs w:val="20"/>
              </w:rPr>
            </w:pPr>
            <w:r w:rsidRPr="001D2B6A">
              <w:rPr>
                <w:rFonts w:ascii="Arial" w:hAnsi="Arial" w:cs="Arial"/>
                <w:sz w:val="20"/>
                <w:szCs w:val="20"/>
              </w:rPr>
              <w:t>8,088</w:t>
            </w:r>
          </w:p>
        </w:tc>
        <w:tc>
          <w:tcPr>
            <w:tcW w:w="1148" w:type="dxa"/>
            <w:vAlign w:val="bottom"/>
          </w:tcPr>
          <w:p w14:paraId="22008E05" w14:textId="16E97655" w:rsidR="00405D02" w:rsidRPr="001D2B6A" w:rsidRDefault="00405D02" w:rsidP="00405D02">
            <w:pPr>
              <w:pBdr>
                <w:bottom w:val="double" w:sz="4" w:space="1" w:color="auto"/>
              </w:pBdr>
              <w:tabs>
                <w:tab w:val="decimal" w:pos="791"/>
              </w:tabs>
              <w:spacing w:line="380" w:lineRule="exact"/>
              <w:ind w:right="-45"/>
              <w:rPr>
                <w:rFonts w:ascii="Arial" w:hAnsi="Arial" w:cs="Arial"/>
                <w:sz w:val="20"/>
                <w:szCs w:val="20"/>
              </w:rPr>
            </w:pPr>
            <w:r w:rsidRPr="001D2B6A">
              <w:rPr>
                <w:rFonts w:ascii="Arial" w:hAnsi="Arial" w:cs="Arial"/>
                <w:sz w:val="20"/>
                <w:szCs w:val="20"/>
              </w:rPr>
              <w:t>8,390</w:t>
            </w:r>
          </w:p>
        </w:tc>
      </w:tr>
    </w:tbl>
    <w:p w14:paraId="7BBF8F00" w14:textId="77777777" w:rsidR="00405D02" w:rsidRPr="001D2B6A" w:rsidRDefault="00405D02" w:rsidP="00405D02"/>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405D02" w:rsidRPr="001D2B6A" w14:paraId="233DE9D9" w14:textId="77777777" w:rsidTr="00166C55">
        <w:trPr>
          <w:tblHeader/>
        </w:trPr>
        <w:tc>
          <w:tcPr>
            <w:tcW w:w="9182" w:type="dxa"/>
            <w:gridSpan w:val="5"/>
          </w:tcPr>
          <w:p w14:paraId="7EDDEF9A" w14:textId="77777777" w:rsidR="00405D02" w:rsidRPr="001D2B6A" w:rsidRDefault="00405D02" w:rsidP="00166C55">
            <w:pPr>
              <w:tabs>
                <w:tab w:val="left" w:pos="600"/>
                <w:tab w:val="left" w:pos="900"/>
                <w:tab w:val="right" w:pos="7280"/>
                <w:tab w:val="right" w:pos="8540"/>
              </w:tabs>
              <w:spacing w:line="380" w:lineRule="exact"/>
              <w:jc w:val="right"/>
              <w:rPr>
                <w:rFonts w:ascii="Arial" w:hAnsi="Arial" w:cs="Arial"/>
                <w:sz w:val="20"/>
                <w:szCs w:val="20"/>
                <w:cs/>
              </w:rPr>
            </w:pPr>
            <w:r w:rsidRPr="001D2B6A">
              <w:rPr>
                <w:rFonts w:ascii="Arial" w:hAnsi="Arial" w:cs="Arial"/>
                <w:sz w:val="20"/>
                <w:szCs w:val="20"/>
              </w:rPr>
              <w:t>(Unit: Thousand Baht)</w:t>
            </w:r>
          </w:p>
        </w:tc>
      </w:tr>
      <w:tr w:rsidR="00405D02" w:rsidRPr="001D2B6A" w14:paraId="4788E835" w14:textId="77777777" w:rsidTr="00166C55">
        <w:trPr>
          <w:tblHeader/>
        </w:trPr>
        <w:tc>
          <w:tcPr>
            <w:tcW w:w="4590" w:type="dxa"/>
            <w:vAlign w:val="bottom"/>
          </w:tcPr>
          <w:p w14:paraId="1940E9E6" w14:textId="77777777" w:rsidR="00405D02" w:rsidRPr="001D2B6A" w:rsidRDefault="00405D02" w:rsidP="00166C55">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A59DBA4" w14:textId="77777777" w:rsidR="00405D02" w:rsidRPr="001D2B6A" w:rsidRDefault="00405D02" w:rsidP="00166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Consolidated           financial statements</w:t>
            </w:r>
          </w:p>
        </w:tc>
        <w:tc>
          <w:tcPr>
            <w:tcW w:w="2296" w:type="dxa"/>
            <w:gridSpan w:val="2"/>
            <w:vAlign w:val="bottom"/>
          </w:tcPr>
          <w:p w14:paraId="144C2089" w14:textId="77777777" w:rsidR="00405D02" w:rsidRPr="001D2B6A" w:rsidRDefault="00405D02" w:rsidP="00166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Separate                       financial statements</w:t>
            </w:r>
          </w:p>
        </w:tc>
      </w:tr>
      <w:tr w:rsidR="00405D02" w:rsidRPr="001D2B6A" w14:paraId="0AA1EEEA" w14:textId="77777777" w:rsidTr="00166C55">
        <w:trPr>
          <w:tblHeader/>
        </w:trPr>
        <w:tc>
          <w:tcPr>
            <w:tcW w:w="4590" w:type="dxa"/>
            <w:vAlign w:val="bottom"/>
          </w:tcPr>
          <w:p w14:paraId="6A411B2F" w14:textId="77777777" w:rsidR="00405D02" w:rsidRPr="001D2B6A" w:rsidRDefault="00405D02" w:rsidP="00166C55">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5EBCC36C" w14:textId="77777777" w:rsidR="00405D02" w:rsidRPr="001D2B6A" w:rsidRDefault="00405D02" w:rsidP="00166C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For the six-month periods ended 30 June</w:t>
            </w:r>
          </w:p>
        </w:tc>
      </w:tr>
      <w:tr w:rsidR="00405D02" w:rsidRPr="001D2B6A" w14:paraId="1AD576DE" w14:textId="77777777" w:rsidTr="00166C55">
        <w:trPr>
          <w:tblHeader/>
        </w:trPr>
        <w:tc>
          <w:tcPr>
            <w:tcW w:w="4590" w:type="dxa"/>
          </w:tcPr>
          <w:p w14:paraId="015730F9" w14:textId="77777777" w:rsidR="00405D02" w:rsidRPr="001D2B6A" w:rsidRDefault="00405D02" w:rsidP="00405D0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8FE6926" w14:textId="64CC6E2A" w:rsidR="00405D02" w:rsidRPr="001D2B6A" w:rsidRDefault="00405D02" w:rsidP="00405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2026</w:t>
            </w:r>
          </w:p>
        </w:tc>
        <w:tc>
          <w:tcPr>
            <w:tcW w:w="1148" w:type="dxa"/>
          </w:tcPr>
          <w:p w14:paraId="23147C1F" w14:textId="6DC80DE8" w:rsidR="00405D02" w:rsidRPr="001D2B6A" w:rsidRDefault="00405D02" w:rsidP="00405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2025</w:t>
            </w:r>
          </w:p>
        </w:tc>
        <w:tc>
          <w:tcPr>
            <w:tcW w:w="1148" w:type="dxa"/>
          </w:tcPr>
          <w:p w14:paraId="63EA81C5" w14:textId="246E8726" w:rsidR="00405D02" w:rsidRPr="001D2B6A" w:rsidRDefault="00405D02" w:rsidP="00405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2026</w:t>
            </w:r>
          </w:p>
        </w:tc>
        <w:tc>
          <w:tcPr>
            <w:tcW w:w="1148" w:type="dxa"/>
          </w:tcPr>
          <w:p w14:paraId="36815638" w14:textId="1A0EE222" w:rsidR="00405D02" w:rsidRPr="001D2B6A" w:rsidRDefault="00405D02" w:rsidP="00405D0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2B6A">
              <w:rPr>
                <w:rFonts w:ascii="Arial" w:hAnsi="Arial" w:cs="Arial"/>
                <w:sz w:val="20"/>
                <w:szCs w:val="20"/>
              </w:rPr>
              <w:t>2025</w:t>
            </w:r>
          </w:p>
        </w:tc>
      </w:tr>
      <w:tr w:rsidR="00405D02" w:rsidRPr="001D2B6A" w14:paraId="16F3DA16" w14:textId="77777777" w:rsidTr="00166C55">
        <w:trPr>
          <w:tblHeader/>
        </w:trPr>
        <w:tc>
          <w:tcPr>
            <w:tcW w:w="4590" w:type="dxa"/>
          </w:tcPr>
          <w:p w14:paraId="0A3DD1EF" w14:textId="77777777" w:rsidR="00405D02" w:rsidRPr="001D2B6A" w:rsidRDefault="00405D02" w:rsidP="00405D02">
            <w:pPr>
              <w:tabs>
                <w:tab w:val="left" w:pos="600"/>
                <w:tab w:val="left" w:pos="900"/>
                <w:tab w:val="right" w:pos="7280"/>
                <w:tab w:val="right" w:pos="8540"/>
              </w:tabs>
              <w:spacing w:line="380" w:lineRule="exact"/>
              <w:ind w:left="276" w:right="-45" w:hanging="276"/>
              <w:rPr>
                <w:rFonts w:ascii="Arial" w:hAnsi="Arial" w:cs="Arial"/>
                <w:sz w:val="20"/>
                <w:szCs w:val="20"/>
              </w:rPr>
            </w:pPr>
            <w:r w:rsidRPr="001D2B6A">
              <w:rPr>
                <w:rFonts w:ascii="Arial" w:hAnsi="Arial" w:cs="Arial"/>
                <w:sz w:val="20"/>
                <w:szCs w:val="20"/>
              </w:rPr>
              <w:t>Interest on margin loans</w:t>
            </w:r>
          </w:p>
        </w:tc>
        <w:tc>
          <w:tcPr>
            <w:tcW w:w="1148" w:type="dxa"/>
            <w:vAlign w:val="bottom"/>
          </w:tcPr>
          <w:p w14:paraId="00AB628B" w14:textId="28B1E314"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38,689</w:t>
            </w:r>
          </w:p>
        </w:tc>
        <w:tc>
          <w:tcPr>
            <w:tcW w:w="1148" w:type="dxa"/>
            <w:vAlign w:val="bottom"/>
          </w:tcPr>
          <w:p w14:paraId="49F0221F" w14:textId="16B18C26"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88,145</w:t>
            </w:r>
          </w:p>
        </w:tc>
        <w:tc>
          <w:tcPr>
            <w:tcW w:w="1148" w:type="dxa"/>
            <w:vAlign w:val="bottom"/>
          </w:tcPr>
          <w:p w14:paraId="1C59DEE0" w14:textId="4C1B717E"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c>
          <w:tcPr>
            <w:tcW w:w="1148" w:type="dxa"/>
            <w:vAlign w:val="bottom"/>
          </w:tcPr>
          <w:p w14:paraId="3EC7EDA0" w14:textId="4904AFD0"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r>
      <w:tr w:rsidR="00405D02" w:rsidRPr="001D2B6A" w14:paraId="6BF22432" w14:textId="77777777" w:rsidTr="00166C55">
        <w:trPr>
          <w:tblHeader/>
        </w:trPr>
        <w:tc>
          <w:tcPr>
            <w:tcW w:w="4590" w:type="dxa"/>
          </w:tcPr>
          <w:p w14:paraId="67959A7A" w14:textId="77777777" w:rsidR="00405D02" w:rsidRPr="001D2B6A" w:rsidRDefault="00405D02" w:rsidP="00405D02">
            <w:pPr>
              <w:tabs>
                <w:tab w:val="left" w:pos="600"/>
                <w:tab w:val="left" w:pos="900"/>
                <w:tab w:val="right" w:pos="7280"/>
                <w:tab w:val="right" w:pos="8540"/>
              </w:tabs>
              <w:spacing w:line="380" w:lineRule="exact"/>
              <w:ind w:left="276" w:right="-45" w:hanging="276"/>
              <w:rPr>
                <w:rFonts w:ascii="Arial" w:hAnsi="Arial" w:cs="Arial"/>
                <w:sz w:val="20"/>
                <w:szCs w:val="20"/>
              </w:rPr>
            </w:pPr>
            <w:r w:rsidRPr="001D2B6A">
              <w:rPr>
                <w:rFonts w:ascii="Arial" w:hAnsi="Arial" w:cs="Arial"/>
                <w:sz w:val="20"/>
                <w:szCs w:val="20"/>
              </w:rPr>
              <w:t>Interest income from deposits with                       financial institutions</w:t>
            </w:r>
          </w:p>
        </w:tc>
        <w:tc>
          <w:tcPr>
            <w:tcW w:w="1148" w:type="dxa"/>
            <w:vAlign w:val="bottom"/>
          </w:tcPr>
          <w:p w14:paraId="71542CF5" w14:textId="0C3230CA"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37,890</w:t>
            </w:r>
          </w:p>
        </w:tc>
        <w:tc>
          <w:tcPr>
            <w:tcW w:w="1148" w:type="dxa"/>
            <w:vAlign w:val="bottom"/>
          </w:tcPr>
          <w:p w14:paraId="454DAFC2" w14:textId="66CA36B9"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62,234</w:t>
            </w:r>
          </w:p>
        </w:tc>
        <w:tc>
          <w:tcPr>
            <w:tcW w:w="1148" w:type="dxa"/>
            <w:vAlign w:val="bottom"/>
          </w:tcPr>
          <w:p w14:paraId="505C8FF3" w14:textId="06A23F51"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175</w:t>
            </w:r>
          </w:p>
        </w:tc>
        <w:tc>
          <w:tcPr>
            <w:tcW w:w="1148" w:type="dxa"/>
            <w:vAlign w:val="bottom"/>
          </w:tcPr>
          <w:p w14:paraId="0A0B3B64" w14:textId="12621887"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299</w:t>
            </w:r>
          </w:p>
        </w:tc>
      </w:tr>
      <w:tr w:rsidR="00405D02" w:rsidRPr="001E1DD0" w14:paraId="439D2439" w14:textId="77777777" w:rsidTr="00166C55">
        <w:trPr>
          <w:tblHeader/>
        </w:trPr>
        <w:tc>
          <w:tcPr>
            <w:tcW w:w="4590" w:type="dxa"/>
          </w:tcPr>
          <w:p w14:paraId="43638D32" w14:textId="77777777" w:rsidR="00405D02" w:rsidRPr="001D2B6A" w:rsidRDefault="00405D02" w:rsidP="00405D02">
            <w:pPr>
              <w:tabs>
                <w:tab w:val="left" w:pos="600"/>
                <w:tab w:val="left" w:pos="900"/>
                <w:tab w:val="right" w:pos="7280"/>
                <w:tab w:val="right" w:pos="8540"/>
              </w:tabs>
              <w:spacing w:line="380" w:lineRule="exact"/>
              <w:ind w:left="276" w:right="-45" w:hanging="276"/>
              <w:rPr>
                <w:rFonts w:ascii="Arial" w:hAnsi="Arial" w:cs="Arial"/>
                <w:i/>
                <w:iCs/>
                <w:sz w:val="20"/>
                <w:szCs w:val="20"/>
              </w:rPr>
            </w:pPr>
            <w:r w:rsidRPr="001D2B6A">
              <w:rPr>
                <w:rFonts w:ascii="Arial" w:hAnsi="Arial" w:cs="Arial"/>
                <w:sz w:val="20"/>
                <w:szCs w:val="20"/>
              </w:rPr>
              <w:t>Interest income on debt instruments measured     at amortised cost</w:t>
            </w:r>
          </w:p>
        </w:tc>
        <w:tc>
          <w:tcPr>
            <w:tcW w:w="1148" w:type="dxa"/>
            <w:vAlign w:val="bottom"/>
          </w:tcPr>
          <w:p w14:paraId="5D2C9AE4" w14:textId="7C8672F8"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c>
          <w:tcPr>
            <w:tcW w:w="1148" w:type="dxa"/>
            <w:vAlign w:val="bottom"/>
          </w:tcPr>
          <w:p w14:paraId="133F13F8" w14:textId="4BA73856" w:rsidR="00405D02" w:rsidRPr="001D2B6A"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2,106</w:t>
            </w:r>
          </w:p>
        </w:tc>
        <w:tc>
          <w:tcPr>
            <w:tcW w:w="1148" w:type="dxa"/>
            <w:vAlign w:val="bottom"/>
          </w:tcPr>
          <w:p w14:paraId="75EDBD39" w14:textId="1963C2A8" w:rsidR="00405D02" w:rsidRPr="001D2B6A" w:rsidRDefault="00B80388"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c>
          <w:tcPr>
            <w:tcW w:w="1148" w:type="dxa"/>
            <w:vAlign w:val="bottom"/>
          </w:tcPr>
          <w:p w14:paraId="3C813363" w14:textId="1D308218" w:rsidR="00405D02" w:rsidRPr="001E1DD0" w:rsidRDefault="00405D02" w:rsidP="00405D02">
            <w:pPr>
              <w:tabs>
                <w:tab w:val="decimal" w:pos="791"/>
              </w:tabs>
              <w:spacing w:line="380" w:lineRule="exact"/>
              <w:ind w:right="-45"/>
              <w:rPr>
                <w:rFonts w:ascii="Arial" w:hAnsi="Arial" w:cs="Arial"/>
                <w:sz w:val="20"/>
                <w:szCs w:val="20"/>
              </w:rPr>
            </w:pPr>
            <w:r w:rsidRPr="001D2B6A">
              <w:rPr>
                <w:rFonts w:ascii="Arial" w:hAnsi="Arial" w:cs="Arial"/>
                <w:sz w:val="20"/>
                <w:szCs w:val="20"/>
              </w:rPr>
              <w:t>-</w:t>
            </w:r>
          </w:p>
        </w:tc>
      </w:tr>
      <w:tr w:rsidR="00405D02" w:rsidRPr="001E1DD0" w14:paraId="6AECEC42" w14:textId="77777777" w:rsidTr="00166C55">
        <w:trPr>
          <w:tblHeader/>
        </w:trPr>
        <w:tc>
          <w:tcPr>
            <w:tcW w:w="4590" w:type="dxa"/>
          </w:tcPr>
          <w:p w14:paraId="7E836E94" w14:textId="77777777" w:rsidR="00405D02" w:rsidRPr="001E1DD0" w:rsidRDefault="00405D02" w:rsidP="00405D02">
            <w:pPr>
              <w:tabs>
                <w:tab w:val="left" w:pos="600"/>
                <w:tab w:val="left" w:pos="900"/>
                <w:tab w:val="right" w:pos="7280"/>
                <w:tab w:val="right" w:pos="8540"/>
              </w:tabs>
              <w:spacing w:line="380" w:lineRule="exact"/>
              <w:ind w:left="276" w:right="-45" w:hanging="276"/>
              <w:rPr>
                <w:rFonts w:ascii="Arial" w:hAnsi="Arial" w:cs="Arial"/>
                <w:sz w:val="20"/>
                <w:szCs w:val="20"/>
              </w:rPr>
            </w:pPr>
            <w:r w:rsidRPr="001E1DD0">
              <w:rPr>
                <w:rFonts w:ascii="Arial" w:hAnsi="Arial" w:cs="Arial"/>
                <w:sz w:val="20"/>
                <w:szCs w:val="20"/>
              </w:rPr>
              <w:t xml:space="preserve">Interest received from debt instruments measured at </w:t>
            </w:r>
            <w:r w:rsidRPr="001E1DD0">
              <w:rPr>
                <w:rFonts w:ascii="Arial" w:eastAsia="Arial Unicode MS" w:hAnsi="Arial" w:cs="Arial"/>
                <w:sz w:val="20"/>
                <w:szCs w:val="20"/>
              </w:rPr>
              <w:t>fair value through profit or loss</w:t>
            </w:r>
          </w:p>
        </w:tc>
        <w:tc>
          <w:tcPr>
            <w:tcW w:w="1148" w:type="dxa"/>
            <w:vAlign w:val="bottom"/>
          </w:tcPr>
          <w:p w14:paraId="133615BC" w14:textId="2D8E3140" w:rsidR="00405D02" w:rsidRPr="001E1DD0" w:rsidRDefault="00B80388" w:rsidP="00405D02">
            <w:pPr>
              <w:tabs>
                <w:tab w:val="decimal" w:pos="791"/>
              </w:tabs>
              <w:spacing w:line="380" w:lineRule="exact"/>
              <w:ind w:right="-45"/>
              <w:rPr>
                <w:rFonts w:ascii="Arial" w:hAnsi="Arial" w:cs="Arial"/>
                <w:sz w:val="20"/>
                <w:szCs w:val="20"/>
              </w:rPr>
            </w:pPr>
            <w:r>
              <w:rPr>
                <w:rFonts w:ascii="Arial" w:hAnsi="Arial" w:cs="Arial"/>
                <w:sz w:val="20"/>
                <w:szCs w:val="20"/>
              </w:rPr>
              <w:t>8,045</w:t>
            </w:r>
          </w:p>
        </w:tc>
        <w:tc>
          <w:tcPr>
            <w:tcW w:w="1148" w:type="dxa"/>
            <w:vAlign w:val="bottom"/>
          </w:tcPr>
          <w:p w14:paraId="1CEC8B6A" w14:textId="676E200F" w:rsidR="00405D02" w:rsidRPr="001E1DD0" w:rsidRDefault="00405D02" w:rsidP="00405D02">
            <w:pPr>
              <w:tabs>
                <w:tab w:val="decimal" w:pos="791"/>
              </w:tabs>
              <w:spacing w:line="380" w:lineRule="exact"/>
              <w:ind w:right="-45"/>
              <w:rPr>
                <w:rFonts w:ascii="Arial" w:hAnsi="Arial" w:cs="Arial"/>
                <w:sz w:val="20"/>
                <w:szCs w:val="20"/>
              </w:rPr>
            </w:pPr>
            <w:r w:rsidRPr="001E1DD0">
              <w:rPr>
                <w:rFonts w:ascii="Arial" w:hAnsi="Arial" w:cs="Arial"/>
                <w:sz w:val="20"/>
                <w:szCs w:val="20"/>
              </w:rPr>
              <w:t>13,832</w:t>
            </w:r>
          </w:p>
        </w:tc>
        <w:tc>
          <w:tcPr>
            <w:tcW w:w="1148" w:type="dxa"/>
            <w:vAlign w:val="bottom"/>
          </w:tcPr>
          <w:p w14:paraId="39AD2B3D" w14:textId="329F7BA0" w:rsidR="00405D02" w:rsidRPr="001E1DD0" w:rsidRDefault="00B80388" w:rsidP="00405D02">
            <w:pPr>
              <w:tabs>
                <w:tab w:val="decimal" w:pos="791"/>
              </w:tabs>
              <w:spacing w:line="380" w:lineRule="exact"/>
              <w:ind w:right="-45"/>
              <w:rPr>
                <w:rFonts w:ascii="Arial" w:hAnsi="Arial" w:cs="Arial"/>
                <w:sz w:val="20"/>
                <w:szCs w:val="20"/>
              </w:rPr>
            </w:pPr>
            <w:r>
              <w:rPr>
                <w:rFonts w:ascii="Arial" w:hAnsi="Arial" w:cs="Arial"/>
                <w:sz w:val="20"/>
                <w:szCs w:val="20"/>
              </w:rPr>
              <w:t>6,413</w:t>
            </w:r>
          </w:p>
        </w:tc>
        <w:tc>
          <w:tcPr>
            <w:tcW w:w="1148" w:type="dxa"/>
            <w:vAlign w:val="bottom"/>
          </w:tcPr>
          <w:p w14:paraId="436092CF" w14:textId="14F336DB" w:rsidR="00405D02" w:rsidRPr="001E1DD0" w:rsidRDefault="00405D02" w:rsidP="00405D02">
            <w:pPr>
              <w:tabs>
                <w:tab w:val="decimal" w:pos="791"/>
              </w:tabs>
              <w:spacing w:line="380" w:lineRule="exact"/>
              <w:ind w:right="-45"/>
              <w:rPr>
                <w:rFonts w:ascii="Arial" w:hAnsi="Arial" w:cs="Arial"/>
                <w:sz w:val="20"/>
                <w:szCs w:val="20"/>
              </w:rPr>
            </w:pPr>
            <w:r w:rsidRPr="001E1DD0">
              <w:rPr>
                <w:rFonts w:ascii="Arial" w:hAnsi="Arial" w:cs="Arial"/>
                <w:sz w:val="20"/>
                <w:szCs w:val="20"/>
              </w:rPr>
              <w:t>12,895</w:t>
            </w:r>
          </w:p>
        </w:tc>
      </w:tr>
      <w:tr w:rsidR="00405D02" w:rsidRPr="001E1DD0" w14:paraId="579D083B" w14:textId="77777777" w:rsidTr="00166C55">
        <w:trPr>
          <w:tblHeader/>
        </w:trPr>
        <w:tc>
          <w:tcPr>
            <w:tcW w:w="4590" w:type="dxa"/>
          </w:tcPr>
          <w:p w14:paraId="1E3090BF" w14:textId="77777777" w:rsidR="00405D02" w:rsidRPr="001E1DD0" w:rsidRDefault="00405D02" w:rsidP="00405D02">
            <w:pPr>
              <w:tabs>
                <w:tab w:val="left" w:pos="600"/>
                <w:tab w:val="left" w:pos="900"/>
                <w:tab w:val="right" w:pos="7280"/>
                <w:tab w:val="right" w:pos="8540"/>
              </w:tabs>
              <w:spacing w:line="380" w:lineRule="exact"/>
              <w:ind w:left="276" w:right="-45" w:hanging="276"/>
              <w:rPr>
                <w:rFonts w:ascii="Arial" w:hAnsi="Arial" w:cs="Arial"/>
                <w:sz w:val="20"/>
                <w:szCs w:val="20"/>
              </w:rPr>
            </w:pPr>
            <w:r w:rsidRPr="001E1DD0">
              <w:rPr>
                <w:rFonts w:ascii="Arial" w:hAnsi="Arial" w:cs="Arial"/>
                <w:sz w:val="20"/>
                <w:szCs w:val="20"/>
              </w:rPr>
              <w:t>Others</w:t>
            </w:r>
          </w:p>
        </w:tc>
        <w:tc>
          <w:tcPr>
            <w:tcW w:w="1148" w:type="dxa"/>
            <w:vAlign w:val="bottom"/>
          </w:tcPr>
          <w:p w14:paraId="482DB119" w14:textId="5D9FA56F" w:rsidR="00405D02" w:rsidRPr="001E1DD0" w:rsidRDefault="00B80388" w:rsidP="00405D02">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8,341</w:t>
            </w:r>
          </w:p>
        </w:tc>
        <w:tc>
          <w:tcPr>
            <w:tcW w:w="1148" w:type="dxa"/>
            <w:vAlign w:val="bottom"/>
          </w:tcPr>
          <w:p w14:paraId="1BEFF163" w14:textId="12DF40D9" w:rsidR="00405D02" w:rsidRPr="001E1DD0" w:rsidRDefault="00405D02" w:rsidP="00405D02">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3,318</w:t>
            </w:r>
          </w:p>
        </w:tc>
        <w:tc>
          <w:tcPr>
            <w:tcW w:w="1148" w:type="dxa"/>
            <w:vAlign w:val="bottom"/>
          </w:tcPr>
          <w:p w14:paraId="5F0C2C9E" w14:textId="5726A354" w:rsidR="00405D02" w:rsidRPr="001E1DD0" w:rsidRDefault="00B80388" w:rsidP="00405D02">
            <w:pPr>
              <w:pBdr>
                <w:bottom w:val="single" w:sz="4" w:space="1" w:color="auto"/>
              </w:pBdr>
              <w:tabs>
                <w:tab w:val="decimal" w:pos="791"/>
              </w:tabs>
              <w:spacing w:line="380" w:lineRule="exact"/>
              <w:ind w:right="-45"/>
              <w:rPr>
                <w:rFonts w:ascii="Arial" w:hAnsi="Arial" w:cs="Arial"/>
                <w:sz w:val="20"/>
                <w:szCs w:val="20"/>
              </w:rPr>
            </w:pPr>
            <w:r>
              <w:rPr>
                <w:rFonts w:ascii="Arial" w:hAnsi="Arial" w:cs="Arial"/>
                <w:sz w:val="20"/>
                <w:szCs w:val="20"/>
              </w:rPr>
              <w:t>8,429</w:t>
            </w:r>
          </w:p>
        </w:tc>
        <w:tc>
          <w:tcPr>
            <w:tcW w:w="1148" w:type="dxa"/>
            <w:vAlign w:val="bottom"/>
          </w:tcPr>
          <w:p w14:paraId="71189871" w14:textId="093CD588" w:rsidR="00405D02" w:rsidRPr="001E1DD0" w:rsidRDefault="00405D02" w:rsidP="00405D02">
            <w:pPr>
              <w:pBdr>
                <w:bottom w:val="sing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3,455</w:t>
            </w:r>
          </w:p>
        </w:tc>
      </w:tr>
      <w:tr w:rsidR="00405D02" w:rsidRPr="001E1DD0" w14:paraId="57AD308E" w14:textId="77777777" w:rsidTr="00166C55">
        <w:trPr>
          <w:tblHeader/>
        </w:trPr>
        <w:tc>
          <w:tcPr>
            <w:tcW w:w="4590" w:type="dxa"/>
          </w:tcPr>
          <w:p w14:paraId="3E51AFE7" w14:textId="77777777" w:rsidR="00405D02" w:rsidRPr="001E1DD0" w:rsidRDefault="00405D02" w:rsidP="00405D02">
            <w:pPr>
              <w:tabs>
                <w:tab w:val="left" w:pos="600"/>
                <w:tab w:val="left" w:pos="900"/>
                <w:tab w:val="right" w:pos="7280"/>
                <w:tab w:val="right" w:pos="8540"/>
              </w:tabs>
              <w:spacing w:line="380" w:lineRule="exact"/>
              <w:ind w:right="-45"/>
              <w:jc w:val="thaiDistribute"/>
              <w:rPr>
                <w:rFonts w:ascii="Arial" w:hAnsi="Arial" w:cs="Arial"/>
                <w:sz w:val="20"/>
                <w:szCs w:val="20"/>
                <w:cs/>
              </w:rPr>
            </w:pPr>
            <w:r w:rsidRPr="001E1DD0">
              <w:rPr>
                <w:rFonts w:ascii="Arial" w:hAnsi="Arial" w:cs="Arial"/>
                <w:sz w:val="20"/>
                <w:szCs w:val="20"/>
              </w:rPr>
              <w:t>Total</w:t>
            </w:r>
          </w:p>
        </w:tc>
        <w:tc>
          <w:tcPr>
            <w:tcW w:w="1148" w:type="dxa"/>
            <w:vAlign w:val="bottom"/>
          </w:tcPr>
          <w:p w14:paraId="5ED5FD0B" w14:textId="2EE3D629" w:rsidR="00405D02" w:rsidRPr="001E1DD0" w:rsidRDefault="00B80388" w:rsidP="00405D02">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92,965</w:t>
            </w:r>
          </w:p>
        </w:tc>
        <w:tc>
          <w:tcPr>
            <w:tcW w:w="1148" w:type="dxa"/>
            <w:vAlign w:val="bottom"/>
          </w:tcPr>
          <w:p w14:paraId="52597DD0" w14:textId="152E3710" w:rsidR="00405D02" w:rsidRPr="001E1DD0" w:rsidRDefault="00405D02" w:rsidP="00405D02">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169,635</w:t>
            </w:r>
          </w:p>
        </w:tc>
        <w:tc>
          <w:tcPr>
            <w:tcW w:w="1148" w:type="dxa"/>
            <w:vAlign w:val="bottom"/>
          </w:tcPr>
          <w:p w14:paraId="4E3C8734" w14:textId="7847B76A" w:rsidR="00405D02" w:rsidRPr="001E1DD0" w:rsidRDefault="00B80388" w:rsidP="00405D02">
            <w:pPr>
              <w:pBdr>
                <w:bottom w:val="double" w:sz="4" w:space="1" w:color="auto"/>
              </w:pBdr>
              <w:tabs>
                <w:tab w:val="decimal" w:pos="791"/>
              </w:tabs>
              <w:spacing w:line="380" w:lineRule="exact"/>
              <w:ind w:right="-45"/>
              <w:rPr>
                <w:rFonts w:ascii="Arial" w:hAnsi="Arial" w:cs="Arial"/>
                <w:sz w:val="20"/>
                <w:szCs w:val="20"/>
              </w:rPr>
            </w:pPr>
            <w:r>
              <w:rPr>
                <w:rFonts w:ascii="Arial" w:hAnsi="Arial" w:cs="Arial"/>
                <w:sz w:val="20"/>
                <w:szCs w:val="20"/>
              </w:rPr>
              <w:t>15,017</w:t>
            </w:r>
          </w:p>
        </w:tc>
        <w:tc>
          <w:tcPr>
            <w:tcW w:w="1148" w:type="dxa"/>
            <w:vAlign w:val="bottom"/>
          </w:tcPr>
          <w:p w14:paraId="031BAC49" w14:textId="7252063D" w:rsidR="00405D02" w:rsidRPr="001E1DD0" w:rsidRDefault="00405D02" w:rsidP="00405D02">
            <w:pPr>
              <w:pBdr>
                <w:bottom w:val="double" w:sz="4" w:space="1" w:color="auto"/>
              </w:pBdr>
              <w:tabs>
                <w:tab w:val="decimal" w:pos="791"/>
              </w:tabs>
              <w:spacing w:line="380" w:lineRule="exact"/>
              <w:ind w:right="-45"/>
              <w:rPr>
                <w:rFonts w:ascii="Arial" w:hAnsi="Arial" w:cs="Arial"/>
                <w:sz w:val="20"/>
                <w:szCs w:val="20"/>
              </w:rPr>
            </w:pPr>
            <w:r w:rsidRPr="001E1DD0">
              <w:rPr>
                <w:rFonts w:ascii="Arial" w:hAnsi="Arial" w:cs="Arial"/>
                <w:sz w:val="20"/>
                <w:szCs w:val="20"/>
              </w:rPr>
              <w:t>16,649</w:t>
            </w:r>
          </w:p>
        </w:tc>
      </w:tr>
    </w:tbl>
    <w:p w14:paraId="13856A2F" w14:textId="77777777" w:rsidR="00B6528B" w:rsidRDefault="00B6528B">
      <w:pPr>
        <w:widowControl/>
        <w:overflowPunct/>
        <w:autoSpaceDE/>
        <w:autoSpaceDN/>
        <w:adjustRightInd/>
        <w:textAlignment w:val="auto"/>
        <w:rPr>
          <w:rFonts w:ascii="Arial" w:hAnsi="Arial" w:cs="Arial"/>
          <w:b/>
          <w:bCs/>
          <w:sz w:val="22"/>
          <w:szCs w:val="22"/>
          <w:lang w:eastAsia="zh-CN"/>
        </w:rPr>
      </w:pPr>
      <w:r>
        <w:rPr>
          <w:rFonts w:ascii="Arial" w:hAnsi="Arial" w:cs="Arial"/>
          <w:b/>
          <w:bCs/>
          <w:sz w:val="22"/>
          <w:szCs w:val="22"/>
          <w:lang w:eastAsia="zh-CN"/>
        </w:rPr>
        <w:br w:type="page"/>
      </w:r>
    </w:p>
    <w:p w14:paraId="47DCDA52" w14:textId="2CD0B74E" w:rsidR="002F5AE4" w:rsidRPr="001D2B6A" w:rsidRDefault="00493A81" w:rsidP="00CE6C72">
      <w:pPr>
        <w:widowControl/>
        <w:tabs>
          <w:tab w:val="left" w:pos="540"/>
        </w:tabs>
        <w:overflowPunct/>
        <w:autoSpaceDE/>
        <w:adjustRightInd/>
        <w:spacing w:before="120" w:after="120" w:line="380" w:lineRule="exact"/>
        <w:rPr>
          <w:rFonts w:ascii="Arial" w:hAnsi="Arial" w:cs="Arial"/>
          <w:b/>
          <w:bCs/>
          <w:sz w:val="22"/>
          <w:szCs w:val="22"/>
          <w:lang w:eastAsia="zh-CN"/>
        </w:rPr>
      </w:pPr>
      <w:r w:rsidRPr="001D2B6A">
        <w:rPr>
          <w:rFonts w:ascii="Arial" w:hAnsi="Arial" w:cs="Arial"/>
          <w:b/>
          <w:bCs/>
          <w:sz w:val="22"/>
          <w:szCs w:val="22"/>
          <w:lang w:eastAsia="zh-CN"/>
        </w:rPr>
        <w:lastRenderedPageBreak/>
        <w:t>15</w:t>
      </w:r>
      <w:r w:rsidR="003E052C" w:rsidRPr="001D2B6A">
        <w:rPr>
          <w:rFonts w:ascii="Arial" w:hAnsi="Arial" w:cs="Arial"/>
          <w:b/>
          <w:bCs/>
          <w:sz w:val="22"/>
          <w:szCs w:val="22"/>
          <w:lang w:eastAsia="zh-CN"/>
        </w:rPr>
        <w:t xml:space="preserve">. </w:t>
      </w:r>
      <w:r w:rsidR="003E052C" w:rsidRPr="001D2B6A">
        <w:rPr>
          <w:rFonts w:ascii="Arial" w:hAnsi="Arial" w:cs="Arial"/>
          <w:b/>
          <w:bCs/>
          <w:sz w:val="22"/>
          <w:szCs w:val="22"/>
          <w:lang w:eastAsia="zh-CN"/>
        </w:rPr>
        <w:tab/>
      </w:r>
      <w:r w:rsidR="000B7CE9" w:rsidRPr="001D2B6A">
        <w:rPr>
          <w:rFonts w:ascii="Arial" w:hAnsi="Arial" w:cs="Arial"/>
          <w:b/>
          <w:bCs/>
          <w:sz w:val="22"/>
          <w:szCs w:val="22"/>
          <w:lang w:eastAsia="zh-CN"/>
        </w:rPr>
        <w:t xml:space="preserve">Gain </w:t>
      </w:r>
      <w:r w:rsidR="00EB274A" w:rsidRPr="001D2B6A">
        <w:rPr>
          <w:rFonts w:ascii="Arial" w:hAnsi="Arial" w:cs="Arial"/>
          <w:b/>
          <w:bCs/>
          <w:sz w:val="22"/>
          <w:szCs w:val="22"/>
          <w:lang w:eastAsia="zh-CN"/>
        </w:rPr>
        <w:t xml:space="preserve">(loss) </w:t>
      </w:r>
      <w:r w:rsidR="000B7CE9" w:rsidRPr="001D2B6A">
        <w:rPr>
          <w:rFonts w:ascii="Arial" w:hAnsi="Arial" w:cs="Arial"/>
          <w:b/>
          <w:bCs/>
          <w:sz w:val="22"/>
          <w:szCs w:val="22"/>
          <w:lang w:eastAsia="zh-CN"/>
        </w:rPr>
        <w:t>and return from financial instruments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405D02" w:rsidRPr="00CE6C72" w14:paraId="7602A075" w14:textId="77777777" w:rsidTr="00166C55">
        <w:trPr>
          <w:cantSplit/>
        </w:trPr>
        <w:tc>
          <w:tcPr>
            <w:tcW w:w="3510" w:type="dxa"/>
          </w:tcPr>
          <w:p w14:paraId="4866474D" w14:textId="77777777" w:rsidR="00405D02" w:rsidRPr="00CE6C72" w:rsidRDefault="00405D02" w:rsidP="00CE6C72">
            <w:pPr>
              <w:widowControl/>
              <w:spacing w:line="340" w:lineRule="exact"/>
              <w:rPr>
                <w:rFonts w:ascii="Arial" w:hAnsi="Arial" w:cs="Arial"/>
                <w:sz w:val="20"/>
                <w:szCs w:val="20"/>
              </w:rPr>
            </w:pPr>
          </w:p>
        </w:tc>
        <w:tc>
          <w:tcPr>
            <w:tcW w:w="2880" w:type="dxa"/>
            <w:gridSpan w:val="2"/>
          </w:tcPr>
          <w:p w14:paraId="16CA3F13" w14:textId="77777777" w:rsidR="00405D02" w:rsidRPr="00CE6C72" w:rsidRDefault="00405D02" w:rsidP="00CE6C72">
            <w:pPr>
              <w:tabs>
                <w:tab w:val="left" w:pos="2880"/>
                <w:tab w:val="right" w:pos="5040"/>
                <w:tab w:val="right" w:pos="6390"/>
                <w:tab w:val="right" w:pos="8190"/>
              </w:tabs>
              <w:spacing w:line="340" w:lineRule="exact"/>
              <w:ind w:right="-18"/>
              <w:jc w:val="center"/>
              <w:rPr>
                <w:rFonts w:ascii="Arial" w:hAnsi="Arial" w:cs="Arial"/>
                <w:sz w:val="20"/>
                <w:szCs w:val="20"/>
              </w:rPr>
            </w:pPr>
          </w:p>
        </w:tc>
        <w:tc>
          <w:tcPr>
            <w:tcW w:w="2880" w:type="dxa"/>
            <w:gridSpan w:val="2"/>
          </w:tcPr>
          <w:p w14:paraId="67E2772B" w14:textId="77777777" w:rsidR="00405D02" w:rsidRPr="00CE6C72" w:rsidRDefault="00405D02" w:rsidP="00CE6C72">
            <w:pPr>
              <w:tabs>
                <w:tab w:val="left" w:pos="2880"/>
                <w:tab w:val="right" w:pos="5040"/>
                <w:tab w:val="right" w:pos="6390"/>
                <w:tab w:val="right" w:pos="8190"/>
              </w:tabs>
              <w:spacing w:line="340" w:lineRule="exact"/>
              <w:ind w:right="-18"/>
              <w:jc w:val="right"/>
              <w:rPr>
                <w:rFonts w:ascii="Arial" w:hAnsi="Arial" w:cs="Arial"/>
                <w:sz w:val="20"/>
                <w:szCs w:val="20"/>
              </w:rPr>
            </w:pPr>
            <w:r w:rsidRPr="00CE6C72">
              <w:rPr>
                <w:rFonts w:ascii="Arial" w:hAnsi="Arial" w:cs="Arial"/>
                <w:sz w:val="20"/>
                <w:szCs w:val="20"/>
              </w:rPr>
              <w:t>(Unit: Thousand Baht)</w:t>
            </w:r>
          </w:p>
        </w:tc>
      </w:tr>
      <w:tr w:rsidR="00405D02" w:rsidRPr="00CE6C72" w14:paraId="0087E5F8" w14:textId="77777777" w:rsidTr="00166C55">
        <w:trPr>
          <w:cantSplit/>
        </w:trPr>
        <w:tc>
          <w:tcPr>
            <w:tcW w:w="3510" w:type="dxa"/>
          </w:tcPr>
          <w:p w14:paraId="5DD2A1A9" w14:textId="77777777" w:rsidR="00405D02" w:rsidRPr="00CE6C72" w:rsidRDefault="00405D02" w:rsidP="00CE6C72">
            <w:pPr>
              <w:widowControl/>
              <w:spacing w:line="340" w:lineRule="exact"/>
              <w:rPr>
                <w:rFonts w:ascii="Arial" w:hAnsi="Arial" w:cs="Arial"/>
                <w:sz w:val="20"/>
                <w:szCs w:val="20"/>
              </w:rPr>
            </w:pPr>
          </w:p>
        </w:tc>
        <w:tc>
          <w:tcPr>
            <w:tcW w:w="2880" w:type="dxa"/>
            <w:gridSpan w:val="2"/>
          </w:tcPr>
          <w:p w14:paraId="7490C5A8" w14:textId="77777777"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E6C72">
              <w:rPr>
                <w:rFonts w:ascii="Arial" w:hAnsi="Arial" w:cs="Arial"/>
                <w:sz w:val="20"/>
                <w:szCs w:val="20"/>
              </w:rPr>
              <w:t>Consolidated                 financial statements</w:t>
            </w:r>
          </w:p>
        </w:tc>
        <w:tc>
          <w:tcPr>
            <w:tcW w:w="2880" w:type="dxa"/>
            <w:gridSpan w:val="2"/>
          </w:tcPr>
          <w:p w14:paraId="70FBA222" w14:textId="77777777"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E6C72">
              <w:rPr>
                <w:rFonts w:ascii="Arial" w:hAnsi="Arial" w:cs="Arial"/>
                <w:sz w:val="20"/>
                <w:szCs w:val="20"/>
              </w:rPr>
              <w:t>Separate                          financial statements</w:t>
            </w:r>
          </w:p>
        </w:tc>
      </w:tr>
      <w:tr w:rsidR="00405D02" w:rsidRPr="00CE6C72" w14:paraId="658FBBBD" w14:textId="77777777" w:rsidTr="00166C55">
        <w:trPr>
          <w:cantSplit/>
        </w:trPr>
        <w:tc>
          <w:tcPr>
            <w:tcW w:w="3510" w:type="dxa"/>
          </w:tcPr>
          <w:p w14:paraId="788E190E" w14:textId="77777777" w:rsidR="00405D02" w:rsidRPr="00CE6C72" w:rsidRDefault="00405D02" w:rsidP="00CE6C72">
            <w:pPr>
              <w:widowControl/>
              <w:spacing w:line="340" w:lineRule="exact"/>
              <w:rPr>
                <w:rFonts w:ascii="Arial" w:hAnsi="Arial" w:cs="Arial"/>
                <w:sz w:val="20"/>
                <w:szCs w:val="20"/>
              </w:rPr>
            </w:pPr>
          </w:p>
        </w:tc>
        <w:tc>
          <w:tcPr>
            <w:tcW w:w="5760" w:type="dxa"/>
            <w:gridSpan w:val="4"/>
          </w:tcPr>
          <w:p w14:paraId="7E64369A" w14:textId="77777777"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E6C72">
              <w:rPr>
                <w:rFonts w:ascii="Arial" w:hAnsi="Arial" w:cs="Arial"/>
                <w:sz w:val="20"/>
                <w:szCs w:val="20"/>
              </w:rPr>
              <w:t>For the three-month periods ended 30 June</w:t>
            </w:r>
          </w:p>
        </w:tc>
      </w:tr>
      <w:tr w:rsidR="00405D02" w:rsidRPr="00CE6C72" w14:paraId="6E650E86" w14:textId="77777777" w:rsidTr="00166C55">
        <w:tc>
          <w:tcPr>
            <w:tcW w:w="3510" w:type="dxa"/>
          </w:tcPr>
          <w:p w14:paraId="56221CFF" w14:textId="77777777" w:rsidR="00405D02" w:rsidRPr="00CE6C72" w:rsidRDefault="00405D02" w:rsidP="00CE6C72">
            <w:pPr>
              <w:widowControl/>
              <w:spacing w:line="340" w:lineRule="exact"/>
              <w:rPr>
                <w:rFonts w:ascii="Arial" w:hAnsi="Arial" w:cs="Arial"/>
                <w:sz w:val="20"/>
                <w:szCs w:val="20"/>
              </w:rPr>
            </w:pPr>
          </w:p>
        </w:tc>
        <w:tc>
          <w:tcPr>
            <w:tcW w:w="1440" w:type="dxa"/>
          </w:tcPr>
          <w:p w14:paraId="75BF4C95" w14:textId="070A82AD"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CE6C72">
              <w:rPr>
                <w:rFonts w:ascii="Arial" w:hAnsi="Arial" w:cs="Arial"/>
                <w:sz w:val="20"/>
                <w:szCs w:val="20"/>
              </w:rPr>
              <w:t>2026</w:t>
            </w:r>
          </w:p>
        </w:tc>
        <w:tc>
          <w:tcPr>
            <w:tcW w:w="1440" w:type="dxa"/>
          </w:tcPr>
          <w:p w14:paraId="46E9EA30" w14:textId="3F420388" w:rsidR="00405D02" w:rsidRPr="00CE6C72" w:rsidRDefault="00405D02" w:rsidP="00CE6C7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CE6C72">
              <w:rPr>
                <w:rFonts w:ascii="Arial" w:hAnsi="Arial" w:cs="Arial"/>
                <w:sz w:val="20"/>
                <w:szCs w:val="20"/>
              </w:rPr>
              <w:t>2025</w:t>
            </w:r>
          </w:p>
        </w:tc>
        <w:tc>
          <w:tcPr>
            <w:tcW w:w="1440" w:type="dxa"/>
          </w:tcPr>
          <w:p w14:paraId="16CA093C" w14:textId="7C3E239A"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CE6C72">
              <w:rPr>
                <w:rFonts w:ascii="Arial" w:hAnsi="Arial" w:cs="Arial"/>
                <w:sz w:val="20"/>
                <w:szCs w:val="20"/>
              </w:rPr>
              <w:t>2026</w:t>
            </w:r>
          </w:p>
        </w:tc>
        <w:tc>
          <w:tcPr>
            <w:tcW w:w="1440" w:type="dxa"/>
          </w:tcPr>
          <w:p w14:paraId="5FD0F572" w14:textId="5C7E3A46" w:rsidR="00405D02" w:rsidRPr="00CE6C72" w:rsidRDefault="00405D02" w:rsidP="00CE6C7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CE6C72">
              <w:rPr>
                <w:rFonts w:ascii="Arial" w:hAnsi="Arial" w:cs="Arial"/>
                <w:sz w:val="20"/>
                <w:szCs w:val="20"/>
              </w:rPr>
              <w:t>2025</w:t>
            </w:r>
          </w:p>
        </w:tc>
      </w:tr>
      <w:tr w:rsidR="00405D02" w:rsidRPr="00CE6C72" w14:paraId="5EA93BBB" w14:textId="77777777" w:rsidTr="00166C55">
        <w:tc>
          <w:tcPr>
            <w:tcW w:w="3510" w:type="dxa"/>
          </w:tcPr>
          <w:p w14:paraId="35EB0B0A" w14:textId="77777777" w:rsidR="00405D02" w:rsidRPr="00CE6C72" w:rsidRDefault="00405D02" w:rsidP="00CE6C72">
            <w:pPr>
              <w:widowControl/>
              <w:spacing w:line="340" w:lineRule="exact"/>
              <w:rPr>
                <w:rFonts w:ascii="Arial" w:hAnsi="Arial" w:cs="Browallia New"/>
                <w:sz w:val="20"/>
                <w:szCs w:val="20"/>
              </w:rPr>
            </w:pPr>
            <w:r w:rsidRPr="00CE6C72">
              <w:rPr>
                <w:rFonts w:ascii="Arial" w:hAnsi="Arial" w:cs="Browallia New"/>
                <w:sz w:val="20"/>
                <w:szCs w:val="20"/>
              </w:rPr>
              <w:t>Gain (loss) on investments</w:t>
            </w:r>
          </w:p>
        </w:tc>
        <w:tc>
          <w:tcPr>
            <w:tcW w:w="1440" w:type="dxa"/>
            <w:vAlign w:val="bottom"/>
          </w:tcPr>
          <w:p w14:paraId="151348E4" w14:textId="670B4026" w:rsidR="00405D02" w:rsidRPr="00CE6C72" w:rsidRDefault="00B80388"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421,</w:t>
            </w:r>
            <w:r w:rsidR="007538D8">
              <w:rPr>
                <w:rFonts w:ascii="Arial" w:hAnsi="Arial" w:cs="Arial"/>
                <w:sz w:val="20"/>
                <w:szCs w:val="20"/>
              </w:rPr>
              <w:t>279</w:t>
            </w:r>
          </w:p>
        </w:tc>
        <w:tc>
          <w:tcPr>
            <w:tcW w:w="1440" w:type="dxa"/>
            <w:vAlign w:val="bottom"/>
          </w:tcPr>
          <w:p w14:paraId="1FE00688" w14:textId="10E841B5"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1,855</w:t>
            </w:r>
          </w:p>
        </w:tc>
        <w:tc>
          <w:tcPr>
            <w:tcW w:w="1440" w:type="dxa"/>
            <w:vAlign w:val="bottom"/>
          </w:tcPr>
          <w:p w14:paraId="70674F9E" w14:textId="03016A41" w:rsidR="00405D02" w:rsidRPr="00CE6C72" w:rsidRDefault="00B80388"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207,867</w:t>
            </w:r>
          </w:p>
        </w:tc>
        <w:tc>
          <w:tcPr>
            <w:tcW w:w="1440" w:type="dxa"/>
            <w:vAlign w:val="bottom"/>
          </w:tcPr>
          <w:p w14:paraId="466653CA" w14:textId="658FF1C9"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(18,425)</w:t>
            </w:r>
          </w:p>
        </w:tc>
      </w:tr>
      <w:tr w:rsidR="00405D02" w:rsidRPr="00CE6C72" w14:paraId="0BAD1E31" w14:textId="77777777" w:rsidTr="00166C55">
        <w:tc>
          <w:tcPr>
            <w:tcW w:w="3510" w:type="dxa"/>
          </w:tcPr>
          <w:p w14:paraId="1D655C7D" w14:textId="52CAC726" w:rsidR="00405D02" w:rsidRPr="00CE6C72" w:rsidRDefault="00405D02" w:rsidP="00CE6C72">
            <w:pPr>
              <w:widowControl/>
              <w:spacing w:line="340" w:lineRule="exact"/>
              <w:rPr>
                <w:rFonts w:ascii="Arial" w:hAnsi="Arial" w:cs="Browallia New"/>
                <w:sz w:val="20"/>
                <w:szCs w:val="20"/>
              </w:rPr>
            </w:pPr>
            <w:r w:rsidRPr="00CE6C72">
              <w:rPr>
                <w:rFonts w:ascii="Arial" w:hAnsi="Arial" w:cs="Browallia New"/>
                <w:sz w:val="20"/>
                <w:szCs w:val="20"/>
              </w:rPr>
              <w:t xml:space="preserve">Gain </w:t>
            </w:r>
            <w:r w:rsidR="00B80388" w:rsidRPr="00CE6C72">
              <w:rPr>
                <w:rFonts w:ascii="Arial" w:hAnsi="Arial" w:cs="Browallia New"/>
                <w:sz w:val="20"/>
                <w:szCs w:val="20"/>
              </w:rPr>
              <w:t xml:space="preserve">(loss) </w:t>
            </w:r>
            <w:r w:rsidRPr="00CE6C72">
              <w:rPr>
                <w:rFonts w:ascii="Arial" w:hAnsi="Arial" w:cs="Browallia New"/>
                <w:sz w:val="20"/>
                <w:szCs w:val="20"/>
              </w:rPr>
              <w:t>on derivatives</w:t>
            </w:r>
          </w:p>
        </w:tc>
        <w:tc>
          <w:tcPr>
            <w:tcW w:w="1440" w:type="dxa"/>
            <w:vAlign w:val="bottom"/>
          </w:tcPr>
          <w:p w14:paraId="5499DBEF" w14:textId="15D521DC" w:rsidR="00405D02" w:rsidRPr="00CE6C72" w:rsidRDefault="007538D8" w:rsidP="00CE6C72">
            <w:pPr>
              <w:tabs>
                <w:tab w:val="decimal" w:pos="1155"/>
              </w:tabs>
              <w:spacing w:line="340" w:lineRule="exact"/>
              <w:ind w:left="-18" w:right="-18"/>
              <w:rPr>
                <w:rFonts w:ascii="Arial" w:hAnsi="Arial" w:cs="Arial"/>
                <w:sz w:val="20"/>
                <w:szCs w:val="20"/>
              </w:rPr>
            </w:pPr>
            <w:r>
              <w:rPr>
                <w:rFonts w:ascii="Arial" w:hAnsi="Arial" w:cs="Arial"/>
                <w:sz w:val="20"/>
                <w:szCs w:val="20"/>
              </w:rPr>
              <w:t>(</w:t>
            </w:r>
            <w:r w:rsidR="00B5663D">
              <w:rPr>
                <w:rFonts w:ascii="Arial" w:hAnsi="Arial" w:cs="Arial"/>
                <w:sz w:val="20"/>
                <w:szCs w:val="20"/>
              </w:rPr>
              <w:t>153,696</w:t>
            </w:r>
            <w:r>
              <w:rPr>
                <w:rFonts w:ascii="Arial" w:hAnsi="Arial" w:cs="Arial"/>
                <w:sz w:val="20"/>
                <w:szCs w:val="20"/>
              </w:rPr>
              <w:t>)</w:t>
            </w:r>
          </w:p>
        </w:tc>
        <w:tc>
          <w:tcPr>
            <w:tcW w:w="1440" w:type="dxa"/>
            <w:vAlign w:val="bottom"/>
          </w:tcPr>
          <w:p w14:paraId="2D974654" w14:textId="1E8800FF"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22,617</w:t>
            </w:r>
          </w:p>
        </w:tc>
        <w:tc>
          <w:tcPr>
            <w:tcW w:w="1440" w:type="dxa"/>
            <w:vAlign w:val="bottom"/>
          </w:tcPr>
          <w:p w14:paraId="1F71CA93" w14:textId="30BEDC85" w:rsidR="00405D02" w:rsidRPr="00CE6C72" w:rsidRDefault="00B80388"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(8,150)</w:t>
            </w:r>
          </w:p>
        </w:tc>
        <w:tc>
          <w:tcPr>
            <w:tcW w:w="1440" w:type="dxa"/>
            <w:vAlign w:val="bottom"/>
          </w:tcPr>
          <w:p w14:paraId="6B753CDF" w14:textId="2DB60D25"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1,068</w:t>
            </w:r>
          </w:p>
        </w:tc>
      </w:tr>
      <w:tr w:rsidR="00405D02" w:rsidRPr="00CE6C72" w14:paraId="4380ABEF" w14:textId="77777777" w:rsidTr="00166C55">
        <w:tc>
          <w:tcPr>
            <w:tcW w:w="3510" w:type="dxa"/>
          </w:tcPr>
          <w:p w14:paraId="0B6BF5ED" w14:textId="77777777" w:rsidR="00405D02" w:rsidRPr="00CE6C72" w:rsidRDefault="00405D02" w:rsidP="00CE6C72">
            <w:pPr>
              <w:widowControl/>
              <w:spacing w:line="340" w:lineRule="exact"/>
              <w:rPr>
                <w:rFonts w:ascii="Arial" w:hAnsi="Arial" w:cs="Browallia New"/>
                <w:sz w:val="20"/>
                <w:szCs w:val="20"/>
              </w:rPr>
            </w:pPr>
            <w:r w:rsidRPr="00CE6C72">
              <w:rPr>
                <w:rFonts w:ascii="Arial" w:hAnsi="Arial" w:cs="Browallia New"/>
                <w:sz w:val="20"/>
                <w:szCs w:val="20"/>
              </w:rPr>
              <w:t>Gain on digital token</w:t>
            </w:r>
          </w:p>
        </w:tc>
        <w:tc>
          <w:tcPr>
            <w:tcW w:w="1440" w:type="dxa"/>
            <w:vAlign w:val="bottom"/>
          </w:tcPr>
          <w:p w14:paraId="47C63A72" w14:textId="44604570" w:rsidR="00405D02" w:rsidRPr="00CE6C72" w:rsidRDefault="00B80388"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w:t>
            </w:r>
          </w:p>
        </w:tc>
        <w:tc>
          <w:tcPr>
            <w:tcW w:w="1440" w:type="dxa"/>
            <w:vAlign w:val="bottom"/>
          </w:tcPr>
          <w:p w14:paraId="1ABD0DD8" w14:textId="6F306862"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420</w:t>
            </w:r>
          </w:p>
        </w:tc>
        <w:tc>
          <w:tcPr>
            <w:tcW w:w="1440" w:type="dxa"/>
            <w:vAlign w:val="bottom"/>
          </w:tcPr>
          <w:p w14:paraId="61C8D68E" w14:textId="251EA745" w:rsidR="00405D02" w:rsidRPr="00CE6C72" w:rsidRDefault="00B80388"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w:t>
            </w:r>
          </w:p>
        </w:tc>
        <w:tc>
          <w:tcPr>
            <w:tcW w:w="1440" w:type="dxa"/>
            <w:vAlign w:val="bottom"/>
          </w:tcPr>
          <w:p w14:paraId="70DC038A" w14:textId="293F4DFD"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w:t>
            </w:r>
          </w:p>
        </w:tc>
      </w:tr>
      <w:tr w:rsidR="00405D02" w:rsidRPr="00CE6C72" w14:paraId="74EFB948" w14:textId="77777777" w:rsidTr="00166C55">
        <w:tc>
          <w:tcPr>
            <w:tcW w:w="3510" w:type="dxa"/>
          </w:tcPr>
          <w:p w14:paraId="3A50D1C2" w14:textId="77777777" w:rsidR="00405D02" w:rsidRPr="00CE6C72" w:rsidRDefault="00405D02" w:rsidP="00CE6C72">
            <w:pPr>
              <w:widowControl/>
              <w:spacing w:line="340" w:lineRule="exact"/>
              <w:ind w:left="162" w:hanging="162"/>
              <w:rPr>
                <w:rFonts w:ascii="Arial" w:hAnsi="Arial" w:cs="Arial"/>
                <w:sz w:val="20"/>
                <w:szCs w:val="20"/>
              </w:rPr>
            </w:pPr>
            <w:r w:rsidRPr="00CE6C72">
              <w:rPr>
                <w:rFonts w:ascii="Arial" w:hAnsi="Arial" w:cs="Browallia New"/>
                <w:sz w:val="20"/>
                <w:szCs w:val="20"/>
              </w:rPr>
              <w:t>Dividend income</w:t>
            </w:r>
          </w:p>
        </w:tc>
        <w:tc>
          <w:tcPr>
            <w:tcW w:w="1440" w:type="dxa"/>
            <w:vAlign w:val="bottom"/>
          </w:tcPr>
          <w:p w14:paraId="498BC276" w14:textId="7EAD4C84" w:rsidR="00405D02" w:rsidRPr="00CE6C72" w:rsidRDefault="00B80388" w:rsidP="00CE6C72">
            <w:pPr>
              <w:pBdr>
                <w:bottom w:val="sing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28,984</w:t>
            </w:r>
          </w:p>
        </w:tc>
        <w:tc>
          <w:tcPr>
            <w:tcW w:w="1440" w:type="dxa"/>
            <w:vAlign w:val="bottom"/>
          </w:tcPr>
          <w:p w14:paraId="11B0118C" w14:textId="2D943E7C" w:rsidR="00405D02" w:rsidRPr="00CE6C72" w:rsidRDefault="00405D02" w:rsidP="00CE6C72">
            <w:pPr>
              <w:pBdr>
                <w:bottom w:val="sing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18,158</w:t>
            </w:r>
          </w:p>
        </w:tc>
        <w:tc>
          <w:tcPr>
            <w:tcW w:w="1440" w:type="dxa"/>
            <w:vAlign w:val="bottom"/>
          </w:tcPr>
          <w:p w14:paraId="2A9DD1D2" w14:textId="050A0597" w:rsidR="00405D02" w:rsidRPr="00CE6C72" w:rsidRDefault="00B80388" w:rsidP="00CE6C72">
            <w:pPr>
              <w:pBdr>
                <w:bottom w:val="sing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20,393</w:t>
            </w:r>
          </w:p>
        </w:tc>
        <w:tc>
          <w:tcPr>
            <w:tcW w:w="1440" w:type="dxa"/>
            <w:vAlign w:val="bottom"/>
          </w:tcPr>
          <w:p w14:paraId="03873458" w14:textId="11D79FF3" w:rsidR="00405D02" w:rsidRPr="00CE6C72" w:rsidRDefault="00405D02" w:rsidP="00CE6C72">
            <w:pPr>
              <w:pBdr>
                <w:bottom w:val="sing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15,569</w:t>
            </w:r>
          </w:p>
        </w:tc>
      </w:tr>
      <w:tr w:rsidR="00405D02" w:rsidRPr="00CE6C72" w14:paraId="07D31CB5" w14:textId="77777777" w:rsidTr="00166C55">
        <w:tc>
          <w:tcPr>
            <w:tcW w:w="3510" w:type="dxa"/>
          </w:tcPr>
          <w:p w14:paraId="2BA3EA88" w14:textId="77777777" w:rsidR="00405D02" w:rsidRPr="00CE6C72" w:rsidRDefault="00405D02" w:rsidP="00CE6C72">
            <w:pPr>
              <w:widowControl/>
              <w:tabs>
                <w:tab w:val="right" w:pos="5490"/>
              </w:tabs>
              <w:spacing w:line="340" w:lineRule="exact"/>
              <w:rPr>
                <w:rFonts w:ascii="Arial" w:hAnsi="Arial" w:cs="Arial"/>
                <w:sz w:val="20"/>
                <w:szCs w:val="20"/>
              </w:rPr>
            </w:pPr>
            <w:r w:rsidRPr="00CE6C72">
              <w:rPr>
                <w:rFonts w:ascii="Arial" w:hAnsi="Arial" w:cs="Arial"/>
                <w:sz w:val="20"/>
                <w:szCs w:val="20"/>
              </w:rPr>
              <w:t>Total</w:t>
            </w:r>
          </w:p>
        </w:tc>
        <w:tc>
          <w:tcPr>
            <w:tcW w:w="1440" w:type="dxa"/>
            <w:vAlign w:val="bottom"/>
          </w:tcPr>
          <w:p w14:paraId="4A69221F" w14:textId="6ECB43A1" w:rsidR="00405D02" w:rsidRPr="00CE6C72" w:rsidRDefault="00B5663D" w:rsidP="00CE6C72">
            <w:pPr>
              <w:pBdr>
                <w:bottom w:val="double" w:sz="4" w:space="1" w:color="auto"/>
              </w:pBdr>
              <w:tabs>
                <w:tab w:val="decimal" w:pos="1155"/>
              </w:tabs>
              <w:spacing w:line="340" w:lineRule="exact"/>
              <w:ind w:left="-18" w:right="-18"/>
              <w:rPr>
                <w:rFonts w:ascii="Arial" w:hAnsi="Arial" w:cs="Arial"/>
                <w:sz w:val="20"/>
                <w:szCs w:val="20"/>
              </w:rPr>
            </w:pPr>
            <w:r>
              <w:rPr>
                <w:rFonts w:ascii="Arial" w:hAnsi="Arial" w:cs="Arial"/>
                <w:sz w:val="20"/>
                <w:szCs w:val="20"/>
              </w:rPr>
              <w:t>296,567</w:t>
            </w:r>
          </w:p>
        </w:tc>
        <w:tc>
          <w:tcPr>
            <w:tcW w:w="1440" w:type="dxa"/>
            <w:vAlign w:val="bottom"/>
          </w:tcPr>
          <w:p w14:paraId="3E4EDA60" w14:textId="1A9D36B8" w:rsidR="00405D02" w:rsidRPr="00CE6C72" w:rsidRDefault="00405D02" w:rsidP="00CE6C72">
            <w:pPr>
              <w:pBdr>
                <w:bottom w:val="doub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43,050</w:t>
            </w:r>
          </w:p>
        </w:tc>
        <w:tc>
          <w:tcPr>
            <w:tcW w:w="1440" w:type="dxa"/>
            <w:vAlign w:val="bottom"/>
          </w:tcPr>
          <w:p w14:paraId="721C69EA" w14:textId="01EF2593" w:rsidR="00405D02" w:rsidRPr="00CE6C72" w:rsidRDefault="00B80388" w:rsidP="00CE6C72">
            <w:pPr>
              <w:pBdr>
                <w:bottom w:val="doub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220,110</w:t>
            </w:r>
          </w:p>
        </w:tc>
        <w:tc>
          <w:tcPr>
            <w:tcW w:w="1440" w:type="dxa"/>
            <w:vAlign w:val="bottom"/>
          </w:tcPr>
          <w:p w14:paraId="47183C6E" w14:textId="1B850C33" w:rsidR="00405D02" w:rsidRPr="00CE6C72" w:rsidRDefault="00405D02" w:rsidP="00CE6C72">
            <w:pPr>
              <w:pBdr>
                <w:bottom w:val="doub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(1,788)</w:t>
            </w:r>
          </w:p>
        </w:tc>
      </w:tr>
    </w:tbl>
    <w:p w14:paraId="49010FF0" w14:textId="77777777" w:rsidR="00405D02" w:rsidRPr="00CE6C72" w:rsidRDefault="00405D02" w:rsidP="00405D02">
      <w:pPr>
        <w:widowControl/>
        <w:overflowPunct/>
        <w:autoSpaceDE/>
        <w:autoSpaceDN/>
        <w:adjustRightInd/>
        <w:textAlignment w:val="auto"/>
        <w:rPr>
          <w:rFonts w:ascii="Arial" w:hAnsi="Arial" w:cs="Arial"/>
          <w:b/>
          <w:bCs/>
          <w:sz w:val="20"/>
          <w:szCs w:val="20"/>
        </w:rPr>
      </w:pP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405D02" w:rsidRPr="00CE6C72" w14:paraId="73D10626" w14:textId="77777777" w:rsidTr="00166C55">
        <w:trPr>
          <w:cantSplit/>
        </w:trPr>
        <w:tc>
          <w:tcPr>
            <w:tcW w:w="3510" w:type="dxa"/>
          </w:tcPr>
          <w:p w14:paraId="48CD4F44" w14:textId="77777777" w:rsidR="00405D02" w:rsidRPr="00CE6C72" w:rsidRDefault="00405D02" w:rsidP="00CE6C72">
            <w:pPr>
              <w:widowControl/>
              <w:spacing w:line="340" w:lineRule="exact"/>
              <w:rPr>
                <w:rFonts w:ascii="Arial" w:hAnsi="Arial" w:cs="Arial"/>
                <w:sz w:val="20"/>
                <w:szCs w:val="20"/>
              </w:rPr>
            </w:pPr>
          </w:p>
        </w:tc>
        <w:tc>
          <w:tcPr>
            <w:tcW w:w="2880" w:type="dxa"/>
            <w:gridSpan w:val="2"/>
          </w:tcPr>
          <w:p w14:paraId="0766BED2" w14:textId="77777777" w:rsidR="00405D02" w:rsidRPr="00CE6C72" w:rsidRDefault="00405D02" w:rsidP="00CE6C72">
            <w:pPr>
              <w:tabs>
                <w:tab w:val="left" w:pos="2880"/>
                <w:tab w:val="right" w:pos="5040"/>
                <w:tab w:val="right" w:pos="6390"/>
                <w:tab w:val="right" w:pos="8190"/>
              </w:tabs>
              <w:spacing w:line="340" w:lineRule="exact"/>
              <w:ind w:right="-18"/>
              <w:jc w:val="center"/>
              <w:rPr>
                <w:rFonts w:ascii="Arial" w:hAnsi="Arial" w:cs="Arial"/>
                <w:sz w:val="20"/>
                <w:szCs w:val="20"/>
              </w:rPr>
            </w:pPr>
          </w:p>
        </w:tc>
        <w:tc>
          <w:tcPr>
            <w:tcW w:w="2880" w:type="dxa"/>
            <w:gridSpan w:val="2"/>
          </w:tcPr>
          <w:p w14:paraId="0BB32CF9" w14:textId="77777777" w:rsidR="00405D02" w:rsidRPr="00CE6C72" w:rsidRDefault="00405D02" w:rsidP="00CE6C72">
            <w:pPr>
              <w:tabs>
                <w:tab w:val="left" w:pos="2880"/>
                <w:tab w:val="right" w:pos="5040"/>
                <w:tab w:val="right" w:pos="6390"/>
                <w:tab w:val="right" w:pos="8190"/>
              </w:tabs>
              <w:spacing w:line="340" w:lineRule="exact"/>
              <w:ind w:right="-18"/>
              <w:jc w:val="right"/>
              <w:rPr>
                <w:rFonts w:ascii="Arial" w:hAnsi="Arial" w:cs="Arial"/>
                <w:sz w:val="20"/>
                <w:szCs w:val="20"/>
              </w:rPr>
            </w:pPr>
            <w:r w:rsidRPr="00CE6C72">
              <w:rPr>
                <w:rFonts w:ascii="Arial" w:hAnsi="Arial" w:cs="Arial"/>
                <w:sz w:val="20"/>
                <w:szCs w:val="20"/>
              </w:rPr>
              <w:t>(Unit: Thousand Baht)</w:t>
            </w:r>
          </w:p>
        </w:tc>
      </w:tr>
      <w:tr w:rsidR="00405D02" w:rsidRPr="00CE6C72" w14:paraId="36BAA756" w14:textId="77777777" w:rsidTr="00166C55">
        <w:trPr>
          <w:cantSplit/>
        </w:trPr>
        <w:tc>
          <w:tcPr>
            <w:tcW w:w="3510" w:type="dxa"/>
          </w:tcPr>
          <w:p w14:paraId="34E5DAC3" w14:textId="77777777" w:rsidR="00405D02" w:rsidRPr="00CE6C72" w:rsidRDefault="00405D02" w:rsidP="00CE6C72">
            <w:pPr>
              <w:widowControl/>
              <w:spacing w:line="340" w:lineRule="exact"/>
              <w:rPr>
                <w:rFonts w:ascii="Arial" w:hAnsi="Arial" w:cs="Arial"/>
                <w:sz w:val="20"/>
                <w:szCs w:val="20"/>
              </w:rPr>
            </w:pPr>
          </w:p>
        </w:tc>
        <w:tc>
          <w:tcPr>
            <w:tcW w:w="2880" w:type="dxa"/>
            <w:gridSpan w:val="2"/>
          </w:tcPr>
          <w:p w14:paraId="71064786" w14:textId="77777777"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E6C72">
              <w:rPr>
                <w:rFonts w:ascii="Arial" w:hAnsi="Arial" w:cs="Arial"/>
                <w:sz w:val="20"/>
                <w:szCs w:val="20"/>
              </w:rPr>
              <w:t>Consolidated                 financial statements</w:t>
            </w:r>
          </w:p>
        </w:tc>
        <w:tc>
          <w:tcPr>
            <w:tcW w:w="2880" w:type="dxa"/>
            <w:gridSpan w:val="2"/>
          </w:tcPr>
          <w:p w14:paraId="18F2D3F9" w14:textId="77777777"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E6C72">
              <w:rPr>
                <w:rFonts w:ascii="Arial" w:hAnsi="Arial" w:cs="Arial"/>
                <w:sz w:val="20"/>
                <w:szCs w:val="20"/>
              </w:rPr>
              <w:t>Separate                          financial statements</w:t>
            </w:r>
          </w:p>
        </w:tc>
      </w:tr>
      <w:tr w:rsidR="00405D02" w:rsidRPr="00CE6C72" w14:paraId="360B4089" w14:textId="77777777" w:rsidTr="00166C55">
        <w:trPr>
          <w:cantSplit/>
        </w:trPr>
        <w:tc>
          <w:tcPr>
            <w:tcW w:w="3510" w:type="dxa"/>
          </w:tcPr>
          <w:p w14:paraId="31B26AB4" w14:textId="77777777" w:rsidR="00405D02" w:rsidRPr="00CE6C72" w:rsidRDefault="00405D02" w:rsidP="00CE6C72">
            <w:pPr>
              <w:widowControl/>
              <w:spacing w:line="340" w:lineRule="exact"/>
              <w:rPr>
                <w:rFonts w:ascii="Arial" w:hAnsi="Arial" w:cs="Arial"/>
                <w:sz w:val="20"/>
                <w:szCs w:val="20"/>
              </w:rPr>
            </w:pPr>
          </w:p>
        </w:tc>
        <w:tc>
          <w:tcPr>
            <w:tcW w:w="5760" w:type="dxa"/>
            <w:gridSpan w:val="4"/>
          </w:tcPr>
          <w:p w14:paraId="24B45AC7" w14:textId="77777777"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0"/>
                <w:szCs w:val="20"/>
              </w:rPr>
            </w:pPr>
            <w:r w:rsidRPr="00CE6C72">
              <w:rPr>
                <w:rFonts w:ascii="Arial" w:hAnsi="Arial" w:cs="Arial"/>
                <w:sz w:val="20"/>
                <w:szCs w:val="20"/>
              </w:rPr>
              <w:t>For the six-month periods ended 30 June</w:t>
            </w:r>
          </w:p>
        </w:tc>
      </w:tr>
      <w:tr w:rsidR="00405D02" w:rsidRPr="00CE6C72" w14:paraId="46105C8E" w14:textId="77777777" w:rsidTr="00166C55">
        <w:tc>
          <w:tcPr>
            <w:tcW w:w="3510" w:type="dxa"/>
          </w:tcPr>
          <w:p w14:paraId="68B7A31B" w14:textId="77777777" w:rsidR="00405D02" w:rsidRPr="00CE6C72" w:rsidRDefault="00405D02" w:rsidP="00CE6C72">
            <w:pPr>
              <w:widowControl/>
              <w:spacing w:line="340" w:lineRule="exact"/>
              <w:rPr>
                <w:rFonts w:ascii="Arial" w:hAnsi="Arial" w:cs="Arial"/>
                <w:sz w:val="20"/>
                <w:szCs w:val="20"/>
              </w:rPr>
            </w:pPr>
          </w:p>
        </w:tc>
        <w:tc>
          <w:tcPr>
            <w:tcW w:w="1440" w:type="dxa"/>
          </w:tcPr>
          <w:p w14:paraId="67F92CC1" w14:textId="7404B511"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CE6C72">
              <w:rPr>
                <w:rFonts w:ascii="Arial" w:hAnsi="Arial" w:cs="Arial"/>
                <w:sz w:val="20"/>
                <w:szCs w:val="20"/>
              </w:rPr>
              <w:t>2026</w:t>
            </w:r>
          </w:p>
        </w:tc>
        <w:tc>
          <w:tcPr>
            <w:tcW w:w="1440" w:type="dxa"/>
          </w:tcPr>
          <w:p w14:paraId="5D36E22C" w14:textId="56F9C0BB" w:rsidR="00405D02" w:rsidRPr="00CE6C72" w:rsidRDefault="00405D02" w:rsidP="00CE6C7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CE6C72">
              <w:rPr>
                <w:rFonts w:ascii="Arial" w:hAnsi="Arial" w:cs="Arial"/>
                <w:sz w:val="20"/>
                <w:szCs w:val="20"/>
              </w:rPr>
              <w:t>2025</w:t>
            </w:r>
          </w:p>
        </w:tc>
        <w:tc>
          <w:tcPr>
            <w:tcW w:w="1440" w:type="dxa"/>
          </w:tcPr>
          <w:p w14:paraId="1D8F87B4" w14:textId="78E96A18" w:rsidR="00405D02" w:rsidRPr="00CE6C72" w:rsidRDefault="00405D02" w:rsidP="00CE6C72">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0"/>
                <w:szCs w:val="20"/>
              </w:rPr>
            </w:pPr>
            <w:r w:rsidRPr="00CE6C72">
              <w:rPr>
                <w:rFonts w:ascii="Arial" w:hAnsi="Arial" w:cs="Arial"/>
                <w:sz w:val="20"/>
                <w:szCs w:val="20"/>
              </w:rPr>
              <w:t>2026</w:t>
            </w:r>
          </w:p>
        </w:tc>
        <w:tc>
          <w:tcPr>
            <w:tcW w:w="1440" w:type="dxa"/>
          </w:tcPr>
          <w:p w14:paraId="2655D670" w14:textId="41028DD3" w:rsidR="00405D02" w:rsidRPr="00CE6C72" w:rsidRDefault="00405D02" w:rsidP="00CE6C7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CE6C72">
              <w:rPr>
                <w:rFonts w:ascii="Arial" w:hAnsi="Arial" w:cs="Arial"/>
                <w:sz w:val="20"/>
                <w:szCs w:val="20"/>
              </w:rPr>
              <w:t>2025</w:t>
            </w:r>
          </w:p>
        </w:tc>
      </w:tr>
      <w:tr w:rsidR="00405D02" w:rsidRPr="00CE6C72" w14:paraId="10B15D3F" w14:textId="77777777" w:rsidTr="00166C55">
        <w:tc>
          <w:tcPr>
            <w:tcW w:w="3510" w:type="dxa"/>
          </w:tcPr>
          <w:p w14:paraId="7CBB9391" w14:textId="77777777" w:rsidR="00405D02" w:rsidRPr="00CE6C72" w:rsidRDefault="00405D02" w:rsidP="00CE6C72">
            <w:pPr>
              <w:widowControl/>
              <w:spacing w:line="340" w:lineRule="exact"/>
              <w:rPr>
                <w:rFonts w:ascii="Arial" w:hAnsi="Arial" w:cs="Browallia New"/>
                <w:sz w:val="20"/>
                <w:szCs w:val="20"/>
              </w:rPr>
            </w:pPr>
            <w:r w:rsidRPr="00CE6C72">
              <w:rPr>
                <w:rFonts w:ascii="Arial" w:hAnsi="Arial" w:cs="Browallia New"/>
                <w:sz w:val="20"/>
                <w:szCs w:val="20"/>
              </w:rPr>
              <w:t>Gain (loss) on investments</w:t>
            </w:r>
          </w:p>
        </w:tc>
        <w:tc>
          <w:tcPr>
            <w:tcW w:w="1440" w:type="dxa"/>
            <w:vAlign w:val="bottom"/>
          </w:tcPr>
          <w:p w14:paraId="431915AA" w14:textId="47F33F23" w:rsidR="00405D02" w:rsidRPr="00CE6C72" w:rsidRDefault="002D37B9"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547,71</w:t>
            </w:r>
            <w:r w:rsidR="007538D8">
              <w:rPr>
                <w:rFonts w:ascii="Arial" w:hAnsi="Arial" w:cs="Arial"/>
                <w:sz w:val="20"/>
                <w:szCs w:val="20"/>
              </w:rPr>
              <w:t>7</w:t>
            </w:r>
          </w:p>
        </w:tc>
        <w:tc>
          <w:tcPr>
            <w:tcW w:w="1440" w:type="dxa"/>
            <w:vAlign w:val="bottom"/>
          </w:tcPr>
          <w:p w14:paraId="3460FB7E" w14:textId="7418DDE8"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(205,590)</w:t>
            </w:r>
          </w:p>
        </w:tc>
        <w:tc>
          <w:tcPr>
            <w:tcW w:w="1440" w:type="dxa"/>
            <w:vAlign w:val="bottom"/>
          </w:tcPr>
          <w:p w14:paraId="079CD75C" w14:textId="3AD1241E" w:rsidR="00405D02" w:rsidRPr="00CE6C72" w:rsidRDefault="00C05C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197,960</w:t>
            </w:r>
          </w:p>
        </w:tc>
        <w:tc>
          <w:tcPr>
            <w:tcW w:w="1440" w:type="dxa"/>
            <w:vAlign w:val="bottom"/>
          </w:tcPr>
          <w:p w14:paraId="26FE9BF2" w14:textId="0E6335E0"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(71,695)</w:t>
            </w:r>
          </w:p>
        </w:tc>
      </w:tr>
      <w:tr w:rsidR="00405D02" w:rsidRPr="00CE6C72" w14:paraId="4299B787" w14:textId="77777777" w:rsidTr="00166C55">
        <w:tc>
          <w:tcPr>
            <w:tcW w:w="3510" w:type="dxa"/>
          </w:tcPr>
          <w:p w14:paraId="7F52F48D" w14:textId="77777777" w:rsidR="00405D02" w:rsidRPr="00CE6C72" w:rsidRDefault="00405D02" w:rsidP="00CE6C72">
            <w:pPr>
              <w:widowControl/>
              <w:spacing w:line="340" w:lineRule="exact"/>
              <w:rPr>
                <w:rFonts w:ascii="Arial" w:hAnsi="Arial" w:cs="Browallia New"/>
                <w:sz w:val="20"/>
                <w:szCs w:val="20"/>
              </w:rPr>
            </w:pPr>
            <w:r w:rsidRPr="00CE6C72">
              <w:rPr>
                <w:rFonts w:ascii="Arial" w:hAnsi="Arial" w:cs="Browallia New"/>
                <w:sz w:val="20"/>
                <w:szCs w:val="20"/>
              </w:rPr>
              <w:t>Gain (loss) on derivatives</w:t>
            </w:r>
          </w:p>
        </w:tc>
        <w:tc>
          <w:tcPr>
            <w:tcW w:w="1440" w:type="dxa"/>
            <w:vAlign w:val="bottom"/>
          </w:tcPr>
          <w:p w14:paraId="2C7CCE0B" w14:textId="65B96797" w:rsidR="00405D02" w:rsidRPr="00CE6C72" w:rsidRDefault="007538D8" w:rsidP="00CE6C72">
            <w:pPr>
              <w:tabs>
                <w:tab w:val="decimal" w:pos="1155"/>
              </w:tabs>
              <w:spacing w:line="340" w:lineRule="exact"/>
              <w:ind w:left="-18" w:right="-18"/>
              <w:rPr>
                <w:rFonts w:ascii="Arial" w:hAnsi="Arial" w:cs="Arial"/>
                <w:sz w:val="20"/>
                <w:szCs w:val="20"/>
              </w:rPr>
            </w:pPr>
            <w:r>
              <w:rPr>
                <w:rFonts w:ascii="Arial" w:hAnsi="Arial" w:cs="Arial"/>
                <w:sz w:val="20"/>
                <w:szCs w:val="20"/>
              </w:rPr>
              <w:t>(</w:t>
            </w:r>
            <w:r w:rsidR="00B5663D">
              <w:rPr>
                <w:rFonts w:ascii="Arial" w:hAnsi="Arial" w:cs="Arial"/>
                <w:sz w:val="20"/>
                <w:szCs w:val="20"/>
              </w:rPr>
              <w:t>256,155</w:t>
            </w:r>
            <w:r>
              <w:rPr>
                <w:rFonts w:ascii="Arial" w:hAnsi="Arial" w:cs="Arial"/>
                <w:sz w:val="20"/>
                <w:szCs w:val="20"/>
              </w:rPr>
              <w:t>)</w:t>
            </w:r>
          </w:p>
        </w:tc>
        <w:tc>
          <w:tcPr>
            <w:tcW w:w="1440" w:type="dxa"/>
            <w:vAlign w:val="bottom"/>
          </w:tcPr>
          <w:p w14:paraId="4AF9498C" w14:textId="76015095"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216,970</w:t>
            </w:r>
          </w:p>
        </w:tc>
        <w:tc>
          <w:tcPr>
            <w:tcW w:w="1440" w:type="dxa"/>
            <w:vAlign w:val="bottom"/>
          </w:tcPr>
          <w:p w14:paraId="5887599F" w14:textId="41E55801" w:rsidR="00405D02" w:rsidRPr="00CE6C72" w:rsidRDefault="00C05C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(18,563)</w:t>
            </w:r>
          </w:p>
        </w:tc>
        <w:tc>
          <w:tcPr>
            <w:tcW w:w="1440" w:type="dxa"/>
            <w:vAlign w:val="bottom"/>
          </w:tcPr>
          <w:p w14:paraId="5B8619D4" w14:textId="6F86DD71"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(5,129)</w:t>
            </w:r>
          </w:p>
        </w:tc>
      </w:tr>
      <w:tr w:rsidR="00405D02" w:rsidRPr="00CE6C72" w14:paraId="12B75034" w14:textId="77777777" w:rsidTr="00166C55">
        <w:tc>
          <w:tcPr>
            <w:tcW w:w="3510" w:type="dxa"/>
          </w:tcPr>
          <w:p w14:paraId="1E2283E5" w14:textId="77777777" w:rsidR="00405D02" w:rsidRPr="00CE6C72" w:rsidRDefault="00405D02" w:rsidP="00CE6C72">
            <w:pPr>
              <w:widowControl/>
              <w:spacing w:line="340" w:lineRule="exact"/>
              <w:rPr>
                <w:rFonts w:ascii="Arial" w:hAnsi="Arial" w:cs="Browallia New"/>
                <w:sz w:val="20"/>
                <w:szCs w:val="20"/>
              </w:rPr>
            </w:pPr>
            <w:r w:rsidRPr="00CE6C72">
              <w:rPr>
                <w:rFonts w:ascii="Arial" w:hAnsi="Arial" w:cs="Browallia New"/>
                <w:sz w:val="20"/>
                <w:szCs w:val="20"/>
              </w:rPr>
              <w:t>Gain on digital token</w:t>
            </w:r>
          </w:p>
        </w:tc>
        <w:tc>
          <w:tcPr>
            <w:tcW w:w="1440" w:type="dxa"/>
            <w:vAlign w:val="bottom"/>
          </w:tcPr>
          <w:p w14:paraId="2D2AB778" w14:textId="13022CCF" w:rsidR="00405D02" w:rsidRPr="00CE6C72" w:rsidRDefault="002D37B9"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w:t>
            </w:r>
          </w:p>
        </w:tc>
        <w:tc>
          <w:tcPr>
            <w:tcW w:w="1440" w:type="dxa"/>
            <w:vAlign w:val="bottom"/>
          </w:tcPr>
          <w:p w14:paraId="5ACD30D0" w14:textId="05DD92DA"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820</w:t>
            </w:r>
          </w:p>
        </w:tc>
        <w:tc>
          <w:tcPr>
            <w:tcW w:w="1440" w:type="dxa"/>
            <w:vAlign w:val="bottom"/>
          </w:tcPr>
          <w:p w14:paraId="0CD67A93" w14:textId="30B90FCB" w:rsidR="00405D02" w:rsidRPr="00CE6C72" w:rsidRDefault="00C05C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w:t>
            </w:r>
          </w:p>
        </w:tc>
        <w:tc>
          <w:tcPr>
            <w:tcW w:w="1440" w:type="dxa"/>
            <w:vAlign w:val="bottom"/>
          </w:tcPr>
          <w:p w14:paraId="1B29192B" w14:textId="67B9F29B" w:rsidR="00405D02" w:rsidRPr="00CE6C72" w:rsidRDefault="00405D02" w:rsidP="00CE6C72">
            <w:pPr>
              <w:tabs>
                <w:tab w:val="decimal" w:pos="1155"/>
              </w:tabs>
              <w:spacing w:line="340" w:lineRule="exact"/>
              <w:ind w:left="-18" w:right="-18"/>
              <w:rPr>
                <w:rFonts w:ascii="Arial" w:hAnsi="Arial" w:cs="Arial"/>
                <w:sz w:val="20"/>
                <w:szCs w:val="20"/>
              </w:rPr>
            </w:pPr>
            <w:r w:rsidRPr="00CE6C72">
              <w:rPr>
                <w:rFonts w:ascii="Arial" w:hAnsi="Arial" w:cs="Arial"/>
                <w:sz w:val="20"/>
                <w:szCs w:val="20"/>
              </w:rPr>
              <w:t>-</w:t>
            </w:r>
          </w:p>
        </w:tc>
      </w:tr>
      <w:tr w:rsidR="00405D02" w:rsidRPr="00CE6C72" w14:paraId="4ED27253" w14:textId="77777777" w:rsidTr="00166C55">
        <w:tc>
          <w:tcPr>
            <w:tcW w:w="3510" w:type="dxa"/>
          </w:tcPr>
          <w:p w14:paraId="1D8C9C9B" w14:textId="77777777" w:rsidR="00405D02" w:rsidRPr="00CE6C72" w:rsidRDefault="00405D02" w:rsidP="00CE6C72">
            <w:pPr>
              <w:widowControl/>
              <w:spacing w:line="340" w:lineRule="exact"/>
              <w:ind w:left="162" w:hanging="162"/>
              <w:rPr>
                <w:rFonts w:ascii="Arial" w:hAnsi="Arial" w:cs="Arial"/>
                <w:sz w:val="20"/>
                <w:szCs w:val="20"/>
              </w:rPr>
            </w:pPr>
            <w:r w:rsidRPr="00CE6C72">
              <w:rPr>
                <w:rFonts w:ascii="Arial" w:hAnsi="Arial" w:cs="Browallia New"/>
                <w:sz w:val="20"/>
                <w:szCs w:val="20"/>
              </w:rPr>
              <w:t>Dividend income</w:t>
            </w:r>
          </w:p>
        </w:tc>
        <w:tc>
          <w:tcPr>
            <w:tcW w:w="1440" w:type="dxa"/>
            <w:vAlign w:val="bottom"/>
          </w:tcPr>
          <w:p w14:paraId="3660A540" w14:textId="5051166B" w:rsidR="00405D02" w:rsidRPr="00CE6C72" w:rsidRDefault="002D37B9" w:rsidP="00CE6C72">
            <w:pPr>
              <w:pBdr>
                <w:bottom w:val="sing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47,591</w:t>
            </w:r>
          </w:p>
        </w:tc>
        <w:tc>
          <w:tcPr>
            <w:tcW w:w="1440" w:type="dxa"/>
            <w:vAlign w:val="bottom"/>
          </w:tcPr>
          <w:p w14:paraId="34B051E8" w14:textId="54B63BE3" w:rsidR="00405D02" w:rsidRPr="00CE6C72" w:rsidRDefault="00405D02" w:rsidP="00CE6C72">
            <w:pPr>
              <w:pBdr>
                <w:bottom w:val="sing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34,354</w:t>
            </w:r>
          </w:p>
        </w:tc>
        <w:tc>
          <w:tcPr>
            <w:tcW w:w="1440" w:type="dxa"/>
            <w:vAlign w:val="bottom"/>
          </w:tcPr>
          <w:p w14:paraId="6B42F9F6" w14:textId="42BB9111" w:rsidR="00405D02" w:rsidRPr="00CE6C72" w:rsidRDefault="00C05C02" w:rsidP="00CE6C72">
            <w:pPr>
              <w:pBdr>
                <w:bottom w:val="sing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33,096</w:t>
            </w:r>
          </w:p>
        </w:tc>
        <w:tc>
          <w:tcPr>
            <w:tcW w:w="1440" w:type="dxa"/>
            <w:vAlign w:val="bottom"/>
          </w:tcPr>
          <w:p w14:paraId="037C338E" w14:textId="1E6928F2" w:rsidR="00405D02" w:rsidRPr="00CE6C72" w:rsidRDefault="00405D02" w:rsidP="00CE6C72">
            <w:pPr>
              <w:pBdr>
                <w:bottom w:val="sing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25,950</w:t>
            </w:r>
          </w:p>
        </w:tc>
      </w:tr>
      <w:tr w:rsidR="00405D02" w:rsidRPr="00CE6C72" w14:paraId="46A56B93" w14:textId="77777777" w:rsidTr="00166C55">
        <w:tc>
          <w:tcPr>
            <w:tcW w:w="3510" w:type="dxa"/>
          </w:tcPr>
          <w:p w14:paraId="7A78CCA4" w14:textId="77777777" w:rsidR="00405D02" w:rsidRPr="00CE6C72" w:rsidRDefault="00405D02" w:rsidP="00CE6C72">
            <w:pPr>
              <w:widowControl/>
              <w:spacing w:line="340" w:lineRule="exact"/>
              <w:ind w:left="162" w:hanging="162"/>
              <w:rPr>
                <w:rFonts w:ascii="Arial" w:hAnsi="Arial" w:cs="Browallia New"/>
                <w:sz w:val="20"/>
                <w:szCs w:val="20"/>
              </w:rPr>
            </w:pPr>
            <w:r w:rsidRPr="00CE6C72">
              <w:rPr>
                <w:rFonts w:ascii="Arial" w:hAnsi="Arial" w:cs="Browallia New"/>
                <w:sz w:val="20"/>
                <w:szCs w:val="20"/>
              </w:rPr>
              <w:t>Total</w:t>
            </w:r>
          </w:p>
        </w:tc>
        <w:tc>
          <w:tcPr>
            <w:tcW w:w="1440" w:type="dxa"/>
            <w:vAlign w:val="bottom"/>
          </w:tcPr>
          <w:p w14:paraId="074F9E67" w14:textId="08A41B38" w:rsidR="00405D02" w:rsidRPr="00CE6C72" w:rsidRDefault="00B5663D" w:rsidP="00CE6C72">
            <w:pPr>
              <w:pBdr>
                <w:bottom w:val="double" w:sz="4" w:space="1" w:color="auto"/>
              </w:pBdr>
              <w:tabs>
                <w:tab w:val="decimal" w:pos="1155"/>
              </w:tabs>
              <w:spacing w:line="340" w:lineRule="exact"/>
              <w:ind w:left="-18" w:right="-18"/>
              <w:rPr>
                <w:rFonts w:ascii="Arial" w:hAnsi="Arial" w:cs="Arial"/>
                <w:sz w:val="20"/>
                <w:szCs w:val="20"/>
                <w:cs/>
              </w:rPr>
            </w:pPr>
            <w:r>
              <w:rPr>
                <w:rFonts w:ascii="Arial" w:hAnsi="Arial" w:cs="Arial"/>
                <w:sz w:val="20"/>
                <w:szCs w:val="20"/>
              </w:rPr>
              <w:t>339,153</w:t>
            </w:r>
          </w:p>
        </w:tc>
        <w:tc>
          <w:tcPr>
            <w:tcW w:w="1440" w:type="dxa"/>
            <w:vAlign w:val="bottom"/>
          </w:tcPr>
          <w:p w14:paraId="147C7B69" w14:textId="0442FDA8" w:rsidR="00405D02" w:rsidRPr="00CE6C72" w:rsidRDefault="00405D02" w:rsidP="00CE6C72">
            <w:pPr>
              <w:pBdr>
                <w:bottom w:val="doub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46,554</w:t>
            </w:r>
          </w:p>
        </w:tc>
        <w:tc>
          <w:tcPr>
            <w:tcW w:w="1440" w:type="dxa"/>
            <w:vAlign w:val="bottom"/>
          </w:tcPr>
          <w:p w14:paraId="06972225" w14:textId="36B4BBDD" w:rsidR="00405D02" w:rsidRPr="00CE6C72" w:rsidRDefault="00C05C02" w:rsidP="00CE6C72">
            <w:pPr>
              <w:pBdr>
                <w:bottom w:val="double" w:sz="4" w:space="1" w:color="auto"/>
              </w:pBdr>
              <w:tabs>
                <w:tab w:val="decimal" w:pos="1155"/>
              </w:tabs>
              <w:spacing w:line="340" w:lineRule="exact"/>
              <w:ind w:left="-18" w:right="-18"/>
              <w:rPr>
                <w:rFonts w:ascii="Arial" w:hAnsi="Arial" w:cs="Arial"/>
                <w:sz w:val="20"/>
                <w:szCs w:val="20"/>
                <w:cs/>
              </w:rPr>
            </w:pPr>
            <w:r w:rsidRPr="00CE6C72">
              <w:rPr>
                <w:rFonts w:ascii="Arial" w:hAnsi="Arial" w:cs="Arial"/>
                <w:sz w:val="20"/>
                <w:szCs w:val="20"/>
              </w:rPr>
              <w:t>212,493</w:t>
            </w:r>
          </w:p>
        </w:tc>
        <w:tc>
          <w:tcPr>
            <w:tcW w:w="1440" w:type="dxa"/>
            <w:vAlign w:val="bottom"/>
          </w:tcPr>
          <w:p w14:paraId="6F05A55A" w14:textId="1DDE3786" w:rsidR="00405D02" w:rsidRPr="00CE6C72" w:rsidRDefault="00405D02" w:rsidP="00CE6C72">
            <w:pPr>
              <w:pBdr>
                <w:bottom w:val="double" w:sz="4" w:space="1" w:color="auto"/>
              </w:pBdr>
              <w:tabs>
                <w:tab w:val="decimal" w:pos="1155"/>
              </w:tabs>
              <w:spacing w:line="340" w:lineRule="exact"/>
              <w:ind w:left="-18" w:right="-18"/>
              <w:rPr>
                <w:rFonts w:ascii="Arial" w:hAnsi="Arial" w:cs="Arial"/>
                <w:sz w:val="20"/>
                <w:szCs w:val="20"/>
              </w:rPr>
            </w:pPr>
            <w:r w:rsidRPr="00CE6C72">
              <w:rPr>
                <w:rFonts w:ascii="Arial" w:hAnsi="Arial" w:cs="Arial"/>
                <w:sz w:val="20"/>
                <w:szCs w:val="20"/>
              </w:rPr>
              <w:t>(50,874)</w:t>
            </w:r>
          </w:p>
        </w:tc>
      </w:tr>
    </w:tbl>
    <w:p w14:paraId="3B0C9083" w14:textId="0AD4C25F" w:rsidR="002D37B9" w:rsidRPr="001D2B6A" w:rsidRDefault="00493A81" w:rsidP="002D37B9">
      <w:pPr>
        <w:tabs>
          <w:tab w:val="left" w:pos="2160"/>
        </w:tabs>
        <w:spacing w:before="120" w:after="120" w:line="380" w:lineRule="exact"/>
        <w:ind w:left="547" w:hanging="547"/>
        <w:jc w:val="both"/>
        <w:rPr>
          <w:rFonts w:ascii="Arial" w:hAnsi="Arial" w:cs="Arial"/>
          <w:b/>
          <w:bCs/>
          <w:sz w:val="22"/>
          <w:szCs w:val="22"/>
        </w:rPr>
      </w:pPr>
      <w:r w:rsidRPr="001D2B6A">
        <w:rPr>
          <w:rFonts w:ascii="Arial" w:hAnsi="Arial" w:cs="Arial"/>
          <w:b/>
          <w:bCs/>
          <w:sz w:val="22"/>
          <w:szCs w:val="22"/>
        </w:rPr>
        <w:t>16</w:t>
      </w:r>
      <w:r w:rsidR="002D09AE" w:rsidRPr="001D2B6A">
        <w:rPr>
          <w:rFonts w:ascii="Arial" w:hAnsi="Arial" w:cs="Arial"/>
          <w:b/>
          <w:bCs/>
          <w:sz w:val="22"/>
          <w:szCs w:val="22"/>
        </w:rPr>
        <w:t>.</w:t>
      </w:r>
      <w:r w:rsidR="002D09AE" w:rsidRPr="001D2B6A">
        <w:rPr>
          <w:rFonts w:ascii="Arial" w:hAnsi="Arial" w:cs="Arial"/>
          <w:b/>
          <w:bCs/>
          <w:sz w:val="22"/>
          <w:szCs w:val="22"/>
        </w:rPr>
        <w:tab/>
      </w:r>
      <w:r w:rsidR="00AE5B72" w:rsidRPr="001D2B6A">
        <w:rPr>
          <w:rFonts w:ascii="Arial" w:hAnsi="Arial" w:cs="Arial"/>
          <w:b/>
          <w:bCs/>
          <w:sz w:val="22"/>
          <w:szCs w:val="22"/>
        </w:rPr>
        <w:t>Dividends</w:t>
      </w:r>
    </w:p>
    <w:tbl>
      <w:tblPr>
        <w:tblW w:w="9091" w:type="dxa"/>
        <w:tblInd w:w="450" w:type="dxa"/>
        <w:tblLayout w:type="fixed"/>
        <w:tblLook w:val="04A0" w:firstRow="1" w:lastRow="0" w:firstColumn="1" w:lastColumn="0" w:noHBand="0" w:noVBand="1"/>
      </w:tblPr>
      <w:tblGrid>
        <w:gridCol w:w="2611"/>
        <w:gridCol w:w="3239"/>
        <w:gridCol w:w="1801"/>
        <w:gridCol w:w="1440"/>
      </w:tblGrid>
      <w:tr w:rsidR="006F440B" w:rsidRPr="001D2B6A" w14:paraId="6955DE93" w14:textId="77777777" w:rsidTr="00A649EF">
        <w:tc>
          <w:tcPr>
            <w:tcW w:w="2611" w:type="dxa"/>
            <w:vAlign w:val="bottom"/>
            <w:hideMark/>
          </w:tcPr>
          <w:p w14:paraId="43D2803E" w14:textId="77777777" w:rsidR="006F440B" w:rsidRPr="001D2B6A" w:rsidRDefault="006F440B" w:rsidP="00A649E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sidRPr="001D2B6A">
              <w:rPr>
                <w:rFonts w:ascii="Arial" w:hAnsi="Arial" w:cs="Arial"/>
                <w:sz w:val="20"/>
                <w:szCs w:val="20"/>
              </w:rPr>
              <w:t>Dividends</w:t>
            </w:r>
          </w:p>
        </w:tc>
        <w:tc>
          <w:tcPr>
            <w:tcW w:w="3239" w:type="dxa"/>
            <w:vAlign w:val="bottom"/>
            <w:hideMark/>
          </w:tcPr>
          <w:p w14:paraId="7D8EAC3A" w14:textId="77777777" w:rsidR="006F440B" w:rsidRPr="001D2B6A" w:rsidRDefault="006F440B" w:rsidP="00A649EF">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1D2B6A">
              <w:rPr>
                <w:rFonts w:ascii="Arial" w:hAnsi="Arial" w:cs="Arial"/>
                <w:sz w:val="20"/>
                <w:szCs w:val="20"/>
              </w:rPr>
              <w:t>Approved by</w:t>
            </w:r>
          </w:p>
        </w:tc>
        <w:tc>
          <w:tcPr>
            <w:tcW w:w="1801" w:type="dxa"/>
            <w:vAlign w:val="bottom"/>
            <w:hideMark/>
          </w:tcPr>
          <w:p w14:paraId="657227E0" w14:textId="77777777" w:rsidR="006F440B" w:rsidRPr="001D2B6A" w:rsidRDefault="006F440B" w:rsidP="00A649EF">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1D2B6A">
              <w:rPr>
                <w:rFonts w:ascii="Arial" w:hAnsi="Arial" w:cs="Arial"/>
                <w:sz w:val="20"/>
                <w:szCs w:val="20"/>
              </w:rPr>
              <w:t>Total dividends</w:t>
            </w:r>
          </w:p>
        </w:tc>
        <w:tc>
          <w:tcPr>
            <w:tcW w:w="1440" w:type="dxa"/>
            <w:vAlign w:val="bottom"/>
            <w:hideMark/>
          </w:tcPr>
          <w:p w14:paraId="6770B17C" w14:textId="77777777" w:rsidR="006F440B" w:rsidRPr="001D2B6A" w:rsidRDefault="006F440B" w:rsidP="00A649EF">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sidRPr="001D2B6A">
              <w:rPr>
                <w:rFonts w:ascii="Arial" w:hAnsi="Arial" w:cs="Arial"/>
                <w:sz w:val="20"/>
                <w:szCs w:val="20"/>
              </w:rPr>
              <w:t>Dividend    per share</w:t>
            </w:r>
          </w:p>
        </w:tc>
      </w:tr>
      <w:tr w:rsidR="006F440B" w:rsidRPr="001D2B6A" w14:paraId="1FF29BD7" w14:textId="77777777" w:rsidTr="00A649EF">
        <w:tc>
          <w:tcPr>
            <w:tcW w:w="2611" w:type="dxa"/>
            <w:vAlign w:val="bottom"/>
          </w:tcPr>
          <w:p w14:paraId="1E48A943" w14:textId="77777777" w:rsidR="006F440B" w:rsidRPr="001D2B6A" w:rsidRDefault="006F440B" w:rsidP="00A649EF">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239" w:type="dxa"/>
            <w:vAlign w:val="bottom"/>
          </w:tcPr>
          <w:p w14:paraId="64922C7B" w14:textId="77777777" w:rsidR="006F440B" w:rsidRPr="001D2B6A" w:rsidRDefault="006F440B" w:rsidP="00A649EF">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1" w:type="dxa"/>
            <w:vAlign w:val="bottom"/>
            <w:hideMark/>
          </w:tcPr>
          <w:p w14:paraId="56C14CEA" w14:textId="77777777" w:rsidR="006F440B" w:rsidRPr="001D2B6A" w:rsidRDefault="006F440B" w:rsidP="00A649EF">
            <w:pPr>
              <w:tabs>
                <w:tab w:val="left" w:pos="2880"/>
                <w:tab w:val="right" w:pos="5040"/>
                <w:tab w:val="right" w:pos="6390"/>
                <w:tab w:val="right" w:pos="8190"/>
              </w:tabs>
              <w:spacing w:line="380" w:lineRule="exact"/>
              <w:ind w:left="-108" w:right="-140"/>
              <w:jc w:val="center"/>
              <w:rPr>
                <w:rFonts w:ascii="Arial" w:hAnsi="Arial" w:cs="Arial"/>
                <w:sz w:val="20"/>
                <w:szCs w:val="20"/>
              </w:rPr>
            </w:pPr>
            <w:r w:rsidRPr="001D2B6A">
              <w:rPr>
                <w:rFonts w:ascii="Arial" w:hAnsi="Arial" w:cs="Arial"/>
                <w:sz w:val="20"/>
                <w:szCs w:val="20"/>
              </w:rPr>
              <w:t>(Thousand Baht)</w:t>
            </w:r>
          </w:p>
        </w:tc>
        <w:tc>
          <w:tcPr>
            <w:tcW w:w="1440" w:type="dxa"/>
            <w:hideMark/>
          </w:tcPr>
          <w:p w14:paraId="50B08BDE" w14:textId="77777777" w:rsidR="006F440B" w:rsidRPr="001D2B6A" w:rsidRDefault="006F440B" w:rsidP="00A649EF">
            <w:pPr>
              <w:tabs>
                <w:tab w:val="left" w:pos="2880"/>
                <w:tab w:val="right" w:pos="5040"/>
                <w:tab w:val="right" w:pos="6390"/>
                <w:tab w:val="right" w:pos="8190"/>
              </w:tabs>
              <w:spacing w:line="380" w:lineRule="exact"/>
              <w:ind w:right="-18"/>
              <w:jc w:val="center"/>
              <w:rPr>
                <w:rFonts w:ascii="Arial" w:hAnsi="Arial" w:cs="Arial"/>
                <w:sz w:val="20"/>
                <w:szCs w:val="20"/>
              </w:rPr>
            </w:pPr>
            <w:r w:rsidRPr="001D2B6A">
              <w:rPr>
                <w:rFonts w:ascii="Arial" w:hAnsi="Arial" w:cs="Arial"/>
                <w:sz w:val="20"/>
                <w:szCs w:val="20"/>
              </w:rPr>
              <w:t>(Baht)</w:t>
            </w:r>
          </w:p>
        </w:tc>
      </w:tr>
      <w:tr w:rsidR="006F440B" w:rsidRPr="001D2B6A" w14:paraId="2BCBD940" w14:textId="77777777" w:rsidTr="00A649EF">
        <w:tc>
          <w:tcPr>
            <w:tcW w:w="2611" w:type="dxa"/>
            <w:hideMark/>
          </w:tcPr>
          <w:p w14:paraId="395158EE" w14:textId="74A4C7DE" w:rsidR="006F440B" w:rsidRPr="001D2B6A" w:rsidRDefault="006F440B" w:rsidP="006F440B">
            <w:pPr>
              <w:spacing w:line="380" w:lineRule="exact"/>
              <w:ind w:right="-108"/>
              <w:rPr>
                <w:rFonts w:ascii="Arial" w:hAnsi="Arial" w:cs="Cordia New"/>
                <w:color w:val="000000"/>
                <w:sz w:val="20"/>
                <w:szCs w:val="20"/>
              </w:rPr>
            </w:pPr>
            <w:r w:rsidRPr="001D2B6A">
              <w:rPr>
                <w:rFonts w:ascii="Arial" w:hAnsi="Arial" w:cs="Cordia New"/>
                <w:color w:val="000000"/>
                <w:sz w:val="20"/>
                <w:szCs w:val="20"/>
              </w:rPr>
              <w:t>Final dividends for 2024</w:t>
            </w:r>
          </w:p>
        </w:tc>
        <w:tc>
          <w:tcPr>
            <w:tcW w:w="3239" w:type="dxa"/>
            <w:hideMark/>
          </w:tcPr>
          <w:p w14:paraId="00CD636E" w14:textId="79D36DFA" w:rsidR="006F440B" w:rsidRPr="001D2B6A" w:rsidRDefault="006F440B" w:rsidP="006F440B">
            <w:pPr>
              <w:spacing w:line="380" w:lineRule="exact"/>
              <w:ind w:left="162" w:right="-18" w:hanging="162"/>
              <w:rPr>
                <w:rFonts w:ascii="Arial" w:hAnsi="Arial" w:cs="Arial"/>
                <w:color w:val="000000"/>
                <w:sz w:val="20"/>
                <w:szCs w:val="20"/>
              </w:rPr>
            </w:pPr>
            <w:r w:rsidRPr="001D2B6A">
              <w:rPr>
                <w:rFonts w:ascii="Arial" w:hAnsi="Arial" w:cs="Arial"/>
                <w:color w:val="000000"/>
                <w:sz w:val="20"/>
                <w:szCs w:val="20"/>
              </w:rPr>
              <w:t>Annual General Meeting of the shareholders on 30 April 2025</w:t>
            </w:r>
          </w:p>
        </w:tc>
        <w:tc>
          <w:tcPr>
            <w:tcW w:w="1801" w:type="dxa"/>
            <w:vAlign w:val="bottom"/>
            <w:hideMark/>
          </w:tcPr>
          <w:p w14:paraId="626C1294" w14:textId="40BBC9C0" w:rsidR="006F440B" w:rsidRPr="001D2B6A" w:rsidRDefault="006F440B" w:rsidP="006F440B">
            <w:pPr>
              <w:pBdr>
                <w:bottom w:val="single" w:sz="4" w:space="1" w:color="auto"/>
              </w:pBdr>
              <w:tabs>
                <w:tab w:val="decimal" w:pos="1152"/>
              </w:tabs>
              <w:spacing w:line="380" w:lineRule="exact"/>
              <w:ind w:right="-18"/>
              <w:jc w:val="right"/>
              <w:rPr>
                <w:rFonts w:ascii="Arial" w:hAnsi="Arial" w:cs="Arial"/>
                <w:color w:val="000000"/>
                <w:sz w:val="20"/>
                <w:szCs w:val="20"/>
              </w:rPr>
            </w:pPr>
            <w:r w:rsidRPr="001D2B6A">
              <w:rPr>
                <w:rFonts w:ascii="Arial" w:hAnsi="Arial" w:cs="Arial"/>
                <w:color w:val="000000"/>
                <w:sz w:val="20"/>
                <w:szCs w:val="20"/>
              </w:rPr>
              <w:t>168,452</w:t>
            </w:r>
          </w:p>
        </w:tc>
        <w:tc>
          <w:tcPr>
            <w:tcW w:w="1440" w:type="dxa"/>
            <w:vAlign w:val="bottom"/>
            <w:hideMark/>
          </w:tcPr>
          <w:p w14:paraId="6711AAA1" w14:textId="1236C31D" w:rsidR="006F440B" w:rsidRPr="001D2B6A" w:rsidRDefault="006F440B" w:rsidP="006F440B">
            <w:pPr>
              <w:pBdr>
                <w:bottom w:val="single" w:sz="4" w:space="1" w:color="auto"/>
              </w:pBdr>
              <w:tabs>
                <w:tab w:val="decimal" w:pos="734"/>
              </w:tabs>
              <w:spacing w:line="380" w:lineRule="exact"/>
              <w:ind w:right="-18"/>
              <w:rPr>
                <w:rFonts w:ascii="Arial" w:hAnsi="Arial" w:cs="Arial"/>
                <w:color w:val="000000"/>
                <w:sz w:val="20"/>
                <w:szCs w:val="20"/>
                <w:cs/>
              </w:rPr>
            </w:pPr>
            <w:r w:rsidRPr="001D2B6A">
              <w:rPr>
                <w:rFonts w:ascii="Arial" w:hAnsi="Arial" w:cs="Arial"/>
                <w:color w:val="000000"/>
                <w:sz w:val="20"/>
                <w:szCs w:val="20"/>
              </w:rPr>
              <w:t>0.08</w:t>
            </w:r>
          </w:p>
        </w:tc>
      </w:tr>
      <w:tr w:rsidR="006F440B" w:rsidRPr="001D2B6A" w14:paraId="068FE0BC" w14:textId="77777777" w:rsidTr="00A649EF">
        <w:tc>
          <w:tcPr>
            <w:tcW w:w="2611" w:type="dxa"/>
            <w:hideMark/>
          </w:tcPr>
          <w:p w14:paraId="465A4245" w14:textId="77777777" w:rsidR="006F440B" w:rsidRPr="001D2B6A" w:rsidRDefault="006F440B" w:rsidP="006F440B">
            <w:pPr>
              <w:spacing w:line="380" w:lineRule="exact"/>
              <w:ind w:left="162" w:right="-108" w:hanging="162"/>
              <w:rPr>
                <w:rFonts w:ascii="Arial" w:hAnsi="Arial" w:cs="Cordia New"/>
                <w:color w:val="000000"/>
                <w:sz w:val="20"/>
                <w:szCs w:val="20"/>
              </w:rPr>
            </w:pPr>
            <w:r w:rsidRPr="001D2B6A">
              <w:rPr>
                <w:rFonts w:ascii="Arial" w:hAnsi="Arial" w:cs="Cordia New"/>
                <w:color w:val="000000"/>
                <w:sz w:val="20"/>
                <w:szCs w:val="20"/>
              </w:rPr>
              <w:t xml:space="preserve">Total </w:t>
            </w:r>
          </w:p>
        </w:tc>
        <w:tc>
          <w:tcPr>
            <w:tcW w:w="3239" w:type="dxa"/>
          </w:tcPr>
          <w:p w14:paraId="0FAD18A0" w14:textId="77777777" w:rsidR="006F440B" w:rsidRPr="001D2B6A" w:rsidRDefault="006F440B" w:rsidP="006F440B">
            <w:pPr>
              <w:spacing w:line="256" w:lineRule="auto"/>
              <w:rPr>
                <w:rFonts w:ascii="Arial" w:hAnsi="Arial" w:cs="Cordia New"/>
                <w:color w:val="000000"/>
                <w:sz w:val="20"/>
                <w:szCs w:val="20"/>
              </w:rPr>
            </w:pPr>
          </w:p>
        </w:tc>
        <w:tc>
          <w:tcPr>
            <w:tcW w:w="1801" w:type="dxa"/>
            <w:vAlign w:val="bottom"/>
            <w:hideMark/>
          </w:tcPr>
          <w:p w14:paraId="7E967781" w14:textId="2E700D9C" w:rsidR="006F440B" w:rsidRPr="001D2B6A" w:rsidRDefault="006F440B" w:rsidP="006F440B">
            <w:pPr>
              <w:pBdr>
                <w:bottom w:val="double" w:sz="4" w:space="1" w:color="auto"/>
              </w:pBdr>
              <w:tabs>
                <w:tab w:val="decimal" w:pos="1152"/>
              </w:tabs>
              <w:spacing w:line="380" w:lineRule="exact"/>
              <w:ind w:right="-18"/>
              <w:jc w:val="right"/>
              <w:rPr>
                <w:rFonts w:ascii="Arial" w:hAnsi="Arial" w:cs="Arial"/>
                <w:color w:val="000000"/>
                <w:sz w:val="20"/>
                <w:szCs w:val="20"/>
              </w:rPr>
            </w:pPr>
            <w:r w:rsidRPr="001D2B6A">
              <w:rPr>
                <w:rFonts w:ascii="Arial" w:hAnsi="Arial" w:cs="Arial"/>
                <w:color w:val="000000"/>
                <w:sz w:val="20"/>
                <w:szCs w:val="20"/>
              </w:rPr>
              <w:t>168,452</w:t>
            </w:r>
          </w:p>
        </w:tc>
        <w:tc>
          <w:tcPr>
            <w:tcW w:w="1440" w:type="dxa"/>
            <w:vAlign w:val="bottom"/>
            <w:hideMark/>
          </w:tcPr>
          <w:p w14:paraId="6D7397B5" w14:textId="3964C6AD" w:rsidR="006F440B" w:rsidRPr="001D2B6A" w:rsidRDefault="006F440B" w:rsidP="006F440B">
            <w:pPr>
              <w:pBdr>
                <w:bottom w:val="double" w:sz="4" w:space="1" w:color="auto"/>
              </w:pBdr>
              <w:tabs>
                <w:tab w:val="decimal" w:pos="734"/>
              </w:tabs>
              <w:spacing w:line="380" w:lineRule="exact"/>
              <w:ind w:right="-18"/>
              <w:rPr>
                <w:rFonts w:ascii="Arial" w:hAnsi="Arial" w:cs="Arial"/>
                <w:color w:val="000000"/>
                <w:sz w:val="20"/>
                <w:szCs w:val="20"/>
              </w:rPr>
            </w:pPr>
            <w:r w:rsidRPr="001D2B6A">
              <w:rPr>
                <w:rFonts w:ascii="Arial" w:hAnsi="Arial"/>
                <w:color w:val="000000"/>
                <w:sz w:val="20"/>
                <w:szCs w:val="20"/>
              </w:rPr>
              <w:t>0.08</w:t>
            </w:r>
          </w:p>
        </w:tc>
      </w:tr>
      <w:tr w:rsidR="000F1057" w:rsidRPr="001D2B6A" w14:paraId="6931BD24" w14:textId="77777777" w:rsidTr="008F73D5">
        <w:tc>
          <w:tcPr>
            <w:tcW w:w="2611" w:type="dxa"/>
            <w:hideMark/>
          </w:tcPr>
          <w:p w14:paraId="271D8C5B" w14:textId="7148177F" w:rsidR="000F1057" w:rsidRPr="001D2B6A" w:rsidRDefault="000F1057" w:rsidP="008F73D5">
            <w:pPr>
              <w:spacing w:line="380" w:lineRule="exact"/>
              <w:ind w:right="-108"/>
              <w:rPr>
                <w:rFonts w:ascii="Arial" w:hAnsi="Arial" w:cs="Cordia New"/>
                <w:color w:val="000000"/>
                <w:sz w:val="20"/>
                <w:szCs w:val="20"/>
              </w:rPr>
            </w:pPr>
            <w:r w:rsidRPr="001D2B6A">
              <w:rPr>
                <w:rFonts w:ascii="Arial" w:hAnsi="Arial" w:cs="Cordia New"/>
                <w:color w:val="000000"/>
                <w:sz w:val="20"/>
                <w:szCs w:val="20"/>
              </w:rPr>
              <w:t>Final dividends for 202</w:t>
            </w:r>
            <w:r>
              <w:rPr>
                <w:rFonts w:ascii="Arial" w:hAnsi="Arial" w:cs="Cordia New"/>
                <w:color w:val="000000"/>
                <w:sz w:val="20"/>
                <w:szCs w:val="20"/>
              </w:rPr>
              <w:t>5</w:t>
            </w:r>
          </w:p>
        </w:tc>
        <w:tc>
          <w:tcPr>
            <w:tcW w:w="3239" w:type="dxa"/>
            <w:hideMark/>
          </w:tcPr>
          <w:p w14:paraId="339E54DA" w14:textId="7055AC9B" w:rsidR="000F1057" w:rsidRPr="001D2B6A" w:rsidRDefault="000F1057" w:rsidP="008F73D5">
            <w:pPr>
              <w:spacing w:line="380" w:lineRule="exact"/>
              <w:ind w:left="162" w:right="-18" w:hanging="162"/>
              <w:rPr>
                <w:rFonts w:ascii="Arial" w:hAnsi="Arial" w:cs="Arial"/>
                <w:color w:val="000000"/>
                <w:sz w:val="20"/>
                <w:szCs w:val="20"/>
              </w:rPr>
            </w:pPr>
            <w:r w:rsidRPr="001D2B6A">
              <w:rPr>
                <w:rFonts w:ascii="Arial" w:hAnsi="Arial" w:cs="Arial"/>
                <w:color w:val="000000"/>
                <w:sz w:val="20"/>
                <w:szCs w:val="20"/>
              </w:rPr>
              <w:t xml:space="preserve">Annual General Meeting of the shareholders on </w:t>
            </w:r>
            <w:r>
              <w:rPr>
                <w:rFonts w:ascii="Arial" w:hAnsi="Arial" w:cs="Arial"/>
                <w:color w:val="000000"/>
                <w:sz w:val="20"/>
                <w:szCs w:val="20"/>
              </w:rPr>
              <w:t>28</w:t>
            </w:r>
            <w:r w:rsidRPr="001D2B6A">
              <w:rPr>
                <w:rFonts w:ascii="Arial" w:hAnsi="Arial" w:cs="Arial"/>
                <w:color w:val="000000"/>
                <w:sz w:val="20"/>
                <w:szCs w:val="20"/>
              </w:rPr>
              <w:t xml:space="preserve"> April 202</w:t>
            </w:r>
            <w:r>
              <w:rPr>
                <w:rFonts w:ascii="Arial" w:hAnsi="Arial" w:cs="Arial"/>
                <w:color w:val="000000"/>
                <w:sz w:val="20"/>
                <w:szCs w:val="20"/>
              </w:rPr>
              <w:t>6</w:t>
            </w:r>
          </w:p>
        </w:tc>
        <w:tc>
          <w:tcPr>
            <w:tcW w:w="1801" w:type="dxa"/>
            <w:vAlign w:val="bottom"/>
            <w:hideMark/>
          </w:tcPr>
          <w:p w14:paraId="5C2A0835" w14:textId="0AE61B27" w:rsidR="000F1057" w:rsidRPr="001D2B6A" w:rsidRDefault="000F1057" w:rsidP="008F73D5">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182,874</w:t>
            </w:r>
          </w:p>
        </w:tc>
        <w:tc>
          <w:tcPr>
            <w:tcW w:w="1440" w:type="dxa"/>
            <w:vAlign w:val="bottom"/>
            <w:hideMark/>
          </w:tcPr>
          <w:p w14:paraId="5389D15D" w14:textId="09DA28CE" w:rsidR="000F1057" w:rsidRPr="001D2B6A" w:rsidRDefault="000F1057" w:rsidP="008F73D5">
            <w:pPr>
              <w:pBdr>
                <w:bottom w:val="sing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0.09</w:t>
            </w:r>
          </w:p>
        </w:tc>
      </w:tr>
      <w:tr w:rsidR="000F1057" w:rsidRPr="001D2B6A" w14:paraId="1E0323DD" w14:textId="77777777" w:rsidTr="008F73D5">
        <w:tc>
          <w:tcPr>
            <w:tcW w:w="2611" w:type="dxa"/>
            <w:hideMark/>
          </w:tcPr>
          <w:p w14:paraId="3431FE8C" w14:textId="77777777" w:rsidR="000F1057" w:rsidRPr="001D2B6A" w:rsidRDefault="000F1057" w:rsidP="008F73D5">
            <w:pPr>
              <w:spacing w:line="380" w:lineRule="exact"/>
              <w:ind w:left="162" w:right="-108" w:hanging="162"/>
              <w:rPr>
                <w:rFonts w:ascii="Arial" w:hAnsi="Arial" w:cs="Cordia New"/>
                <w:color w:val="000000"/>
                <w:sz w:val="20"/>
                <w:szCs w:val="20"/>
              </w:rPr>
            </w:pPr>
            <w:r w:rsidRPr="001D2B6A">
              <w:rPr>
                <w:rFonts w:ascii="Arial" w:hAnsi="Arial" w:cs="Cordia New"/>
                <w:color w:val="000000"/>
                <w:sz w:val="20"/>
                <w:szCs w:val="20"/>
              </w:rPr>
              <w:t xml:space="preserve">Total </w:t>
            </w:r>
          </w:p>
        </w:tc>
        <w:tc>
          <w:tcPr>
            <w:tcW w:w="3239" w:type="dxa"/>
          </w:tcPr>
          <w:p w14:paraId="7CFF0CFC" w14:textId="77777777" w:rsidR="000F1057" w:rsidRPr="001D2B6A" w:rsidRDefault="000F1057" w:rsidP="008F73D5">
            <w:pPr>
              <w:spacing w:line="256" w:lineRule="auto"/>
              <w:rPr>
                <w:rFonts w:ascii="Arial" w:hAnsi="Arial" w:cs="Cordia New"/>
                <w:color w:val="000000"/>
                <w:sz w:val="20"/>
                <w:szCs w:val="20"/>
              </w:rPr>
            </w:pPr>
          </w:p>
        </w:tc>
        <w:tc>
          <w:tcPr>
            <w:tcW w:w="1801" w:type="dxa"/>
            <w:vAlign w:val="bottom"/>
            <w:hideMark/>
          </w:tcPr>
          <w:p w14:paraId="5FA20E5D" w14:textId="374E97D5" w:rsidR="000F1057" w:rsidRPr="001D2B6A" w:rsidRDefault="000F1057" w:rsidP="008F73D5">
            <w:pPr>
              <w:pBdr>
                <w:bottom w:val="double" w:sz="4" w:space="1" w:color="auto"/>
              </w:pBdr>
              <w:tabs>
                <w:tab w:val="decimal" w:pos="1152"/>
              </w:tabs>
              <w:spacing w:line="380" w:lineRule="exact"/>
              <w:ind w:right="-18"/>
              <w:jc w:val="right"/>
              <w:rPr>
                <w:rFonts w:ascii="Arial" w:hAnsi="Arial" w:cs="Arial"/>
                <w:color w:val="000000"/>
                <w:sz w:val="20"/>
                <w:szCs w:val="20"/>
              </w:rPr>
            </w:pPr>
            <w:r w:rsidRPr="001D2B6A">
              <w:rPr>
                <w:rFonts w:ascii="Arial" w:hAnsi="Arial" w:cs="Arial"/>
                <w:color w:val="000000"/>
                <w:sz w:val="20"/>
                <w:szCs w:val="20"/>
              </w:rPr>
              <w:t>1</w:t>
            </w:r>
            <w:r>
              <w:rPr>
                <w:rFonts w:ascii="Arial" w:hAnsi="Arial" w:cs="Arial"/>
                <w:color w:val="000000"/>
                <w:sz w:val="20"/>
                <w:szCs w:val="20"/>
              </w:rPr>
              <w:t>82,874</w:t>
            </w:r>
          </w:p>
        </w:tc>
        <w:tc>
          <w:tcPr>
            <w:tcW w:w="1440" w:type="dxa"/>
            <w:vAlign w:val="bottom"/>
            <w:hideMark/>
          </w:tcPr>
          <w:p w14:paraId="670DF880" w14:textId="32B7934D" w:rsidR="000F1057" w:rsidRPr="001D2B6A" w:rsidRDefault="000F1057" w:rsidP="008F73D5">
            <w:pPr>
              <w:pBdr>
                <w:bottom w:val="double" w:sz="4" w:space="1" w:color="auto"/>
              </w:pBdr>
              <w:tabs>
                <w:tab w:val="decimal" w:pos="734"/>
              </w:tabs>
              <w:spacing w:line="380" w:lineRule="exact"/>
              <w:ind w:right="-18"/>
              <w:rPr>
                <w:rFonts w:ascii="Arial" w:hAnsi="Arial" w:cs="Arial"/>
                <w:color w:val="000000"/>
                <w:sz w:val="20"/>
                <w:szCs w:val="20"/>
              </w:rPr>
            </w:pPr>
            <w:r>
              <w:rPr>
                <w:rFonts w:ascii="Arial" w:hAnsi="Arial"/>
                <w:color w:val="000000"/>
                <w:sz w:val="20"/>
                <w:szCs w:val="20"/>
              </w:rPr>
              <w:t>0.09</w:t>
            </w:r>
          </w:p>
        </w:tc>
      </w:tr>
    </w:tbl>
    <w:p w14:paraId="197A32B1" w14:textId="77777777" w:rsidR="000F1057" w:rsidRDefault="000F1057" w:rsidP="002D37B9">
      <w:pPr>
        <w:tabs>
          <w:tab w:val="left" w:pos="2160"/>
        </w:tabs>
        <w:spacing w:before="120" w:after="120" w:line="380" w:lineRule="exact"/>
        <w:ind w:left="547" w:hanging="547"/>
        <w:jc w:val="both"/>
        <w:rPr>
          <w:rFonts w:ascii="Arial" w:hAnsi="Arial" w:cs="Arial"/>
          <w:b/>
          <w:bCs/>
          <w:sz w:val="22"/>
          <w:szCs w:val="22"/>
        </w:rPr>
      </w:pPr>
    </w:p>
    <w:p w14:paraId="54001555" w14:textId="77777777" w:rsidR="000F1057" w:rsidRDefault="000F105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622519" w14:textId="7FF77994" w:rsidR="002D37B9" w:rsidRPr="001D2B6A" w:rsidRDefault="002D37B9" w:rsidP="002D37B9">
      <w:pPr>
        <w:tabs>
          <w:tab w:val="left" w:pos="2160"/>
        </w:tabs>
        <w:spacing w:before="120" w:after="120" w:line="380" w:lineRule="exact"/>
        <w:ind w:left="547" w:hanging="547"/>
        <w:jc w:val="both"/>
        <w:rPr>
          <w:rFonts w:ascii="Arial" w:hAnsi="Arial" w:cs="Arial"/>
          <w:b/>
          <w:bCs/>
          <w:sz w:val="22"/>
          <w:szCs w:val="22"/>
        </w:rPr>
      </w:pPr>
      <w:r w:rsidRPr="001D2B6A">
        <w:rPr>
          <w:rFonts w:ascii="Arial" w:hAnsi="Arial" w:cs="Arial"/>
          <w:b/>
          <w:bCs/>
          <w:sz w:val="22"/>
          <w:szCs w:val="22"/>
        </w:rPr>
        <w:lastRenderedPageBreak/>
        <w:t>17.</w:t>
      </w:r>
      <w:r w:rsidRPr="001D2B6A">
        <w:rPr>
          <w:rFonts w:ascii="Arial" w:hAnsi="Arial" w:cs="Arial"/>
          <w:b/>
          <w:bCs/>
          <w:sz w:val="22"/>
          <w:szCs w:val="22"/>
        </w:rPr>
        <w:tab/>
      </w:r>
      <w:r w:rsidR="00B04912" w:rsidRPr="001D2B6A">
        <w:rPr>
          <w:rFonts w:ascii="Arial" w:hAnsi="Arial" w:cs="Arial"/>
          <w:b/>
          <w:bCs/>
          <w:sz w:val="22"/>
          <w:szCs w:val="22"/>
        </w:rPr>
        <w:t xml:space="preserve">Share capital </w:t>
      </w:r>
      <w:r w:rsidR="000F1057">
        <w:rPr>
          <w:rFonts w:ascii="Arial" w:hAnsi="Arial" w:cs="Arial"/>
          <w:b/>
          <w:bCs/>
          <w:sz w:val="22"/>
          <w:szCs w:val="22"/>
        </w:rPr>
        <w:t xml:space="preserve">/ </w:t>
      </w:r>
      <w:r w:rsidR="00AE5B72" w:rsidRPr="001D2B6A">
        <w:rPr>
          <w:rFonts w:ascii="Arial" w:hAnsi="Arial" w:cs="Arial"/>
          <w:b/>
          <w:bCs/>
          <w:sz w:val="22"/>
          <w:szCs w:val="22"/>
        </w:rPr>
        <w:t>Treasury shares / Appropriated retained earnings for treasury shares</w:t>
      </w:r>
    </w:p>
    <w:p w14:paraId="374A1CBD" w14:textId="0C53625A" w:rsidR="00B04912" w:rsidRPr="001D2B6A" w:rsidRDefault="00167CEB" w:rsidP="005467E9">
      <w:pPr>
        <w:tabs>
          <w:tab w:val="left" w:pos="2160"/>
          <w:tab w:val="right" w:pos="7920"/>
        </w:tabs>
        <w:spacing w:before="120" w:after="120" w:line="380" w:lineRule="exact"/>
        <w:ind w:left="547" w:hanging="547"/>
        <w:jc w:val="both"/>
        <w:rPr>
          <w:rFonts w:ascii="Arial" w:hAnsi="Arial" w:cs="Arial"/>
          <w:sz w:val="22"/>
          <w:szCs w:val="22"/>
        </w:rPr>
      </w:pPr>
      <w:r w:rsidRPr="001D2B6A">
        <w:rPr>
          <w:rFonts w:ascii="Arial" w:hAnsi="Arial" w:cs="Arial"/>
          <w:sz w:val="22"/>
          <w:szCs w:val="22"/>
        </w:rPr>
        <w:tab/>
      </w:r>
      <w:r w:rsidR="005467E9" w:rsidRPr="005467E9">
        <w:rPr>
          <w:rFonts w:ascii="Arial" w:hAnsi="Arial" w:cs="Arial" w:hint="cs"/>
          <w:sz w:val="22"/>
          <w:szCs w:val="22"/>
        </w:rPr>
        <w:t>On 24 April 2026, the Company registered a reduction of its registered share capital and issued and paid-up share capital with the Ministry of Commerce by cancelling 73,719,300 treasury shares that had not been disposed of, with a par value of Baht 1 per share, totalling Baht 73,719,300. As a result, the Company's registered share capital decreased from Baht 2,521,945,020 to Baht 2,448,225,720, and its issued and paid-up share capital decreased from Baht 2,105,656,044 to Baht 2,031,936,744. The Company also reversed the appropriated retained earnings relating to such treasury shares and transferred the amount to unappropriated retained earnings.</w:t>
      </w:r>
    </w:p>
    <w:p w14:paraId="61F17898" w14:textId="3A79B003" w:rsidR="002D09AE" w:rsidRPr="001D2B6A" w:rsidRDefault="00493A81" w:rsidP="00405D02">
      <w:pPr>
        <w:tabs>
          <w:tab w:val="left" w:pos="2160"/>
        </w:tabs>
        <w:spacing w:before="120" w:after="120" w:line="380" w:lineRule="exact"/>
        <w:ind w:left="547" w:hanging="547"/>
        <w:jc w:val="both"/>
        <w:rPr>
          <w:rFonts w:ascii="Arial" w:hAnsi="Arial" w:cs="Arial"/>
          <w:b/>
          <w:bCs/>
          <w:sz w:val="22"/>
          <w:szCs w:val="22"/>
        </w:rPr>
      </w:pPr>
      <w:r w:rsidRPr="001D2B6A">
        <w:rPr>
          <w:rFonts w:ascii="Arial" w:hAnsi="Arial" w:cs="Arial"/>
          <w:b/>
          <w:bCs/>
          <w:sz w:val="22"/>
          <w:szCs w:val="22"/>
        </w:rPr>
        <w:t>1</w:t>
      </w:r>
      <w:r w:rsidR="002D37B9" w:rsidRPr="001D2B6A">
        <w:rPr>
          <w:rFonts w:ascii="Arial" w:hAnsi="Arial" w:cs="Arial"/>
          <w:b/>
          <w:bCs/>
          <w:sz w:val="22"/>
          <w:szCs w:val="22"/>
        </w:rPr>
        <w:t>8</w:t>
      </w:r>
      <w:r w:rsidR="002D09AE" w:rsidRPr="001D2B6A">
        <w:rPr>
          <w:rFonts w:ascii="Arial" w:hAnsi="Arial" w:cs="Arial"/>
          <w:b/>
          <w:bCs/>
          <w:sz w:val="22"/>
          <w:szCs w:val="22"/>
        </w:rPr>
        <w:t>.</w:t>
      </w:r>
      <w:r w:rsidR="002D09AE" w:rsidRPr="001D2B6A">
        <w:rPr>
          <w:rFonts w:ascii="Arial" w:hAnsi="Arial" w:cs="Arial"/>
          <w:b/>
          <w:bCs/>
          <w:sz w:val="22"/>
          <w:szCs w:val="22"/>
        </w:rPr>
        <w:tab/>
        <w:t>Related party transactions</w:t>
      </w:r>
    </w:p>
    <w:p w14:paraId="07AC5037" w14:textId="4FC5AD60" w:rsidR="002D09AE" w:rsidRPr="001D2B6A" w:rsidRDefault="002D09AE" w:rsidP="000F1057">
      <w:pPr>
        <w:tabs>
          <w:tab w:val="left" w:pos="2160"/>
          <w:tab w:val="right" w:pos="7920"/>
        </w:tabs>
        <w:spacing w:before="120" w:after="120" w:line="380" w:lineRule="exact"/>
        <w:ind w:left="547" w:hanging="547"/>
        <w:jc w:val="both"/>
        <w:rPr>
          <w:rFonts w:ascii="Arial" w:hAnsi="Arial" w:cs="Arial"/>
          <w:sz w:val="22"/>
          <w:szCs w:val="22"/>
        </w:rPr>
      </w:pPr>
      <w:r w:rsidRPr="001D2B6A">
        <w:rPr>
          <w:rFonts w:ascii="Arial" w:hAnsi="Arial" w:cs="Arial"/>
          <w:sz w:val="22"/>
          <w:szCs w:val="22"/>
        </w:rPr>
        <w:tab/>
      </w:r>
      <w:r w:rsidR="001E61DE" w:rsidRPr="001D2B6A">
        <w:rPr>
          <w:rFonts w:ascii="Arial" w:hAnsi="Arial" w:cs="Arial"/>
          <w:sz w:val="22"/>
          <w:szCs w:val="22"/>
        </w:rPr>
        <w:t xml:space="preserve">During the periods, the Group had significant business transactions with related </w:t>
      </w:r>
      <w:r w:rsidR="007115A8" w:rsidRPr="001D2B6A">
        <w:rPr>
          <w:rFonts w:ascii="Arial" w:hAnsi="Arial" w:cs="Arial"/>
          <w:sz w:val="22"/>
          <w:szCs w:val="22"/>
        </w:rPr>
        <w:t xml:space="preserve">persons and </w:t>
      </w:r>
      <w:r w:rsidR="001E61DE" w:rsidRPr="001D2B6A">
        <w:rPr>
          <w:rFonts w:ascii="Arial" w:hAnsi="Arial" w:cs="Arial"/>
          <w:sz w:val="22"/>
          <w:szCs w:val="22"/>
        </w:rPr>
        <w:t xml:space="preserve">parties. Such transactions, are based on commercial term as the ordinary course of business. There </w:t>
      </w:r>
      <w:r w:rsidR="007115A8" w:rsidRPr="001D2B6A">
        <w:rPr>
          <w:rFonts w:ascii="Arial" w:hAnsi="Arial" w:cs="Arial"/>
          <w:sz w:val="22"/>
          <w:szCs w:val="22"/>
        </w:rPr>
        <w:t>were</w:t>
      </w:r>
      <w:r w:rsidR="001E61DE" w:rsidRPr="001D2B6A">
        <w:rPr>
          <w:rFonts w:ascii="Arial" w:hAnsi="Arial" w:cs="Arial"/>
          <w:sz w:val="22"/>
          <w:szCs w:val="22"/>
        </w:rPr>
        <w:t xml:space="preserve"> no </w:t>
      </w:r>
      <w:r w:rsidR="007115A8" w:rsidRPr="001D2B6A">
        <w:rPr>
          <w:rFonts w:ascii="Arial" w:hAnsi="Arial" w:cs="Arial"/>
          <w:sz w:val="22"/>
          <w:szCs w:val="22"/>
        </w:rPr>
        <w:t>significant</w:t>
      </w:r>
      <w:r w:rsidR="001E61DE" w:rsidRPr="001D2B6A">
        <w:rPr>
          <w:rFonts w:ascii="Arial" w:hAnsi="Arial" w:cs="Arial"/>
          <w:sz w:val="22"/>
          <w:szCs w:val="22"/>
        </w:rPr>
        <w:t xml:space="preserve"> changes in the pricing policy of related party transactions, which are summarised below.</w:t>
      </w:r>
    </w:p>
    <w:tbl>
      <w:tblPr>
        <w:tblW w:w="9130" w:type="dxa"/>
        <w:tblInd w:w="450" w:type="dxa"/>
        <w:tblLayout w:type="fixed"/>
        <w:tblLook w:val="0000" w:firstRow="0" w:lastRow="0" w:firstColumn="0" w:lastColumn="0" w:noHBand="0" w:noVBand="0"/>
      </w:tblPr>
      <w:tblGrid>
        <w:gridCol w:w="4410"/>
        <w:gridCol w:w="1183"/>
        <w:gridCol w:w="1179"/>
        <w:gridCol w:w="1178"/>
        <w:gridCol w:w="1180"/>
      </w:tblGrid>
      <w:tr w:rsidR="00405D02" w:rsidRPr="001D2B6A" w14:paraId="7AADDD80" w14:textId="77777777" w:rsidTr="00166C55">
        <w:trPr>
          <w:cantSplit/>
          <w:trHeight w:val="275"/>
        </w:trPr>
        <w:tc>
          <w:tcPr>
            <w:tcW w:w="4410" w:type="dxa"/>
          </w:tcPr>
          <w:p w14:paraId="5D27287E" w14:textId="77777777" w:rsidR="00405D02" w:rsidRPr="001D2B6A" w:rsidRDefault="00405D02" w:rsidP="00166C55">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424960D6" w14:textId="77777777" w:rsidR="00405D02" w:rsidRPr="001D2B6A" w:rsidRDefault="00405D02" w:rsidP="00166C55">
            <w:pPr>
              <w:spacing w:line="340" w:lineRule="exact"/>
              <w:ind w:left="51"/>
              <w:jc w:val="center"/>
              <w:rPr>
                <w:rFonts w:ascii="Arial" w:hAnsi="Arial" w:cs="Arial"/>
                <w:sz w:val="18"/>
                <w:szCs w:val="18"/>
              </w:rPr>
            </w:pPr>
          </w:p>
        </w:tc>
        <w:tc>
          <w:tcPr>
            <w:tcW w:w="2358" w:type="dxa"/>
            <w:gridSpan w:val="2"/>
          </w:tcPr>
          <w:p w14:paraId="1414BD46" w14:textId="77777777" w:rsidR="00405D02" w:rsidRPr="001D2B6A" w:rsidRDefault="00405D02" w:rsidP="00166C55">
            <w:pPr>
              <w:spacing w:line="340" w:lineRule="exact"/>
              <w:ind w:left="51"/>
              <w:jc w:val="right"/>
              <w:rPr>
                <w:rFonts w:ascii="Arial" w:hAnsi="Arial" w:cs="Arial"/>
                <w:sz w:val="18"/>
                <w:szCs w:val="18"/>
              </w:rPr>
            </w:pPr>
            <w:r w:rsidRPr="001D2B6A">
              <w:rPr>
                <w:rFonts w:ascii="Arial" w:hAnsi="Arial" w:cs="Arial"/>
                <w:sz w:val="18"/>
                <w:szCs w:val="18"/>
              </w:rPr>
              <w:t>(Unit: Thousand Baht)</w:t>
            </w:r>
          </w:p>
        </w:tc>
      </w:tr>
      <w:tr w:rsidR="00405D02" w:rsidRPr="001D2B6A" w14:paraId="46A7A278" w14:textId="77777777" w:rsidTr="00166C55">
        <w:trPr>
          <w:cantSplit/>
          <w:trHeight w:val="578"/>
        </w:trPr>
        <w:tc>
          <w:tcPr>
            <w:tcW w:w="4410" w:type="dxa"/>
          </w:tcPr>
          <w:p w14:paraId="7B1764BE" w14:textId="77777777" w:rsidR="00405D02" w:rsidRPr="001D2B6A" w:rsidRDefault="00405D02" w:rsidP="00166C55">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4B80C6EE" w14:textId="77777777" w:rsidR="00405D02" w:rsidRPr="001D2B6A" w:rsidRDefault="00405D02" w:rsidP="00166C55">
            <w:pPr>
              <w:pBdr>
                <w:bottom w:val="single" w:sz="6" w:space="1" w:color="auto"/>
              </w:pBdr>
              <w:spacing w:line="340" w:lineRule="exact"/>
              <w:ind w:left="51"/>
              <w:jc w:val="center"/>
              <w:rPr>
                <w:rFonts w:ascii="Arial" w:hAnsi="Arial" w:cs="Arial"/>
                <w:sz w:val="18"/>
                <w:szCs w:val="18"/>
              </w:rPr>
            </w:pPr>
            <w:r w:rsidRPr="001D2B6A">
              <w:rPr>
                <w:rFonts w:ascii="Arial" w:hAnsi="Arial" w:cs="Arial"/>
                <w:sz w:val="18"/>
                <w:szCs w:val="18"/>
              </w:rPr>
              <w:t>Consolidated               financial statements</w:t>
            </w:r>
          </w:p>
        </w:tc>
        <w:tc>
          <w:tcPr>
            <w:tcW w:w="2358" w:type="dxa"/>
            <w:gridSpan w:val="2"/>
          </w:tcPr>
          <w:p w14:paraId="265C86AF" w14:textId="77777777" w:rsidR="00405D02" w:rsidRPr="001D2B6A" w:rsidRDefault="00405D02" w:rsidP="00166C55">
            <w:pPr>
              <w:pBdr>
                <w:bottom w:val="single" w:sz="6" w:space="1" w:color="auto"/>
              </w:pBdr>
              <w:spacing w:line="340" w:lineRule="exact"/>
              <w:ind w:left="51"/>
              <w:jc w:val="center"/>
              <w:rPr>
                <w:rFonts w:ascii="Arial" w:hAnsi="Arial" w:cs="Arial"/>
                <w:sz w:val="18"/>
                <w:szCs w:val="18"/>
              </w:rPr>
            </w:pPr>
            <w:r w:rsidRPr="001D2B6A">
              <w:rPr>
                <w:rFonts w:ascii="Arial" w:hAnsi="Arial" w:cs="Arial"/>
                <w:sz w:val="18"/>
                <w:szCs w:val="18"/>
              </w:rPr>
              <w:t xml:space="preserve">Separate                 financial statements </w:t>
            </w:r>
          </w:p>
        </w:tc>
      </w:tr>
      <w:tr w:rsidR="00405D02" w:rsidRPr="001D2B6A" w14:paraId="56CF6EED" w14:textId="77777777" w:rsidTr="00166C55">
        <w:trPr>
          <w:cantSplit/>
          <w:trHeight w:val="315"/>
        </w:trPr>
        <w:tc>
          <w:tcPr>
            <w:tcW w:w="4410" w:type="dxa"/>
          </w:tcPr>
          <w:p w14:paraId="2810A698" w14:textId="77777777" w:rsidR="00405D02" w:rsidRPr="001D2B6A" w:rsidRDefault="00405D02" w:rsidP="00166C55">
            <w:pPr>
              <w:tabs>
                <w:tab w:val="left" w:pos="2880"/>
                <w:tab w:val="decimal" w:pos="6660"/>
                <w:tab w:val="decimal" w:pos="8280"/>
              </w:tabs>
              <w:spacing w:line="340" w:lineRule="exact"/>
              <w:ind w:left="162" w:right="-43" w:hanging="162"/>
              <w:jc w:val="right"/>
              <w:rPr>
                <w:rFonts w:ascii="Arial" w:hAnsi="Arial" w:cs="Arial"/>
                <w:sz w:val="18"/>
                <w:szCs w:val="18"/>
              </w:rPr>
            </w:pPr>
          </w:p>
        </w:tc>
        <w:tc>
          <w:tcPr>
            <w:tcW w:w="4720" w:type="dxa"/>
            <w:gridSpan w:val="4"/>
          </w:tcPr>
          <w:p w14:paraId="21D3D642" w14:textId="77777777" w:rsidR="00405D02" w:rsidRPr="001D2B6A" w:rsidRDefault="00405D02" w:rsidP="00166C55">
            <w:pPr>
              <w:pBdr>
                <w:bottom w:val="single" w:sz="6" w:space="1" w:color="auto"/>
              </w:pBdr>
              <w:spacing w:line="340" w:lineRule="exact"/>
              <w:ind w:left="51"/>
              <w:jc w:val="center"/>
              <w:rPr>
                <w:rFonts w:ascii="Arial" w:hAnsi="Arial" w:cs="Arial"/>
                <w:sz w:val="18"/>
                <w:szCs w:val="18"/>
              </w:rPr>
            </w:pPr>
            <w:r w:rsidRPr="001D2B6A">
              <w:rPr>
                <w:rFonts w:ascii="Arial" w:hAnsi="Arial" w:cs="Arial"/>
                <w:sz w:val="18"/>
                <w:szCs w:val="18"/>
              </w:rPr>
              <w:t>For the three-month periods ended 30 June</w:t>
            </w:r>
          </w:p>
        </w:tc>
      </w:tr>
      <w:tr w:rsidR="00405D02" w:rsidRPr="001D2B6A" w14:paraId="6BA0254A" w14:textId="77777777" w:rsidTr="00166C55">
        <w:trPr>
          <w:trHeight w:val="301"/>
        </w:trPr>
        <w:tc>
          <w:tcPr>
            <w:tcW w:w="4410" w:type="dxa"/>
          </w:tcPr>
          <w:p w14:paraId="6EDF68D7" w14:textId="77777777" w:rsidR="00405D02" w:rsidRPr="001D2B6A" w:rsidRDefault="00405D02" w:rsidP="00405D02">
            <w:pPr>
              <w:tabs>
                <w:tab w:val="left" w:pos="2880"/>
                <w:tab w:val="decimal" w:pos="6660"/>
                <w:tab w:val="decimal" w:pos="8280"/>
              </w:tabs>
              <w:spacing w:line="340" w:lineRule="exact"/>
              <w:ind w:left="162" w:right="-43" w:hanging="162"/>
              <w:jc w:val="right"/>
              <w:rPr>
                <w:rFonts w:ascii="Arial" w:hAnsi="Arial" w:cs="Arial"/>
                <w:sz w:val="18"/>
                <w:szCs w:val="18"/>
              </w:rPr>
            </w:pPr>
          </w:p>
        </w:tc>
        <w:tc>
          <w:tcPr>
            <w:tcW w:w="1183" w:type="dxa"/>
          </w:tcPr>
          <w:p w14:paraId="0BC5EBC8" w14:textId="7198C798" w:rsidR="00405D02" w:rsidRPr="001D2B6A" w:rsidRDefault="00405D02" w:rsidP="00405D02">
            <w:pPr>
              <w:pBdr>
                <w:bottom w:val="single" w:sz="4" w:space="1" w:color="auto"/>
              </w:pBdr>
              <w:spacing w:line="340" w:lineRule="exact"/>
              <w:ind w:left="51"/>
              <w:jc w:val="center"/>
              <w:rPr>
                <w:rFonts w:ascii="Arial" w:hAnsi="Arial" w:cs="Arial"/>
                <w:sz w:val="18"/>
                <w:szCs w:val="18"/>
              </w:rPr>
            </w:pPr>
            <w:r w:rsidRPr="001D2B6A">
              <w:rPr>
                <w:rFonts w:ascii="Arial" w:hAnsi="Arial" w:cs="Arial"/>
                <w:sz w:val="18"/>
                <w:szCs w:val="18"/>
              </w:rPr>
              <w:t>2026</w:t>
            </w:r>
          </w:p>
        </w:tc>
        <w:tc>
          <w:tcPr>
            <w:tcW w:w="1179" w:type="dxa"/>
          </w:tcPr>
          <w:p w14:paraId="42F30BE2" w14:textId="0C7866AE" w:rsidR="00405D02" w:rsidRPr="001D2B6A" w:rsidRDefault="00405D02" w:rsidP="00405D02">
            <w:pPr>
              <w:pBdr>
                <w:bottom w:val="single" w:sz="4" w:space="1" w:color="auto"/>
              </w:pBdr>
              <w:spacing w:line="340" w:lineRule="exact"/>
              <w:ind w:left="51"/>
              <w:jc w:val="center"/>
              <w:rPr>
                <w:rFonts w:ascii="Arial" w:hAnsi="Arial" w:cs="Arial"/>
                <w:sz w:val="18"/>
                <w:szCs w:val="18"/>
              </w:rPr>
            </w:pPr>
            <w:r w:rsidRPr="001D2B6A">
              <w:rPr>
                <w:rFonts w:ascii="Arial" w:hAnsi="Arial" w:cs="Arial"/>
                <w:sz w:val="18"/>
                <w:szCs w:val="18"/>
              </w:rPr>
              <w:t>2025</w:t>
            </w:r>
          </w:p>
        </w:tc>
        <w:tc>
          <w:tcPr>
            <w:tcW w:w="1178" w:type="dxa"/>
          </w:tcPr>
          <w:p w14:paraId="011BA7BC" w14:textId="5752FD31" w:rsidR="00405D02" w:rsidRPr="001D2B6A" w:rsidRDefault="00405D02" w:rsidP="00405D02">
            <w:pPr>
              <w:pBdr>
                <w:bottom w:val="single" w:sz="4" w:space="1" w:color="auto"/>
              </w:pBdr>
              <w:spacing w:line="340" w:lineRule="exact"/>
              <w:ind w:left="51"/>
              <w:jc w:val="center"/>
              <w:rPr>
                <w:rFonts w:ascii="Arial" w:hAnsi="Arial" w:cs="Arial"/>
                <w:sz w:val="18"/>
                <w:szCs w:val="18"/>
              </w:rPr>
            </w:pPr>
            <w:r w:rsidRPr="001D2B6A">
              <w:rPr>
                <w:rFonts w:ascii="Arial" w:hAnsi="Arial" w:cs="Arial"/>
                <w:sz w:val="18"/>
                <w:szCs w:val="18"/>
              </w:rPr>
              <w:t>2026</w:t>
            </w:r>
          </w:p>
        </w:tc>
        <w:tc>
          <w:tcPr>
            <w:tcW w:w="1180" w:type="dxa"/>
          </w:tcPr>
          <w:p w14:paraId="1CFE877A" w14:textId="0CBAC8D3" w:rsidR="00405D02" w:rsidRPr="001D2B6A" w:rsidRDefault="00405D02" w:rsidP="00405D02">
            <w:pPr>
              <w:pBdr>
                <w:bottom w:val="single" w:sz="4" w:space="1" w:color="auto"/>
              </w:pBdr>
              <w:spacing w:line="340" w:lineRule="exact"/>
              <w:ind w:left="51"/>
              <w:jc w:val="center"/>
              <w:rPr>
                <w:rFonts w:ascii="Arial" w:hAnsi="Arial" w:cs="Arial"/>
                <w:sz w:val="18"/>
                <w:szCs w:val="18"/>
              </w:rPr>
            </w:pPr>
            <w:r w:rsidRPr="001D2B6A">
              <w:rPr>
                <w:rFonts w:ascii="Arial" w:hAnsi="Arial" w:cs="Arial"/>
                <w:sz w:val="18"/>
                <w:szCs w:val="18"/>
              </w:rPr>
              <w:t>2025</w:t>
            </w:r>
          </w:p>
        </w:tc>
      </w:tr>
      <w:tr w:rsidR="00405D02" w:rsidRPr="001D2B6A" w14:paraId="3766741F" w14:textId="77777777" w:rsidTr="00166C55">
        <w:trPr>
          <w:cantSplit/>
          <w:trHeight w:val="275"/>
        </w:trPr>
        <w:tc>
          <w:tcPr>
            <w:tcW w:w="5593" w:type="dxa"/>
            <w:gridSpan w:val="2"/>
          </w:tcPr>
          <w:p w14:paraId="79C388A5" w14:textId="77777777" w:rsidR="00405D02" w:rsidRPr="001D2B6A" w:rsidRDefault="00405D02" w:rsidP="00405D02">
            <w:pPr>
              <w:spacing w:line="340" w:lineRule="exact"/>
              <w:ind w:left="162" w:right="130" w:hanging="162"/>
              <w:jc w:val="both"/>
              <w:rPr>
                <w:rFonts w:ascii="Arial" w:hAnsi="Arial" w:cs="Arial"/>
                <w:sz w:val="18"/>
                <w:szCs w:val="18"/>
              </w:rPr>
            </w:pPr>
            <w:r w:rsidRPr="001D2B6A">
              <w:rPr>
                <w:rFonts w:ascii="Arial" w:hAnsi="Arial" w:cs="Arial"/>
                <w:b/>
                <w:bCs/>
                <w:sz w:val="18"/>
                <w:szCs w:val="18"/>
              </w:rPr>
              <w:t>Transactions with subsidiaries</w:t>
            </w:r>
          </w:p>
        </w:tc>
        <w:tc>
          <w:tcPr>
            <w:tcW w:w="1179" w:type="dxa"/>
          </w:tcPr>
          <w:p w14:paraId="5D5E14CE" w14:textId="77777777" w:rsidR="00405D02" w:rsidRPr="001D2B6A" w:rsidRDefault="00405D02" w:rsidP="00405D02">
            <w:pPr>
              <w:spacing w:line="340" w:lineRule="exact"/>
              <w:ind w:left="115" w:right="130"/>
              <w:jc w:val="center"/>
              <w:rPr>
                <w:rFonts w:ascii="Arial" w:hAnsi="Arial" w:cs="Arial"/>
                <w:sz w:val="18"/>
                <w:szCs w:val="18"/>
              </w:rPr>
            </w:pPr>
          </w:p>
        </w:tc>
        <w:tc>
          <w:tcPr>
            <w:tcW w:w="1178" w:type="dxa"/>
          </w:tcPr>
          <w:p w14:paraId="7D510E34" w14:textId="77777777" w:rsidR="00405D02" w:rsidRPr="001D2B6A" w:rsidRDefault="00405D02" w:rsidP="00405D02">
            <w:pPr>
              <w:spacing w:line="340" w:lineRule="exact"/>
              <w:ind w:left="115" w:right="130"/>
              <w:jc w:val="center"/>
              <w:rPr>
                <w:rFonts w:ascii="Arial" w:hAnsi="Arial" w:cs="Arial"/>
                <w:sz w:val="18"/>
                <w:szCs w:val="18"/>
              </w:rPr>
            </w:pPr>
          </w:p>
        </w:tc>
        <w:tc>
          <w:tcPr>
            <w:tcW w:w="1180" w:type="dxa"/>
          </w:tcPr>
          <w:p w14:paraId="299AEC42" w14:textId="77777777" w:rsidR="00405D02" w:rsidRPr="001D2B6A" w:rsidRDefault="00405D02" w:rsidP="00405D02">
            <w:pPr>
              <w:spacing w:line="340" w:lineRule="exact"/>
              <w:ind w:left="115" w:right="130"/>
              <w:jc w:val="center"/>
              <w:rPr>
                <w:rFonts w:ascii="Arial" w:hAnsi="Arial" w:cs="Arial"/>
                <w:sz w:val="18"/>
                <w:szCs w:val="18"/>
              </w:rPr>
            </w:pPr>
          </w:p>
        </w:tc>
      </w:tr>
      <w:tr w:rsidR="00405D02" w:rsidRPr="001D2B6A" w14:paraId="58E3C927" w14:textId="77777777" w:rsidTr="00166C55">
        <w:trPr>
          <w:cantSplit/>
          <w:trHeight w:val="261"/>
        </w:trPr>
        <w:tc>
          <w:tcPr>
            <w:tcW w:w="6772" w:type="dxa"/>
            <w:gridSpan w:val="3"/>
          </w:tcPr>
          <w:p w14:paraId="7081A26C" w14:textId="77777777" w:rsidR="00405D02" w:rsidRPr="001D2B6A" w:rsidRDefault="00405D02" w:rsidP="00405D02">
            <w:pPr>
              <w:spacing w:line="340" w:lineRule="exact"/>
              <w:ind w:left="162" w:right="-43" w:hanging="162"/>
              <w:rPr>
                <w:rFonts w:ascii="Arial" w:hAnsi="Arial" w:cs="Arial"/>
                <w:sz w:val="18"/>
                <w:szCs w:val="18"/>
              </w:rPr>
            </w:pPr>
            <w:r w:rsidRPr="001D2B6A">
              <w:rPr>
                <w:rFonts w:ascii="Arial" w:hAnsi="Arial" w:cs="Arial"/>
                <w:sz w:val="18"/>
                <w:szCs w:val="18"/>
              </w:rPr>
              <w:t>(Eliminated from the consolidated financial statements)</w:t>
            </w:r>
          </w:p>
        </w:tc>
        <w:tc>
          <w:tcPr>
            <w:tcW w:w="1178" w:type="dxa"/>
          </w:tcPr>
          <w:p w14:paraId="38410F48" w14:textId="77777777" w:rsidR="00405D02" w:rsidRPr="001D2B6A" w:rsidRDefault="00405D02" w:rsidP="00405D02">
            <w:pPr>
              <w:spacing w:line="340" w:lineRule="exact"/>
              <w:ind w:left="115" w:right="130"/>
              <w:jc w:val="center"/>
              <w:rPr>
                <w:rFonts w:ascii="Arial" w:hAnsi="Arial" w:cs="Arial"/>
                <w:sz w:val="18"/>
                <w:szCs w:val="18"/>
              </w:rPr>
            </w:pPr>
          </w:p>
        </w:tc>
        <w:tc>
          <w:tcPr>
            <w:tcW w:w="1180" w:type="dxa"/>
          </w:tcPr>
          <w:p w14:paraId="32F41559" w14:textId="77777777" w:rsidR="00405D02" w:rsidRPr="001D2B6A" w:rsidRDefault="00405D02" w:rsidP="00405D02">
            <w:pPr>
              <w:spacing w:line="340" w:lineRule="exact"/>
              <w:ind w:left="115" w:right="130"/>
              <w:jc w:val="center"/>
              <w:rPr>
                <w:rFonts w:ascii="Arial" w:hAnsi="Arial" w:cs="Arial"/>
                <w:sz w:val="18"/>
                <w:szCs w:val="18"/>
              </w:rPr>
            </w:pPr>
          </w:p>
        </w:tc>
      </w:tr>
      <w:tr w:rsidR="005467E9" w:rsidRPr="001D2B6A" w14:paraId="3E35E517" w14:textId="77777777" w:rsidTr="00166C55">
        <w:trPr>
          <w:trHeight w:val="275"/>
        </w:trPr>
        <w:tc>
          <w:tcPr>
            <w:tcW w:w="4410" w:type="dxa"/>
          </w:tcPr>
          <w:p w14:paraId="35A8C47F" w14:textId="77777777" w:rsidR="005467E9" w:rsidRPr="001D2B6A" w:rsidRDefault="005467E9" w:rsidP="005467E9">
            <w:pPr>
              <w:spacing w:line="340" w:lineRule="exact"/>
              <w:ind w:left="162" w:right="-43" w:hanging="162"/>
              <w:rPr>
                <w:rFonts w:ascii="Arial" w:hAnsi="Arial" w:cs="Arial"/>
                <w:sz w:val="18"/>
                <w:szCs w:val="18"/>
              </w:rPr>
            </w:pPr>
            <w:r w:rsidRPr="001D2B6A">
              <w:rPr>
                <w:rFonts w:ascii="Arial" w:hAnsi="Arial" w:cs="Arial"/>
                <w:sz w:val="18"/>
                <w:szCs w:val="18"/>
              </w:rPr>
              <w:tab/>
              <w:t>Dividend income</w:t>
            </w:r>
          </w:p>
        </w:tc>
        <w:tc>
          <w:tcPr>
            <w:tcW w:w="1183" w:type="dxa"/>
          </w:tcPr>
          <w:p w14:paraId="2687021F" w14:textId="3D4D040D" w:rsidR="005467E9" w:rsidRPr="001D2B6A" w:rsidRDefault="005467E9" w:rsidP="005467E9">
            <w:pPr>
              <w:tabs>
                <w:tab w:val="decimal" w:pos="795"/>
              </w:tabs>
              <w:spacing w:line="340" w:lineRule="exact"/>
              <w:ind w:left="-50" w:right="3"/>
              <w:rPr>
                <w:rFonts w:ascii="Arial" w:hAnsi="Arial" w:cs="Arial"/>
                <w:sz w:val="18"/>
                <w:szCs w:val="18"/>
              </w:rPr>
            </w:pPr>
            <w:r w:rsidRPr="001D2B6A">
              <w:rPr>
                <w:rFonts w:ascii="Arial" w:hAnsi="Arial" w:cs="Arial" w:hint="cs"/>
                <w:sz w:val="18"/>
                <w:szCs w:val="18"/>
              </w:rPr>
              <w:t>-</w:t>
            </w:r>
          </w:p>
        </w:tc>
        <w:tc>
          <w:tcPr>
            <w:tcW w:w="1179" w:type="dxa"/>
          </w:tcPr>
          <w:p w14:paraId="24692BC4" w14:textId="77777777" w:rsidR="005467E9" w:rsidRPr="001D2B6A" w:rsidRDefault="005467E9" w:rsidP="005467E9">
            <w:pPr>
              <w:tabs>
                <w:tab w:val="decimal" w:pos="780"/>
              </w:tabs>
              <w:spacing w:line="340" w:lineRule="exact"/>
              <w:ind w:left="-50" w:right="3"/>
              <w:rPr>
                <w:rFonts w:ascii="Arial" w:hAnsi="Arial" w:cs="Arial"/>
                <w:sz w:val="18"/>
                <w:szCs w:val="18"/>
              </w:rPr>
            </w:pPr>
            <w:r w:rsidRPr="001D2B6A">
              <w:rPr>
                <w:rFonts w:ascii="Arial" w:hAnsi="Arial" w:cs="Arial" w:hint="cs"/>
                <w:sz w:val="18"/>
                <w:szCs w:val="18"/>
              </w:rPr>
              <w:t>-</w:t>
            </w:r>
          </w:p>
        </w:tc>
        <w:tc>
          <w:tcPr>
            <w:tcW w:w="1178" w:type="dxa"/>
          </w:tcPr>
          <w:p w14:paraId="71C0C322" w14:textId="1ABDA72E" w:rsidR="005467E9" w:rsidRPr="001D2B6A" w:rsidRDefault="005467E9" w:rsidP="005467E9">
            <w:pPr>
              <w:tabs>
                <w:tab w:val="decimal" w:pos="855"/>
              </w:tabs>
              <w:spacing w:line="340" w:lineRule="exact"/>
              <w:ind w:left="-50" w:right="3"/>
              <w:rPr>
                <w:rFonts w:ascii="Arial" w:hAnsi="Arial" w:cs="Arial"/>
                <w:sz w:val="18"/>
                <w:szCs w:val="18"/>
              </w:rPr>
            </w:pPr>
            <w:r>
              <w:rPr>
                <w:rFonts w:ascii="Arial" w:hAnsi="Arial" w:cs="Arial"/>
                <w:sz w:val="18"/>
                <w:szCs w:val="18"/>
              </w:rPr>
              <w:t>-</w:t>
            </w:r>
          </w:p>
        </w:tc>
        <w:tc>
          <w:tcPr>
            <w:tcW w:w="1180" w:type="dxa"/>
          </w:tcPr>
          <w:p w14:paraId="0B0AF3C1" w14:textId="090DF83E" w:rsidR="005467E9" w:rsidRPr="001D2B6A" w:rsidRDefault="005467E9" w:rsidP="005467E9">
            <w:pPr>
              <w:tabs>
                <w:tab w:val="decimal" w:pos="855"/>
              </w:tabs>
              <w:spacing w:line="340" w:lineRule="exact"/>
              <w:ind w:left="-50" w:right="3"/>
              <w:rPr>
                <w:rFonts w:ascii="Arial" w:hAnsi="Arial" w:cs="Arial"/>
                <w:sz w:val="18"/>
                <w:szCs w:val="18"/>
              </w:rPr>
            </w:pPr>
            <w:r w:rsidRPr="001D2B6A">
              <w:rPr>
                <w:rFonts w:ascii="Arial" w:hAnsi="Arial" w:cs="Arial"/>
                <w:sz w:val="18"/>
                <w:szCs w:val="18"/>
              </w:rPr>
              <w:t>118,000</w:t>
            </w:r>
          </w:p>
        </w:tc>
      </w:tr>
      <w:tr w:rsidR="005467E9" w:rsidRPr="001D2B6A" w14:paraId="0D4539E8" w14:textId="77777777" w:rsidTr="00166C55">
        <w:trPr>
          <w:trHeight w:val="275"/>
        </w:trPr>
        <w:tc>
          <w:tcPr>
            <w:tcW w:w="4410" w:type="dxa"/>
          </w:tcPr>
          <w:p w14:paraId="34A2831D" w14:textId="77777777" w:rsidR="005467E9" w:rsidRPr="001D2B6A" w:rsidRDefault="005467E9" w:rsidP="005467E9">
            <w:pPr>
              <w:spacing w:line="340" w:lineRule="exact"/>
              <w:ind w:left="162" w:right="-43" w:hanging="162"/>
              <w:rPr>
                <w:rFonts w:ascii="Arial" w:hAnsi="Arial" w:cs="Arial"/>
                <w:sz w:val="18"/>
                <w:szCs w:val="18"/>
              </w:rPr>
            </w:pPr>
            <w:r w:rsidRPr="001D2B6A">
              <w:rPr>
                <w:rFonts w:ascii="Arial" w:hAnsi="Arial" w:cs="Arial"/>
                <w:sz w:val="18"/>
                <w:szCs w:val="18"/>
              </w:rPr>
              <w:tab/>
              <w:t>Interest income</w:t>
            </w:r>
          </w:p>
        </w:tc>
        <w:tc>
          <w:tcPr>
            <w:tcW w:w="1183" w:type="dxa"/>
          </w:tcPr>
          <w:p w14:paraId="598CCE9E" w14:textId="4EA12C08" w:rsidR="005467E9" w:rsidRPr="001D2B6A" w:rsidRDefault="005467E9" w:rsidP="005467E9">
            <w:pPr>
              <w:tabs>
                <w:tab w:val="decimal" w:pos="795"/>
              </w:tabs>
              <w:spacing w:line="340" w:lineRule="exact"/>
              <w:ind w:left="-50" w:right="3"/>
              <w:rPr>
                <w:rFonts w:ascii="Arial" w:hAnsi="Arial" w:cs="Arial"/>
                <w:sz w:val="18"/>
                <w:szCs w:val="18"/>
              </w:rPr>
            </w:pPr>
            <w:r w:rsidRPr="001D2B6A">
              <w:rPr>
                <w:rFonts w:ascii="Arial" w:hAnsi="Arial" w:cs="Arial" w:hint="cs"/>
                <w:sz w:val="18"/>
                <w:szCs w:val="18"/>
              </w:rPr>
              <w:t>-</w:t>
            </w:r>
          </w:p>
        </w:tc>
        <w:tc>
          <w:tcPr>
            <w:tcW w:w="1179" w:type="dxa"/>
          </w:tcPr>
          <w:p w14:paraId="09DF707F" w14:textId="77777777" w:rsidR="005467E9" w:rsidRPr="001D2B6A" w:rsidRDefault="005467E9" w:rsidP="005467E9">
            <w:pPr>
              <w:tabs>
                <w:tab w:val="decimal" w:pos="780"/>
              </w:tabs>
              <w:spacing w:line="340" w:lineRule="exact"/>
              <w:ind w:left="-50" w:right="3"/>
              <w:rPr>
                <w:rFonts w:ascii="Arial" w:hAnsi="Arial" w:cs="Arial"/>
                <w:sz w:val="18"/>
                <w:szCs w:val="18"/>
              </w:rPr>
            </w:pPr>
            <w:r w:rsidRPr="001D2B6A">
              <w:rPr>
                <w:rFonts w:ascii="Arial" w:hAnsi="Arial" w:cs="Arial" w:hint="cs"/>
                <w:sz w:val="18"/>
                <w:szCs w:val="18"/>
              </w:rPr>
              <w:t>-</w:t>
            </w:r>
          </w:p>
        </w:tc>
        <w:tc>
          <w:tcPr>
            <w:tcW w:w="1178" w:type="dxa"/>
          </w:tcPr>
          <w:p w14:paraId="5BEB7D98" w14:textId="2E07EC45" w:rsidR="005467E9" w:rsidRPr="001D2B6A" w:rsidRDefault="00665435" w:rsidP="005467E9">
            <w:pPr>
              <w:tabs>
                <w:tab w:val="decimal" w:pos="855"/>
              </w:tabs>
              <w:spacing w:line="340" w:lineRule="exact"/>
              <w:ind w:left="-50" w:right="3"/>
              <w:rPr>
                <w:rFonts w:ascii="Arial" w:hAnsi="Arial" w:cs="Arial"/>
                <w:sz w:val="18"/>
                <w:szCs w:val="18"/>
              </w:rPr>
            </w:pPr>
            <w:r>
              <w:rPr>
                <w:rFonts w:ascii="Arial" w:hAnsi="Arial" w:cs="Arial"/>
                <w:sz w:val="18"/>
                <w:szCs w:val="18"/>
              </w:rPr>
              <w:t>42</w:t>
            </w:r>
          </w:p>
        </w:tc>
        <w:tc>
          <w:tcPr>
            <w:tcW w:w="1180" w:type="dxa"/>
          </w:tcPr>
          <w:p w14:paraId="743E18AA" w14:textId="282FE24C" w:rsidR="005467E9" w:rsidRPr="001D2B6A" w:rsidRDefault="005467E9" w:rsidP="005467E9">
            <w:pPr>
              <w:tabs>
                <w:tab w:val="decimal" w:pos="855"/>
              </w:tabs>
              <w:spacing w:line="340" w:lineRule="exact"/>
              <w:ind w:left="-50" w:right="3"/>
              <w:rPr>
                <w:rFonts w:ascii="Arial" w:hAnsi="Arial" w:cs="Arial"/>
                <w:sz w:val="18"/>
                <w:szCs w:val="18"/>
              </w:rPr>
            </w:pPr>
            <w:r w:rsidRPr="001D2B6A">
              <w:rPr>
                <w:rFonts w:ascii="Arial" w:hAnsi="Arial" w:cs="Arial"/>
                <w:sz w:val="18"/>
                <w:szCs w:val="18"/>
              </w:rPr>
              <w:t>61</w:t>
            </w:r>
          </w:p>
        </w:tc>
      </w:tr>
      <w:tr w:rsidR="005467E9" w:rsidRPr="001D2B6A" w14:paraId="6BF89C8C" w14:textId="77777777" w:rsidTr="00166C55">
        <w:trPr>
          <w:trHeight w:val="275"/>
        </w:trPr>
        <w:tc>
          <w:tcPr>
            <w:tcW w:w="4410" w:type="dxa"/>
          </w:tcPr>
          <w:p w14:paraId="33CB2E68" w14:textId="77777777" w:rsidR="005467E9" w:rsidRPr="001D2B6A" w:rsidRDefault="005467E9" w:rsidP="005467E9">
            <w:pPr>
              <w:spacing w:line="340" w:lineRule="exact"/>
              <w:ind w:left="162" w:right="-43" w:hanging="162"/>
              <w:rPr>
                <w:rFonts w:ascii="Arial" w:hAnsi="Arial" w:cs="Arial"/>
                <w:sz w:val="18"/>
                <w:szCs w:val="18"/>
              </w:rPr>
            </w:pPr>
            <w:r w:rsidRPr="001D2B6A">
              <w:rPr>
                <w:rFonts w:ascii="Arial" w:hAnsi="Arial" w:cs="Arial"/>
                <w:sz w:val="18"/>
                <w:szCs w:val="18"/>
              </w:rPr>
              <w:tab/>
              <w:t>Administrative supporting service income</w:t>
            </w:r>
          </w:p>
        </w:tc>
        <w:tc>
          <w:tcPr>
            <w:tcW w:w="1183" w:type="dxa"/>
            <w:vAlign w:val="bottom"/>
          </w:tcPr>
          <w:p w14:paraId="14C01D4E" w14:textId="1823096C" w:rsidR="005467E9" w:rsidRPr="001D2B6A" w:rsidRDefault="005467E9" w:rsidP="005467E9">
            <w:pPr>
              <w:tabs>
                <w:tab w:val="decimal" w:pos="795"/>
              </w:tabs>
              <w:spacing w:line="340" w:lineRule="exact"/>
              <w:ind w:left="-50" w:right="3"/>
              <w:rPr>
                <w:rFonts w:ascii="Arial" w:hAnsi="Arial" w:cs="Arial"/>
                <w:sz w:val="18"/>
                <w:szCs w:val="18"/>
              </w:rPr>
            </w:pPr>
            <w:r w:rsidRPr="001D2B6A">
              <w:rPr>
                <w:rFonts w:ascii="Arial" w:hAnsi="Arial" w:cs="Arial" w:hint="cs"/>
                <w:sz w:val="18"/>
                <w:szCs w:val="18"/>
              </w:rPr>
              <w:t>-</w:t>
            </w:r>
          </w:p>
        </w:tc>
        <w:tc>
          <w:tcPr>
            <w:tcW w:w="1179" w:type="dxa"/>
            <w:vAlign w:val="bottom"/>
          </w:tcPr>
          <w:p w14:paraId="293104CA" w14:textId="77777777" w:rsidR="005467E9" w:rsidRPr="001D2B6A" w:rsidRDefault="005467E9" w:rsidP="005467E9">
            <w:pPr>
              <w:tabs>
                <w:tab w:val="decimal" w:pos="780"/>
              </w:tabs>
              <w:spacing w:line="340" w:lineRule="exact"/>
              <w:ind w:left="-50" w:right="3"/>
              <w:rPr>
                <w:rFonts w:ascii="Arial" w:hAnsi="Arial" w:cs="Arial"/>
                <w:sz w:val="18"/>
                <w:szCs w:val="18"/>
              </w:rPr>
            </w:pPr>
            <w:r w:rsidRPr="001D2B6A">
              <w:rPr>
                <w:rFonts w:ascii="Arial" w:hAnsi="Arial" w:cs="Arial" w:hint="cs"/>
                <w:sz w:val="18"/>
                <w:szCs w:val="18"/>
              </w:rPr>
              <w:t>-</w:t>
            </w:r>
          </w:p>
        </w:tc>
        <w:tc>
          <w:tcPr>
            <w:tcW w:w="1178" w:type="dxa"/>
            <w:vAlign w:val="bottom"/>
          </w:tcPr>
          <w:p w14:paraId="58918FD9" w14:textId="397198B6" w:rsidR="005467E9" w:rsidRPr="001D2B6A" w:rsidRDefault="005467E9" w:rsidP="005467E9">
            <w:pPr>
              <w:tabs>
                <w:tab w:val="decimal" w:pos="855"/>
              </w:tabs>
              <w:spacing w:line="340" w:lineRule="exact"/>
              <w:ind w:left="-50" w:right="3"/>
              <w:rPr>
                <w:rFonts w:ascii="Arial" w:hAnsi="Arial" w:cs="Arial"/>
                <w:sz w:val="18"/>
                <w:szCs w:val="18"/>
              </w:rPr>
            </w:pPr>
            <w:r>
              <w:rPr>
                <w:rFonts w:ascii="Arial" w:hAnsi="Arial" w:cs="Arial"/>
                <w:sz w:val="18"/>
                <w:szCs w:val="18"/>
              </w:rPr>
              <w:t>69,757</w:t>
            </w:r>
          </w:p>
        </w:tc>
        <w:tc>
          <w:tcPr>
            <w:tcW w:w="1180" w:type="dxa"/>
            <w:vAlign w:val="bottom"/>
          </w:tcPr>
          <w:p w14:paraId="63486932" w14:textId="0E534C25" w:rsidR="005467E9" w:rsidRPr="001D2B6A" w:rsidRDefault="005467E9" w:rsidP="005467E9">
            <w:pPr>
              <w:tabs>
                <w:tab w:val="decimal" w:pos="855"/>
              </w:tabs>
              <w:spacing w:line="340" w:lineRule="exact"/>
              <w:ind w:left="-50" w:right="3"/>
              <w:rPr>
                <w:rFonts w:ascii="Arial" w:hAnsi="Arial" w:cs="Arial"/>
                <w:sz w:val="18"/>
                <w:szCs w:val="18"/>
              </w:rPr>
            </w:pPr>
            <w:r w:rsidRPr="001D2B6A">
              <w:rPr>
                <w:rFonts w:ascii="Arial" w:hAnsi="Arial" w:cs="Arial"/>
                <w:sz w:val="18"/>
                <w:szCs w:val="18"/>
              </w:rPr>
              <w:t>68,933</w:t>
            </w:r>
          </w:p>
        </w:tc>
      </w:tr>
      <w:tr w:rsidR="00665435" w:rsidRPr="001D2B6A" w14:paraId="49EDE5BD" w14:textId="77777777" w:rsidTr="00166C55">
        <w:trPr>
          <w:trHeight w:val="261"/>
        </w:trPr>
        <w:tc>
          <w:tcPr>
            <w:tcW w:w="4410" w:type="dxa"/>
          </w:tcPr>
          <w:p w14:paraId="3B9A8A97" w14:textId="77777777" w:rsidR="00665435" w:rsidRPr="001D2B6A" w:rsidRDefault="00665435" w:rsidP="00665435">
            <w:pPr>
              <w:spacing w:line="340" w:lineRule="exact"/>
              <w:ind w:left="162" w:right="-43" w:hanging="162"/>
              <w:rPr>
                <w:rFonts w:ascii="Arial" w:hAnsi="Arial" w:cs="Arial"/>
                <w:sz w:val="18"/>
                <w:szCs w:val="18"/>
              </w:rPr>
            </w:pPr>
            <w:r w:rsidRPr="001D2B6A">
              <w:rPr>
                <w:rFonts w:ascii="Arial" w:hAnsi="Arial" w:cs="Arial"/>
                <w:sz w:val="18"/>
                <w:szCs w:val="18"/>
              </w:rPr>
              <w:tab/>
              <w:t>Other income</w:t>
            </w:r>
          </w:p>
        </w:tc>
        <w:tc>
          <w:tcPr>
            <w:tcW w:w="1183" w:type="dxa"/>
          </w:tcPr>
          <w:p w14:paraId="32C393B4" w14:textId="132D37E6" w:rsidR="00665435" w:rsidRPr="001D2B6A" w:rsidRDefault="00665435" w:rsidP="00665435">
            <w:pPr>
              <w:tabs>
                <w:tab w:val="decimal" w:pos="795"/>
              </w:tabs>
              <w:spacing w:line="340" w:lineRule="exact"/>
              <w:ind w:left="-50" w:right="3"/>
              <w:rPr>
                <w:rFonts w:ascii="Arial" w:hAnsi="Arial" w:cs="Arial"/>
                <w:sz w:val="18"/>
                <w:szCs w:val="18"/>
              </w:rPr>
            </w:pPr>
            <w:r w:rsidRPr="001D2B6A">
              <w:rPr>
                <w:rFonts w:ascii="Arial" w:hAnsi="Arial" w:cs="Arial" w:hint="cs"/>
                <w:sz w:val="18"/>
                <w:szCs w:val="18"/>
              </w:rPr>
              <w:t>-</w:t>
            </w:r>
          </w:p>
        </w:tc>
        <w:tc>
          <w:tcPr>
            <w:tcW w:w="1179" w:type="dxa"/>
          </w:tcPr>
          <w:p w14:paraId="140639DC" w14:textId="77777777" w:rsidR="00665435" w:rsidRPr="001D2B6A" w:rsidRDefault="00665435" w:rsidP="00665435">
            <w:pPr>
              <w:tabs>
                <w:tab w:val="decimal" w:pos="780"/>
              </w:tabs>
              <w:spacing w:line="340" w:lineRule="exact"/>
              <w:ind w:left="-50" w:right="3"/>
              <w:rPr>
                <w:rFonts w:ascii="Arial" w:hAnsi="Arial" w:cs="Arial"/>
                <w:sz w:val="18"/>
                <w:szCs w:val="18"/>
              </w:rPr>
            </w:pPr>
            <w:r w:rsidRPr="001D2B6A">
              <w:rPr>
                <w:rFonts w:ascii="Arial" w:hAnsi="Arial" w:cs="Arial" w:hint="cs"/>
                <w:sz w:val="18"/>
                <w:szCs w:val="18"/>
              </w:rPr>
              <w:t>-</w:t>
            </w:r>
          </w:p>
        </w:tc>
        <w:tc>
          <w:tcPr>
            <w:tcW w:w="1178" w:type="dxa"/>
          </w:tcPr>
          <w:p w14:paraId="4DE65BC0" w14:textId="01360A4C" w:rsidR="00665435" w:rsidRPr="001D2B6A" w:rsidRDefault="00665435" w:rsidP="00665435">
            <w:pPr>
              <w:tabs>
                <w:tab w:val="decimal" w:pos="855"/>
              </w:tabs>
              <w:spacing w:line="340" w:lineRule="exact"/>
              <w:ind w:left="-50" w:right="3"/>
              <w:rPr>
                <w:rFonts w:ascii="Arial" w:hAnsi="Arial" w:cs="Arial"/>
                <w:sz w:val="18"/>
                <w:szCs w:val="18"/>
              </w:rPr>
            </w:pPr>
            <w:r w:rsidRPr="00665435">
              <w:rPr>
                <w:rFonts w:ascii="Arial" w:hAnsi="Arial" w:cs="Arial"/>
                <w:sz w:val="18"/>
                <w:szCs w:val="18"/>
              </w:rPr>
              <w:t>6,440</w:t>
            </w:r>
          </w:p>
        </w:tc>
        <w:tc>
          <w:tcPr>
            <w:tcW w:w="1180" w:type="dxa"/>
          </w:tcPr>
          <w:p w14:paraId="195AC2BF" w14:textId="1C3050E3" w:rsidR="00665435" w:rsidRPr="001D2B6A" w:rsidRDefault="00665435" w:rsidP="00665435">
            <w:pPr>
              <w:tabs>
                <w:tab w:val="decimal" w:pos="855"/>
              </w:tabs>
              <w:spacing w:line="340" w:lineRule="exact"/>
              <w:ind w:left="-50" w:right="3"/>
              <w:rPr>
                <w:rFonts w:ascii="Arial" w:hAnsi="Arial" w:cs="Arial"/>
                <w:sz w:val="18"/>
                <w:szCs w:val="18"/>
              </w:rPr>
            </w:pPr>
            <w:r w:rsidRPr="001D2B6A">
              <w:rPr>
                <w:rFonts w:ascii="Arial" w:hAnsi="Arial" w:cs="Arial"/>
                <w:sz w:val="18"/>
                <w:szCs w:val="18"/>
              </w:rPr>
              <w:t>6,416</w:t>
            </w:r>
          </w:p>
        </w:tc>
      </w:tr>
      <w:tr w:rsidR="00665435" w:rsidRPr="001D2B6A" w14:paraId="4439CD1B" w14:textId="77777777" w:rsidTr="00166C55">
        <w:trPr>
          <w:trHeight w:val="275"/>
        </w:trPr>
        <w:tc>
          <w:tcPr>
            <w:tcW w:w="4410" w:type="dxa"/>
          </w:tcPr>
          <w:p w14:paraId="46936105" w14:textId="77777777" w:rsidR="00665435" w:rsidRPr="001D2B6A" w:rsidRDefault="00665435" w:rsidP="00665435">
            <w:pPr>
              <w:spacing w:line="340" w:lineRule="exact"/>
              <w:ind w:left="162" w:right="-43" w:hanging="162"/>
              <w:rPr>
                <w:rFonts w:ascii="Arial" w:hAnsi="Arial" w:cs="Arial"/>
                <w:sz w:val="18"/>
                <w:szCs w:val="18"/>
              </w:rPr>
            </w:pPr>
            <w:r w:rsidRPr="001D2B6A">
              <w:rPr>
                <w:rFonts w:ascii="Arial" w:hAnsi="Arial" w:cs="Arial"/>
                <w:sz w:val="18"/>
                <w:szCs w:val="18"/>
              </w:rPr>
              <w:tab/>
              <w:t>Brokerage fee expenses</w:t>
            </w:r>
          </w:p>
        </w:tc>
        <w:tc>
          <w:tcPr>
            <w:tcW w:w="1183" w:type="dxa"/>
          </w:tcPr>
          <w:p w14:paraId="1EFDE319" w14:textId="48C626DB" w:rsidR="00665435" w:rsidRPr="001D2B6A" w:rsidRDefault="00665435" w:rsidP="00665435">
            <w:pPr>
              <w:tabs>
                <w:tab w:val="decimal" w:pos="795"/>
              </w:tabs>
              <w:spacing w:line="340" w:lineRule="exact"/>
              <w:ind w:left="-50" w:right="3"/>
              <w:rPr>
                <w:rFonts w:ascii="Arial" w:hAnsi="Arial" w:cs="Arial"/>
                <w:sz w:val="18"/>
                <w:szCs w:val="18"/>
              </w:rPr>
            </w:pPr>
            <w:r w:rsidRPr="001D2B6A">
              <w:rPr>
                <w:rFonts w:ascii="Arial" w:hAnsi="Arial" w:cs="Arial" w:hint="cs"/>
                <w:sz w:val="18"/>
                <w:szCs w:val="18"/>
                <w:cs/>
              </w:rPr>
              <w:t>-</w:t>
            </w:r>
          </w:p>
        </w:tc>
        <w:tc>
          <w:tcPr>
            <w:tcW w:w="1179" w:type="dxa"/>
          </w:tcPr>
          <w:p w14:paraId="0CFDE73D" w14:textId="77777777" w:rsidR="00665435" w:rsidRPr="001D2B6A" w:rsidRDefault="00665435" w:rsidP="00665435">
            <w:pPr>
              <w:tabs>
                <w:tab w:val="decimal" w:pos="780"/>
              </w:tabs>
              <w:spacing w:line="340" w:lineRule="exact"/>
              <w:ind w:left="-50" w:right="3"/>
              <w:rPr>
                <w:rFonts w:ascii="Arial" w:hAnsi="Arial" w:cs="Arial"/>
                <w:sz w:val="18"/>
                <w:szCs w:val="18"/>
              </w:rPr>
            </w:pPr>
            <w:r w:rsidRPr="001D2B6A">
              <w:rPr>
                <w:rFonts w:ascii="Arial" w:hAnsi="Arial" w:cs="Arial" w:hint="cs"/>
                <w:sz w:val="18"/>
                <w:szCs w:val="18"/>
                <w:cs/>
              </w:rPr>
              <w:t>-</w:t>
            </w:r>
          </w:p>
        </w:tc>
        <w:tc>
          <w:tcPr>
            <w:tcW w:w="1178" w:type="dxa"/>
          </w:tcPr>
          <w:p w14:paraId="039CC8A2" w14:textId="1135B890" w:rsidR="00665435" w:rsidRPr="001D2B6A" w:rsidRDefault="00665435" w:rsidP="00665435">
            <w:pPr>
              <w:tabs>
                <w:tab w:val="decimal" w:pos="855"/>
              </w:tabs>
              <w:spacing w:line="340" w:lineRule="exact"/>
              <w:ind w:left="-50" w:right="3"/>
              <w:rPr>
                <w:rFonts w:ascii="Arial" w:hAnsi="Arial" w:cs="Arial"/>
                <w:sz w:val="18"/>
                <w:szCs w:val="18"/>
              </w:rPr>
            </w:pPr>
            <w:r w:rsidRPr="00665435">
              <w:rPr>
                <w:rFonts w:ascii="Arial" w:hAnsi="Arial" w:cs="Arial"/>
                <w:sz w:val="18"/>
                <w:szCs w:val="18"/>
              </w:rPr>
              <w:t>851</w:t>
            </w:r>
          </w:p>
        </w:tc>
        <w:tc>
          <w:tcPr>
            <w:tcW w:w="1180" w:type="dxa"/>
          </w:tcPr>
          <w:p w14:paraId="30C9AE8B" w14:textId="619C86E8" w:rsidR="00665435" w:rsidRPr="001D2B6A" w:rsidRDefault="00665435" w:rsidP="00665435">
            <w:pPr>
              <w:tabs>
                <w:tab w:val="decimal" w:pos="855"/>
              </w:tabs>
              <w:spacing w:line="340" w:lineRule="exact"/>
              <w:ind w:left="-50" w:right="3"/>
              <w:rPr>
                <w:rFonts w:ascii="Arial" w:hAnsi="Arial" w:cs="Arial"/>
                <w:sz w:val="18"/>
                <w:szCs w:val="18"/>
              </w:rPr>
            </w:pPr>
            <w:r w:rsidRPr="001D2B6A">
              <w:rPr>
                <w:rFonts w:ascii="Arial" w:hAnsi="Arial" w:cs="Arial"/>
                <w:sz w:val="18"/>
                <w:szCs w:val="18"/>
              </w:rPr>
              <w:t>1,096</w:t>
            </w:r>
          </w:p>
        </w:tc>
      </w:tr>
      <w:tr w:rsidR="00665435" w:rsidRPr="001D2B6A" w14:paraId="73692E18" w14:textId="77777777" w:rsidTr="00166C55">
        <w:trPr>
          <w:trHeight w:val="275"/>
        </w:trPr>
        <w:tc>
          <w:tcPr>
            <w:tcW w:w="4410" w:type="dxa"/>
          </w:tcPr>
          <w:p w14:paraId="116F90C8" w14:textId="11010E22" w:rsidR="00665435" w:rsidRPr="001D2B6A" w:rsidRDefault="00665435" w:rsidP="00665435">
            <w:pPr>
              <w:spacing w:line="340" w:lineRule="exact"/>
              <w:ind w:left="162" w:right="-43" w:hanging="162"/>
              <w:rPr>
                <w:rFonts w:ascii="Arial" w:hAnsi="Arial" w:cs="Arial"/>
                <w:sz w:val="18"/>
                <w:szCs w:val="18"/>
              </w:rPr>
            </w:pPr>
            <w:r w:rsidRPr="001D2B6A">
              <w:rPr>
                <w:rFonts w:ascii="Arial" w:hAnsi="Arial" w:cs="Arial"/>
                <w:sz w:val="18"/>
                <w:szCs w:val="18"/>
              </w:rPr>
              <w:tab/>
              <w:t>Premises and equipment expenses</w:t>
            </w:r>
          </w:p>
        </w:tc>
        <w:tc>
          <w:tcPr>
            <w:tcW w:w="1183" w:type="dxa"/>
          </w:tcPr>
          <w:p w14:paraId="001202A8" w14:textId="6DD51A29" w:rsidR="00665435" w:rsidRPr="001D2B6A" w:rsidRDefault="00665435" w:rsidP="00665435">
            <w:pPr>
              <w:tabs>
                <w:tab w:val="decimal" w:pos="795"/>
              </w:tabs>
              <w:spacing w:line="340" w:lineRule="exact"/>
              <w:ind w:left="-50" w:right="3"/>
              <w:rPr>
                <w:rFonts w:ascii="Arial" w:hAnsi="Arial" w:cs="Arial"/>
                <w:sz w:val="18"/>
                <w:szCs w:val="18"/>
                <w:cs/>
              </w:rPr>
            </w:pPr>
            <w:r w:rsidRPr="001D2B6A">
              <w:rPr>
                <w:rFonts w:ascii="Arial" w:hAnsi="Arial" w:cs="Arial" w:hint="cs"/>
                <w:sz w:val="18"/>
                <w:szCs w:val="18"/>
                <w:cs/>
              </w:rPr>
              <w:t>-</w:t>
            </w:r>
          </w:p>
        </w:tc>
        <w:tc>
          <w:tcPr>
            <w:tcW w:w="1179" w:type="dxa"/>
          </w:tcPr>
          <w:p w14:paraId="4DFC8AC6" w14:textId="23598D6F" w:rsidR="00665435" w:rsidRPr="001D2B6A" w:rsidRDefault="00665435" w:rsidP="00665435">
            <w:pPr>
              <w:tabs>
                <w:tab w:val="decimal" w:pos="780"/>
              </w:tabs>
              <w:spacing w:line="340" w:lineRule="exact"/>
              <w:ind w:left="-50" w:right="3"/>
              <w:rPr>
                <w:rFonts w:ascii="Arial" w:hAnsi="Arial" w:cs="Arial"/>
                <w:sz w:val="18"/>
                <w:szCs w:val="18"/>
                <w:cs/>
              </w:rPr>
            </w:pPr>
            <w:r w:rsidRPr="001D2B6A">
              <w:rPr>
                <w:rFonts w:ascii="Arial" w:hAnsi="Arial" w:cs="Arial" w:hint="cs"/>
                <w:sz w:val="18"/>
                <w:szCs w:val="18"/>
                <w:cs/>
              </w:rPr>
              <w:t>-</w:t>
            </w:r>
          </w:p>
        </w:tc>
        <w:tc>
          <w:tcPr>
            <w:tcW w:w="1178" w:type="dxa"/>
          </w:tcPr>
          <w:p w14:paraId="6C649A0E" w14:textId="14B2D9CD" w:rsidR="00665435" w:rsidRPr="00665435" w:rsidRDefault="00665435" w:rsidP="00665435">
            <w:pPr>
              <w:tabs>
                <w:tab w:val="decimal" w:pos="855"/>
              </w:tabs>
              <w:spacing w:line="340" w:lineRule="exact"/>
              <w:ind w:left="-50" w:right="3"/>
              <w:rPr>
                <w:rFonts w:ascii="Arial" w:hAnsi="Arial" w:cs="Arial"/>
                <w:sz w:val="18"/>
                <w:szCs w:val="18"/>
              </w:rPr>
            </w:pPr>
            <w:r>
              <w:rPr>
                <w:rFonts w:ascii="Arial" w:hAnsi="Arial" w:cs="Arial"/>
                <w:sz w:val="18"/>
                <w:szCs w:val="18"/>
              </w:rPr>
              <w:t>21</w:t>
            </w:r>
          </w:p>
        </w:tc>
        <w:tc>
          <w:tcPr>
            <w:tcW w:w="1180" w:type="dxa"/>
          </w:tcPr>
          <w:p w14:paraId="6A77078A" w14:textId="1CFEE183" w:rsidR="00665435" w:rsidRPr="001D2B6A" w:rsidRDefault="00665435" w:rsidP="00665435">
            <w:pPr>
              <w:tabs>
                <w:tab w:val="decimal" w:pos="855"/>
              </w:tabs>
              <w:spacing w:line="340" w:lineRule="exact"/>
              <w:ind w:left="-50" w:right="3"/>
              <w:rPr>
                <w:rFonts w:ascii="Arial" w:hAnsi="Arial" w:cs="Arial"/>
                <w:sz w:val="18"/>
                <w:szCs w:val="18"/>
              </w:rPr>
            </w:pPr>
            <w:r>
              <w:rPr>
                <w:rFonts w:ascii="Arial" w:hAnsi="Arial" w:cs="Arial"/>
                <w:sz w:val="18"/>
                <w:szCs w:val="18"/>
              </w:rPr>
              <w:t>21</w:t>
            </w:r>
          </w:p>
        </w:tc>
      </w:tr>
      <w:tr w:rsidR="00665435" w:rsidRPr="001D2B6A" w14:paraId="4E411737" w14:textId="77777777" w:rsidTr="00166C55">
        <w:trPr>
          <w:trHeight w:val="275"/>
        </w:trPr>
        <w:tc>
          <w:tcPr>
            <w:tcW w:w="4410" w:type="dxa"/>
          </w:tcPr>
          <w:p w14:paraId="7BBE81EE" w14:textId="7087F575" w:rsidR="00665435" w:rsidRPr="001D2B6A" w:rsidRDefault="00665435" w:rsidP="00665435">
            <w:pPr>
              <w:spacing w:line="340" w:lineRule="exact"/>
              <w:ind w:left="162" w:right="-43" w:hanging="162"/>
              <w:rPr>
                <w:rFonts w:ascii="Arial" w:hAnsi="Arial" w:cs="Arial"/>
                <w:sz w:val="18"/>
                <w:szCs w:val="18"/>
              </w:rPr>
            </w:pPr>
            <w:r w:rsidRPr="001D2B6A">
              <w:rPr>
                <w:rFonts w:ascii="Arial" w:hAnsi="Arial" w:cs="Arial"/>
                <w:sz w:val="18"/>
                <w:szCs w:val="18"/>
              </w:rPr>
              <w:tab/>
              <w:t>Interest expenses</w:t>
            </w:r>
          </w:p>
        </w:tc>
        <w:tc>
          <w:tcPr>
            <w:tcW w:w="1183" w:type="dxa"/>
          </w:tcPr>
          <w:p w14:paraId="568B8C62" w14:textId="3D939C96" w:rsidR="00665435" w:rsidRPr="001D2B6A" w:rsidRDefault="00665435" w:rsidP="00665435">
            <w:pPr>
              <w:tabs>
                <w:tab w:val="decimal" w:pos="795"/>
              </w:tabs>
              <w:spacing w:line="340" w:lineRule="exact"/>
              <w:ind w:left="-50" w:right="3"/>
              <w:rPr>
                <w:rFonts w:ascii="Arial" w:hAnsi="Arial" w:cs="Arial"/>
                <w:sz w:val="18"/>
                <w:szCs w:val="18"/>
                <w:cs/>
              </w:rPr>
            </w:pPr>
            <w:r w:rsidRPr="001D2B6A">
              <w:rPr>
                <w:rFonts w:ascii="Arial" w:hAnsi="Arial" w:cs="Arial" w:hint="cs"/>
                <w:sz w:val="18"/>
                <w:szCs w:val="18"/>
                <w:cs/>
              </w:rPr>
              <w:t>-</w:t>
            </w:r>
          </w:p>
        </w:tc>
        <w:tc>
          <w:tcPr>
            <w:tcW w:w="1179" w:type="dxa"/>
          </w:tcPr>
          <w:p w14:paraId="42956E6F" w14:textId="62EB0859" w:rsidR="00665435" w:rsidRPr="001D2B6A" w:rsidRDefault="00665435" w:rsidP="00665435">
            <w:pPr>
              <w:tabs>
                <w:tab w:val="decimal" w:pos="780"/>
              </w:tabs>
              <w:spacing w:line="340" w:lineRule="exact"/>
              <w:ind w:left="-50" w:right="3"/>
              <w:rPr>
                <w:rFonts w:ascii="Arial" w:hAnsi="Arial" w:cs="Arial"/>
                <w:sz w:val="18"/>
                <w:szCs w:val="18"/>
                <w:cs/>
              </w:rPr>
            </w:pPr>
            <w:r w:rsidRPr="001D2B6A">
              <w:rPr>
                <w:rFonts w:ascii="Arial" w:hAnsi="Arial" w:cs="Arial" w:hint="cs"/>
                <w:sz w:val="18"/>
                <w:szCs w:val="18"/>
                <w:cs/>
              </w:rPr>
              <w:t>-</w:t>
            </w:r>
          </w:p>
        </w:tc>
        <w:tc>
          <w:tcPr>
            <w:tcW w:w="1178" w:type="dxa"/>
          </w:tcPr>
          <w:p w14:paraId="79BA6233" w14:textId="7971F339" w:rsidR="00665435" w:rsidRPr="00665435" w:rsidRDefault="00665435" w:rsidP="00665435">
            <w:pPr>
              <w:tabs>
                <w:tab w:val="decimal" w:pos="855"/>
              </w:tabs>
              <w:spacing w:line="340" w:lineRule="exact"/>
              <w:ind w:left="-50" w:right="3"/>
              <w:rPr>
                <w:rFonts w:ascii="Arial" w:hAnsi="Arial" w:cs="Arial"/>
                <w:sz w:val="18"/>
                <w:szCs w:val="18"/>
              </w:rPr>
            </w:pPr>
            <w:r>
              <w:rPr>
                <w:rFonts w:ascii="Arial" w:hAnsi="Arial" w:cs="Arial"/>
                <w:sz w:val="18"/>
                <w:szCs w:val="18"/>
              </w:rPr>
              <w:t>9,926</w:t>
            </w:r>
          </w:p>
        </w:tc>
        <w:tc>
          <w:tcPr>
            <w:tcW w:w="1180" w:type="dxa"/>
          </w:tcPr>
          <w:p w14:paraId="7E564279" w14:textId="3B368C41" w:rsidR="00665435" w:rsidRPr="001D2B6A" w:rsidRDefault="00665435" w:rsidP="00665435">
            <w:pPr>
              <w:tabs>
                <w:tab w:val="decimal" w:pos="855"/>
              </w:tabs>
              <w:spacing w:line="340" w:lineRule="exact"/>
              <w:ind w:left="-50" w:right="3"/>
              <w:rPr>
                <w:rFonts w:ascii="Arial" w:hAnsi="Arial" w:cs="Arial"/>
                <w:sz w:val="18"/>
                <w:szCs w:val="18"/>
              </w:rPr>
            </w:pPr>
            <w:r>
              <w:rPr>
                <w:rFonts w:ascii="Arial" w:hAnsi="Arial" w:cs="Arial"/>
                <w:sz w:val="18"/>
                <w:szCs w:val="18"/>
              </w:rPr>
              <w:t>10,881</w:t>
            </w:r>
          </w:p>
        </w:tc>
      </w:tr>
      <w:tr w:rsidR="00665435" w:rsidRPr="001D2B6A" w14:paraId="4F7A0DDE" w14:textId="77777777" w:rsidTr="00166C55">
        <w:trPr>
          <w:trHeight w:val="275"/>
        </w:trPr>
        <w:tc>
          <w:tcPr>
            <w:tcW w:w="4410" w:type="dxa"/>
          </w:tcPr>
          <w:p w14:paraId="6EED2EE5" w14:textId="2AE071CE" w:rsidR="00665435" w:rsidRPr="001D2B6A" w:rsidRDefault="00665435" w:rsidP="00665435">
            <w:pPr>
              <w:spacing w:line="340" w:lineRule="exact"/>
              <w:ind w:left="162" w:right="-43" w:hanging="162"/>
              <w:rPr>
                <w:rFonts w:ascii="Arial" w:hAnsi="Arial" w:cs="Arial"/>
                <w:sz w:val="18"/>
                <w:szCs w:val="18"/>
              </w:rPr>
            </w:pPr>
            <w:r w:rsidRPr="001D2B6A">
              <w:rPr>
                <w:rFonts w:ascii="Arial" w:hAnsi="Arial" w:cs="Arial"/>
                <w:sz w:val="18"/>
                <w:szCs w:val="18"/>
              </w:rPr>
              <w:tab/>
              <w:t>Other expenses</w:t>
            </w:r>
          </w:p>
        </w:tc>
        <w:tc>
          <w:tcPr>
            <w:tcW w:w="1183" w:type="dxa"/>
          </w:tcPr>
          <w:p w14:paraId="1C2CFBB5" w14:textId="6DAC20B6" w:rsidR="00665435" w:rsidRPr="001D2B6A" w:rsidRDefault="00665435" w:rsidP="00665435">
            <w:pPr>
              <w:tabs>
                <w:tab w:val="decimal" w:pos="795"/>
              </w:tabs>
              <w:spacing w:line="340" w:lineRule="exact"/>
              <w:ind w:left="-50" w:right="3"/>
              <w:rPr>
                <w:rFonts w:ascii="Arial" w:hAnsi="Arial" w:cs="Arial"/>
                <w:sz w:val="18"/>
                <w:szCs w:val="18"/>
                <w:cs/>
              </w:rPr>
            </w:pPr>
            <w:r w:rsidRPr="001D2B6A">
              <w:rPr>
                <w:rFonts w:ascii="Arial" w:hAnsi="Arial" w:cs="Arial" w:hint="cs"/>
                <w:sz w:val="18"/>
                <w:szCs w:val="18"/>
                <w:cs/>
              </w:rPr>
              <w:t>-</w:t>
            </w:r>
          </w:p>
        </w:tc>
        <w:tc>
          <w:tcPr>
            <w:tcW w:w="1179" w:type="dxa"/>
          </w:tcPr>
          <w:p w14:paraId="04C1139E" w14:textId="7F6FD2E9" w:rsidR="00665435" w:rsidRPr="001D2B6A" w:rsidRDefault="00665435" w:rsidP="00665435">
            <w:pPr>
              <w:tabs>
                <w:tab w:val="decimal" w:pos="780"/>
              </w:tabs>
              <w:spacing w:line="340" w:lineRule="exact"/>
              <w:ind w:left="-50" w:right="3"/>
              <w:rPr>
                <w:rFonts w:ascii="Arial" w:hAnsi="Arial" w:cs="Arial"/>
                <w:sz w:val="18"/>
                <w:szCs w:val="18"/>
                <w:cs/>
              </w:rPr>
            </w:pPr>
            <w:r w:rsidRPr="001D2B6A">
              <w:rPr>
                <w:rFonts w:ascii="Arial" w:hAnsi="Arial" w:cs="Arial" w:hint="cs"/>
                <w:sz w:val="18"/>
                <w:szCs w:val="18"/>
                <w:cs/>
              </w:rPr>
              <w:t>-</w:t>
            </w:r>
          </w:p>
        </w:tc>
        <w:tc>
          <w:tcPr>
            <w:tcW w:w="1178" w:type="dxa"/>
          </w:tcPr>
          <w:p w14:paraId="7E1A4519" w14:textId="4E64451E" w:rsidR="00665435" w:rsidRPr="00665435" w:rsidRDefault="00665435" w:rsidP="00665435">
            <w:pPr>
              <w:tabs>
                <w:tab w:val="decimal" w:pos="855"/>
              </w:tabs>
              <w:spacing w:line="340" w:lineRule="exact"/>
              <w:ind w:left="-50" w:right="3"/>
              <w:rPr>
                <w:rFonts w:ascii="Arial" w:hAnsi="Arial" w:cs="Arial"/>
                <w:sz w:val="18"/>
                <w:szCs w:val="18"/>
              </w:rPr>
            </w:pPr>
            <w:r>
              <w:rPr>
                <w:rFonts w:ascii="Arial" w:hAnsi="Arial" w:cs="Arial"/>
                <w:sz w:val="18"/>
                <w:szCs w:val="18"/>
              </w:rPr>
              <w:t>1,028</w:t>
            </w:r>
          </w:p>
        </w:tc>
        <w:tc>
          <w:tcPr>
            <w:tcW w:w="1180" w:type="dxa"/>
          </w:tcPr>
          <w:p w14:paraId="50D9D2D5" w14:textId="15F8301B" w:rsidR="00665435" w:rsidRPr="001D2B6A" w:rsidRDefault="00665435" w:rsidP="00665435">
            <w:pPr>
              <w:tabs>
                <w:tab w:val="decimal" w:pos="855"/>
              </w:tabs>
              <w:spacing w:line="340" w:lineRule="exact"/>
              <w:ind w:left="-50" w:right="3"/>
              <w:rPr>
                <w:rFonts w:ascii="Arial" w:hAnsi="Arial" w:cs="Arial"/>
                <w:sz w:val="18"/>
                <w:szCs w:val="18"/>
              </w:rPr>
            </w:pPr>
            <w:r>
              <w:rPr>
                <w:rFonts w:ascii="Arial" w:hAnsi="Arial" w:cs="Arial"/>
                <w:sz w:val="18"/>
                <w:szCs w:val="18"/>
              </w:rPr>
              <w:t>1,099</w:t>
            </w:r>
          </w:p>
        </w:tc>
      </w:tr>
      <w:tr w:rsidR="00665435" w:rsidRPr="001D2B6A" w14:paraId="698B39D5" w14:textId="77777777" w:rsidTr="00166C55">
        <w:trPr>
          <w:trHeight w:val="275"/>
        </w:trPr>
        <w:tc>
          <w:tcPr>
            <w:tcW w:w="4410" w:type="dxa"/>
          </w:tcPr>
          <w:p w14:paraId="3F914C6C" w14:textId="77777777" w:rsidR="00665435" w:rsidRPr="001D2B6A" w:rsidRDefault="00665435" w:rsidP="00665435">
            <w:pPr>
              <w:spacing w:line="380" w:lineRule="exact"/>
              <w:ind w:left="162" w:right="130" w:hanging="162"/>
              <w:jc w:val="both"/>
              <w:rPr>
                <w:rFonts w:ascii="Arial" w:hAnsi="Arial" w:cs="Arial"/>
                <w:sz w:val="18"/>
                <w:szCs w:val="18"/>
              </w:rPr>
            </w:pPr>
            <w:r w:rsidRPr="001D2B6A">
              <w:rPr>
                <w:rFonts w:ascii="Arial" w:hAnsi="Arial" w:cs="Arial"/>
                <w:sz w:val="18"/>
                <w:szCs w:val="18"/>
              </w:rPr>
              <w:br w:type="page"/>
            </w:r>
            <w:r w:rsidRPr="001D2B6A">
              <w:rPr>
                <w:rFonts w:ascii="Arial" w:hAnsi="Arial" w:cs="Arial"/>
                <w:b/>
                <w:bCs/>
                <w:sz w:val="18"/>
                <w:szCs w:val="18"/>
              </w:rPr>
              <w:t>Transactions with related parties</w:t>
            </w:r>
          </w:p>
        </w:tc>
        <w:tc>
          <w:tcPr>
            <w:tcW w:w="1183" w:type="dxa"/>
          </w:tcPr>
          <w:p w14:paraId="442D9D48" w14:textId="77777777" w:rsidR="00665435" w:rsidRPr="001D2B6A" w:rsidRDefault="00665435" w:rsidP="00665435">
            <w:pPr>
              <w:tabs>
                <w:tab w:val="decimal" w:pos="795"/>
              </w:tabs>
              <w:spacing w:line="380" w:lineRule="exact"/>
              <w:ind w:left="-50" w:right="3"/>
              <w:rPr>
                <w:rFonts w:ascii="Arial" w:hAnsi="Arial" w:cs="Arial"/>
                <w:sz w:val="18"/>
                <w:szCs w:val="18"/>
              </w:rPr>
            </w:pPr>
          </w:p>
        </w:tc>
        <w:tc>
          <w:tcPr>
            <w:tcW w:w="1179" w:type="dxa"/>
          </w:tcPr>
          <w:p w14:paraId="24F7A907" w14:textId="77777777" w:rsidR="00665435" w:rsidRPr="001D2B6A" w:rsidRDefault="00665435" w:rsidP="00665435">
            <w:pPr>
              <w:tabs>
                <w:tab w:val="decimal" w:pos="780"/>
              </w:tabs>
              <w:spacing w:line="380" w:lineRule="exact"/>
              <w:ind w:left="-50" w:right="3"/>
              <w:rPr>
                <w:rFonts w:ascii="Arial" w:hAnsi="Arial" w:cs="Arial"/>
                <w:sz w:val="18"/>
                <w:szCs w:val="18"/>
              </w:rPr>
            </w:pPr>
          </w:p>
        </w:tc>
        <w:tc>
          <w:tcPr>
            <w:tcW w:w="1178" w:type="dxa"/>
          </w:tcPr>
          <w:p w14:paraId="4C1C2B2A" w14:textId="77777777" w:rsidR="00665435" w:rsidRPr="001D2B6A" w:rsidRDefault="00665435" w:rsidP="00665435">
            <w:pPr>
              <w:tabs>
                <w:tab w:val="decimal" w:pos="855"/>
              </w:tabs>
              <w:spacing w:line="380" w:lineRule="exact"/>
              <w:ind w:left="-50" w:right="3"/>
              <w:rPr>
                <w:rFonts w:ascii="Arial" w:hAnsi="Arial" w:cs="Arial"/>
                <w:sz w:val="18"/>
                <w:szCs w:val="18"/>
              </w:rPr>
            </w:pPr>
          </w:p>
        </w:tc>
        <w:tc>
          <w:tcPr>
            <w:tcW w:w="1180" w:type="dxa"/>
          </w:tcPr>
          <w:p w14:paraId="6FB0B7E2" w14:textId="77777777" w:rsidR="00665435" w:rsidRPr="001D2B6A" w:rsidRDefault="00665435" w:rsidP="00665435">
            <w:pPr>
              <w:tabs>
                <w:tab w:val="decimal" w:pos="855"/>
              </w:tabs>
              <w:spacing w:line="380" w:lineRule="exact"/>
              <w:ind w:left="-50" w:right="3"/>
              <w:rPr>
                <w:rFonts w:ascii="Arial" w:hAnsi="Arial" w:cs="Arial"/>
                <w:sz w:val="18"/>
                <w:szCs w:val="18"/>
              </w:rPr>
            </w:pPr>
          </w:p>
        </w:tc>
      </w:tr>
      <w:tr w:rsidR="00665435" w:rsidRPr="001D2B6A" w14:paraId="1ADF22E6" w14:textId="77777777" w:rsidTr="00166C55">
        <w:trPr>
          <w:trHeight w:val="275"/>
        </w:trPr>
        <w:tc>
          <w:tcPr>
            <w:tcW w:w="4410" w:type="dxa"/>
          </w:tcPr>
          <w:p w14:paraId="1D368D67" w14:textId="77777777" w:rsidR="00665435" w:rsidRPr="001D2B6A" w:rsidRDefault="00665435" w:rsidP="00665435">
            <w:pPr>
              <w:spacing w:line="380" w:lineRule="exact"/>
              <w:ind w:left="162" w:right="-108" w:hanging="162"/>
              <w:rPr>
                <w:rFonts w:ascii="Arial" w:hAnsi="Arial" w:cs="Arial"/>
                <w:sz w:val="18"/>
                <w:szCs w:val="18"/>
              </w:rPr>
            </w:pPr>
            <w:r w:rsidRPr="001D2B6A">
              <w:rPr>
                <w:rFonts w:ascii="Arial" w:hAnsi="Arial" w:cs="Arial"/>
                <w:sz w:val="18"/>
                <w:szCs w:val="18"/>
              </w:rPr>
              <w:tab/>
              <w:t xml:space="preserve">Brokerage fees </w:t>
            </w:r>
          </w:p>
        </w:tc>
        <w:tc>
          <w:tcPr>
            <w:tcW w:w="1183" w:type="dxa"/>
          </w:tcPr>
          <w:p w14:paraId="50DB66E8" w14:textId="228B31BC"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5,115</w:t>
            </w:r>
          </w:p>
        </w:tc>
        <w:tc>
          <w:tcPr>
            <w:tcW w:w="1179" w:type="dxa"/>
          </w:tcPr>
          <w:p w14:paraId="0C07BEDB" w14:textId="7FCCC8F9"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2,907</w:t>
            </w:r>
          </w:p>
        </w:tc>
        <w:tc>
          <w:tcPr>
            <w:tcW w:w="1178" w:type="dxa"/>
          </w:tcPr>
          <w:p w14:paraId="2031929B" w14:textId="6E46E939"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w:t>
            </w:r>
          </w:p>
        </w:tc>
        <w:tc>
          <w:tcPr>
            <w:tcW w:w="1180" w:type="dxa"/>
          </w:tcPr>
          <w:p w14:paraId="28D1FCE2" w14:textId="7B2A381F" w:rsidR="00665435" w:rsidRPr="001D2B6A" w:rsidRDefault="00665435" w:rsidP="00665435">
            <w:pPr>
              <w:tabs>
                <w:tab w:val="decimal" w:pos="855"/>
              </w:tabs>
              <w:spacing w:line="380" w:lineRule="exact"/>
              <w:ind w:left="-50" w:right="3"/>
              <w:rPr>
                <w:rFonts w:ascii="Arial" w:hAnsi="Arial" w:cs="Arial"/>
                <w:sz w:val="18"/>
                <w:szCs w:val="18"/>
              </w:rPr>
            </w:pPr>
            <w:r w:rsidRPr="001D2B6A">
              <w:rPr>
                <w:rFonts w:ascii="Arial" w:hAnsi="Arial" w:cs="Arial"/>
                <w:sz w:val="18"/>
                <w:szCs w:val="18"/>
              </w:rPr>
              <w:t>-</w:t>
            </w:r>
          </w:p>
        </w:tc>
      </w:tr>
      <w:tr w:rsidR="00665435" w:rsidRPr="001D2B6A" w14:paraId="044A76AB" w14:textId="77777777" w:rsidTr="00166C55">
        <w:trPr>
          <w:trHeight w:val="275"/>
        </w:trPr>
        <w:tc>
          <w:tcPr>
            <w:tcW w:w="4410" w:type="dxa"/>
          </w:tcPr>
          <w:p w14:paraId="7D4A9F40" w14:textId="77777777" w:rsidR="00665435" w:rsidRPr="001D2B6A" w:rsidRDefault="00665435" w:rsidP="00665435">
            <w:pPr>
              <w:spacing w:line="380" w:lineRule="exact"/>
              <w:ind w:left="162" w:right="-43" w:hanging="162"/>
              <w:rPr>
                <w:rFonts w:ascii="Arial" w:hAnsi="Arial" w:cs="Arial"/>
                <w:sz w:val="18"/>
                <w:szCs w:val="18"/>
              </w:rPr>
            </w:pPr>
            <w:r w:rsidRPr="001D2B6A">
              <w:rPr>
                <w:rFonts w:ascii="Arial" w:hAnsi="Arial" w:cs="Arial"/>
                <w:sz w:val="18"/>
                <w:szCs w:val="18"/>
              </w:rPr>
              <w:tab/>
              <w:t>Interest income</w:t>
            </w:r>
          </w:p>
        </w:tc>
        <w:tc>
          <w:tcPr>
            <w:tcW w:w="1183" w:type="dxa"/>
          </w:tcPr>
          <w:p w14:paraId="32CC6851" w14:textId="316E17C9"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149</w:t>
            </w:r>
          </w:p>
        </w:tc>
        <w:tc>
          <w:tcPr>
            <w:tcW w:w="1179" w:type="dxa"/>
          </w:tcPr>
          <w:p w14:paraId="66CAADE3" w14:textId="15FFDEE5"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189</w:t>
            </w:r>
          </w:p>
        </w:tc>
        <w:tc>
          <w:tcPr>
            <w:tcW w:w="1178" w:type="dxa"/>
          </w:tcPr>
          <w:p w14:paraId="087DBBBA" w14:textId="1416BBC1"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34</w:t>
            </w:r>
          </w:p>
        </w:tc>
        <w:tc>
          <w:tcPr>
            <w:tcW w:w="1180" w:type="dxa"/>
          </w:tcPr>
          <w:p w14:paraId="5A979560" w14:textId="385DF1A4" w:rsidR="00665435" w:rsidRPr="001D2B6A" w:rsidRDefault="00665435" w:rsidP="00665435">
            <w:pPr>
              <w:tabs>
                <w:tab w:val="decimal" w:pos="855"/>
              </w:tabs>
              <w:spacing w:line="380" w:lineRule="exact"/>
              <w:ind w:left="-50" w:right="3"/>
              <w:rPr>
                <w:rFonts w:ascii="Arial" w:hAnsi="Arial" w:cs="Arial"/>
                <w:sz w:val="18"/>
                <w:szCs w:val="18"/>
              </w:rPr>
            </w:pPr>
            <w:r w:rsidRPr="001D2B6A">
              <w:rPr>
                <w:rFonts w:ascii="Arial" w:hAnsi="Arial" w:cs="Arial"/>
                <w:sz w:val="18"/>
                <w:szCs w:val="18"/>
              </w:rPr>
              <w:t>30</w:t>
            </w:r>
          </w:p>
        </w:tc>
      </w:tr>
      <w:tr w:rsidR="00665435" w:rsidRPr="001D2B6A" w14:paraId="214BD28E" w14:textId="77777777" w:rsidTr="00166C55">
        <w:trPr>
          <w:trHeight w:val="261"/>
        </w:trPr>
        <w:tc>
          <w:tcPr>
            <w:tcW w:w="4410" w:type="dxa"/>
          </w:tcPr>
          <w:p w14:paraId="37B73C16" w14:textId="77777777" w:rsidR="00665435" w:rsidRPr="001D2B6A" w:rsidRDefault="00665435" w:rsidP="00665435">
            <w:pPr>
              <w:spacing w:line="380" w:lineRule="exact"/>
              <w:ind w:left="162" w:right="-43" w:hanging="162"/>
              <w:rPr>
                <w:rFonts w:ascii="Arial" w:hAnsi="Arial" w:cs="Arial"/>
                <w:sz w:val="18"/>
                <w:szCs w:val="18"/>
              </w:rPr>
            </w:pPr>
            <w:r w:rsidRPr="001D2B6A">
              <w:rPr>
                <w:rFonts w:ascii="Arial" w:hAnsi="Arial" w:cs="Arial"/>
                <w:sz w:val="18"/>
                <w:szCs w:val="18"/>
              </w:rPr>
              <w:tab/>
              <w:t>Dividend income</w:t>
            </w:r>
          </w:p>
        </w:tc>
        <w:tc>
          <w:tcPr>
            <w:tcW w:w="1183" w:type="dxa"/>
          </w:tcPr>
          <w:p w14:paraId="0B88FA27" w14:textId="472D964E"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1,464</w:t>
            </w:r>
          </w:p>
        </w:tc>
        <w:tc>
          <w:tcPr>
            <w:tcW w:w="1179" w:type="dxa"/>
          </w:tcPr>
          <w:p w14:paraId="20F15BB3" w14:textId="0EDC972D"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1,879</w:t>
            </w:r>
          </w:p>
        </w:tc>
        <w:tc>
          <w:tcPr>
            <w:tcW w:w="1178" w:type="dxa"/>
          </w:tcPr>
          <w:p w14:paraId="665797F9" w14:textId="3FA0416F"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1,440</w:t>
            </w:r>
          </w:p>
        </w:tc>
        <w:tc>
          <w:tcPr>
            <w:tcW w:w="1180" w:type="dxa"/>
          </w:tcPr>
          <w:p w14:paraId="496E2344" w14:textId="72C63EB4" w:rsidR="00665435" w:rsidRPr="001D2B6A" w:rsidRDefault="00665435" w:rsidP="00665435">
            <w:pPr>
              <w:tabs>
                <w:tab w:val="decimal" w:pos="855"/>
              </w:tabs>
              <w:spacing w:line="380" w:lineRule="exact"/>
              <w:ind w:left="-50" w:right="3"/>
              <w:rPr>
                <w:rFonts w:ascii="Arial" w:hAnsi="Arial" w:cs="Arial"/>
                <w:sz w:val="18"/>
                <w:szCs w:val="18"/>
              </w:rPr>
            </w:pPr>
            <w:r w:rsidRPr="001D2B6A">
              <w:rPr>
                <w:rFonts w:ascii="Arial" w:hAnsi="Arial" w:cs="Arial"/>
                <w:sz w:val="18"/>
                <w:szCs w:val="18"/>
              </w:rPr>
              <w:t>1,625</w:t>
            </w:r>
          </w:p>
        </w:tc>
      </w:tr>
      <w:tr w:rsidR="00665435" w:rsidRPr="001D2B6A" w14:paraId="6E1741E1" w14:textId="77777777" w:rsidTr="00166C55">
        <w:trPr>
          <w:trHeight w:val="275"/>
        </w:trPr>
        <w:tc>
          <w:tcPr>
            <w:tcW w:w="4410" w:type="dxa"/>
          </w:tcPr>
          <w:p w14:paraId="74D945CF" w14:textId="77777777" w:rsidR="00665435" w:rsidRPr="001D2B6A" w:rsidRDefault="00665435" w:rsidP="00665435">
            <w:pPr>
              <w:spacing w:line="380" w:lineRule="exact"/>
              <w:ind w:left="162" w:right="-198" w:hanging="162"/>
              <w:rPr>
                <w:rFonts w:ascii="Arial" w:hAnsi="Arial" w:cs="Arial"/>
                <w:sz w:val="18"/>
                <w:szCs w:val="18"/>
              </w:rPr>
            </w:pPr>
            <w:r w:rsidRPr="001D2B6A">
              <w:rPr>
                <w:rFonts w:ascii="Arial" w:hAnsi="Arial" w:cs="Arial"/>
                <w:sz w:val="18"/>
                <w:szCs w:val="18"/>
              </w:rPr>
              <w:tab/>
              <w:t>Premises and equipment expenses</w:t>
            </w:r>
          </w:p>
        </w:tc>
        <w:tc>
          <w:tcPr>
            <w:tcW w:w="1183" w:type="dxa"/>
          </w:tcPr>
          <w:p w14:paraId="4E580731" w14:textId="01FB1FFC"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18,700</w:t>
            </w:r>
          </w:p>
        </w:tc>
        <w:tc>
          <w:tcPr>
            <w:tcW w:w="1179" w:type="dxa"/>
          </w:tcPr>
          <w:p w14:paraId="2218B958" w14:textId="10ECF4E8"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15,138</w:t>
            </w:r>
          </w:p>
        </w:tc>
        <w:tc>
          <w:tcPr>
            <w:tcW w:w="1178" w:type="dxa"/>
          </w:tcPr>
          <w:p w14:paraId="298B36F1" w14:textId="6D7C22DF"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3,641</w:t>
            </w:r>
          </w:p>
        </w:tc>
        <w:tc>
          <w:tcPr>
            <w:tcW w:w="1180" w:type="dxa"/>
          </w:tcPr>
          <w:p w14:paraId="5CC78A73" w14:textId="20233D63" w:rsidR="00665435" w:rsidRPr="001D2B6A" w:rsidRDefault="00665435" w:rsidP="00665435">
            <w:pPr>
              <w:tabs>
                <w:tab w:val="decimal" w:pos="855"/>
              </w:tabs>
              <w:spacing w:line="380" w:lineRule="exact"/>
              <w:ind w:left="-50" w:right="3"/>
              <w:rPr>
                <w:rFonts w:ascii="Arial" w:hAnsi="Arial" w:cs="Arial"/>
                <w:sz w:val="18"/>
                <w:szCs w:val="18"/>
              </w:rPr>
            </w:pPr>
            <w:r w:rsidRPr="001D2B6A">
              <w:rPr>
                <w:rFonts w:ascii="Arial" w:hAnsi="Arial" w:cs="Arial"/>
                <w:sz w:val="18"/>
                <w:szCs w:val="18"/>
              </w:rPr>
              <w:t>3,495</w:t>
            </w:r>
          </w:p>
        </w:tc>
      </w:tr>
      <w:tr w:rsidR="00665435" w:rsidRPr="001D2B6A" w14:paraId="7E8BFB80" w14:textId="77777777" w:rsidTr="00166C55">
        <w:trPr>
          <w:trHeight w:val="275"/>
        </w:trPr>
        <w:tc>
          <w:tcPr>
            <w:tcW w:w="4410" w:type="dxa"/>
          </w:tcPr>
          <w:p w14:paraId="0D47485B" w14:textId="77777777" w:rsidR="00665435" w:rsidRPr="001D2B6A" w:rsidRDefault="00665435" w:rsidP="00665435">
            <w:pPr>
              <w:spacing w:line="380" w:lineRule="exact"/>
              <w:ind w:left="162" w:right="-43" w:hanging="162"/>
              <w:rPr>
                <w:rFonts w:ascii="Arial" w:hAnsi="Arial" w:cs="Arial"/>
                <w:sz w:val="18"/>
                <w:szCs w:val="18"/>
              </w:rPr>
            </w:pPr>
            <w:r w:rsidRPr="001D2B6A">
              <w:rPr>
                <w:rFonts w:ascii="Arial" w:hAnsi="Arial" w:cs="Arial"/>
                <w:sz w:val="18"/>
                <w:szCs w:val="18"/>
              </w:rPr>
              <w:tab/>
              <w:t>Bank charges</w:t>
            </w:r>
          </w:p>
        </w:tc>
        <w:tc>
          <w:tcPr>
            <w:tcW w:w="1183" w:type="dxa"/>
          </w:tcPr>
          <w:p w14:paraId="02AF8907" w14:textId="4E52C6DD"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366</w:t>
            </w:r>
          </w:p>
        </w:tc>
        <w:tc>
          <w:tcPr>
            <w:tcW w:w="1179" w:type="dxa"/>
          </w:tcPr>
          <w:p w14:paraId="23288D56" w14:textId="2183F986"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333</w:t>
            </w:r>
          </w:p>
        </w:tc>
        <w:tc>
          <w:tcPr>
            <w:tcW w:w="1178" w:type="dxa"/>
          </w:tcPr>
          <w:p w14:paraId="65C2F422" w14:textId="5F085C06"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191</w:t>
            </w:r>
          </w:p>
        </w:tc>
        <w:tc>
          <w:tcPr>
            <w:tcW w:w="1180" w:type="dxa"/>
          </w:tcPr>
          <w:p w14:paraId="031CAFAC" w14:textId="51D1550D" w:rsidR="00665435" w:rsidRPr="001D2B6A" w:rsidRDefault="00665435" w:rsidP="00665435">
            <w:pPr>
              <w:tabs>
                <w:tab w:val="decimal" w:pos="855"/>
              </w:tabs>
              <w:spacing w:line="380" w:lineRule="exact"/>
              <w:ind w:left="-50" w:right="3"/>
              <w:rPr>
                <w:rFonts w:ascii="Arial" w:hAnsi="Arial" w:cs="Arial"/>
                <w:sz w:val="18"/>
                <w:szCs w:val="18"/>
              </w:rPr>
            </w:pPr>
            <w:r w:rsidRPr="001D2B6A">
              <w:rPr>
                <w:rFonts w:ascii="Arial" w:hAnsi="Arial" w:cs="Arial"/>
                <w:sz w:val="18"/>
                <w:szCs w:val="18"/>
              </w:rPr>
              <w:t>213</w:t>
            </w:r>
          </w:p>
        </w:tc>
      </w:tr>
      <w:tr w:rsidR="00665435" w:rsidRPr="001D2B6A" w14:paraId="02D86E70" w14:textId="77777777" w:rsidTr="00166C55">
        <w:trPr>
          <w:trHeight w:val="275"/>
        </w:trPr>
        <w:tc>
          <w:tcPr>
            <w:tcW w:w="4410" w:type="dxa"/>
          </w:tcPr>
          <w:p w14:paraId="5B3C492C" w14:textId="77777777" w:rsidR="00665435" w:rsidRPr="001D2B6A" w:rsidRDefault="00665435" w:rsidP="00665435">
            <w:pPr>
              <w:spacing w:line="380" w:lineRule="exact"/>
              <w:ind w:left="162" w:right="-43" w:hanging="162"/>
              <w:rPr>
                <w:rFonts w:ascii="Arial" w:hAnsi="Arial" w:cs="Arial"/>
                <w:sz w:val="18"/>
                <w:szCs w:val="18"/>
              </w:rPr>
            </w:pPr>
            <w:r w:rsidRPr="001D2B6A">
              <w:rPr>
                <w:rFonts w:ascii="Arial" w:hAnsi="Arial" w:cs="Arial"/>
                <w:sz w:val="18"/>
                <w:szCs w:val="18"/>
              </w:rPr>
              <w:tab/>
              <w:t>Other expenses</w:t>
            </w:r>
          </w:p>
        </w:tc>
        <w:tc>
          <w:tcPr>
            <w:tcW w:w="1183" w:type="dxa"/>
          </w:tcPr>
          <w:p w14:paraId="32D00E80" w14:textId="5EBF43EB"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1,427</w:t>
            </w:r>
          </w:p>
        </w:tc>
        <w:tc>
          <w:tcPr>
            <w:tcW w:w="1179" w:type="dxa"/>
          </w:tcPr>
          <w:p w14:paraId="72C92574" w14:textId="37E6C0EC"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983</w:t>
            </w:r>
          </w:p>
        </w:tc>
        <w:tc>
          <w:tcPr>
            <w:tcW w:w="1178" w:type="dxa"/>
          </w:tcPr>
          <w:p w14:paraId="29AED4FE" w14:textId="2A83F062"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162</w:t>
            </w:r>
          </w:p>
        </w:tc>
        <w:tc>
          <w:tcPr>
            <w:tcW w:w="1180" w:type="dxa"/>
          </w:tcPr>
          <w:p w14:paraId="332DE5DF" w14:textId="58401AF5" w:rsidR="00665435" w:rsidRPr="001D2B6A" w:rsidRDefault="00665435" w:rsidP="00665435">
            <w:pPr>
              <w:tabs>
                <w:tab w:val="decimal" w:pos="855"/>
              </w:tabs>
              <w:spacing w:line="380" w:lineRule="exact"/>
              <w:ind w:left="-50" w:right="3"/>
              <w:rPr>
                <w:rFonts w:ascii="Arial" w:hAnsi="Arial" w:cs="Arial"/>
                <w:sz w:val="18"/>
                <w:szCs w:val="18"/>
              </w:rPr>
            </w:pPr>
            <w:r w:rsidRPr="001D2B6A">
              <w:rPr>
                <w:rFonts w:ascii="Arial" w:hAnsi="Arial" w:cs="Arial"/>
                <w:sz w:val="18"/>
                <w:szCs w:val="18"/>
              </w:rPr>
              <w:t>294</w:t>
            </w:r>
          </w:p>
        </w:tc>
      </w:tr>
      <w:tr w:rsidR="00665435" w:rsidRPr="001D2B6A" w14:paraId="2077897F" w14:textId="77777777" w:rsidTr="00166C55">
        <w:trPr>
          <w:trHeight w:val="261"/>
        </w:trPr>
        <w:tc>
          <w:tcPr>
            <w:tcW w:w="4410" w:type="dxa"/>
          </w:tcPr>
          <w:p w14:paraId="44116AAC" w14:textId="77777777" w:rsidR="00665435" w:rsidRPr="001D2B6A" w:rsidRDefault="00665435" w:rsidP="00665435">
            <w:pPr>
              <w:spacing w:line="380" w:lineRule="exact"/>
              <w:ind w:left="162" w:right="-43" w:hanging="162"/>
              <w:rPr>
                <w:rFonts w:ascii="Arial" w:hAnsi="Arial" w:cs="Arial"/>
                <w:sz w:val="18"/>
                <w:szCs w:val="18"/>
              </w:rPr>
            </w:pPr>
            <w:r w:rsidRPr="001D2B6A">
              <w:rPr>
                <w:rFonts w:ascii="Arial" w:hAnsi="Arial" w:cs="Arial"/>
                <w:sz w:val="18"/>
                <w:szCs w:val="18"/>
              </w:rPr>
              <w:tab/>
              <w:t>Interest expenses</w:t>
            </w:r>
          </w:p>
        </w:tc>
        <w:tc>
          <w:tcPr>
            <w:tcW w:w="1183" w:type="dxa"/>
          </w:tcPr>
          <w:p w14:paraId="6B3613DD" w14:textId="22A9A07E"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3,545</w:t>
            </w:r>
          </w:p>
        </w:tc>
        <w:tc>
          <w:tcPr>
            <w:tcW w:w="1179" w:type="dxa"/>
          </w:tcPr>
          <w:p w14:paraId="14A4EBCA" w14:textId="79B6D601"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8,795</w:t>
            </w:r>
          </w:p>
        </w:tc>
        <w:tc>
          <w:tcPr>
            <w:tcW w:w="1178" w:type="dxa"/>
          </w:tcPr>
          <w:p w14:paraId="15F66A72" w14:textId="763CCF48" w:rsidR="00665435" w:rsidRPr="001D2B6A" w:rsidRDefault="00665435" w:rsidP="00665435">
            <w:pPr>
              <w:tabs>
                <w:tab w:val="decimal" w:pos="855"/>
              </w:tabs>
              <w:spacing w:line="380" w:lineRule="exact"/>
              <w:ind w:left="-50" w:right="3"/>
              <w:rPr>
                <w:rFonts w:ascii="Arial" w:hAnsi="Arial" w:cs="Arial"/>
                <w:sz w:val="18"/>
                <w:szCs w:val="18"/>
              </w:rPr>
            </w:pPr>
            <w:r w:rsidRPr="00665435">
              <w:rPr>
                <w:rFonts w:ascii="Arial" w:hAnsi="Arial" w:cs="Arial"/>
                <w:sz w:val="18"/>
                <w:szCs w:val="18"/>
              </w:rPr>
              <w:t>-</w:t>
            </w:r>
          </w:p>
        </w:tc>
        <w:tc>
          <w:tcPr>
            <w:tcW w:w="1180" w:type="dxa"/>
          </w:tcPr>
          <w:p w14:paraId="295E4486" w14:textId="5CCF9639" w:rsidR="00665435" w:rsidRPr="001D2B6A" w:rsidRDefault="00665435" w:rsidP="00665435">
            <w:pPr>
              <w:tabs>
                <w:tab w:val="decimal" w:pos="855"/>
              </w:tabs>
              <w:spacing w:line="380" w:lineRule="exact"/>
              <w:ind w:left="-50" w:right="3"/>
              <w:rPr>
                <w:rFonts w:ascii="Arial" w:hAnsi="Arial" w:cs="Arial"/>
                <w:sz w:val="18"/>
                <w:szCs w:val="18"/>
              </w:rPr>
            </w:pPr>
            <w:r w:rsidRPr="001D2B6A">
              <w:rPr>
                <w:rFonts w:ascii="Arial" w:hAnsi="Arial" w:cs="Arial"/>
                <w:sz w:val="18"/>
                <w:szCs w:val="18"/>
              </w:rPr>
              <w:t>-</w:t>
            </w:r>
          </w:p>
        </w:tc>
      </w:tr>
    </w:tbl>
    <w:p w14:paraId="23E6E5F2" w14:textId="77777777" w:rsidR="000F1057" w:rsidRDefault="000F1057">
      <w:r>
        <w:br w:type="page"/>
      </w:r>
    </w:p>
    <w:tbl>
      <w:tblPr>
        <w:tblW w:w="9130" w:type="dxa"/>
        <w:tblInd w:w="450" w:type="dxa"/>
        <w:tblLayout w:type="fixed"/>
        <w:tblLook w:val="0000" w:firstRow="0" w:lastRow="0" w:firstColumn="0" w:lastColumn="0" w:noHBand="0" w:noVBand="0"/>
      </w:tblPr>
      <w:tblGrid>
        <w:gridCol w:w="4410"/>
        <w:gridCol w:w="1183"/>
        <w:gridCol w:w="1179"/>
        <w:gridCol w:w="1178"/>
        <w:gridCol w:w="1180"/>
      </w:tblGrid>
      <w:tr w:rsidR="000F1057" w:rsidRPr="001D2B6A" w14:paraId="76BDE75E" w14:textId="77777777" w:rsidTr="008F73D5">
        <w:trPr>
          <w:cantSplit/>
          <w:trHeight w:val="275"/>
        </w:trPr>
        <w:tc>
          <w:tcPr>
            <w:tcW w:w="4410" w:type="dxa"/>
          </w:tcPr>
          <w:p w14:paraId="00C27554" w14:textId="77777777" w:rsidR="000F1057" w:rsidRPr="001D2B6A" w:rsidRDefault="000F1057" w:rsidP="008F73D5">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3F1BBEEE" w14:textId="77777777" w:rsidR="000F1057" w:rsidRPr="001D2B6A" w:rsidRDefault="000F1057" w:rsidP="008F73D5">
            <w:pPr>
              <w:spacing w:line="340" w:lineRule="exact"/>
              <w:ind w:left="51"/>
              <w:jc w:val="center"/>
              <w:rPr>
                <w:rFonts w:ascii="Arial" w:hAnsi="Arial" w:cs="Arial"/>
                <w:sz w:val="18"/>
                <w:szCs w:val="18"/>
              </w:rPr>
            </w:pPr>
          </w:p>
        </w:tc>
        <w:tc>
          <w:tcPr>
            <w:tcW w:w="2358" w:type="dxa"/>
            <w:gridSpan w:val="2"/>
          </w:tcPr>
          <w:p w14:paraId="267878C5" w14:textId="77777777" w:rsidR="000F1057" w:rsidRPr="001D2B6A" w:rsidRDefault="000F1057" w:rsidP="008F73D5">
            <w:pPr>
              <w:spacing w:line="340" w:lineRule="exact"/>
              <w:ind w:left="51"/>
              <w:jc w:val="right"/>
              <w:rPr>
                <w:rFonts w:ascii="Arial" w:hAnsi="Arial" w:cs="Arial"/>
                <w:sz w:val="18"/>
                <w:szCs w:val="18"/>
              </w:rPr>
            </w:pPr>
            <w:r w:rsidRPr="001D2B6A">
              <w:rPr>
                <w:rFonts w:ascii="Arial" w:hAnsi="Arial" w:cs="Arial"/>
                <w:sz w:val="18"/>
                <w:szCs w:val="18"/>
              </w:rPr>
              <w:t>(Unit: Thousand Baht)</w:t>
            </w:r>
          </w:p>
        </w:tc>
      </w:tr>
      <w:tr w:rsidR="000F1057" w:rsidRPr="001D2B6A" w14:paraId="5684F982" w14:textId="77777777" w:rsidTr="008F73D5">
        <w:trPr>
          <w:cantSplit/>
          <w:trHeight w:val="578"/>
        </w:trPr>
        <w:tc>
          <w:tcPr>
            <w:tcW w:w="4410" w:type="dxa"/>
          </w:tcPr>
          <w:p w14:paraId="6E61FE20" w14:textId="77777777" w:rsidR="000F1057" w:rsidRPr="001D2B6A" w:rsidRDefault="000F1057" w:rsidP="008F73D5">
            <w:pPr>
              <w:tabs>
                <w:tab w:val="left" w:pos="2880"/>
                <w:tab w:val="decimal" w:pos="6660"/>
                <w:tab w:val="decimal" w:pos="8280"/>
              </w:tabs>
              <w:spacing w:line="340" w:lineRule="exact"/>
              <w:ind w:left="162" w:right="-43" w:hanging="162"/>
              <w:jc w:val="right"/>
              <w:rPr>
                <w:rFonts w:ascii="Arial" w:hAnsi="Arial" w:cs="Arial"/>
                <w:sz w:val="18"/>
                <w:szCs w:val="18"/>
              </w:rPr>
            </w:pPr>
          </w:p>
        </w:tc>
        <w:tc>
          <w:tcPr>
            <w:tcW w:w="2362" w:type="dxa"/>
            <w:gridSpan w:val="2"/>
          </w:tcPr>
          <w:p w14:paraId="405F10EE" w14:textId="77777777" w:rsidR="000F1057" w:rsidRPr="001D2B6A" w:rsidRDefault="000F1057" w:rsidP="008F73D5">
            <w:pPr>
              <w:pBdr>
                <w:bottom w:val="single" w:sz="6" w:space="1" w:color="auto"/>
              </w:pBdr>
              <w:spacing w:line="340" w:lineRule="exact"/>
              <w:ind w:left="51"/>
              <w:jc w:val="center"/>
              <w:rPr>
                <w:rFonts w:ascii="Arial" w:hAnsi="Arial" w:cs="Arial"/>
                <w:sz w:val="18"/>
                <w:szCs w:val="18"/>
              </w:rPr>
            </w:pPr>
            <w:r w:rsidRPr="001D2B6A">
              <w:rPr>
                <w:rFonts w:ascii="Arial" w:hAnsi="Arial" w:cs="Arial"/>
                <w:sz w:val="18"/>
                <w:szCs w:val="18"/>
              </w:rPr>
              <w:t>Consolidated               financial statements</w:t>
            </w:r>
          </w:p>
        </w:tc>
        <w:tc>
          <w:tcPr>
            <w:tcW w:w="2358" w:type="dxa"/>
            <w:gridSpan w:val="2"/>
          </w:tcPr>
          <w:p w14:paraId="1A194551" w14:textId="77777777" w:rsidR="000F1057" w:rsidRPr="001D2B6A" w:rsidRDefault="000F1057" w:rsidP="008F73D5">
            <w:pPr>
              <w:pBdr>
                <w:bottom w:val="single" w:sz="6" w:space="1" w:color="auto"/>
              </w:pBdr>
              <w:spacing w:line="340" w:lineRule="exact"/>
              <w:ind w:left="51"/>
              <w:jc w:val="center"/>
              <w:rPr>
                <w:rFonts w:ascii="Arial" w:hAnsi="Arial" w:cs="Arial"/>
                <w:sz w:val="18"/>
                <w:szCs w:val="18"/>
              </w:rPr>
            </w:pPr>
            <w:r w:rsidRPr="001D2B6A">
              <w:rPr>
                <w:rFonts w:ascii="Arial" w:hAnsi="Arial" w:cs="Arial"/>
                <w:sz w:val="18"/>
                <w:szCs w:val="18"/>
              </w:rPr>
              <w:t xml:space="preserve">Separate                 financial statements </w:t>
            </w:r>
          </w:p>
        </w:tc>
      </w:tr>
      <w:tr w:rsidR="000F1057" w:rsidRPr="001D2B6A" w14:paraId="5A64DAC3" w14:textId="77777777" w:rsidTr="008F73D5">
        <w:trPr>
          <w:cantSplit/>
          <w:trHeight w:val="315"/>
        </w:trPr>
        <w:tc>
          <w:tcPr>
            <w:tcW w:w="4410" w:type="dxa"/>
          </w:tcPr>
          <w:p w14:paraId="4664DC33" w14:textId="77777777" w:rsidR="000F1057" w:rsidRPr="001D2B6A" w:rsidRDefault="000F1057" w:rsidP="008F73D5">
            <w:pPr>
              <w:tabs>
                <w:tab w:val="left" w:pos="2880"/>
                <w:tab w:val="decimal" w:pos="6660"/>
                <w:tab w:val="decimal" w:pos="8280"/>
              </w:tabs>
              <w:spacing w:line="340" w:lineRule="exact"/>
              <w:ind w:left="162" w:right="-43" w:hanging="162"/>
              <w:jc w:val="right"/>
              <w:rPr>
                <w:rFonts w:ascii="Arial" w:hAnsi="Arial" w:cs="Arial"/>
                <w:sz w:val="18"/>
                <w:szCs w:val="18"/>
              </w:rPr>
            </w:pPr>
          </w:p>
        </w:tc>
        <w:tc>
          <w:tcPr>
            <w:tcW w:w="4720" w:type="dxa"/>
            <w:gridSpan w:val="4"/>
          </w:tcPr>
          <w:p w14:paraId="2660608D" w14:textId="77777777" w:rsidR="000F1057" w:rsidRPr="001D2B6A" w:rsidRDefault="000F1057" w:rsidP="008F73D5">
            <w:pPr>
              <w:pBdr>
                <w:bottom w:val="single" w:sz="6" w:space="1" w:color="auto"/>
              </w:pBdr>
              <w:spacing w:line="340" w:lineRule="exact"/>
              <w:ind w:left="51"/>
              <w:jc w:val="center"/>
              <w:rPr>
                <w:rFonts w:ascii="Arial" w:hAnsi="Arial" w:cs="Arial"/>
                <w:sz w:val="18"/>
                <w:szCs w:val="18"/>
              </w:rPr>
            </w:pPr>
            <w:r w:rsidRPr="001D2B6A">
              <w:rPr>
                <w:rFonts w:ascii="Arial" w:hAnsi="Arial" w:cs="Arial"/>
                <w:sz w:val="18"/>
                <w:szCs w:val="18"/>
              </w:rPr>
              <w:t>For the three-month periods ended 30 June</w:t>
            </w:r>
          </w:p>
        </w:tc>
      </w:tr>
      <w:tr w:rsidR="000F1057" w:rsidRPr="001D2B6A" w14:paraId="14A66C31" w14:textId="77777777" w:rsidTr="008F73D5">
        <w:trPr>
          <w:trHeight w:val="301"/>
        </w:trPr>
        <w:tc>
          <w:tcPr>
            <w:tcW w:w="4410" w:type="dxa"/>
          </w:tcPr>
          <w:p w14:paraId="6A294700" w14:textId="77777777" w:rsidR="000F1057" w:rsidRPr="001D2B6A" w:rsidRDefault="000F1057" w:rsidP="008F73D5">
            <w:pPr>
              <w:tabs>
                <w:tab w:val="left" w:pos="2880"/>
                <w:tab w:val="decimal" w:pos="6660"/>
                <w:tab w:val="decimal" w:pos="8280"/>
              </w:tabs>
              <w:spacing w:line="340" w:lineRule="exact"/>
              <w:ind w:left="162" w:right="-43" w:hanging="162"/>
              <w:jc w:val="right"/>
              <w:rPr>
                <w:rFonts w:ascii="Arial" w:hAnsi="Arial" w:cs="Arial"/>
                <w:sz w:val="18"/>
                <w:szCs w:val="18"/>
              </w:rPr>
            </w:pPr>
          </w:p>
        </w:tc>
        <w:tc>
          <w:tcPr>
            <w:tcW w:w="1183" w:type="dxa"/>
          </w:tcPr>
          <w:p w14:paraId="4C95B4E0" w14:textId="77777777" w:rsidR="000F1057" w:rsidRPr="001D2B6A" w:rsidRDefault="000F1057" w:rsidP="008F73D5">
            <w:pPr>
              <w:pBdr>
                <w:bottom w:val="single" w:sz="4" w:space="1" w:color="auto"/>
              </w:pBdr>
              <w:spacing w:line="340" w:lineRule="exact"/>
              <w:ind w:left="51"/>
              <w:jc w:val="center"/>
              <w:rPr>
                <w:rFonts w:ascii="Arial" w:hAnsi="Arial" w:cs="Arial"/>
                <w:sz w:val="18"/>
                <w:szCs w:val="18"/>
              </w:rPr>
            </w:pPr>
            <w:r w:rsidRPr="001D2B6A">
              <w:rPr>
                <w:rFonts w:ascii="Arial" w:hAnsi="Arial" w:cs="Arial"/>
                <w:sz w:val="18"/>
                <w:szCs w:val="18"/>
              </w:rPr>
              <w:t>2026</w:t>
            </w:r>
          </w:p>
        </w:tc>
        <w:tc>
          <w:tcPr>
            <w:tcW w:w="1179" w:type="dxa"/>
          </w:tcPr>
          <w:p w14:paraId="2648C21A" w14:textId="77777777" w:rsidR="000F1057" w:rsidRPr="001D2B6A" w:rsidRDefault="000F1057" w:rsidP="008F73D5">
            <w:pPr>
              <w:pBdr>
                <w:bottom w:val="single" w:sz="4" w:space="1" w:color="auto"/>
              </w:pBdr>
              <w:spacing w:line="340" w:lineRule="exact"/>
              <w:ind w:left="51"/>
              <w:jc w:val="center"/>
              <w:rPr>
                <w:rFonts w:ascii="Arial" w:hAnsi="Arial" w:cs="Arial"/>
                <w:sz w:val="18"/>
                <w:szCs w:val="18"/>
              </w:rPr>
            </w:pPr>
            <w:r w:rsidRPr="001D2B6A">
              <w:rPr>
                <w:rFonts w:ascii="Arial" w:hAnsi="Arial" w:cs="Arial"/>
                <w:sz w:val="18"/>
                <w:szCs w:val="18"/>
              </w:rPr>
              <w:t>2025</w:t>
            </w:r>
          </w:p>
        </w:tc>
        <w:tc>
          <w:tcPr>
            <w:tcW w:w="1178" w:type="dxa"/>
          </w:tcPr>
          <w:p w14:paraId="504B3949" w14:textId="77777777" w:rsidR="000F1057" w:rsidRPr="001D2B6A" w:rsidRDefault="000F1057" w:rsidP="008F73D5">
            <w:pPr>
              <w:pBdr>
                <w:bottom w:val="single" w:sz="4" w:space="1" w:color="auto"/>
              </w:pBdr>
              <w:spacing w:line="340" w:lineRule="exact"/>
              <w:ind w:left="51"/>
              <w:jc w:val="center"/>
              <w:rPr>
                <w:rFonts w:ascii="Arial" w:hAnsi="Arial" w:cs="Arial"/>
                <w:sz w:val="18"/>
                <w:szCs w:val="18"/>
              </w:rPr>
            </w:pPr>
            <w:r w:rsidRPr="001D2B6A">
              <w:rPr>
                <w:rFonts w:ascii="Arial" w:hAnsi="Arial" w:cs="Arial"/>
                <w:sz w:val="18"/>
                <w:szCs w:val="18"/>
              </w:rPr>
              <w:t>2026</w:t>
            </w:r>
          </w:p>
        </w:tc>
        <w:tc>
          <w:tcPr>
            <w:tcW w:w="1180" w:type="dxa"/>
          </w:tcPr>
          <w:p w14:paraId="70E17730" w14:textId="77777777" w:rsidR="000F1057" w:rsidRPr="001D2B6A" w:rsidRDefault="000F1057" w:rsidP="008F73D5">
            <w:pPr>
              <w:pBdr>
                <w:bottom w:val="single" w:sz="4" w:space="1" w:color="auto"/>
              </w:pBdr>
              <w:spacing w:line="340" w:lineRule="exact"/>
              <w:ind w:left="51"/>
              <w:jc w:val="center"/>
              <w:rPr>
                <w:rFonts w:ascii="Arial" w:hAnsi="Arial" w:cs="Arial"/>
                <w:sz w:val="18"/>
                <w:szCs w:val="18"/>
              </w:rPr>
            </w:pPr>
            <w:r w:rsidRPr="001D2B6A">
              <w:rPr>
                <w:rFonts w:ascii="Arial" w:hAnsi="Arial" w:cs="Arial"/>
                <w:sz w:val="18"/>
                <w:szCs w:val="18"/>
              </w:rPr>
              <w:t>2025</w:t>
            </w:r>
          </w:p>
        </w:tc>
      </w:tr>
      <w:tr w:rsidR="00405D02" w:rsidRPr="001D2B6A" w14:paraId="619443A5" w14:textId="77777777" w:rsidTr="00166C55">
        <w:trPr>
          <w:cantSplit/>
          <w:trHeight w:val="551"/>
        </w:trPr>
        <w:tc>
          <w:tcPr>
            <w:tcW w:w="4410" w:type="dxa"/>
          </w:tcPr>
          <w:p w14:paraId="24E2852F" w14:textId="6C103B7F" w:rsidR="00405D02" w:rsidRPr="001D2B6A" w:rsidRDefault="00405D02" w:rsidP="00405D02">
            <w:pPr>
              <w:spacing w:line="380" w:lineRule="exact"/>
              <w:ind w:left="162" w:right="-108" w:hanging="162"/>
              <w:rPr>
                <w:rFonts w:ascii="Arial" w:hAnsi="Arial" w:cs="Arial"/>
                <w:b/>
                <w:bCs/>
                <w:sz w:val="18"/>
                <w:szCs w:val="18"/>
              </w:rPr>
            </w:pPr>
            <w:r w:rsidRPr="001D2B6A">
              <w:rPr>
                <w:rFonts w:ascii="Arial" w:hAnsi="Arial" w:cs="Arial"/>
                <w:b/>
                <w:bCs/>
                <w:sz w:val="18"/>
                <w:szCs w:val="18"/>
              </w:rPr>
              <w:t>Transactions with the directors of the Group and their close family members</w:t>
            </w:r>
          </w:p>
        </w:tc>
        <w:tc>
          <w:tcPr>
            <w:tcW w:w="1183" w:type="dxa"/>
          </w:tcPr>
          <w:p w14:paraId="211C30D2" w14:textId="77777777" w:rsidR="00405D02" w:rsidRPr="001D2B6A" w:rsidRDefault="00405D02" w:rsidP="00405D02">
            <w:pPr>
              <w:tabs>
                <w:tab w:val="decimal" w:pos="702"/>
              </w:tabs>
              <w:spacing w:line="380" w:lineRule="exact"/>
              <w:ind w:left="-50" w:right="3"/>
              <w:rPr>
                <w:rFonts w:ascii="Arial" w:hAnsi="Arial" w:cs="Arial"/>
                <w:sz w:val="18"/>
                <w:szCs w:val="18"/>
              </w:rPr>
            </w:pPr>
          </w:p>
        </w:tc>
        <w:tc>
          <w:tcPr>
            <w:tcW w:w="1179" w:type="dxa"/>
          </w:tcPr>
          <w:p w14:paraId="5189AC79" w14:textId="77777777" w:rsidR="00405D02" w:rsidRPr="001D2B6A" w:rsidRDefault="00405D02" w:rsidP="00405D02">
            <w:pPr>
              <w:tabs>
                <w:tab w:val="decimal" w:pos="780"/>
              </w:tabs>
              <w:spacing w:line="380" w:lineRule="exact"/>
              <w:ind w:left="-50" w:right="3"/>
              <w:rPr>
                <w:rFonts w:ascii="Arial" w:hAnsi="Arial" w:cs="Arial"/>
                <w:sz w:val="18"/>
                <w:szCs w:val="18"/>
              </w:rPr>
            </w:pPr>
          </w:p>
        </w:tc>
        <w:tc>
          <w:tcPr>
            <w:tcW w:w="1178" w:type="dxa"/>
          </w:tcPr>
          <w:p w14:paraId="29AA8309" w14:textId="77777777" w:rsidR="00405D02" w:rsidRPr="001D2B6A" w:rsidRDefault="00405D02" w:rsidP="00405D02">
            <w:pPr>
              <w:tabs>
                <w:tab w:val="decimal" w:pos="702"/>
              </w:tabs>
              <w:spacing w:line="380" w:lineRule="exact"/>
              <w:ind w:left="-50" w:right="3"/>
              <w:rPr>
                <w:rFonts w:ascii="Arial" w:hAnsi="Arial" w:cs="Arial"/>
                <w:sz w:val="18"/>
                <w:szCs w:val="18"/>
              </w:rPr>
            </w:pPr>
          </w:p>
        </w:tc>
        <w:tc>
          <w:tcPr>
            <w:tcW w:w="1180" w:type="dxa"/>
          </w:tcPr>
          <w:p w14:paraId="0D71CB63" w14:textId="77777777" w:rsidR="00405D02" w:rsidRPr="001D2B6A" w:rsidRDefault="00405D02" w:rsidP="00405D02">
            <w:pPr>
              <w:tabs>
                <w:tab w:val="decimal" w:pos="855"/>
              </w:tabs>
              <w:spacing w:line="380" w:lineRule="exact"/>
              <w:ind w:left="-50" w:right="3"/>
              <w:rPr>
                <w:rFonts w:ascii="Arial" w:hAnsi="Arial" w:cs="Arial"/>
                <w:sz w:val="18"/>
                <w:szCs w:val="18"/>
              </w:rPr>
            </w:pPr>
          </w:p>
        </w:tc>
      </w:tr>
      <w:tr w:rsidR="00405D02" w:rsidRPr="001D2B6A" w14:paraId="17AEE166" w14:textId="77777777" w:rsidTr="00166C55">
        <w:trPr>
          <w:cantSplit/>
          <w:trHeight w:val="275"/>
        </w:trPr>
        <w:tc>
          <w:tcPr>
            <w:tcW w:w="4410" w:type="dxa"/>
          </w:tcPr>
          <w:p w14:paraId="0FF3F101" w14:textId="77777777" w:rsidR="00405D02" w:rsidRPr="001D2B6A" w:rsidRDefault="00405D02" w:rsidP="00405D02">
            <w:pPr>
              <w:spacing w:line="380" w:lineRule="exact"/>
              <w:ind w:left="162" w:right="-43" w:hanging="162"/>
              <w:rPr>
                <w:rFonts w:ascii="Arial" w:hAnsi="Arial" w:cs="Arial"/>
                <w:sz w:val="18"/>
                <w:szCs w:val="18"/>
              </w:rPr>
            </w:pPr>
            <w:r w:rsidRPr="001D2B6A">
              <w:rPr>
                <w:rFonts w:ascii="Arial" w:hAnsi="Arial" w:cs="Arial"/>
                <w:sz w:val="18"/>
                <w:szCs w:val="18"/>
              </w:rPr>
              <w:tab/>
              <w:t>Brokerage fees</w:t>
            </w:r>
          </w:p>
        </w:tc>
        <w:tc>
          <w:tcPr>
            <w:tcW w:w="1183" w:type="dxa"/>
          </w:tcPr>
          <w:p w14:paraId="1C716199" w14:textId="4B4D41EA" w:rsidR="00405D02" w:rsidRPr="001D2B6A" w:rsidRDefault="00665435" w:rsidP="00405D02">
            <w:pPr>
              <w:tabs>
                <w:tab w:val="decimal" w:pos="795"/>
              </w:tabs>
              <w:spacing w:line="380" w:lineRule="exact"/>
              <w:ind w:left="-50" w:right="3"/>
              <w:rPr>
                <w:rFonts w:ascii="Arial" w:hAnsi="Arial" w:cs="Arial"/>
                <w:sz w:val="18"/>
                <w:szCs w:val="18"/>
              </w:rPr>
            </w:pPr>
            <w:r>
              <w:rPr>
                <w:rFonts w:ascii="Arial" w:hAnsi="Arial" w:cs="Arial"/>
                <w:sz w:val="18"/>
                <w:szCs w:val="18"/>
              </w:rPr>
              <w:t>270</w:t>
            </w:r>
          </w:p>
        </w:tc>
        <w:tc>
          <w:tcPr>
            <w:tcW w:w="1179" w:type="dxa"/>
          </w:tcPr>
          <w:p w14:paraId="44B9E0D5" w14:textId="553CF501" w:rsidR="00405D02" w:rsidRPr="001D2B6A" w:rsidRDefault="00405D02" w:rsidP="00405D02">
            <w:pPr>
              <w:tabs>
                <w:tab w:val="decimal" w:pos="780"/>
              </w:tabs>
              <w:spacing w:line="380" w:lineRule="exact"/>
              <w:ind w:left="-50" w:right="3"/>
              <w:rPr>
                <w:rFonts w:ascii="Arial" w:hAnsi="Arial" w:cs="Arial"/>
                <w:sz w:val="18"/>
                <w:szCs w:val="18"/>
              </w:rPr>
            </w:pPr>
            <w:r w:rsidRPr="001D2B6A">
              <w:rPr>
                <w:rFonts w:ascii="Arial" w:hAnsi="Arial" w:cs="Arial"/>
                <w:sz w:val="18"/>
                <w:szCs w:val="18"/>
              </w:rPr>
              <w:t>278</w:t>
            </w:r>
          </w:p>
        </w:tc>
        <w:tc>
          <w:tcPr>
            <w:tcW w:w="1178" w:type="dxa"/>
          </w:tcPr>
          <w:p w14:paraId="29F31256" w14:textId="6DE690C3" w:rsidR="00405D02" w:rsidRPr="001D2B6A" w:rsidRDefault="00665435" w:rsidP="00405D02">
            <w:pPr>
              <w:tabs>
                <w:tab w:val="decimal" w:pos="855"/>
              </w:tabs>
              <w:spacing w:line="380" w:lineRule="exact"/>
              <w:ind w:left="-50" w:right="3"/>
              <w:rPr>
                <w:rFonts w:ascii="Arial" w:hAnsi="Arial" w:cs="Arial"/>
                <w:sz w:val="18"/>
                <w:szCs w:val="18"/>
              </w:rPr>
            </w:pPr>
            <w:r>
              <w:rPr>
                <w:rFonts w:ascii="Arial" w:hAnsi="Arial" w:cs="Arial"/>
                <w:sz w:val="18"/>
                <w:szCs w:val="18"/>
              </w:rPr>
              <w:t>-</w:t>
            </w:r>
          </w:p>
        </w:tc>
        <w:tc>
          <w:tcPr>
            <w:tcW w:w="1180" w:type="dxa"/>
          </w:tcPr>
          <w:p w14:paraId="6D13479A" w14:textId="77777777" w:rsidR="00405D02" w:rsidRPr="001D2B6A" w:rsidRDefault="00405D02" w:rsidP="00405D02">
            <w:pPr>
              <w:tabs>
                <w:tab w:val="decimal" w:pos="855"/>
              </w:tabs>
              <w:spacing w:line="380" w:lineRule="exact"/>
              <w:ind w:left="-50" w:right="3"/>
              <w:rPr>
                <w:rFonts w:ascii="Arial" w:hAnsi="Arial" w:cs="Arial"/>
                <w:sz w:val="18"/>
                <w:szCs w:val="18"/>
              </w:rPr>
            </w:pPr>
            <w:r w:rsidRPr="001D2B6A">
              <w:rPr>
                <w:rFonts w:ascii="Arial" w:hAnsi="Arial" w:cs="Arial"/>
                <w:sz w:val="18"/>
                <w:szCs w:val="18"/>
              </w:rPr>
              <w:t>-</w:t>
            </w:r>
          </w:p>
        </w:tc>
      </w:tr>
      <w:tr w:rsidR="00405D02" w:rsidRPr="001D2B6A" w14:paraId="7CCE3A3C" w14:textId="77777777" w:rsidTr="00166C55">
        <w:trPr>
          <w:cantSplit/>
          <w:trHeight w:val="261"/>
        </w:trPr>
        <w:tc>
          <w:tcPr>
            <w:tcW w:w="4410" w:type="dxa"/>
          </w:tcPr>
          <w:p w14:paraId="2B09C2AC" w14:textId="77777777" w:rsidR="00405D02" w:rsidRPr="001D2B6A" w:rsidRDefault="00405D02" w:rsidP="00405D02">
            <w:pPr>
              <w:spacing w:line="380" w:lineRule="exact"/>
              <w:ind w:left="162" w:right="-43" w:hanging="162"/>
              <w:rPr>
                <w:rFonts w:ascii="Arial" w:hAnsi="Arial" w:cs="Arial"/>
                <w:sz w:val="18"/>
                <w:szCs w:val="18"/>
              </w:rPr>
            </w:pPr>
            <w:r w:rsidRPr="001D2B6A">
              <w:rPr>
                <w:rFonts w:ascii="Arial" w:hAnsi="Arial" w:cs="Arial"/>
                <w:sz w:val="18"/>
                <w:szCs w:val="18"/>
              </w:rPr>
              <w:tab/>
              <w:t>Fee and service expenses</w:t>
            </w:r>
          </w:p>
        </w:tc>
        <w:tc>
          <w:tcPr>
            <w:tcW w:w="1183" w:type="dxa"/>
          </w:tcPr>
          <w:p w14:paraId="307E184D" w14:textId="422692D7" w:rsidR="00405D02" w:rsidRPr="001D2B6A" w:rsidRDefault="00665435" w:rsidP="00405D02">
            <w:pPr>
              <w:tabs>
                <w:tab w:val="decimal" w:pos="795"/>
              </w:tabs>
              <w:spacing w:line="380" w:lineRule="exact"/>
              <w:ind w:left="-50" w:right="3"/>
              <w:rPr>
                <w:rFonts w:ascii="Arial" w:hAnsi="Arial" w:cs="Arial"/>
                <w:sz w:val="18"/>
                <w:szCs w:val="18"/>
              </w:rPr>
            </w:pPr>
            <w:r>
              <w:rPr>
                <w:rFonts w:ascii="Arial" w:hAnsi="Arial" w:cs="Arial"/>
                <w:sz w:val="18"/>
                <w:szCs w:val="18"/>
              </w:rPr>
              <w:t>41</w:t>
            </w:r>
          </w:p>
        </w:tc>
        <w:tc>
          <w:tcPr>
            <w:tcW w:w="1179" w:type="dxa"/>
          </w:tcPr>
          <w:p w14:paraId="70771750" w14:textId="183A11A9" w:rsidR="00405D02" w:rsidRPr="001D2B6A" w:rsidRDefault="00405D02" w:rsidP="00405D02">
            <w:pPr>
              <w:tabs>
                <w:tab w:val="decimal" w:pos="780"/>
              </w:tabs>
              <w:spacing w:line="380" w:lineRule="exact"/>
              <w:ind w:left="-50" w:right="3"/>
              <w:rPr>
                <w:rFonts w:ascii="Arial" w:hAnsi="Arial" w:cs="Arial"/>
                <w:sz w:val="18"/>
                <w:szCs w:val="18"/>
              </w:rPr>
            </w:pPr>
            <w:r w:rsidRPr="001D2B6A">
              <w:rPr>
                <w:rFonts w:ascii="Arial" w:hAnsi="Arial" w:cs="Arial"/>
                <w:sz w:val="18"/>
                <w:szCs w:val="18"/>
              </w:rPr>
              <w:t>2</w:t>
            </w:r>
          </w:p>
        </w:tc>
        <w:tc>
          <w:tcPr>
            <w:tcW w:w="1178" w:type="dxa"/>
          </w:tcPr>
          <w:p w14:paraId="23C653FF" w14:textId="414C721D" w:rsidR="00405D02" w:rsidRPr="001D2B6A" w:rsidRDefault="00665435" w:rsidP="00405D02">
            <w:pPr>
              <w:tabs>
                <w:tab w:val="decimal" w:pos="855"/>
              </w:tabs>
              <w:spacing w:line="380" w:lineRule="exact"/>
              <w:ind w:left="-50" w:right="3"/>
              <w:rPr>
                <w:rFonts w:ascii="Arial" w:hAnsi="Arial" w:cs="Arial"/>
                <w:sz w:val="18"/>
                <w:szCs w:val="18"/>
              </w:rPr>
            </w:pPr>
            <w:r>
              <w:rPr>
                <w:rFonts w:ascii="Arial" w:hAnsi="Arial" w:cs="Arial"/>
                <w:sz w:val="18"/>
                <w:szCs w:val="18"/>
              </w:rPr>
              <w:t>-</w:t>
            </w:r>
          </w:p>
        </w:tc>
        <w:tc>
          <w:tcPr>
            <w:tcW w:w="1180" w:type="dxa"/>
          </w:tcPr>
          <w:p w14:paraId="0A9121E6" w14:textId="77777777" w:rsidR="00405D02" w:rsidRPr="001D2B6A" w:rsidRDefault="00405D02" w:rsidP="00405D02">
            <w:pPr>
              <w:tabs>
                <w:tab w:val="decimal" w:pos="855"/>
              </w:tabs>
              <w:spacing w:line="380" w:lineRule="exact"/>
              <w:ind w:left="-50" w:right="3"/>
              <w:rPr>
                <w:rFonts w:ascii="Arial" w:hAnsi="Arial" w:cs="Arial"/>
                <w:sz w:val="18"/>
                <w:szCs w:val="18"/>
              </w:rPr>
            </w:pPr>
            <w:r w:rsidRPr="001D2B6A">
              <w:rPr>
                <w:rFonts w:ascii="Arial" w:hAnsi="Arial" w:cs="Arial"/>
                <w:sz w:val="18"/>
                <w:szCs w:val="18"/>
              </w:rPr>
              <w:t>-</w:t>
            </w:r>
          </w:p>
        </w:tc>
      </w:tr>
    </w:tbl>
    <w:p w14:paraId="29202E79" w14:textId="650408AF" w:rsidR="00CE6C72" w:rsidRDefault="00CE6C72"/>
    <w:tbl>
      <w:tblPr>
        <w:tblW w:w="9174" w:type="dxa"/>
        <w:tblInd w:w="450" w:type="dxa"/>
        <w:tblLayout w:type="fixed"/>
        <w:tblLook w:val="0000" w:firstRow="0" w:lastRow="0" w:firstColumn="0" w:lastColumn="0" w:noHBand="0" w:noVBand="0"/>
      </w:tblPr>
      <w:tblGrid>
        <w:gridCol w:w="4408"/>
        <w:gridCol w:w="1195"/>
        <w:gridCol w:w="1188"/>
        <w:gridCol w:w="1188"/>
        <w:gridCol w:w="1188"/>
        <w:gridCol w:w="7"/>
      </w:tblGrid>
      <w:tr w:rsidR="00405D02" w:rsidRPr="001D2B6A" w14:paraId="476AB6E1" w14:textId="77777777" w:rsidTr="005467E9">
        <w:trPr>
          <w:gridAfter w:val="1"/>
          <w:wAfter w:w="7" w:type="dxa"/>
          <w:cantSplit/>
          <w:trHeight w:val="304"/>
          <w:tblHeader/>
        </w:trPr>
        <w:tc>
          <w:tcPr>
            <w:tcW w:w="4408" w:type="dxa"/>
          </w:tcPr>
          <w:p w14:paraId="3A0E66A9" w14:textId="4EC6510D" w:rsidR="00405D02" w:rsidRPr="001D2B6A" w:rsidRDefault="00405D02" w:rsidP="00166C55">
            <w:pPr>
              <w:tabs>
                <w:tab w:val="left" w:pos="2880"/>
                <w:tab w:val="decimal" w:pos="6660"/>
                <w:tab w:val="decimal" w:pos="8280"/>
              </w:tabs>
              <w:spacing w:line="360" w:lineRule="exact"/>
              <w:ind w:left="162" w:right="-43" w:hanging="162"/>
              <w:jc w:val="right"/>
              <w:rPr>
                <w:rFonts w:ascii="Arial" w:hAnsi="Arial" w:cs="Arial"/>
                <w:sz w:val="18"/>
                <w:szCs w:val="18"/>
              </w:rPr>
            </w:pPr>
          </w:p>
        </w:tc>
        <w:tc>
          <w:tcPr>
            <w:tcW w:w="2383" w:type="dxa"/>
            <w:gridSpan w:val="2"/>
          </w:tcPr>
          <w:p w14:paraId="558544E6" w14:textId="77777777" w:rsidR="00405D02" w:rsidRPr="001D2B6A" w:rsidRDefault="00405D02" w:rsidP="00166C55">
            <w:pPr>
              <w:spacing w:line="360" w:lineRule="exact"/>
              <w:ind w:left="51"/>
              <w:jc w:val="center"/>
              <w:rPr>
                <w:rFonts w:ascii="Arial" w:hAnsi="Arial" w:cs="Arial"/>
                <w:sz w:val="18"/>
                <w:szCs w:val="18"/>
              </w:rPr>
            </w:pPr>
          </w:p>
        </w:tc>
        <w:tc>
          <w:tcPr>
            <w:tcW w:w="2376" w:type="dxa"/>
            <w:gridSpan w:val="2"/>
          </w:tcPr>
          <w:p w14:paraId="74B10DC8" w14:textId="77777777" w:rsidR="00405D02" w:rsidRPr="001D2B6A" w:rsidRDefault="00405D02" w:rsidP="00166C55">
            <w:pPr>
              <w:spacing w:line="360" w:lineRule="exact"/>
              <w:ind w:left="51"/>
              <w:jc w:val="right"/>
              <w:rPr>
                <w:rFonts w:ascii="Arial" w:hAnsi="Arial" w:cs="Arial"/>
                <w:sz w:val="18"/>
                <w:szCs w:val="18"/>
              </w:rPr>
            </w:pPr>
            <w:r w:rsidRPr="001D2B6A">
              <w:rPr>
                <w:rFonts w:ascii="Arial" w:hAnsi="Arial" w:cs="Arial"/>
                <w:sz w:val="18"/>
                <w:szCs w:val="18"/>
              </w:rPr>
              <w:t>(Unit: Thousand Baht)</w:t>
            </w:r>
          </w:p>
        </w:tc>
      </w:tr>
      <w:tr w:rsidR="00405D02" w:rsidRPr="001D2B6A" w14:paraId="6830056F" w14:textId="77777777" w:rsidTr="005467E9">
        <w:trPr>
          <w:gridAfter w:val="1"/>
          <w:wAfter w:w="7" w:type="dxa"/>
          <w:cantSplit/>
          <w:trHeight w:val="636"/>
          <w:tblHeader/>
        </w:trPr>
        <w:tc>
          <w:tcPr>
            <w:tcW w:w="4408" w:type="dxa"/>
          </w:tcPr>
          <w:p w14:paraId="63F6AE14" w14:textId="77777777" w:rsidR="00405D02" w:rsidRPr="001D2B6A" w:rsidRDefault="00405D02" w:rsidP="00166C55">
            <w:pPr>
              <w:tabs>
                <w:tab w:val="left" w:pos="2880"/>
                <w:tab w:val="decimal" w:pos="6660"/>
                <w:tab w:val="decimal" w:pos="8280"/>
              </w:tabs>
              <w:spacing w:line="360" w:lineRule="exact"/>
              <w:ind w:left="162" w:right="-43" w:hanging="162"/>
              <w:jc w:val="right"/>
              <w:rPr>
                <w:rFonts w:ascii="Arial" w:hAnsi="Arial" w:cs="Arial"/>
                <w:sz w:val="18"/>
                <w:szCs w:val="18"/>
              </w:rPr>
            </w:pPr>
          </w:p>
        </w:tc>
        <w:tc>
          <w:tcPr>
            <w:tcW w:w="2383" w:type="dxa"/>
            <w:gridSpan w:val="2"/>
          </w:tcPr>
          <w:p w14:paraId="09811507" w14:textId="77777777" w:rsidR="00405D02" w:rsidRPr="001D2B6A" w:rsidRDefault="00405D02" w:rsidP="00166C55">
            <w:pPr>
              <w:pBdr>
                <w:bottom w:val="single" w:sz="6" w:space="1" w:color="auto"/>
              </w:pBdr>
              <w:spacing w:line="360" w:lineRule="exact"/>
              <w:ind w:left="51"/>
              <w:jc w:val="center"/>
              <w:rPr>
                <w:rFonts w:ascii="Arial" w:hAnsi="Arial" w:cs="Arial"/>
                <w:sz w:val="18"/>
                <w:szCs w:val="18"/>
              </w:rPr>
            </w:pPr>
            <w:r w:rsidRPr="001D2B6A">
              <w:rPr>
                <w:rFonts w:ascii="Arial" w:hAnsi="Arial" w:cs="Arial"/>
                <w:sz w:val="18"/>
                <w:szCs w:val="18"/>
              </w:rPr>
              <w:t>Consolidated               financial statements</w:t>
            </w:r>
          </w:p>
        </w:tc>
        <w:tc>
          <w:tcPr>
            <w:tcW w:w="2376" w:type="dxa"/>
            <w:gridSpan w:val="2"/>
          </w:tcPr>
          <w:p w14:paraId="38106644" w14:textId="77777777" w:rsidR="00405D02" w:rsidRPr="001D2B6A" w:rsidRDefault="00405D02" w:rsidP="00166C55">
            <w:pPr>
              <w:pBdr>
                <w:bottom w:val="single" w:sz="6" w:space="1" w:color="auto"/>
              </w:pBdr>
              <w:spacing w:line="360" w:lineRule="exact"/>
              <w:ind w:left="51"/>
              <w:jc w:val="center"/>
              <w:rPr>
                <w:rFonts w:ascii="Arial" w:hAnsi="Arial" w:cs="Arial"/>
                <w:sz w:val="18"/>
                <w:szCs w:val="18"/>
              </w:rPr>
            </w:pPr>
            <w:r w:rsidRPr="001D2B6A">
              <w:rPr>
                <w:rFonts w:ascii="Arial" w:hAnsi="Arial" w:cs="Arial"/>
                <w:sz w:val="18"/>
                <w:szCs w:val="18"/>
              </w:rPr>
              <w:t xml:space="preserve">Separate                 financial statements </w:t>
            </w:r>
          </w:p>
        </w:tc>
      </w:tr>
      <w:tr w:rsidR="00405D02" w:rsidRPr="001D2B6A" w14:paraId="67D76A9C" w14:textId="77777777" w:rsidTr="005467E9">
        <w:trPr>
          <w:gridAfter w:val="1"/>
          <w:wAfter w:w="7" w:type="dxa"/>
          <w:cantSplit/>
          <w:trHeight w:val="347"/>
          <w:tblHeader/>
        </w:trPr>
        <w:tc>
          <w:tcPr>
            <w:tcW w:w="4408" w:type="dxa"/>
          </w:tcPr>
          <w:p w14:paraId="154D5F26" w14:textId="77777777" w:rsidR="00405D02" w:rsidRPr="001D2B6A" w:rsidRDefault="00405D02" w:rsidP="00166C55">
            <w:pPr>
              <w:tabs>
                <w:tab w:val="left" w:pos="2880"/>
                <w:tab w:val="decimal" w:pos="6660"/>
                <w:tab w:val="decimal" w:pos="8280"/>
              </w:tabs>
              <w:spacing w:line="360" w:lineRule="exact"/>
              <w:ind w:left="162" w:right="-43" w:hanging="162"/>
              <w:jc w:val="right"/>
              <w:rPr>
                <w:rFonts w:ascii="Arial" w:hAnsi="Arial" w:cs="Arial"/>
                <w:sz w:val="18"/>
                <w:szCs w:val="18"/>
              </w:rPr>
            </w:pPr>
          </w:p>
        </w:tc>
        <w:tc>
          <w:tcPr>
            <w:tcW w:w="4759" w:type="dxa"/>
            <w:gridSpan w:val="4"/>
          </w:tcPr>
          <w:p w14:paraId="5447F6E4" w14:textId="77777777" w:rsidR="00405D02" w:rsidRPr="001D2B6A" w:rsidRDefault="00405D02" w:rsidP="00166C55">
            <w:pPr>
              <w:pBdr>
                <w:bottom w:val="single" w:sz="6" w:space="1" w:color="auto"/>
              </w:pBdr>
              <w:spacing w:line="360" w:lineRule="exact"/>
              <w:ind w:left="51"/>
              <w:jc w:val="center"/>
              <w:rPr>
                <w:rFonts w:ascii="Arial" w:hAnsi="Arial" w:cs="Arial"/>
                <w:sz w:val="18"/>
                <w:szCs w:val="18"/>
              </w:rPr>
            </w:pPr>
            <w:r w:rsidRPr="001D2B6A">
              <w:rPr>
                <w:rFonts w:ascii="Arial" w:hAnsi="Arial" w:cs="Arial"/>
                <w:sz w:val="18"/>
                <w:szCs w:val="18"/>
              </w:rPr>
              <w:t>For the six-month periods ended 30 June</w:t>
            </w:r>
          </w:p>
        </w:tc>
      </w:tr>
      <w:tr w:rsidR="00405D02" w:rsidRPr="001D2B6A" w14:paraId="2A01FF1A" w14:textId="77777777" w:rsidTr="005467E9">
        <w:trPr>
          <w:gridAfter w:val="1"/>
          <w:wAfter w:w="7" w:type="dxa"/>
          <w:trHeight w:val="332"/>
          <w:tblHeader/>
        </w:trPr>
        <w:tc>
          <w:tcPr>
            <w:tcW w:w="4408" w:type="dxa"/>
          </w:tcPr>
          <w:p w14:paraId="4E21BE15" w14:textId="77777777" w:rsidR="00405D02" w:rsidRPr="001D2B6A" w:rsidRDefault="00405D02" w:rsidP="00405D02">
            <w:pPr>
              <w:tabs>
                <w:tab w:val="left" w:pos="2880"/>
                <w:tab w:val="decimal" w:pos="6660"/>
                <w:tab w:val="decimal" w:pos="8280"/>
              </w:tabs>
              <w:spacing w:line="360" w:lineRule="exact"/>
              <w:ind w:left="162" w:right="-43" w:hanging="162"/>
              <w:jc w:val="right"/>
              <w:rPr>
                <w:rFonts w:ascii="Arial" w:hAnsi="Arial" w:cs="Arial"/>
                <w:sz w:val="18"/>
                <w:szCs w:val="18"/>
              </w:rPr>
            </w:pPr>
          </w:p>
        </w:tc>
        <w:tc>
          <w:tcPr>
            <w:tcW w:w="1195" w:type="dxa"/>
          </w:tcPr>
          <w:p w14:paraId="7F861C8B" w14:textId="537816B1" w:rsidR="00405D02" w:rsidRPr="001D2B6A" w:rsidRDefault="00405D02" w:rsidP="00405D02">
            <w:pPr>
              <w:pBdr>
                <w:bottom w:val="single" w:sz="4" w:space="1" w:color="auto"/>
              </w:pBdr>
              <w:spacing w:line="360" w:lineRule="exact"/>
              <w:ind w:left="51"/>
              <w:jc w:val="center"/>
              <w:rPr>
                <w:rFonts w:ascii="Arial" w:hAnsi="Arial" w:cs="Arial"/>
                <w:sz w:val="18"/>
                <w:szCs w:val="18"/>
              </w:rPr>
            </w:pPr>
            <w:r w:rsidRPr="001D2B6A">
              <w:rPr>
                <w:rFonts w:ascii="Arial" w:hAnsi="Arial" w:cs="Arial"/>
                <w:sz w:val="18"/>
                <w:szCs w:val="18"/>
              </w:rPr>
              <w:t>2026</w:t>
            </w:r>
          </w:p>
        </w:tc>
        <w:tc>
          <w:tcPr>
            <w:tcW w:w="1188" w:type="dxa"/>
          </w:tcPr>
          <w:p w14:paraId="5701F66F" w14:textId="6C8BF839" w:rsidR="00405D02" w:rsidRPr="001D2B6A" w:rsidRDefault="00405D02" w:rsidP="00405D02">
            <w:pPr>
              <w:pBdr>
                <w:bottom w:val="single" w:sz="4" w:space="1" w:color="auto"/>
              </w:pBdr>
              <w:spacing w:line="360" w:lineRule="exact"/>
              <w:ind w:left="51"/>
              <w:jc w:val="center"/>
              <w:rPr>
                <w:rFonts w:ascii="Arial" w:hAnsi="Arial" w:cs="Arial"/>
                <w:sz w:val="18"/>
                <w:szCs w:val="18"/>
              </w:rPr>
            </w:pPr>
            <w:r w:rsidRPr="001D2B6A">
              <w:rPr>
                <w:rFonts w:ascii="Arial" w:hAnsi="Arial" w:cs="Arial"/>
                <w:sz w:val="18"/>
                <w:szCs w:val="18"/>
              </w:rPr>
              <w:t>2025</w:t>
            </w:r>
          </w:p>
        </w:tc>
        <w:tc>
          <w:tcPr>
            <w:tcW w:w="1188" w:type="dxa"/>
          </w:tcPr>
          <w:p w14:paraId="0157D692" w14:textId="380D2967" w:rsidR="00405D02" w:rsidRPr="001D2B6A" w:rsidRDefault="00405D02" w:rsidP="00405D02">
            <w:pPr>
              <w:pBdr>
                <w:bottom w:val="single" w:sz="4" w:space="1" w:color="auto"/>
              </w:pBdr>
              <w:spacing w:line="360" w:lineRule="exact"/>
              <w:ind w:left="51"/>
              <w:jc w:val="center"/>
              <w:rPr>
                <w:rFonts w:ascii="Arial" w:hAnsi="Arial" w:cs="Arial"/>
                <w:sz w:val="18"/>
                <w:szCs w:val="18"/>
              </w:rPr>
            </w:pPr>
            <w:r w:rsidRPr="001D2B6A">
              <w:rPr>
                <w:rFonts w:ascii="Arial" w:hAnsi="Arial" w:cs="Arial"/>
                <w:sz w:val="18"/>
                <w:szCs w:val="18"/>
              </w:rPr>
              <w:t>2026</w:t>
            </w:r>
          </w:p>
        </w:tc>
        <w:tc>
          <w:tcPr>
            <w:tcW w:w="1188" w:type="dxa"/>
          </w:tcPr>
          <w:p w14:paraId="21CF5524" w14:textId="7477B20E" w:rsidR="00405D02" w:rsidRPr="001D2B6A" w:rsidRDefault="00405D02" w:rsidP="00405D02">
            <w:pPr>
              <w:pBdr>
                <w:bottom w:val="single" w:sz="4" w:space="1" w:color="auto"/>
              </w:pBdr>
              <w:spacing w:line="360" w:lineRule="exact"/>
              <w:ind w:left="51"/>
              <w:jc w:val="center"/>
              <w:rPr>
                <w:rFonts w:ascii="Arial" w:hAnsi="Arial" w:cs="Arial"/>
                <w:sz w:val="18"/>
                <w:szCs w:val="18"/>
              </w:rPr>
            </w:pPr>
            <w:r w:rsidRPr="001D2B6A">
              <w:rPr>
                <w:rFonts w:ascii="Arial" w:hAnsi="Arial" w:cs="Arial"/>
                <w:sz w:val="18"/>
                <w:szCs w:val="18"/>
              </w:rPr>
              <w:t>2025</w:t>
            </w:r>
          </w:p>
        </w:tc>
      </w:tr>
      <w:tr w:rsidR="00405D02" w:rsidRPr="001D2B6A" w14:paraId="47F8BFAF" w14:textId="77777777" w:rsidTr="005467E9">
        <w:trPr>
          <w:cantSplit/>
          <w:trHeight w:val="304"/>
        </w:trPr>
        <w:tc>
          <w:tcPr>
            <w:tcW w:w="5603" w:type="dxa"/>
            <w:gridSpan w:val="2"/>
          </w:tcPr>
          <w:p w14:paraId="29A45031" w14:textId="77777777" w:rsidR="00405D02" w:rsidRPr="001D2B6A" w:rsidRDefault="00405D02" w:rsidP="00405D02">
            <w:pPr>
              <w:spacing w:line="360" w:lineRule="exact"/>
              <w:ind w:left="162" w:right="130" w:hanging="162"/>
              <w:jc w:val="both"/>
              <w:rPr>
                <w:rFonts w:ascii="Arial" w:hAnsi="Arial" w:cs="Arial"/>
                <w:sz w:val="18"/>
                <w:szCs w:val="18"/>
              </w:rPr>
            </w:pPr>
            <w:r w:rsidRPr="001D2B6A">
              <w:rPr>
                <w:rFonts w:ascii="Arial" w:hAnsi="Arial" w:cs="Arial"/>
                <w:b/>
                <w:bCs/>
                <w:sz w:val="18"/>
                <w:szCs w:val="18"/>
              </w:rPr>
              <w:t>Transactions with subsidiaries</w:t>
            </w:r>
          </w:p>
        </w:tc>
        <w:tc>
          <w:tcPr>
            <w:tcW w:w="1188" w:type="dxa"/>
          </w:tcPr>
          <w:p w14:paraId="1FA52B6D" w14:textId="77777777" w:rsidR="00405D02" w:rsidRPr="001D2B6A" w:rsidRDefault="00405D02" w:rsidP="00405D02">
            <w:pPr>
              <w:spacing w:line="360" w:lineRule="exact"/>
              <w:ind w:left="115" w:right="130"/>
              <w:jc w:val="center"/>
              <w:rPr>
                <w:rFonts w:ascii="Arial" w:hAnsi="Arial" w:cs="Arial"/>
                <w:sz w:val="18"/>
                <w:szCs w:val="18"/>
              </w:rPr>
            </w:pPr>
          </w:p>
        </w:tc>
        <w:tc>
          <w:tcPr>
            <w:tcW w:w="1188" w:type="dxa"/>
          </w:tcPr>
          <w:p w14:paraId="1E7FB899" w14:textId="77777777" w:rsidR="00405D02" w:rsidRPr="001D2B6A" w:rsidRDefault="00405D02" w:rsidP="00405D02">
            <w:pPr>
              <w:spacing w:line="360" w:lineRule="exact"/>
              <w:ind w:left="115" w:right="130"/>
              <w:jc w:val="center"/>
              <w:rPr>
                <w:rFonts w:ascii="Arial" w:hAnsi="Arial" w:cs="Arial"/>
                <w:sz w:val="18"/>
                <w:szCs w:val="18"/>
              </w:rPr>
            </w:pPr>
          </w:p>
        </w:tc>
        <w:tc>
          <w:tcPr>
            <w:tcW w:w="1195" w:type="dxa"/>
            <w:gridSpan w:val="2"/>
          </w:tcPr>
          <w:p w14:paraId="24D9860F" w14:textId="77777777" w:rsidR="00405D02" w:rsidRPr="001D2B6A" w:rsidRDefault="00405D02" w:rsidP="00405D02">
            <w:pPr>
              <w:spacing w:line="360" w:lineRule="exact"/>
              <w:ind w:left="115" w:right="130"/>
              <w:jc w:val="center"/>
              <w:rPr>
                <w:rFonts w:ascii="Arial" w:hAnsi="Arial" w:cs="Arial"/>
                <w:sz w:val="18"/>
                <w:szCs w:val="18"/>
              </w:rPr>
            </w:pPr>
          </w:p>
        </w:tc>
      </w:tr>
      <w:tr w:rsidR="00405D02" w:rsidRPr="001D2B6A" w14:paraId="0F3B992F" w14:textId="77777777" w:rsidTr="005467E9">
        <w:trPr>
          <w:cantSplit/>
          <w:trHeight w:val="288"/>
        </w:trPr>
        <w:tc>
          <w:tcPr>
            <w:tcW w:w="6791" w:type="dxa"/>
            <w:gridSpan w:val="3"/>
          </w:tcPr>
          <w:p w14:paraId="2CDE70AF" w14:textId="77777777" w:rsidR="00405D02" w:rsidRPr="001D2B6A" w:rsidRDefault="00405D02" w:rsidP="00405D02">
            <w:pPr>
              <w:spacing w:line="360" w:lineRule="exact"/>
              <w:ind w:left="162" w:right="-43" w:hanging="162"/>
              <w:rPr>
                <w:rFonts w:ascii="Arial" w:hAnsi="Arial" w:cs="Arial"/>
                <w:sz w:val="18"/>
                <w:szCs w:val="18"/>
              </w:rPr>
            </w:pPr>
            <w:r w:rsidRPr="001D2B6A">
              <w:rPr>
                <w:rFonts w:ascii="Arial" w:hAnsi="Arial" w:cs="Arial"/>
                <w:sz w:val="18"/>
                <w:szCs w:val="18"/>
              </w:rPr>
              <w:t>(Eliminated from the consolidated financial statements)</w:t>
            </w:r>
          </w:p>
        </w:tc>
        <w:tc>
          <w:tcPr>
            <w:tcW w:w="1188" w:type="dxa"/>
          </w:tcPr>
          <w:p w14:paraId="6C95AC1C" w14:textId="77777777" w:rsidR="00405D02" w:rsidRPr="001D2B6A" w:rsidRDefault="00405D02" w:rsidP="00405D02">
            <w:pPr>
              <w:spacing w:line="360" w:lineRule="exact"/>
              <w:ind w:left="115" w:right="130"/>
              <w:jc w:val="center"/>
              <w:rPr>
                <w:rFonts w:ascii="Arial" w:hAnsi="Arial" w:cs="Arial"/>
                <w:sz w:val="18"/>
                <w:szCs w:val="18"/>
              </w:rPr>
            </w:pPr>
          </w:p>
        </w:tc>
        <w:tc>
          <w:tcPr>
            <w:tcW w:w="1195" w:type="dxa"/>
            <w:gridSpan w:val="2"/>
          </w:tcPr>
          <w:p w14:paraId="44F89366" w14:textId="77777777" w:rsidR="00405D02" w:rsidRPr="001D2B6A" w:rsidRDefault="00405D02" w:rsidP="00405D02">
            <w:pPr>
              <w:spacing w:line="360" w:lineRule="exact"/>
              <w:ind w:left="115" w:right="130"/>
              <w:jc w:val="center"/>
              <w:rPr>
                <w:rFonts w:ascii="Arial" w:hAnsi="Arial" w:cs="Arial"/>
                <w:sz w:val="18"/>
                <w:szCs w:val="18"/>
              </w:rPr>
            </w:pPr>
          </w:p>
        </w:tc>
      </w:tr>
      <w:tr w:rsidR="005467E9" w:rsidRPr="001D2B6A" w14:paraId="2EC26937" w14:textId="77777777" w:rsidTr="005467E9">
        <w:trPr>
          <w:gridAfter w:val="1"/>
          <w:wAfter w:w="7" w:type="dxa"/>
          <w:trHeight w:val="304"/>
        </w:trPr>
        <w:tc>
          <w:tcPr>
            <w:tcW w:w="4408" w:type="dxa"/>
          </w:tcPr>
          <w:p w14:paraId="7C704D7A" w14:textId="77777777" w:rsidR="005467E9" w:rsidRPr="001D2B6A" w:rsidRDefault="005467E9" w:rsidP="005467E9">
            <w:pPr>
              <w:spacing w:line="360" w:lineRule="exact"/>
              <w:ind w:left="162" w:right="-43" w:hanging="162"/>
              <w:rPr>
                <w:rFonts w:ascii="Arial" w:hAnsi="Arial" w:cs="Arial"/>
                <w:sz w:val="18"/>
                <w:szCs w:val="18"/>
              </w:rPr>
            </w:pPr>
            <w:r w:rsidRPr="001D2B6A">
              <w:rPr>
                <w:rFonts w:ascii="Arial" w:hAnsi="Arial" w:cs="Arial"/>
                <w:sz w:val="18"/>
                <w:szCs w:val="18"/>
              </w:rPr>
              <w:tab/>
              <w:t>Dividend income</w:t>
            </w:r>
          </w:p>
        </w:tc>
        <w:tc>
          <w:tcPr>
            <w:tcW w:w="1195" w:type="dxa"/>
          </w:tcPr>
          <w:p w14:paraId="7B59445E" w14:textId="4685E39C" w:rsidR="005467E9" w:rsidRPr="001D2B6A" w:rsidRDefault="005467E9"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rPr>
              <w:t>-</w:t>
            </w:r>
          </w:p>
        </w:tc>
        <w:tc>
          <w:tcPr>
            <w:tcW w:w="1188" w:type="dxa"/>
          </w:tcPr>
          <w:p w14:paraId="2AA0BE84" w14:textId="77777777" w:rsidR="005467E9" w:rsidRPr="001D2B6A" w:rsidRDefault="005467E9"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rPr>
              <w:t>-</w:t>
            </w:r>
          </w:p>
        </w:tc>
        <w:tc>
          <w:tcPr>
            <w:tcW w:w="1188" w:type="dxa"/>
          </w:tcPr>
          <w:p w14:paraId="73B984DF" w14:textId="58C3D4FF" w:rsidR="005467E9" w:rsidRPr="001D2B6A" w:rsidRDefault="005467E9" w:rsidP="00665435">
            <w:pPr>
              <w:tabs>
                <w:tab w:val="decimal" w:pos="825"/>
              </w:tabs>
              <w:spacing w:line="360" w:lineRule="exact"/>
              <w:ind w:left="-50" w:right="3"/>
              <w:rPr>
                <w:rFonts w:ascii="Arial" w:hAnsi="Arial" w:cs="Arial"/>
                <w:sz w:val="18"/>
                <w:szCs w:val="18"/>
              </w:rPr>
            </w:pPr>
            <w:r>
              <w:rPr>
                <w:rFonts w:ascii="Arial" w:hAnsi="Arial" w:cs="Arial"/>
                <w:sz w:val="18"/>
                <w:szCs w:val="18"/>
              </w:rPr>
              <w:t>136,500</w:t>
            </w:r>
          </w:p>
        </w:tc>
        <w:tc>
          <w:tcPr>
            <w:tcW w:w="1188" w:type="dxa"/>
          </w:tcPr>
          <w:p w14:paraId="2F2B64AF" w14:textId="4EBF2D65" w:rsidR="005467E9" w:rsidRPr="001D2B6A" w:rsidRDefault="005467E9" w:rsidP="005467E9">
            <w:pPr>
              <w:tabs>
                <w:tab w:val="decimal" w:pos="825"/>
              </w:tabs>
              <w:spacing w:line="360" w:lineRule="exact"/>
              <w:ind w:left="-50" w:right="3"/>
              <w:rPr>
                <w:rFonts w:ascii="Arial" w:hAnsi="Arial" w:cs="Arial"/>
                <w:sz w:val="18"/>
                <w:szCs w:val="18"/>
              </w:rPr>
            </w:pPr>
            <w:r w:rsidRPr="001D2B6A">
              <w:rPr>
                <w:rFonts w:ascii="Arial" w:hAnsi="Arial" w:cs="Arial"/>
                <w:sz w:val="18"/>
                <w:szCs w:val="18"/>
              </w:rPr>
              <w:t>221,500</w:t>
            </w:r>
          </w:p>
        </w:tc>
      </w:tr>
      <w:tr w:rsidR="005467E9" w:rsidRPr="001D2B6A" w14:paraId="70259581" w14:textId="77777777" w:rsidTr="005467E9">
        <w:trPr>
          <w:gridAfter w:val="1"/>
          <w:wAfter w:w="7" w:type="dxa"/>
          <w:trHeight w:val="304"/>
        </w:trPr>
        <w:tc>
          <w:tcPr>
            <w:tcW w:w="4408" w:type="dxa"/>
          </w:tcPr>
          <w:p w14:paraId="734B1C13" w14:textId="77777777" w:rsidR="005467E9" w:rsidRPr="001D2B6A" w:rsidRDefault="005467E9" w:rsidP="005467E9">
            <w:pPr>
              <w:spacing w:line="360" w:lineRule="exact"/>
              <w:ind w:left="162" w:right="-43" w:hanging="162"/>
              <w:rPr>
                <w:rFonts w:ascii="Arial" w:hAnsi="Arial" w:cs="Arial"/>
                <w:sz w:val="18"/>
                <w:szCs w:val="18"/>
              </w:rPr>
            </w:pPr>
            <w:r w:rsidRPr="001D2B6A">
              <w:rPr>
                <w:rFonts w:ascii="Arial" w:hAnsi="Arial" w:cs="Arial"/>
                <w:sz w:val="18"/>
                <w:szCs w:val="18"/>
              </w:rPr>
              <w:tab/>
              <w:t>Interest income</w:t>
            </w:r>
          </w:p>
        </w:tc>
        <w:tc>
          <w:tcPr>
            <w:tcW w:w="1195" w:type="dxa"/>
          </w:tcPr>
          <w:p w14:paraId="2380EE7A" w14:textId="1979A36D" w:rsidR="005467E9" w:rsidRPr="001D2B6A" w:rsidRDefault="005467E9"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rPr>
              <w:t>-</w:t>
            </w:r>
          </w:p>
        </w:tc>
        <w:tc>
          <w:tcPr>
            <w:tcW w:w="1188" w:type="dxa"/>
          </w:tcPr>
          <w:p w14:paraId="2449959D" w14:textId="77777777" w:rsidR="005467E9" w:rsidRPr="001D2B6A" w:rsidRDefault="005467E9"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rPr>
              <w:t>-</w:t>
            </w:r>
          </w:p>
        </w:tc>
        <w:tc>
          <w:tcPr>
            <w:tcW w:w="1188" w:type="dxa"/>
          </w:tcPr>
          <w:p w14:paraId="35FD72F7" w14:textId="00DE7EF9" w:rsidR="005467E9" w:rsidRPr="001D2B6A" w:rsidRDefault="00665435" w:rsidP="00665435">
            <w:pPr>
              <w:tabs>
                <w:tab w:val="decimal" w:pos="825"/>
              </w:tabs>
              <w:spacing w:line="360" w:lineRule="exact"/>
              <w:ind w:left="-50" w:right="3"/>
              <w:rPr>
                <w:rFonts w:ascii="Arial" w:hAnsi="Arial" w:cs="Arial"/>
                <w:sz w:val="18"/>
                <w:szCs w:val="18"/>
              </w:rPr>
            </w:pPr>
            <w:r>
              <w:rPr>
                <w:rFonts w:ascii="Arial" w:hAnsi="Arial" w:cs="Arial"/>
                <w:sz w:val="18"/>
                <w:szCs w:val="18"/>
              </w:rPr>
              <w:t>88</w:t>
            </w:r>
          </w:p>
        </w:tc>
        <w:tc>
          <w:tcPr>
            <w:tcW w:w="1188" w:type="dxa"/>
          </w:tcPr>
          <w:p w14:paraId="573039C8" w14:textId="2A964B15" w:rsidR="005467E9" w:rsidRPr="001D2B6A" w:rsidRDefault="005467E9" w:rsidP="005467E9">
            <w:pPr>
              <w:tabs>
                <w:tab w:val="decimal" w:pos="825"/>
              </w:tabs>
              <w:spacing w:line="360" w:lineRule="exact"/>
              <w:ind w:left="-50" w:right="3"/>
              <w:rPr>
                <w:rFonts w:ascii="Arial" w:hAnsi="Arial" w:cs="Arial"/>
                <w:sz w:val="18"/>
                <w:szCs w:val="18"/>
              </w:rPr>
            </w:pPr>
            <w:r w:rsidRPr="001D2B6A">
              <w:rPr>
                <w:rFonts w:ascii="Arial" w:hAnsi="Arial" w:cs="Arial"/>
                <w:sz w:val="18"/>
                <w:szCs w:val="18"/>
              </w:rPr>
              <w:t>137</w:t>
            </w:r>
          </w:p>
        </w:tc>
      </w:tr>
      <w:tr w:rsidR="005467E9" w:rsidRPr="001D2B6A" w14:paraId="28A4F81B" w14:textId="77777777" w:rsidTr="005467E9">
        <w:trPr>
          <w:gridAfter w:val="1"/>
          <w:wAfter w:w="7" w:type="dxa"/>
          <w:trHeight w:val="304"/>
        </w:trPr>
        <w:tc>
          <w:tcPr>
            <w:tcW w:w="4408" w:type="dxa"/>
          </w:tcPr>
          <w:p w14:paraId="6CE56C9F" w14:textId="77777777" w:rsidR="005467E9" w:rsidRPr="001D2B6A" w:rsidRDefault="005467E9" w:rsidP="005467E9">
            <w:pPr>
              <w:spacing w:line="360" w:lineRule="exact"/>
              <w:ind w:left="162" w:right="-43" w:hanging="162"/>
              <w:rPr>
                <w:rFonts w:ascii="Arial" w:hAnsi="Arial" w:cs="Arial"/>
                <w:sz w:val="18"/>
                <w:szCs w:val="18"/>
              </w:rPr>
            </w:pPr>
            <w:r w:rsidRPr="001D2B6A">
              <w:rPr>
                <w:rFonts w:ascii="Arial" w:hAnsi="Arial" w:cs="Arial"/>
                <w:sz w:val="18"/>
                <w:szCs w:val="18"/>
              </w:rPr>
              <w:tab/>
              <w:t>Administrative supporting service income</w:t>
            </w:r>
          </w:p>
        </w:tc>
        <w:tc>
          <w:tcPr>
            <w:tcW w:w="1195" w:type="dxa"/>
            <w:vAlign w:val="bottom"/>
          </w:tcPr>
          <w:p w14:paraId="38850C38" w14:textId="6A7F5893" w:rsidR="005467E9" w:rsidRPr="001D2B6A" w:rsidRDefault="005467E9"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rPr>
              <w:t>-</w:t>
            </w:r>
          </w:p>
        </w:tc>
        <w:tc>
          <w:tcPr>
            <w:tcW w:w="1188" w:type="dxa"/>
            <w:vAlign w:val="bottom"/>
          </w:tcPr>
          <w:p w14:paraId="63328EF1" w14:textId="77777777" w:rsidR="005467E9" w:rsidRPr="001D2B6A" w:rsidRDefault="005467E9"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rPr>
              <w:t>-</w:t>
            </w:r>
          </w:p>
        </w:tc>
        <w:tc>
          <w:tcPr>
            <w:tcW w:w="1188" w:type="dxa"/>
            <w:vAlign w:val="bottom"/>
          </w:tcPr>
          <w:p w14:paraId="25A2A226" w14:textId="7799D318" w:rsidR="005467E9" w:rsidRPr="001D2B6A" w:rsidRDefault="005467E9" w:rsidP="00665435">
            <w:pPr>
              <w:tabs>
                <w:tab w:val="decimal" w:pos="825"/>
              </w:tabs>
              <w:spacing w:line="360" w:lineRule="exact"/>
              <w:ind w:left="-50" w:right="3"/>
              <w:rPr>
                <w:rFonts w:ascii="Arial" w:hAnsi="Arial" w:cs="Arial"/>
                <w:sz w:val="18"/>
                <w:szCs w:val="18"/>
              </w:rPr>
            </w:pPr>
            <w:r>
              <w:rPr>
                <w:rFonts w:ascii="Arial" w:hAnsi="Arial" w:cs="Arial"/>
                <w:sz w:val="18"/>
                <w:szCs w:val="18"/>
              </w:rPr>
              <w:t>138,961</w:t>
            </w:r>
          </w:p>
        </w:tc>
        <w:tc>
          <w:tcPr>
            <w:tcW w:w="1188" w:type="dxa"/>
            <w:vAlign w:val="bottom"/>
          </w:tcPr>
          <w:p w14:paraId="6B33432D" w14:textId="29C97789" w:rsidR="005467E9" w:rsidRPr="001D2B6A" w:rsidRDefault="005467E9" w:rsidP="005467E9">
            <w:pPr>
              <w:tabs>
                <w:tab w:val="decimal" w:pos="825"/>
              </w:tabs>
              <w:spacing w:line="360" w:lineRule="exact"/>
              <w:ind w:left="-50" w:right="3"/>
              <w:rPr>
                <w:rFonts w:ascii="Arial" w:hAnsi="Arial" w:cs="Arial"/>
                <w:color w:val="000000"/>
                <w:sz w:val="18"/>
                <w:szCs w:val="18"/>
              </w:rPr>
            </w:pPr>
            <w:r w:rsidRPr="001D2B6A">
              <w:rPr>
                <w:rFonts w:ascii="Arial" w:hAnsi="Arial" w:cs="Arial"/>
                <w:sz w:val="18"/>
                <w:szCs w:val="18"/>
              </w:rPr>
              <w:t>137,325</w:t>
            </w:r>
          </w:p>
        </w:tc>
      </w:tr>
      <w:tr w:rsidR="00665435" w:rsidRPr="001D2B6A" w14:paraId="71A73C20" w14:textId="77777777" w:rsidTr="005467E9">
        <w:trPr>
          <w:gridAfter w:val="1"/>
          <w:wAfter w:w="7" w:type="dxa"/>
          <w:trHeight w:val="288"/>
        </w:trPr>
        <w:tc>
          <w:tcPr>
            <w:tcW w:w="4408" w:type="dxa"/>
          </w:tcPr>
          <w:p w14:paraId="5BCEE6DE" w14:textId="77777777" w:rsidR="00665435" w:rsidRPr="001D2B6A" w:rsidRDefault="00665435" w:rsidP="00665435">
            <w:pPr>
              <w:spacing w:line="360" w:lineRule="exact"/>
              <w:ind w:left="162" w:right="-43" w:hanging="162"/>
              <w:rPr>
                <w:rFonts w:ascii="Arial" w:hAnsi="Arial" w:cs="Arial"/>
                <w:sz w:val="18"/>
                <w:szCs w:val="18"/>
              </w:rPr>
            </w:pPr>
            <w:r w:rsidRPr="001D2B6A">
              <w:rPr>
                <w:rFonts w:ascii="Arial" w:hAnsi="Arial" w:cs="Arial"/>
                <w:sz w:val="18"/>
                <w:szCs w:val="18"/>
              </w:rPr>
              <w:tab/>
              <w:t>Other income</w:t>
            </w:r>
          </w:p>
        </w:tc>
        <w:tc>
          <w:tcPr>
            <w:tcW w:w="1195" w:type="dxa"/>
          </w:tcPr>
          <w:p w14:paraId="2B7BC24B" w14:textId="3275E049" w:rsidR="00665435" w:rsidRPr="001D2B6A" w:rsidRDefault="00665435"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rPr>
              <w:t>-</w:t>
            </w:r>
          </w:p>
        </w:tc>
        <w:tc>
          <w:tcPr>
            <w:tcW w:w="1188" w:type="dxa"/>
          </w:tcPr>
          <w:p w14:paraId="45D98373" w14:textId="77777777" w:rsidR="00665435" w:rsidRPr="001D2B6A" w:rsidRDefault="00665435"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rPr>
              <w:t>-</w:t>
            </w:r>
          </w:p>
        </w:tc>
        <w:tc>
          <w:tcPr>
            <w:tcW w:w="1188" w:type="dxa"/>
          </w:tcPr>
          <w:p w14:paraId="4494A234" w14:textId="323AEF63" w:rsidR="00665435" w:rsidRPr="001D2B6A"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12,868</w:t>
            </w:r>
          </w:p>
        </w:tc>
        <w:tc>
          <w:tcPr>
            <w:tcW w:w="1188" w:type="dxa"/>
          </w:tcPr>
          <w:p w14:paraId="151F6D0D" w14:textId="3D04DD41" w:rsidR="00665435" w:rsidRPr="001D2B6A" w:rsidRDefault="00665435" w:rsidP="00665435">
            <w:pPr>
              <w:tabs>
                <w:tab w:val="decimal" w:pos="825"/>
              </w:tabs>
              <w:spacing w:line="360" w:lineRule="exact"/>
              <w:ind w:left="-50" w:right="3"/>
              <w:rPr>
                <w:rFonts w:ascii="Arial" w:hAnsi="Arial" w:cs="Arial"/>
                <w:color w:val="000000"/>
                <w:sz w:val="18"/>
                <w:szCs w:val="18"/>
              </w:rPr>
            </w:pPr>
            <w:r w:rsidRPr="001D2B6A">
              <w:rPr>
                <w:rFonts w:ascii="Arial" w:hAnsi="Arial" w:cs="Arial"/>
                <w:sz w:val="18"/>
                <w:szCs w:val="18"/>
              </w:rPr>
              <w:t>12,787</w:t>
            </w:r>
          </w:p>
        </w:tc>
      </w:tr>
      <w:tr w:rsidR="00665435" w:rsidRPr="001D2B6A" w14:paraId="724EB542" w14:textId="77777777" w:rsidTr="005467E9">
        <w:trPr>
          <w:gridAfter w:val="1"/>
          <w:wAfter w:w="7" w:type="dxa"/>
          <w:trHeight w:val="304"/>
        </w:trPr>
        <w:tc>
          <w:tcPr>
            <w:tcW w:w="4408" w:type="dxa"/>
          </w:tcPr>
          <w:p w14:paraId="37BA7E81" w14:textId="77777777" w:rsidR="00665435" w:rsidRPr="001D2B6A" w:rsidRDefault="00665435" w:rsidP="00665435">
            <w:pPr>
              <w:spacing w:line="360" w:lineRule="exact"/>
              <w:ind w:left="162" w:right="-43" w:hanging="162"/>
              <w:rPr>
                <w:rFonts w:ascii="Arial" w:hAnsi="Arial" w:cs="Arial"/>
                <w:sz w:val="18"/>
                <w:szCs w:val="18"/>
              </w:rPr>
            </w:pPr>
            <w:r w:rsidRPr="001D2B6A">
              <w:rPr>
                <w:rFonts w:ascii="Arial" w:hAnsi="Arial" w:cs="Arial"/>
                <w:sz w:val="18"/>
                <w:szCs w:val="18"/>
              </w:rPr>
              <w:tab/>
              <w:t>Brokerage fee expenses</w:t>
            </w:r>
          </w:p>
        </w:tc>
        <w:tc>
          <w:tcPr>
            <w:tcW w:w="1195" w:type="dxa"/>
          </w:tcPr>
          <w:p w14:paraId="0893DD7A" w14:textId="6F2A2509" w:rsidR="00665435" w:rsidRPr="001D2B6A" w:rsidRDefault="00665435"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cs/>
              </w:rPr>
              <w:t>-</w:t>
            </w:r>
          </w:p>
        </w:tc>
        <w:tc>
          <w:tcPr>
            <w:tcW w:w="1188" w:type="dxa"/>
          </w:tcPr>
          <w:p w14:paraId="2BA45728" w14:textId="77777777" w:rsidR="00665435" w:rsidRPr="001D2B6A" w:rsidRDefault="00665435" w:rsidP="00665435">
            <w:pPr>
              <w:tabs>
                <w:tab w:val="decimal" w:pos="825"/>
              </w:tabs>
              <w:spacing w:line="360" w:lineRule="exact"/>
              <w:ind w:left="-50" w:right="3"/>
              <w:rPr>
                <w:rFonts w:ascii="Arial" w:hAnsi="Arial" w:cs="Arial"/>
                <w:sz w:val="18"/>
                <w:szCs w:val="18"/>
              </w:rPr>
            </w:pPr>
            <w:r w:rsidRPr="001D2B6A">
              <w:rPr>
                <w:rFonts w:ascii="Arial" w:hAnsi="Arial" w:cs="Arial" w:hint="cs"/>
                <w:sz w:val="18"/>
                <w:szCs w:val="18"/>
                <w:cs/>
              </w:rPr>
              <w:t>-</w:t>
            </w:r>
          </w:p>
        </w:tc>
        <w:tc>
          <w:tcPr>
            <w:tcW w:w="1188" w:type="dxa"/>
          </w:tcPr>
          <w:p w14:paraId="5AB05818" w14:textId="19FE746C" w:rsidR="00665435" w:rsidRPr="001D2B6A"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2,354</w:t>
            </w:r>
          </w:p>
        </w:tc>
        <w:tc>
          <w:tcPr>
            <w:tcW w:w="1188" w:type="dxa"/>
          </w:tcPr>
          <w:p w14:paraId="3A308442" w14:textId="2DC64A30" w:rsidR="00665435" w:rsidRPr="001D2B6A" w:rsidRDefault="00665435" w:rsidP="00665435">
            <w:pPr>
              <w:tabs>
                <w:tab w:val="decimal" w:pos="825"/>
              </w:tabs>
              <w:spacing w:line="360" w:lineRule="exact"/>
              <w:ind w:left="-50" w:right="3"/>
              <w:rPr>
                <w:rFonts w:ascii="Arial" w:hAnsi="Arial" w:cs="Arial"/>
                <w:color w:val="000000"/>
                <w:sz w:val="18"/>
                <w:szCs w:val="18"/>
              </w:rPr>
            </w:pPr>
            <w:r w:rsidRPr="001D2B6A">
              <w:rPr>
                <w:rFonts w:ascii="Arial" w:hAnsi="Arial" w:cs="Arial"/>
                <w:sz w:val="18"/>
                <w:szCs w:val="18"/>
              </w:rPr>
              <w:t>2,416</w:t>
            </w:r>
          </w:p>
        </w:tc>
      </w:tr>
      <w:tr w:rsidR="00665435" w:rsidRPr="001D2B6A" w14:paraId="514E9CA1" w14:textId="77777777" w:rsidTr="005467E9">
        <w:trPr>
          <w:gridAfter w:val="1"/>
          <w:wAfter w:w="7" w:type="dxa"/>
          <w:trHeight w:val="304"/>
        </w:trPr>
        <w:tc>
          <w:tcPr>
            <w:tcW w:w="4408" w:type="dxa"/>
          </w:tcPr>
          <w:p w14:paraId="508CAAA6" w14:textId="77777777" w:rsidR="00665435" w:rsidRPr="001D2B6A" w:rsidRDefault="00665435" w:rsidP="00665435">
            <w:pPr>
              <w:spacing w:line="360" w:lineRule="exact"/>
              <w:ind w:left="162" w:right="-43" w:hanging="162"/>
              <w:rPr>
                <w:rFonts w:ascii="Arial" w:hAnsi="Arial" w:cs="Arial"/>
                <w:sz w:val="18"/>
                <w:szCs w:val="18"/>
              </w:rPr>
            </w:pPr>
            <w:r w:rsidRPr="001D2B6A">
              <w:rPr>
                <w:rFonts w:ascii="Arial" w:hAnsi="Arial" w:cs="Arial"/>
                <w:sz w:val="18"/>
                <w:szCs w:val="18"/>
              </w:rPr>
              <w:tab/>
              <w:t>Premises and equipment expenses</w:t>
            </w:r>
          </w:p>
        </w:tc>
        <w:tc>
          <w:tcPr>
            <w:tcW w:w="1195" w:type="dxa"/>
          </w:tcPr>
          <w:p w14:paraId="3F7B7DF1" w14:textId="3EDBC647" w:rsidR="00665435" w:rsidRPr="001D2B6A" w:rsidRDefault="00665435" w:rsidP="00665435">
            <w:pPr>
              <w:tabs>
                <w:tab w:val="decimal" w:pos="825"/>
              </w:tabs>
              <w:spacing w:line="360" w:lineRule="exact"/>
              <w:ind w:left="-50" w:right="3"/>
              <w:rPr>
                <w:rFonts w:ascii="Arial" w:hAnsi="Arial" w:cs="Arial"/>
                <w:sz w:val="18"/>
                <w:szCs w:val="18"/>
                <w:cs/>
              </w:rPr>
            </w:pPr>
            <w:r w:rsidRPr="001D2B6A">
              <w:rPr>
                <w:rFonts w:ascii="Arial" w:hAnsi="Arial" w:cs="Arial" w:hint="cs"/>
                <w:sz w:val="18"/>
                <w:szCs w:val="18"/>
              </w:rPr>
              <w:t>-</w:t>
            </w:r>
          </w:p>
        </w:tc>
        <w:tc>
          <w:tcPr>
            <w:tcW w:w="1188" w:type="dxa"/>
          </w:tcPr>
          <w:p w14:paraId="7F9B6602" w14:textId="77777777" w:rsidR="00665435" w:rsidRPr="001D2B6A" w:rsidRDefault="00665435" w:rsidP="00665435">
            <w:pPr>
              <w:tabs>
                <w:tab w:val="decimal" w:pos="825"/>
              </w:tabs>
              <w:spacing w:line="360" w:lineRule="exact"/>
              <w:ind w:left="-50" w:right="3"/>
              <w:rPr>
                <w:rFonts w:ascii="Arial" w:hAnsi="Arial" w:cs="Arial"/>
                <w:sz w:val="18"/>
                <w:szCs w:val="18"/>
                <w:cs/>
              </w:rPr>
            </w:pPr>
            <w:r w:rsidRPr="001D2B6A">
              <w:rPr>
                <w:rFonts w:ascii="Arial" w:hAnsi="Arial" w:cs="Arial" w:hint="cs"/>
                <w:sz w:val="18"/>
                <w:szCs w:val="18"/>
              </w:rPr>
              <w:t>-</w:t>
            </w:r>
          </w:p>
        </w:tc>
        <w:tc>
          <w:tcPr>
            <w:tcW w:w="1188" w:type="dxa"/>
          </w:tcPr>
          <w:p w14:paraId="07A5444E" w14:textId="4827961E" w:rsidR="00665435" w:rsidRPr="001D2B6A"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40</w:t>
            </w:r>
          </w:p>
        </w:tc>
        <w:tc>
          <w:tcPr>
            <w:tcW w:w="1188" w:type="dxa"/>
          </w:tcPr>
          <w:p w14:paraId="6A3A1543" w14:textId="73E0EAA8" w:rsidR="00665435" w:rsidRPr="001D2B6A" w:rsidRDefault="00665435" w:rsidP="00665435">
            <w:pPr>
              <w:tabs>
                <w:tab w:val="decimal" w:pos="825"/>
              </w:tabs>
              <w:spacing w:line="360" w:lineRule="exact"/>
              <w:ind w:left="-50" w:right="3"/>
              <w:rPr>
                <w:rFonts w:ascii="Arial" w:hAnsi="Arial" w:cs="Arial"/>
                <w:color w:val="000000"/>
                <w:sz w:val="18"/>
                <w:szCs w:val="18"/>
                <w:cs/>
              </w:rPr>
            </w:pPr>
            <w:r w:rsidRPr="001D2B6A">
              <w:rPr>
                <w:rFonts w:ascii="Arial" w:hAnsi="Arial" w:cs="Arial"/>
                <w:sz w:val="18"/>
                <w:szCs w:val="18"/>
              </w:rPr>
              <w:t>40</w:t>
            </w:r>
          </w:p>
        </w:tc>
      </w:tr>
      <w:tr w:rsidR="00665435" w:rsidRPr="001D2B6A" w14:paraId="3DF85A15" w14:textId="77777777" w:rsidTr="005467E9">
        <w:trPr>
          <w:gridAfter w:val="1"/>
          <w:wAfter w:w="7" w:type="dxa"/>
          <w:trHeight w:val="304"/>
        </w:trPr>
        <w:tc>
          <w:tcPr>
            <w:tcW w:w="4408" w:type="dxa"/>
          </w:tcPr>
          <w:p w14:paraId="4FDBBEE7" w14:textId="77777777" w:rsidR="00665435" w:rsidRPr="001D2B6A" w:rsidRDefault="00665435" w:rsidP="00665435">
            <w:pPr>
              <w:spacing w:line="360" w:lineRule="exact"/>
              <w:ind w:left="162" w:right="-43" w:hanging="162"/>
              <w:rPr>
                <w:rFonts w:ascii="Arial" w:hAnsi="Arial" w:cs="Arial"/>
                <w:sz w:val="18"/>
                <w:szCs w:val="18"/>
              </w:rPr>
            </w:pPr>
            <w:r w:rsidRPr="001D2B6A">
              <w:rPr>
                <w:rFonts w:ascii="Arial" w:hAnsi="Arial" w:cs="Arial"/>
                <w:sz w:val="18"/>
                <w:szCs w:val="18"/>
              </w:rPr>
              <w:tab/>
              <w:t>Service fee expenses</w:t>
            </w:r>
          </w:p>
        </w:tc>
        <w:tc>
          <w:tcPr>
            <w:tcW w:w="1195" w:type="dxa"/>
          </w:tcPr>
          <w:p w14:paraId="3C378BC5" w14:textId="10525CF3" w:rsidR="00665435" w:rsidRPr="001D2B6A" w:rsidRDefault="00665435" w:rsidP="00665435">
            <w:pPr>
              <w:tabs>
                <w:tab w:val="decimal" w:pos="825"/>
              </w:tabs>
              <w:spacing w:line="360" w:lineRule="exact"/>
              <w:ind w:left="-50" w:right="3"/>
              <w:rPr>
                <w:rFonts w:ascii="Arial" w:hAnsi="Arial" w:cs="Arial"/>
                <w:sz w:val="18"/>
                <w:szCs w:val="18"/>
                <w:cs/>
              </w:rPr>
            </w:pPr>
            <w:r w:rsidRPr="001D2B6A">
              <w:rPr>
                <w:rFonts w:ascii="Arial" w:hAnsi="Arial" w:cs="Arial" w:hint="cs"/>
                <w:sz w:val="18"/>
                <w:szCs w:val="18"/>
              </w:rPr>
              <w:t>-</w:t>
            </w:r>
          </w:p>
        </w:tc>
        <w:tc>
          <w:tcPr>
            <w:tcW w:w="1188" w:type="dxa"/>
          </w:tcPr>
          <w:p w14:paraId="39F9D4F7" w14:textId="77777777" w:rsidR="00665435" w:rsidRPr="001D2B6A" w:rsidRDefault="00665435" w:rsidP="00665435">
            <w:pPr>
              <w:tabs>
                <w:tab w:val="decimal" w:pos="825"/>
              </w:tabs>
              <w:spacing w:line="360" w:lineRule="exact"/>
              <w:ind w:left="-50" w:right="3"/>
              <w:rPr>
                <w:rFonts w:ascii="Arial" w:hAnsi="Arial" w:cs="Arial"/>
                <w:sz w:val="18"/>
                <w:szCs w:val="18"/>
                <w:cs/>
              </w:rPr>
            </w:pPr>
            <w:r w:rsidRPr="001D2B6A">
              <w:rPr>
                <w:rFonts w:ascii="Arial" w:hAnsi="Arial" w:cs="Arial" w:hint="cs"/>
                <w:sz w:val="18"/>
                <w:szCs w:val="18"/>
              </w:rPr>
              <w:t>-</w:t>
            </w:r>
          </w:p>
        </w:tc>
        <w:tc>
          <w:tcPr>
            <w:tcW w:w="1188" w:type="dxa"/>
          </w:tcPr>
          <w:p w14:paraId="406BDDC0" w14:textId="31B6E08E" w:rsidR="00665435" w:rsidRPr="001D2B6A" w:rsidRDefault="00665435" w:rsidP="00665435">
            <w:pPr>
              <w:tabs>
                <w:tab w:val="decimal" w:pos="825"/>
              </w:tabs>
              <w:spacing w:line="360" w:lineRule="exact"/>
              <w:ind w:left="-50" w:right="3"/>
              <w:rPr>
                <w:rFonts w:ascii="Arial" w:hAnsi="Arial" w:cs="Arial"/>
                <w:sz w:val="18"/>
                <w:szCs w:val="18"/>
                <w:cs/>
              </w:rPr>
            </w:pPr>
            <w:r w:rsidRPr="00665435">
              <w:rPr>
                <w:rFonts w:ascii="Arial" w:hAnsi="Arial" w:cs="Arial"/>
                <w:sz w:val="18"/>
                <w:szCs w:val="18"/>
              </w:rPr>
              <w:t>1</w:t>
            </w:r>
          </w:p>
        </w:tc>
        <w:tc>
          <w:tcPr>
            <w:tcW w:w="1188" w:type="dxa"/>
          </w:tcPr>
          <w:p w14:paraId="0526D64F" w14:textId="3D9209DC" w:rsidR="00665435" w:rsidRPr="001D2B6A" w:rsidRDefault="00665435" w:rsidP="00665435">
            <w:pPr>
              <w:tabs>
                <w:tab w:val="decimal" w:pos="825"/>
              </w:tabs>
              <w:spacing w:line="360" w:lineRule="exact"/>
              <w:ind w:left="-50" w:right="3"/>
              <w:rPr>
                <w:rFonts w:ascii="Arial" w:hAnsi="Arial" w:cs="Arial"/>
                <w:color w:val="000000"/>
                <w:sz w:val="18"/>
                <w:szCs w:val="18"/>
                <w:cs/>
              </w:rPr>
            </w:pPr>
            <w:r w:rsidRPr="001D2B6A">
              <w:rPr>
                <w:rFonts w:ascii="Arial" w:hAnsi="Arial" w:cs="Arial"/>
                <w:sz w:val="18"/>
                <w:szCs w:val="18"/>
              </w:rPr>
              <w:t>9</w:t>
            </w:r>
          </w:p>
        </w:tc>
      </w:tr>
      <w:tr w:rsidR="00665435" w:rsidRPr="001D2B6A" w14:paraId="25BD7373" w14:textId="77777777" w:rsidTr="005467E9">
        <w:trPr>
          <w:gridAfter w:val="1"/>
          <w:wAfter w:w="7" w:type="dxa"/>
          <w:trHeight w:val="304"/>
        </w:trPr>
        <w:tc>
          <w:tcPr>
            <w:tcW w:w="4408" w:type="dxa"/>
          </w:tcPr>
          <w:p w14:paraId="7BA4B91B" w14:textId="77777777" w:rsidR="00665435" w:rsidRPr="001D2B6A" w:rsidRDefault="00665435" w:rsidP="00665435">
            <w:pPr>
              <w:spacing w:line="360" w:lineRule="exact"/>
              <w:ind w:left="162" w:right="-43" w:hanging="162"/>
              <w:rPr>
                <w:rFonts w:ascii="Arial" w:hAnsi="Arial" w:cs="Arial"/>
                <w:sz w:val="18"/>
                <w:szCs w:val="18"/>
              </w:rPr>
            </w:pPr>
            <w:r w:rsidRPr="001D2B6A">
              <w:rPr>
                <w:rFonts w:ascii="Arial" w:hAnsi="Arial" w:cs="Arial"/>
                <w:sz w:val="18"/>
                <w:szCs w:val="18"/>
              </w:rPr>
              <w:tab/>
              <w:t>Interest expenses</w:t>
            </w:r>
          </w:p>
        </w:tc>
        <w:tc>
          <w:tcPr>
            <w:tcW w:w="1195" w:type="dxa"/>
          </w:tcPr>
          <w:p w14:paraId="795E4D12" w14:textId="42C490DF" w:rsidR="00665435" w:rsidRPr="001D2B6A" w:rsidRDefault="00665435" w:rsidP="00665435">
            <w:pPr>
              <w:tabs>
                <w:tab w:val="decimal" w:pos="825"/>
              </w:tabs>
              <w:spacing w:line="360" w:lineRule="exact"/>
              <w:ind w:left="-50" w:right="3"/>
              <w:rPr>
                <w:rFonts w:ascii="Arial" w:hAnsi="Arial" w:cs="Arial"/>
                <w:sz w:val="18"/>
                <w:szCs w:val="18"/>
              </w:rPr>
            </w:pPr>
            <w:r w:rsidRPr="001D2B6A">
              <w:rPr>
                <w:rFonts w:ascii="Arial" w:hAnsi="Arial" w:cs="Arial"/>
                <w:sz w:val="18"/>
                <w:szCs w:val="18"/>
              </w:rPr>
              <w:t>-</w:t>
            </w:r>
          </w:p>
        </w:tc>
        <w:tc>
          <w:tcPr>
            <w:tcW w:w="1188" w:type="dxa"/>
          </w:tcPr>
          <w:p w14:paraId="31BFACF1" w14:textId="77777777" w:rsidR="00665435" w:rsidRPr="001D2B6A" w:rsidRDefault="00665435" w:rsidP="00665435">
            <w:pPr>
              <w:tabs>
                <w:tab w:val="decimal" w:pos="825"/>
              </w:tabs>
              <w:spacing w:line="360" w:lineRule="exact"/>
              <w:ind w:left="-50" w:right="3"/>
              <w:rPr>
                <w:rFonts w:ascii="Arial" w:hAnsi="Arial" w:cs="Arial"/>
                <w:sz w:val="18"/>
                <w:szCs w:val="18"/>
              </w:rPr>
            </w:pPr>
            <w:r w:rsidRPr="001D2B6A">
              <w:rPr>
                <w:rFonts w:ascii="Arial" w:hAnsi="Arial" w:cs="Arial"/>
                <w:sz w:val="18"/>
                <w:szCs w:val="18"/>
              </w:rPr>
              <w:t>-</w:t>
            </w:r>
          </w:p>
        </w:tc>
        <w:tc>
          <w:tcPr>
            <w:tcW w:w="1188" w:type="dxa"/>
          </w:tcPr>
          <w:p w14:paraId="215A67B4" w14:textId="4FD17164" w:rsidR="00665435" w:rsidRPr="001D2B6A"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20,474</w:t>
            </w:r>
          </w:p>
        </w:tc>
        <w:tc>
          <w:tcPr>
            <w:tcW w:w="1188" w:type="dxa"/>
          </w:tcPr>
          <w:p w14:paraId="2449292D" w14:textId="26233406" w:rsidR="00665435" w:rsidRPr="001D2B6A" w:rsidRDefault="00665435" w:rsidP="00665435">
            <w:pPr>
              <w:tabs>
                <w:tab w:val="decimal" w:pos="825"/>
              </w:tabs>
              <w:spacing w:line="360" w:lineRule="exact"/>
              <w:ind w:left="-50" w:right="3"/>
              <w:rPr>
                <w:rFonts w:ascii="Arial" w:hAnsi="Arial" w:cs="Arial"/>
                <w:sz w:val="18"/>
                <w:szCs w:val="18"/>
              </w:rPr>
            </w:pPr>
            <w:r w:rsidRPr="001D2B6A">
              <w:rPr>
                <w:rFonts w:ascii="Arial" w:hAnsi="Arial" w:cs="Arial"/>
                <w:sz w:val="18"/>
                <w:szCs w:val="18"/>
              </w:rPr>
              <w:t>22,783</w:t>
            </w:r>
          </w:p>
        </w:tc>
      </w:tr>
      <w:tr w:rsidR="00665435" w:rsidRPr="001E1DD0" w14:paraId="1DBDFE0F" w14:textId="77777777" w:rsidTr="005467E9">
        <w:trPr>
          <w:gridAfter w:val="1"/>
          <w:wAfter w:w="7" w:type="dxa"/>
          <w:trHeight w:val="288"/>
        </w:trPr>
        <w:tc>
          <w:tcPr>
            <w:tcW w:w="4408" w:type="dxa"/>
          </w:tcPr>
          <w:p w14:paraId="7002BCEB" w14:textId="77777777" w:rsidR="00665435" w:rsidRPr="001D2B6A" w:rsidRDefault="00665435" w:rsidP="00665435">
            <w:pPr>
              <w:spacing w:line="360" w:lineRule="exact"/>
              <w:ind w:left="162" w:right="-43" w:hanging="162"/>
              <w:rPr>
                <w:rFonts w:ascii="Arial" w:hAnsi="Arial" w:cs="Arial"/>
                <w:sz w:val="18"/>
                <w:szCs w:val="18"/>
              </w:rPr>
            </w:pPr>
            <w:r w:rsidRPr="001D2B6A">
              <w:rPr>
                <w:rFonts w:ascii="Arial" w:hAnsi="Arial" w:cs="Arial"/>
                <w:sz w:val="18"/>
                <w:szCs w:val="18"/>
              </w:rPr>
              <w:tab/>
              <w:t>Other expenses</w:t>
            </w:r>
          </w:p>
        </w:tc>
        <w:tc>
          <w:tcPr>
            <w:tcW w:w="1195" w:type="dxa"/>
          </w:tcPr>
          <w:p w14:paraId="341681C7" w14:textId="09F69681" w:rsidR="00665435" w:rsidRPr="001D2B6A" w:rsidRDefault="00665435" w:rsidP="00665435">
            <w:pPr>
              <w:tabs>
                <w:tab w:val="decimal" w:pos="825"/>
              </w:tabs>
              <w:spacing w:line="360" w:lineRule="exact"/>
              <w:ind w:left="-50" w:right="3"/>
              <w:rPr>
                <w:rFonts w:ascii="Arial" w:hAnsi="Arial" w:cs="Arial"/>
                <w:sz w:val="18"/>
                <w:szCs w:val="18"/>
                <w:cs/>
              </w:rPr>
            </w:pPr>
            <w:r w:rsidRPr="001D2B6A">
              <w:rPr>
                <w:rFonts w:ascii="Arial" w:hAnsi="Arial" w:cs="Arial" w:hint="cs"/>
                <w:sz w:val="18"/>
                <w:szCs w:val="18"/>
              </w:rPr>
              <w:t>-</w:t>
            </w:r>
          </w:p>
        </w:tc>
        <w:tc>
          <w:tcPr>
            <w:tcW w:w="1188" w:type="dxa"/>
          </w:tcPr>
          <w:p w14:paraId="5E7D7340" w14:textId="77777777" w:rsidR="00665435" w:rsidRPr="001D2B6A" w:rsidRDefault="00665435" w:rsidP="00665435">
            <w:pPr>
              <w:tabs>
                <w:tab w:val="decimal" w:pos="825"/>
              </w:tabs>
              <w:spacing w:line="360" w:lineRule="exact"/>
              <w:ind w:left="-50" w:right="3"/>
              <w:rPr>
                <w:rFonts w:ascii="Arial" w:hAnsi="Arial" w:cs="Arial"/>
                <w:sz w:val="18"/>
                <w:szCs w:val="18"/>
                <w:cs/>
              </w:rPr>
            </w:pPr>
            <w:r w:rsidRPr="001D2B6A">
              <w:rPr>
                <w:rFonts w:ascii="Arial" w:hAnsi="Arial" w:cs="Arial" w:hint="cs"/>
                <w:sz w:val="18"/>
                <w:szCs w:val="18"/>
              </w:rPr>
              <w:t>-</w:t>
            </w:r>
          </w:p>
        </w:tc>
        <w:tc>
          <w:tcPr>
            <w:tcW w:w="1188" w:type="dxa"/>
          </w:tcPr>
          <w:p w14:paraId="0DBB54CA" w14:textId="30F7DFF2" w:rsidR="00665435" w:rsidRPr="001D2B6A" w:rsidRDefault="00665435" w:rsidP="00665435">
            <w:pPr>
              <w:tabs>
                <w:tab w:val="decimal" w:pos="825"/>
              </w:tabs>
              <w:spacing w:line="360" w:lineRule="exact"/>
              <w:ind w:left="-50" w:right="3"/>
              <w:rPr>
                <w:rFonts w:ascii="Arial" w:hAnsi="Arial" w:cs="Arial"/>
                <w:sz w:val="18"/>
                <w:szCs w:val="18"/>
                <w:cs/>
              </w:rPr>
            </w:pPr>
            <w:r w:rsidRPr="00665435">
              <w:rPr>
                <w:rFonts w:ascii="Arial" w:hAnsi="Arial" w:cs="Arial"/>
                <w:sz w:val="18"/>
                <w:szCs w:val="18"/>
              </w:rPr>
              <w:t>2,054</w:t>
            </w:r>
          </w:p>
        </w:tc>
        <w:tc>
          <w:tcPr>
            <w:tcW w:w="1188" w:type="dxa"/>
          </w:tcPr>
          <w:p w14:paraId="66B08A7E" w14:textId="31FC235D" w:rsidR="00665435" w:rsidRPr="001E1DD0" w:rsidRDefault="00665435" w:rsidP="00665435">
            <w:pPr>
              <w:tabs>
                <w:tab w:val="decimal" w:pos="825"/>
              </w:tabs>
              <w:spacing w:line="360" w:lineRule="exact"/>
              <w:ind w:left="-50" w:right="3"/>
              <w:rPr>
                <w:rFonts w:ascii="Arial" w:hAnsi="Arial" w:cs="Arial"/>
                <w:color w:val="000000"/>
                <w:sz w:val="18"/>
                <w:szCs w:val="18"/>
                <w:cs/>
              </w:rPr>
            </w:pPr>
            <w:r w:rsidRPr="001D2B6A">
              <w:rPr>
                <w:rFonts w:ascii="Arial" w:hAnsi="Arial" w:cs="Arial"/>
                <w:sz w:val="18"/>
                <w:szCs w:val="18"/>
              </w:rPr>
              <w:t>2,212</w:t>
            </w:r>
          </w:p>
        </w:tc>
      </w:tr>
      <w:tr w:rsidR="00665435" w:rsidRPr="001E1DD0" w14:paraId="1343119D" w14:textId="77777777" w:rsidTr="005467E9">
        <w:trPr>
          <w:gridAfter w:val="1"/>
          <w:wAfter w:w="7" w:type="dxa"/>
          <w:trHeight w:val="304"/>
        </w:trPr>
        <w:tc>
          <w:tcPr>
            <w:tcW w:w="4408" w:type="dxa"/>
          </w:tcPr>
          <w:p w14:paraId="38DBC808" w14:textId="77777777" w:rsidR="00665435" w:rsidRPr="001E1DD0" w:rsidRDefault="00665435" w:rsidP="00665435">
            <w:pPr>
              <w:spacing w:line="360" w:lineRule="exact"/>
              <w:ind w:left="162" w:right="130" w:hanging="162"/>
              <w:jc w:val="both"/>
              <w:rPr>
                <w:rFonts w:ascii="Arial" w:hAnsi="Arial" w:cs="Arial"/>
                <w:sz w:val="18"/>
                <w:szCs w:val="18"/>
              </w:rPr>
            </w:pPr>
            <w:r w:rsidRPr="001E1DD0">
              <w:rPr>
                <w:rFonts w:ascii="Arial" w:hAnsi="Arial" w:cs="Arial"/>
                <w:sz w:val="18"/>
                <w:szCs w:val="18"/>
              </w:rPr>
              <w:br w:type="page"/>
            </w:r>
            <w:r w:rsidRPr="001E1DD0">
              <w:rPr>
                <w:rFonts w:ascii="Arial" w:hAnsi="Arial" w:cs="Arial"/>
                <w:b/>
                <w:bCs/>
                <w:sz w:val="18"/>
                <w:szCs w:val="18"/>
              </w:rPr>
              <w:t>Transactions with related parties</w:t>
            </w:r>
          </w:p>
        </w:tc>
        <w:tc>
          <w:tcPr>
            <w:tcW w:w="1195" w:type="dxa"/>
          </w:tcPr>
          <w:p w14:paraId="6295BFE8" w14:textId="77777777" w:rsidR="00665435" w:rsidRPr="001E1DD0" w:rsidRDefault="00665435" w:rsidP="00665435">
            <w:pPr>
              <w:tabs>
                <w:tab w:val="decimal" w:pos="825"/>
              </w:tabs>
              <w:spacing w:line="360" w:lineRule="exact"/>
              <w:ind w:left="-50" w:right="3"/>
              <w:rPr>
                <w:rFonts w:ascii="Arial" w:hAnsi="Arial" w:cs="Arial"/>
                <w:sz w:val="18"/>
                <w:szCs w:val="18"/>
              </w:rPr>
            </w:pPr>
          </w:p>
        </w:tc>
        <w:tc>
          <w:tcPr>
            <w:tcW w:w="1188" w:type="dxa"/>
          </w:tcPr>
          <w:p w14:paraId="25F021CA" w14:textId="77777777" w:rsidR="00665435" w:rsidRPr="001E1DD0" w:rsidRDefault="00665435" w:rsidP="00665435">
            <w:pPr>
              <w:tabs>
                <w:tab w:val="decimal" w:pos="825"/>
              </w:tabs>
              <w:spacing w:line="360" w:lineRule="exact"/>
              <w:ind w:left="-50" w:right="3"/>
              <w:rPr>
                <w:rFonts w:ascii="Arial" w:hAnsi="Arial" w:cs="Arial"/>
                <w:sz w:val="18"/>
                <w:szCs w:val="18"/>
              </w:rPr>
            </w:pPr>
          </w:p>
        </w:tc>
        <w:tc>
          <w:tcPr>
            <w:tcW w:w="1188" w:type="dxa"/>
          </w:tcPr>
          <w:p w14:paraId="084D1B8D" w14:textId="50C5E595" w:rsidR="00665435" w:rsidRPr="001E1DD0" w:rsidRDefault="00665435" w:rsidP="00665435">
            <w:pPr>
              <w:tabs>
                <w:tab w:val="decimal" w:pos="825"/>
              </w:tabs>
              <w:spacing w:line="360" w:lineRule="exact"/>
              <w:ind w:left="-50" w:right="3"/>
              <w:rPr>
                <w:rFonts w:ascii="Arial" w:hAnsi="Arial" w:cs="Arial"/>
                <w:sz w:val="18"/>
                <w:szCs w:val="18"/>
              </w:rPr>
            </w:pPr>
          </w:p>
        </w:tc>
        <w:tc>
          <w:tcPr>
            <w:tcW w:w="1188" w:type="dxa"/>
          </w:tcPr>
          <w:p w14:paraId="1126A98C" w14:textId="77777777" w:rsidR="00665435" w:rsidRPr="001E1DD0" w:rsidRDefault="00665435" w:rsidP="00665435">
            <w:pPr>
              <w:tabs>
                <w:tab w:val="decimal" w:pos="825"/>
              </w:tabs>
              <w:spacing w:line="360" w:lineRule="exact"/>
              <w:ind w:left="-50" w:right="3"/>
              <w:rPr>
                <w:rFonts w:ascii="Arial" w:hAnsi="Arial" w:cs="Arial"/>
                <w:color w:val="000000"/>
                <w:sz w:val="18"/>
                <w:szCs w:val="18"/>
              </w:rPr>
            </w:pPr>
          </w:p>
        </w:tc>
      </w:tr>
      <w:tr w:rsidR="00665435" w:rsidRPr="001E1DD0" w14:paraId="11E68818" w14:textId="77777777" w:rsidTr="005467E9">
        <w:trPr>
          <w:gridAfter w:val="1"/>
          <w:wAfter w:w="7" w:type="dxa"/>
          <w:trHeight w:val="304"/>
        </w:trPr>
        <w:tc>
          <w:tcPr>
            <w:tcW w:w="4408" w:type="dxa"/>
          </w:tcPr>
          <w:p w14:paraId="0F077EE4" w14:textId="77777777" w:rsidR="00665435" w:rsidRPr="001E1DD0" w:rsidRDefault="00665435" w:rsidP="00665435">
            <w:pPr>
              <w:spacing w:line="360" w:lineRule="exact"/>
              <w:ind w:left="162" w:right="-108" w:hanging="162"/>
              <w:rPr>
                <w:rFonts w:ascii="Arial" w:hAnsi="Arial" w:cs="Arial"/>
                <w:sz w:val="18"/>
                <w:szCs w:val="18"/>
              </w:rPr>
            </w:pPr>
            <w:r w:rsidRPr="001E1DD0">
              <w:rPr>
                <w:rFonts w:ascii="Arial" w:hAnsi="Arial" w:cs="Arial"/>
                <w:sz w:val="18"/>
                <w:szCs w:val="18"/>
              </w:rPr>
              <w:tab/>
              <w:t xml:space="preserve">Brokerage fees </w:t>
            </w:r>
          </w:p>
        </w:tc>
        <w:tc>
          <w:tcPr>
            <w:tcW w:w="1195" w:type="dxa"/>
          </w:tcPr>
          <w:p w14:paraId="2D9BB5EA" w14:textId="45694397"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12,371</w:t>
            </w:r>
          </w:p>
        </w:tc>
        <w:tc>
          <w:tcPr>
            <w:tcW w:w="1188" w:type="dxa"/>
          </w:tcPr>
          <w:p w14:paraId="499E979E" w14:textId="6BCDE7A8"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6,651</w:t>
            </w:r>
          </w:p>
        </w:tc>
        <w:tc>
          <w:tcPr>
            <w:tcW w:w="1188" w:type="dxa"/>
          </w:tcPr>
          <w:p w14:paraId="642B586C" w14:textId="553D05A6"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w:t>
            </w:r>
          </w:p>
        </w:tc>
        <w:tc>
          <w:tcPr>
            <w:tcW w:w="1188" w:type="dxa"/>
          </w:tcPr>
          <w:p w14:paraId="6DEC00C5" w14:textId="29BEAB97" w:rsidR="00665435" w:rsidRPr="001E1DD0" w:rsidRDefault="00665435" w:rsidP="00665435">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w:t>
            </w:r>
          </w:p>
        </w:tc>
      </w:tr>
      <w:tr w:rsidR="00665435" w:rsidRPr="001E1DD0" w14:paraId="2BAEF316" w14:textId="77777777" w:rsidTr="005467E9">
        <w:trPr>
          <w:gridAfter w:val="1"/>
          <w:wAfter w:w="7" w:type="dxa"/>
          <w:trHeight w:val="304"/>
        </w:trPr>
        <w:tc>
          <w:tcPr>
            <w:tcW w:w="4408" w:type="dxa"/>
          </w:tcPr>
          <w:p w14:paraId="53FFC461" w14:textId="77777777" w:rsidR="00665435" w:rsidRPr="001E1DD0" w:rsidRDefault="00665435" w:rsidP="00665435">
            <w:pPr>
              <w:spacing w:line="360" w:lineRule="exact"/>
              <w:ind w:left="162" w:right="-43" w:hanging="162"/>
              <w:rPr>
                <w:rFonts w:ascii="Arial" w:hAnsi="Arial" w:cs="Arial"/>
                <w:sz w:val="18"/>
                <w:szCs w:val="18"/>
              </w:rPr>
            </w:pPr>
            <w:r w:rsidRPr="001E1DD0">
              <w:rPr>
                <w:rFonts w:ascii="Arial" w:hAnsi="Arial" w:cs="Arial"/>
                <w:sz w:val="18"/>
                <w:szCs w:val="18"/>
              </w:rPr>
              <w:tab/>
              <w:t>Interest income</w:t>
            </w:r>
          </w:p>
        </w:tc>
        <w:tc>
          <w:tcPr>
            <w:tcW w:w="1195" w:type="dxa"/>
          </w:tcPr>
          <w:p w14:paraId="161D97E8" w14:textId="210EA79E"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245</w:t>
            </w:r>
          </w:p>
        </w:tc>
        <w:tc>
          <w:tcPr>
            <w:tcW w:w="1188" w:type="dxa"/>
          </w:tcPr>
          <w:p w14:paraId="08594A85" w14:textId="411A4C60"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443</w:t>
            </w:r>
          </w:p>
        </w:tc>
        <w:tc>
          <w:tcPr>
            <w:tcW w:w="1188" w:type="dxa"/>
          </w:tcPr>
          <w:p w14:paraId="648C7C5F" w14:textId="28F0E860"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91</w:t>
            </w:r>
          </w:p>
        </w:tc>
        <w:tc>
          <w:tcPr>
            <w:tcW w:w="1188" w:type="dxa"/>
          </w:tcPr>
          <w:p w14:paraId="7C8C4138" w14:textId="59EC40EA" w:rsidR="00665435" w:rsidRPr="001E1DD0" w:rsidRDefault="00665435" w:rsidP="00665435">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191</w:t>
            </w:r>
          </w:p>
        </w:tc>
      </w:tr>
      <w:tr w:rsidR="00665435" w:rsidRPr="001E1DD0" w14:paraId="4BA83753" w14:textId="77777777" w:rsidTr="005467E9">
        <w:trPr>
          <w:gridAfter w:val="1"/>
          <w:wAfter w:w="7" w:type="dxa"/>
          <w:trHeight w:val="288"/>
        </w:trPr>
        <w:tc>
          <w:tcPr>
            <w:tcW w:w="4408" w:type="dxa"/>
          </w:tcPr>
          <w:p w14:paraId="71B062A3" w14:textId="77777777" w:rsidR="00665435" w:rsidRPr="001E1DD0" w:rsidRDefault="00665435" w:rsidP="00665435">
            <w:pPr>
              <w:spacing w:line="360" w:lineRule="exact"/>
              <w:ind w:left="162" w:right="-43" w:hanging="162"/>
              <w:rPr>
                <w:rFonts w:ascii="Arial" w:hAnsi="Arial" w:cs="Arial"/>
                <w:sz w:val="18"/>
                <w:szCs w:val="18"/>
              </w:rPr>
            </w:pPr>
            <w:r w:rsidRPr="001E1DD0">
              <w:rPr>
                <w:rFonts w:ascii="Arial" w:hAnsi="Arial" w:cs="Arial"/>
                <w:sz w:val="18"/>
                <w:szCs w:val="18"/>
              </w:rPr>
              <w:tab/>
              <w:t>Dividend income</w:t>
            </w:r>
          </w:p>
        </w:tc>
        <w:tc>
          <w:tcPr>
            <w:tcW w:w="1195" w:type="dxa"/>
          </w:tcPr>
          <w:p w14:paraId="16C50AA4" w14:textId="3D0F7B20"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1,464</w:t>
            </w:r>
          </w:p>
        </w:tc>
        <w:tc>
          <w:tcPr>
            <w:tcW w:w="1188" w:type="dxa"/>
          </w:tcPr>
          <w:p w14:paraId="20360022" w14:textId="3052E98E"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1,879</w:t>
            </w:r>
          </w:p>
        </w:tc>
        <w:tc>
          <w:tcPr>
            <w:tcW w:w="1188" w:type="dxa"/>
          </w:tcPr>
          <w:p w14:paraId="52AFE7ED" w14:textId="77D6B138"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1,440</w:t>
            </w:r>
          </w:p>
        </w:tc>
        <w:tc>
          <w:tcPr>
            <w:tcW w:w="1188" w:type="dxa"/>
          </w:tcPr>
          <w:p w14:paraId="41614531" w14:textId="5F9966C9" w:rsidR="00665435" w:rsidRPr="001E1DD0" w:rsidRDefault="00665435" w:rsidP="00665435">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1,</w:t>
            </w:r>
            <w:r>
              <w:rPr>
                <w:rFonts w:ascii="Arial" w:hAnsi="Arial" w:cs="Arial"/>
                <w:sz w:val="18"/>
                <w:szCs w:val="18"/>
              </w:rPr>
              <w:t>625</w:t>
            </w:r>
          </w:p>
        </w:tc>
      </w:tr>
      <w:tr w:rsidR="00665435" w:rsidRPr="001E1DD0" w14:paraId="7B5D72EF" w14:textId="77777777" w:rsidTr="005467E9">
        <w:trPr>
          <w:gridAfter w:val="1"/>
          <w:wAfter w:w="7" w:type="dxa"/>
          <w:trHeight w:val="304"/>
        </w:trPr>
        <w:tc>
          <w:tcPr>
            <w:tcW w:w="4408" w:type="dxa"/>
          </w:tcPr>
          <w:p w14:paraId="0F5F52C8" w14:textId="77777777" w:rsidR="00665435" w:rsidRPr="001E1DD0" w:rsidRDefault="00665435" w:rsidP="00665435">
            <w:pPr>
              <w:spacing w:line="360" w:lineRule="exact"/>
              <w:ind w:left="162" w:right="-198" w:hanging="162"/>
              <w:rPr>
                <w:rFonts w:ascii="Arial" w:hAnsi="Arial" w:cs="Arial"/>
                <w:sz w:val="18"/>
                <w:szCs w:val="18"/>
              </w:rPr>
            </w:pPr>
            <w:r w:rsidRPr="001E1DD0">
              <w:rPr>
                <w:rFonts w:ascii="Arial" w:hAnsi="Arial" w:cs="Arial"/>
                <w:sz w:val="18"/>
                <w:szCs w:val="18"/>
              </w:rPr>
              <w:tab/>
              <w:t>Premises and equipment expenses</w:t>
            </w:r>
          </w:p>
        </w:tc>
        <w:tc>
          <w:tcPr>
            <w:tcW w:w="1195" w:type="dxa"/>
          </w:tcPr>
          <w:p w14:paraId="56F77E26" w14:textId="025999DF"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37,254</w:t>
            </w:r>
          </w:p>
        </w:tc>
        <w:tc>
          <w:tcPr>
            <w:tcW w:w="1188" w:type="dxa"/>
          </w:tcPr>
          <w:p w14:paraId="6FAF5A2F" w14:textId="7AE17A37"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30,034</w:t>
            </w:r>
          </w:p>
        </w:tc>
        <w:tc>
          <w:tcPr>
            <w:tcW w:w="1188" w:type="dxa"/>
          </w:tcPr>
          <w:p w14:paraId="3523A9DF" w14:textId="371A9428"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8,089</w:t>
            </w:r>
          </w:p>
        </w:tc>
        <w:tc>
          <w:tcPr>
            <w:tcW w:w="1188" w:type="dxa"/>
          </w:tcPr>
          <w:p w14:paraId="34389FF6" w14:textId="45E8859E" w:rsidR="00665435" w:rsidRPr="001E1DD0" w:rsidRDefault="00665435" w:rsidP="00665435">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6,962</w:t>
            </w:r>
          </w:p>
        </w:tc>
      </w:tr>
      <w:tr w:rsidR="00665435" w:rsidRPr="001E1DD0" w14:paraId="488C0FCF" w14:textId="77777777" w:rsidTr="005467E9">
        <w:trPr>
          <w:gridAfter w:val="1"/>
          <w:wAfter w:w="7" w:type="dxa"/>
          <w:trHeight w:val="304"/>
        </w:trPr>
        <w:tc>
          <w:tcPr>
            <w:tcW w:w="4408" w:type="dxa"/>
          </w:tcPr>
          <w:p w14:paraId="4B0F4178" w14:textId="77777777" w:rsidR="00665435" w:rsidRPr="001E1DD0" w:rsidRDefault="00665435" w:rsidP="00665435">
            <w:pPr>
              <w:spacing w:line="360" w:lineRule="exact"/>
              <w:ind w:left="162" w:right="-43" w:hanging="162"/>
              <w:rPr>
                <w:rFonts w:ascii="Arial" w:hAnsi="Arial" w:cs="Arial"/>
                <w:sz w:val="18"/>
                <w:szCs w:val="18"/>
              </w:rPr>
            </w:pPr>
            <w:r w:rsidRPr="001E1DD0">
              <w:rPr>
                <w:rFonts w:ascii="Arial" w:hAnsi="Arial" w:cs="Arial"/>
                <w:sz w:val="18"/>
                <w:szCs w:val="18"/>
              </w:rPr>
              <w:tab/>
              <w:t>Bank charges</w:t>
            </w:r>
          </w:p>
        </w:tc>
        <w:tc>
          <w:tcPr>
            <w:tcW w:w="1195" w:type="dxa"/>
          </w:tcPr>
          <w:p w14:paraId="234F822B" w14:textId="11B285E5"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535</w:t>
            </w:r>
          </w:p>
        </w:tc>
        <w:tc>
          <w:tcPr>
            <w:tcW w:w="1188" w:type="dxa"/>
          </w:tcPr>
          <w:p w14:paraId="3C4182D7" w14:textId="63E05F43"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466</w:t>
            </w:r>
          </w:p>
        </w:tc>
        <w:tc>
          <w:tcPr>
            <w:tcW w:w="1188" w:type="dxa"/>
          </w:tcPr>
          <w:p w14:paraId="38453611" w14:textId="31B384A0"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210</w:t>
            </w:r>
          </w:p>
        </w:tc>
        <w:tc>
          <w:tcPr>
            <w:tcW w:w="1188" w:type="dxa"/>
          </w:tcPr>
          <w:p w14:paraId="5237FA59" w14:textId="2C79CA15" w:rsidR="00665435" w:rsidRPr="001E1DD0" w:rsidRDefault="00665435" w:rsidP="00665435">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228</w:t>
            </w:r>
          </w:p>
        </w:tc>
      </w:tr>
      <w:tr w:rsidR="00665435" w:rsidRPr="001E1DD0" w14:paraId="34DF9AA8" w14:textId="77777777" w:rsidTr="005467E9">
        <w:trPr>
          <w:gridAfter w:val="1"/>
          <w:wAfter w:w="7" w:type="dxa"/>
          <w:trHeight w:val="304"/>
        </w:trPr>
        <w:tc>
          <w:tcPr>
            <w:tcW w:w="4408" w:type="dxa"/>
          </w:tcPr>
          <w:p w14:paraId="40474C1F" w14:textId="77777777" w:rsidR="00665435" w:rsidRPr="001E1DD0" w:rsidRDefault="00665435" w:rsidP="00665435">
            <w:pPr>
              <w:spacing w:line="360" w:lineRule="exact"/>
              <w:ind w:left="162" w:right="-43" w:hanging="162"/>
              <w:rPr>
                <w:rFonts w:ascii="Arial" w:hAnsi="Arial" w:cs="Arial"/>
                <w:sz w:val="18"/>
                <w:szCs w:val="18"/>
              </w:rPr>
            </w:pPr>
            <w:r w:rsidRPr="001E1DD0">
              <w:rPr>
                <w:rFonts w:ascii="Arial" w:hAnsi="Arial" w:cs="Arial"/>
                <w:sz w:val="18"/>
                <w:szCs w:val="18"/>
              </w:rPr>
              <w:tab/>
              <w:t>Other expenses</w:t>
            </w:r>
          </w:p>
        </w:tc>
        <w:tc>
          <w:tcPr>
            <w:tcW w:w="1195" w:type="dxa"/>
          </w:tcPr>
          <w:p w14:paraId="0A400586" w14:textId="4EF3CE8F"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2,883</w:t>
            </w:r>
          </w:p>
        </w:tc>
        <w:tc>
          <w:tcPr>
            <w:tcW w:w="1188" w:type="dxa"/>
          </w:tcPr>
          <w:p w14:paraId="5520AB5D" w14:textId="3A5B4F30"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2,172</w:t>
            </w:r>
          </w:p>
        </w:tc>
        <w:tc>
          <w:tcPr>
            <w:tcW w:w="1188" w:type="dxa"/>
          </w:tcPr>
          <w:p w14:paraId="615AE5C6" w14:textId="5BF9AD57"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294</w:t>
            </w:r>
          </w:p>
        </w:tc>
        <w:tc>
          <w:tcPr>
            <w:tcW w:w="1188" w:type="dxa"/>
          </w:tcPr>
          <w:p w14:paraId="772DD8B5" w14:textId="5ACF32AC" w:rsidR="00665435" w:rsidRPr="001E1DD0" w:rsidRDefault="00665435" w:rsidP="00665435">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516</w:t>
            </w:r>
          </w:p>
        </w:tc>
      </w:tr>
      <w:tr w:rsidR="00665435" w:rsidRPr="001E1DD0" w14:paraId="65F2B5DA" w14:textId="77777777" w:rsidTr="005467E9">
        <w:trPr>
          <w:gridAfter w:val="1"/>
          <w:wAfter w:w="7" w:type="dxa"/>
          <w:trHeight w:val="288"/>
        </w:trPr>
        <w:tc>
          <w:tcPr>
            <w:tcW w:w="4408" w:type="dxa"/>
          </w:tcPr>
          <w:p w14:paraId="013CDF19" w14:textId="77777777" w:rsidR="00665435" w:rsidRPr="001E1DD0" w:rsidRDefault="00665435" w:rsidP="00665435">
            <w:pPr>
              <w:spacing w:line="360" w:lineRule="exact"/>
              <w:ind w:left="162" w:right="-43" w:hanging="162"/>
              <w:rPr>
                <w:rFonts w:ascii="Arial" w:hAnsi="Arial" w:cs="Arial"/>
                <w:sz w:val="18"/>
                <w:szCs w:val="18"/>
              </w:rPr>
            </w:pPr>
            <w:r w:rsidRPr="001E1DD0">
              <w:rPr>
                <w:rFonts w:ascii="Arial" w:hAnsi="Arial" w:cs="Arial"/>
                <w:sz w:val="18"/>
                <w:szCs w:val="18"/>
              </w:rPr>
              <w:tab/>
              <w:t>Interest expenses</w:t>
            </w:r>
          </w:p>
        </w:tc>
        <w:tc>
          <w:tcPr>
            <w:tcW w:w="1195" w:type="dxa"/>
          </w:tcPr>
          <w:p w14:paraId="1747812D" w14:textId="147BD8B2"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7,415</w:t>
            </w:r>
          </w:p>
        </w:tc>
        <w:tc>
          <w:tcPr>
            <w:tcW w:w="1188" w:type="dxa"/>
          </w:tcPr>
          <w:p w14:paraId="2D334C94" w14:textId="7DDB9D29"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19,515</w:t>
            </w:r>
          </w:p>
        </w:tc>
        <w:tc>
          <w:tcPr>
            <w:tcW w:w="1188" w:type="dxa"/>
          </w:tcPr>
          <w:p w14:paraId="240D95B5" w14:textId="6D29166B"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w:t>
            </w:r>
          </w:p>
        </w:tc>
        <w:tc>
          <w:tcPr>
            <w:tcW w:w="1188" w:type="dxa"/>
          </w:tcPr>
          <w:p w14:paraId="38350AF9" w14:textId="464E85C4" w:rsidR="00665435" w:rsidRPr="001E1DD0" w:rsidRDefault="00665435" w:rsidP="00665435">
            <w:pPr>
              <w:tabs>
                <w:tab w:val="decimal" w:pos="825"/>
              </w:tabs>
              <w:spacing w:line="360" w:lineRule="exact"/>
              <w:ind w:left="-50" w:right="3"/>
              <w:rPr>
                <w:rFonts w:ascii="Arial" w:hAnsi="Arial" w:cs="Arial"/>
                <w:color w:val="000000"/>
                <w:sz w:val="18"/>
                <w:szCs w:val="18"/>
              </w:rPr>
            </w:pPr>
            <w:r>
              <w:rPr>
                <w:rFonts w:ascii="Arial" w:hAnsi="Arial" w:cs="Arial"/>
                <w:sz w:val="18"/>
                <w:szCs w:val="18"/>
              </w:rPr>
              <w:t>-</w:t>
            </w:r>
          </w:p>
        </w:tc>
      </w:tr>
      <w:tr w:rsidR="00665435" w:rsidRPr="001E1DD0" w14:paraId="7708CBF4" w14:textId="77777777" w:rsidTr="005467E9">
        <w:trPr>
          <w:gridAfter w:val="1"/>
          <w:wAfter w:w="7" w:type="dxa"/>
          <w:cantSplit/>
          <w:trHeight w:val="639"/>
        </w:trPr>
        <w:tc>
          <w:tcPr>
            <w:tcW w:w="4408" w:type="dxa"/>
          </w:tcPr>
          <w:p w14:paraId="2B3767FA" w14:textId="77777777" w:rsidR="00665435" w:rsidRPr="001E1DD0" w:rsidRDefault="00665435" w:rsidP="00665435">
            <w:pPr>
              <w:spacing w:line="360" w:lineRule="exact"/>
              <w:ind w:left="162" w:right="-108" w:hanging="162"/>
              <w:rPr>
                <w:rFonts w:ascii="Arial" w:hAnsi="Arial" w:cs="Arial"/>
                <w:b/>
                <w:bCs/>
                <w:sz w:val="18"/>
                <w:szCs w:val="18"/>
              </w:rPr>
            </w:pPr>
            <w:r w:rsidRPr="001E1DD0">
              <w:rPr>
                <w:rFonts w:ascii="Arial" w:hAnsi="Arial" w:cs="Arial"/>
                <w:b/>
                <w:bCs/>
                <w:sz w:val="18"/>
                <w:szCs w:val="18"/>
              </w:rPr>
              <w:t>Transactions with the directors of the Group and their close family members</w:t>
            </w:r>
          </w:p>
        </w:tc>
        <w:tc>
          <w:tcPr>
            <w:tcW w:w="1195" w:type="dxa"/>
          </w:tcPr>
          <w:p w14:paraId="079CBE5C" w14:textId="77777777" w:rsidR="00665435" w:rsidRPr="001E1DD0" w:rsidRDefault="00665435" w:rsidP="00665435">
            <w:pPr>
              <w:tabs>
                <w:tab w:val="decimal" w:pos="825"/>
              </w:tabs>
              <w:spacing w:line="360" w:lineRule="exact"/>
              <w:ind w:left="-50" w:right="3"/>
              <w:rPr>
                <w:rFonts w:ascii="Arial" w:hAnsi="Arial" w:cs="Arial"/>
                <w:sz w:val="18"/>
                <w:szCs w:val="18"/>
              </w:rPr>
            </w:pPr>
          </w:p>
        </w:tc>
        <w:tc>
          <w:tcPr>
            <w:tcW w:w="1188" w:type="dxa"/>
          </w:tcPr>
          <w:p w14:paraId="233F8F6A" w14:textId="77777777" w:rsidR="00665435" w:rsidRPr="001E1DD0" w:rsidRDefault="00665435" w:rsidP="00665435">
            <w:pPr>
              <w:tabs>
                <w:tab w:val="decimal" w:pos="825"/>
              </w:tabs>
              <w:spacing w:line="360" w:lineRule="exact"/>
              <w:ind w:left="-50" w:right="3"/>
              <w:rPr>
                <w:rFonts w:ascii="Arial" w:hAnsi="Arial" w:cs="Arial"/>
                <w:sz w:val="18"/>
                <w:szCs w:val="18"/>
              </w:rPr>
            </w:pPr>
          </w:p>
        </w:tc>
        <w:tc>
          <w:tcPr>
            <w:tcW w:w="1188" w:type="dxa"/>
          </w:tcPr>
          <w:p w14:paraId="586D8DA1" w14:textId="77777777" w:rsidR="00665435" w:rsidRPr="001E1DD0" w:rsidRDefault="00665435" w:rsidP="00665435">
            <w:pPr>
              <w:tabs>
                <w:tab w:val="decimal" w:pos="825"/>
              </w:tabs>
              <w:spacing w:line="360" w:lineRule="exact"/>
              <w:ind w:left="-50" w:right="3"/>
              <w:rPr>
                <w:rFonts w:ascii="Arial" w:hAnsi="Arial" w:cs="Arial"/>
                <w:sz w:val="18"/>
                <w:szCs w:val="18"/>
              </w:rPr>
            </w:pPr>
          </w:p>
        </w:tc>
        <w:tc>
          <w:tcPr>
            <w:tcW w:w="1188" w:type="dxa"/>
          </w:tcPr>
          <w:p w14:paraId="7DDF3532" w14:textId="77777777" w:rsidR="00665435" w:rsidRPr="001E1DD0" w:rsidRDefault="00665435" w:rsidP="00665435">
            <w:pPr>
              <w:tabs>
                <w:tab w:val="decimal" w:pos="825"/>
              </w:tabs>
              <w:spacing w:line="360" w:lineRule="exact"/>
              <w:ind w:left="-50" w:right="3"/>
              <w:rPr>
                <w:rFonts w:ascii="Arial" w:hAnsi="Arial" w:cs="Arial"/>
                <w:color w:val="000000"/>
                <w:sz w:val="18"/>
                <w:szCs w:val="18"/>
              </w:rPr>
            </w:pPr>
          </w:p>
        </w:tc>
      </w:tr>
      <w:tr w:rsidR="00665435" w:rsidRPr="001E1DD0" w14:paraId="4FA54CA6" w14:textId="77777777" w:rsidTr="005467E9">
        <w:trPr>
          <w:gridAfter w:val="1"/>
          <w:wAfter w:w="7" w:type="dxa"/>
          <w:cantSplit/>
          <w:trHeight w:val="304"/>
        </w:trPr>
        <w:tc>
          <w:tcPr>
            <w:tcW w:w="4408" w:type="dxa"/>
          </w:tcPr>
          <w:p w14:paraId="2785352C" w14:textId="77777777" w:rsidR="00665435" w:rsidRPr="001E1DD0" w:rsidRDefault="00665435" w:rsidP="00665435">
            <w:pPr>
              <w:spacing w:line="360" w:lineRule="exact"/>
              <w:ind w:left="162" w:right="-43" w:hanging="162"/>
              <w:rPr>
                <w:rFonts w:ascii="Arial" w:hAnsi="Arial" w:cs="Arial"/>
                <w:sz w:val="18"/>
                <w:szCs w:val="18"/>
              </w:rPr>
            </w:pPr>
            <w:r w:rsidRPr="001E1DD0">
              <w:rPr>
                <w:rFonts w:ascii="Arial" w:hAnsi="Arial" w:cs="Arial"/>
                <w:sz w:val="18"/>
                <w:szCs w:val="18"/>
              </w:rPr>
              <w:tab/>
              <w:t>Brokerage fees</w:t>
            </w:r>
          </w:p>
        </w:tc>
        <w:tc>
          <w:tcPr>
            <w:tcW w:w="1195" w:type="dxa"/>
          </w:tcPr>
          <w:p w14:paraId="3C559142" w14:textId="478DD52B"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638</w:t>
            </w:r>
          </w:p>
        </w:tc>
        <w:tc>
          <w:tcPr>
            <w:tcW w:w="1188" w:type="dxa"/>
          </w:tcPr>
          <w:p w14:paraId="39B25443" w14:textId="1BBAF53E"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678</w:t>
            </w:r>
          </w:p>
        </w:tc>
        <w:tc>
          <w:tcPr>
            <w:tcW w:w="1188" w:type="dxa"/>
          </w:tcPr>
          <w:p w14:paraId="09576C87" w14:textId="6E5F1267"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w:t>
            </w:r>
          </w:p>
        </w:tc>
        <w:tc>
          <w:tcPr>
            <w:tcW w:w="1188" w:type="dxa"/>
          </w:tcPr>
          <w:p w14:paraId="79EB36E1" w14:textId="2265542F" w:rsidR="00665435" w:rsidRPr="001E1DD0" w:rsidRDefault="00665435" w:rsidP="00665435">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w:t>
            </w:r>
          </w:p>
        </w:tc>
      </w:tr>
      <w:tr w:rsidR="00665435" w:rsidRPr="001E1DD0" w14:paraId="255A6C89" w14:textId="77777777" w:rsidTr="005467E9">
        <w:trPr>
          <w:gridAfter w:val="1"/>
          <w:wAfter w:w="7" w:type="dxa"/>
          <w:cantSplit/>
          <w:trHeight w:val="288"/>
        </w:trPr>
        <w:tc>
          <w:tcPr>
            <w:tcW w:w="4408" w:type="dxa"/>
          </w:tcPr>
          <w:p w14:paraId="137A6056" w14:textId="77777777" w:rsidR="00665435" w:rsidRPr="001E1DD0" w:rsidRDefault="00665435" w:rsidP="00665435">
            <w:pPr>
              <w:spacing w:line="360" w:lineRule="exact"/>
              <w:ind w:left="162" w:right="-43" w:hanging="162"/>
              <w:rPr>
                <w:rFonts w:ascii="Arial" w:hAnsi="Arial" w:cs="Arial"/>
                <w:sz w:val="18"/>
                <w:szCs w:val="18"/>
              </w:rPr>
            </w:pPr>
            <w:r w:rsidRPr="001E1DD0">
              <w:rPr>
                <w:rFonts w:ascii="Arial" w:hAnsi="Arial" w:cs="Arial"/>
                <w:sz w:val="18"/>
                <w:szCs w:val="18"/>
              </w:rPr>
              <w:tab/>
              <w:t>Fee and service expenses</w:t>
            </w:r>
          </w:p>
        </w:tc>
        <w:tc>
          <w:tcPr>
            <w:tcW w:w="1195" w:type="dxa"/>
          </w:tcPr>
          <w:p w14:paraId="58CE8986" w14:textId="5051F32D"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63</w:t>
            </w:r>
          </w:p>
        </w:tc>
        <w:tc>
          <w:tcPr>
            <w:tcW w:w="1188" w:type="dxa"/>
          </w:tcPr>
          <w:p w14:paraId="067EC20F" w14:textId="38783AFD"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7</w:t>
            </w:r>
          </w:p>
        </w:tc>
        <w:tc>
          <w:tcPr>
            <w:tcW w:w="1188" w:type="dxa"/>
          </w:tcPr>
          <w:p w14:paraId="47E76DE6" w14:textId="777BCC28" w:rsidR="00665435" w:rsidRPr="001E1DD0" w:rsidRDefault="00665435" w:rsidP="00665435">
            <w:pPr>
              <w:tabs>
                <w:tab w:val="decimal" w:pos="825"/>
              </w:tabs>
              <w:spacing w:line="360" w:lineRule="exact"/>
              <w:ind w:left="-50" w:right="3"/>
              <w:rPr>
                <w:rFonts w:ascii="Arial" w:hAnsi="Arial" w:cs="Arial"/>
                <w:sz w:val="18"/>
                <w:szCs w:val="18"/>
              </w:rPr>
            </w:pPr>
            <w:r w:rsidRPr="00665435">
              <w:rPr>
                <w:rFonts w:ascii="Arial" w:hAnsi="Arial" w:cs="Arial"/>
                <w:sz w:val="18"/>
                <w:szCs w:val="18"/>
              </w:rPr>
              <w:t>-</w:t>
            </w:r>
          </w:p>
        </w:tc>
        <w:tc>
          <w:tcPr>
            <w:tcW w:w="1188" w:type="dxa"/>
          </w:tcPr>
          <w:p w14:paraId="146FF017" w14:textId="5C234C3F" w:rsidR="00665435" w:rsidRPr="001E1DD0" w:rsidRDefault="00665435" w:rsidP="00665435">
            <w:pPr>
              <w:tabs>
                <w:tab w:val="decimal" w:pos="825"/>
              </w:tabs>
              <w:spacing w:line="360" w:lineRule="exact"/>
              <w:ind w:left="-50" w:right="3"/>
              <w:rPr>
                <w:rFonts w:ascii="Arial" w:hAnsi="Arial" w:cs="Arial"/>
                <w:color w:val="000000"/>
                <w:sz w:val="18"/>
                <w:szCs w:val="18"/>
              </w:rPr>
            </w:pPr>
            <w:r w:rsidRPr="001E1DD0">
              <w:rPr>
                <w:rFonts w:ascii="Arial" w:hAnsi="Arial" w:cs="Arial"/>
                <w:sz w:val="18"/>
                <w:szCs w:val="18"/>
              </w:rPr>
              <w:t>-</w:t>
            </w:r>
          </w:p>
        </w:tc>
      </w:tr>
    </w:tbl>
    <w:p w14:paraId="6F385129" w14:textId="77777777" w:rsidR="00CE6C72" w:rsidRDefault="00CE6C7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467DF7C" w14:textId="4FCFBAA6" w:rsidR="001E1FDB" w:rsidRPr="00BC79F0" w:rsidRDefault="001E1FDB" w:rsidP="001E1FDB">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BC79F0">
        <w:rPr>
          <w:rFonts w:ascii="Arial" w:hAnsi="Arial" w:cs="Arial"/>
          <w:sz w:val="22"/>
          <w:szCs w:val="22"/>
        </w:rPr>
        <w:lastRenderedPageBreak/>
        <w:t xml:space="preserve">The balances of accounts as at </w:t>
      </w:r>
      <w:r w:rsidR="0085255A">
        <w:rPr>
          <w:rFonts w:ascii="Arial" w:hAnsi="Arial" w:cs="Arial"/>
          <w:sz w:val="22"/>
          <w:szCs w:val="22"/>
        </w:rPr>
        <w:t>30 June</w:t>
      </w:r>
      <w:r w:rsidR="009E7E25" w:rsidRPr="00BC79F0">
        <w:rPr>
          <w:rFonts w:ascii="Arial" w:hAnsi="Arial" w:cs="Arial"/>
          <w:sz w:val="22"/>
          <w:szCs w:val="22"/>
        </w:rPr>
        <w:t xml:space="preserve"> 202</w:t>
      </w:r>
      <w:r w:rsidR="004208CB">
        <w:rPr>
          <w:rFonts w:ascii="Arial" w:hAnsi="Arial" w:cs="Arial"/>
          <w:sz w:val="22"/>
          <w:szCs w:val="22"/>
        </w:rPr>
        <w:t>6</w:t>
      </w:r>
      <w:r w:rsidRPr="00BC79F0">
        <w:rPr>
          <w:rFonts w:ascii="Arial" w:hAnsi="Arial" w:cs="Arial"/>
          <w:sz w:val="22"/>
          <w:szCs w:val="22"/>
        </w:rPr>
        <w:t xml:space="preserve"> and 31 December 202</w:t>
      </w:r>
      <w:r w:rsidR="004208CB">
        <w:rPr>
          <w:rFonts w:ascii="Arial" w:hAnsi="Arial" w:cs="Arial"/>
          <w:sz w:val="22"/>
          <w:szCs w:val="22"/>
        </w:rPr>
        <w:t>5</w:t>
      </w:r>
      <w:r w:rsidRPr="00BC79F0">
        <w:rPr>
          <w:rFonts w:ascii="Arial" w:hAnsi="Arial" w:cs="Arial"/>
          <w:sz w:val="22"/>
          <w:szCs w:val="22"/>
        </w:rPr>
        <w:t xml:space="preserve"> between the Group and those related parties are as follows:</w:t>
      </w:r>
    </w:p>
    <w:p w14:paraId="6FF54BF8" w14:textId="77777777" w:rsidR="001E1FDB" w:rsidRPr="005467E9" w:rsidRDefault="001E1FDB" w:rsidP="005467E9">
      <w:pPr>
        <w:tabs>
          <w:tab w:val="left" w:pos="2160"/>
          <w:tab w:val="left" w:pos="2880"/>
          <w:tab w:val="decimal" w:pos="6660"/>
          <w:tab w:val="decimal" w:pos="8280"/>
        </w:tabs>
        <w:spacing w:line="330" w:lineRule="exact"/>
        <w:ind w:left="907" w:hanging="547"/>
        <w:jc w:val="right"/>
        <w:rPr>
          <w:rFonts w:ascii="Arial" w:hAnsi="Arial" w:cs="Arial"/>
          <w:sz w:val="17"/>
          <w:szCs w:val="17"/>
        </w:rPr>
      </w:pPr>
      <w:bookmarkStart w:id="3" w:name="_Hlk135208560"/>
      <w:r w:rsidRPr="005467E9">
        <w:rPr>
          <w:rFonts w:ascii="Arial" w:hAnsi="Arial" w:cs="Arial"/>
          <w:sz w:val="17"/>
          <w:szCs w:val="17"/>
        </w:rPr>
        <w:t>(Unit: Thousand Baht)</w:t>
      </w:r>
    </w:p>
    <w:tbl>
      <w:tblPr>
        <w:tblW w:w="9255" w:type="dxa"/>
        <w:tblInd w:w="450" w:type="dxa"/>
        <w:tblLayout w:type="fixed"/>
        <w:tblLook w:val="0000" w:firstRow="0" w:lastRow="0" w:firstColumn="0" w:lastColumn="0" w:noHBand="0" w:noVBand="0"/>
      </w:tblPr>
      <w:tblGrid>
        <w:gridCol w:w="4226"/>
        <w:gridCol w:w="1259"/>
        <w:gridCol w:w="1244"/>
        <w:gridCol w:w="1281"/>
        <w:gridCol w:w="1237"/>
        <w:gridCol w:w="8"/>
      </w:tblGrid>
      <w:tr w:rsidR="001E1FDB" w:rsidRPr="005467E9" w14:paraId="247EED50" w14:textId="77777777" w:rsidTr="005467E9">
        <w:trPr>
          <w:cantSplit/>
        </w:trPr>
        <w:tc>
          <w:tcPr>
            <w:tcW w:w="4226" w:type="dxa"/>
          </w:tcPr>
          <w:p w14:paraId="30706494" w14:textId="77777777" w:rsidR="001E1FDB" w:rsidRPr="005467E9" w:rsidRDefault="001E1FDB" w:rsidP="005467E9">
            <w:pPr>
              <w:tabs>
                <w:tab w:val="left" w:pos="342"/>
                <w:tab w:val="left" w:pos="2160"/>
                <w:tab w:val="left" w:pos="2880"/>
                <w:tab w:val="decimal" w:pos="6660"/>
                <w:tab w:val="decimal" w:pos="8280"/>
              </w:tabs>
              <w:spacing w:line="330" w:lineRule="exact"/>
              <w:ind w:left="173" w:right="-43" w:hanging="187"/>
              <w:jc w:val="right"/>
              <w:rPr>
                <w:rFonts w:ascii="Arial" w:hAnsi="Arial" w:cs="Arial"/>
                <w:sz w:val="17"/>
                <w:szCs w:val="17"/>
              </w:rPr>
            </w:pPr>
          </w:p>
        </w:tc>
        <w:tc>
          <w:tcPr>
            <w:tcW w:w="2503" w:type="dxa"/>
            <w:gridSpan w:val="2"/>
          </w:tcPr>
          <w:p w14:paraId="62CF426D" w14:textId="77777777" w:rsidR="001E1FDB" w:rsidRPr="005467E9" w:rsidRDefault="001E1FDB" w:rsidP="005467E9">
            <w:pPr>
              <w:pBdr>
                <w:bottom w:val="single" w:sz="4" w:space="1" w:color="auto"/>
              </w:pBdr>
              <w:spacing w:line="330" w:lineRule="exact"/>
              <w:ind w:right="-18"/>
              <w:jc w:val="center"/>
              <w:rPr>
                <w:rFonts w:ascii="Arial" w:hAnsi="Arial" w:cs="Arial"/>
                <w:sz w:val="17"/>
                <w:szCs w:val="17"/>
              </w:rPr>
            </w:pPr>
            <w:r w:rsidRPr="005467E9">
              <w:rPr>
                <w:rFonts w:ascii="Arial" w:hAnsi="Arial" w:cs="Arial"/>
                <w:sz w:val="17"/>
                <w:szCs w:val="17"/>
              </w:rPr>
              <w:t>Consolidated                financial statements</w:t>
            </w:r>
          </w:p>
        </w:tc>
        <w:tc>
          <w:tcPr>
            <w:tcW w:w="2526" w:type="dxa"/>
            <w:gridSpan w:val="3"/>
          </w:tcPr>
          <w:p w14:paraId="4434466F" w14:textId="77777777" w:rsidR="001E1FDB" w:rsidRPr="005467E9" w:rsidRDefault="001E1FDB" w:rsidP="005467E9">
            <w:pPr>
              <w:pBdr>
                <w:bottom w:val="single" w:sz="4" w:space="1" w:color="auto"/>
              </w:pBdr>
              <w:spacing w:line="330" w:lineRule="exact"/>
              <w:ind w:left="-18" w:right="-18"/>
              <w:jc w:val="center"/>
              <w:rPr>
                <w:rFonts w:ascii="Arial" w:hAnsi="Arial" w:cs="Arial"/>
                <w:sz w:val="17"/>
                <w:szCs w:val="17"/>
              </w:rPr>
            </w:pPr>
            <w:r w:rsidRPr="005467E9">
              <w:rPr>
                <w:rFonts w:ascii="Arial" w:hAnsi="Arial" w:cs="Arial"/>
                <w:sz w:val="17"/>
                <w:szCs w:val="17"/>
              </w:rPr>
              <w:t>Separate                      financial statements</w:t>
            </w:r>
          </w:p>
        </w:tc>
      </w:tr>
      <w:tr w:rsidR="001E1FDB" w:rsidRPr="005467E9" w14:paraId="2BB38CD6" w14:textId="77777777" w:rsidTr="005467E9">
        <w:trPr>
          <w:gridAfter w:val="1"/>
          <w:wAfter w:w="8" w:type="dxa"/>
          <w:tblHeader/>
        </w:trPr>
        <w:tc>
          <w:tcPr>
            <w:tcW w:w="4226" w:type="dxa"/>
          </w:tcPr>
          <w:p w14:paraId="3462D980" w14:textId="77777777" w:rsidR="001E1FDB" w:rsidRPr="005467E9" w:rsidRDefault="001E1FDB" w:rsidP="005467E9">
            <w:pPr>
              <w:tabs>
                <w:tab w:val="left" w:pos="342"/>
                <w:tab w:val="left" w:pos="2160"/>
                <w:tab w:val="left" w:pos="2880"/>
                <w:tab w:val="decimal" w:pos="6660"/>
                <w:tab w:val="decimal" w:pos="8280"/>
              </w:tabs>
              <w:spacing w:line="330" w:lineRule="exact"/>
              <w:ind w:left="162" w:right="-43" w:hanging="180"/>
              <w:jc w:val="right"/>
              <w:rPr>
                <w:rFonts w:ascii="Arial" w:hAnsi="Arial" w:cs="Arial"/>
                <w:sz w:val="17"/>
                <w:szCs w:val="17"/>
              </w:rPr>
            </w:pPr>
          </w:p>
        </w:tc>
        <w:tc>
          <w:tcPr>
            <w:tcW w:w="1259" w:type="dxa"/>
          </w:tcPr>
          <w:p w14:paraId="4F3EC942" w14:textId="51C76688" w:rsidR="001E1FDB" w:rsidRPr="005467E9" w:rsidRDefault="0085255A" w:rsidP="005467E9">
            <w:pPr>
              <w:pBdr>
                <w:bottom w:val="single" w:sz="4" w:space="1" w:color="auto"/>
              </w:pBdr>
              <w:spacing w:line="330" w:lineRule="exact"/>
              <w:ind w:left="-18" w:right="-18"/>
              <w:jc w:val="center"/>
              <w:rPr>
                <w:rFonts w:ascii="Arial" w:hAnsi="Arial" w:cs="Arial"/>
                <w:sz w:val="17"/>
                <w:szCs w:val="17"/>
              </w:rPr>
            </w:pPr>
            <w:r w:rsidRPr="005467E9">
              <w:rPr>
                <w:rFonts w:ascii="Arial" w:hAnsi="Arial" w:cs="Arial"/>
                <w:sz w:val="17"/>
                <w:szCs w:val="17"/>
              </w:rPr>
              <w:t>30 June</w:t>
            </w:r>
            <w:r w:rsidR="009E7E25" w:rsidRPr="005467E9">
              <w:rPr>
                <w:rFonts w:ascii="Arial" w:hAnsi="Arial" w:cs="Arial"/>
                <w:sz w:val="17"/>
                <w:szCs w:val="17"/>
              </w:rPr>
              <w:t xml:space="preserve"> </w:t>
            </w:r>
            <w:r w:rsidR="00405D02" w:rsidRPr="005467E9">
              <w:rPr>
                <w:rFonts w:ascii="Arial" w:hAnsi="Arial" w:cs="Arial"/>
                <w:sz w:val="17"/>
                <w:szCs w:val="17"/>
              </w:rPr>
              <w:t xml:space="preserve">    </w:t>
            </w:r>
            <w:r w:rsidR="009E7E25" w:rsidRPr="005467E9">
              <w:rPr>
                <w:rFonts w:ascii="Arial" w:hAnsi="Arial" w:cs="Arial"/>
                <w:sz w:val="17"/>
                <w:szCs w:val="17"/>
              </w:rPr>
              <w:t>202</w:t>
            </w:r>
            <w:r w:rsidR="00C3191B" w:rsidRPr="005467E9">
              <w:rPr>
                <w:rFonts w:ascii="Arial" w:hAnsi="Arial" w:cs="Arial"/>
                <w:sz w:val="17"/>
                <w:szCs w:val="17"/>
              </w:rPr>
              <w:t>6</w:t>
            </w:r>
          </w:p>
        </w:tc>
        <w:tc>
          <w:tcPr>
            <w:tcW w:w="1244" w:type="dxa"/>
          </w:tcPr>
          <w:p w14:paraId="36BBC6F0" w14:textId="245B4A6C" w:rsidR="001E1FDB" w:rsidRPr="005467E9" w:rsidRDefault="001E1FDB" w:rsidP="005467E9">
            <w:pPr>
              <w:pBdr>
                <w:bottom w:val="single" w:sz="4" w:space="1" w:color="auto"/>
              </w:pBdr>
              <w:spacing w:line="330" w:lineRule="exact"/>
              <w:ind w:left="-18" w:right="-18"/>
              <w:jc w:val="center"/>
              <w:rPr>
                <w:rFonts w:ascii="Arial" w:hAnsi="Arial" w:cs="Arial"/>
                <w:sz w:val="17"/>
                <w:szCs w:val="17"/>
              </w:rPr>
            </w:pPr>
            <w:r w:rsidRPr="005467E9">
              <w:rPr>
                <w:rFonts w:ascii="Arial" w:hAnsi="Arial" w:cs="Arial"/>
                <w:sz w:val="17"/>
                <w:szCs w:val="17"/>
              </w:rPr>
              <w:t>31 December 202</w:t>
            </w:r>
            <w:r w:rsidR="00C3191B" w:rsidRPr="005467E9">
              <w:rPr>
                <w:rFonts w:ascii="Arial" w:hAnsi="Arial" w:cs="Arial"/>
                <w:sz w:val="17"/>
                <w:szCs w:val="17"/>
              </w:rPr>
              <w:t>5</w:t>
            </w:r>
          </w:p>
        </w:tc>
        <w:tc>
          <w:tcPr>
            <w:tcW w:w="1281" w:type="dxa"/>
          </w:tcPr>
          <w:p w14:paraId="5CCBB67C" w14:textId="4682422C" w:rsidR="001E1FDB" w:rsidRPr="005467E9" w:rsidRDefault="0085255A" w:rsidP="005467E9">
            <w:pPr>
              <w:pBdr>
                <w:bottom w:val="single" w:sz="4" w:space="1" w:color="auto"/>
              </w:pBdr>
              <w:spacing w:line="330" w:lineRule="exact"/>
              <w:ind w:left="-18" w:right="-18"/>
              <w:jc w:val="center"/>
              <w:rPr>
                <w:rFonts w:ascii="Arial" w:hAnsi="Arial" w:cs="Arial"/>
                <w:sz w:val="17"/>
                <w:szCs w:val="17"/>
              </w:rPr>
            </w:pPr>
            <w:r w:rsidRPr="005467E9">
              <w:rPr>
                <w:rFonts w:ascii="Arial" w:hAnsi="Arial" w:cs="Arial"/>
                <w:sz w:val="17"/>
                <w:szCs w:val="17"/>
              </w:rPr>
              <w:t>30 June</w:t>
            </w:r>
            <w:r w:rsidR="009E7E25" w:rsidRPr="005467E9">
              <w:rPr>
                <w:rFonts w:ascii="Arial" w:hAnsi="Arial" w:cs="Arial"/>
                <w:sz w:val="17"/>
                <w:szCs w:val="17"/>
              </w:rPr>
              <w:t xml:space="preserve"> </w:t>
            </w:r>
            <w:r w:rsidR="00405D02" w:rsidRPr="005467E9">
              <w:rPr>
                <w:rFonts w:ascii="Arial" w:hAnsi="Arial" w:cs="Arial"/>
                <w:sz w:val="17"/>
                <w:szCs w:val="17"/>
              </w:rPr>
              <w:t xml:space="preserve">       </w:t>
            </w:r>
            <w:r w:rsidR="009E7E25" w:rsidRPr="005467E9">
              <w:rPr>
                <w:rFonts w:ascii="Arial" w:hAnsi="Arial" w:cs="Arial"/>
                <w:sz w:val="17"/>
                <w:szCs w:val="17"/>
              </w:rPr>
              <w:t>202</w:t>
            </w:r>
            <w:r w:rsidR="00C3191B" w:rsidRPr="005467E9">
              <w:rPr>
                <w:rFonts w:ascii="Arial" w:hAnsi="Arial" w:cs="Arial"/>
                <w:sz w:val="17"/>
                <w:szCs w:val="17"/>
              </w:rPr>
              <w:t>6</w:t>
            </w:r>
          </w:p>
        </w:tc>
        <w:tc>
          <w:tcPr>
            <w:tcW w:w="1237" w:type="dxa"/>
          </w:tcPr>
          <w:p w14:paraId="0E248FF6" w14:textId="27AB8DB3" w:rsidR="001E1FDB" w:rsidRPr="005467E9" w:rsidRDefault="001E1FDB" w:rsidP="005467E9">
            <w:pPr>
              <w:pBdr>
                <w:bottom w:val="single" w:sz="4" w:space="1" w:color="auto"/>
              </w:pBdr>
              <w:spacing w:line="330" w:lineRule="exact"/>
              <w:ind w:left="-18" w:right="-18"/>
              <w:jc w:val="center"/>
              <w:rPr>
                <w:rFonts w:ascii="Arial" w:hAnsi="Arial" w:cs="Arial"/>
                <w:sz w:val="17"/>
                <w:szCs w:val="17"/>
              </w:rPr>
            </w:pPr>
            <w:r w:rsidRPr="005467E9">
              <w:rPr>
                <w:rFonts w:ascii="Arial" w:hAnsi="Arial" w:cs="Arial"/>
                <w:sz w:val="17"/>
                <w:szCs w:val="17"/>
              </w:rPr>
              <w:t>31 December 202</w:t>
            </w:r>
            <w:r w:rsidR="00C3191B" w:rsidRPr="005467E9">
              <w:rPr>
                <w:rFonts w:ascii="Arial" w:hAnsi="Arial" w:cs="Arial"/>
                <w:sz w:val="17"/>
                <w:szCs w:val="17"/>
              </w:rPr>
              <w:t>5</w:t>
            </w:r>
          </w:p>
        </w:tc>
      </w:tr>
      <w:tr w:rsidR="001E1FDB" w:rsidRPr="005467E9" w14:paraId="1C6C7AE0" w14:textId="77777777" w:rsidTr="005467E9">
        <w:trPr>
          <w:gridAfter w:val="1"/>
          <w:wAfter w:w="8" w:type="dxa"/>
          <w:tblHeader/>
        </w:trPr>
        <w:tc>
          <w:tcPr>
            <w:tcW w:w="4226" w:type="dxa"/>
          </w:tcPr>
          <w:p w14:paraId="222EB7A0" w14:textId="77777777" w:rsidR="001E1FDB" w:rsidRPr="005467E9" w:rsidRDefault="001E1FDB" w:rsidP="005467E9">
            <w:pPr>
              <w:tabs>
                <w:tab w:val="left" w:pos="342"/>
                <w:tab w:val="left" w:pos="2160"/>
                <w:tab w:val="left" w:pos="2880"/>
                <w:tab w:val="decimal" w:pos="6660"/>
                <w:tab w:val="decimal" w:pos="8280"/>
              </w:tabs>
              <w:spacing w:line="330" w:lineRule="exact"/>
              <w:ind w:left="162" w:right="-43" w:hanging="180"/>
              <w:jc w:val="right"/>
              <w:rPr>
                <w:rFonts w:ascii="Arial" w:hAnsi="Arial" w:cs="Arial"/>
                <w:sz w:val="17"/>
                <w:szCs w:val="17"/>
              </w:rPr>
            </w:pPr>
          </w:p>
        </w:tc>
        <w:tc>
          <w:tcPr>
            <w:tcW w:w="1259" w:type="dxa"/>
          </w:tcPr>
          <w:p w14:paraId="75472C58" w14:textId="77777777" w:rsidR="001E1FDB" w:rsidRPr="005467E9" w:rsidRDefault="001E1FDB" w:rsidP="005467E9">
            <w:pPr>
              <w:spacing w:line="330" w:lineRule="exact"/>
              <w:ind w:left="-18" w:right="-18"/>
              <w:jc w:val="center"/>
              <w:rPr>
                <w:rFonts w:ascii="Arial" w:hAnsi="Arial" w:cs="Arial"/>
                <w:sz w:val="17"/>
                <w:szCs w:val="17"/>
              </w:rPr>
            </w:pPr>
          </w:p>
        </w:tc>
        <w:tc>
          <w:tcPr>
            <w:tcW w:w="1244" w:type="dxa"/>
          </w:tcPr>
          <w:p w14:paraId="467D2727" w14:textId="77777777" w:rsidR="001E1FDB" w:rsidRPr="005467E9" w:rsidRDefault="001E1FDB" w:rsidP="005467E9">
            <w:pPr>
              <w:spacing w:line="330" w:lineRule="exact"/>
              <w:ind w:left="-18" w:right="-18"/>
              <w:jc w:val="center"/>
              <w:rPr>
                <w:rFonts w:ascii="Arial" w:hAnsi="Arial" w:cs="Arial"/>
                <w:sz w:val="17"/>
                <w:szCs w:val="17"/>
              </w:rPr>
            </w:pPr>
            <w:r w:rsidRPr="005467E9">
              <w:rPr>
                <w:rFonts w:ascii="Arial" w:hAnsi="Arial" w:cs="Arial"/>
                <w:sz w:val="17"/>
                <w:szCs w:val="17"/>
              </w:rPr>
              <w:t>(Audited)</w:t>
            </w:r>
          </w:p>
        </w:tc>
        <w:tc>
          <w:tcPr>
            <w:tcW w:w="1281" w:type="dxa"/>
          </w:tcPr>
          <w:p w14:paraId="4A53CE52" w14:textId="77777777" w:rsidR="001E1FDB" w:rsidRPr="005467E9" w:rsidRDefault="001E1FDB" w:rsidP="005467E9">
            <w:pPr>
              <w:spacing w:line="330" w:lineRule="exact"/>
              <w:ind w:left="-18" w:right="-18"/>
              <w:jc w:val="center"/>
              <w:rPr>
                <w:rFonts w:ascii="Arial" w:hAnsi="Arial" w:cs="Arial"/>
                <w:sz w:val="17"/>
                <w:szCs w:val="17"/>
              </w:rPr>
            </w:pPr>
          </w:p>
        </w:tc>
        <w:tc>
          <w:tcPr>
            <w:tcW w:w="1237" w:type="dxa"/>
          </w:tcPr>
          <w:p w14:paraId="0C1F00C0" w14:textId="77777777" w:rsidR="001E1FDB" w:rsidRPr="005467E9" w:rsidRDefault="001E1FDB" w:rsidP="005467E9">
            <w:pPr>
              <w:spacing w:line="330" w:lineRule="exact"/>
              <w:ind w:left="-18" w:right="-18"/>
              <w:jc w:val="center"/>
              <w:rPr>
                <w:rFonts w:ascii="Arial" w:hAnsi="Arial" w:cs="Arial"/>
                <w:sz w:val="17"/>
                <w:szCs w:val="17"/>
              </w:rPr>
            </w:pPr>
            <w:r w:rsidRPr="005467E9">
              <w:rPr>
                <w:rFonts w:ascii="Arial" w:hAnsi="Arial" w:cs="Arial"/>
                <w:sz w:val="17"/>
                <w:szCs w:val="17"/>
              </w:rPr>
              <w:t>(Audited)</w:t>
            </w:r>
          </w:p>
        </w:tc>
      </w:tr>
      <w:tr w:rsidR="001E1FDB" w:rsidRPr="005467E9" w14:paraId="5BD4824E" w14:textId="77777777" w:rsidTr="005467E9">
        <w:trPr>
          <w:gridAfter w:val="1"/>
          <w:wAfter w:w="8" w:type="dxa"/>
        </w:trPr>
        <w:tc>
          <w:tcPr>
            <w:tcW w:w="4226" w:type="dxa"/>
          </w:tcPr>
          <w:p w14:paraId="08B2B4E7" w14:textId="77777777" w:rsidR="001E1FDB" w:rsidRPr="005467E9" w:rsidRDefault="001E1FDB" w:rsidP="005467E9">
            <w:pPr>
              <w:tabs>
                <w:tab w:val="left" w:pos="342"/>
              </w:tabs>
              <w:spacing w:line="330" w:lineRule="exact"/>
              <w:ind w:left="162" w:right="-43" w:hanging="180"/>
              <w:rPr>
                <w:rFonts w:ascii="Arial" w:hAnsi="Arial" w:cs="Arial"/>
                <w:sz w:val="17"/>
                <w:szCs w:val="17"/>
              </w:rPr>
            </w:pPr>
            <w:r w:rsidRPr="005467E9">
              <w:rPr>
                <w:rFonts w:ascii="Arial" w:hAnsi="Arial" w:cs="Arial"/>
                <w:b/>
                <w:bCs/>
                <w:sz w:val="17"/>
                <w:szCs w:val="17"/>
              </w:rPr>
              <w:t>Subsidiaries</w:t>
            </w:r>
          </w:p>
        </w:tc>
        <w:tc>
          <w:tcPr>
            <w:tcW w:w="1259" w:type="dxa"/>
          </w:tcPr>
          <w:p w14:paraId="4AD2A702" w14:textId="77777777" w:rsidR="001E1FDB" w:rsidRPr="005467E9" w:rsidRDefault="001E1FDB" w:rsidP="005467E9">
            <w:pPr>
              <w:tabs>
                <w:tab w:val="decimal" w:pos="1170"/>
              </w:tabs>
              <w:spacing w:line="330" w:lineRule="exact"/>
              <w:ind w:left="180" w:right="-43"/>
              <w:jc w:val="both"/>
              <w:rPr>
                <w:rFonts w:ascii="Arial" w:hAnsi="Arial" w:cs="Arial"/>
                <w:sz w:val="17"/>
                <w:szCs w:val="17"/>
              </w:rPr>
            </w:pPr>
          </w:p>
        </w:tc>
        <w:tc>
          <w:tcPr>
            <w:tcW w:w="1244" w:type="dxa"/>
          </w:tcPr>
          <w:p w14:paraId="0E5DCE32" w14:textId="77777777" w:rsidR="001E1FDB" w:rsidRPr="005467E9" w:rsidRDefault="001E1FDB" w:rsidP="005467E9">
            <w:pPr>
              <w:tabs>
                <w:tab w:val="decimal" w:pos="1170"/>
              </w:tabs>
              <w:spacing w:line="330" w:lineRule="exact"/>
              <w:ind w:left="180" w:right="-43"/>
              <w:jc w:val="both"/>
              <w:rPr>
                <w:rFonts w:ascii="Arial" w:hAnsi="Arial" w:cs="Arial"/>
                <w:sz w:val="17"/>
                <w:szCs w:val="17"/>
              </w:rPr>
            </w:pPr>
          </w:p>
        </w:tc>
        <w:tc>
          <w:tcPr>
            <w:tcW w:w="1281" w:type="dxa"/>
          </w:tcPr>
          <w:p w14:paraId="3FBC1F2B" w14:textId="77777777" w:rsidR="001E1FDB" w:rsidRPr="005467E9" w:rsidRDefault="001E1FDB" w:rsidP="005467E9">
            <w:pPr>
              <w:tabs>
                <w:tab w:val="decimal" w:pos="882"/>
              </w:tabs>
              <w:spacing w:line="330" w:lineRule="exact"/>
              <w:jc w:val="both"/>
              <w:rPr>
                <w:rFonts w:ascii="Arial" w:hAnsi="Arial" w:cs="Arial"/>
                <w:sz w:val="17"/>
                <w:szCs w:val="17"/>
              </w:rPr>
            </w:pPr>
          </w:p>
        </w:tc>
        <w:tc>
          <w:tcPr>
            <w:tcW w:w="1237" w:type="dxa"/>
          </w:tcPr>
          <w:p w14:paraId="2F0487A5" w14:textId="77777777" w:rsidR="001E1FDB" w:rsidRPr="005467E9" w:rsidRDefault="001E1FDB" w:rsidP="005467E9">
            <w:pPr>
              <w:tabs>
                <w:tab w:val="decimal" w:pos="1170"/>
              </w:tabs>
              <w:spacing w:line="330" w:lineRule="exact"/>
              <w:ind w:right="-18"/>
              <w:jc w:val="both"/>
              <w:rPr>
                <w:rFonts w:ascii="Arial" w:hAnsi="Arial" w:cs="Arial"/>
                <w:sz w:val="17"/>
                <w:szCs w:val="17"/>
              </w:rPr>
            </w:pPr>
          </w:p>
        </w:tc>
      </w:tr>
      <w:tr w:rsidR="007F2DFC" w:rsidRPr="005467E9" w14:paraId="17B1B175" w14:textId="77777777">
        <w:trPr>
          <w:cantSplit/>
        </w:trPr>
        <w:tc>
          <w:tcPr>
            <w:tcW w:w="9255" w:type="dxa"/>
            <w:gridSpan w:val="6"/>
          </w:tcPr>
          <w:p w14:paraId="0297E17A" w14:textId="620545C2" w:rsidR="007F2DFC" w:rsidRPr="005467E9" w:rsidRDefault="007F2DFC" w:rsidP="005467E9">
            <w:pPr>
              <w:tabs>
                <w:tab w:val="left" w:pos="342"/>
              </w:tabs>
              <w:spacing w:line="330" w:lineRule="exact"/>
              <w:ind w:left="162" w:right="-198" w:hanging="180"/>
              <w:rPr>
                <w:rFonts w:ascii="Arial" w:hAnsi="Arial" w:cs="Arial"/>
                <w:sz w:val="17"/>
                <w:szCs w:val="17"/>
                <w:lang w:val="en-GB"/>
              </w:rPr>
            </w:pPr>
            <w:r w:rsidRPr="005467E9">
              <w:rPr>
                <w:rFonts w:ascii="Arial" w:hAnsi="Arial" w:cs="Arial"/>
                <w:sz w:val="17"/>
                <w:szCs w:val="17"/>
                <w:lang w:val="en-GB"/>
              </w:rPr>
              <w:t>(Eliminated from the consolidated financial statements)</w:t>
            </w:r>
          </w:p>
        </w:tc>
      </w:tr>
      <w:tr w:rsidR="00665435" w:rsidRPr="005467E9" w14:paraId="49408B50" w14:textId="77777777" w:rsidTr="005467E9">
        <w:trPr>
          <w:gridAfter w:val="1"/>
          <w:wAfter w:w="8" w:type="dxa"/>
        </w:trPr>
        <w:tc>
          <w:tcPr>
            <w:tcW w:w="4226" w:type="dxa"/>
          </w:tcPr>
          <w:p w14:paraId="16F18876" w14:textId="09D159B0" w:rsidR="00665435" w:rsidRPr="005467E9" w:rsidRDefault="00665435" w:rsidP="00665435">
            <w:pPr>
              <w:tabs>
                <w:tab w:val="left" w:pos="342"/>
              </w:tabs>
              <w:spacing w:line="330" w:lineRule="exact"/>
              <w:ind w:left="173" w:right="-202" w:hanging="187"/>
              <w:rPr>
                <w:rFonts w:ascii="Arial" w:hAnsi="Arial" w:cs="Arial"/>
                <w:sz w:val="17"/>
                <w:szCs w:val="17"/>
                <w:cs/>
                <w:lang w:val="en-GB"/>
              </w:rPr>
            </w:pPr>
            <w:r w:rsidRPr="005467E9">
              <w:rPr>
                <w:rFonts w:ascii="Arial" w:hAnsi="Arial" w:cs="Arial"/>
                <w:sz w:val="17"/>
                <w:szCs w:val="17"/>
                <w:lang w:val="en-GB"/>
              </w:rPr>
              <w:tab/>
            </w:r>
            <w:r w:rsidRPr="005467E9">
              <w:rPr>
                <w:rFonts w:ascii="Arial" w:hAnsi="Arial" w:cs="Arial"/>
                <w:sz w:val="17"/>
                <w:szCs w:val="17"/>
              </w:rPr>
              <w:t>Deposit for securities trading</w:t>
            </w:r>
          </w:p>
        </w:tc>
        <w:tc>
          <w:tcPr>
            <w:tcW w:w="1259" w:type="dxa"/>
          </w:tcPr>
          <w:p w14:paraId="4B0CCEC3" w14:textId="29B7717D"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44" w:type="dxa"/>
          </w:tcPr>
          <w:p w14:paraId="4564FC03" w14:textId="46A00947"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81" w:type="dxa"/>
          </w:tcPr>
          <w:p w14:paraId="4E24CB84" w14:textId="713C66BC"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447,214</w:t>
            </w:r>
          </w:p>
        </w:tc>
        <w:tc>
          <w:tcPr>
            <w:tcW w:w="1237" w:type="dxa"/>
          </w:tcPr>
          <w:p w14:paraId="74A06B47" w14:textId="08C72EBD"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154,829</w:t>
            </w:r>
          </w:p>
        </w:tc>
      </w:tr>
      <w:tr w:rsidR="00665435" w:rsidRPr="005467E9" w14:paraId="72485266" w14:textId="77777777" w:rsidTr="005467E9">
        <w:trPr>
          <w:gridAfter w:val="1"/>
          <w:wAfter w:w="8" w:type="dxa"/>
        </w:trPr>
        <w:tc>
          <w:tcPr>
            <w:tcW w:w="4226" w:type="dxa"/>
          </w:tcPr>
          <w:p w14:paraId="4C2D541A" w14:textId="7017BD78" w:rsidR="00665435" w:rsidRPr="005467E9" w:rsidRDefault="00665435" w:rsidP="00665435">
            <w:pPr>
              <w:tabs>
                <w:tab w:val="left" w:pos="342"/>
              </w:tabs>
              <w:spacing w:line="330" w:lineRule="exact"/>
              <w:ind w:left="162" w:right="-198" w:hanging="180"/>
              <w:rPr>
                <w:rFonts w:ascii="Arial" w:hAnsi="Arial" w:cs="Arial"/>
                <w:sz w:val="17"/>
                <w:szCs w:val="17"/>
                <w:lang w:val="en-GB"/>
              </w:rPr>
            </w:pPr>
            <w:r w:rsidRPr="005467E9">
              <w:rPr>
                <w:rFonts w:ascii="Arial" w:hAnsi="Arial" w:cs="Arial"/>
                <w:sz w:val="17"/>
                <w:szCs w:val="17"/>
                <w:lang w:val="en-GB"/>
              </w:rPr>
              <w:tab/>
              <w:t>Accrued interest income</w:t>
            </w:r>
          </w:p>
        </w:tc>
        <w:tc>
          <w:tcPr>
            <w:tcW w:w="1259" w:type="dxa"/>
          </w:tcPr>
          <w:p w14:paraId="020053B3" w14:textId="1EC7209D"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44" w:type="dxa"/>
          </w:tcPr>
          <w:p w14:paraId="61979CDE" w14:textId="421A006B"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81" w:type="dxa"/>
          </w:tcPr>
          <w:p w14:paraId="1069DC40" w14:textId="2C4C1538"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5</w:t>
            </w:r>
          </w:p>
        </w:tc>
        <w:tc>
          <w:tcPr>
            <w:tcW w:w="1237" w:type="dxa"/>
          </w:tcPr>
          <w:p w14:paraId="4833476F" w14:textId="559D80B6"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5</w:t>
            </w:r>
          </w:p>
        </w:tc>
      </w:tr>
      <w:tr w:rsidR="00665435" w:rsidRPr="005467E9" w14:paraId="7A3B864B" w14:textId="77777777" w:rsidTr="005467E9">
        <w:trPr>
          <w:gridAfter w:val="1"/>
          <w:wAfter w:w="8" w:type="dxa"/>
          <w:trHeight w:val="198"/>
        </w:trPr>
        <w:tc>
          <w:tcPr>
            <w:tcW w:w="4226" w:type="dxa"/>
          </w:tcPr>
          <w:p w14:paraId="5B8E1488" w14:textId="27D06AE3" w:rsidR="00665435" w:rsidRPr="005467E9" w:rsidRDefault="00665435" w:rsidP="00665435">
            <w:pPr>
              <w:tabs>
                <w:tab w:val="left" w:pos="342"/>
              </w:tabs>
              <w:spacing w:line="330" w:lineRule="exact"/>
              <w:ind w:left="162" w:right="-18" w:hanging="180"/>
              <w:rPr>
                <w:rFonts w:ascii="Arial" w:hAnsi="Arial" w:cs="Arial"/>
                <w:sz w:val="17"/>
                <w:szCs w:val="17"/>
                <w:lang w:val="en-GB"/>
              </w:rPr>
            </w:pPr>
            <w:r w:rsidRPr="005467E9">
              <w:rPr>
                <w:rFonts w:ascii="Arial" w:hAnsi="Arial" w:cs="Arial"/>
                <w:sz w:val="17"/>
                <w:szCs w:val="17"/>
                <w:lang w:val="en-GB"/>
              </w:rPr>
              <w:tab/>
              <w:t>Other current receivables</w:t>
            </w:r>
          </w:p>
        </w:tc>
        <w:tc>
          <w:tcPr>
            <w:tcW w:w="1259" w:type="dxa"/>
          </w:tcPr>
          <w:p w14:paraId="74B67A72" w14:textId="583AE35A"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44" w:type="dxa"/>
          </w:tcPr>
          <w:p w14:paraId="17846DD7" w14:textId="56517527"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81" w:type="dxa"/>
          </w:tcPr>
          <w:p w14:paraId="4E767F7C" w14:textId="7DD6E300"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63,261</w:t>
            </w:r>
          </w:p>
        </w:tc>
        <w:tc>
          <w:tcPr>
            <w:tcW w:w="1237" w:type="dxa"/>
          </w:tcPr>
          <w:p w14:paraId="3305A299" w14:textId="6D884BAC"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81,846</w:t>
            </w:r>
          </w:p>
        </w:tc>
      </w:tr>
      <w:tr w:rsidR="00665435" w:rsidRPr="005467E9" w14:paraId="052CA5F7" w14:textId="77777777" w:rsidTr="005467E9">
        <w:trPr>
          <w:gridAfter w:val="1"/>
          <w:wAfter w:w="8" w:type="dxa"/>
        </w:trPr>
        <w:tc>
          <w:tcPr>
            <w:tcW w:w="4226" w:type="dxa"/>
          </w:tcPr>
          <w:p w14:paraId="2C12D982" w14:textId="23BFFBE0" w:rsidR="00665435" w:rsidRPr="005467E9" w:rsidRDefault="00665435" w:rsidP="00665435">
            <w:pPr>
              <w:tabs>
                <w:tab w:val="left" w:pos="342"/>
              </w:tabs>
              <w:spacing w:line="330" w:lineRule="exact"/>
              <w:ind w:left="162" w:right="-198" w:hanging="180"/>
              <w:rPr>
                <w:rFonts w:ascii="Arial" w:hAnsi="Arial" w:cs="Arial"/>
                <w:sz w:val="17"/>
                <w:szCs w:val="17"/>
                <w:lang w:val="en-GB"/>
              </w:rPr>
            </w:pPr>
            <w:r w:rsidRPr="005467E9">
              <w:rPr>
                <w:rFonts w:ascii="Arial" w:hAnsi="Arial" w:cs="Arial"/>
                <w:sz w:val="17"/>
                <w:szCs w:val="17"/>
                <w:lang w:val="en-GB"/>
              </w:rPr>
              <w:tab/>
              <w:t>Derivatives assets</w:t>
            </w:r>
          </w:p>
        </w:tc>
        <w:tc>
          <w:tcPr>
            <w:tcW w:w="1259" w:type="dxa"/>
          </w:tcPr>
          <w:p w14:paraId="6A2F2545" w14:textId="6630D600"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44" w:type="dxa"/>
          </w:tcPr>
          <w:p w14:paraId="2DB5A820" w14:textId="3572B3EE"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81" w:type="dxa"/>
          </w:tcPr>
          <w:p w14:paraId="2CFFA838" w14:textId="37CF7927"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65</w:t>
            </w:r>
          </w:p>
        </w:tc>
        <w:tc>
          <w:tcPr>
            <w:tcW w:w="1237" w:type="dxa"/>
          </w:tcPr>
          <w:p w14:paraId="66E548F4" w14:textId="292760B7"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4,778</w:t>
            </w:r>
          </w:p>
        </w:tc>
      </w:tr>
      <w:tr w:rsidR="00665435" w:rsidRPr="005467E9" w14:paraId="755BE97A" w14:textId="77777777" w:rsidTr="005467E9">
        <w:trPr>
          <w:gridAfter w:val="1"/>
          <w:wAfter w:w="8" w:type="dxa"/>
        </w:trPr>
        <w:tc>
          <w:tcPr>
            <w:tcW w:w="4226" w:type="dxa"/>
          </w:tcPr>
          <w:p w14:paraId="3437C681" w14:textId="0CA3B0C9" w:rsidR="00665435" w:rsidRPr="005467E9" w:rsidRDefault="00665435" w:rsidP="00665435">
            <w:pPr>
              <w:tabs>
                <w:tab w:val="left" w:pos="342"/>
              </w:tabs>
              <w:spacing w:line="330" w:lineRule="exact"/>
              <w:ind w:left="173" w:right="-43" w:hanging="187"/>
              <w:rPr>
                <w:rFonts w:ascii="Arial" w:hAnsi="Arial" w:cs="Arial"/>
                <w:sz w:val="17"/>
                <w:szCs w:val="17"/>
                <w:cs/>
                <w:lang w:val="en-GB"/>
              </w:rPr>
            </w:pPr>
            <w:r w:rsidRPr="005467E9">
              <w:rPr>
                <w:rFonts w:ascii="Arial" w:hAnsi="Arial" w:cs="Arial"/>
                <w:sz w:val="17"/>
                <w:szCs w:val="17"/>
                <w:lang w:val="en-GB"/>
              </w:rPr>
              <w:tab/>
              <w:t xml:space="preserve">Short-term borrowings </w:t>
            </w:r>
          </w:p>
        </w:tc>
        <w:tc>
          <w:tcPr>
            <w:tcW w:w="1259" w:type="dxa"/>
          </w:tcPr>
          <w:p w14:paraId="5AC70F37" w14:textId="7A8EA3D3"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44" w:type="dxa"/>
          </w:tcPr>
          <w:p w14:paraId="219FA559" w14:textId="047E5330" w:rsidR="00665435" w:rsidRPr="005467E9" w:rsidRDefault="00665435" w:rsidP="00665435">
            <w:pPr>
              <w:tabs>
                <w:tab w:val="decimal" w:pos="972"/>
              </w:tabs>
              <w:spacing w:line="330" w:lineRule="exact"/>
              <w:ind w:left="-108" w:right="-18"/>
              <w:jc w:val="both"/>
              <w:rPr>
                <w:rFonts w:ascii="Arial" w:hAnsi="Arial" w:cs="Arial"/>
                <w:sz w:val="17"/>
                <w:szCs w:val="17"/>
                <w:cs/>
              </w:rPr>
            </w:pPr>
            <w:r w:rsidRPr="005467E9">
              <w:rPr>
                <w:rFonts w:ascii="Arial" w:hAnsi="Arial" w:cs="Arial"/>
                <w:sz w:val="17"/>
                <w:szCs w:val="17"/>
              </w:rPr>
              <w:t>-</w:t>
            </w:r>
          </w:p>
        </w:tc>
        <w:tc>
          <w:tcPr>
            <w:tcW w:w="1281" w:type="dxa"/>
          </w:tcPr>
          <w:p w14:paraId="0496FE2F" w14:textId="79B029BA"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2,900,000</w:t>
            </w:r>
          </w:p>
        </w:tc>
        <w:tc>
          <w:tcPr>
            <w:tcW w:w="1237" w:type="dxa"/>
          </w:tcPr>
          <w:p w14:paraId="2FA2030D" w14:textId="7045BEDF"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2,550,000</w:t>
            </w:r>
          </w:p>
        </w:tc>
      </w:tr>
      <w:tr w:rsidR="00665435" w:rsidRPr="005467E9" w14:paraId="468964E1" w14:textId="77777777" w:rsidTr="005467E9">
        <w:trPr>
          <w:gridAfter w:val="1"/>
          <w:wAfter w:w="8" w:type="dxa"/>
        </w:trPr>
        <w:tc>
          <w:tcPr>
            <w:tcW w:w="4226" w:type="dxa"/>
          </w:tcPr>
          <w:p w14:paraId="6218F2C4" w14:textId="172E96D8" w:rsidR="00665435" w:rsidRPr="005467E9" w:rsidRDefault="00665435" w:rsidP="00665435">
            <w:pPr>
              <w:tabs>
                <w:tab w:val="left" w:pos="342"/>
              </w:tabs>
              <w:spacing w:line="330" w:lineRule="exact"/>
              <w:ind w:left="162" w:right="-18" w:hanging="180"/>
              <w:rPr>
                <w:rFonts w:ascii="Arial" w:hAnsi="Arial" w:cs="Arial"/>
                <w:sz w:val="17"/>
                <w:szCs w:val="17"/>
                <w:lang w:val="en-GB"/>
              </w:rPr>
            </w:pPr>
            <w:r w:rsidRPr="005467E9">
              <w:rPr>
                <w:rFonts w:ascii="Arial" w:hAnsi="Arial" w:cs="Arial"/>
                <w:sz w:val="17"/>
                <w:szCs w:val="17"/>
                <w:lang w:val="en-GB"/>
              </w:rPr>
              <w:tab/>
              <w:t>Derivatives liabilities</w:t>
            </w:r>
          </w:p>
        </w:tc>
        <w:tc>
          <w:tcPr>
            <w:tcW w:w="1259" w:type="dxa"/>
          </w:tcPr>
          <w:p w14:paraId="7226365F" w14:textId="4D2FD016"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44" w:type="dxa"/>
          </w:tcPr>
          <w:p w14:paraId="3F00CD4D" w14:textId="1AD4F769"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c>
          <w:tcPr>
            <w:tcW w:w="1281" w:type="dxa"/>
          </w:tcPr>
          <w:p w14:paraId="1CD0E74E" w14:textId="763DBEC6"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3,035</w:t>
            </w:r>
          </w:p>
        </w:tc>
        <w:tc>
          <w:tcPr>
            <w:tcW w:w="1237" w:type="dxa"/>
          </w:tcPr>
          <w:p w14:paraId="15465722" w14:textId="4124A776"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1,036</w:t>
            </w:r>
          </w:p>
        </w:tc>
      </w:tr>
      <w:tr w:rsidR="00665435" w:rsidRPr="005467E9" w14:paraId="6763CAF7" w14:textId="77777777" w:rsidTr="005467E9">
        <w:trPr>
          <w:trHeight w:val="126"/>
        </w:trPr>
        <w:tc>
          <w:tcPr>
            <w:tcW w:w="4226" w:type="dxa"/>
          </w:tcPr>
          <w:p w14:paraId="44FEA8C9" w14:textId="181840E0" w:rsidR="00665435" w:rsidRPr="005467E9" w:rsidRDefault="00665435" w:rsidP="00665435">
            <w:pPr>
              <w:tabs>
                <w:tab w:val="left" w:pos="342"/>
              </w:tabs>
              <w:spacing w:line="330" w:lineRule="exact"/>
              <w:ind w:left="162" w:right="-198" w:hanging="180"/>
              <w:rPr>
                <w:rFonts w:ascii="Arial" w:hAnsi="Arial" w:cs="Arial"/>
                <w:sz w:val="17"/>
                <w:szCs w:val="17"/>
                <w:cs/>
                <w:lang w:val="en-GB"/>
              </w:rPr>
            </w:pPr>
            <w:r w:rsidRPr="005467E9">
              <w:rPr>
                <w:rFonts w:ascii="Arial" w:hAnsi="Arial" w:cs="Arial"/>
                <w:b/>
                <w:bCs/>
                <w:sz w:val="17"/>
                <w:szCs w:val="17"/>
              </w:rPr>
              <w:t>Related parties</w:t>
            </w:r>
          </w:p>
        </w:tc>
        <w:tc>
          <w:tcPr>
            <w:tcW w:w="1259" w:type="dxa"/>
            <w:vAlign w:val="bottom"/>
          </w:tcPr>
          <w:p w14:paraId="789DF158" w14:textId="77777777" w:rsidR="00665435" w:rsidRPr="005467E9" w:rsidRDefault="00665435" w:rsidP="00665435">
            <w:pPr>
              <w:tabs>
                <w:tab w:val="decimal" w:pos="972"/>
              </w:tabs>
              <w:spacing w:line="330" w:lineRule="exact"/>
              <w:ind w:left="-108" w:right="-18"/>
              <w:jc w:val="both"/>
              <w:rPr>
                <w:rFonts w:ascii="Arial" w:hAnsi="Arial" w:cs="Arial"/>
                <w:sz w:val="17"/>
                <w:szCs w:val="17"/>
              </w:rPr>
            </w:pPr>
          </w:p>
        </w:tc>
        <w:tc>
          <w:tcPr>
            <w:tcW w:w="1244" w:type="dxa"/>
          </w:tcPr>
          <w:p w14:paraId="5E40C45D" w14:textId="77777777" w:rsidR="00665435" w:rsidRPr="005467E9" w:rsidRDefault="00665435" w:rsidP="00665435">
            <w:pPr>
              <w:tabs>
                <w:tab w:val="decimal" w:pos="972"/>
              </w:tabs>
              <w:spacing w:line="330" w:lineRule="exact"/>
              <w:ind w:left="-108" w:right="-18"/>
              <w:jc w:val="both"/>
              <w:rPr>
                <w:rFonts w:ascii="Arial" w:hAnsi="Arial" w:cs="Arial"/>
                <w:sz w:val="17"/>
                <w:szCs w:val="17"/>
              </w:rPr>
            </w:pPr>
          </w:p>
        </w:tc>
        <w:tc>
          <w:tcPr>
            <w:tcW w:w="1281" w:type="dxa"/>
            <w:vAlign w:val="bottom"/>
          </w:tcPr>
          <w:p w14:paraId="75BA0650" w14:textId="77777777" w:rsidR="00665435" w:rsidRPr="005467E9" w:rsidRDefault="00665435" w:rsidP="00665435">
            <w:pPr>
              <w:tabs>
                <w:tab w:val="decimal" w:pos="972"/>
              </w:tabs>
              <w:spacing w:line="330" w:lineRule="exact"/>
              <w:ind w:left="-108" w:right="-18"/>
              <w:jc w:val="both"/>
              <w:rPr>
                <w:rFonts w:ascii="Arial" w:hAnsi="Arial" w:cs="Arial"/>
                <w:sz w:val="17"/>
                <w:szCs w:val="17"/>
              </w:rPr>
            </w:pPr>
          </w:p>
        </w:tc>
        <w:tc>
          <w:tcPr>
            <w:tcW w:w="1245" w:type="dxa"/>
            <w:gridSpan w:val="2"/>
          </w:tcPr>
          <w:p w14:paraId="7C9125CB" w14:textId="77777777" w:rsidR="00665435" w:rsidRPr="005467E9" w:rsidRDefault="00665435" w:rsidP="00665435">
            <w:pPr>
              <w:tabs>
                <w:tab w:val="decimal" w:pos="972"/>
              </w:tabs>
              <w:spacing w:line="330" w:lineRule="exact"/>
              <w:ind w:left="-108" w:right="-18"/>
              <w:jc w:val="both"/>
              <w:rPr>
                <w:rFonts w:ascii="Arial" w:hAnsi="Arial" w:cs="Arial"/>
                <w:sz w:val="17"/>
                <w:szCs w:val="17"/>
              </w:rPr>
            </w:pPr>
          </w:p>
        </w:tc>
      </w:tr>
      <w:tr w:rsidR="00665435" w:rsidRPr="005467E9" w14:paraId="37C0EBE4" w14:textId="77777777" w:rsidTr="005467E9">
        <w:tc>
          <w:tcPr>
            <w:tcW w:w="4226" w:type="dxa"/>
          </w:tcPr>
          <w:p w14:paraId="73A908C7" w14:textId="1F3932F5" w:rsidR="00665435" w:rsidRPr="005467E9" w:rsidRDefault="00665435" w:rsidP="00665435">
            <w:pPr>
              <w:tabs>
                <w:tab w:val="left" w:pos="342"/>
              </w:tabs>
              <w:spacing w:line="330" w:lineRule="exact"/>
              <w:ind w:left="162" w:right="-198" w:hanging="180"/>
              <w:rPr>
                <w:rFonts w:ascii="Arial" w:hAnsi="Arial" w:cs="Arial"/>
                <w:sz w:val="17"/>
                <w:szCs w:val="17"/>
                <w:cs/>
                <w:lang w:val="en-GB"/>
              </w:rPr>
            </w:pPr>
            <w:r w:rsidRPr="005467E9">
              <w:rPr>
                <w:rFonts w:ascii="Arial" w:hAnsi="Arial" w:cs="Arial"/>
                <w:sz w:val="17"/>
                <w:szCs w:val="17"/>
                <w:lang w:val="en-GB"/>
              </w:rPr>
              <w:tab/>
            </w:r>
            <w:r w:rsidRPr="005467E9">
              <w:rPr>
                <w:rFonts w:ascii="Arial" w:hAnsi="Arial" w:cs="Arial"/>
                <w:sz w:val="17"/>
                <w:szCs w:val="17"/>
              </w:rPr>
              <w:t>Deposits at financial institutions in the name</w:t>
            </w:r>
          </w:p>
        </w:tc>
        <w:tc>
          <w:tcPr>
            <w:tcW w:w="1259" w:type="dxa"/>
            <w:vAlign w:val="bottom"/>
          </w:tcPr>
          <w:p w14:paraId="36C29DB9" w14:textId="5D1325E2" w:rsidR="00665435" w:rsidRPr="005467E9" w:rsidRDefault="00665435" w:rsidP="00665435">
            <w:pPr>
              <w:tabs>
                <w:tab w:val="decimal" w:pos="972"/>
              </w:tabs>
              <w:spacing w:line="330" w:lineRule="exact"/>
              <w:ind w:left="-108" w:right="-18"/>
              <w:jc w:val="both"/>
              <w:rPr>
                <w:rFonts w:ascii="Arial" w:hAnsi="Arial" w:cs="Arial"/>
                <w:sz w:val="17"/>
                <w:szCs w:val="17"/>
              </w:rPr>
            </w:pPr>
          </w:p>
        </w:tc>
        <w:tc>
          <w:tcPr>
            <w:tcW w:w="1244" w:type="dxa"/>
            <w:vAlign w:val="bottom"/>
          </w:tcPr>
          <w:p w14:paraId="63299D8B" w14:textId="2ADC3612" w:rsidR="00665435" w:rsidRPr="005467E9" w:rsidRDefault="00665435" w:rsidP="00665435">
            <w:pPr>
              <w:tabs>
                <w:tab w:val="decimal" w:pos="972"/>
              </w:tabs>
              <w:spacing w:line="330" w:lineRule="exact"/>
              <w:ind w:left="-108" w:right="-18"/>
              <w:jc w:val="both"/>
              <w:rPr>
                <w:rFonts w:ascii="Arial" w:hAnsi="Arial" w:cs="Arial"/>
                <w:sz w:val="17"/>
                <w:szCs w:val="17"/>
              </w:rPr>
            </w:pPr>
          </w:p>
        </w:tc>
        <w:tc>
          <w:tcPr>
            <w:tcW w:w="1281" w:type="dxa"/>
            <w:vAlign w:val="bottom"/>
          </w:tcPr>
          <w:p w14:paraId="4E8DC772" w14:textId="6CCA6045" w:rsidR="00665435" w:rsidRPr="005467E9" w:rsidRDefault="00665435" w:rsidP="00665435">
            <w:pPr>
              <w:tabs>
                <w:tab w:val="decimal" w:pos="972"/>
              </w:tabs>
              <w:spacing w:line="330" w:lineRule="exact"/>
              <w:ind w:left="-108" w:right="-18"/>
              <w:jc w:val="both"/>
              <w:rPr>
                <w:rFonts w:ascii="Arial" w:hAnsi="Arial" w:cs="Arial"/>
                <w:sz w:val="17"/>
                <w:szCs w:val="17"/>
              </w:rPr>
            </w:pPr>
          </w:p>
        </w:tc>
        <w:tc>
          <w:tcPr>
            <w:tcW w:w="1245" w:type="dxa"/>
            <w:gridSpan w:val="2"/>
            <w:vAlign w:val="bottom"/>
          </w:tcPr>
          <w:p w14:paraId="3029341C" w14:textId="7BE7202D" w:rsidR="00665435" w:rsidRPr="005467E9" w:rsidRDefault="00665435" w:rsidP="00665435">
            <w:pPr>
              <w:tabs>
                <w:tab w:val="decimal" w:pos="972"/>
              </w:tabs>
              <w:spacing w:line="330" w:lineRule="exact"/>
              <w:ind w:left="-108" w:right="-18"/>
              <w:jc w:val="both"/>
              <w:rPr>
                <w:rFonts w:ascii="Arial" w:hAnsi="Arial" w:cs="Arial"/>
                <w:sz w:val="17"/>
                <w:szCs w:val="17"/>
              </w:rPr>
            </w:pPr>
          </w:p>
        </w:tc>
      </w:tr>
      <w:tr w:rsidR="00665435" w:rsidRPr="005467E9" w14:paraId="79A5AA56" w14:textId="77777777" w:rsidTr="005E1EAA">
        <w:tc>
          <w:tcPr>
            <w:tcW w:w="4226" w:type="dxa"/>
          </w:tcPr>
          <w:p w14:paraId="5DFA2058" w14:textId="71A25465" w:rsidR="00665435" w:rsidRPr="005467E9" w:rsidRDefault="00665435" w:rsidP="00665435">
            <w:pPr>
              <w:tabs>
                <w:tab w:val="left" w:pos="342"/>
              </w:tabs>
              <w:spacing w:line="330" w:lineRule="exact"/>
              <w:ind w:left="162" w:right="-198" w:hanging="180"/>
              <w:rPr>
                <w:rFonts w:ascii="Arial" w:hAnsi="Arial" w:cs="Arial"/>
                <w:sz w:val="17"/>
                <w:szCs w:val="17"/>
              </w:rPr>
            </w:pPr>
            <w:r w:rsidRPr="005467E9">
              <w:rPr>
                <w:rFonts w:ascii="Arial" w:hAnsi="Arial" w:cs="Arial"/>
                <w:sz w:val="17"/>
                <w:szCs w:val="17"/>
                <w:cs/>
                <w:lang w:val="en-GB"/>
              </w:rPr>
              <w:tab/>
            </w:r>
            <w:r w:rsidRPr="005467E9">
              <w:rPr>
                <w:rFonts w:ascii="Arial" w:hAnsi="Arial" w:cs="Arial"/>
                <w:sz w:val="17"/>
                <w:szCs w:val="17"/>
                <w:lang w:val="en-GB"/>
              </w:rPr>
              <w:tab/>
            </w:r>
            <w:r w:rsidRPr="005467E9">
              <w:rPr>
                <w:rFonts w:ascii="Arial" w:hAnsi="Arial" w:cs="Arial"/>
                <w:sz w:val="17"/>
                <w:szCs w:val="17"/>
              </w:rPr>
              <w:t xml:space="preserve">of the Company, subsidiary and on behalf of </w:t>
            </w:r>
          </w:p>
          <w:p w14:paraId="7F265BDF" w14:textId="5FB7C322" w:rsidR="00665435" w:rsidRPr="005467E9" w:rsidRDefault="00665435" w:rsidP="00665435">
            <w:pPr>
              <w:tabs>
                <w:tab w:val="left" w:pos="342"/>
              </w:tabs>
              <w:spacing w:line="330" w:lineRule="exact"/>
              <w:ind w:left="162" w:right="-43" w:hanging="180"/>
              <w:rPr>
                <w:rFonts w:ascii="Arial" w:hAnsi="Arial" w:cs="Arial"/>
                <w:sz w:val="17"/>
                <w:szCs w:val="17"/>
              </w:rPr>
            </w:pPr>
            <w:r w:rsidRPr="005467E9">
              <w:rPr>
                <w:rFonts w:ascii="Arial" w:hAnsi="Arial" w:cs="Arial"/>
                <w:sz w:val="17"/>
                <w:szCs w:val="17"/>
              </w:rPr>
              <w:tab/>
            </w:r>
            <w:r w:rsidRPr="005467E9">
              <w:rPr>
                <w:rFonts w:ascii="Arial" w:hAnsi="Arial" w:cs="Arial"/>
                <w:sz w:val="17"/>
                <w:szCs w:val="17"/>
              </w:rPr>
              <w:tab/>
              <w:t>customers</w:t>
            </w:r>
          </w:p>
        </w:tc>
        <w:tc>
          <w:tcPr>
            <w:tcW w:w="1259" w:type="dxa"/>
            <w:vAlign w:val="bottom"/>
          </w:tcPr>
          <w:p w14:paraId="7D9F763D" w14:textId="1B0E01DD"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384,824</w:t>
            </w:r>
          </w:p>
        </w:tc>
        <w:tc>
          <w:tcPr>
            <w:tcW w:w="1244" w:type="dxa"/>
            <w:vAlign w:val="bottom"/>
          </w:tcPr>
          <w:p w14:paraId="698808A7" w14:textId="1E7EFEC3"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2,139,940</w:t>
            </w:r>
          </w:p>
        </w:tc>
        <w:tc>
          <w:tcPr>
            <w:tcW w:w="1281" w:type="dxa"/>
            <w:vAlign w:val="bottom"/>
          </w:tcPr>
          <w:p w14:paraId="22C0F0AC" w14:textId="09003072"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119,350</w:t>
            </w:r>
          </w:p>
        </w:tc>
        <w:tc>
          <w:tcPr>
            <w:tcW w:w="1245" w:type="dxa"/>
            <w:gridSpan w:val="2"/>
            <w:vAlign w:val="bottom"/>
          </w:tcPr>
          <w:p w14:paraId="5EDDAF94" w14:textId="0AA98FD8"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109,174</w:t>
            </w:r>
          </w:p>
        </w:tc>
      </w:tr>
      <w:tr w:rsidR="00665435" w:rsidRPr="005467E9" w14:paraId="44B96578" w14:textId="77777777" w:rsidTr="005467E9">
        <w:tc>
          <w:tcPr>
            <w:tcW w:w="4226" w:type="dxa"/>
          </w:tcPr>
          <w:p w14:paraId="6384A2D2" w14:textId="6ACF8271" w:rsidR="00665435" w:rsidRPr="005467E9" w:rsidRDefault="00665435" w:rsidP="00665435">
            <w:pPr>
              <w:tabs>
                <w:tab w:val="left" w:pos="342"/>
              </w:tabs>
              <w:spacing w:line="330" w:lineRule="exact"/>
              <w:ind w:left="162" w:right="-198" w:hanging="180"/>
              <w:rPr>
                <w:rFonts w:ascii="Arial" w:hAnsi="Arial" w:cs="Arial"/>
                <w:sz w:val="17"/>
                <w:szCs w:val="17"/>
                <w:cs/>
                <w:lang w:val="en-GB"/>
              </w:rPr>
            </w:pPr>
            <w:r w:rsidRPr="005467E9">
              <w:rPr>
                <w:rFonts w:ascii="Arial" w:hAnsi="Arial" w:cs="Arial"/>
                <w:sz w:val="17"/>
                <w:szCs w:val="17"/>
                <w:lang w:val="en-GB"/>
              </w:rPr>
              <w:tab/>
            </w:r>
            <w:r w:rsidRPr="005467E9">
              <w:rPr>
                <w:rFonts w:ascii="Arial" w:hAnsi="Arial" w:cs="Arial"/>
                <w:sz w:val="17"/>
                <w:szCs w:val="17"/>
              </w:rPr>
              <w:t>Accrued interest income</w:t>
            </w:r>
          </w:p>
        </w:tc>
        <w:tc>
          <w:tcPr>
            <w:tcW w:w="1259" w:type="dxa"/>
          </w:tcPr>
          <w:p w14:paraId="72673C9C" w14:textId="674F4254"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6</w:t>
            </w:r>
          </w:p>
        </w:tc>
        <w:tc>
          <w:tcPr>
            <w:tcW w:w="1244" w:type="dxa"/>
          </w:tcPr>
          <w:p w14:paraId="7D8D2334" w14:textId="1CCCAA1E"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7</w:t>
            </w:r>
          </w:p>
        </w:tc>
        <w:tc>
          <w:tcPr>
            <w:tcW w:w="1281" w:type="dxa"/>
          </w:tcPr>
          <w:p w14:paraId="2A8C8FE2" w14:textId="72A6F199"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3</w:t>
            </w:r>
          </w:p>
        </w:tc>
        <w:tc>
          <w:tcPr>
            <w:tcW w:w="1245" w:type="dxa"/>
            <w:gridSpan w:val="2"/>
          </w:tcPr>
          <w:p w14:paraId="6D788CAB" w14:textId="6B06BB5C"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4</w:t>
            </w:r>
          </w:p>
        </w:tc>
      </w:tr>
      <w:tr w:rsidR="00665435" w:rsidRPr="005467E9" w14:paraId="3F263321" w14:textId="77777777" w:rsidTr="005467E9">
        <w:tc>
          <w:tcPr>
            <w:tcW w:w="4226" w:type="dxa"/>
          </w:tcPr>
          <w:p w14:paraId="1776956C" w14:textId="00888F8E" w:rsidR="00665435" w:rsidRPr="005467E9" w:rsidRDefault="00665435" w:rsidP="00665435">
            <w:pPr>
              <w:tabs>
                <w:tab w:val="left" w:pos="342"/>
              </w:tabs>
              <w:spacing w:line="330" w:lineRule="exact"/>
              <w:ind w:left="162" w:right="-43" w:hanging="180"/>
              <w:rPr>
                <w:rFonts w:ascii="Arial" w:hAnsi="Arial" w:cs="Arial"/>
                <w:sz w:val="17"/>
                <w:szCs w:val="17"/>
              </w:rPr>
            </w:pPr>
            <w:r w:rsidRPr="005467E9">
              <w:rPr>
                <w:rFonts w:ascii="Arial" w:hAnsi="Arial" w:cs="Arial"/>
                <w:sz w:val="17"/>
                <w:szCs w:val="17"/>
              </w:rPr>
              <w:tab/>
              <w:t>Deposits</w:t>
            </w:r>
          </w:p>
        </w:tc>
        <w:tc>
          <w:tcPr>
            <w:tcW w:w="1259" w:type="dxa"/>
          </w:tcPr>
          <w:p w14:paraId="3B4F0822" w14:textId="098F7D56"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12,050</w:t>
            </w:r>
          </w:p>
        </w:tc>
        <w:tc>
          <w:tcPr>
            <w:tcW w:w="1244" w:type="dxa"/>
          </w:tcPr>
          <w:p w14:paraId="61F7C728" w14:textId="737649D7"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12,028</w:t>
            </w:r>
          </w:p>
        </w:tc>
        <w:tc>
          <w:tcPr>
            <w:tcW w:w="1281" w:type="dxa"/>
          </w:tcPr>
          <w:p w14:paraId="79A03C51" w14:textId="1BFBBA50"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3,679</w:t>
            </w:r>
          </w:p>
        </w:tc>
        <w:tc>
          <w:tcPr>
            <w:tcW w:w="1245" w:type="dxa"/>
            <w:gridSpan w:val="2"/>
          </w:tcPr>
          <w:p w14:paraId="1336FA1F" w14:textId="6E4ADAB4"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3,657</w:t>
            </w:r>
          </w:p>
        </w:tc>
      </w:tr>
      <w:tr w:rsidR="00665435" w:rsidRPr="005467E9" w14:paraId="028BD602" w14:textId="77777777" w:rsidTr="005467E9">
        <w:tc>
          <w:tcPr>
            <w:tcW w:w="4226" w:type="dxa"/>
          </w:tcPr>
          <w:p w14:paraId="378457D9" w14:textId="49385599" w:rsidR="00665435" w:rsidRPr="005467E9" w:rsidRDefault="00665435" w:rsidP="00665435">
            <w:pPr>
              <w:tabs>
                <w:tab w:val="left" w:pos="342"/>
              </w:tabs>
              <w:spacing w:line="330" w:lineRule="exact"/>
              <w:ind w:left="162" w:right="-43" w:hanging="180"/>
              <w:rPr>
                <w:rFonts w:ascii="Arial" w:hAnsi="Arial" w:cs="Arial"/>
                <w:sz w:val="17"/>
                <w:szCs w:val="17"/>
              </w:rPr>
            </w:pPr>
            <w:r w:rsidRPr="005467E9">
              <w:rPr>
                <w:rFonts w:ascii="Arial" w:hAnsi="Arial" w:cs="Arial"/>
                <w:sz w:val="17"/>
                <w:szCs w:val="17"/>
              </w:rPr>
              <w:tab/>
              <w:t>Other assets</w:t>
            </w:r>
          </w:p>
        </w:tc>
        <w:tc>
          <w:tcPr>
            <w:tcW w:w="1259" w:type="dxa"/>
          </w:tcPr>
          <w:p w14:paraId="6B2AF805" w14:textId="2327569F"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1,578</w:t>
            </w:r>
          </w:p>
        </w:tc>
        <w:tc>
          <w:tcPr>
            <w:tcW w:w="1244" w:type="dxa"/>
          </w:tcPr>
          <w:p w14:paraId="6A79D000" w14:textId="347487ED"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2,545</w:t>
            </w:r>
          </w:p>
        </w:tc>
        <w:tc>
          <w:tcPr>
            <w:tcW w:w="1281" w:type="dxa"/>
          </w:tcPr>
          <w:p w14:paraId="5E2D7753" w14:textId="758F4EA2"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166</w:t>
            </w:r>
          </w:p>
        </w:tc>
        <w:tc>
          <w:tcPr>
            <w:tcW w:w="1245" w:type="dxa"/>
            <w:gridSpan w:val="2"/>
          </w:tcPr>
          <w:p w14:paraId="11479780" w14:textId="67B84A96"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88</w:t>
            </w:r>
          </w:p>
        </w:tc>
      </w:tr>
      <w:tr w:rsidR="00665435" w:rsidRPr="005467E9" w14:paraId="647C7E7F" w14:textId="77777777" w:rsidTr="005467E9">
        <w:tc>
          <w:tcPr>
            <w:tcW w:w="4226" w:type="dxa"/>
          </w:tcPr>
          <w:p w14:paraId="499DA94C" w14:textId="464301AA" w:rsidR="00665435" w:rsidRPr="005467E9" w:rsidRDefault="00665435" w:rsidP="00665435">
            <w:pPr>
              <w:tabs>
                <w:tab w:val="left" w:pos="342"/>
              </w:tabs>
              <w:spacing w:line="330" w:lineRule="exact"/>
              <w:ind w:left="162" w:right="-43" w:hanging="180"/>
              <w:rPr>
                <w:rFonts w:ascii="Arial" w:hAnsi="Arial" w:cs="Arial"/>
                <w:sz w:val="17"/>
                <w:szCs w:val="17"/>
                <w:cs/>
                <w:lang w:val="en-GB"/>
              </w:rPr>
            </w:pPr>
            <w:r w:rsidRPr="005467E9">
              <w:rPr>
                <w:rFonts w:ascii="Arial" w:hAnsi="Arial" w:cs="Arial"/>
                <w:sz w:val="17"/>
                <w:szCs w:val="17"/>
                <w:cs/>
                <w:lang w:val="en-GB"/>
              </w:rPr>
              <w:tab/>
            </w:r>
            <w:r w:rsidRPr="005467E9">
              <w:rPr>
                <w:rFonts w:ascii="Arial" w:hAnsi="Arial" w:cs="Arial"/>
                <w:sz w:val="17"/>
                <w:szCs w:val="17"/>
                <w:lang w:val="en-GB"/>
              </w:rPr>
              <w:t>Short-term borrowings from financial institution</w:t>
            </w:r>
          </w:p>
        </w:tc>
        <w:tc>
          <w:tcPr>
            <w:tcW w:w="1259" w:type="dxa"/>
          </w:tcPr>
          <w:p w14:paraId="4074A6A6" w14:textId="4C6BF1C3"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1,110,000</w:t>
            </w:r>
          </w:p>
        </w:tc>
        <w:tc>
          <w:tcPr>
            <w:tcW w:w="1244" w:type="dxa"/>
          </w:tcPr>
          <w:p w14:paraId="5629F735" w14:textId="3B60AA02"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570,000</w:t>
            </w:r>
          </w:p>
        </w:tc>
        <w:tc>
          <w:tcPr>
            <w:tcW w:w="1281" w:type="dxa"/>
          </w:tcPr>
          <w:p w14:paraId="22FDA258" w14:textId="0666EF3D"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w:t>
            </w:r>
          </w:p>
        </w:tc>
        <w:tc>
          <w:tcPr>
            <w:tcW w:w="1245" w:type="dxa"/>
            <w:gridSpan w:val="2"/>
          </w:tcPr>
          <w:p w14:paraId="7749C7A2" w14:textId="6D672242"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r>
      <w:tr w:rsidR="00665435" w:rsidRPr="005467E9" w14:paraId="7A45D23D" w14:textId="77777777" w:rsidTr="005467E9">
        <w:tc>
          <w:tcPr>
            <w:tcW w:w="4226" w:type="dxa"/>
          </w:tcPr>
          <w:p w14:paraId="6D1E9907" w14:textId="70100A40" w:rsidR="00665435" w:rsidRPr="005467E9" w:rsidRDefault="00665435" w:rsidP="00665435">
            <w:pPr>
              <w:tabs>
                <w:tab w:val="left" w:pos="342"/>
              </w:tabs>
              <w:spacing w:line="330" w:lineRule="exact"/>
              <w:ind w:left="162" w:right="-43" w:hanging="180"/>
              <w:rPr>
                <w:rFonts w:ascii="Arial" w:hAnsi="Arial" w:cs="Arial"/>
                <w:sz w:val="17"/>
                <w:szCs w:val="17"/>
                <w:cs/>
                <w:lang w:val="en-GB"/>
              </w:rPr>
            </w:pPr>
            <w:r>
              <w:rPr>
                <w:rFonts w:ascii="Arial" w:hAnsi="Arial" w:cs="Arial"/>
                <w:sz w:val="17"/>
                <w:szCs w:val="17"/>
                <w:lang w:val="en-GB"/>
              </w:rPr>
              <w:tab/>
              <w:t>Securities business payables</w:t>
            </w:r>
          </w:p>
        </w:tc>
        <w:tc>
          <w:tcPr>
            <w:tcW w:w="1259" w:type="dxa"/>
          </w:tcPr>
          <w:p w14:paraId="49E182A6" w14:textId="05FE03FF"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126,229</w:t>
            </w:r>
          </w:p>
        </w:tc>
        <w:tc>
          <w:tcPr>
            <w:tcW w:w="1244" w:type="dxa"/>
          </w:tcPr>
          <w:p w14:paraId="6B5E03BA" w14:textId="027563EC"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w:t>
            </w:r>
          </w:p>
        </w:tc>
        <w:tc>
          <w:tcPr>
            <w:tcW w:w="1281" w:type="dxa"/>
          </w:tcPr>
          <w:p w14:paraId="10C1E637" w14:textId="12615C28"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w:t>
            </w:r>
          </w:p>
        </w:tc>
        <w:tc>
          <w:tcPr>
            <w:tcW w:w="1245" w:type="dxa"/>
            <w:gridSpan w:val="2"/>
          </w:tcPr>
          <w:p w14:paraId="79A99854" w14:textId="7ABEDEEB" w:rsidR="00665435" w:rsidRPr="005467E9" w:rsidRDefault="00665435" w:rsidP="00665435">
            <w:pPr>
              <w:tabs>
                <w:tab w:val="decimal" w:pos="972"/>
              </w:tabs>
              <w:spacing w:line="330" w:lineRule="exact"/>
              <w:ind w:left="-108" w:right="-18"/>
              <w:jc w:val="both"/>
              <w:rPr>
                <w:rFonts w:ascii="Arial" w:hAnsi="Arial" w:cs="Arial"/>
                <w:sz w:val="17"/>
                <w:szCs w:val="17"/>
              </w:rPr>
            </w:pPr>
            <w:r>
              <w:rPr>
                <w:rFonts w:ascii="Arial" w:hAnsi="Arial" w:cs="Arial"/>
                <w:sz w:val="17"/>
                <w:szCs w:val="17"/>
              </w:rPr>
              <w:t>-</w:t>
            </w:r>
          </w:p>
        </w:tc>
      </w:tr>
      <w:tr w:rsidR="00665435" w:rsidRPr="005467E9" w14:paraId="5093491D" w14:textId="77777777" w:rsidTr="005467E9">
        <w:tc>
          <w:tcPr>
            <w:tcW w:w="4226" w:type="dxa"/>
          </w:tcPr>
          <w:p w14:paraId="170DB6AA" w14:textId="3C3AF34C" w:rsidR="00665435" w:rsidRPr="005467E9" w:rsidRDefault="00665435" w:rsidP="00665435">
            <w:pPr>
              <w:tabs>
                <w:tab w:val="left" w:pos="342"/>
              </w:tabs>
              <w:spacing w:line="330" w:lineRule="exact"/>
              <w:ind w:left="162" w:right="-43" w:hanging="180"/>
              <w:rPr>
                <w:rFonts w:ascii="Arial" w:hAnsi="Arial" w:cs="Arial"/>
                <w:sz w:val="17"/>
                <w:szCs w:val="17"/>
              </w:rPr>
            </w:pPr>
            <w:r w:rsidRPr="005467E9">
              <w:rPr>
                <w:rFonts w:ascii="Arial" w:hAnsi="Arial" w:cs="Arial"/>
                <w:sz w:val="17"/>
                <w:szCs w:val="17"/>
              </w:rPr>
              <w:tab/>
              <w:t>Other current payables</w:t>
            </w:r>
          </w:p>
        </w:tc>
        <w:tc>
          <w:tcPr>
            <w:tcW w:w="1259" w:type="dxa"/>
          </w:tcPr>
          <w:p w14:paraId="04255A26" w14:textId="3C193589"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786</w:t>
            </w:r>
          </w:p>
        </w:tc>
        <w:tc>
          <w:tcPr>
            <w:tcW w:w="1244" w:type="dxa"/>
          </w:tcPr>
          <w:p w14:paraId="280014BC" w14:textId="4090781D"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881</w:t>
            </w:r>
          </w:p>
        </w:tc>
        <w:tc>
          <w:tcPr>
            <w:tcW w:w="1281" w:type="dxa"/>
          </w:tcPr>
          <w:p w14:paraId="26283B3A" w14:textId="015CC150"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386</w:t>
            </w:r>
          </w:p>
        </w:tc>
        <w:tc>
          <w:tcPr>
            <w:tcW w:w="1245" w:type="dxa"/>
            <w:gridSpan w:val="2"/>
          </w:tcPr>
          <w:p w14:paraId="7074EC1F" w14:textId="3F842591"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410</w:t>
            </w:r>
          </w:p>
        </w:tc>
      </w:tr>
      <w:tr w:rsidR="00665435" w:rsidRPr="005467E9" w14:paraId="615C7933" w14:textId="77777777" w:rsidTr="005E1EAA">
        <w:trPr>
          <w:gridAfter w:val="1"/>
          <w:wAfter w:w="8" w:type="dxa"/>
        </w:trPr>
        <w:tc>
          <w:tcPr>
            <w:tcW w:w="4226" w:type="dxa"/>
          </w:tcPr>
          <w:p w14:paraId="6A2A2DAB" w14:textId="243874EF" w:rsidR="00665435" w:rsidRPr="005467E9" w:rsidRDefault="00665435" w:rsidP="00665435">
            <w:pPr>
              <w:tabs>
                <w:tab w:val="left" w:pos="342"/>
              </w:tabs>
              <w:spacing w:line="330" w:lineRule="exact"/>
              <w:ind w:left="173" w:right="-43" w:hanging="187"/>
              <w:rPr>
                <w:rFonts w:ascii="Arial" w:hAnsi="Arial" w:cs="Arial"/>
                <w:sz w:val="17"/>
                <w:szCs w:val="17"/>
              </w:rPr>
            </w:pPr>
            <w:r w:rsidRPr="005467E9">
              <w:rPr>
                <w:rFonts w:ascii="Arial" w:hAnsi="Arial" w:cs="Arial"/>
                <w:b/>
                <w:bCs/>
                <w:sz w:val="17"/>
                <w:szCs w:val="17"/>
              </w:rPr>
              <w:t>Directors of the Group and their close family members</w:t>
            </w:r>
          </w:p>
        </w:tc>
        <w:tc>
          <w:tcPr>
            <w:tcW w:w="1259" w:type="dxa"/>
            <w:vAlign w:val="bottom"/>
          </w:tcPr>
          <w:p w14:paraId="6F26ED55" w14:textId="77777777" w:rsidR="00665435" w:rsidRPr="005467E9" w:rsidRDefault="00665435" w:rsidP="00665435">
            <w:pPr>
              <w:tabs>
                <w:tab w:val="decimal" w:pos="972"/>
              </w:tabs>
              <w:spacing w:line="330" w:lineRule="exact"/>
              <w:ind w:left="-108" w:right="-18"/>
              <w:jc w:val="both"/>
              <w:rPr>
                <w:rFonts w:ascii="Arial" w:hAnsi="Arial" w:cs="Arial"/>
                <w:sz w:val="17"/>
                <w:szCs w:val="17"/>
              </w:rPr>
            </w:pPr>
          </w:p>
        </w:tc>
        <w:tc>
          <w:tcPr>
            <w:tcW w:w="1244" w:type="dxa"/>
            <w:vAlign w:val="bottom"/>
          </w:tcPr>
          <w:p w14:paraId="436BCB84" w14:textId="77777777" w:rsidR="00665435" w:rsidRPr="005467E9" w:rsidRDefault="00665435" w:rsidP="00665435">
            <w:pPr>
              <w:tabs>
                <w:tab w:val="decimal" w:pos="972"/>
              </w:tabs>
              <w:spacing w:line="330" w:lineRule="exact"/>
              <w:ind w:left="-108" w:right="-18"/>
              <w:jc w:val="both"/>
              <w:rPr>
                <w:rFonts w:ascii="Arial" w:hAnsi="Arial" w:cs="Arial"/>
                <w:sz w:val="17"/>
                <w:szCs w:val="17"/>
              </w:rPr>
            </w:pPr>
          </w:p>
        </w:tc>
        <w:tc>
          <w:tcPr>
            <w:tcW w:w="1281" w:type="dxa"/>
            <w:vAlign w:val="bottom"/>
          </w:tcPr>
          <w:p w14:paraId="196B67B0" w14:textId="77777777" w:rsidR="00665435" w:rsidRPr="005467E9" w:rsidRDefault="00665435" w:rsidP="00665435">
            <w:pPr>
              <w:tabs>
                <w:tab w:val="decimal" w:pos="972"/>
              </w:tabs>
              <w:spacing w:line="330" w:lineRule="exact"/>
              <w:ind w:left="-108" w:right="-18"/>
              <w:jc w:val="both"/>
              <w:rPr>
                <w:rFonts w:ascii="Arial" w:hAnsi="Arial" w:cs="Arial"/>
                <w:sz w:val="17"/>
                <w:szCs w:val="17"/>
              </w:rPr>
            </w:pPr>
          </w:p>
        </w:tc>
        <w:tc>
          <w:tcPr>
            <w:tcW w:w="1237" w:type="dxa"/>
          </w:tcPr>
          <w:p w14:paraId="48759185" w14:textId="77777777" w:rsidR="00665435" w:rsidRPr="005467E9" w:rsidRDefault="00665435" w:rsidP="00665435">
            <w:pPr>
              <w:tabs>
                <w:tab w:val="decimal" w:pos="972"/>
              </w:tabs>
              <w:spacing w:line="330" w:lineRule="exact"/>
              <w:ind w:left="-108" w:right="-18"/>
              <w:jc w:val="both"/>
              <w:rPr>
                <w:rFonts w:ascii="Arial" w:hAnsi="Arial" w:cs="Arial"/>
                <w:sz w:val="17"/>
                <w:szCs w:val="17"/>
              </w:rPr>
            </w:pPr>
          </w:p>
        </w:tc>
      </w:tr>
      <w:tr w:rsidR="00665435" w:rsidRPr="005467E9" w14:paraId="5DC05546" w14:textId="77777777" w:rsidTr="005E1EAA">
        <w:trPr>
          <w:gridAfter w:val="1"/>
          <w:wAfter w:w="8" w:type="dxa"/>
        </w:trPr>
        <w:tc>
          <w:tcPr>
            <w:tcW w:w="4226" w:type="dxa"/>
          </w:tcPr>
          <w:p w14:paraId="33A28A38" w14:textId="4C62D66D" w:rsidR="00665435" w:rsidRPr="005467E9" w:rsidRDefault="00665435" w:rsidP="00665435">
            <w:pPr>
              <w:tabs>
                <w:tab w:val="left" w:pos="342"/>
              </w:tabs>
              <w:spacing w:line="330" w:lineRule="exact"/>
              <w:ind w:left="162" w:right="-43" w:hanging="180"/>
              <w:rPr>
                <w:rFonts w:ascii="Arial" w:hAnsi="Arial" w:cs="Arial"/>
                <w:sz w:val="17"/>
                <w:szCs w:val="17"/>
                <w:cs/>
              </w:rPr>
            </w:pPr>
            <w:r w:rsidRPr="005467E9">
              <w:rPr>
                <w:rFonts w:ascii="Arial" w:hAnsi="Arial" w:cs="Arial"/>
                <w:sz w:val="17"/>
                <w:szCs w:val="17"/>
                <w:cs/>
                <w:lang w:val="en-GB"/>
              </w:rPr>
              <w:tab/>
            </w:r>
            <w:r w:rsidRPr="005467E9">
              <w:rPr>
                <w:rFonts w:ascii="Arial" w:hAnsi="Arial" w:cs="Arial"/>
                <w:sz w:val="17"/>
                <w:szCs w:val="17"/>
              </w:rPr>
              <w:t>Securities</w:t>
            </w:r>
            <w:r w:rsidRPr="005467E9">
              <w:rPr>
                <w:rFonts w:ascii="Arial" w:hAnsi="Arial" w:cs="Arial"/>
                <w:sz w:val="17"/>
                <w:szCs w:val="17"/>
                <w:lang w:val="en-GB"/>
              </w:rPr>
              <w:t xml:space="preserve"> business receivables</w:t>
            </w:r>
          </w:p>
        </w:tc>
        <w:tc>
          <w:tcPr>
            <w:tcW w:w="1259" w:type="dxa"/>
            <w:vAlign w:val="bottom"/>
          </w:tcPr>
          <w:p w14:paraId="7D9D675F" w14:textId="5E70C632"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54</w:t>
            </w:r>
          </w:p>
        </w:tc>
        <w:tc>
          <w:tcPr>
            <w:tcW w:w="1244" w:type="dxa"/>
            <w:vAlign w:val="bottom"/>
          </w:tcPr>
          <w:p w14:paraId="1A93B055" w14:textId="19265268"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192</w:t>
            </w:r>
          </w:p>
        </w:tc>
        <w:tc>
          <w:tcPr>
            <w:tcW w:w="1281" w:type="dxa"/>
            <w:vAlign w:val="bottom"/>
          </w:tcPr>
          <w:p w14:paraId="2EE07A6E" w14:textId="6E3427A3" w:rsidR="00665435" w:rsidRPr="005467E9" w:rsidRDefault="00665435" w:rsidP="00665435">
            <w:pPr>
              <w:tabs>
                <w:tab w:val="decimal" w:pos="972"/>
              </w:tabs>
              <w:spacing w:line="330" w:lineRule="exact"/>
              <w:ind w:left="-108" w:right="-18"/>
              <w:jc w:val="both"/>
              <w:rPr>
                <w:rFonts w:ascii="Arial" w:hAnsi="Arial" w:cs="Arial"/>
                <w:sz w:val="17"/>
                <w:szCs w:val="17"/>
              </w:rPr>
            </w:pPr>
            <w:r w:rsidRPr="00665435">
              <w:rPr>
                <w:rFonts w:ascii="Arial" w:hAnsi="Arial" w:cs="Arial"/>
                <w:sz w:val="17"/>
                <w:szCs w:val="17"/>
              </w:rPr>
              <w:t>-</w:t>
            </w:r>
          </w:p>
        </w:tc>
        <w:tc>
          <w:tcPr>
            <w:tcW w:w="1237" w:type="dxa"/>
            <w:vAlign w:val="bottom"/>
          </w:tcPr>
          <w:p w14:paraId="74C5A7B9" w14:textId="287E8707" w:rsidR="00665435" w:rsidRPr="005467E9" w:rsidRDefault="00665435" w:rsidP="00665435">
            <w:pPr>
              <w:tabs>
                <w:tab w:val="decimal" w:pos="972"/>
              </w:tabs>
              <w:spacing w:line="330" w:lineRule="exact"/>
              <w:ind w:left="-108" w:right="-18"/>
              <w:jc w:val="both"/>
              <w:rPr>
                <w:rFonts w:ascii="Arial" w:hAnsi="Arial" w:cs="Arial"/>
                <w:sz w:val="17"/>
                <w:szCs w:val="17"/>
              </w:rPr>
            </w:pPr>
            <w:r w:rsidRPr="005467E9">
              <w:rPr>
                <w:rFonts w:ascii="Arial" w:hAnsi="Arial" w:cs="Arial"/>
                <w:sz w:val="17"/>
                <w:szCs w:val="17"/>
              </w:rPr>
              <w:t>-</w:t>
            </w:r>
          </w:p>
        </w:tc>
      </w:tr>
    </w:tbl>
    <w:bookmarkEnd w:id="3"/>
    <w:p w14:paraId="0138D86C" w14:textId="2EA76E9A" w:rsidR="005C0DB9" w:rsidRPr="00BC79F0" w:rsidRDefault="00024A76" w:rsidP="00085F25">
      <w:pPr>
        <w:tabs>
          <w:tab w:val="left" w:pos="2160"/>
          <w:tab w:val="right" w:pos="7920"/>
        </w:tabs>
        <w:spacing w:before="240" w:after="120" w:line="380" w:lineRule="exact"/>
        <w:ind w:left="547"/>
        <w:jc w:val="both"/>
        <w:rPr>
          <w:rFonts w:ascii="Arial" w:hAnsi="Arial" w:cs="Arial"/>
          <w:sz w:val="22"/>
          <w:szCs w:val="22"/>
        </w:rPr>
      </w:pPr>
      <w:r w:rsidRPr="00BC79F0">
        <w:rPr>
          <w:rFonts w:ascii="Arial" w:hAnsi="Arial" w:cs="Arial"/>
          <w:sz w:val="22"/>
          <w:szCs w:val="22"/>
        </w:rPr>
        <w:t xml:space="preserve">A subsidiary has overdraft facilities of Baht 30 million with a bank which is a related company. As at </w:t>
      </w:r>
      <w:r w:rsidR="0085255A">
        <w:rPr>
          <w:rFonts w:ascii="Arial" w:hAnsi="Arial" w:cs="Arial"/>
          <w:sz w:val="22"/>
          <w:szCs w:val="22"/>
        </w:rPr>
        <w:t>30 June</w:t>
      </w:r>
      <w:r w:rsidRPr="00BC79F0">
        <w:rPr>
          <w:rFonts w:ascii="Arial" w:hAnsi="Arial" w:cs="Arial"/>
          <w:sz w:val="22"/>
          <w:szCs w:val="22"/>
        </w:rPr>
        <w:t xml:space="preserve"> </w:t>
      </w:r>
      <w:r w:rsidR="005A2870" w:rsidRPr="00BC79F0">
        <w:rPr>
          <w:rFonts w:ascii="Arial" w:hAnsi="Arial" w:cs="Arial"/>
          <w:sz w:val="22"/>
          <w:szCs w:val="22"/>
        </w:rPr>
        <w:t>202</w:t>
      </w:r>
      <w:r w:rsidR="002A0930">
        <w:rPr>
          <w:rFonts w:ascii="Arial" w:hAnsi="Arial" w:cs="Arial"/>
          <w:sz w:val="22"/>
          <w:szCs w:val="22"/>
        </w:rPr>
        <w:t>6</w:t>
      </w:r>
      <w:r w:rsidRPr="00BC79F0">
        <w:rPr>
          <w:rFonts w:ascii="Arial" w:hAnsi="Arial" w:cs="Arial"/>
          <w:sz w:val="22"/>
          <w:szCs w:val="22"/>
        </w:rPr>
        <w:t xml:space="preserve"> and 31 December </w:t>
      </w:r>
      <w:r w:rsidR="005A2870" w:rsidRPr="00BC79F0">
        <w:rPr>
          <w:rFonts w:ascii="Arial" w:hAnsi="Arial" w:cs="Arial"/>
          <w:sz w:val="22"/>
          <w:szCs w:val="22"/>
        </w:rPr>
        <w:t>202</w:t>
      </w:r>
      <w:r w:rsidR="002A0930">
        <w:rPr>
          <w:rFonts w:ascii="Arial" w:hAnsi="Arial" w:cs="Arial"/>
          <w:sz w:val="22"/>
          <w:szCs w:val="22"/>
        </w:rPr>
        <w:t>5</w:t>
      </w:r>
      <w:r w:rsidRPr="00BC79F0">
        <w:rPr>
          <w:rFonts w:ascii="Arial" w:hAnsi="Arial" w:cs="Arial"/>
          <w:sz w:val="22"/>
          <w:szCs w:val="22"/>
        </w:rPr>
        <w:t>, the subsidiary has not drawn down such facilities.</w:t>
      </w:r>
    </w:p>
    <w:p w14:paraId="4D6C2385" w14:textId="77777777" w:rsidR="00CE6C72" w:rsidRDefault="00CE6C7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052B513" w14:textId="593E7DC7" w:rsidR="00024A76" w:rsidRPr="00BC79F0" w:rsidRDefault="00024A76" w:rsidP="00024A76">
      <w:pPr>
        <w:tabs>
          <w:tab w:val="left" w:pos="2160"/>
          <w:tab w:val="right" w:pos="7920"/>
        </w:tabs>
        <w:spacing w:before="120" w:after="120" w:line="380" w:lineRule="exact"/>
        <w:ind w:left="547"/>
        <w:jc w:val="both"/>
        <w:rPr>
          <w:rFonts w:ascii="Arial" w:hAnsi="Arial" w:cs="Arial"/>
          <w:sz w:val="22"/>
          <w:szCs w:val="22"/>
        </w:rPr>
      </w:pPr>
      <w:r w:rsidRPr="00BC79F0">
        <w:rPr>
          <w:rFonts w:ascii="Arial" w:hAnsi="Arial" w:cs="Arial"/>
          <w:sz w:val="22"/>
          <w:szCs w:val="22"/>
        </w:rPr>
        <w:lastRenderedPageBreak/>
        <w:t xml:space="preserve">During the three-month period ended </w:t>
      </w:r>
      <w:r w:rsidR="0085255A">
        <w:rPr>
          <w:rFonts w:ascii="Arial" w:hAnsi="Arial" w:cs="Arial"/>
          <w:sz w:val="22"/>
          <w:szCs w:val="22"/>
        </w:rPr>
        <w:t>30 June</w:t>
      </w:r>
      <w:r w:rsidRPr="00BC79F0">
        <w:rPr>
          <w:rFonts w:ascii="Arial" w:hAnsi="Arial" w:cs="Arial"/>
          <w:sz w:val="22"/>
          <w:szCs w:val="22"/>
        </w:rPr>
        <w:t xml:space="preserve"> </w:t>
      </w:r>
      <w:r w:rsidR="005A2870" w:rsidRPr="00BC79F0">
        <w:rPr>
          <w:rFonts w:ascii="Arial" w:hAnsi="Arial" w:cs="Arial"/>
          <w:sz w:val="22"/>
          <w:szCs w:val="22"/>
        </w:rPr>
        <w:t>202</w:t>
      </w:r>
      <w:r w:rsidR="00720156">
        <w:rPr>
          <w:rFonts w:ascii="Arial" w:hAnsi="Arial" w:cs="Arial"/>
          <w:sz w:val="22"/>
          <w:szCs w:val="22"/>
        </w:rPr>
        <w:t>6</w:t>
      </w:r>
      <w:r w:rsidRPr="00BC79F0">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BC79F0" w14:paraId="7ACD04ED" w14:textId="77777777" w:rsidTr="00171D5E">
        <w:tc>
          <w:tcPr>
            <w:tcW w:w="3870" w:type="dxa"/>
            <w:gridSpan w:val="2"/>
          </w:tcPr>
          <w:p w14:paraId="09898B3F" w14:textId="77777777" w:rsidR="002D09AE" w:rsidRPr="00BC79F0" w:rsidRDefault="002D09AE"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7CAFAEAC" w14:textId="6F96643B" w:rsidR="002D09AE" w:rsidRPr="00BC79F0" w:rsidRDefault="00A64328" w:rsidP="00651663">
            <w:pPr>
              <w:tabs>
                <w:tab w:val="left" w:pos="2880"/>
                <w:tab w:val="right" w:pos="5040"/>
                <w:tab w:val="right" w:pos="6390"/>
                <w:tab w:val="right" w:pos="8190"/>
              </w:tabs>
              <w:spacing w:line="380" w:lineRule="exact"/>
              <w:ind w:right="-43"/>
              <w:jc w:val="right"/>
              <w:rPr>
                <w:rFonts w:ascii="Arial" w:hAnsi="Arial" w:cs="Arial"/>
                <w:sz w:val="18"/>
                <w:szCs w:val="18"/>
              </w:rPr>
            </w:pPr>
            <w:r w:rsidRPr="00BC79F0">
              <w:rPr>
                <w:rFonts w:ascii="Arial" w:hAnsi="Arial" w:cs="Arial"/>
                <w:sz w:val="18"/>
                <w:szCs w:val="18"/>
              </w:rPr>
              <w:t>(Unit: Thousand Baht)</w:t>
            </w:r>
          </w:p>
        </w:tc>
      </w:tr>
      <w:tr w:rsidR="00A64328" w:rsidRPr="00BC79F0" w14:paraId="69047FFC" w14:textId="77777777" w:rsidTr="00171D5E">
        <w:tc>
          <w:tcPr>
            <w:tcW w:w="3870" w:type="dxa"/>
            <w:gridSpan w:val="2"/>
          </w:tcPr>
          <w:p w14:paraId="06C94135" w14:textId="77777777" w:rsidR="00A64328" w:rsidRPr="00BC79F0" w:rsidRDefault="00A64328"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71D73B22" w14:textId="09A6CA27" w:rsidR="00A64328" w:rsidRPr="00BC79F0" w:rsidRDefault="00A64328"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Consolidated financial statements</w:t>
            </w:r>
          </w:p>
        </w:tc>
      </w:tr>
      <w:tr w:rsidR="00B61EFE" w:rsidRPr="00BC79F0" w14:paraId="7CADFB0B" w14:textId="77777777" w:rsidTr="00171D5E">
        <w:tc>
          <w:tcPr>
            <w:tcW w:w="2160" w:type="dxa"/>
          </w:tcPr>
          <w:p w14:paraId="3AF28872" w14:textId="77777777" w:rsidR="00B61EFE" w:rsidRPr="00BC79F0" w:rsidRDefault="00B61EFE"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056959F4"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Interest rate</w:t>
            </w:r>
          </w:p>
        </w:tc>
        <w:tc>
          <w:tcPr>
            <w:tcW w:w="1440" w:type="dxa"/>
          </w:tcPr>
          <w:p w14:paraId="35ACA5A1"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Balance</w:t>
            </w:r>
          </w:p>
        </w:tc>
        <w:tc>
          <w:tcPr>
            <w:tcW w:w="2430" w:type="dxa"/>
            <w:gridSpan w:val="2"/>
          </w:tcPr>
          <w:p w14:paraId="3B5AEFF9"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2AB4FF2C" w14:textId="61D45480"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Balance</w:t>
            </w:r>
          </w:p>
        </w:tc>
      </w:tr>
      <w:tr w:rsidR="00B61EFE" w:rsidRPr="00BC79F0" w14:paraId="68BCFA74" w14:textId="77777777" w:rsidTr="00171D5E">
        <w:tc>
          <w:tcPr>
            <w:tcW w:w="2160" w:type="dxa"/>
          </w:tcPr>
          <w:p w14:paraId="3984E0D0" w14:textId="77777777" w:rsidR="00B61EFE" w:rsidRPr="00BC79F0" w:rsidRDefault="00B61EFE"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9B1634E"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(Percent                    </w:t>
            </w:r>
          </w:p>
        </w:tc>
        <w:tc>
          <w:tcPr>
            <w:tcW w:w="1440" w:type="dxa"/>
          </w:tcPr>
          <w:p w14:paraId="653B75B6" w14:textId="77777777"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as at                              </w:t>
            </w:r>
          </w:p>
        </w:tc>
        <w:tc>
          <w:tcPr>
            <w:tcW w:w="2430" w:type="dxa"/>
            <w:gridSpan w:val="2"/>
          </w:tcPr>
          <w:p w14:paraId="351FA0CF" w14:textId="13B82FBA" w:rsidR="00B61EFE" w:rsidRPr="00BC79F0" w:rsidRDefault="00B61EFE"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During the </w:t>
            </w:r>
            <w:r w:rsidR="0010082E" w:rsidRPr="00BC79F0">
              <w:rPr>
                <w:rFonts w:ascii="Arial" w:hAnsi="Arial" w:cs="Arial"/>
                <w:sz w:val="18"/>
                <w:szCs w:val="18"/>
              </w:rPr>
              <w:t>period</w:t>
            </w:r>
          </w:p>
        </w:tc>
        <w:tc>
          <w:tcPr>
            <w:tcW w:w="1440" w:type="dxa"/>
          </w:tcPr>
          <w:p w14:paraId="1968E8F0" w14:textId="76B1DFBD" w:rsidR="00B61EFE" w:rsidRPr="00BC79F0" w:rsidRDefault="00B61EFE"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as at                              </w:t>
            </w:r>
          </w:p>
        </w:tc>
      </w:tr>
      <w:tr w:rsidR="00CA5D69" w:rsidRPr="00BC79F0" w14:paraId="4DB68B18" w14:textId="77777777" w:rsidTr="00171D5E">
        <w:tc>
          <w:tcPr>
            <w:tcW w:w="2160" w:type="dxa"/>
          </w:tcPr>
          <w:p w14:paraId="34E127FB" w14:textId="77777777" w:rsidR="0038608F" w:rsidRPr="00BC79F0" w:rsidRDefault="0038608F"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CC79AFB" w14:textId="77777777" w:rsidR="0038608F" w:rsidRPr="00BC79F0" w:rsidRDefault="0038608F"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per annum)</w:t>
            </w:r>
          </w:p>
        </w:tc>
        <w:tc>
          <w:tcPr>
            <w:tcW w:w="1440" w:type="dxa"/>
          </w:tcPr>
          <w:p w14:paraId="50915E02" w14:textId="24FF2F40" w:rsidR="0038608F" w:rsidRPr="00BC79F0" w:rsidRDefault="0038608F"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BC79F0">
              <w:rPr>
                <w:rFonts w:ascii="Arial" w:hAnsi="Arial" w:cs="Arial"/>
                <w:sz w:val="18"/>
                <w:szCs w:val="18"/>
              </w:rPr>
              <w:t xml:space="preserve">1 January </w:t>
            </w:r>
            <w:r w:rsidR="005A2870" w:rsidRPr="00BC79F0">
              <w:rPr>
                <w:rFonts w:ascii="Arial" w:hAnsi="Arial" w:cs="Arial"/>
                <w:sz w:val="18"/>
                <w:szCs w:val="18"/>
              </w:rPr>
              <w:t>202</w:t>
            </w:r>
            <w:r w:rsidR="00105DA4">
              <w:rPr>
                <w:rFonts w:ascii="Arial" w:hAnsi="Arial" w:cs="Arial"/>
                <w:sz w:val="18"/>
                <w:szCs w:val="18"/>
              </w:rPr>
              <w:t>6</w:t>
            </w:r>
          </w:p>
        </w:tc>
        <w:tc>
          <w:tcPr>
            <w:tcW w:w="1170" w:type="dxa"/>
          </w:tcPr>
          <w:p w14:paraId="73D04FDC" w14:textId="77777777" w:rsidR="0038608F" w:rsidRPr="00BC79F0" w:rsidRDefault="0038608F" w:rsidP="0065166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BC79F0">
              <w:rPr>
                <w:rFonts w:ascii="Arial" w:hAnsi="Arial" w:cs="Arial"/>
                <w:sz w:val="18"/>
                <w:szCs w:val="18"/>
              </w:rPr>
              <w:t>Increase</w:t>
            </w:r>
          </w:p>
        </w:tc>
        <w:tc>
          <w:tcPr>
            <w:tcW w:w="1260" w:type="dxa"/>
          </w:tcPr>
          <w:p w14:paraId="1994A2A9" w14:textId="77777777" w:rsidR="0038608F" w:rsidRPr="00BC79F0" w:rsidRDefault="0038608F" w:rsidP="0065166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sidRPr="00BC79F0">
              <w:rPr>
                <w:rFonts w:ascii="Arial" w:hAnsi="Arial" w:cs="Arial"/>
                <w:sz w:val="18"/>
                <w:szCs w:val="18"/>
              </w:rPr>
              <w:t>Decrease</w:t>
            </w:r>
          </w:p>
        </w:tc>
        <w:tc>
          <w:tcPr>
            <w:tcW w:w="1440" w:type="dxa"/>
          </w:tcPr>
          <w:p w14:paraId="7630EB0F" w14:textId="13078F99" w:rsidR="0038608F" w:rsidRPr="00BC79F0" w:rsidRDefault="0085255A" w:rsidP="0065166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30 June</w:t>
            </w:r>
            <w:r w:rsidR="00B61EFE" w:rsidRPr="00BC79F0">
              <w:rPr>
                <w:rFonts w:ascii="Arial" w:hAnsi="Arial" w:cs="Arial"/>
                <w:sz w:val="18"/>
                <w:szCs w:val="18"/>
              </w:rPr>
              <w:t xml:space="preserve"> </w:t>
            </w:r>
            <w:r w:rsidR="005A2870" w:rsidRPr="00BC79F0">
              <w:rPr>
                <w:rFonts w:ascii="Arial" w:hAnsi="Arial" w:cs="Arial"/>
                <w:sz w:val="18"/>
                <w:szCs w:val="18"/>
              </w:rPr>
              <w:t>202</w:t>
            </w:r>
            <w:r w:rsidR="00105DA4">
              <w:rPr>
                <w:rFonts w:ascii="Arial" w:hAnsi="Arial" w:cs="Arial"/>
                <w:sz w:val="18"/>
                <w:szCs w:val="18"/>
              </w:rPr>
              <w:t>6</w:t>
            </w:r>
          </w:p>
        </w:tc>
      </w:tr>
      <w:tr w:rsidR="00CA5D69" w:rsidRPr="00BC79F0" w14:paraId="0A150C4B" w14:textId="77777777" w:rsidTr="00171D5E">
        <w:tc>
          <w:tcPr>
            <w:tcW w:w="6480" w:type="dxa"/>
            <w:gridSpan w:val="4"/>
          </w:tcPr>
          <w:p w14:paraId="150609E1" w14:textId="77777777" w:rsidR="0038608F" w:rsidRPr="00BC79F0" w:rsidRDefault="0038608F" w:rsidP="00651663">
            <w:pPr>
              <w:widowControl/>
              <w:tabs>
                <w:tab w:val="decimal" w:pos="1143"/>
              </w:tabs>
              <w:spacing w:line="380" w:lineRule="exact"/>
              <w:ind w:right="-43"/>
              <w:jc w:val="both"/>
              <w:rPr>
                <w:rFonts w:ascii="Arial" w:hAnsi="Arial" w:cs="Arial"/>
                <w:sz w:val="18"/>
                <w:szCs w:val="18"/>
                <w:cs/>
              </w:rPr>
            </w:pPr>
            <w:r w:rsidRPr="00BC79F0">
              <w:rPr>
                <w:rFonts w:ascii="Arial" w:hAnsi="Arial" w:cs="Arial"/>
                <w:b/>
                <w:bCs/>
                <w:sz w:val="18"/>
                <w:szCs w:val="18"/>
              </w:rPr>
              <w:t>Short-term borrowings from financial institution</w:t>
            </w:r>
          </w:p>
        </w:tc>
        <w:tc>
          <w:tcPr>
            <w:tcW w:w="1260" w:type="dxa"/>
          </w:tcPr>
          <w:p w14:paraId="23B5C80B" w14:textId="77777777" w:rsidR="0038608F" w:rsidRPr="00BC79F0" w:rsidRDefault="0038608F" w:rsidP="00651663">
            <w:pPr>
              <w:widowControl/>
              <w:tabs>
                <w:tab w:val="decimal" w:pos="1143"/>
              </w:tabs>
              <w:spacing w:line="380" w:lineRule="exact"/>
              <w:ind w:right="-43"/>
              <w:jc w:val="both"/>
              <w:rPr>
                <w:rFonts w:ascii="Arial" w:hAnsi="Arial" w:cs="Arial"/>
                <w:sz w:val="18"/>
                <w:szCs w:val="18"/>
                <w:cs/>
              </w:rPr>
            </w:pPr>
          </w:p>
        </w:tc>
        <w:tc>
          <w:tcPr>
            <w:tcW w:w="1440" w:type="dxa"/>
          </w:tcPr>
          <w:p w14:paraId="0FC81688" w14:textId="77777777" w:rsidR="0038608F" w:rsidRPr="00BC79F0" w:rsidRDefault="0038608F" w:rsidP="00651663">
            <w:pPr>
              <w:widowControl/>
              <w:tabs>
                <w:tab w:val="decimal" w:pos="1143"/>
              </w:tabs>
              <w:spacing w:line="380" w:lineRule="exact"/>
              <w:ind w:right="-43"/>
              <w:jc w:val="both"/>
              <w:rPr>
                <w:rFonts w:ascii="Arial" w:hAnsi="Arial" w:cs="Arial"/>
                <w:sz w:val="18"/>
                <w:szCs w:val="18"/>
              </w:rPr>
            </w:pPr>
          </w:p>
        </w:tc>
      </w:tr>
      <w:tr w:rsidR="00CA5D69" w:rsidRPr="00BC79F0" w14:paraId="041B06B8" w14:textId="77777777" w:rsidTr="00171D5E">
        <w:tc>
          <w:tcPr>
            <w:tcW w:w="2160" w:type="dxa"/>
          </w:tcPr>
          <w:p w14:paraId="64854527" w14:textId="77777777" w:rsidR="0038608F" w:rsidRPr="00BC79F0" w:rsidRDefault="0038608F" w:rsidP="00651663">
            <w:pPr>
              <w:widowControl/>
              <w:tabs>
                <w:tab w:val="left" w:pos="143"/>
              </w:tabs>
              <w:spacing w:line="380" w:lineRule="exact"/>
              <w:ind w:right="-36"/>
              <w:rPr>
                <w:rFonts w:ascii="Arial" w:hAnsi="Arial" w:cs="Arial"/>
                <w:b/>
                <w:bCs/>
                <w:sz w:val="18"/>
                <w:szCs w:val="18"/>
              </w:rPr>
            </w:pPr>
            <w:r w:rsidRPr="00BC79F0">
              <w:rPr>
                <w:rFonts w:ascii="Arial" w:hAnsi="Arial" w:cs="Arial"/>
                <w:b/>
                <w:bCs/>
                <w:sz w:val="18"/>
                <w:szCs w:val="18"/>
              </w:rPr>
              <w:t>Related company</w:t>
            </w:r>
          </w:p>
        </w:tc>
        <w:tc>
          <w:tcPr>
            <w:tcW w:w="1710" w:type="dxa"/>
          </w:tcPr>
          <w:p w14:paraId="67BAD3F0" w14:textId="77777777" w:rsidR="0038608F" w:rsidRPr="00BC79F0" w:rsidRDefault="0038608F" w:rsidP="00651663">
            <w:pPr>
              <w:widowControl/>
              <w:tabs>
                <w:tab w:val="decimal" w:pos="1143"/>
              </w:tabs>
              <w:spacing w:line="380" w:lineRule="exact"/>
              <w:ind w:right="-43"/>
              <w:jc w:val="both"/>
              <w:rPr>
                <w:rFonts w:ascii="Arial" w:hAnsi="Arial" w:cs="Arial"/>
                <w:sz w:val="18"/>
                <w:szCs w:val="18"/>
              </w:rPr>
            </w:pPr>
          </w:p>
        </w:tc>
        <w:tc>
          <w:tcPr>
            <w:tcW w:w="1440" w:type="dxa"/>
          </w:tcPr>
          <w:p w14:paraId="0561982D" w14:textId="77777777" w:rsidR="0038608F" w:rsidRPr="00BC79F0" w:rsidRDefault="0038608F" w:rsidP="00651663">
            <w:pPr>
              <w:widowControl/>
              <w:tabs>
                <w:tab w:val="decimal" w:pos="1143"/>
              </w:tabs>
              <w:spacing w:line="380" w:lineRule="exact"/>
              <w:ind w:right="-43"/>
              <w:jc w:val="both"/>
              <w:rPr>
                <w:rFonts w:ascii="Arial" w:hAnsi="Arial" w:cs="Arial"/>
                <w:sz w:val="18"/>
                <w:szCs w:val="18"/>
              </w:rPr>
            </w:pPr>
          </w:p>
        </w:tc>
        <w:tc>
          <w:tcPr>
            <w:tcW w:w="1170" w:type="dxa"/>
          </w:tcPr>
          <w:p w14:paraId="0C179EBD" w14:textId="77777777" w:rsidR="0038608F" w:rsidRPr="00BC79F0" w:rsidRDefault="0038608F" w:rsidP="00651663">
            <w:pPr>
              <w:widowControl/>
              <w:tabs>
                <w:tab w:val="decimal" w:pos="1143"/>
              </w:tabs>
              <w:spacing w:line="380" w:lineRule="exact"/>
              <w:ind w:right="-43"/>
              <w:jc w:val="both"/>
              <w:rPr>
                <w:rFonts w:ascii="Arial" w:hAnsi="Arial" w:cs="Arial"/>
                <w:sz w:val="18"/>
                <w:szCs w:val="18"/>
                <w:cs/>
              </w:rPr>
            </w:pPr>
          </w:p>
        </w:tc>
        <w:tc>
          <w:tcPr>
            <w:tcW w:w="1260" w:type="dxa"/>
          </w:tcPr>
          <w:p w14:paraId="01316878" w14:textId="77777777" w:rsidR="0038608F" w:rsidRPr="00BC79F0" w:rsidRDefault="0038608F" w:rsidP="00651663">
            <w:pPr>
              <w:widowControl/>
              <w:tabs>
                <w:tab w:val="decimal" w:pos="1143"/>
              </w:tabs>
              <w:spacing w:line="380" w:lineRule="exact"/>
              <w:ind w:right="-43"/>
              <w:jc w:val="both"/>
              <w:rPr>
                <w:rFonts w:ascii="Arial" w:hAnsi="Arial" w:cs="Arial"/>
                <w:sz w:val="18"/>
                <w:szCs w:val="18"/>
                <w:cs/>
              </w:rPr>
            </w:pPr>
          </w:p>
        </w:tc>
        <w:tc>
          <w:tcPr>
            <w:tcW w:w="1440" w:type="dxa"/>
          </w:tcPr>
          <w:p w14:paraId="5F8172B9" w14:textId="77777777" w:rsidR="0038608F" w:rsidRPr="00BC79F0" w:rsidRDefault="0038608F" w:rsidP="00651663">
            <w:pPr>
              <w:widowControl/>
              <w:tabs>
                <w:tab w:val="decimal" w:pos="1143"/>
              </w:tabs>
              <w:spacing w:line="380" w:lineRule="exact"/>
              <w:ind w:right="-43"/>
              <w:jc w:val="both"/>
              <w:rPr>
                <w:rFonts w:ascii="Arial" w:hAnsi="Arial" w:cs="Arial"/>
                <w:sz w:val="18"/>
                <w:szCs w:val="18"/>
              </w:rPr>
            </w:pPr>
          </w:p>
        </w:tc>
      </w:tr>
      <w:tr w:rsidR="008F6866" w:rsidRPr="00BC79F0" w14:paraId="588A9E2D" w14:textId="77777777" w:rsidTr="00171D5E">
        <w:tc>
          <w:tcPr>
            <w:tcW w:w="2160" w:type="dxa"/>
          </w:tcPr>
          <w:p w14:paraId="1BDD61D1" w14:textId="77777777" w:rsidR="008F6866" w:rsidRPr="00BC79F0" w:rsidRDefault="008F6866" w:rsidP="00651663">
            <w:pPr>
              <w:tabs>
                <w:tab w:val="left" w:pos="143"/>
              </w:tabs>
              <w:spacing w:line="380" w:lineRule="exact"/>
              <w:ind w:right="-108"/>
              <w:rPr>
                <w:rFonts w:ascii="Arial" w:hAnsi="Arial" w:cs="Arial"/>
                <w:sz w:val="18"/>
                <w:szCs w:val="18"/>
                <w:cs/>
              </w:rPr>
            </w:pPr>
            <w:r w:rsidRPr="00BC79F0">
              <w:rPr>
                <w:rFonts w:ascii="Arial" w:hAnsi="Arial" w:cs="Arial"/>
                <w:sz w:val="18"/>
                <w:szCs w:val="18"/>
                <w:cs/>
              </w:rPr>
              <w:tab/>
            </w:r>
            <w:r w:rsidRPr="00BC79F0">
              <w:rPr>
                <w:rFonts w:ascii="Arial" w:hAnsi="Arial" w:cs="Arial"/>
                <w:sz w:val="18"/>
                <w:szCs w:val="18"/>
              </w:rPr>
              <w:t>Bangkok Bank Plc.</w:t>
            </w:r>
            <w:r w:rsidRPr="00BC79F0">
              <w:rPr>
                <w:rFonts w:ascii="Arial" w:hAnsi="Arial" w:cs="Arial"/>
                <w:sz w:val="18"/>
                <w:szCs w:val="18"/>
                <w:cs/>
              </w:rPr>
              <w:t xml:space="preserve"> </w:t>
            </w:r>
          </w:p>
        </w:tc>
        <w:tc>
          <w:tcPr>
            <w:tcW w:w="1710" w:type="dxa"/>
            <w:vAlign w:val="bottom"/>
          </w:tcPr>
          <w:p w14:paraId="16FE3F68" w14:textId="4DAED47C" w:rsidR="008F6866" w:rsidRPr="00BC79F0" w:rsidRDefault="006971B5" w:rsidP="00651663">
            <w:pPr>
              <w:widowControl/>
              <w:spacing w:line="380" w:lineRule="exact"/>
              <w:ind w:left="-18" w:right="-43"/>
              <w:jc w:val="center"/>
              <w:rPr>
                <w:rFonts w:ascii="Arial" w:hAnsi="Arial" w:cs="Arial"/>
                <w:sz w:val="18"/>
                <w:szCs w:val="18"/>
              </w:rPr>
            </w:pPr>
            <w:r>
              <w:rPr>
                <w:rFonts w:ascii="Arial" w:hAnsi="Arial" w:cs="Arial"/>
                <w:sz w:val="18"/>
                <w:szCs w:val="18"/>
              </w:rPr>
              <w:t>1.15 - 1.</w:t>
            </w:r>
            <w:r w:rsidR="00A1339A">
              <w:rPr>
                <w:rFonts w:ascii="Arial" w:hAnsi="Arial" w:cs="Browallia New"/>
                <w:sz w:val="18"/>
                <w:szCs w:val="22"/>
              </w:rPr>
              <w:t>4</w:t>
            </w:r>
            <w:r>
              <w:rPr>
                <w:rFonts w:ascii="Arial" w:hAnsi="Arial" w:cs="Arial"/>
                <w:sz w:val="18"/>
                <w:szCs w:val="18"/>
              </w:rPr>
              <w:t>0</w:t>
            </w:r>
          </w:p>
        </w:tc>
        <w:tc>
          <w:tcPr>
            <w:tcW w:w="1440" w:type="dxa"/>
          </w:tcPr>
          <w:p w14:paraId="32D34044" w14:textId="642AC316" w:rsidR="008F6866" w:rsidRPr="00DC2C8B" w:rsidRDefault="00F54597" w:rsidP="00651663">
            <w:pPr>
              <w:widowControl/>
              <w:pBdr>
                <w:bottom w:val="double" w:sz="4" w:space="1" w:color="auto"/>
              </w:pBdr>
              <w:tabs>
                <w:tab w:val="decimal" w:pos="1065"/>
              </w:tabs>
              <w:spacing w:line="380" w:lineRule="exact"/>
              <w:ind w:left="-18" w:right="-43"/>
              <w:jc w:val="center"/>
              <w:rPr>
                <w:rFonts w:ascii="Arial" w:hAnsi="Arial" w:cs="Arial"/>
                <w:sz w:val="18"/>
                <w:szCs w:val="18"/>
              </w:rPr>
            </w:pPr>
            <w:r w:rsidRPr="00DC2C8B">
              <w:rPr>
                <w:rFonts w:ascii="Arial" w:hAnsi="Arial" w:cs="Arial"/>
                <w:sz w:val="18"/>
                <w:szCs w:val="18"/>
              </w:rPr>
              <w:t>570,000</w:t>
            </w:r>
          </w:p>
        </w:tc>
        <w:tc>
          <w:tcPr>
            <w:tcW w:w="1170" w:type="dxa"/>
          </w:tcPr>
          <w:p w14:paraId="6D552F1E" w14:textId="76426E3E" w:rsidR="008F6866" w:rsidRPr="00DC2C8B" w:rsidRDefault="00422C12" w:rsidP="00651663">
            <w:pPr>
              <w:widowControl/>
              <w:pBdr>
                <w:bottom w:val="double" w:sz="4" w:space="1" w:color="auto"/>
              </w:pBdr>
              <w:tabs>
                <w:tab w:val="decimal" w:pos="1065"/>
              </w:tabs>
              <w:spacing w:line="380" w:lineRule="exact"/>
              <w:ind w:left="-18" w:right="-43"/>
              <w:jc w:val="center"/>
              <w:rPr>
                <w:rFonts w:ascii="Arial" w:hAnsi="Arial" w:cs="Arial"/>
                <w:sz w:val="18"/>
                <w:szCs w:val="18"/>
              </w:rPr>
            </w:pPr>
            <w:r w:rsidRPr="00422C12">
              <w:rPr>
                <w:rFonts w:ascii="Arial" w:hAnsi="Arial" w:cs="Arial"/>
                <w:sz w:val="18"/>
                <w:szCs w:val="18"/>
              </w:rPr>
              <w:t>32,950,000</w:t>
            </w:r>
          </w:p>
        </w:tc>
        <w:tc>
          <w:tcPr>
            <w:tcW w:w="1260" w:type="dxa"/>
          </w:tcPr>
          <w:p w14:paraId="77FD7780" w14:textId="4633071C" w:rsidR="008F6866" w:rsidRPr="00DC2C8B" w:rsidRDefault="00F96AF9" w:rsidP="00651663">
            <w:pPr>
              <w:widowControl/>
              <w:pBdr>
                <w:bottom w:val="double" w:sz="4" w:space="1" w:color="auto"/>
              </w:pBdr>
              <w:tabs>
                <w:tab w:val="decimal" w:pos="1065"/>
              </w:tabs>
              <w:spacing w:line="380" w:lineRule="exact"/>
              <w:ind w:left="-18" w:right="-43"/>
              <w:jc w:val="center"/>
              <w:rPr>
                <w:rFonts w:ascii="Arial" w:hAnsi="Arial" w:cs="Arial"/>
                <w:sz w:val="18"/>
                <w:szCs w:val="18"/>
                <w:cs/>
              </w:rPr>
            </w:pPr>
            <w:r w:rsidRPr="00F96AF9">
              <w:rPr>
                <w:rFonts w:ascii="Arial" w:hAnsi="Arial" w:cs="Arial"/>
                <w:sz w:val="18"/>
                <w:szCs w:val="18"/>
              </w:rPr>
              <w:t>(32,410,000)</w:t>
            </w:r>
          </w:p>
        </w:tc>
        <w:tc>
          <w:tcPr>
            <w:tcW w:w="1440" w:type="dxa"/>
          </w:tcPr>
          <w:p w14:paraId="51DE4F07" w14:textId="73CDFA08" w:rsidR="008F6866" w:rsidRPr="00DC2C8B" w:rsidRDefault="00813748" w:rsidP="00651663">
            <w:pPr>
              <w:widowControl/>
              <w:pBdr>
                <w:bottom w:val="double" w:sz="4" w:space="1" w:color="auto"/>
              </w:pBdr>
              <w:tabs>
                <w:tab w:val="decimal" w:pos="1065"/>
              </w:tabs>
              <w:spacing w:line="380" w:lineRule="exact"/>
              <w:ind w:left="-18" w:right="-43"/>
              <w:jc w:val="center"/>
              <w:rPr>
                <w:rFonts w:ascii="Arial" w:hAnsi="Arial" w:cs="Arial"/>
                <w:sz w:val="18"/>
                <w:szCs w:val="18"/>
              </w:rPr>
            </w:pPr>
            <w:r w:rsidRPr="00813748">
              <w:rPr>
                <w:rFonts w:ascii="Arial" w:hAnsi="Arial" w:cs="Arial"/>
                <w:sz w:val="18"/>
                <w:szCs w:val="18"/>
              </w:rPr>
              <w:t>1,110,000</w:t>
            </w:r>
          </w:p>
        </w:tc>
      </w:tr>
    </w:tbl>
    <w:p w14:paraId="32D2C6E8" w14:textId="489B7231" w:rsidR="00771CCA" w:rsidRDefault="00771CCA"/>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BC79F0" w14:paraId="4A14DFCB" w14:textId="77777777" w:rsidTr="00ED1130">
        <w:tc>
          <w:tcPr>
            <w:tcW w:w="3870" w:type="dxa"/>
            <w:gridSpan w:val="2"/>
          </w:tcPr>
          <w:p w14:paraId="340AD3BA" w14:textId="1412DDC7" w:rsidR="00650D41" w:rsidRPr="00BC79F0" w:rsidRDefault="00650D41"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1E6955FF" w14:textId="77777777" w:rsidR="00650D41" w:rsidRPr="00BC79F0" w:rsidRDefault="00650D41" w:rsidP="00651663">
            <w:pPr>
              <w:tabs>
                <w:tab w:val="left" w:pos="2880"/>
                <w:tab w:val="right" w:pos="5040"/>
                <w:tab w:val="right" w:pos="6390"/>
                <w:tab w:val="right" w:pos="8190"/>
              </w:tabs>
              <w:spacing w:line="380" w:lineRule="exact"/>
              <w:ind w:right="-43"/>
              <w:jc w:val="right"/>
              <w:rPr>
                <w:rFonts w:ascii="Arial" w:hAnsi="Arial" w:cs="Arial"/>
                <w:sz w:val="18"/>
                <w:szCs w:val="18"/>
              </w:rPr>
            </w:pPr>
            <w:r w:rsidRPr="00BC79F0">
              <w:rPr>
                <w:rFonts w:ascii="Arial" w:hAnsi="Arial" w:cs="Arial"/>
                <w:sz w:val="18"/>
                <w:szCs w:val="18"/>
              </w:rPr>
              <w:t>(Unit: Thousand Baht)</w:t>
            </w:r>
          </w:p>
        </w:tc>
      </w:tr>
      <w:tr w:rsidR="00CA5D69" w:rsidRPr="00BC79F0" w14:paraId="143C18A7" w14:textId="77777777" w:rsidTr="006A6104">
        <w:tc>
          <w:tcPr>
            <w:tcW w:w="3870" w:type="dxa"/>
            <w:gridSpan w:val="2"/>
          </w:tcPr>
          <w:p w14:paraId="70BC286D" w14:textId="77777777" w:rsidR="005B02C5" w:rsidRPr="00BC79F0" w:rsidRDefault="005B02C5"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5310" w:type="dxa"/>
            <w:gridSpan w:val="4"/>
          </w:tcPr>
          <w:p w14:paraId="7D67DAA6" w14:textId="77777777" w:rsidR="005B02C5" w:rsidRPr="00BC79F0" w:rsidRDefault="005B02C5"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Separate financial statements</w:t>
            </w:r>
          </w:p>
        </w:tc>
      </w:tr>
      <w:tr w:rsidR="00650D41" w:rsidRPr="00BC79F0" w14:paraId="7A0DA4E4" w14:textId="77777777" w:rsidTr="006A6104">
        <w:tc>
          <w:tcPr>
            <w:tcW w:w="2160" w:type="dxa"/>
          </w:tcPr>
          <w:p w14:paraId="023AC7B4" w14:textId="77777777" w:rsidR="00650D41" w:rsidRPr="00BC79F0" w:rsidRDefault="00650D41"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240C00EF" w14:textId="77777777"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Interest rate</w:t>
            </w:r>
          </w:p>
        </w:tc>
        <w:tc>
          <w:tcPr>
            <w:tcW w:w="1440" w:type="dxa"/>
          </w:tcPr>
          <w:p w14:paraId="7B8CA1AC" w14:textId="66D6FA3B"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Balance</w:t>
            </w:r>
          </w:p>
        </w:tc>
        <w:tc>
          <w:tcPr>
            <w:tcW w:w="2430" w:type="dxa"/>
            <w:gridSpan w:val="2"/>
          </w:tcPr>
          <w:p w14:paraId="5D2333F3" w14:textId="77777777"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p>
        </w:tc>
        <w:tc>
          <w:tcPr>
            <w:tcW w:w="1440" w:type="dxa"/>
          </w:tcPr>
          <w:p w14:paraId="2A8CE3D8" w14:textId="762DE270"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Balance</w:t>
            </w:r>
          </w:p>
        </w:tc>
      </w:tr>
      <w:tr w:rsidR="00650D41" w:rsidRPr="00BC79F0" w14:paraId="734D290F" w14:textId="77777777" w:rsidTr="006A6104">
        <w:tc>
          <w:tcPr>
            <w:tcW w:w="2160" w:type="dxa"/>
          </w:tcPr>
          <w:p w14:paraId="787BAD58" w14:textId="77777777" w:rsidR="00650D41" w:rsidRPr="00BC79F0" w:rsidRDefault="00650D41"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3BB6062D" w14:textId="77777777"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(Percent                    </w:t>
            </w:r>
          </w:p>
        </w:tc>
        <w:tc>
          <w:tcPr>
            <w:tcW w:w="1440" w:type="dxa"/>
          </w:tcPr>
          <w:p w14:paraId="5117B3E7" w14:textId="280D89E9"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as at                              </w:t>
            </w:r>
          </w:p>
        </w:tc>
        <w:tc>
          <w:tcPr>
            <w:tcW w:w="2430" w:type="dxa"/>
            <w:gridSpan w:val="2"/>
          </w:tcPr>
          <w:p w14:paraId="155D90AB" w14:textId="3E362D73"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 xml:space="preserve">During the </w:t>
            </w:r>
            <w:r w:rsidR="0010082E" w:rsidRPr="00BC79F0">
              <w:rPr>
                <w:rFonts w:ascii="Arial" w:hAnsi="Arial" w:cs="Arial"/>
                <w:sz w:val="18"/>
                <w:szCs w:val="18"/>
              </w:rPr>
              <w:t>period</w:t>
            </w:r>
          </w:p>
        </w:tc>
        <w:tc>
          <w:tcPr>
            <w:tcW w:w="1440" w:type="dxa"/>
          </w:tcPr>
          <w:p w14:paraId="4183AB3D" w14:textId="5954E4B0" w:rsidR="00650D41" w:rsidRPr="00BC79F0" w:rsidRDefault="00650D41" w:rsidP="00651663">
            <w:pP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as at</w:t>
            </w:r>
          </w:p>
        </w:tc>
      </w:tr>
      <w:tr w:rsidR="00650D41" w:rsidRPr="00BC79F0" w14:paraId="1F198062" w14:textId="77777777" w:rsidTr="006A6104">
        <w:trPr>
          <w:trHeight w:val="80"/>
        </w:trPr>
        <w:tc>
          <w:tcPr>
            <w:tcW w:w="2160" w:type="dxa"/>
          </w:tcPr>
          <w:p w14:paraId="722D25D9" w14:textId="77777777" w:rsidR="00650D41" w:rsidRPr="00BC79F0" w:rsidRDefault="00650D41" w:rsidP="00651663">
            <w:pPr>
              <w:tabs>
                <w:tab w:val="left" w:pos="2880"/>
                <w:tab w:val="right" w:pos="5040"/>
                <w:tab w:val="right" w:pos="6390"/>
                <w:tab w:val="right" w:pos="8190"/>
              </w:tabs>
              <w:spacing w:line="380" w:lineRule="exact"/>
              <w:ind w:right="-43"/>
              <w:jc w:val="both"/>
              <w:rPr>
                <w:rFonts w:ascii="Arial" w:hAnsi="Arial" w:cs="Arial"/>
                <w:sz w:val="18"/>
                <w:szCs w:val="18"/>
              </w:rPr>
            </w:pPr>
          </w:p>
        </w:tc>
        <w:tc>
          <w:tcPr>
            <w:tcW w:w="1710" w:type="dxa"/>
          </w:tcPr>
          <w:p w14:paraId="4911EA58" w14:textId="77777777"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per annum)</w:t>
            </w:r>
          </w:p>
        </w:tc>
        <w:tc>
          <w:tcPr>
            <w:tcW w:w="1440" w:type="dxa"/>
          </w:tcPr>
          <w:p w14:paraId="4F581D31" w14:textId="3C3E486D"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BC79F0">
              <w:rPr>
                <w:rFonts w:ascii="Arial" w:hAnsi="Arial" w:cs="Arial"/>
                <w:sz w:val="18"/>
                <w:szCs w:val="18"/>
              </w:rPr>
              <w:t xml:space="preserve">1 January </w:t>
            </w:r>
            <w:r w:rsidR="005A2870" w:rsidRPr="00BC79F0">
              <w:rPr>
                <w:rFonts w:ascii="Arial" w:hAnsi="Arial" w:cs="Arial"/>
                <w:sz w:val="18"/>
                <w:szCs w:val="18"/>
              </w:rPr>
              <w:t>202</w:t>
            </w:r>
            <w:r w:rsidR="0055044D">
              <w:rPr>
                <w:rFonts w:ascii="Arial" w:hAnsi="Arial" w:cs="Arial"/>
                <w:sz w:val="18"/>
                <w:szCs w:val="18"/>
              </w:rPr>
              <w:t>6</w:t>
            </w:r>
          </w:p>
        </w:tc>
        <w:tc>
          <w:tcPr>
            <w:tcW w:w="1170" w:type="dxa"/>
          </w:tcPr>
          <w:p w14:paraId="0264B7DF" w14:textId="77777777"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BC79F0">
              <w:rPr>
                <w:rFonts w:ascii="Arial" w:hAnsi="Arial" w:cs="Arial"/>
                <w:sz w:val="18"/>
                <w:szCs w:val="18"/>
              </w:rPr>
              <w:t>Increase</w:t>
            </w:r>
          </w:p>
        </w:tc>
        <w:tc>
          <w:tcPr>
            <w:tcW w:w="1260" w:type="dxa"/>
          </w:tcPr>
          <w:p w14:paraId="6CEE9C08" w14:textId="77777777" w:rsidR="00650D41" w:rsidRPr="00BC79F0" w:rsidRDefault="00650D41" w:rsidP="00651663">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BC79F0">
              <w:rPr>
                <w:rFonts w:ascii="Arial" w:hAnsi="Arial" w:cs="Arial"/>
                <w:sz w:val="18"/>
                <w:szCs w:val="18"/>
              </w:rPr>
              <w:t>Decrease</w:t>
            </w:r>
          </w:p>
        </w:tc>
        <w:tc>
          <w:tcPr>
            <w:tcW w:w="1440" w:type="dxa"/>
          </w:tcPr>
          <w:p w14:paraId="18E4DDB1" w14:textId="78E4440C" w:rsidR="00650D41" w:rsidRPr="00BC79F0" w:rsidRDefault="0085255A" w:rsidP="00651663">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18"/>
                <w:szCs w:val="18"/>
              </w:rPr>
            </w:pPr>
            <w:r>
              <w:rPr>
                <w:rFonts w:ascii="Arial" w:hAnsi="Arial" w:cs="Arial"/>
                <w:sz w:val="18"/>
                <w:szCs w:val="18"/>
              </w:rPr>
              <w:t>30 June</w:t>
            </w:r>
            <w:r w:rsidR="00650D41" w:rsidRPr="00BC79F0">
              <w:rPr>
                <w:rFonts w:ascii="Arial" w:hAnsi="Arial" w:cs="Arial"/>
                <w:sz w:val="18"/>
                <w:szCs w:val="18"/>
              </w:rPr>
              <w:t xml:space="preserve"> </w:t>
            </w:r>
            <w:r w:rsidR="005A2870" w:rsidRPr="00BC79F0">
              <w:rPr>
                <w:rFonts w:ascii="Arial" w:hAnsi="Arial" w:cs="Arial"/>
                <w:sz w:val="18"/>
                <w:szCs w:val="18"/>
              </w:rPr>
              <w:t>202</w:t>
            </w:r>
            <w:r w:rsidR="0055044D">
              <w:rPr>
                <w:rFonts w:ascii="Arial" w:hAnsi="Arial" w:cs="Arial"/>
                <w:sz w:val="18"/>
                <w:szCs w:val="18"/>
              </w:rPr>
              <w:t>6</w:t>
            </w:r>
          </w:p>
        </w:tc>
      </w:tr>
      <w:tr w:rsidR="008F6866" w:rsidRPr="00BC79F0" w14:paraId="7DA31B7F" w14:textId="77777777" w:rsidTr="00FB4F37">
        <w:tc>
          <w:tcPr>
            <w:tcW w:w="3870" w:type="dxa"/>
            <w:gridSpan w:val="2"/>
          </w:tcPr>
          <w:p w14:paraId="6577B5C3" w14:textId="713CEAB9" w:rsidR="008F6866" w:rsidRPr="00BC79F0" w:rsidRDefault="008F6866" w:rsidP="00651663">
            <w:pPr>
              <w:widowControl/>
              <w:tabs>
                <w:tab w:val="decimal" w:pos="1143"/>
              </w:tabs>
              <w:spacing w:line="380" w:lineRule="exact"/>
              <w:ind w:right="-43"/>
              <w:jc w:val="both"/>
              <w:rPr>
                <w:rFonts w:ascii="Arial" w:hAnsi="Arial" w:cs="Arial"/>
                <w:b/>
                <w:bCs/>
                <w:sz w:val="18"/>
                <w:szCs w:val="18"/>
              </w:rPr>
            </w:pPr>
            <w:r w:rsidRPr="00BC79F0">
              <w:rPr>
                <w:rFonts w:ascii="Arial" w:hAnsi="Arial" w:cs="Arial"/>
                <w:b/>
                <w:bCs/>
                <w:sz w:val="18"/>
                <w:szCs w:val="18"/>
              </w:rPr>
              <w:t>Short-term borrowings from subsidiary</w:t>
            </w:r>
          </w:p>
        </w:tc>
        <w:tc>
          <w:tcPr>
            <w:tcW w:w="1440" w:type="dxa"/>
          </w:tcPr>
          <w:p w14:paraId="3C84F792" w14:textId="77777777" w:rsidR="008F6866" w:rsidRPr="00BC79F0" w:rsidRDefault="008F6866" w:rsidP="00651663">
            <w:pPr>
              <w:widowControl/>
              <w:tabs>
                <w:tab w:val="decimal" w:pos="1143"/>
              </w:tabs>
              <w:spacing w:line="380" w:lineRule="exact"/>
              <w:ind w:right="-43"/>
              <w:jc w:val="both"/>
              <w:rPr>
                <w:rFonts w:ascii="Arial" w:hAnsi="Arial" w:cs="Arial"/>
                <w:sz w:val="18"/>
                <w:szCs w:val="18"/>
              </w:rPr>
            </w:pPr>
          </w:p>
        </w:tc>
        <w:tc>
          <w:tcPr>
            <w:tcW w:w="1170" w:type="dxa"/>
          </w:tcPr>
          <w:p w14:paraId="541A6DEF" w14:textId="77777777" w:rsidR="008F6866" w:rsidRPr="00BC79F0" w:rsidRDefault="008F6866" w:rsidP="00651663">
            <w:pPr>
              <w:widowControl/>
              <w:spacing w:line="380" w:lineRule="exact"/>
              <w:ind w:left="-18" w:right="-43"/>
              <w:jc w:val="right"/>
              <w:rPr>
                <w:rFonts w:ascii="Arial" w:hAnsi="Arial" w:cs="Arial"/>
                <w:sz w:val="18"/>
                <w:szCs w:val="18"/>
                <w:cs/>
              </w:rPr>
            </w:pPr>
          </w:p>
        </w:tc>
        <w:tc>
          <w:tcPr>
            <w:tcW w:w="1260" w:type="dxa"/>
          </w:tcPr>
          <w:p w14:paraId="14F8581F" w14:textId="77777777" w:rsidR="008F6866" w:rsidRPr="00BC79F0" w:rsidRDefault="008F6866" w:rsidP="00651663">
            <w:pPr>
              <w:widowControl/>
              <w:spacing w:line="380" w:lineRule="exact"/>
              <w:ind w:left="-18" w:right="-43"/>
              <w:jc w:val="right"/>
              <w:rPr>
                <w:rFonts w:ascii="Arial" w:hAnsi="Arial" w:cs="Arial"/>
                <w:sz w:val="18"/>
                <w:szCs w:val="18"/>
                <w:cs/>
              </w:rPr>
            </w:pPr>
          </w:p>
        </w:tc>
        <w:tc>
          <w:tcPr>
            <w:tcW w:w="1440" w:type="dxa"/>
          </w:tcPr>
          <w:p w14:paraId="16595F20" w14:textId="77777777" w:rsidR="008F6866" w:rsidRPr="00BC79F0" w:rsidRDefault="008F6866" w:rsidP="00651663">
            <w:pPr>
              <w:widowControl/>
              <w:spacing w:line="380" w:lineRule="exact"/>
              <w:ind w:left="-18" w:right="-43"/>
              <w:jc w:val="right"/>
              <w:rPr>
                <w:rFonts w:ascii="Arial" w:hAnsi="Arial" w:cs="Arial"/>
                <w:sz w:val="18"/>
                <w:szCs w:val="18"/>
              </w:rPr>
            </w:pPr>
          </w:p>
        </w:tc>
      </w:tr>
      <w:tr w:rsidR="008F6866" w:rsidRPr="00BC79F0" w14:paraId="7C7CA938" w14:textId="77777777" w:rsidTr="00FB4F37">
        <w:tc>
          <w:tcPr>
            <w:tcW w:w="5310" w:type="dxa"/>
            <w:gridSpan w:val="3"/>
          </w:tcPr>
          <w:p w14:paraId="037E8D5F" w14:textId="77777777" w:rsidR="008F6866" w:rsidRPr="00BC79F0" w:rsidRDefault="008F6866" w:rsidP="00651663">
            <w:pPr>
              <w:widowControl/>
              <w:spacing w:line="380" w:lineRule="exact"/>
              <w:ind w:left="-18" w:right="-43"/>
              <w:rPr>
                <w:rFonts w:ascii="Arial" w:hAnsi="Arial" w:cs="Arial"/>
                <w:sz w:val="18"/>
                <w:szCs w:val="18"/>
              </w:rPr>
            </w:pPr>
            <w:r w:rsidRPr="00BC79F0">
              <w:rPr>
                <w:rFonts w:ascii="Arial" w:hAnsi="Arial" w:cs="Arial"/>
                <w:sz w:val="18"/>
                <w:szCs w:val="18"/>
              </w:rPr>
              <w:t xml:space="preserve">   Asia Plus Securities Co., Ltd.</w:t>
            </w:r>
          </w:p>
        </w:tc>
        <w:tc>
          <w:tcPr>
            <w:tcW w:w="1170" w:type="dxa"/>
          </w:tcPr>
          <w:p w14:paraId="2902205F" w14:textId="77777777" w:rsidR="008F6866" w:rsidRPr="00BC79F0" w:rsidRDefault="008F6866" w:rsidP="00651663">
            <w:pPr>
              <w:widowControl/>
              <w:spacing w:line="380" w:lineRule="exact"/>
              <w:ind w:left="-18" w:right="-43"/>
              <w:jc w:val="right"/>
              <w:rPr>
                <w:rFonts w:ascii="Arial" w:hAnsi="Arial" w:cs="Arial"/>
                <w:sz w:val="18"/>
                <w:szCs w:val="18"/>
              </w:rPr>
            </w:pPr>
          </w:p>
        </w:tc>
        <w:tc>
          <w:tcPr>
            <w:tcW w:w="1260" w:type="dxa"/>
          </w:tcPr>
          <w:p w14:paraId="51A0B274" w14:textId="77777777" w:rsidR="008F6866" w:rsidRPr="00BC79F0" w:rsidRDefault="008F6866" w:rsidP="00651663">
            <w:pPr>
              <w:widowControl/>
              <w:spacing w:line="380" w:lineRule="exact"/>
              <w:ind w:left="-18" w:right="-43"/>
              <w:jc w:val="right"/>
              <w:rPr>
                <w:rFonts w:ascii="Arial" w:hAnsi="Arial" w:cs="Arial"/>
                <w:sz w:val="18"/>
                <w:szCs w:val="18"/>
              </w:rPr>
            </w:pPr>
          </w:p>
        </w:tc>
        <w:tc>
          <w:tcPr>
            <w:tcW w:w="1440" w:type="dxa"/>
          </w:tcPr>
          <w:p w14:paraId="1CEAF318" w14:textId="77777777" w:rsidR="008F6866" w:rsidRPr="00BC79F0" w:rsidRDefault="008F6866" w:rsidP="00651663">
            <w:pPr>
              <w:widowControl/>
              <w:tabs>
                <w:tab w:val="decimal" w:pos="1224"/>
              </w:tabs>
              <w:spacing w:line="380" w:lineRule="exact"/>
              <w:ind w:left="-18" w:right="-43"/>
              <w:jc w:val="right"/>
              <w:rPr>
                <w:rFonts w:ascii="Arial" w:hAnsi="Arial" w:cs="Arial"/>
                <w:sz w:val="18"/>
                <w:szCs w:val="18"/>
              </w:rPr>
            </w:pPr>
          </w:p>
        </w:tc>
      </w:tr>
      <w:tr w:rsidR="008F6866" w:rsidRPr="00BC79F0" w14:paraId="572DE661" w14:textId="77777777" w:rsidTr="00FB4F37">
        <w:tc>
          <w:tcPr>
            <w:tcW w:w="2160" w:type="dxa"/>
          </w:tcPr>
          <w:p w14:paraId="5574D0D0" w14:textId="77777777" w:rsidR="008F6866" w:rsidRPr="00BC79F0" w:rsidRDefault="008F6866" w:rsidP="00651663">
            <w:pPr>
              <w:tabs>
                <w:tab w:val="left" w:pos="143"/>
              </w:tabs>
              <w:spacing w:line="380" w:lineRule="exact"/>
              <w:ind w:right="-108"/>
              <w:rPr>
                <w:rFonts w:ascii="Arial" w:hAnsi="Arial" w:cs="Arial"/>
                <w:sz w:val="18"/>
                <w:szCs w:val="18"/>
                <w:cs/>
              </w:rPr>
            </w:pPr>
            <w:r w:rsidRPr="00BC79F0">
              <w:rPr>
                <w:rFonts w:ascii="Arial" w:hAnsi="Arial" w:cs="Arial"/>
                <w:sz w:val="18"/>
                <w:szCs w:val="18"/>
              </w:rPr>
              <w:tab/>
              <w:t xml:space="preserve">   Promissory notes</w:t>
            </w:r>
          </w:p>
        </w:tc>
        <w:tc>
          <w:tcPr>
            <w:tcW w:w="1710" w:type="dxa"/>
            <w:vAlign w:val="bottom"/>
          </w:tcPr>
          <w:p w14:paraId="7D7BA4FC" w14:textId="10070847" w:rsidR="008F6866" w:rsidRPr="00DC2C8B" w:rsidRDefault="00DC2C8B" w:rsidP="00651663">
            <w:pPr>
              <w:widowControl/>
              <w:spacing w:line="380" w:lineRule="exact"/>
              <w:ind w:left="-18" w:right="-43"/>
              <w:jc w:val="center"/>
              <w:rPr>
                <w:rFonts w:ascii="Arial" w:hAnsi="Arial" w:cs="Arial"/>
                <w:sz w:val="18"/>
                <w:szCs w:val="18"/>
              </w:rPr>
            </w:pPr>
            <w:r w:rsidRPr="00DC2C8B">
              <w:rPr>
                <w:rFonts w:ascii="Arial" w:hAnsi="Arial" w:cs="Arial"/>
                <w:sz w:val="18"/>
                <w:szCs w:val="18"/>
              </w:rPr>
              <w:t xml:space="preserve">1.40 </w:t>
            </w:r>
            <w:r>
              <w:rPr>
                <w:rFonts w:ascii="Arial" w:hAnsi="Arial" w:cs="Arial"/>
                <w:sz w:val="18"/>
                <w:szCs w:val="18"/>
              </w:rPr>
              <w:t>-</w:t>
            </w:r>
            <w:r w:rsidRPr="00DC2C8B">
              <w:rPr>
                <w:rFonts w:ascii="Arial" w:hAnsi="Arial" w:cs="Arial"/>
                <w:sz w:val="18"/>
                <w:szCs w:val="18"/>
              </w:rPr>
              <w:t xml:space="preserve"> 1.75</w:t>
            </w:r>
          </w:p>
        </w:tc>
        <w:tc>
          <w:tcPr>
            <w:tcW w:w="1440" w:type="dxa"/>
          </w:tcPr>
          <w:p w14:paraId="0B754732" w14:textId="497E634A" w:rsidR="008F6866" w:rsidRPr="00BC79F0" w:rsidRDefault="009B1D57" w:rsidP="00651663">
            <w:pPr>
              <w:widowControl/>
              <w:pBdr>
                <w:bottom w:val="double" w:sz="4" w:space="1" w:color="auto"/>
              </w:pBdr>
              <w:tabs>
                <w:tab w:val="decimal" w:pos="1062"/>
              </w:tabs>
              <w:spacing w:line="380" w:lineRule="exact"/>
              <w:ind w:left="-18" w:right="-43"/>
              <w:jc w:val="center"/>
              <w:rPr>
                <w:rFonts w:ascii="Arial" w:hAnsi="Arial" w:cs="Arial"/>
                <w:sz w:val="18"/>
                <w:szCs w:val="18"/>
              </w:rPr>
            </w:pPr>
            <w:r>
              <w:rPr>
                <w:rFonts w:ascii="Arial" w:hAnsi="Arial" w:cs="Arial"/>
                <w:sz w:val="18"/>
                <w:szCs w:val="18"/>
              </w:rPr>
              <w:t>2,550,000</w:t>
            </w:r>
          </w:p>
        </w:tc>
        <w:tc>
          <w:tcPr>
            <w:tcW w:w="1170" w:type="dxa"/>
          </w:tcPr>
          <w:p w14:paraId="2D38EF27" w14:textId="5A3C6C17" w:rsidR="008F6866" w:rsidRPr="00DC2C8B" w:rsidRDefault="00135C93" w:rsidP="00651663">
            <w:pPr>
              <w:widowControl/>
              <w:pBdr>
                <w:bottom w:val="double" w:sz="4" w:space="1" w:color="auto"/>
              </w:pBdr>
              <w:tabs>
                <w:tab w:val="decimal" w:pos="1062"/>
              </w:tabs>
              <w:spacing w:line="380" w:lineRule="exact"/>
              <w:ind w:left="-18" w:right="-43"/>
              <w:jc w:val="center"/>
              <w:rPr>
                <w:rFonts w:ascii="Arial" w:hAnsi="Arial" w:cs="Arial"/>
                <w:sz w:val="18"/>
                <w:szCs w:val="18"/>
              </w:rPr>
            </w:pPr>
            <w:r w:rsidRPr="00135C93">
              <w:rPr>
                <w:rFonts w:ascii="Arial" w:hAnsi="Arial" w:cs="Arial"/>
                <w:sz w:val="18"/>
                <w:szCs w:val="18"/>
              </w:rPr>
              <w:t>33,700,000</w:t>
            </w:r>
          </w:p>
        </w:tc>
        <w:tc>
          <w:tcPr>
            <w:tcW w:w="1260" w:type="dxa"/>
          </w:tcPr>
          <w:p w14:paraId="7C3B8886" w14:textId="0B43A376" w:rsidR="008F6866" w:rsidRPr="00DC2C8B" w:rsidRDefault="00E3690E" w:rsidP="00651663">
            <w:pPr>
              <w:widowControl/>
              <w:pBdr>
                <w:bottom w:val="double" w:sz="4" w:space="1" w:color="auto"/>
              </w:pBdr>
              <w:tabs>
                <w:tab w:val="decimal" w:pos="1062"/>
              </w:tabs>
              <w:spacing w:line="380" w:lineRule="exact"/>
              <w:ind w:left="-18" w:right="-43"/>
              <w:jc w:val="center"/>
              <w:rPr>
                <w:rFonts w:ascii="Arial" w:hAnsi="Arial" w:cs="Arial"/>
                <w:sz w:val="18"/>
                <w:szCs w:val="18"/>
              </w:rPr>
            </w:pPr>
            <w:r w:rsidRPr="00E3690E">
              <w:rPr>
                <w:rFonts w:ascii="Arial" w:hAnsi="Arial" w:cs="Arial"/>
                <w:sz w:val="18"/>
                <w:szCs w:val="18"/>
              </w:rPr>
              <w:t>(33,350,000)</w:t>
            </w:r>
          </w:p>
        </w:tc>
        <w:tc>
          <w:tcPr>
            <w:tcW w:w="1440" w:type="dxa"/>
          </w:tcPr>
          <w:p w14:paraId="12F18953" w14:textId="52148EA0" w:rsidR="008F6866" w:rsidRPr="00DC2C8B" w:rsidRDefault="00D419C7" w:rsidP="00651663">
            <w:pPr>
              <w:widowControl/>
              <w:pBdr>
                <w:bottom w:val="double" w:sz="4" w:space="1" w:color="auto"/>
              </w:pBdr>
              <w:tabs>
                <w:tab w:val="decimal" w:pos="1062"/>
              </w:tabs>
              <w:spacing w:line="380" w:lineRule="exact"/>
              <w:ind w:left="-18" w:right="-43"/>
              <w:jc w:val="center"/>
              <w:rPr>
                <w:rFonts w:ascii="Arial" w:hAnsi="Arial" w:cstheme="minorBidi"/>
                <w:sz w:val="18"/>
                <w:szCs w:val="18"/>
                <w:cs/>
              </w:rPr>
            </w:pPr>
            <w:r w:rsidRPr="00D419C7">
              <w:rPr>
                <w:rFonts w:ascii="Arial" w:hAnsi="Arial" w:cstheme="minorBidi"/>
                <w:sz w:val="18"/>
                <w:szCs w:val="18"/>
              </w:rPr>
              <w:t>2,900,000</w:t>
            </w:r>
          </w:p>
        </w:tc>
      </w:tr>
    </w:tbl>
    <w:p w14:paraId="4772E575" w14:textId="248AC6CD" w:rsidR="00846FE9" w:rsidRPr="00BC79F0" w:rsidRDefault="000D15B3" w:rsidP="00BD0F65">
      <w:pPr>
        <w:tabs>
          <w:tab w:val="left" w:pos="2160"/>
          <w:tab w:val="right" w:pos="7920"/>
        </w:tabs>
        <w:spacing w:before="240" w:after="120" w:line="380" w:lineRule="exact"/>
        <w:ind w:left="547"/>
        <w:jc w:val="both"/>
        <w:rPr>
          <w:rFonts w:ascii="Arial" w:hAnsi="Arial" w:cs="Arial"/>
          <w:sz w:val="22"/>
          <w:szCs w:val="22"/>
        </w:rPr>
      </w:pPr>
      <w:bookmarkStart w:id="4" w:name="_Hlk36627108"/>
      <w:r w:rsidRPr="000D15B3">
        <w:rPr>
          <w:rFonts w:ascii="Arial" w:hAnsi="Arial" w:cs="Arial"/>
          <w:sz w:val="22"/>
          <w:szCs w:val="22"/>
        </w:rPr>
        <w:t>Borrowings from related companies have no collateral</w:t>
      </w:r>
      <w:r>
        <w:rPr>
          <w:rFonts w:ascii="Arial" w:hAnsi="Arial" w:cs="Arial"/>
          <w:sz w:val="22"/>
          <w:szCs w:val="22"/>
        </w:rPr>
        <w:t>.</w:t>
      </w:r>
    </w:p>
    <w:p w14:paraId="35B8A1A3" w14:textId="77777777" w:rsidR="00CE6C72" w:rsidRDefault="00CE6C7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08663BF" w14:textId="4B4BCB07" w:rsidR="002D09AE" w:rsidRPr="00BC79F0" w:rsidRDefault="00C42FAB" w:rsidP="00E43B1F">
      <w:pPr>
        <w:tabs>
          <w:tab w:val="left" w:pos="2160"/>
          <w:tab w:val="right" w:pos="7920"/>
        </w:tabs>
        <w:spacing w:before="120" w:after="120" w:line="380" w:lineRule="exact"/>
        <w:ind w:left="547"/>
        <w:jc w:val="both"/>
        <w:rPr>
          <w:rFonts w:ascii="Arial" w:hAnsi="Arial" w:cs="Arial"/>
          <w:sz w:val="22"/>
          <w:szCs w:val="22"/>
        </w:rPr>
      </w:pPr>
      <w:r w:rsidRPr="00BC79F0">
        <w:rPr>
          <w:rFonts w:ascii="Arial" w:hAnsi="Arial" w:cs="Arial"/>
          <w:sz w:val="22"/>
          <w:szCs w:val="22"/>
        </w:rPr>
        <w:lastRenderedPageBreak/>
        <w:t xml:space="preserve">The outstanding balances of investments in related companies as at </w:t>
      </w:r>
      <w:r w:rsidR="0085255A">
        <w:rPr>
          <w:rFonts w:ascii="Arial" w:hAnsi="Arial" w:cs="Arial"/>
          <w:sz w:val="22"/>
          <w:szCs w:val="22"/>
        </w:rPr>
        <w:t>30 June</w:t>
      </w:r>
      <w:r w:rsidRPr="00BC79F0">
        <w:rPr>
          <w:rFonts w:ascii="Arial" w:hAnsi="Arial" w:cs="Arial"/>
          <w:sz w:val="22"/>
          <w:szCs w:val="22"/>
        </w:rPr>
        <w:t xml:space="preserve"> </w:t>
      </w:r>
      <w:r w:rsidR="005A2870" w:rsidRPr="00BC79F0">
        <w:rPr>
          <w:rFonts w:ascii="Arial" w:hAnsi="Arial" w:cs="Arial"/>
          <w:sz w:val="22"/>
          <w:szCs w:val="22"/>
        </w:rPr>
        <w:t>202</w:t>
      </w:r>
      <w:r w:rsidR="00C4495F">
        <w:rPr>
          <w:rFonts w:ascii="Arial" w:hAnsi="Arial" w:cs="Arial"/>
          <w:sz w:val="22"/>
          <w:szCs w:val="22"/>
        </w:rPr>
        <w:t>6</w:t>
      </w:r>
      <w:r w:rsidRPr="00BC79F0">
        <w:rPr>
          <w:rFonts w:ascii="Arial" w:hAnsi="Arial" w:cs="Arial"/>
          <w:sz w:val="22"/>
          <w:szCs w:val="22"/>
        </w:rPr>
        <w:t xml:space="preserve"> and      </w:t>
      </w:r>
      <w:r w:rsidR="00405D02">
        <w:rPr>
          <w:rFonts w:ascii="Arial" w:hAnsi="Arial" w:cs="Arial"/>
          <w:sz w:val="22"/>
          <w:szCs w:val="22"/>
        </w:rPr>
        <w:t xml:space="preserve">        </w:t>
      </w:r>
      <w:r w:rsidRPr="00BC79F0">
        <w:rPr>
          <w:rFonts w:ascii="Arial" w:hAnsi="Arial" w:cs="Arial"/>
          <w:sz w:val="22"/>
          <w:szCs w:val="22"/>
        </w:rPr>
        <w:t xml:space="preserve">    31 December </w:t>
      </w:r>
      <w:r w:rsidR="005A2870" w:rsidRPr="00BC79F0">
        <w:rPr>
          <w:rFonts w:ascii="Arial" w:hAnsi="Arial" w:cs="Arial"/>
          <w:sz w:val="22"/>
          <w:szCs w:val="22"/>
        </w:rPr>
        <w:t>202</w:t>
      </w:r>
      <w:r w:rsidR="00C4495F">
        <w:rPr>
          <w:rFonts w:ascii="Arial" w:hAnsi="Arial" w:cs="Arial"/>
          <w:sz w:val="22"/>
          <w:szCs w:val="22"/>
        </w:rPr>
        <w:t>5</w:t>
      </w:r>
      <w:r w:rsidRPr="00BC79F0">
        <w:rPr>
          <w:rFonts w:ascii="Arial" w:hAnsi="Arial" w:cs="Arial"/>
          <w:sz w:val="22"/>
          <w:szCs w:val="22"/>
        </w:rPr>
        <w:t xml:space="preserve"> are as follows:</w:t>
      </w:r>
    </w:p>
    <w:p w14:paraId="160A2757" w14:textId="77777777" w:rsidR="00E31BD9" w:rsidRPr="00BC79F0" w:rsidRDefault="00E31BD9" w:rsidP="00E31BD9">
      <w:pPr>
        <w:tabs>
          <w:tab w:val="left" w:pos="2160"/>
          <w:tab w:val="right" w:pos="7020"/>
          <w:tab w:val="right" w:pos="8460"/>
        </w:tabs>
        <w:spacing w:line="380" w:lineRule="exact"/>
        <w:ind w:left="360" w:hanging="360"/>
        <w:jc w:val="right"/>
        <w:rPr>
          <w:rFonts w:ascii="Arial" w:hAnsi="Arial" w:cs="Arial"/>
          <w:sz w:val="18"/>
          <w:szCs w:val="18"/>
        </w:rPr>
      </w:pPr>
      <w:bookmarkStart w:id="5" w:name="_Hlk135208617"/>
      <w:r w:rsidRPr="00BC79F0">
        <w:rPr>
          <w:rFonts w:ascii="Arial" w:hAnsi="Arial" w:cs="Arial"/>
          <w:sz w:val="18"/>
          <w:szCs w:val="18"/>
        </w:rPr>
        <w:t>(Unit: Thousand Baht)</w:t>
      </w:r>
    </w:p>
    <w:tbl>
      <w:tblPr>
        <w:tblW w:w="9093" w:type="dxa"/>
        <w:tblInd w:w="450" w:type="dxa"/>
        <w:tblLayout w:type="fixed"/>
        <w:tblLook w:val="0000" w:firstRow="0" w:lastRow="0" w:firstColumn="0" w:lastColumn="0" w:noHBand="0" w:noVBand="0"/>
      </w:tblPr>
      <w:tblGrid>
        <w:gridCol w:w="3600"/>
        <w:gridCol w:w="1373"/>
        <w:gridCol w:w="1373"/>
        <w:gridCol w:w="1373"/>
        <w:gridCol w:w="1374"/>
      </w:tblGrid>
      <w:tr w:rsidR="00E31BD9" w:rsidRPr="00BC79F0" w14:paraId="0F40CFBD" w14:textId="77777777" w:rsidTr="00CE6C72">
        <w:tc>
          <w:tcPr>
            <w:tcW w:w="3600" w:type="dxa"/>
          </w:tcPr>
          <w:p w14:paraId="1E94011C" w14:textId="77777777" w:rsidR="00E31BD9" w:rsidRPr="00BC79F0" w:rsidRDefault="00E31BD9" w:rsidP="00771CCA">
            <w:pPr>
              <w:tabs>
                <w:tab w:val="left" w:pos="342"/>
                <w:tab w:val="left" w:pos="2160"/>
                <w:tab w:val="left" w:pos="2880"/>
                <w:tab w:val="decimal" w:pos="6660"/>
                <w:tab w:val="decimal" w:pos="8280"/>
              </w:tabs>
              <w:spacing w:line="360" w:lineRule="exact"/>
              <w:ind w:left="162" w:right="-43" w:hanging="180"/>
              <w:jc w:val="center"/>
              <w:rPr>
                <w:rFonts w:ascii="Arial" w:hAnsi="Arial" w:cs="Arial"/>
                <w:sz w:val="18"/>
                <w:szCs w:val="18"/>
                <w:u w:val="single"/>
              </w:rPr>
            </w:pPr>
          </w:p>
        </w:tc>
        <w:tc>
          <w:tcPr>
            <w:tcW w:w="2746" w:type="dxa"/>
            <w:gridSpan w:val="2"/>
          </w:tcPr>
          <w:p w14:paraId="2EFB541B" w14:textId="77777777" w:rsidR="00E31BD9" w:rsidRPr="00BC79F0" w:rsidRDefault="00E31BD9" w:rsidP="00771CCA">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BC79F0">
              <w:rPr>
                <w:rFonts w:ascii="Arial" w:hAnsi="Arial" w:cs="Arial"/>
                <w:sz w:val="18"/>
                <w:szCs w:val="18"/>
              </w:rPr>
              <w:t xml:space="preserve">Consolidated </w:t>
            </w:r>
            <w:r w:rsidRPr="00BC79F0">
              <w:rPr>
                <w:rFonts w:ascii="Arial" w:hAnsi="Arial" w:cs="Arial"/>
                <w:sz w:val="18"/>
                <w:szCs w:val="18"/>
                <w:cs/>
              </w:rPr>
              <w:t xml:space="preserve">                      </w:t>
            </w:r>
            <w:r w:rsidRPr="00BC79F0">
              <w:rPr>
                <w:rFonts w:ascii="Arial" w:hAnsi="Arial" w:cs="Arial"/>
                <w:sz w:val="18"/>
                <w:szCs w:val="18"/>
              </w:rPr>
              <w:t>financial statements</w:t>
            </w:r>
          </w:p>
        </w:tc>
        <w:tc>
          <w:tcPr>
            <w:tcW w:w="2747" w:type="dxa"/>
            <w:gridSpan w:val="2"/>
            <w:vAlign w:val="bottom"/>
          </w:tcPr>
          <w:p w14:paraId="7AD66DD7" w14:textId="77777777" w:rsidR="00E31BD9" w:rsidRPr="00BC79F0" w:rsidRDefault="00E31BD9" w:rsidP="00771CCA">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cs/>
                <w:lang w:val="en-GB"/>
              </w:rPr>
            </w:pPr>
            <w:r w:rsidRPr="00BC79F0">
              <w:rPr>
                <w:rFonts w:ascii="Arial" w:hAnsi="Arial" w:cs="Arial"/>
                <w:sz w:val="18"/>
                <w:szCs w:val="18"/>
              </w:rPr>
              <w:t xml:space="preserve">Separate </w:t>
            </w:r>
            <w:r w:rsidRPr="00BC79F0">
              <w:rPr>
                <w:rFonts w:ascii="Arial" w:hAnsi="Arial" w:cs="Arial"/>
                <w:sz w:val="18"/>
                <w:szCs w:val="18"/>
                <w:cs/>
              </w:rPr>
              <w:t xml:space="preserve">                               </w:t>
            </w:r>
            <w:r w:rsidRPr="00BC79F0">
              <w:rPr>
                <w:rFonts w:ascii="Arial" w:hAnsi="Arial" w:cs="Arial"/>
                <w:sz w:val="18"/>
                <w:szCs w:val="18"/>
              </w:rPr>
              <w:t>financial statements</w:t>
            </w:r>
          </w:p>
        </w:tc>
      </w:tr>
      <w:tr w:rsidR="00E31BD9" w:rsidRPr="00BC79F0" w14:paraId="11F34022" w14:textId="77777777" w:rsidTr="00CE6C72">
        <w:tc>
          <w:tcPr>
            <w:tcW w:w="3600" w:type="dxa"/>
          </w:tcPr>
          <w:p w14:paraId="63A81CE9" w14:textId="77777777" w:rsidR="00E31BD9" w:rsidRPr="00AF712F" w:rsidRDefault="00E31BD9" w:rsidP="00771CCA">
            <w:pPr>
              <w:tabs>
                <w:tab w:val="left" w:pos="342"/>
                <w:tab w:val="left" w:pos="2160"/>
                <w:tab w:val="left" w:pos="2880"/>
                <w:tab w:val="decimal" w:pos="6660"/>
                <w:tab w:val="decimal" w:pos="8280"/>
              </w:tabs>
              <w:spacing w:line="360" w:lineRule="exact"/>
              <w:ind w:left="162" w:right="-43" w:hanging="180"/>
              <w:jc w:val="center"/>
              <w:rPr>
                <w:rFonts w:ascii="Arial" w:hAnsi="Arial" w:cstheme="minorBidi"/>
                <w:sz w:val="18"/>
                <w:szCs w:val="18"/>
                <w:u w:val="single"/>
                <w:cs/>
              </w:rPr>
            </w:pPr>
          </w:p>
        </w:tc>
        <w:tc>
          <w:tcPr>
            <w:tcW w:w="1373" w:type="dxa"/>
          </w:tcPr>
          <w:p w14:paraId="436A0A1C" w14:textId="3E478F80" w:rsidR="00E31BD9" w:rsidRPr="00BC79F0" w:rsidRDefault="0085255A" w:rsidP="00771CCA">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30 June</w:t>
            </w:r>
            <w:r w:rsidR="00405D02">
              <w:rPr>
                <w:rFonts w:ascii="Arial" w:hAnsi="Arial" w:cs="Arial"/>
                <w:sz w:val="18"/>
                <w:szCs w:val="18"/>
              </w:rPr>
              <w:t xml:space="preserve">    </w:t>
            </w:r>
            <w:r w:rsidR="00E31BD9" w:rsidRPr="00BC79F0">
              <w:rPr>
                <w:rFonts w:ascii="Arial" w:hAnsi="Arial" w:cs="Arial"/>
                <w:sz w:val="18"/>
                <w:szCs w:val="18"/>
              </w:rPr>
              <w:t xml:space="preserve"> </w:t>
            </w:r>
            <w:r w:rsidR="005A2870" w:rsidRPr="00BC79F0">
              <w:rPr>
                <w:rFonts w:ascii="Arial" w:hAnsi="Arial" w:cs="Arial"/>
                <w:sz w:val="18"/>
                <w:szCs w:val="18"/>
              </w:rPr>
              <w:t>202</w:t>
            </w:r>
            <w:r w:rsidR="002E6717">
              <w:rPr>
                <w:rFonts w:ascii="Arial" w:hAnsi="Arial" w:cs="Arial"/>
                <w:sz w:val="18"/>
                <w:szCs w:val="18"/>
              </w:rPr>
              <w:t>6</w:t>
            </w:r>
          </w:p>
        </w:tc>
        <w:tc>
          <w:tcPr>
            <w:tcW w:w="1373" w:type="dxa"/>
          </w:tcPr>
          <w:p w14:paraId="5612AA7D" w14:textId="7882C0A1" w:rsidR="00E31BD9" w:rsidRPr="00BC79F0" w:rsidRDefault="00E31BD9" w:rsidP="00771CCA">
            <w:pPr>
              <w:pBdr>
                <w:bottom w:val="single" w:sz="4" w:space="1" w:color="auto"/>
              </w:pBdr>
              <w:spacing w:line="360" w:lineRule="exact"/>
              <w:ind w:right="-14"/>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w:t>
            </w:r>
            <w:r w:rsidR="002E6717">
              <w:rPr>
                <w:rFonts w:ascii="Arial" w:hAnsi="Arial" w:cs="Arial"/>
                <w:sz w:val="18"/>
                <w:szCs w:val="18"/>
              </w:rPr>
              <w:t>5</w:t>
            </w:r>
          </w:p>
        </w:tc>
        <w:tc>
          <w:tcPr>
            <w:tcW w:w="1373" w:type="dxa"/>
          </w:tcPr>
          <w:p w14:paraId="252360D8" w14:textId="20D88CCB" w:rsidR="00E31BD9" w:rsidRPr="00BC79F0" w:rsidRDefault="0085255A" w:rsidP="00771CCA">
            <w:pPr>
              <w:pBdr>
                <w:bottom w:val="single" w:sz="4" w:space="1" w:color="auto"/>
              </w:pBdr>
              <w:spacing w:line="360" w:lineRule="exact"/>
              <w:ind w:right="-14"/>
              <w:jc w:val="center"/>
              <w:rPr>
                <w:rFonts w:ascii="Arial" w:hAnsi="Arial" w:cs="Arial"/>
                <w:sz w:val="18"/>
                <w:szCs w:val="18"/>
              </w:rPr>
            </w:pPr>
            <w:r>
              <w:rPr>
                <w:rFonts w:ascii="Arial" w:hAnsi="Arial" w:cs="Arial"/>
                <w:sz w:val="18"/>
                <w:szCs w:val="18"/>
              </w:rPr>
              <w:t>30 June</w:t>
            </w:r>
            <w:r w:rsidR="00E31BD9" w:rsidRPr="00BC79F0">
              <w:rPr>
                <w:rFonts w:ascii="Arial" w:hAnsi="Arial" w:cs="Arial"/>
                <w:sz w:val="18"/>
                <w:szCs w:val="18"/>
              </w:rPr>
              <w:t xml:space="preserve"> </w:t>
            </w:r>
            <w:r w:rsidR="00405D02">
              <w:rPr>
                <w:rFonts w:ascii="Arial" w:hAnsi="Arial" w:cs="Arial"/>
                <w:sz w:val="18"/>
                <w:szCs w:val="18"/>
              </w:rPr>
              <w:t xml:space="preserve">    </w:t>
            </w:r>
            <w:r w:rsidR="005A2870" w:rsidRPr="00BC79F0">
              <w:rPr>
                <w:rFonts w:ascii="Arial" w:hAnsi="Arial" w:cs="Arial"/>
                <w:sz w:val="18"/>
                <w:szCs w:val="18"/>
              </w:rPr>
              <w:t>202</w:t>
            </w:r>
            <w:r w:rsidR="002E6717">
              <w:rPr>
                <w:rFonts w:ascii="Arial" w:hAnsi="Arial" w:cs="Arial"/>
                <w:sz w:val="18"/>
                <w:szCs w:val="18"/>
              </w:rPr>
              <w:t>6</w:t>
            </w:r>
          </w:p>
        </w:tc>
        <w:tc>
          <w:tcPr>
            <w:tcW w:w="1374" w:type="dxa"/>
          </w:tcPr>
          <w:p w14:paraId="5946F35E" w14:textId="3D491D0A" w:rsidR="00E31BD9" w:rsidRPr="00BC79F0" w:rsidRDefault="00E31BD9" w:rsidP="00771CCA">
            <w:pPr>
              <w:pBdr>
                <w:bottom w:val="single" w:sz="4" w:space="1" w:color="auto"/>
              </w:pBdr>
              <w:spacing w:line="360" w:lineRule="exact"/>
              <w:ind w:right="-14"/>
              <w:jc w:val="center"/>
              <w:rPr>
                <w:rFonts w:ascii="Arial" w:hAnsi="Arial" w:cs="Arial"/>
                <w:sz w:val="18"/>
                <w:szCs w:val="18"/>
              </w:rPr>
            </w:pPr>
            <w:r w:rsidRPr="00BC79F0">
              <w:rPr>
                <w:rFonts w:ascii="Arial" w:hAnsi="Arial" w:cs="Arial"/>
                <w:sz w:val="18"/>
                <w:szCs w:val="18"/>
              </w:rPr>
              <w:t xml:space="preserve">31 December </w:t>
            </w:r>
            <w:r w:rsidR="005A2870" w:rsidRPr="00BC79F0">
              <w:rPr>
                <w:rFonts w:ascii="Arial" w:hAnsi="Arial" w:cs="Arial"/>
                <w:sz w:val="18"/>
                <w:szCs w:val="18"/>
              </w:rPr>
              <w:t>202</w:t>
            </w:r>
            <w:r w:rsidR="002E6717">
              <w:rPr>
                <w:rFonts w:ascii="Arial" w:hAnsi="Arial" w:cs="Arial"/>
                <w:sz w:val="18"/>
                <w:szCs w:val="18"/>
              </w:rPr>
              <w:t>5</w:t>
            </w:r>
          </w:p>
        </w:tc>
      </w:tr>
      <w:tr w:rsidR="00B31772" w:rsidRPr="00BC79F0" w14:paraId="289460B3" w14:textId="77777777" w:rsidTr="00CE6C72">
        <w:tc>
          <w:tcPr>
            <w:tcW w:w="3600" w:type="dxa"/>
          </w:tcPr>
          <w:p w14:paraId="293A3FFF" w14:textId="77777777" w:rsidR="00B31772" w:rsidRPr="00BC79F0" w:rsidRDefault="00B31772" w:rsidP="00771CCA">
            <w:pPr>
              <w:tabs>
                <w:tab w:val="left" w:pos="342"/>
              </w:tabs>
              <w:spacing w:line="360" w:lineRule="exact"/>
              <w:ind w:left="162" w:right="-43" w:hanging="180"/>
              <w:rPr>
                <w:rFonts w:ascii="Arial" w:hAnsi="Arial" w:cs="Arial"/>
                <w:sz w:val="18"/>
                <w:szCs w:val="18"/>
              </w:rPr>
            </w:pPr>
          </w:p>
        </w:tc>
        <w:tc>
          <w:tcPr>
            <w:tcW w:w="1373" w:type="dxa"/>
          </w:tcPr>
          <w:p w14:paraId="3AB5EFF4" w14:textId="77777777" w:rsidR="00B31772" w:rsidRPr="00156E67" w:rsidRDefault="00B31772" w:rsidP="00771CCA">
            <w:pPr>
              <w:tabs>
                <w:tab w:val="decimal" w:pos="1155"/>
              </w:tabs>
              <w:spacing w:line="360" w:lineRule="exact"/>
              <w:ind w:left="-14" w:right="-14"/>
              <w:jc w:val="both"/>
              <w:rPr>
                <w:rFonts w:ascii="Arial" w:hAnsi="Arial" w:cs="Arial"/>
                <w:sz w:val="18"/>
                <w:szCs w:val="18"/>
              </w:rPr>
            </w:pPr>
          </w:p>
        </w:tc>
        <w:tc>
          <w:tcPr>
            <w:tcW w:w="1373" w:type="dxa"/>
          </w:tcPr>
          <w:p w14:paraId="70C34711" w14:textId="0383DE03" w:rsidR="00B31772" w:rsidRPr="00BC79F0" w:rsidRDefault="00B31772" w:rsidP="00771CCA">
            <w:pPr>
              <w:spacing w:line="360" w:lineRule="exact"/>
              <w:ind w:left="-14" w:right="-14"/>
              <w:jc w:val="center"/>
              <w:rPr>
                <w:rFonts w:ascii="Arial" w:hAnsi="Arial" w:cs="Arial"/>
                <w:sz w:val="18"/>
                <w:szCs w:val="18"/>
              </w:rPr>
            </w:pPr>
            <w:r w:rsidRPr="00BC79F0">
              <w:rPr>
                <w:rFonts w:ascii="Arial" w:hAnsi="Arial" w:cs="Arial"/>
                <w:sz w:val="18"/>
                <w:szCs w:val="18"/>
              </w:rPr>
              <w:t>(Audited)</w:t>
            </w:r>
          </w:p>
        </w:tc>
        <w:tc>
          <w:tcPr>
            <w:tcW w:w="1373" w:type="dxa"/>
          </w:tcPr>
          <w:p w14:paraId="0E8A58CE" w14:textId="77777777" w:rsidR="00B31772" w:rsidRPr="00BC79F0" w:rsidRDefault="00B31772" w:rsidP="00771CCA">
            <w:pPr>
              <w:tabs>
                <w:tab w:val="decimal" w:pos="972"/>
              </w:tabs>
              <w:spacing w:line="360" w:lineRule="exact"/>
              <w:ind w:left="-14" w:right="-14"/>
              <w:jc w:val="both"/>
              <w:rPr>
                <w:rFonts w:ascii="Arial" w:hAnsi="Arial" w:cs="Arial"/>
                <w:sz w:val="18"/>
                <w:szCs w:val="18"/>
              </w:rPr>
            </w:pPr>
          </w:p>
        </w:tc>
        <w:tc>
          <w:tcPr>
            <w:tcW w:w="1374" w:type="dxa"/>
            <w:tcBorders>
              <w:left w:val="nil"/>
            </w:tcBorders>
          </w:tcPr>
          <w:p w14:paraId="6C7D939A" w14:textId="072A5F17" w:rsidR="00B31772" w:rsidRPr="00BC79F0" w:rsidRDefault="00B31772" w:rsidP="00771CCA">
            <w:pPr>
              <w:spacing w:line="360" w:lineRule="exact"/>
              <w:ind w:left="-14" w:right="-14"/>
              <w:jc w:val="center"/>
              <w:rPr>
                <w:rFonts w:ascii="Arial" w:hAnsi="Arial" w:cs="Arial"/>
                <w:sz w:val="18"/>
                <w:szCs w:val="18"/>
              </w:rPr>
            </w:pPr>
            <w:r w:rsidRPr="00BC79F0">
              <w:rPr>
                <w:rFonts w:ascii="Arial" w:hAnsi="Arial" w:cs="Arial"/>
                <w:sz w:val="18"/>
                <w:szCs w:val="18"/>
              </w:rPr>
              <w:t>(Audited)</w:t>
            </w:r>
          </w:p>
        </w:tc>
      </w:tr>
      <w:tr w:rsidR="00CF5E2A" w:rsidRPr="00BC79F0" w14:paraId="06AB65D8" w14:textId="77777777" w:rsidTr="00CE6C72">
        <w:tc>
          <w:tcPr>
            <w:tcW w:w="3600" w:type="dxa"/>
          </w:tcPr>
          <w:p w14:paraId="37390AD0" w14:textId="1D9DAAB3" w:rsidR="00CF5E2A" w:rsidRPr="00BC79F0" w:rsidRDefault="00CF5E2A" w:rsidP="00771CCA">
            <w:pPr>
              <w:tabs>
                <w:tab w:val="left" w:pos="342"/>
              </w:tabs>
              <w:spacing w:line="360" w:lineRule="exact"/>
              <w:ind w:left="162" w:right="-43" w:hanging="180"/>
              <w:rPr>
                <w:rFonts w:ascii="Arial" w:hAnsi="Arial" w:cs="Arial"/>
                <w:sz w:val="18"/>
                <w:szCs w:val="18"/>
                <w:cs/>
                <w:lang w:val="en-GB"/>
              </w:rPr>
            </w:pPr>
            <w:r w:rsidRPr="00BC79F0">
              <w:rPr>
                <w:rFonts w:ascii="Arial" w:hAnsi="Arial" w:cs="Arial"/>
                <w:sz w:val="18"/>
                <w:szCs w:val="18"/>
              </w:rPr>
              <w:t>Bangkok Bank Plc.</w:t>
            </w:r>
          </w:p>
        </w:tc>
        <w:tc>
          <w:tcPr>
            <w:tcW w:w="1373" w:type="dxa"/>
          </w:tcPr>
          <w:p w14:paraId="22608F47" w14:textId="200B8493" w:rsidR="00CF5E2A" w:rsidRPr="00E536E6" w:rsidRDefault="001C02F4" w:rsidP="00771CCA">
            <w:pPr>
              <w:tabs>
                <w:tab w:val="decimal" w:pos="1065"/>
              </w:tabs>
              <w:spacing w:line="360" w:lineRule="exact"/>
              <w:ind w:left="-14" w:right="-14"/>
              <w:jc w:val="both"/>
              <w:rPr>
                <w:rFonts w:ascii="Arial" w:hAnsi="Arial" w:cs="Arial"/>
                <w:sz w:val="18"/>
                <w:szCs w:val="18"/>
              </w:rPr>
            </w:pPr>
            <w:r>
              <w:rPr>
                <w:rFonts w:ascii="Arial" w:hAnsi="Arial" w:cs="Arial"/>
                <w:sz w:val="18"/>
                <w:szCs w:val="18"/>
              </w:rPr>
              <w:t>21,773</w:t>
            </w:r>
          </w:p>
        </w:tc>
        <w:tc>
          <w:tcPr>
            <w:tcW w:w="1373" w:type="dxa"/>
          </w:tcPr>
          <w:p w14:paraId="6D6555BB" w14:textId="7DCC844E" w:rsidR="00CF5E2A" w:rsidRPr="00BC79F0" w:rsidRDefault="00CF5E2A"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28,154</w:t>
            </w:r>
          </w:p>
        </w:tc>
        <w:tc>
          <w:tcPr>
            <w:tcW w:w="1373" w:type="dxa"/>
          </w:tcPr>
          <w:p w14:paraId="6396D6F3" w14:textId="2F56CC89" w:rsidR="00CF5E2A" w:rsidRPr="00E536E6" w:rsidRDefault="00C76143" w:rsidP="00771CCA">
            <w:pPr>
              <w:tabs>
                <w:tab w:val="decimal" w:pos="972"/>
              </w:tabs>
              <w:spacing w:line="360" w:lineRule="exact"/>
              <w:ind w:left="-14" w:right="-14"/>
              <w:jc w:val="both"/>
              <w:rPr>
                <w:rFonts w:ascii="Arial" w:hAnsi="Arial" w:cs="Arial"/>
                <w:sz w:val="18"/>
                <w:szCs w:val="18"/>
              </w:rPr>
            </w:pPr>
            <w:r>
              <w:rPr>
                <w:rFonts w:ascii="Arial" w:hAnsi="Arial" w:cs="Arial"/>
                <w:sz w:val="18"/>
                <w:szCs w:val="18"/>
              </w:rPr>
              <w:t>21,540</w:t>
            </w:r>
          </w:p>
        </w:tc>
        <w:tc>
          <w:tcPr>
            <w:tcW w:w="1374" w:type="dxa"/>
            <w:tcBorders>
              <w:left w:val="nil"/>
            </w:tcBorders>
          </w:tcPr>
          <w:p w14:paraId="2CC11766" w14:textId="712147CC" w:rsidR="00CF5E2A" w:rsidRPr="00BC79F0" w:rsidRDefault="00CF5E2A" w:rsidP="00771CCA">
            <w:pPr>
              <w:tabs>
                <w:tab w:val="decimal" w:pos="972"/>
              </w:tabs>
              <w:spacing w:line="360" w:lineRule="exact"/>
              <w:ind w:left="-14" w:right="-14"/>
              <w:jc w:val="both"/>
              <w:rPr>
                <w:rFonts w:ascii="Arial" w:hAnsi="Arial" w:cs="Arial"/>
                <w:sz w:val="18"/>
                <w:szCs w:val="18"/>
              </w:rPr>
            </w:pPr>
            <w:r>
              <w:rPr>
                <w:rFonts w:ascii="Arial" w:hAnsi="Arial" w:cs="Arial"/>
                <w:sz w:val="18"/>
                <w:szCs w:val="18"/>
              </w:rPr>
              <w:t>27,798</w:t>
            </w:r>
          </w:p>
        </w:tc>
      </w:tr>
      <w:tr w:rsidR="00CF5E2A" w:rsidRPr="00BC79F0" w14:paraId="37D07207" w14:textId="77777777" w:rsidTr="00CE6C72">
        <w:tc>
          <w:tcPr>
            <w:tcW w:w="3600" w:type="dxa"/>
          </w:tcPr>
          <w:p w14:paraId="786ED560" w14:textId="20CE8451" w:rsidR="00CF5E2A" w:rsidRPr="00BC79F0" w:rsidRDefault="00CF5E2A" w:rsidP="00771CCA">
            <w:pPr>
              <w:tabs>
                <w:tab w:val="left" w:pos="342"/>
              </w:tabs>
              <w:spacing w:line="360" w:lineRule="exact"/>
              <w:ind w:left="162" w:right="-43" w:hanging="180"/>
              <w:rPr>
                <w:rFonts w:ascii="Arial" w:hAnsi="Arial" w:cs="Arial"/>
                <w:sz w:val="18"/>
                <w:szCs w:val="18"/>
                <w:cs/>
              </w:rPr>
            </w:pPr>
            <w:r w:rsidRPr="00BC79F0">
              <w:rPr>
                <w:rFonts w:ascii="Arial" w:hAnsi="Arial" w:cs="Arial"/>
                <w:sz w:val="18"/>
                <w:szCs w:val="18"/>
              </w:rPr>
              <w:t>Bangkok Club Co., Ltd.</w:t>
            </w:r>
          </w:p>
        </w:tc>
        <w:tc>
          <w:tcPr>
            <w:tcW w:w="1373" w:type="dxa"/>
          </w:tcPr>
          <w:p w14:paraId="4EFCAFC5" w14:textId="34E9CB1B" w:rsidR="00CF5E2A" w:rsidRPr="00E536E6" w:rsidRDefault="001C02F4" w:rsidP="00771CCA">
            <w:pPr>
              <w:tabs>
                <w:tab w:val="decimal" w:pos="1065"/>
              </w:tabs>
              <w:spacing w:line="360" w:lineRule="exact"/>
              <w:ind w:left="-14" w:right="-14"/>
              <w:jc w:val="both"/>
              <w:rPr>
                <w:rFonts w:ascii="Arial" w:hAnsi="Arial" w:cs="Arial"/>
                <w:sz w:val="18"/>
                <w:szCs w:val="18"/>
              </w:rPr>
            </w:pPr>
            <w:r>
              <w:rPr>
                <w:rFonts w:ascii="Arial" w:hAnsi="Arial" w:cs="Arial"/>
                <w:sz w:val="18"/>
                <w:szCs w:val="18"/>
              </w:rPr>
              <w:t>1,014</w:t>
            </w:r>
          </w:p>
        </w:tc>
        <w:tc>
          <w:tcPr>
            <w:tcW w:w="1373" w:type="dxa"/>
          </w:tcPr>
          <w:p w14:paraId="4EF007FC" w14:textId="58C5FBF8" w:rsidR="00CF5E2A" w:rsidRPr="00BC79F0" w:rsidRDefault="00CF5E2A"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1,014</w:t>
            </w:r>
          </w:p>
        </w:tc>
        <w:tc>
          <w:tcPr>
            <w:tcW w:w="1373" w:type="dxa"/>
          </w:tcPr>
          <w:p w14:paraId="696F2C34" w14:textId="1310E69E" w:rsidR="00CF5E2A" w:rsidRPr="00E536E6" w:rsidRDefault="00C76143" w:rsidP="00771CCA">
            <w:pPr>
              <w:tabs>
                <w:tab w:val="decimal" w:pos="972"/>
              </w:tabs>
              <w:spacing w:line="360" w:lineRule="exact"/>
              <w:ind w:left="-14" w:right="-14"/>
              <w:jc w:val="both"/>
              <w:rPr>
                <w:rFonts w:ascii="Arial" w:hAnsi="Arial" w:cs="Arial"/>
                <w:sz w:val="18"/>
                <w:szCs w:val="18"/>
              </w:rPr>
            </w:pPr>
            <w:r>
              <w:rPr>
                <w:rFonts w:ascii="Arial" w:hAnsi="Arial" w:cs="Arial"/>
                <w:sz w:val="18"/>
                <w:szCs w:val="18"/>
              </w:rPr>
              <w:t>1,014</w:t>
            </w:r>
          </w:p>
        </w:tc>
        <w:tc>
          <w:tcPr>
            <w:tcW w:w="1374" w:type="dxa"/>
            <w:tcBorders>
              <w:left w:val="nil"/>
            </w:tcBorders>
          </w:tcPr>
          <w:p w14:paraId="68FFC90A" w14:textId="4F02195C" w:rsidR="00CF5E2A" w:rsidRPr="00BC79F0" w:rsidRDefault="00CF5E2A" w:rsidP="00771CCA">
            <w:pPr>
              <w:tabs>
                <w:tab w:val="decimal" w:pos="972"/>
              </w:tabs>
              <w:spacing w:line="360" w:lineRule="exact"/>
              <w:ind w:left="-14" w:right="-14"/>
              <w:jc w:val="both"/>
              <w:rPr>
                <w:rFonts w:ascii="Arial" w:hAnsi="Arial" w:cs="Arial"/>
                <w:sz w:val="18"/>
                <w:szCs w:val="18"/>
              </w:rPr>
            </w:pPr>
            <w:r>
              <w:rPr>
                <w:rFonts w:ascii="Arial" w:hAnsi="Arial" w:cs="Arial"/>
                <w:sz w:val="18"/>
                <w:szCs w:val="18"/>
              </w:rPr>
              <w:t>1,014</w:t>
            </w:r>
          </w:p>
        </w:tc>
      </w:tr>
      <w:tr w:rsidR="00CF5E2A" w:rsidRPr="00BC79F0" w14:paraId="79823682" w14:textId="77777777" w:rsidTr="00CE6C72">
        <w:tc>
          <w:tcPr>
            <w:tcW w:w="3600" w:type="dxa"/>
          </w:tcPr>
          <w:p w14:paraId="0E2FC7CD" w14:textId="1666AD5D" w:rsidR="00CF5E2A" w:rsidRPr="00BC79F0" w:rsidRDefault="00CF5E2A" w:rsidP="00771CCA">
            <w:pPr>
              <w:tabs>
                <w:tab w:val="left" w:pos="342"/>
              </w:tabs>
              <w:spacing w:line="360" w:lineRule="exact"/>
              <w:ind w:left="162" w:right="-43" w:hanging="180"/>
              <w:rPr>
                <w:rFonts w:ascii="Arial" w:hAnsi="Arial" w:cs="Arial"/>
                <w:sz w:val="18"/>
                <w:szCs w:val="18"/>
              </w:rPr>
            </w:pPr>
            <w:r w:rsidRPr="00BC79F0">
              <w:rPr>
                <w:rFonts w:ascii="Arial" w:hAnsi="Arial" w:cs="Arial"/>
                <w:sz w:val="18"/>
                <w:szCs w:val="18"/>
              </w:rPr>
              <w:t>Sathorn City Tower Property Fund</w:t>
            </w:r>
          </w:p>
        </w:tc>
        <w:tc>
          <w:tcPr>
            <w:tcW w:w="1373" w:type="dxa"/>
          </w:tcPr>
          <w:p w14:paraId="5A10A9D6" w14:textId="143C4ABE" w:rsidR="00CF5E2A" w:rsidRPr="00E536E6" w:rsidRDefault="00EF1EC5" w:rsidP="00771CCA">
            <w:pPr>
              <w:tabs>
                <w:tab w:val="decimal" w:pos="1065"/>
              </w:tabs>
              <w:spacing w:line="360" w:lineRule="exact"/>
              <w:ind w:left="-14" w:right="-14"/>
              <w:jc w:val="both"/>
              <w:rPr>
                <w:rFonts w:ascii="Arial" w:hAnsi="Arial" w:cs="Arial"/>
                <w:sz w:val="18"/>
                <w:szCs w:val="18"/>
              </w:rPr>
            </w:pPr>
            <w:r>
              <w:rPr>
                <w:rFonts w:ascii="Arial" w:hAnsi="Arial" w:cs="Arial"/>
                <w:sz w:val="18"/>
                <w:szCs w:val="18"/>
              </w:rPr>
              <w:t>6,844</w:t>
            </w:r>
          </w:p>
        </w:tc>
        <w:tc>
          <w:tcPr>
            <w:tcW w:w="1373" w:type="dxa"/>
          </w:tcPr>
          <w:p w14:paraId="4C505095" w14:textId="0E438D55" w:rsidR="00CF5E2A" w:rsidRPr="00BC79F0" w:rsidRDefault="00CF5E2A"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6,433</w:t>
            </w:r>
          </w:p>
        </w:tc>
        <w:tc>
          <w:tcPr>
            <w:tcW w:w="1373" w:type="dxa"/>
          </w:tcPr>
          <w:p w14:paraId="403035CD" w14:textId="1596CD4F" w:rsidR="00CF5E2A" w:rsidRPr="00E536E6" w:rsidRDefault="00C76143" w:rsidP="00771CCA">
            <w:pPr>
              <w:tabs>
                <w:tab w:val="decimal" w:pos="972"/>
              </w:tabs>
              <w:spacing w:line="360" w:lineRule="exact"/>
              <w:ind w:left="-14" w:right="-14"/>
              <w:jc w:val="both"/>
              <w:rPr>
                <w:rFonts w:ascii="Arial" w:hAnsi="Arial" w:cs="Arial"/>
                <w:sz w:val="18"/>
                <w:szCs w:val="18"/>
              </w:rPr>
            </w:pPr>
            <w:r>
              <w:rPr>
                <w:rFonts w:ascii="Arial" w:hAnsi="Arial" w:cs="Arial"/>
                <w:sz w:val="18"/>
                <w:szCs w:val="18"/>
              </w:rPr>
              <w:t>6,844</w:t>
            </w:r>
          </w:p>
        </w:tc>
        <w:tc>
          <w:tcPr>
            <w:tcW w:w="1374" w:type="dxa"/>
            <w:tcBorders>
              <w:left w:val="nil"/>
            </w:tcBorders>
          </w:tcPr>
          <w:p w14:paraId="148CD2DD" w14:textId="26B4359F" w:rsidR="00CF5E2A" w:rsidRPr="00BC79F0" w:rsidRDefault="00CF5E2A" w:rsidP="00771CCA">
            <w:pPr>
              <w:tabs>
                <w:tab w:val="decimal" w:pos="972"/>
              </w:tabs>
              <w:spacing w:line="360" w:lineRule="exact"/>
              <w:ind w:left="-14" w:right="-14"/>
              <w:jc w:val="both"/>
              <w:rPr>
                <w:rFonts w:ascii="Arial" w:hAnsi="Arial" w:cs="Arial"/>
                <w:sz w:val="18"/>
                <w:szCs w:val="18"/>
              </w:rPr>
            </w:pPr>
            <w:r>
              <w:rPr>
                <w:rFonts w:ascii="Arial" w:hAnsi="Arial" w:cs="Arial"/>
                <w:sz w:val="18"/>
                <w:szCs w:val="18"/>
              </w:rPr>
              <w:t>6,433</w:t>
            </w:r>
          </w:p>
        </w:tc>
      </w:tr>
      <w:tr w:rsidR="00CF5E2A" w:rsidRPr="00BC79F0" w14:paraId="564F5D1C" w14:textId="77777777" w:rsidTr="00CE6C72">
        <w:tc>
          <w:tcPr>
            <w:tcW w:w="3600" w:type="dxa"/>
          </w:tcPr>
          <w:p w14:paraId="62CC88E5" w14:textId="4AB91940" w:rsidR="00CF5E2A" w:rsidRPr="00BC79F0" w:rsidRDefault="00CF5E2A" w:rsidP="00771CCA">
            <w:pPr>
              <w:tabs>
                <w:tab w:val="left" w:pos="342"/>
              </w:tabs>
              <w:spacing w:line="360" w:lineRule="exact"/>
              <w:ind w:left="162" w:right="-43" w:hanging="180"/>
              <w:rPr>
                <w:rFonts w:ascii="Arial" w:hAnsi="Arial" w:cs="Arial"/>
                <w:sz w:val="18"/>
                <w:szCs w:val="18"/>
              </w:rPr>
            </w:pPr>
            <w:r w:rsidRPr="00BC79F0">
              <w:rPr>
                <w:rFonts w:ascii="Arial" w:hAnsi="Arial" w:cs="Arial"/>
                <w:sz w:val="18"/>
                <w:szCs w:val="18"/>
              </w:rPr>
              <w:t>Asset Plus Nippon Growth Fund</w:t>
            </w:r>
          </w:p>
        </w:tc>
        <w:tc>
          <w:tcPr>
            <w:tcW w:w="1373" w:type="dxa"/>
          </w:tcPr>
          <w:p w14:paraId="5BACB3B3" w14:textId="67CC889E" w:rsidR="00CF5E2A" w:rsidRPr="00E536E6" w:rsidRDefault="0076746F" w:rsidP="00771CCA">
            <w:pPr>
              <w:tabs>
                <w:tab w:val="decimal" w:pos="1065"/>
              </w:tabs>
              <w:spacing w:line="360" w:lineRule="exact"/>
              <w:ind w:left="-14" w:right="-14"/>
              <w:jc w:val="both"/>
              <w:rPr>
                <w:rFonts w:ascii="Arial" w:hAnsi="Arial" w:cs="Arial"/>
                <w:sz w:val="18"/>
                <w:szCs w:val="18"/>
              </w:rPr>
            </w:pPr>
            <w:r>
              <w:rPr>
                <w:rFonts w:ascii="Arial" w:hAnsi="Arial" w:cs="Arial"/>
                <w:sz w:val="18"/>
                <w:szCs w:val="18"/>
              </w:rPr>
              <w:t>80,701</w:t>
            </w:r>
          </w:p>
        </w:tc>
        <w:tc>
          <w:tcPr>
            <w:tcW w:w="1373" w:type="dxa"/>
          </w:tcPr>
          <w:p w14:paraId="0B76B332" w14:textId="7FAD7322" w:rsidR="00CF5E2A" w:rsidRPr="00BC79F0" w:rsidRDefault="00CF5E2A"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67,101</w:t>
            </w:r>
          </w:p>
        </w:tc>
        <w:tc>
          <w:tcPr>
            <w:tcW w:w="1373" w:type="dxa"/>
          </w:tcPr>
          <w:p w14:paraId="63C53E7B" w14:textId="14FE3356" w:rsidR="00CF5E2A" w:rsidRPr="00E536E6" w:rsidRDefault="0015768A" w:rsidP="00771CCA">
            <w:pPr>
              <w:tabs>
                <w:tab w:val="decimal" w:pos="972"/>
              </w:tabs>
              <w:spacing w:line="360" w:lineRule="exact"/>
              <w:ind w:left="-14" w:right="-14"/>
              <w:jc w:val="both"/>
              <w:rPr>
                <w:rFonts w:ascii="Arial" w:hAnsi="Arial" w:cs="Arial"/>
                <w:sz w:val="18"/>
                <w:szCs w:val="18"/>
              </w:rPr>
            </w:pPr>
            <w:r>
              <w:rPr>
                <w:rFonts w:ascii="Arial" w:hAnsi="Arial" w:cs="Arial"/>
                <w:sz w:val="18"/>
                <w:szCs w:val="18"/>
              </w:rPr>
              <w:t>75,529</w:t>
            </w:r>
          </w:p>
        </w:tc>
        <w:tc>
          <w:tcPr>
            <w:tcW w:w="1374" w:type="dxa"/>
            <w:tcBorders>
              <w:left w:val="nil"/>
            </w:tcBorders>
          </w:tcPr>
          <w:p w14:paraId="20FAF32A" w14:textId="614ACC8F" w:rsidR="00CF5E2A" w:rsidRPr="00BC79F0" w:rsidRDefault="00CF5E2A" w:rsidP="00771CCA">
            <w:pPr>
              <w:tabs>
                <w:tab w:val="decimal" w:pos="972"/>
              </w:tabs>
              <w:spacing w:line="360" w:lineRule="exact"/>
              <w:ind w:left="-14" w:right="-14"/>
              <w:jc w:val="both"/>
              <w:rPr>
                <w:rFonts w:ascii="Arial" w:hAnsi="Arial" w:cs="Arial"/>
                <w:sz w:val="18"/>
                <w:szCs w:val="18"/>
              </w:rPr>
            </w:pPr>
            <w:r>
              <w:rPr>
                <w:rFonts w:ascii="Arial" w:hAnsi="Arial" w:cs="Arial"/>
                <w:sz w:val="18"/>
                <w:szCs w:val="18"/>
              </w:rPr>
              <w:t>67,101</w:t>
            </w:r>
          </w:p>
        </w:tc>
      </w:tr>
      <w:tr w:rsidR="00EB5BE3" w:rsidRPr="00BC79F0" w14:paraId="63828A31" w14:textId="77777777" w:rsidTr="00CE6C72">
        <w:tc>
          <w:tcPr>
            <w:tcW w:w="3600" w:type="dxa"/>
          </w:tcPr>
          <w:p w14:paraId="4F61EF2E" w14:textId="345C6C99" w:rsidR="00EB5BE3" w:rsidRPr="00BC79F0" w:rsidRDefault="00EB5BE3" w:rsidP="00771CCA">
            <w:pPr>
              <w:tabs>
                <w:tab w:val="left" w:pos="342"/>
              </w:tabs>
              <w:spacing w:line="360" w:lineRule="exact"/>
              <w:ind w:left="162" w:right="-43" w:hanging="180"/>
              <w:rPr>
                <w:rFonts w:ascii="Arial" w:hAnsi="Arial" w:cs="Arial"/>
                <w:sz w:val="18"/>
                <w:szCs w:val="18"/>
              </w:rPr>
            </w:pPr>
            <w:r w:rsidRPr="002A02FC">
              <w:rPr>
                <w:rFonts w:ascii="Arial" w:hAnsi="Arial" w:cs="Arial"/>
                <w:sz w:val="18"/>
                <w:szCs w:val="18"/>
              </w:rPr>
              <w:t>Asset Plus Millennium Fund (Unhedged) Not For Retail Investors</w:t>
            </w:r>
          </w:p>
        </w:tc>
        <w:tc>
          <w:tcPr>
            <w:tcW w:w="1373" w:type="dxa"/>
          </w:tcPr>
          <w:p w14:paraId="2CA212FB" w14:textId="77777777" w:rsidR="0076746F" w:rsidRDefault="0076746F" w:rsidP="0076746F">
            <w:pPr>
              <w:tabs>
                <w:tab w:val="decimal" w:pos="972"/>
              </w:tabs>
              <w:spacing w:line="360" w:lineRule="exact"/>
              <w:ind w:right="-14"/>
              <w:jc w:val="both"/>
              <w:rPr>
                <w:rFonts w:ascii="Arial" w:hAnsi="Arial" w:cs="Arial"/>
                <w:sz w:val="18"/>
                <w:szCs w:val="18"/>
              </w:rPr>
            </w:pPr>
          </w:p>
          <w:p w14:paraId="7B21A939" w14:textId="160ADF5B" w:rsidR="006A147B" w:rsidRPr="00E536E6" w:rsidRDefault="0076746F" w:rsidP="00771CCA">
            <w:pPr>
              <w:tabs>
                <w:tab w:val="decimal" w:pos="1065"/>
              </w:tabs>
              <w:spacing w:line="360" w:lineRule="exact"/>
              <w:ind w:right="-14"/>
              <w:jc w:val="both"/>
              <w:rPr>
                <w:rFonts w:ascii="Arial" w:hAnsi="Arial" w:cs="Arial"/>
                <w:sz w:val="18"/>
                <w:szCs w:val="18"/>
              </w:rPr>
            </w:pPr>
            <w:r>
              <w:rPr>
                <w:rFonts w:ascii="Arial" w:hAnsi="Arial" w:cs="Arial"/>
                <w:sz w:val="18"/>
                <w:szCs w:val="18"/>
              </w:rPr>
              <w:t>29,003</w:t>
            </w:r>
          </w:p>
        </w:tc>
        <w:tc>
          <w:tcPr>
            <w:tcW w:w="1373" w:type="dxa"/>
          </w:tcPr>
          <w:p w14:paraId="27222865" w14:textId="77777777" w:rsidR="006A147B" w:rsidRDefault="006A147B" w:rsidP="00CE6C72">
            <w:pPr>
              <w:tabs>
                <w:tab w:val="decimal" w:pos="1065"/>
              </w:tabs>
              <w:spacing w:line="360" w:lineRule="exact"/>
              <w:ind w:left="-14" w:right="-14"/>
              <w:jc w:val="both"/>
              <w:rPr>
                <w:rFonts w:ascii="Arial" w:hAnsi="Arial" w:cs="Arial"/>
                <w:sz w:val="18"/>
                <w:szCs w:val="18"/>
              </w:rPr>
            </w:pPr>
          </w:p>
          <w:p w14:paraId="5565F707" w14:textId="54C510CB" w:rsidR="00EB5BE3" w:rsidRPr="00BC79F0" w:rsidRDefault="00C145A5"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28,220</w:t>
            </w:r>
          </w:p>
        </w:tc>
        <w:tc>
          <w:tcPr>
            <w:tcW w:w="1373" w:type="dxa"/>
          </w:tcPr>
          <w:p w14:paraId="17A64A0A" w14:textId="77777777" w:rsidR="0015768A" w:rsidRDefault="0015768A" w:rsidP="0015768A">
            <w:pPr>
              <w:tabs>
                <w:tab w:val="decimal" w:pos="972"/>
              </w:tabs>
              <w:spacing w:line="360" w:lineRule="exact"/>
              <w:ind w:right="-14"/>
              <w:jc w:val="both"/>
              <w:rPr>
                <w:rFonts w:ascii="Arial" w:hAnsi="Arial" w:cs="Arial"/>
                <w:sz w:val="18"/>
                <w:szCs w:val="18"/>
              </w:rPr>
            </w:pPr>
          </w:p>
          <w:p w14:paraId="43C2A32E" w14:textId="6B3E19A2" w:rsidR="00EB5BE3" w:rsidRPr="00E536E6" w:rsidRDefault="0015768A" w:rsidP="00771CCA">
            <w:pPr>
              <w:tabs>
                <w:tab w:val="decimal" w:pos="972"/>
              </w:tabs>
              <w:spacing w:line="360" w:lineRule="exact"/>
              <w:ind w:right="-14"/>
              <w:jc w:val="both"/>
              <w:rPr>
                <w:rFonts w:ascii="Arial" w:hAnsi="Arial" w:cstheme="minorBidi"/>
                <w:sz w:val="18"/>
                <w:szCs w:val="18"/>
              </w:rPr>
            </w:pPr>
            <w:r>
              <w:rPr>
                <w:rFonts w:ascii="Arial" w:hAnsi="Arial" w:cs="Arial"/>
                <w:sz w:val="18"/>
                <w:szCs w:val="18"/>
              </w:rPr>
              <w:t>29,003</w:t>
            </w:r>
          </w:p>
        </w:tc>
        <w:tc>
          <w:tcPr>
            <w:tcW w:w="1374" w:type="dxa"/>
            <w:tcBorders>
              <w:left w:val="nil"/>
            </w:tcBorders>
          </w:tcPr>
          <w:p w14:paraId="617B1034" w14:textId="77777777" w:rsidR="006A147B" w:rsidRDefault="006A147B" w:rsidP="00771CCA">
            <w:pPr>
              <w:tabs>
                <w:tab w:val="decimal" w:pos="972"/>
              </w:tabs>
              <w:spacing w:line="360" w:lineRule="exact"/>
              <w:ind w:right="-14"/>
              <w:jc w:val="both"/>
              <w:rPr>
                <w:rFonts w:ascii="Arial" w:hAnsi="Arial" w:cs="Arial"/>
                <w:sz w:val="18"/>
                <w:szCs w:val="18"/>
              </w:rPr>
            </w:pPr>
          </w:p>
          <w:p w14:paraId="1CFAFB2C" w14:textId="64746CB4" w:rsidR="00EB5BE3" w:rsidRPr="00BC79F0" w:rsidRDefault="007B146E" w:rsidP="00771CCA">
            <w:pPr>
              <w:tabs>
                <w:tab w:val="decimal" w:pos="972"/>
              </w:tabs>
              <w:spacing w:line="360" w:lineRule="exact"/>
              <w:ind w:right="-14"/>
              <w:jc w:val="both"/>
              <w:rPr>
                <w:rFonts w:ascii="Arial" w:hAnsi="Arial" w:cs="Arial"/>
                <w:sz w:val="18"/>
                <w:szCs w:val="18"/>
              </w:rPr>
            </w:pPr>
            <w:r>
              <w:rPr>
                <w:rFonts w:ascii="Arial" w:hAnsi="Arial" w:cs="Arial"/>
                <w:sz w:val="18"/>
                <w:szCs w:val="18"/>
              </w:rPr>
              <w:t>28,220</w:t>
            </w:r>
          </w:p>
        </w:tc>
      </w:tr>
      <w:tr w:rsidR="006A147B" w:rsidRPr="00BC79F0" w14:paraId="59F92F13" w14:textId="77777777" w:rsidTr="00CE6C72">
        <w:tc>
          <w:tcPr>
            <w:tcW w:w="3600" w:type="dxa"/>
          </w:tcPr>
          <w:p w14:paraId="60CACA58" w14:textId="754811A9" w:rsidR="006A147B" w:rsidRPr="002A02FC" w:rsidRDefault="006A147B" w:rsidP="00771CCA">
            <w:pPr>
              <w:tabs>
                <w:tab w:val="left" w:pos="342"/>
              </w:tabs>
              <w:spacing w:line="360" w:lineRule="exact"/>
              <w:ind w:left="162" w:right="-43" w:hanging="180"/>
              <w:rPr>
                <w:rFonts w:ascii="Arial" w:hAnsi="Arial" w:cs="Arial"/>
                <w:sz w:val="18"/>
                <w:szCs w:val="18"/>
              </w:rPr>
            </w:pPr>
            <w:r w:rsidRPr="003F2EF2">
              <w:rPr>
                <w:rFonts w:ascii="Arial" w:hAnsi="Arial" w:cs="Arial"/>
                <w:sz w:val="18"/>
                <w:szCs w:val="18"/>
              </w:rPr>
              <w:t>Asset Plus Japan High Conviction Fund Accumulation Class</w:t>
            </w:r>
          </w:p>
        </w:tc>
        <w:tc>
          <w:tcPr>
            <w:tcW w:w="1373" w:type="dxa"/>
          </w:tcPr>
          <w:p w14:paraId="3A275C3C" w14:textId="77777777" w:rsidR="0076746F" w:rsidRDefault="0076746F" w:rsidP="0076746F">
            <w:pPr>
              <w:tabs>
                <w:tab w:val="decimal" w:pos="972"/>
              </w:tabs>
              <w:spacing w:line="360" w:lineRule="exact"/>
              <w:ind w:right="-14"/>
              <w:jc w:val="both"/>
              <w:rPr>
                <w:rFonts w:ascii="Arial" w:hAnsi="Arial" w:cs="Arial"/>
                <w:sz w:val="18"/>
                <w:szCs w:val="18"/>
              </w:rPr>
            </w:pPr>
          </w:p>
          <w:p w14:paraId="5EC17F5D" w14:textId="5909DC2D" w:rsidR="00F22F48" w:rsidRPr="00E536E6" w:rsidRDefault="0076746F" w:rsidP="00771CCA">
            <w:pPr>
              <w:tabs>
                <w:tab w:val="decimal" w:pos="1065"/>
              </w:tabs>
              <w:spacing w:line="360" w:lineRule="exact"/>
              <w:ind w:right="-14"/>
              <w:jc w:val="both"/>
              <w:rPr>
                <w:rFonts w:ascii="Arial" w:hAnsi="Arial" w:cs="Arial"/>
                <w:sz w:val="18"/>
                <w:szCs w:val="18"/>
              </w:rPr>
            </w:pPr>
            <w:r>
              <w:rPr>
                <w:rFonts w:ascii="Arial" w:hAnsi="Arial" w:cs="Arial"/>
                <w:sz w:val="18"/>
                <w:szCs w:val="18"/>
              </w:rPr>
              <w:t>26,909</w:t>
            </w:r>
          </w:p>
        </w:tc>
        <w:tc>
          <w:tcPr>
            <w:tcW w:w="1373" w:type="dxa"/>
          </w:tcPr>
          <w:p w14:paraId="77390389" w14:textId="77777777" w:rsidR="006A147B" w:rsidRDefault="006A147B" w:rsidP="00CE6C72">
            <w:pPr>
              <w:tabs>
                <w:tab w:val="decimal" w:pos="1065"/>
              </w:tabs>
              <w:spacing w:line="360" w:lineRule="exact"/>
              <w:ind w:left="-14" w:right="-14"/>
              <w:jc w:val="both"/>
              <w:rPr>
                <w:rFonts w:ascii="Arial" w:hAnsi="Arial" w:cs="Arial"/>
                <w:sz w:val="18"/>
                <w:szCs w:val="18"/>
              </w:rPr>
            </w:pPr>
          </w:p>
          <w:p w14:paraId="403FF41E" w14:textId="1413F78A" w:rsidR="006A147B" w:rsidRDefault="006A147B"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21,503</w:t>
            </w:r>
          </w:p>
        </w:tc>
        <w:tc>
          <w:tcPr>
            <w:tcW w:w="1373" w:type="dxa"/>
          </w:tcPr>
          <w:p w14:paraId="486A4F51" w14:textId="77777777" w:rsidR="0015768A" w:rsidRDefault="0015768A" w:rsidP="0015768A">
            <w:pPr>
              <w:tabs>
                <w:tab w:val="decimal" w:pos="972"/>
              </w:tabs>
              <w:spacing w:line="360" w:lineRule="exact"/>
              <w:ind w:right="-14"/>
              <w:jc w:val="both"/>
              <w:rPr>
                <w:rFonts w:ascii="Arial" w:hAnsi="Arial" w:cs="Arial"/>
                <w:sz w:val="18"/>
                <w:szCs w:val="18"/>
              </w:rPr>
            </w:pPr>
          </w:p>
          <w:p w14:paraId="7084FADD" w14:textId="540D76E7" w:rsidR="006A147B" w:rsidRPr="00E536E6" w:rsidRDefault="0015768A" w:rsidP="00771CCA">
            <w:pPr>
              <w:tabs>
                <w:tab w:val="decimal" w:pos="972"/>
              </w:tabs>
              <w:spacing w:line="360" w:lineRule="exact"/>
              <w:ind w:right="-14"/>
              <w:jc w:val="both"/>
              <w:rPr>
                <w:rFonts w:ascii="Arial" w:hAnsi="Arial" w:cstheme="minorBidi"/>
                <w:sz w:val="18"/>
                <w:szCs w:val="18"/>
              </w:rPr>
            </w:pPr>
            <w:r>
              <w:rPr>
                <w:rFonts w:ascii="Arial" w:hAnsi="Arial" w:cs="Arial"/>
                <w:sz w:val="18"/>
                <w:szCs w:val="18"/>
              </w:rPr>
              <w:t>26,909</w:t>
            </w:r>
          </w:p>
        </w:tc>
        <w:tc>
          <w:tcPr>
            <w:tcW w:w="1374" w:type="dxa"/>
            <w:tcBorders>
              <w:left w:val="nil"/>
            </w:tcBorders>
          </w:tcPr>
          <w:p w14:paraId="37C03B2B" w14:textId="77777777" w:rsidR="006A147B" w:rsidRDefault="006A147B" w:rsidP="00771CCA">
            <w:pPr>
              <w:tabs>
                <w:tab w:val="decimal" w:pos="972"/>
              </w:tabs>
              <w:spacing w:line="360" w:lineRule="exact"/>
              <w:ind w:right="-14"/>
              <w:jc w:val="both"/>
              <w:rPr>
                <w:rFonts w:ascii="Arial" w:hAnsi="Arial" w:cs="Arial"/>
                <w:sz w:val="18"/>
                <w:szCs w:val="18"/>
              </w:rPr>
            </w:pPr>
          </w:p>
          <w:p w14:paraId="3898D391" w14:textId="436A7C4A" w:rsidR="006A147B" w:rsidRDefault="006A147B" w:rsidP="00771CCA">
            <w:pPr>
              <w:tabs>
                <w:tab w:val="decimal" w:pos="972"/>
              </w:tabs>
              <w:spacing w:line="360" w:lineRule="exact"/>
              <w:ind w:right="-14"/>
              <w:jc w:val="both"/>
              <w:rPr>
                <w:rFonts w:ascii="Arial" w:hAnsi="Arial" w:cs="Arial"/>
                <w:sz w:val="18"/>
                <w:szCs w:val="18"/>
              </w:rPr>
            </w:pPr>
            <w:r>
              <w:rPr>
                <w:rFonts w:ascii="Arial" w:hAnsi="Arial" w:cs="Arial"/>
                <w:sz w:val="18"/>
                <w:szCs w:val="18"/>
              </w:rPr>
              <w:t>21,503</w:t>
            </w:r>
          </w:p>
        </w:tc>
      </w:tr>
      <w:tr w:rsidR="00350A81" w:rsidRPr="00BC79F0" w14:paraId="147224A4" w14:textId="77777777" w:rsidTr="00CE6C72">
        <w:tc>
          <w:tcPr>
            <w:tcW w:w="3600" w:type="dxa"/>
          </w:tcPr>
          <w:p w14:paraId="3DC36174" w14:textId="5F9615DD" w:rsidR="00350A81" w:rsidRPr="003F2EF2" w:rsidRDefault="00350A81" w:rsidP="00771CCA">
            <w:pPr>
              <w:tabs>
                <w:tab w:val="left" w:pos="342"/>
              </w:tabs>
              <w:spacing w:line="360" w:lineRule="exact"/>
              <w:ind w:left="162" w:right="-43" w:hanging="180"/>
              <w:rPr>
                <w:rFonts w:ascii="Arial" w:hAnsi="Arial" w:cs="Arial"/>
                <w:sz w:val="18"/>
                <w:szCs w:val="18"/>
              </w:rPr>
            </w:pPr>
            <w:r w:rsidRPr="00E536E6">
              <w:rPr>
                <w:rFonts w:ascii="Arial" w:hAnsi="Arial" w:cs="Arial"/>
                <w:sz w:val="18"/>
                <w:szCs w:val="18"/>
              </w:rPr>
              <w:t>Asset Plus Point Artificial Intelligence Hedge Fund</w:t>
            </w:r>
            <w:r>
              <w:rPr>
                <w:rFonts w:ascii="Arial" w:hAnsi="Arial" w:cs="Arial"/>
                <w:sz w:val="18"/>
                <w:szCs w:val="18"/>
              </w:rPr>
              <w:t xml:space="preserve"> Not For Retail Investors</w:t>
            </w:r>
          </w:p>
        </w:tc>
        <w:tc>
          <w:tcPr>
            <w:tcW w:w="1373" w:type="dxa"/>
          </w:tcPr>
          <w:p w14:paraId="6A508F93" w14:textId="77777777" w:rsidR="0076746F" w:rsidRDefault="0076746F" w:rsidP="0076746F">
            <w:pPr>
              <w:tabs>
                <w:tab w:val="decimal" w:pos="972"/>
              </w:tabs>
              <w:spacing w:line="360" w:lineRule="exact"/>
              <w:ind w:right="-14"/>
              <w:jc w:val="both"/>
              <w:rPr>
                <w:rFonts w:ascii="Arial" w:hAnsi="Arial" w:cs="Arial"/>
                <w:sz w:val="18"/>
                <w:szCs w:val="18"/>
              </w:rPr>
            </w:pPr>
          </w:p>
          <w:p w14:paraId="0B7E71DD" w14:textId="7960E7E6" w:rsidR="00350A81" w:rsidRPr="00E536E6" w:rsidRDefault="0076746F" w:rsidP="00771CCA">
            <w:pPr>
              <w:tabs>
                <w:tab w:val="decimal" w:pos="1065"/>
              </w:tabs>
              <w:spacing w:line="360" w:lineRule="exact"/>
              <w:ind w:right="-14"/>
              <w:jc w:val="both"/>
              <w:rPr>
                <w:rFonts w:ascii="Arial" w:hAnsi="Arial" w:cs="Arial"/>
                <w:sz w:val="18"/>
                <w:szCs w:val="18"/>
              </w:rPr>
            </w:pPr>
            <w:r>
              <w:rPr>
                <w:rFonts w:ascii="Arial" w:hAnsi="Arial" w:cs="Arial"/>
                <w:sz w:val="18"/>
                <w:szCs w:val="18"/>
              </w:rPr>
              <w:t>22,212</w:t>
            </w:r>
          </w:p>
        </w:tc>
        <w:tc>
          <w:tcPr>
            <w:tcW w:w="1373" w:type="dxa"/>
          </w:tcPr>
          <w:p w14:paraId="07A36978" w14:textId="77777777" w:rsidR="00350A81" w:rsidRDefault="00350A81" w:rsidP="00CE6C72">
            <w:pPr>
              <w:tabs>
                <w:tab w:val="decimal" w:pos="1065"/>
              </w:tabs>
              <w:spacing w:line="360" w:lineRule="exact"/>
              <w:ind w:left="-14" w:right="-14"/>
              <w:jc w:val="both"/>
              <w:rPr>
                <w:rFonts w:ascii="Arial" w:hAnsi="Arial" w:cs="Arial"/>
                <w:sz w:val="18"/>
                <w:szCs w:val="18"/>
              </w:rPr>
            </w:pPr>
          </w:p>
          <w:p w14:paraId="0CE2F325" w14:textId="77C2CF9B" w:rsidR="00350A81" w:rsidRDefault="00350A81"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w:t>
            </w:r>
          </w:p>
        </w:tc>
        <w:tc>
          <w:tcPr>
            <w:tcW w:w="1373" w:type="dxa"/>
          </w:tcPr>
          <w:p w14:paraId="2397572F" w14:textId="77777777" w:rsidR="0015768A" w:rsidRDefault="0015768A" w:rsidP="0015768A">
            <w:pPr>
              <w:tabs>
                <w:tab w:val="decimal" w:pos="972"/>
              </w:tabs>
              <w:spacing w:line="360" w:lineRule="exact"/>
              <w:ind w:right="-14"/>
              <w:jc w:val="both"/>
              <w:rPr>
                <w:rFonts w:ascii="Arial" w:hAnsi="Arial" w:cs="Arial"/>
                <w:sz w:val="18"/>
                <w:szCs w:val="18"/>
              </w:rPr>
            </w:pPr>
          </w:p>
          <w:p w14:paraId="79968D55" w14:textId="0E7AD459" w:rsidR="00350A81" w:rsidRPr="00E536E6" w:rsidRDefault="0015768A" w:rsidP="00771CCA">
            <w:pPr>
              <w:tabs>
                <w:tab w:val="decimal" w:pos="972"/>
              </w:tabs>
              <w:spacing w:line="360" w:lineRule="exact"/>
              <w:ind w:right="-14"/>
              <w:jc w:val="both"/>
              <w:rPr>
                <w:rFonts w:ascii="Arial" w:hAnsi="Arial" w:cstheme="minorBidi"/>
                <w:sz w:val="18"/>
                <w:szCs w:val="18"/>
              </w:rPr>
            </w:pPr>
            <w:r>
              <w:rPr>
                <w:rFonts w:ascii="Arial" w:hAnsi="Arial" w:cs="Arial"/>
                <w:sz w:val="18"/>
                <w:szCs w:val="18"/>
              </w:rPr>
              <w:t>10,931</w:t>
            </w:r>
          </w:p>
        </w:tc>
        <w:tc>
          <w:tcPr>
            <w:tcW w:w="1374" w:type="dxa"/>
            <w:tcBorders>
              <w:left w:val="nil"/>
            </w:tcBorders>
          </w:tcPr>
          <w:p w14:paraId="2140441C" w14:textId="77777777" w:rsidR="00350A81" w:rsidRDefault="00350A81" w:rsidP="00771CCA">
            <w:pPr>
              <w:tabs>
                <w:tab w:val="decimal" w:pos="972"/>
              </w:tabs>
              <w:spacing w:line="360" w:lineRule="exact"/>
              <w:ind w:right="-14"/>
              <w:jc w:val="both"/>
              <w:rPr>
                <w:rFonts w:ascii="Arial" w:hAnsi="Arial" w:cs="Arial"/>
                <w:sz w:val="18"/>
                <w:szCs w:val="18"/>
              </w:rPr>
            </w:pPr>
          </w:p>
          <w:p w14:paraId="1FB8ED3E" w14:textId="246DBEDF" w:rsidR="00350A81" w:rsidRDefault="00350A81" w:rsidP="00771CCA">
            <w:pPr>
              <w:tabs>
                <w:tab w:val="decimal" w:pos="972"/>
              </w:tabs>
              <w:spacing w:line="360" w:lineRule="exact"/>
              <w:ind w:right="-14"/>
              <w:jc w:val="both"/>
              <w:rPr>
                <w:rFonts w:ascii="Arial" w:hAnsi="Arial" w:cs="Arial"/>
                <w:sz w:val="18"/>
                <w:szCs w:val="18"/>
              </w:rPr>
            </w:pPr>
            <w:r>
              <w:rPr>
                <w:rFonts w:ascii="Arial" w:hAnsi="Arial" w:cs="Arial"/>
                <w:sz w:val="18"/>
                <w:szCs w:val="18"/>
              </w:rPr>
              <w:t>-</w:t>
            </w:r>
          </w:p>
        </w:tc>
      </w:tr>
      <w:tr w:rsidR="00350A81" w:rsidRPr="00BC79F0" w14:paraId="25828EEB" w14:textId="77777777" w:rsidTr="00CE6C72">
        <w:tc>
          <w:tcPr>
            <w:tcW w:w="3600" w:type="dxa"/>
          </w:tcPr>
          <w:p w14:paraId="4D409E89" w14:textId="4A41E2BE" w:rsidR="00350A81" w:rsidRPr="003F2EF2" w:rsidRDefault="00350A81" w:rsidP="00771CCA">
            <w:pPr>
              <w:tabs>
                <w:tab w:val="left" w:pos="342"/>
              </w:tabs>
              <w:spacing w:line="360" w:lineRule="exact"/>
              <w:ind w:left="162" w:right="-43" w:hanging="180"/>
              <w:rPr>
                <w:rFonts w:ascii="Arial" w:hAnsi="Arial" w:cs="Arial"/>
                <w:sz w:val="18"/>
                <w:szCs w:val="18"/>
              </w:rPr>
            </w:pPr>
            <w:r>
              <w:rPr>
                <w:rFonts w:ascii="Arial" w:hAnsi="Arial" w:cs="Arial"/>
                <w:sz w:val="18"/>
                <w:szCs w:val="18"/>
              </w:rPr>
              <w:t>Asset Plus Active Asset Allocation Fund Accumulation Class</w:t>
            </w:r>
          </w:p>
        </w:tc>
        <w:tc>
          <w:tcPr>
            <w:tcW w:w="1373" w:type="dxa"/>
            <w:vAlign w:val="bottom"/>
          </w:tcPr>
          <w:p w14:paraId="430EC31D" w14:textId="1DDD5DFC" w:rsidR="00350A81" w:rsidRPr="00E536E6" w:rsidRDefault="00512689" w:rsidP="00771CCA">
            <w:pPr>
              <w:tabs>
                <w:tab w:val="decimal" w:pos="1065"/>
              </w:tabs>
              <w:spacing w:line="360" w:lineRule="exact"/>
              <w:ind w:right="-14"/>
              <w:rPr>
                <w:rFonts w:ascii="Arial" w:hAnsi="Arial" w:cs="Arial"/>
                <w:sz w:val="18"/>
                <w:szCs w:val="18"/>
              </w:rPr>
            </w:pPr>
            <w:r>
              <w:rPr>
                <w:rFonts w:ascii="Arial" w:hAnsi="Arial" w:cs="Arial"/>
                <w:sz w:val="18"/>
                <w:szCs w:val="18"/>
              </w:rPr>
              <w:t>31,647</w:t>
            </w:r>
          </w:p>
        </w:tc>
        <w:tc>
          <w:tcPr>
            <w:tcW w:w="1373" w:type="dxa"/>
            <w:vAlign w:val="bottom"/>
          </w:tcPr>
          <w:p w14:paraId="2860051B" w14:textId="75E86DEE" w:rsidR="00350A81" w:rsidRDefault="00350A81"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w:t>
            </w:r>
          </w:p>
        </w:tc>
        <w:tc>
          <w:tcPr>
            <w:tcW w:w="1373" w:type="dxa"/>
            <w:vAlign w:val="bottom"/>
          </w:tcPr>
          <w:p w14:paraId="06B0A0EC" w14:textId="05283AAB" w:rsidR="00350A81" w:rsidRPr="00E536E6" w:rsidRDefault="001C02F4" w:rsidP="00771CCA">
            <w:pPr>
              <w:tabs>
                <w:tab w:val="decimal" w:pos="972"/>
              </w:tabs>
              <w:spacing w:line="360" w:lineRule="exact"/>
              <w:ind w:right="-14"/>
              <w:rPr>
                <w:rFonts w:ascii="Arial" w:hAnsi="Arial" w:cstheme="minorBidi"/>
                <w:sz w:val="18"/>
                <w:szCs w:val="18"/>
              </w:rPr>
            </w:pPr>
            <w:r>
              <w:rPr>
                <w:rFonts w:ascii="Arial" w:hAnsi="Arial" w:cstheme="minorBidi"/>
                <w:sz w:val="18"/>
                <w:szCs w:val="18"/>
              </w:rPr>
              <w:t>-</w:t>
            </w:r>
          </w:p>
        </w:tc>
        <w:tc>
          <w:tcPr>
            <w:tcW w:w="1374" w:type="dxa"/>
            <w:tcBorders>
              <w:left w:val="nil"/>
            </w:tcBorders>
            <w:vAlign w:val="bottom"/>
          </w:tcPr>
          <w:p w14:paraId="411A357B" w14:textId="3531950E" w:rsidR="00350A81" w:rsidRDefault="00350A81" w:rsidP="00771CCA">
            <w:pPr>
              <w:tabs>
                <w:tab w:val="decimal" w:pos="972"/>
              </w:tabs>
              <w:spacing w:line="360" w:lineRule="exact"/>
              <w:ind w:right="-14"/>
              <w:rPr>
                <w:rFonts w:ascii="Arial" w:hAnsi="Arial" w:cs="Arial"/>
                <w:sz w:val="18"/>
                <w:szCs w:val="18"/>
              </w:rPr>
            </w:pPr>
            <w:r>
              <w:rPr>
                <w:rFonts w:ascii="Arial" w:hAnsi="Arial" w:cs="Arial"/>
                <w:sz w:val="18"/>
                <w:szCs w:val="18"/>
              </w:rPr>
              <w:t>-</w:t>
            </w:r>
          </w:p>
        </w:tc>
      </w:tr>
      <w:tr w:rsidR="00350A81" w:rsidRPr="00BC79F0" w14:paraId="38F232DD" w14:textId="77777777" w:rsidTr="00CE6C72">
        <w:tc>
          <w:tcPr>
            <w:tcW w:w="3600" w:type="dxa"/>
          </w:tcPr>
          <w:p w14:paraId="03412E34" w14:textId="0558E24A" w:rsidR="00350A81" w:rsidRPr="003F2EF2" w:rsidRDefault="00350A81" w:rsidP="00771CCA">
            <w:pPr>
              <w:tabs>
                <w:tab w:val="left" w:pos="342"/>
              </w:tabs>
              <w:spacing w:line="360" w:lineRule="exact"/>
              <w:ind w:left="162" w:right="-43" w:hanging="180"/>
              <w:rPr>
                <w:rFonts w:ascii="Arial" w:hAnsi="Arial" w:cs="Arial"/>
                <w:sz w:val="18"/>
                <w:szCs w:val="18"/>
              </w:rPr>
            </w:pPr>
            <w:r>
              <w:rPr>
                <w:rFonts w:ascii="Arial" w:hAnsi="Arial" w:cs="Arial"/>
                <w:sz w:val="18"/>
                <w:szCs w:val="18"/>
              </w:rPr>
              <w:t>Asset Plus Artificial Intelligence Equity Growth Fund</w:t>
            </w:r>
          </w:p>
        </w:tc>
        <w:tc>
          <w:tcPr>
            <w:tcW w:w="1373" w:type="dxa"/>
            <w:vAlign w:val="bottom"/>
          </w:tcPr>
          <w:p w14:paraId="769621EE" w14:textId="6375C1C2" w:rsidR="00350A81" w:rsidRPr="00E536E6" w:rsidRDefault="00512689" w:rsidP="00771CCA">
            <w:pPr>
              <w:tabs>
                <w:tab w:val="decimal" w:pos="1065"/>
              </w:tabs>
              <w:spacing w:line="360" w:lineRule="exact"/>
              <w:ind w:right="-14"/>
              <w:rPr>
                <w:rFonts w:ascii="Arial" w:hAnsi="Arial" w:cs="Arial"/>
                <w:sz w:val="18"/>
                <w:szCs w:val="18"/>
              </w:rPr>
            </w:pPr>
            <w:r>
              <w:rPr>
                <w:rFonts w:ascii="Arial" w:hAnsi="Arial" w:cs="Arial"/>
                <w:sz w:val="18"/>
                <w:szCs w:val="18"/>
              </w:rPr>
              <w:t>8,217</w:t>
            </w:r>
          </w:p>
        </w:tc>
        <w:tc>
          <w:tcPr>
            <w:tcW w:w="1373" w:type="dxa"/>
            <w:vAlign w:val="bottom"/>
          </w:tcPr>
          <w:p w14:paraId="78A0ABA2" w14:textId="2EF5E61A" w:rsidR="00350A81" w:rsidRDefault="00350A81"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w:t>
            </w:r>
          </w:p>
        </w:tc>
        <w:tc>
          <w:tcPr>
            <w:tcW w:w="1373" w:type="dxa"/>
            <w:vAlign w:val="bottom"/>
          </w:tcPr>
          <w:p w14:paraId="46E566A7" w14:textId="735F533D" w:rsidR="00350A81" w:rsidRPr="00E536E6" w:rsidRDefault="001C02F4" w:rsidP="00771CCA">
            <w:pPr>
              <w:tabs>
                <w:tab w:val="decimal" w:pos="972"/>
              </w:tabs>
              <w:spacing w:line="360" w:lineRule="exact"/>
              <w:ind w:right="-14"/>
              <w:rPr>
                <w:rFonts w:ascii="Arial" w:hAnsi="Arial" w:cstheme="minorBidi"/>
                <w:sz w:val="18"/>
                <w:szCs w:val="18"/>
              </w:rPr>
            </w:pPr>
            <w:r>
              <w:rPr>
                <w:rFonts w:ascii="Arial" w:hAnsi="Arial" w:cstheme="minorBidi"/>
                <w:sz w:val="18"/>
                <w:szCs w:val="18"/>
              </w:rPr>
              <w:t>-</w:t>
            </w:r>
          </w:p>
        </w:tc>
        <w:tc>
          <w:tcPr>
            <w:tcW w:w="1374" w:type="dxa"/>
            <w:tcBorders>
              <w:left w:val="nil"/>
            </w:tcBorders>
            <w:vAlign w:val="bottom"/>
          </w:tcPr>
          <w:p w14:paraId="699FF7CC" w14:textId="6BEBCECA" w:rsidR="00350A81" w:rsidRDefault="00350A81" w:rsidP="00771CCA">
            <w:pPr>
              <w:tabs>
                <w:tab w:val="decimal" w:pos="972"/>
              </w:tabs>
              <w:spacing w:line="360" w:lineRule="exact"/>
              <w:ind w:right="-14"/>
              <w:rPr>
                <w:rFonts w:ascii="Arial" w:hAnsi="Arial" w:cs="Arial"/>
                <w:sz w:val="18"/>
                <w:szCs w:val="18"/>
              </w:rPr>
            </w:pPr>
            <w:r>
              <w:rPr>
                <w:rFonts w:ascii="Arial" w:hAnsi="Arial" w:cs="Arial"/>
                <w:sz w:val="18"/>
                <w:szCs w:val="18"/>
              </w:rPr>
              <w:t>-</w:t>
            </w:r>
          </w:p>
        </w:tc>
      </w:tr>
      <w:tr w:rsidR="00350A81" w:rsidRPr="00BC79F0" w14:paraId="59DAA62B" w14:textId="77777777" w:rsidTr="00CE6C72">
        <w:tc>
          <w:tcPr>
            <w:tcW w:w="3600" w:type="dxa"/>
          </w:tcPr>
          <w:p w14:paraId="66B32E97" w14:textId="08001B5A" w:rsidR="00350A81" w:rsidRPr="003F2EF2" w:rsidRDefault="00350A81" w:rsidP="00771CCA">
            <w:pPr>
              <w:tabs>
                <w:tab w:val="left" w:pos="342"/>
              </w:tabs>
              <w:spacing w:line="360" w:lineRule="exact"/>
              <w:ind w:left="162" w:right="-43" w:hanging="180"/>
              <w:rPr>
                <w:rFonts w:ascii="Arial" w:hAnsi="Arial" w:cs="Arial"/>
                <w:sz w:val="18"/>
                <w:szCs w:val="18"/>
              </w:rPr>
            </w:pPr>
            <w:r>
              <w:rPr>
                <w:rFonts w:ascii="Arial" w:hAnsi="Arial" w:cs="Arial"/>
                <w:sz w:val="18"/>
                <w:szCs w:val="18"/>
              </w:rPr>
              <w:t>Asset Plus Thai Top 12 Fund</w:t>
            </w:r>
          </w:p>
        </w:tc>
        <w:tc>
          <w:tcPr>
            <w:tcW w:w="1373" w:type="dxa"/>
          </w:tcPr>
          <w:p w14:paraId="030F54D0" w14:textId="26F4CB19" w:rsidR="00350A81" w:rsidRPr="00E536E6" w:rsidRDefault="00512689" w:rsidP="00771CCA">
            <w:pPr>
              <w:tabs>
                <w:tab w:val="decimal" w:pos="1065"/>
              </w:tabs>
              <w:spacing w:line="360" w:lineRule="exact"/>
              <w:ind w:right="-14"/>
              <w:jc w:val="both"/>
              <w:rPr>
                <w:rFonts w:ascii="Arial" w:hAnsi="Arial" w:cs="Arial"/>
                <w:sz w:val="18"/>
                <w:szCs w:val="18"/>
              </w:rPr>
            </w:pPr>
            <w:r>
              <w:rPr>
                <w:rFonts w:ascii="Arial" w:hAnsi="Arial" w:cs="Arial"/>
                <w:sz w:val="18"/>
                <w:szCs w:val="18"/>
              </w:rPr>
              <w:t>5,594</w:t>
            </w:r>
          </w:p>
        </w:tc>
        <w:tc>
          <w:tcPr>
            <w:tcW w:w="1373" w:type="dxa"/>
          </w:tcPr>
          <w:p w14:paraId="7E356FFF" w14:textId="4ACBCC44" w:rsidR="00350A81" w:rsidRDefault="00350A81"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w:t>
            </w:r>
          </w:p>
        </w:tc>
        <w:tc>
          <w:tcPr>
            <w:tcW w:w="1373" w:type="dxa"/>
          </w:tcPr>
          <w:p w14:paraId="631691EF" w14:textId="2B0946EF" w:rsidR="00350A81" w:rsidRPr="00E536E6" w:rsidRDefault="001C02F4" w:rsidP="00771CCA">
            <w:pPr>
              <w:tabs>
                <w:tab w:val="decimal" w:pos="972"/>
              </w:tabs>
              <w:spacing w:line="360" w:lineRule="exact"/>
              <w:ind w:right="-14"/>
              <w:jc w:val="both"/>
              <w:rPr>
                <w:rFonts w:ascii="Arial" w:hAnsi="Arial" w:cstheme="minorBidi"/>
                <w:sz w:val="18"/>
                <w:szCs w:val="18"/>
              </w:rPr>
            </w:pPr>
            <w:r>
              <w:rPr>
                <w:rFonts w:ascii="Arial" w:hAnsi="Arial" w:cstheme="minorBidi"/>
                <w:sz w:val="18"/>
                <w:szCs w:val="18"/>
              </w:rPr>
              <w:t>-</w:t>
            </w:r>
          </w:p>
        </w:tc>
        <w:tc>
          <w:tcPr>
            <w:tcW w:w="1374" w:type="dxa"/>
            <w:tcBorders>
              <w:left w:val="nil"/>
            </w:tcBorders>
          </w:tcPr>
          <w:p w14:paraId="73E957CF" w14:textId="405C6286" w:rsidR="00350A81" w:rsidRDefault="00350A81" w:rsidP="00771CCA">
            <w:pPr>
              <w:tabs>
                <w:tab w:val="decimal" w:pos="972"/>
              </w:tabs>
              <w:spacing w:line="360" w:lineRule="exact"/>
              <w:ind w:right="-14"/>
              <w:jc w:val="both"/>
              <w:rPr>
                <w:rFonts w:ascii="Arial" w:hAnsi="Arial" w:cs="Arial"/>
                <w:sz w:val="18"/>
                <w:szCs w:val="18"/>
              </w:rPr>
            </w:pPr>
            <w:r>
              <w:rPr>
                <w:rFonts w:ascii="Arial" w:hAnsi="Arial" w:cs="Arial"/>
                <w:sz w:val="18"/>
                <w:szCs w:val="18"/>
              </w:rPr>
              <w:t>-</w:t>
            </w:r>
          </w:p>
        </w:tc>
      </w:tr>
      <w:tr w:rsidR="00350A81" w:rsidRPr="00BC79F0" w14:paraId="1A9FBAA2" w14:textId="77777777" w:rsidTr="00CE6C72">
        <w:tc>
          <w:tcPr>
            <w:tcW w:w="3600" w:type="dxa"/>
          </w:tcPr>
          <w:p w14:paraId="16144159" w14:textId="26778971" w:rsidR="00350A81" w:rsidRDefault="00350A81" w:rsidP="00771CCA">
            <w:pPr>
              <w:tabs>
                <w:tab w:val="left" w:pos="342"/>
              </w:tabs>
              <w:spacing w:line="360" w:lineRule="exact"/>
              <w:ind w:left="162" w:right="-43" w:hanging="180"/>
              <w:rPr>
                <w:rFonts w:ascii="Arial" w:hAnsi="Arial" w:cs="Arial"/>
                <w:sz w:val="18"/>
                <w:szCs w:val="18"/>
              </w:rPr>
            </w:pPr>
            <w:r>
              <w:rPr>
                <w:rFonts w:ascii="Arial" w:hAnsi="Arial" w:cs="Arial"/>
                <w:sz w:val="18"/>
                <w:szCs w:val="18"/>
              </w:rPr>
              <w:t xml:space="preserve">Asset Plus Vietnam Focus Equity Fund   Not For Retail Investors </w:t>
            </w:r>
          </w:p>
        </w:tc>
        <w:tc>
          <w:tcPr>
            <w:tcW w:w="1373" w:type="dxa"/>
            <w:vAlign w:val="bottom"/>
          </w:tcPr>
          <w:p w14:paraId="221BA65C" w14:textId="181E1B6B" w:rsidR="00350A81" w:rsidRDefault="0063074F" w:rsidP="00771CCA">
            <w:pPr>
              <w:tabs>
                <w:tab w:val="decimal" w:pos="1065"/>
              </w:tabs>
              <w:spacing w:line="360" w:lineRule="exact"/>
              <w:ind w:right="-14"/>
              <w:rPr>
                <w:rFonts w:ascii="Arial" w:hAnsi="Arial" w:cs="Arial"/>
                <w:sz w:val="18"/>
                <w:szCs w:val="18"/>
              </w:rPr>
            </w:pPr>
            <w:r>
              <w:rPr>
                <w:rFonts w:ascii="Arial" w:hAnsi="Arial" w:cs="Arial"/>
                <w:sz w:val="18"/>
                <w:szCs w:val="18"/>
              </w:rPr>
              <w:t>5,255</w:t>
            </w:r>
          </w:p>
        </w:tc>
        <w:tc>
          <w:tcPr>
            <w:tcW w:w="1373" w:type="dxa"/>
            <w:vAlign w:val="bottom"/>
          </w:tcPr>
          <w:p w14:paraId="19C9E5A6" w14:textId="08A9D24B" w:rsidR="00350A81" w:rsidRDefault="00350A81"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w:t>
            </w:r>
          </w:p>
        </w:tc>
        <w:tc>
          <w:tcPr>
            <w:tcW w:w="1373" w:type="dxa"/>
            <w:vAlign w:val="bottom"/>
          </w:tcPr>
          <w:p w14:paraId="717BDD0E" w14:textId="1DF30C3A" w:rsidR="00350A81" w:rsidRDefault="001C02F4" w:rsidP="00771CCA">
            <w:pPr>
              <w:tabs>
                <w:tab w:val="decimal" w:pos="972"/>
              </w:tabs>
              <w:spacing w:line="360" w:lineRule="exact"/>
              <w:ind w:right="-14"/>
              <w:rPr>
                <w:rFonts w:ascii="Arial" w:hAnsi="Arial" w:cstheme="minorBidi"/>
                <w:sz w:val="18"/>
                <w:szCs w:val="18"/>
              </w:rPr>
            </w:pPr>
            <w:r>
              <w:rPr>
                <w:rFonts w:ascii="Arial" w:hAnsi="Arial" w:cstheme="minorBidi"/>
                <w:sz w:val="18"/>
                <w:szCs w:val="18"/>
              </w:rPr>
              <w:t>-</w:t>
            </w:r>
          </w:p>
        </w:tc>
        <w:tc>
          <w:tcPr>
            <w:tcW w:w="1374" w:type="dxa"/>
            <w:tcBorders>
              <w:left w:val="nil"/>
            </w:tcBorders>
            <w:vAlign w:val="bottom"/>
          </w:tcPr>
          <w:p w14:paraId="37DC546D" w14:textId="5EF9B8ED" w:rsidR="00350A81" w:rsidRDefault="00350A81" w:rsidP="00771CCA">
            <w:pPr>
              <w:tabs>
                <w:tab w:val="decimal" w:pos="972"/>
              </w:tabs>
              <w:spacing w:line="360" w:lineRule="exact"/>
              <w:ind w:right="-14"/>
              <w:rPr>
                <w:rFonts w:ascii="Arial" w:hAnsi="Arial" w:cs="Arial"/>
                <w:sz w:val="18"/>
                <w:szCs w:val="18"/>
              </w:rPr>
            </w:pPr>
            <w:r>
              <w:rPr>
                <w:rFonts w:ascii="Arial" w:hAnsi="Arial" w:cs="Arial"/>
                <w:sz w:val="18"/>
                <w:szCs w:val="18"/>
              </w:rPr>
              <w:t>-</w:t>
            </w:r>
          </w:p>
        </w:tc>
      </w:tr>
      <w:tr w:rsidR="0063074F" w:rsidRPr="00BC79F0" w14:paraId="594096C4" w14:textId="77777777" w:rsidTr="00CE6C72">
        <w:tc>
          <w:tcPr>
            <w:tcW w:w="3600" w:type="dxa"/>
          </w:tcPr>
          <w:p w14:paraId="2352F4B2" w14:textId="2CF4E404" w:rsidR="0063074F" w:rsidRDefault="00A6630B" w:rsidP="00771CCA">
            <w:pPr>
              <w:tabs>
                <w:tab w:val="left" w:pos="342"/>
              </w:tabs>
              <w:spacing w:line="360" w:lineRule="exact"/>
              <w:ind w:left="162" w:right="-43" w:hanging="180"/>
              <w:rPr>
                <w:rFonts w:ascii="Arial" w:hAnsi="Arial" w:cs="Arial"/>
                <w:sz w:val="18"/>
                <w:szCs w:val="18"/>
              </w:rPr>
            </w:pPr>
            <w:r>
              <w:rPr>
                <w:rFonts w:ascii="Arial" w:hAnsi="Arial" w:cs="Arial"/>
                <w:sz w:val="18"/>
                <w:szCs w:val="18"/>
              </w:rPr>
              <w:t>Asset Plus Extra Growth Fund</w:t>
            </w:r>
          </w:p>
        </w:tc>
        <w:tc>
          <w:tcPr>
            <w:tcW w:w="1373" w:type="dxa"/>
            <w:vAlign w:val="bottom"/>
          </w:tcPr>
          <w:p w14:paraId="408217C5" w14:textId="509C4931" w:rsidR="0063074F" w:rsidRDefault="00DB1FEF" w:rsidP="00771CCA">
            <w:pPr>
              <w:tabs>
                <w:tab w:val="decimal" w:pos="1065"/>
              </w:tabs>
              <w:spacing w:line="360" w:lineRule="exact"/>
              <w:ind w:right="-14"/>
              <w:rPr>
                <w:rFonts w:ascii="Arial" w:hAnsi="Arial" w:cs="Arial"/>
                <w:sz w:val="18"/>
                <w:szCs w:val="18"/>
              </w:rPr>
            </w:pPr>
            <w:r>
              <w:rPr>
                <w:rFonts w:ascii="Arial" w:hAnsi="Arial" w:cs="Arial"/>
                <w:sz w:val="18"/>
                <w:szCs w:val="18"/>
              </w:rPr>
              <w:t>6,244</w:t>
            </w:r>
          </w:p>
        </w:tc>
        <w:tc>
          <w:tcPr>
            <w:tcW w:w="1373" w:type="dxa"/>
            <w:vAlign w:val="bottom"/>
          </w:tcPr>
          <w:p w14:paraId="59D6C8DE" w14:textId="6BEC9A36" w:rsidR="0063074F" w:rsidRDefault="0063074F" w:rsidP="00CE6C72">
            <w:pPr>
              <w:tabs>
                <w:tab w:val="decimal" w:pos="1065"/>
              </w:tabs>
              <w:spacing w:line="360" w:lineRule="exact"/>
              <w:ind w:left="-14" w:right="-14"/>
              <w:jc w:val="both"/>
              <w:rPr>
                <w:rFonts w:ascii="Arial" w:hAnsi="Arial" w:cs="Arial"/>
                <w:sz w:val="18"/>
                <w:szCs w:val="18"/>
              </w:rPr>
            </w:pPr>
            <w:r>
              <w:rPr>
                <w:rFonts w:ascii="Arial" w:hAnsi="Arial" w:cs="Arial"/>
                <w:sz w:val="18"/>
                <w:szCs w:val="18"/>
              </w:rPr>
              <w:t>-</w:t>
            </w:r>
          </w:p>
        </w:tc>
        <w:tc>
          <w:tcPr>
            <w:tcW w:w="1373" w:type="dxa"/>
            <w:vAlign w:val="bottom"/>
          </w:tcPr>
          <w:p w14:paraId="1FE4C07F" w14:textId="69D3583A" w:rsidR="0063074F" w:rsidRDefault="0063074F" w:rsidP="00771CCA">
            <w:pPr>
              <w:tabs>
                <w:tab w:val="decimal" w:pos="972"/>
              </w:tabs>
              <w:spacing w:line="360" w:lineRule="exact"/>
              <w:ind w:right="-14"/>
              <w:rPr>
                <w:rFonts w:ascii="Arial" w:hAnsi="Arial" w:cstheme="minorBidi"/>
                <w:sz w:val="18"/>
                <w:szCs w:val="18"/>
              </w:rPr>
            </w:pPr>
            <w:r>
              <w:rPr>
                <w:rFonts w:ascii="Arial" w:hAnsi="Arial" w:cstheme="minorBidi"/>
                <w:sz w:val="18"/>
                <w:szCs w:val="18"/>
              </w:rPr>
              <w:t>-</w:t>
            </w:r>
          </w:p>
        </w:tc>
        <w:tc>
          <w:tcPr>
            <w:tcW w:w="1374" w:type="dxa"/>
            <w:tcBorders>
              <w:left w:val="nil"/>
            </w:tcBorders>
            <w:vAlign w:val="bottom"/>
          </w:tcPr>
          <w:p w14:paraId="25B9856E" w14:textId="1DE4B3D3" w:rsidR="0063074F" w:rsidRDefault="0063074F" w:rsidP="00771CCA">
            <w:pPr>
              <w:tabs>
                <w:tab w:val="decimal" w:pos="972"/>
              </w:tabs>
              <w:spacing w:line="360" w:lineRule="exact"/>
              <w:ind w:right="-14"/>
              <w:rPr>
                <w:rFonts w:ascii="Arial" w:hAnsi="Arial" w:cs="Arial"/>
                <w:sz w:val="18"/>
                <w:szCs w:val="18"/>
              </w:rPr>
            </w:pPr>
            <w:r>
              <w:rPr>
                <w:rFonts w:ascii="Arial" w:hAnsi="Arial" w:cs="Arial"/>
                <w:sz w:val="18"/>
                <w:szCs w:val="18"/>
              </w:rPr>
              <w:t>-</w:t>
            </w:r>
          </w:p>
        </w:tc>
      </w:tr>
      <w:tr w:rsidR="00350A81" w:rsidRPr="00BC79F0" w14:paraId="14ABF4FA" w14:textId="77777777" w:rsidTr="00CE6C72">
        <w:tc>
          <w:tcPr>
            <w:tcW w:w="3600" w:type="dxa"/>
          </w:tcPr>
          <w:p w14:paraId="3D902A39" w14:textId="1755B7BF" w:rsidR="00350A81" w:rsidRPr="00BC79F0" w:rsidRDefault="00E44583" w:rsidP="00771CCA">
            <w:pPr>
              <w:tabs>
                <w:tab w:val="left" w:pos="342"/>
              </w:tabs>
              <w:spacing w:line="360" w:lineRule="exact"/>
              <w:ind w:left="162" w:right="-43" w:hanging="180"/>
              <w:rPr>
                <w:rFonts w:ascii="Arial" w:hAnsi="Arial" w:cs="Arial"/>
                <w:sz w:val="18"/>
                <w:szCs w:val="18"/>
              </w:rPr>
            </w:pPr>
            <w:r w:rsidRPr="00E44583">
              <w:rPr>
                <w:rFonts w:ascii="Arial" w:hAnsi="Arial" w:cs="Arial"/>
                <w:sz w:val="18"/>
                <w:szCs w:val="18"/>
              </w:rPr>
              <w:t>Asset Plus Point Hedge Fund Not for Retail Investors</w:t>
            </w:r>
          </w:p>
        </w:tc>
        <w:tc>
          <w:tcPr>
            <w:tcW w:w="1373" w:type="dxa"/>
            <w:vAlign w:val="bottom"/>
          </w:tcPr>
          <w:p w14:paraId="5EB0B1B5" w14:textId="72BEBD61" w:rsidR="00350A81" w:rsidRPr="00E536E6" w:rsidRDefault="007343FA" w:rsidP="00CE6C72">
            <w:pPr>
              <w:pBdr>
                <w:bottom w:val="single" w:sz="4" w:space="1" w:color="auto"/>
              </w:pBdr>
              <w:tabs>
                <w:tab w:val="decimal" w:pos="1065"/>
              </w:tabs>
              <w:spacing w:line="360" w:lineRule="exact"/>
              <w:ind w:left="-14" w:right="-14"/>
              <w:rPr>
                <w:rFonts w:ascii="Arial" w:hAnsi="Arial" w:cstheme="minorBidi"/>
                <w:sz w:val="18"/>
                <w:szCs w:val="18"/>
              </w:rPr>
            </w:pPr>
            <w:r>
              <w:rPr>
                <w:rFonts w:ascii="Arial" w:hAnsi="Arial" w:cstheme="minorBidi"/>
                <w:sz w:val="18"/>
                <w:szCs w:val="18"/>
              </w:rPr>
              <w:t>9,880</w:t>
            </w:r>
          </w:p>
        </w:tc>
        <w:tc>
          <w:tcPr>
            <w:tcW w:w="1373" w:type="dxa"/>
            <w:vAlign w:val="bottom"/>
          </w:tcPr>
          <w:p w14:paraId="3B9E6743" w14:textId="6EDEE3F4" w:rsidR="00350A81" w:rsidRPr="0082133C" w:rsidRDefault="00350A81" w:rsidP="00CE6C72">
            <w:pPr>
              <w:pBdr>
                <w:bottom w:val="single" w:sz="4" w:space="1" w:color="auto"/>
              </w:pBdr>
              <w:tabs>
                <w:tab w:val="decimal" w:pos="1065"/>
              </w:tabs>
              <w:spacing w:line="360" w:lineRule="exact"/>
              <w:ind w:left="-14" w:right="-14"/>
              <w:rPr>
                <w:rFonts w:ascii="Arial" w:hAnsi="Arial" w:cs="Arial"/>
                <w:sz w:val="18"/>
                <w:szCs w:val="18"/>
              </w:rPr>
            </w:pPr>
            <w:r>
              <w:rPr>
                <w:rFonts w:ascii="Arial" w:hAnsi="Arial" w:cs="Arial"/>
                <w:sz w:val="18"/>
                <w:szCs w:val="18"/>
              </w:rPr>
              <w:t>-</w:t>
            </w:r>
          </w:p>
        </w:tc>
        <w:tc>
          <w:tcPr>
            <w:tcW w:w="1373" w:type="dxa"/>
            <w:vAlign w:val="bottom"/>
          </w:tcPr>
          <w:p w14:paraId="46EC4E81" w14:textId="1028D8E7" w:rsidR="00350A81" w:rsidRPr="00E536E6" w:rsidRDefault="001C02F4" w:rsidP="00CE6C72">
            <w:pPr>
              <w:pBdr>
                <w:bottom w:val="single" w:sz="4" w:space="1" w:color="auto"/>
              </w:pBdr>
              <w:tabs>
                <w:tab w:val="decimal" w:pos="972"/>
              </w:tabs>
              <w:spacing w:line="360" w:lineRule="exact"/>
              <w:ind w:left="-14" w:right="-14"/>
              <w:rPr>
                <w:rFonts w:ascii="Arial" w:hAnsi="Arial" w:cstheme="minorBidi"/>
                <w:sz w:val="18"/>
                <w:szCs w:val="18"/>
              </w:rPr>
            </w:pPr>
            <w:r>
              <w:rPr>
                <w:rFonts w:ascii="Arial" w:hAnsi="Arial" w:cstheme="minorBidi"/>
                <w:sz w:val="18"/>
                <w:szCs w:val="18"/>
              </w:rPr>
              <w:t>-</w:t>
            </w:r>
          </w:p>
        </w:tc>
        <w:tc>
          <w:tcPr>
            <w:tcW w:w="1374" w:type="dxa"/>
            <w:tcBorders>
              <w:left w:val="nil"/>
            </w:tcBorders>
            <w:vAlign w:val="bottom"/>
          </w:tcPr>
          <w:p w14:paraId="728C8A8B" w14:textId="4BC48238" w:rsidR="00350A81" w:rsidRPr="0082133C" w:rsidRDefault="00350A81" w:rsidP="00CE6C72">
            <w:pPr>
              <w:pBdr>
                <w:bottom w:val="single" w:sz="4" w:space="1" w:color="auto"/>
              </w:pBdr>
              <w:tabs>
                <w:tab w:val="decimal" w:pos="972"/>
              </w:tabs>
              <w:spacing w:line="360" w:lineRule="exact"/>
              <w:ind w:left="-14" w:right="-14"/>
              <w:rPr>
                <w:rFonts w:ascii="Arial" w:hAnsi="Arial" w:cs="Arial"/>
                <w:sz w:val="18"/>
                <w:szCs w:val="18"/>
              </w:rPr>
            </w:pPr>
            <w:r>
              <w:rPr>
                <w:rFonts w:ascii="Arial" w:hAnsi="Arial" w:cs="Arial"/>
                <w:sz w:val="18"/>
                <w:szCs w:val="18"/>
              </w:rPr>
              <w:t>-</w:t>
            </w:r>
          </w:p>
        </w:tc>
      </w:tr>
      <w:tr w:rsidR="00350A81" w:rsidRPr="00BC79F0" w14:paraId="6A9D3BD6" w14:textId="77777777" w:rsidTr="00CE6C72">
        <w:tc>
          <w:tcPr>
            <w:tcW w:w="3600" w:type="dxa"/>
          </w:tcPr>
          <w:p w14:paraId="142EE9D9" w14:textId="03DFC83A" w:rsidR="00350A81" w:rsidRPr="00BC79F0" w:rsidRDefault="00350A81" w:rsidP="00771CCA">
            <w:pPr>
              <w:tabs>
                <w:tab w:val="left" w:pos="342"/>
              </w:tabs>
              <w:spacing w:line="360" w:lineRule="exact"/>
              <w:ind w:left="162" w:right="-43" w:hanging="180"/>
              <w:rPr>
                <w:rFonts w:ascii="Arial" w:hAnsi="Arial" w:cs="Arial"/>
                <w:sz w:val="18"/>
                <w:szCs w:val="18"/>
                <w:cs/>
                <w:lang w:val="en-GB"/>
              </w:rPr>
            </w:pPr>
            <w:r w:rsidRPr="00BC79F0">
              <w:rPr>
                <w:rFonts w:ascii="Arial" w:hAnsi="Arial" w:cs="Arial"/>
                <w:sz w:val="18"/>
                <w:szCs w:val="18"/>
              </w:rPr>
              <w:t>Total</w:t>
            </w:r>
          </w:p>
        </w:tc>
        <w:tc>
          <w:tcPr>
            <w:tcW w:w="1373" w:type="dxa"/>
          </w:tcPr>
          <w:p w14:paraId="66CDECAB" w14:textId="07B38600" w:rsidR="00350A81" w:rsidRPr="00E536E6" w:rsidRDefault="007343FA" w:rsidP="00771CCA">
            <w:pPr>
              <w:pBdr>
                <w:bottom w:val="double" w:sz="4" w:space="1" w:color="auto"/>
              </w:pBdr>
              <w:tabs>
                <w:tab w:val="decimal" w:pos="1065"/>
              </w:tabs>
              <w:spacing w:line="360" w:lineRule="exact"/>
              <w:ind w:left="-14" w:right="-14"/>
              <w:jc w:val="both"/>
              <w:rPr>
                <w:rFonts w:ascii="Arial" w:hAnsi="Arial" w:cs="Arial"/>
                <w:sz w:val="18"/>
                <w:szCs w:val="18"/>
                <w:cs/>
              </w:rPr>
            </w:pPr>
            <w:r>
              <w:rPr>
                <w:rFonts w:ascii="Arial" w:hAnsi="Arial" w:cs="Arial"/>
                <w:sz w:val="18"/>
                <w:szCs w:val="18"/>
              </w:rPr>
              <w:t>255,293</w:t>
            </w:r>
          </w:p>
        </w:tc>
        <w:tc>
          <w:tcPr>
            <w:tcW w:w="1373" w:type="dxa"/>
          </w:tcPr>
          <w:p w14:paraId="04FD36DD" w14:textId="750BED1A" w:rsidR="00350A81" w:rsidRPr="00BC79F0" w:rsidRDefault="00350A81" w:rsidP="00CE6C72">
            <w:pPr>
              <w:pBdr>
                <w:bottom w:val="double" w:sz="4" w:space="1" w:color="auto"/>
              </w:pBdr>
              <w:tabs>
                <w:tab w:val="decimal" w:pos="1065"/>
              </w:tabs>
              <w:spacing w:line="360" w:lineRule="exact"/>
              <w:ind w:left="-14" w:right="-14"/>
              <w:jc w:val="both"/>
              <w:rPr>
                <w:rFonts w:ascii="Arial" w:hAnsi="Arial" w:cs="Arial"/>
                <w:sz w:val="18"/>
                <w:szCs w:val="18"/>
                <w:cs/>
              </w:rPr>
            </w:pPr>
            <w:r>
              <w:rPr>
                <w:rFonts w:ascii="Arial" w:hAnsi="Arial" w:cs="Arial"/>
                <w:sz w:val="18"/>
                <w:szCs w:val="18"/>
              </w:rPr>
              <w:t>152,425</w:t>
            </w:r>
          </w:p>
        </w:tc>
        <w:tc>
          <w:tcPr>
            <w:tcW w:w="1373" w:type="dxa"/>
          </w:tcPr>
          <w:p w14:paraId="012E6E7E" w14:textId="2F2C6EFE" w:rsidR="00350A81" w:rsidRPr="00E536E6" w:rsidRDefault="001C02F4" w:rsidP="00771CCA">
            <w:pPr>
              <w:pBdr>
                <w:bottom w:val="double" w:sz="4" w:space="1" w:color="auto"/>
              </w:pBdr>
              <w:tabs>
                <w:tab w:val="decimal" w:pos="972"/>
              </w:tabs>
              <w:spacing w:line="360" w:lineRule="exact"/>
              <w:ind w:left="-14" w:right="-14"/>
              <w:jc w:val="both"/>
              <w:rPr>
                <w:rFonts w:ascii="Arial" w:hAnsi="Arial" w:cs="Arial"/>
                <w:sz w:val="18"/>
                <w:szCs w:val="18"/>
                <w:cs/>
              </w:rPr>
            </w:pPr>
            <w:r>
              <w:rPr>
                <w:rFonts w:ascii="Arial" w:hAnsi="Arial" w:cs="Arial"/>
                <w:sz w:val="18"/>
                <w:szCs w:val="18"/>
              </w:rPr>
              <w:t>171,770</w:t>
            </w:r>
          </w:p>
        </w:tc>
        <w:tc>
          <w:tcPr>
            <w:tcW w:w="1374" w:type="dxa"/>
          </w:tcPr>
          <w:p w14:paraId="6D517FB5" w14:textId="781B8F53" w:rsidR="00350A81" w:rsidRPr="00BC79F0" w:rsidRDefault="00350A81" w:rsidP="00771CCA">
            <w:pPr>
              <w:pBdr>
                <w:bottom w:val="double" w:sz="4" w:space="1" w:color="auto"/>
              </w:pBdr>
              <w:tabs>
                <w:tab w:val="decimal" w:pos="972"/>
              </w:tabs>
              <w:spacing w:line="360" w:lineRule="exact"/>
              <w:ind w:left="-14" w:right="-14"/>
              <w:jc w:val="both"/>
              <w:rPr>
                <w:rFonts w:ascii="Arial" w:hAnsi="Arial" w:cs="Arial"/>
                <w:sz w:val="18"/>
                <w:szCs w:val="18"/>
                <w:cs/>
              </w:rPr>
            </w:pPr>
            <w:r>
              <w:rPr>
                <w:rFonts w:ascii="Arial" w:hAnsi="Arial" w:cs="Arial"/>
                <w:sz w:val="18"/>
                <w:szCs w:val="18"/>
              </w:rPr>
              <w:t>152,069</w:t>
            </w:r>
          </w:p>
        </w:tc>
      </w:tr>
      <w:bookmarkEnd w:id="4"/>
      <w:bookmarkEnd w:id="5"/>
    </w:tbl>
    <w:p w14:paraId="1A45124A" w14:textId="77777777" w:rsidR="00CE6C72" w:rsidRDefault="00CE6C72" w:rsidP="00651663">
      <w:pPr>
        <w:tabs>
          <w:tab w:val="left" w:pos="2160"/>
          <w:tab w:val="right" w:pos="7020"/>
          <w:tab w:val="right" w:pos="8460"/>
        </w:tabs>
        <w:spacing w:before="240" w:after="120" w:line="380" w:lineRule="exact"/>
        <w:ind w:left="547"/>
        <w:jc w:val="both"/>
        <w:rPr>
          <w:rFonts w:ascii="Arial" w:hAnsi="Arial" w:cs="Arial"/>
          <w:sz w:val="22"/>
          <w:szCs w:val="22"/>
        </w:rPr>
      </w:pPr>
    </w:p>
    <w:p w14:paraId="0873B142" w14:textId="77777777" w:rsidR="00CE6C72" w:rsidRDefault="00CE6C72">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1E11048" w14:textId="66DB5C60" w:rsidR="00B31772" w:rsidRDefault="00B31772" w:rsidP="002804D5">
      <w:pPr>
        <w:tabs>
          <w:tab w:val="left" w:pos="2160"/>
          <w:tab w:val="right" w:pos="7020"/>
          <w:tab w:val="right" w:pos="8460"/>
        </w:tabs>
        <w:spacing w:before="120" w:after="120" w:line="380" w:lineRule="exact"/>
        <w:ind w:left="547"/>
        <w:jc w:val="both"/>
        <w:rPr>
          <w:rFonts w:ascii="Arial" w:hAnsi="Arial" w:cs="Arial"/>
          <w:sz w:val="22"/>
          <w:szCs w:val="22"/>
        </w:rPr>
      </w:pPr>
      <w:r w:rsidRPr="00BC79F0">
        <w:rPr>
          <w:rFonts w:ascii="Arial" w:hAnsi="Arial" w:cs="Arial"/>
          <w:sz w:val="22"/>
          <w:szCs w:val="22"/>
        </w:rPr>
        <w:lastRenderedPageBreak/>
        <w:t xml:space="preserve">During the </w:t>
      </w:r>
      <w:r w:rsidRPr="00BC79F0">
        <w:rPr>
          <w:rFonts w:ascii="Arial" w:hAnsi="Arial" w:cs="Browallia New"/>
          <w:sz w:val="22"/>
        </w:rPr>
        <w:t>period</w:t>
      </w:r>
      <w:r w:rsidR="004C04A0">
        <w:rPr>
          <w:rFonts w:ascii="Arial" w:hAnsi="Arial" w:cs="Browallia New"/>
          <w:sz w:val="22"/>
        </w:rPr>
        <w:t>s</w:t>
      </w:r>
      <w:r w:rsidRPr="00BC79F0">
        <w:rPr>
          <w:rFonts w:ascii="Arial" w:hAnsi="Arial" w:cs="Arial"/>
          <w:sz w:val="22"/>
          <w:szCs w:val="22"/>
        </w:rPr>
        <w:t xml:space="preserve">, the </w:t>
      </w:r>
      <w:r w:rsidR="00350A81">
        <w:rPr>
          <w:rFonts w:ascii="Arial" w:hAnsi="Arial" w:cs="Arial"/>
          <w:sz w:val="22"/>
          <w:szCs w:val="22"/>
        </w:rPr>
        <w:t>Group</w:t>
      </w:r>
      <w:r w:rsidRPr="00BC79F0">
        <w:rPr>
          <w:rFonts w:ascii="Arial" w:hAnsi="Arial" w:cs="Arial"/>
          <w:sz w:val="22"/>
          <w:szCs w:val="22"/>
        </w:rPr>
        <w:t xml:space="preserve"> purchased and sold unit trusts of funds managed by the related parties. Purchase and sales prices were made at the net asset value, which was the normal price charged to ordinary investors. The details are as follows:</w:t>
      </w:r>
    </w:p>
    <w:tbl>
      <w:tblPr>
        <w:tblW w:w="9270" w:type="dxa"/>
        <w:tblInd w:w="450" w:type="dxa"/>
        <w:tblLayout w:type="fixed"/>
        <w:tblLook w:val="04A0" w:firstRow="1" w:lastRow="0" w:firstColumn="1" w:lastColumn="0" w:noHBand="0" w:noVBand="1"/>
      </w:tblPr>
      <w:tblGrid>
        <w:gridCol w:w="4182"/>
        <w:gridCol w:w="1272"/>
        <w:gridCol w:w="1272"/>
        <w:gridCol w:w="1272"/>
        <w:gridCol w:w="1272"/>
      </w:tblGrid>
      <w:tr w:rsidR="002804D5" w:rsidRPr="002804D5" w14:paraId="4C184C25" w14:textId="77777777" w:rsidTr="00594FC3">
        <w:tc>
          <w:tcPr>
            <w:tcW w:w="4182" w:type="dxa"/>
          </w:tcPr>
          <w:p w14:paraId="28E8A2E9" w14:textId="77777777" w:rsidR="002804D5" w:rsidRPr="002804D5" w:rsidRDefault="002804D5" w:rsidP="002804D5">
            <w:pPr>
              <w:tabs>
                <w:tab w:val="left" w:pos="2160"/>
                <w:tab w:val="left" w:pos="2880"/>
                <w:tab w:val="decimal" w:pos="6660"/>
                <w:tab w:val="decimal" w:pos="8280"/>
              </w:tabs>
              <w:spacing w:line="360" w:lineRule="exact"/>
              <w:ind w:left="162" w:right="-43" w:hanging="162"/>
              <w:jc w:val="right"/>
              <w:rPr>
                <w:rFonts w:ascii="Arial" w:hAnsi="Arial" w:cs="Arial"/>
                <w:sz w:val="18"/>
                <w:szCs w:val="18"/>
                <w:cs/>
              </w:rPr>
            </w:pPr>
          </w:p>
        </w:tc>
        <w:tc>
          <w:tcPr>
            <w:tcW w:w="5088" w:type="dxa"/>
            <w:gridSpan w:val="4"/>
            <w:hideMark/>
          </w:tcPr>
          <w:p w14:paraId="7FBE8C46" w14:textId="77777777" w:rsidR="002804D5" w:rsidRPr="002804D5" w:rsidRDefault="002804D5" w:rsidP="002804D5">
            <w:pPr>
              <w:spacing w:line="360" w:lineRule="exact"/>
              <w:ind w:left="-50" w:right="3"/>
              <w:jc w:val="right"/>
              <w:rPr>
                <w:rFonts w:ascii="Arial" w:hAnsi="Arial" w:cs="Arial"/>
                <w:sz w:val="18"/>
                <w:szCs w:val="18"/>
              </w:rPr>
            </w:pPr>
            <w:r w:rsidRPr="002804D5">
              <w:rPr>
                <w:rFonts w:ascii="Arial" w:hAnsi="Arial" w:cs="Arial"/>
                <w:sz w:val="18"/>
                <w:szCs w:val="18"/>
              </w:rPr>
              <w:t>(Unit: Thousand Baht)</w:t>
            </w:r>
          </w:p>
        </w:tc>
      </w:tr>
      <w:tr w:rsidR="002804D5" w:rsidRPr="002804D5" w14:paraId="6DD19128" w14:textId="77777777" w:rsidTr="00594FC3">
        <w:tc>
          <w:tcPr>
            <w:tcW w:w="4182" w:type="dxa"/>
          </w:tcPr>
          <w:p w14:paraId="5B2E04E0" w14:textId="77777777" w:rsidR="002804D5" w:rsidRPr="002804D5" w:rsidRDefault="002804D5" w:rsidP="002804D5">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5088" w:type="dxa"/>
            <w:gridSpan w:val="4"/>
            <w:hideMark/>
          </w:tcPr>
          <w:p w14:paraId="0F7DF2A0"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Consolidated financial statements</w:t>
            </w:r>
          </w:p>
        </w:tc>
      </w:tr>
      <w:tr w:rsidR="002804D5" w:rsidRPr="002804D5" w14:paraId="12A7AFB2" w14:textId="77777777" w:rsidTr="00594FC3">
        <w:tc>
          <w:tcPr>
            <w:tcW w:w="4182" w:type="dxa"/>
          </w:tcPr>
          <w:p w14:paraId="1BBA8BBE" w14:textId="77777777" w:rsidR="002804D5" w:rsidRPr="002804D5" w:rsidRDefault="002804D5" w:rsidP="002804D5">
            <w:pPr>
              <w:spacing w:line="360" w:lineRule="exact"/>
              <w:ind w:left="158" w:right="-202" w:hanging="158"/>
              <w:jc w:val="both"/>
              <w:rPr>
                <w:rFonts w:ascii="Arial" w:hAnsi="Arial" w:cs="Arial"/>
                <w:sz w:val="18"/>
                <w:szCs w:val="18"/>
              </w:rPr>
            </w:pPr>
          </w:p>
        </w:tc>
        <w:tc>
          <w:tcPr>
            <w:tcW w:w="2544" w:type="dxa"/>
            <w:gridSpan w:val="2"/>
            <w:hideMark/>
          </w:tcPr>
          <w:p w14:paraId="5E8FB430"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Purchase of unit trusts</w:t>
            </w:r>
          </w:p>
        </w:tc>
        <w:tc>
          <w:tcPr>
            <w:tcW w:w="2544" w:type="dxa"/>
            <w:gridSpan w:val="2"/>
            <w:hideMark/>
          </w:tcPr>
          <w:p w14:paraId="4A00902B"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Sales of unit trusts</w:t>
            </w:r>
          </w:p>
        </w:tc>
      </w:tr>
      <w:tr w:rsidR="002804D5" w:rsidRPr="002804D5" w14:paraId="49A60BA7" w14:textId="77777777" w:rsidTr="00594FC3">
        <w:tc>
          <w:tcPr>
            <w:tcW w:w="4182" w:type="dxa"/>
          </w:tcPr>
          <w:p w14:paraId="460BEC9F" w14:textId="77777777" w:rsidR="002804D5" w:rsidRPr="002804D5" w:rsidRDefault="002804D5" w:rsidP="002804D5">
            <w:pPr>
              <w:spacing w:line="360" w:lineRule="exact"/>
              <w:ind w:left="158" w:right="-202" w:hanging="158"/>
              <w:jc w:val="both"/>
              <w:rPr>
                <w:rFonts w:ascii="Arial" w:hAnsi="Arial" w:cs="Arial"/>
                <w:sz w:val="18"/>
                <w:szCs w:val="18"/>
              </w:rPr>
            </w:pPr>
          </w:p>
        </w:tc>
        <w:tc>
          <w:tcPr>
            <w:tcW w:w="5088" w:type="dxa"/>
            <w:gridSpan w:val="4"/>
            <w:hideMark/>
          </w:tcPr>
          <w:p w14:paraId="52816900"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For the three-month periods ended 30 June</w:t>
            </w:r>
          </w:p>
        </w:tc>
      </w:tr>
      <w:tr w:rsidR="002804D5" w:rsidRPr="002804D5" w14:paraId="6B17F216" w14:textId="77777777" w:rsidTr="00594FC3">
        <w:tc>
          <w:tcPr>
            <w:tcW w:w="4182" w:type="dxa"/>
          </w:tcPr>
          <w:p w14:paraId="0219D9AB" w14:textId="77777777" w:rsidR="002804D5" w:rsidRPr="002804D5" w:rsidRDefault="002804D5" w:rsidP="002804D5">
            <w:pPr>
              <w:spacing w:line="360" w:lineRule="exact"/>
              <w:ind w:left="158" w:right="-202" w:hanging="158"/>
              <w:jc w:val="both"/>
              <w:rPr>
                <w:rFonts w:ascii="Arial" w:hAnsi="Arial" w:cs="Arial"/>
                <w:sz w:val="18"/>
                <w:szCs w:val="18"/>
              </w:rPr>
            </w:pPr>
          </w:p>
        </w:tc>
        <w:tc>
          <w:tcPr>
            <w:tcW w:w="1272" w:type="dxa"/>
            <w:hideMark/>
          </w:tcPr>
          <w:p w14:paraId="34C019FD" w14:textId="49FEA0BE" w:rsidR="002804D5" w:rsidRPr="002804D5" w:rsidRDefault="002804D5" w:rsidP="002804D5">
            <w:pPr>
              <w:pBdr>
                <w:bottom w:val="single" w:sz="4" w:space="1" w:color="auto"/>
              </w:pBdr>
              <w:tabs>
                <w:tab w:val="left" w:pos="345"/>
                <w:tab w:val="center" w:pos="506"/>
              </w:tabs>
              <w:spacing w:line="360" w:lineRule="exact"/>
              <w:ind w:left="-50" w:right="-18"/>
              <w:jc w:val="center"/>
              <w:rPr>
                <w:rFonts w:ascii="Arial" w:hAnsi="Arial" w:cs="Arial"/>
                <w:sz w:val="18"/>
                <w:szCs w:val="18"/>
              </w:rPr>
            </w:pPr>
            <w:r w:rsidRPr="002804D5">
              <w:rPr>
                <w:rFonts w:ascii="Arial" w:hAnsi="Arial" w:cs="Arial"/>
                <w:sz w:val="18"/>
                <w:szCs w:val="18"/>
              </w:rPr>
              <w:t>2026</w:t>
            </w:r>
          </w:p>
        </w:tc>
        <w:tc>
          <w:tcPr>
            <w:tcW w:w="1272" w:type="dxa"/>
            <w:hideMark/>
          </w:tcPr>
          <w:p w14:paraId="48B1C079"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2025</w:t>
            </w:r>
          </w:p>
        </w:tc>
        <w:tc>
          <w:tcPr>
            <w:tcW w:w="1272" w:type="dxa"/>
            <w:hideMark/>
          </w:tcPr>
          <w:p w14:paraId="6631D053" w14:textId="77777777" w:rsidR="002804D5" w:rsidRPr="002804D5" w:rsidRDefault="002804D5" w:rsidP="002804D5">
            <w:pPr>
              <w:pBdr>
                <w:bottom w:val="single" w:sz="4" w:space="1" w:color="auto"/>
              </w:pBdr>
              <w:tabs>
                <w:tab w:val="left" w:pos="345"/>
                <w:tab w:val="center" w:pos="506"/>
              </w:tabs>
              <w:spacing w:line="360" w:lineRule="exact"/>
              <w:ind w:left="-50" w:right="-18"/>
              <w:jc w:val="center"/>
              <w:rPr>
                <w:rFonts w:ascii="Arial" w:hAnsi="Arial" w:cs="Arial"/>
                <w:sz w:val="18"/>
                <w:szCs w:val="18"/>
              </w:rPr>
            </w:pPr>
            <w:r w:rsidRPr="002804D5">
              <w:rPr>
                <w:rFonts w:ascii="Arial" w:hAnsi="Arial" w:cs="Arial"/>
                <w:sz w:val="18"/>
                <w:szCs w:val="18"/>
              </w:rPr>
              <w:t>2026</w:t>
            </w:r>
          </w:p>
        </w:tc>
        <w:tc>
          <w:tcPr>
            <w:tcW w:w="1272" w:type="dxa"/>
            <w:hideMark/>
          </w:tcPr>
          <w:p w14:paraId="2011EF59"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2025</w:t>
            </w:r>
          </w:p>
        </w:tc>
      </w:tr>
      <w:tr w:rsidR="002804D5" w:rsidRPr="002804D5" w14:paraId="486482EF" w14:textId="77777777" w:rsidTr="00594FC3">
        <w:trPr>
          <w:trHeight w:val="60"/>
        </w:trPr>
        <w:tc>
          <w:tcPr>
            <w:tcW w:w="4182" w:type="dxa"/>
          </w:tcPr>
          <w:p w14:paraId="10AF1E25" w14:textId="77777777" w:rsidR="002804D5" w:rsidRPr="002804D5" w:rsidRDefault="002804D5" w:rsidP="002804D5">
            <w:pPr>
              <w:spacing w:line="360" w:lineRule="exact"/>
              <w:ind w:left="162" w:right="-108" w:hanging="162"/>
              <w:rPr>
                <w:rFonts w:ascii="Arial" w:hAnsi="Arial" w:cs="Arial"/>
                <w:color w:val="000000"/>
                <w:sz w:val="18"/>
                <w:szCs w:val="18"/>
              </w:rPr>
            </w:pPr>
            <w:r w:rsidRPr="002804D5">
              <w:rPr>
                <w:rFonts w:ascii="Arial" w:hAnsi="Arial" w:cs="Arial"/>
                <w:sz w:val="18"/>
                <w:szCs w:val="18"/>
              </w:rPr>
              <w:t>Asset Plus Point Artificial Intelligence                Hedge Fund</w:t>
            </w:r>
            <w:r w:rsidRPr="002804D5">
              <w:rPr>
                <w:rFonts w:ascii="Arial" w:hAnsi="Arial" w:cs="Arial"/>
                <w:sz w:val="18"/>
                <w:szCs w:val="18"/>
                <w:cs/>
              </w:rPr>
              <w:t xml:space="preserve"> </w:t>
            </w:r>
            <w:r w:rsidRPr="002804D5">
              <w:rPr>
                <w:rFonts w:ascii="Arial" w:hAnsi="Arial" w:cs="Arial"/>
                <w:sz w:val="18"/>
                <w:szCs w:val="18"/>
              </w:rPr>
              <w:t>Not For Retail Investors</w:t>
            </w:r>
          </w:p>
        </w:tc>
        <w:tc>
          <w:tcPr>
            <w:tcW w:w="1272" w:type="dxa"/>
            <w:vAlign w:val="bottom"/>
          </w:tcPr>
          <w:p w14:paraId="29243780"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10,000</w:t>
            </w:r>
          </w:p>
        </w:tc>
        <w:tc>
          <w:tcPr>
            <w:tcW w:w="1272" w:type="dxa"/>
            <w:vAlign w:val="bottom"/>
          </w:tcPr>
          <w:p w14:paraId="6D71FCF8"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49029D45"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04583E8E"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r w:rsidR="002804D5" w:rsidRPr="002804D5" w14:paraId="38D766BF" w14:textId="77777777" w:rsidTr="00594FC3">
        <w:trPr>
          <w:trHeight w:val="60"/>
        </w:trPr>
        <w:tc>
          <w:tcPr>
            <w:tcW w:w="4182" w:type="dxa"/>
          </w:tcPr>
          <w:p w14:paraId="52FFF140" w14:textId="77777777" w:rsidR="002804D5" w:rsidRPr="002804D5" w:rsidRDefault="002804D5" w:rsidP="002804D5">
            <w:pPr>
              <w:spacing w:line="360" w:lineRule="exact"/>
              <w:ind w:left="162" w:right="-108" w:hanging="162"/>
              <w:rPr>
                <w:rFonts w:ascii="Arial" w:hAnsi="Arial" w:cs="Arial"/>
                <w:sz w:val="18"/>
                <w:szCs w:val="18"/>
              </w:rPr>
            </w:pPr>
            <w:r w:rsidRPr="002804D5">
              <w:rPr>
                <w:rFonts w:ascii="Arial" w:hAnsi="Arial" w:cs="Arial"/>
                <w:sz w:val="18"/>
                <w:szCs w:val="18"/>
              </w:rPr>
              <w:t>Asset Plus Point Hedge Fund Not for Retail Investors</w:t>
            </w:r>
          </w:p>
        </w:tc>
        <w:tc>
          <w:tcPr>
            <w:tcW w:w="1272" w:type="dxa"/>
            <w:vAlign w:val="bottom"/>
          </w:tcPr>
          <w:p w14:paraId="3FD709B4"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10,000</w:t>
            </w:r>
          </w:p>
        </w:tc>
        <w:tc>
          <w:tcPr>
            <w:tcW w:w="1272" w:type="dxa"/>
            <w:vAlign w:val="bottom"/>
          </w:tcPr>
          <w:p w14:paraId="379C15FC"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7A0424FB"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0C0BB97B"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bl>
    <w:p w14:paraId="2257815D" w14:textId="77777777" w:rsidR="00892FE0" w:rsidRPr="002804D5" w:rsidRDefault="00892FE0" w:rsidP="002804D5">
      <w:pPr>
        <w:spacing w:line="360" w:lineRule="exact"/>
        <w:rPr>
          <w:rFonts w:ascii="Arial" w:hAnsi="Arial" w:cs="Arial"/>
          <w:sz w:val="18"/>
          <w:szCs w:val="18"/>
        </w:rPr>
      </w:pPr>
    </w:p>
    <w:tbl>
      <w:tblPr>
        <w:tblW w:w="9270" w:type="dxa"/>
        <w:tblInd w:w="450" w:type="dxa"/>
        <w:tblLayout w:type="fixed"/>
        <w:tblLook w:val="04A0" w:firstRow="1" w:lastRow="0" w:firstColumn="1" w:lastColumn="0" w:noHBand="0" w:noVBand="1"/>
      </w:tblPr>
      <w:tblGrid>
        <w:gridCol w:w="4182"/>
        <w:gridCol w:w="1272"/>
        <w:gridCol w:w="1272"/>
        <w:gridCol w:w="1272"/>
        <w:gridCol w:w="1272"/>
      </w:tblGrid>
      <w:tr w:rsidR="002804D5" w:rsidRPr="002804D5" w14:paraId="6082F2EB" w14:textId="77777777" w:rsidTr="00892FE0">
        <w:trPr>
          <w:tblHeader/>
        </w:trPr>
        <w:tc>
          <w:tcPr>
            <w:tcW w:w="4182" w:type="dxa"/>
          </w:tcPr>
          <w:p w14:paraId="600E4A52" w14:textId="77777777" w:rsidR="002804D5" w:rsidRPr="002804D5" w:rsidRDefault="002804D5" w:rsidP="002804D5">
            <w:pPr>
              <w:tabs>
                <w:tab w:val="left" w:pos="2160"/>
                <w:tab w:val="left" w:pos="2880"/>
                <w:tab w:val="decimal" w:pos="6660"/>
                <w:tab w:val="decimal" w:pos="8280"/>
              </w:tabs>
              <w:spacing w:line="360" w:lineRule="exact"/>
              <w:ind w:left="162" w:right="-43" w:hanging="162"/>
              <w:jc w:val="right"/>
              <w:rPr>
                <w:rFonts w:ascii="Arial" w:hAnsi="Arial" w:cs="Arial"/>
                <w:sz w:val="18"/>
                <w:szCs w:val="18"/>
                <w:cs/>
              </w:rPr>
            </w:pPr>
          </w:p>
        </w:tc>
        <w:tc>
          <w:tcPr>
            <w:tcW w:w="5088" w:type="dxa"/>
            <w:gridSpan w:val="4"/>
            <w:hideMark/>
          </w:tcPr>
          <w:p w14:paraId="1F462194" w14:textId="77777777" w:rsidR="002804D5" w:rsidRPr="002804D5" w:rsidRDefault="002804D5" w:rsidP="002804D5">
            <w:pPr>
              <w:spacing w:line="360" w:lineRule="exact"/>
              <w:ind w:left="-50" w:right="3"/>
              <w:jc w:val="right"/>
              <w:rPr>
                <w:rFonts w:ascii="Arial" w:hAnsi="Arial" w:cs="Arial"/>
                <w:sz w:val="18"/>
                <w:szCs w:val="18"/>
              </w:rPr>
            </w:pPr>
            <w:r w:rsidRPr="002804D5">
              <w:rPr>
                <w:rFonts w:ascii="Arial" w:hAnsi="Arial" w:cs="Arial"/>
                <w:sz w:val="18"/>
                <w:szCs w:val="18"/>
              </w:rPr>
              <w:t>(Unit: Thousand Baht)</w:t>
            </w:r>
          </w:p>
        </w:tc>
      </w:tr>
      <w:tr w:rsidR="002804D5" w:rsidRPr="002804D5" w14:paraId="19BC7AC7" w14:textId="77777777" w:rsidTr="00892FE0">
        <w:trPr>
          <w:tblHeader/>
        </w:trPr>
        <w:tc>
          <w:tcPr>
            <w:tcW w:w="4182" w:type="dxa"/>
          </w:tcPr>
          <w:p w14:paraId="1AAE1E81" w14:textId="77777777" w:rsidR="002804D5" w:rsidRPr="002804D5" w:rsidRDefault="002804D5" w:rsidP="002804D5">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5088" w:type="dxa"/>
            <w:gridSpan w:val="4"/>
            <w:hideMark/>
          </w:tcPr>
          <w:p w14:paraId="24D4FB61"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Consolidated financial statements</w:t>
            </w:r>
          </w:p>
        </w:tc>
      </w:tr>
      <w:tr w:rsidR="002804D5" w:rsidRPr="002804D5" w14:paraId="212DB903" w14:textId="77777777" w:rsidTr="00892FE0">
        <w:trPr>
          <w:tblHeader/>
        </w:trPr>
        <w:tc>
          <w:tcPr>
            <w:tcW w:w="4182" w:type="dxa"/>
          </w:tcPr>
          <w:p w14:paraId="6EBEE328" w14:textId="77777777" w:rsidR="002804D5" w:rsidRPr="002804D5" w:rsidRDefault="002804D5" w:rsidP="002804D5">
            <w:pPr>
              <w:spacing w:line="360" w:lineRule="exact"/>
              <w:ind w:left="158" w:right="-202" w:hanging="158"/>
              <w:jc w:val="both"/>
              <w:rPr>
                <w:rFonts w:ascii="Arial" w:hAnsi="Arial" w:cs="Arial"/>
                <w:sz w:val="18"/>
                <w:szCs w:val="18"/>
              </w:rPr>
            </w:pPr>
          </w:p>
        </w:tc>
        <w:tc>
          <w:tcPr>
            <w:tcW w:w="2544" w:type="dxa"/>
            <w:gridSpan w:val="2"/>
            <w:hideMark/>
          </w:tcPr>
          <w:p w14:paraId="2C1D5E95"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Purchase of unit trusts</w:t>
            </w:r>
          </w:p>
        </w:tc>
        <w:tc>
          <w:tcPr>
            <w:tcW w:w="2544" w:type="dxa"/>
            <w:gridSpan w:val="2"/>
            <w:hideMark/>
          </w:tcPr>
          <w:p w14:paraId="7DC24714"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Sales of unit trusts</w:t>
            </w:r>
          </w:p>
        </w:tc>
      </w:tr>
      <w:tr w:rsidR="002804D5" w:rsidRPr="002804D5" w14:paraId="1F3FC4A2" w14:textId="77777777" w:rsidTr="00892FE0">
        <w:trPr>
          <w:tblHeader/>
        </w:trPr>
        <w:tc>
          <w:tcPr>
            <w:tcW w:w="4182" w:type="dxa"/>
          </w:tcPr>
          <w:p w14:paraId="721F6D8C" w14:textId="77777777" w:rsidR="002804D5" w:rsidRPr="002804D5" w:rsidRDefault="002804D5" w:rsidP="002804D5">
            <w:pPr>
              <w:spacing w:line="360" w:lineRule="exact"/>
              <w:ind w:left="158" w:right="-202" w:hanging="158"/>
              <w:jc w:val="both"/>
              <w:rPr>
                <w:rFonts w:ascii="Arial" w:hAnsi="Arial" w:cs="Arial"/>
                <w:sz w:val="18"/>
                <w:szCs w:val="18"/>
              </w:rPr>
            </w:pPr>
          </w:p>
        </w:tc>
        <w:tc>
          <w:tcPr>
            <w:tcW w:w="5088" w:type="dxa"/>
            <w:gridSpan w:val="4"/>
            <w:hideMark/>
          </w:tcPr>
          <w:p w14:paraId="3ABA7C4F"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For the six-month periods ended 30 June</w:t>
            </w:r>
          </w:p>
        </w:tc>
      </w:tr>
      <w:tr w:rsidR="002804D5" w:rsidRPr="002804D5" w14:paraId="5DFBF29B" w14:textId="77777777" w:rsidTr="00892FE0">
        <w:trPr>
          <w:tblHeader/>
        </w:trPr>
        <w:tc>
          <w:tcPr>
            <w:tcW w:w="4182" w:type="dxa"/>
          </w:tcPr>
          <w:p w14:paraId="6C673DD6" w14:textId="77777777" w:rsidR="002804D5" w:rsidRPr="002804D5" w:rsidRDefault="002804D5" w:rsidP="002804D5">
            <w:pPr>
              <w:spacing w:line="360" w:lineRule="exact"/>
              <w:ind w:left="158" w:right="-202" w:hanging="158"/>
              <w:jc w:val="both"/>
              <w:rPr>
                <w:rFonts w:ascii="Arial" w:hAnsi="Arial" w:cs="Arial"/>
                <w:sz w:val="18"/>
                <w:szCs w:val="18"/>
              </w:rPr>
            </w:pPr>
          </w:p>
        </w:tc>
        <w:tc>
          <w:tcPr>
            <w:tcW w:w="1272" w:type="dxa"/>
            <w:hideMark/>
          </w:tcPr>
          <w:p w14:paraId="4FBC236B" w14:textId="3A6C1BED" w:rsidR="002804D5" w:rsidRPr="002804D5" w:rsidRDefault="002804D5" w:rsidP="002804D5">
            <w:pPr>
              <w:pBdr>
                <w:bottom w:val="single" w:sz="4" w:space="1" w:color="auto"/>
              </w:pBdr>
              <w:spacing w:line="360" w:lineRule="exact"/>
              <w:ind w:left="-50" w:right="-18"/>
              <w:jc w:val="center"/>
              <w:rPr>
                <w:rFonts w:ascii="Arial" w:hAnsi="Arial" w:cs="Arial"/>
                <w:sz w:val="18"/>
                <w:szCs w:val="18"/>
              </w:rPr>
            </w:pPr>
            <w:r w:rsidRPr="002804D5">
              <w:rPr>
                <w:rFonts w:ascii="Arial" w:hAnsi="Arial" w:cs="Arial"/>
                <w:sz w:val="18"/>
                <w:szCs w:val="18"/>
              </w:rPr>
              <w:t>2026</w:t>
            </w:r>
          </w:p>
        </w:tc>
        <w:tc>
          <w:tcPr>
            <w:tcW w:w="1272" w:type="dxa"/>
            <w:hideMark/>
          </w:tcPr>
          <w:p w14:paraId="7FA79044" w14:textId="7CC86BB6"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2025</w:t>
            </w:r>
          </w:p>
        </w:tc>
        <w:tc>
          <w:tcPr>
            <w:tcW w:w="1272" w:type="dxa"/>
            <w:hideMark/>
          </w:tcPr>
          <w:p w14:paraId="5A567D15" w14:textId="77777777" w:rsidR="002804D5" w:rsidRPr="002804D5" w:rsidRDefault="002804D5" w:rsidP="002804D5">
            <w:pPr>
              <w:pBdr>
                <w:bottom w:val="single" w:sz="4" w:space="1" w:color="auto"/>
              </w:pBdr>
              <w:tabs>
                <w:tab w:val="left" w:pos="345"/>
                <w:tab w:val="center" w:pos="506"/>
              </w:tabs>
              <w:spacing w:line="360" w:lineRule="exact"/>
              <w:ind w:left="-50" w:right="-18"/>
              <w:jc w:val="center"/>
              <w:rPr>
                <w:rFonts w:ascii="Arial" w:hAnsi="Arial" w:cs="Arial"/>
                <w:sz w:val="18"/>
                <w:szCs w:val="18"/>
              </w:rPr>
            </w:pPr>
            <w:r w:rsidRPr="002804D5">
              <w:rPr>
                <w:rFonts w:ascii="Arial" w:hAnsi="Arial" w:cs="Arial"/>
                <w:sz w:val="18"/>
                <w:szCs w:val="18"/>
              </w:rPr>
              <w:t>2026</w:t>
            </w:r>
          </w:p>
        </w:tc>
        <w:tc>
          <w:tcPr>
            <w:tcW w:w="1272" w:type="dxa"/>
            <w:hideMark/>
          </w:tcPr>
          <w:p w14:paraId="43097C8D"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2025</w:t>
            </w:r>
          </w:p>
        </w:tc>
      </w:tr>
      <w:tr w:rsidR="002804D5" w:rsidRPr="002804D5" w14:paraId="495BCEA4" w14:textId="77777777" w:rsidTr="00594FC3">
        <w:trPr>
          <w:trHeight w:val="60"/>
        </w:trPr>
        <w:tc>
          <w:tcPr>
            <w:tcW w:w="4182" w:type="dxa"/>
          </w:tcPr>
          <w:p w14:paraId="259705CB" w14:textId="77777777" w:rsidR="002804D5" w:rsidRPr="002804D5" w:rsidRDefault="002804D5" w:rsidP="002804D5">
            <w:pPr>
              <w:spacing w:line="360" w:lineRule="exact"/>
              <w:ind w:left="162" w:right="-108" w:hanging="162"/>
              <w:rPr>
                <w:rFonts w:ascii="Arial" w:hAnsi="Arial" w:cs="Arial"/>
                <w:color w:val="000000"/>
                <w:sz w:val="18"/>
                <w:szCs w:val="18"/>
              </w:rPr>
            </w:pPr>
            <w:r w:rsidRPr="002804D5">
              <w:rPr>
                <w:rFonts w:ascii="Arial" w:hAnsi="Arial" w:cs="Arial"/>
                <w:sz w:val="18"/>
                <w:szCs w:val="18"/>
              </w:rPr>
              <w:t>Asset Plus Point Artificial Intelligence                Hedge Fund</w:t>
            </w:r>
            <w:r w:rsidRPr="002804D5">
              <w:rPr>
                <w:rFonts w:ascii="Arial" w:hAnsi="Arial" w:cs="Arial"/>
                <w:sz w:val="18"/>
                <w:szCs w:val="18"/>
                <w:cs/>
              </w:rPr>
              <w:t xml:space="preserve"> </w:t>
            </w:r>
            <w:r w:rsidRPr="002804D5">
              <w:rPr>
                <w:rFonts w:ascii="Arial" w:hAnsi="Arial" w:cs="Arial"/>
                <w:sz w:val="18"/>
                <w:szCs w:val="18"/>
              </w:rPr>
              <w:t>Not For Retail Investors</w:t>
            </w:r>
          </w:p>
        </w:tc>
        <w:tc>
          <w:tcPr>
            <w:tcW w:w="1272" w:type="dxa"/>
            <w:vAlign w:val="bottom"/>
          </w:tcPr>
          <w:p w14:paraId="2DC5FC49"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20,000</w:t>
            </w:r>
          </w:p>
        </w:tc>
        <w:tc>
          <w:tcPr>
            <w:tcW w:w="1272" w:type="dxa"/>
            <w:vAlign w:val="bottom"/>
          </w:tcPr>
          <w:p w14:paraId="1F6C578F"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1A67D707"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1CB0E55C"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r w:rsidR="002804D5" w:rsidRPr="002804D5" w14:paraId="0DFBE748" w14:textId="77777777" w:rsidTr="00594FC3">
        <w:trPr>
          <w:trHeight w:val="60"/>
        </w:trPr>
        <w:tc>
          <w:tcPr>
            <w:tcW w:w="4182" w:type="dxa"/>
          </w:tcPr>
          <w:p w14:paraId="621349B6" w14:textId="77777777" w:rsidR="002804D5" w:rsidRPr="002804D5" w:rsidRDefault="002804D5" w:rsidP="002804D5">
            <w:pPr>
              <w:spacing w:line="360" w:lineRule="exact"/>
              <w:ind w:left="162" w:right="-108" w:hanging="162"/>
              <w:rPr>
                <w:rFonts w:ascii="Arial" w:hAnsi="Arial" w:cs="Arial"/>
                <w:color w:val="000000"/>
                <w:sz w:val="18"/>
                <w:szCs w:val="18"/>
              </w:rPr>
            </w:pPr>
            <w:r w:rsidRPr="002804D5">
              <w:rPr>
                <w:rFonts w:ascii="Arial" w:hAnsi="Arial" w:cs="Arial"/>
                <w:sz w:val="18"/>
                <w:szCs w:val="18"/>
              </w:rPr>
              <w:t>Asset Plus Point Hedge Fund Not for Retail Investors</w:t>
            </w:r>
          </w:p>
        </w:tc>
        <w:tc>
          <w:tcPr>
            <w:tcW w:w="1272" w:type="dxa"/>
            <w:vAlign w:val="bottom"/>
          </w:tcPr>
          <w:p w14:paraId="18FFA6AF"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10,000</w:t>
            </w:r>
          </w:p>
        </w:tc>
        <w:tc>
          <w:tcPr>
            <w:tcW w:w="1272" w:type="dxa"/>
            <w:vAlign w:val="bottom"/>
          </w:tcPr>
          <w:p w14:paraId="22AA39B4"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777475B8"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49D5110C"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r w:rsidR="002804D5" w:rsidRPr="002804D5" w14:paraId="5C3C419E" w14:textId="77777777" w:rsidTr="00594FC3">
        <w:trPr>
          <w:trHeight w:val="60"/>
        </w:trPr>
        <w:tc>
          <w:tcPr>
            <w:tcW w:w="4182" w:type="dxa"/>
          </w:tcPr>
          <w:p w14:paraId="13E47A8B" w14:textId="77777777" w:rsidR="002804D5" w:rsidRPr="002804D5" w:rsidRDefault="002804D5" w:rsidP="002804D5">
            <w:pPr>
              <w:spacing w:line="360" w:lineRule="exact"/>
              <w:ind w:left="162" w:right="-108" w:hanging="162"/>
              <w:rPr>
                <w:rFonts w:ascii="Arial" w:hAnsi="Arial" w:cs="Arial"/>
                <w:color w:val="000000"/>
                <w:sz w:val="18"/>
                <w:szCs w:val="18"/>
              </w:rPr>
            </w:pPr>
            <w:r w:rsidRPr="002804D5">
              <w:rPr>
                <w:rFonts w:ascii="Arial" w:hAnsi="Arial" w:cs="Arial"/>
                <w:color w:val="000000"/>
                <w:sz w:val="18"/>
                <w:szCs w:val="18"/>
              </w:rPr>
              <w:t>Asset Plus Small and Mid Cap Equity Fund</w:t>
            </w:r>
          </w:p>
        </w:tc>
        <w:tc>
          <w:tcPr>
            <w:tcW w:w="1272" w:type="dxa"/>
            <w:vAlign w:val="bottom"/>
          </w:tcPr>
          <w:p w14:paraId="3F3DE19D"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440529F0"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1526B73A"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094FFA26"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15,427</w:t>
            </w:r>
          </w:p>
        </w:tc>
      </w:tr>
      <w:tr w:rsidR="002804D5" w:rsidRPr="002804D5" w14:paraId="226325B4" w14:textId="77777777" w:rsidTr="00594FC3">
        <w:trPr>
          <w:trHeight w:val="60"/>
        </w:trPr>
        <w:tc>
          <w:tcPr>
            <w:tcW w:w="4182" w:type="dxa"/>
          </w:tcPr>
          <w:p w14:paraId="4E993151" w14:textId="6A370FA9" w:rsidR="002804D5" w:rsidRPr="002804D5" w:rsidRDefault="002804D5" w:rsidP="002804D5">
            <w:pPr>
              <w:spacing w:line="360" w:lineRule="exact"/>
              <w:ind w:left="162" w:right="-108" w:hanging="162"/>
              <w:rPr>
                <w:rFonts w:ascii="Arial" w:hAnsi="Arial" w:cs="Arial"/>
                <w:color w:val="000000"/>
                <w:sz w:val="18"/>
                <w:szCs w:val="18"/>
              </w:rPr>
            </w:pPr>
            <w:r w:rsidRPr="002804D5">
              <w:rPr>
                <w:rFonts w:ascii="Arial" w:hAnsi="Arial" w:cs="Arial"/>
                <w:color w:val="000000"/>
                <w:sz w:val="18"/>
                <w:szCs w:val="18"/>
              </w:rPr>
              <w:t xml:space="preserve">Asset Plus Millennium Fund (Unhedged) </w:t>
            </w:r>
            <w:r>
              <w:rPr>
                <w:rFonts w:ascii="Arial" w:hAnsi="Arial" w:cs="Arial"/>
                <w:color w:val="000000"/>
                <w:sz w:val="18"/>
                <w:szCs w:val="18"/>
              </w:rPr>
              <w:t xml:space="preserve">                              </w:t>
            </w:r>
            <w:r w:rsidRPr="002804D5">
              <w:rPr>
                <w:rFonts w:ascii="Arial" w:hAnsi="Arial" w:cs="Arial"/>
                <w:color w:val="000000"/>
                <w:sz w:val="18"/>
                <w:szCs w:val="18"/>
              </w:rPr>
              <w:t xml:space="preserve">  Not For Retail Investors</w:t>
            </w:r>
          </w:p>
        </w:tc>
        <w:tc>
          <w:tcPr>
            <w:tcW w:w="1272" w:type="dxa"/>
            <w:vAlign w:val="bottom"/>
          </w:tcPr>
          <w:p w14:paraId="6605CBFC"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076F8167"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30,000</w:t>
            </w:r>
          </w:p>
        </w:tc>
        <w:tc>
          <w:tcPr>
            <w:tcW w:w="1272" w:type="dxa"/>
            <w:vAlign w:val="bottom"/>
          </w:tcPr>
          <w:p w14:paraId="5BC413C0"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0C368398"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r w:rsidR="002804D5" w:rsidRPr="002804D5" w14:paraId="6DFECBDE" w14:textId="77777777" w:rsidTr="00594FC3">
        <w:trPr>
          <w:trHeight w:val="60"/>
        </w:trPr>
        <w:tc>
          <w:tcPr>
            <w:tcW w:w="4182" w:type="dxa"/>
          </w:tcPr>
          <w:p w14:paraId="50AA28CE" w14:textId="77777777" w:rsidR="002804D5" w:rsidRPr="002804D5" w:rsidRDefault="002804D5" w:rsidP="002804D5">
            <w:pPr>
              <w:spacing w:line="360" w:lineRule="exact"/>
              <w:ind w:left="162" w:right="-108" w:hanging="162"/>
              <w:rPr>
                <w:rFonts w:ascii="Arial" w:hAnsi="Arial" w:cs="Arial"/>
                <w:sz w:val="18"/>
                <w:szCs w:val="18"/>
              </w:rPr>
            </w:pPr>
            <w:r w:rsidRPr="002804D5">
              <w:rPr>
                <w:rFonts w:ascii="Arial" w:hAnsi="Arial" w:cs="Arial"/>
                <w:sz w:val="18"/>
                <w:szCs w:val="18"/>
              </w:rPr>
              <w:t>Asset Plus Active Asset Allocation Fund Accumulation Class</w:t>
            </w:r>
          </w:p>
        </w:tc>
        <w:tc>
          <w:tcPr>
            <w:tcW w:w="1272" w:type="dxa"/>
            <w:vAlign w:val="bottom"/>
          </w:tcPr>
          <w:p w14:paraId="2AEC4C71"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30,000</w:t>
            </w:r>
          </w:p>
        </w:tc>
        <w:tc>
          <w:tcPr>
            <w:tcW w:w="1272" w:type="dxa"/>
            <w:vAlign w:val="bottom"/>
          </w:tcPr>
          <w:p w14:paraId="463D4A37"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3854FE8A"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2FB5D6D1"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r w:rsidR="002804D5" w:rsidRPr="002804D5" w14:paraId="5BC47620" w14:textId="77777777" w:rsidTr="00594FC3">
        <w:trPr>
          <w:trHeight w:val="60"/>
        </w:trPr>
        <w:tc>
          <w:tcPr>
            <w:tcW w:w="4182" w:type="dxa"/>
          </w:tcPr>
          <w:p w14:paraId="62DFE979" w14:textId="77777777" w:rsidR="002804D5" w:rsidRPr="002804D5" w:rsidRDefault="002804D5" w:rsidP="002804D5">
            <w:pPr>
              <w:spacing w:line="360" w:lineRule="exact"/>
              <w:ind w:left="162" w:right="-108" w:hanging="162"/>
              <w:rPr>
                <w:rFonts w:ascii="Arial" w:hAnsi="Arial" w:cs="Arial"/>
                <w:sz w:val="18"/>
                <w:szCs w:val="18"/>
              </w:rPr>
            </w:pPr>
            <w:r w:rsidRPr="002804D5">
              <w:rPr>
                <w:rFonts w:ascii="Arial" w:hAnsi="Arial" w:cs="Arial"/>
                <w:sz w:val="18"/>
                <w:szCs w:val="18"/>
              </w:rPr>
              <w:t>Asset Plus Artificial Intelligence Equity               Growth Fund</w:t>
            </w:r>
          </w:p>
        </w:tc>
        <w:tc>
          <w:tcPr>
            <w:tcW w:w="1272" w:type="dxa"/>
            <w:vAlign w:val="bottom"/>
          </w:tcPr>
          <w:p w14:paraId="430CC177"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5,000</w:t>
            </w:r>
          </w:p>
        </w:tc>
        <w:tc>
          <w:tcPr>
            <w:tcW w:w="1272" w:type="dxa"/>
            <w:vAlign w:val="bottom"/>
          </w:tcPr>
          <w:p w14:paraId="5B66CB65"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1195C161"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392857FE"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r w:rsidR="002804D5" w:rsidRPr="002804D5" w14:paraId="6A06792F" w14:textId="77777777" w:rsidTr="00594FC3">
        <w:trPr>
          <w:trHeight w:val="60"/>
        </w:trPr>
        <w:tc>
          <w:tcPr>
            <w:tcW w:w="4182" w:type="dxa"/>
          </w:tcPr>
          <w:p w14:paraId="1AF49513" w14:textId="77777777" w:rsidR="002804D5" w:rsidRPr="002804D5" w:rsidRDefault="002804D5" w:rsidP="002804D5">
            <w:pPr>
              <w:spacing w:line="360" w:lineRule="exact"/>
              <w:ind w:left="162" w:right="-108" w:hanging="162"/>
              <w:rPr>
                <w:rFonts w:ascii="Arial" w:hAnsi="Arial" w:cs="Arial"/>
                <w:sz w:val="18"/>
                <w:szCs w:val="18"/>
              </w:rPr>
            </w:pPr>
            <w:r w:rsidRPr="002804D5">
              <w:rPr>
                <w:rFonts w:ascii="Arial" w:hAnsi="Arial" w:cs="Arial"/>
                <w:sz w:val="18"/>
                <w:szCs w:val="18"/>
              </w:rPr>
              <w:t>Asset Plus Nippon Growth Fund</w:t>
            </w:r>
          </w:p>
        </w:tc>
        <w:tc>
          <w:tcPr>
            <w:tcW w:w="1272" w:type="dxa"/>
            <w:vAlign w:val="bottom"/>
          </w:tcPr>
          <w:p w14:paraId="3407BF83"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5,000</w:t>
            </w:r>
          </w:p>
        </w:tc>
        <w:tc>
          <w:tcPr>
            <w:tcW w:w="1272" w:type="dxa"/>
            <w:vAlign w:val="bottom"/>
          </w:tcPr>
          <w:p w14:paraId="284AD49D"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59CB6493"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6ADE3790"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r w:rsidR="002804D5" w:rsidRPr="002804D5" w14:paraId="1CE4E104" w14:textId="77777777" w:rsidTr="00594FC3">
        <w:trPr>
          <w:trHeight w:val="60"/>
        </w:trPr>
        <w:tc>
          <w:tcPr>
            <w:tcW w:w="4182" w:type="dxa"/>
          </w:tcPr>
          <w:p w14:paraId="1563F33E" w14:textId="77777777" w:rsidR="002804D5" w:rsidRPr="002804D5" w:rsidRDefault="002804D5" w:rsidP="002804D5">
            <w:pPr>
              <w:spacing w:line="360" w:lineRule="exact"/>
              <w:ind w:left="162" w:right="-108" w:hanging="162"/>
              <w:rPr>
                <w:rFonts w:ascii="Arial" w:hAnsi="Arial" w:cs="Arial"/>
                <w:sz w:val="18"/>
                <w:szCs w:val="18"/>
              </w:rPr>
            </w:pPr>
            <w:r w:rsidRPr="002804D5">
              <w:rPr>
                <w:rFonts w:ascii="Arial" w:hAnsi="Arial" w:cs="Arial"/>
                <w:sz w:val="18"/>
                <w:szCs w:val="18"/>
              </w:rPr>
              <w:t>Asset Plus Thai Top 12 Fund</w:t>
            </w:r>
          </w:p>
        </w:tc>
        <w:tc>
          <w:tcPr>
            <w:tcW w:w="1272" w:type="dxa"/>
            <w:vAlign w:val="bottom"/>
          </w:tcPr>
          <w:p w14:paraId="36774BF8"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5,000</w:t>
            </w:r>
          </w:p>
        </w:tc>
        <w:tc>
          <w:tcPr>
            <w:tcW w:w="1272" w:type="dxa"/>
            <w:vAlign w:val="bottom"/>
          </w:tcPr>
          <w:p w14:paraId="19AA36A6"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31FF31B5"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2622B776"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r w:rsidR="002804D5" w:rsidRPr="002804D5" w14:paraId="0DFB574D" w14:textId="77777777" w:rsidTr="00594FC3">
        <w:trPr>
          <w:trHeight w:val="60"/>
        </w:trPr>
        <w:tc>
          <w:tcPr>
            <w:tcW w:w="4182" w:type="dxa"/>
          </w:tcPr>
          <w:p w14:paraId="1399244F" w14:textId="7A1F1BE8" w:rsidR="002804D5" w:rsidRPr="002804D5" w:rsidRDefault="002804D5" w:rsidP="002804D5">
            <w:pPr>
              <w:spacing w:line="360" w:lineRule="exact"/>
              <w:ind w:left="162" w:right="-108" w:hanging="162"/>
              <w:rPr>
                <w:rFonts w:ascii="Arial" w:hAnsi="Arial" w:cs="Arial"/>
                <w:sz w:val="18"/>
                <w:szCs w:val="18"/>
              </w:rPr>
            </w:pPr>
            <w:r w:rsidRPr="002804D5">
              <w:rPr>
                <w:rFonts w:ascii="Arial" w:hAnsi="Arial" w:cs="Arial"/>
                <w:sz w:val="18"/>
                <w:szCs w:val="18"/>
              </w:rPr>
              <w:t xml:space="preserve">Asset Plus Vietnam Focus Equity Fund </w:t>
            </w:r>
            <w:r>
              <w:rPr>
                <w:rFonts w:ascii="Arial" w:hAnsi="Arial" w:cs="Arial"/>
                <w:sz w:val="18"/>
                <w:szCs w:val="18"/>
              </w:rPr>
              <w:t xml:space="preserve">                              </w:t>
            </w:r>
            <w:r w:rsidRPr="002804D5">
              <w:rPr>
                <w:rFonts w:ascii="Arial" w:hAnsi="Arial" w:cs="Arial"/>
                <w:sz w:val="18"/>
                <w:szCs w:val="18"/>
              </w:rPr>
              <w:t>Not for Retail Investors</w:t>
            </w:r>
          </w:p>
        </w:tc>
        <w:tc>
          <w:tcPr>
            <w:tcW w:w="1272" w:type="dxa"/>
            <w:vAlign w:val="bottom"/>
          </w:tcPr>
          <w:p w14:paraId="7512939B"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5,000</w:t>
            </w:r>
          </w:p>
        </w:tc>
        <w:tc>
          <w:tcPr>
            <w:tcW w:w="1272" w:type="dxa"/>
            <w:vAlign w:val="bottom"/>
          </w:tcPr>
          <w:p w14:paraId="64B5A841"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2804A4B3"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552F2DC2"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r w:rsidR="002804D5" w:rsidRPr="002804D5" w14:paraId="293EBE84" w14:textId="77777777" w:rsidTr="00594FC3">
        <w:trPr>
          <w:trHeight w:val="60"/>
        </w:trPr>
        <w:tc>
          <w:tcPr>
            <w:tcW w:w="4182" w:type="dxa"/>
          </w:tcPr>
          <w:p w14:paraId="7E50E70E" w14:textId="77777777" w:rsidR="002804D5" w:rsidRPr="002804D5" w:rsidRDefault="002804D5" w:rsidP="002804D5">
            <w:pPr>
              <w:spacing w:line="360" w:lineRule="exact"/>
              <w:ind w:left="162" w:right="-108" w:hanging="162"/>
              <w:rPr>
                <w:rFonts w:ascii="Arial" w:hAnsi="Arial" w:cs="Arial"/>
                <w:sz w:val="18"/>
                <w:szCs w:val="18"/>
              </w:rPr>
            </w:pPr>
            <w:r w:rsidRPr="002804D5">
              <w:rPr>
                <w:rFonts w:ascii="Arial" w:hAnsi="Arial" w:cs="Arial"/>
                <w:sz w:val="18"/>
                <w:szCs w:val="18"/>
              </w:rPr>
              <w:t>Asset Plus Extra Growth Fund</w:t>
            </w:r>
          </w:p>
        </w:tc>
        <w:tc>
          <w:tcPr>
            <w:tcW w:w="1272" w:type="dxa"/>
            <w:vAlign w:val="bottom"/>
          </w:tcPr>
          <w:p w14:paraId="00BD0C3C"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5,000</w:t>
            </w:r>
          </w:p>
        </w:tc>
        <w:tc>
          <w:tcPr>
            <w:tcW w:w="1272" w:type="dxa"/>
            <w:vAlign w:val="bottom"/>
          </w:tcPr>
          <w:p w14:paraId="6F8B0EEB"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44C84542"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c>
          <w:tcPr>
            <w:tcW w:w="1272" w:type="dxa"/>
            <w:vAlign w:val="bottom"/>
          </w:tcPr>
          <w:p w14:paraId="5215CBF8" w14:textId="77777777" w:rsidR="002804D5" w:rsidRPr="002804D5" w:rsidRDefault="002804D5" w:rsidP="002804D5">
            <w:pPr>
              <w:tabs>
                <w:tab w:val="decimal" w:pos="972"/>
              </w:tabs>
              <w:spacing w:line="360" w:lineRule="exact"/>
              <w:ind w:left="-14" w:right="-14"/>
              <w:jc w:val="both"/>
              <w:rPr>
                <w:rFonts w:ascii="Arial" w:hAnsi="Arial" w:cs="Arial"/>
                <w:sz w:val="18"/>
                <w:szCs w:val="18"/>
              </w:rPr>
            </w:pPr>
            <w:r w:rsidRPr="002804D5">
              <w:rPr>
                <w:rFonts w:ascii="Arial" w:hAnsi="Arial" w:cs="Arial"/>
                <w:sz w:val="18"/>
                <w:szCs w:val="18"/>
              </w:rPr>
              <w:t>-</w:t>
            </w:r>
          </w:p>
        </w:tc>
      </w:tr>
    </w:tbl>
    <w:p w14:paraId="11E56C63" w14:textId="77777777" w:rsidR="002804D5" w:rsidRDefault="002804D5"/>
    <w:p w14:paraId="5BBCBBB7" w14:textId="77777777" w:rsidR="00665435" w:rsidRDefault="00665435">
      <w:r>
        <w:br w:type="page"/>
      </w:r>
    </w:p>
    <w:tbl>
      <w:tblPr>
        <w:tblW w:w="9270" w:type="dxa"/>
        <w:tblInd w:w="450" w:type="dxa"/>
        <w:tblLayout w:type="fixed"/>
        <w:tblLook w:val="04A0" w:firstRow="1" w:lastRow="0" w:firstColumn="1" w:lastColumn="0" w:noHBand="0" w:noVBand="1"/>
      </w:tblPr>
      <w:tblGrid>
        <w:gridCol w:w="4230"/>
        <w:gridCol w:w="1260"/>
        <w:gridCol w:w="1260"/>
        <w:gridCol w:w="1260"/>
        <w:gridCol w:w="1260"/>
      </w:tblGrid>
      <w:tr w:rsidR="002804D5" w:rsidRPr="002804D5" w14:paraId="6E1414A8" w14:textId="77777777" w:rsidTr="002804D5">
        <w:tc>
          <w:tcPr>
            <w:tcW w:w="4230" w:type="dxa"/>
          </w:tcPr>
          <w:p w14:paraId="0A81E561" w14:textId="152F898E" w:rsidR="002804D5" w:rsidRPr="002804D5" w:rsidRDefault="002804D5" w:rsidP="002804D5">
            <w:pPr>
              <w:tabs>
                <w:tab w:val="left" w:pos="2160"/>
                <w:tab w:val="left" w:pos="2880"/>
                <w:tab w:val="decimal" w:pos="6660"/>
                <w:tab w:val="decimal" w:pos="8280"/>
              </w:tabs>
              <w:spacing w:line="360" w:lineRule="exact"/>
              <w:ind w:left="162" w:right="-43" w:hanging="162"/>
              <w:jc w:val="right"/>
              <w:rPr>
                <w:rFonts w:ascii="Arial" w:hAnsi="Arial" w:cs="Arial"/>
                <w:sz w:val="18"/>
                <w:szCs w:val="18"/>
                <w:cs/>
              </w:rPr>
            </w:pPr>
          </w:p>
        </w:tc>
        <w:tc>
          <w:tcPr>
            <w:tcW w:w="5040" w:type="dxa"/>
            <w:gridSpan w:val="4"/>
            <w:hideMark/>
          </w:tcPr>
          <w:p w14:paraId="020DFF9E" w14:textId="77777777" w:rsidR="002804D5" w:rsidRPr="002804D5" w:rsidRDefault="002804D5" w:rsidP="002804D5">
            <w:pPr>
              <w:spacing w:line="360" w:lineRule="exact"/>
              <w:ind w:left="-50" w:right="3"/>
              <w:jc w:val="right"/>
              <w:rPr>
                <w:rFonts w:ascii="Arial" w:hAnsi="Arial" w:cs="Arial"/>
                <w:sz w:val="18"/>
                <w:szCs w:val="18"/>
              </w:rPr>
            </w:pPr>
            <w:r w:rsidRPr="002804D5">
              <w:rPr>
                <w:rFonts w:ascii="Arial" w:hAnsi="Arial" w:cs="Arial"/>
                <w:sz w:val="18"/>
                <w:szCs w:val="18"/>
              </w:rPr>
              <w:t>(Unit: Thousand Baht)</w:t>
            </w:r>
          </w:p>
        </w:tc>
      </w:tr>
      <w:tr w:rsidR="002804D5" w:rsidRPr="002804D5" w14:paraId="3773D490" w14:textId="77777777" w:rsidTr="002804D5">
        <w:tc>
          <w:tcPr>
            <w:tcW w:w="4230" w:type="dxa"/>
          </w:tcPr>
          <w:p w14:paraId="13695D15" w14:textId="77777777" w:rsidR="002804D5" w:rsidRPr="002804D5" w:rsidRDefault="002804D5" w:rsidP="002804D5">
            <w:pPr>
              <w:tabs>
                <w:tab w:val="left" w:pos="2160"/>
                <w:tab w:val="left" w:pos="2880"/>
                <w:tab w:val="decimal" w:pos="6660"/>
                <w:tab w:val="decimal" w:pos="8280"/>
              </w:tabs>
              <w:spacing w:line="360" w:lineRule="exact"/>
              <w:ind w:left="162" w:right="-43" w:hanging="162"/>
              <w:jc w:val="right"/>
              <w:rPr>
                <w:rFonts w:ascii="Arial" w:hAnsi="Arial" w:cs="Arial"/>
                <w:sz w:val="18"/>
                <w:szCs w:val="18"/>
              </w:rPr>
            </w:pPr>
          </w:p>
        </w:tc>
        <w:tc>
          <w:tcPr>
            <w:tcW w:w="5040" w:type="dxa"/>
            <w:gridSpan w:val="4"/>
            <w:hideMark/>
          </w:tcPr>
          <w:p w14:paraId="4C24B656"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Separate financial statements</w:t>
            </w:r>
          </w:p>
        </w:tc>
      </w:tr>
      <w:tr w:rsidR="002804D5" w:rsidRPr="002804D5" w14:paraId="278C2C7C" w14:textId="77777777" w:rsidTr="002804D5">
        <w:tc>
          <w:tcPr>
            <w:tcW w:w="4230" w:type="dxa"/>
          </w:tcPr>
          <w:p w14:paraId="71AE718D" w14:textId="77777777" w:rsidR="002804D5" w:rsidRPr="002804D5" w:rsidRDefault="002804D5" w:rsidP="002804D5">
            <w:pPr>
              <w:spacing w:line="360" w:lineRule="exact"/>
              <w:ind w:left="158" w:right="-202" w:hanging="158"/>
              <w:jc w:val="both"/>
              <w:rPr>
                <w:rFonts w:ascii="Arial" w:hAnsi="Arial" w:cs="Arial"/>
                <w:sz w:val="18"/>
                <w:szCs w:val="18"/>
              </w:rPr>
            </w:pPr>
          </w:p>
        </w:tc>
        <w:tc>
          <w:tcPr>
            <w:tcW w:w="2520" w:type="dxa"/>
            <w:gridSpan w:val="2"/>
            <w:hideMark/>
          </w:tcPr>
          <w:p w14:paraId="4C4714E0"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Purchase of unit trusts</w:t>
            </w:r>
          </w:p>
        </w:tc>
        <w:tc>
          <w:tcPr>
            <w:tcW w:w="2520" w:type="dxa"/>
            <w:gridSpan w:val="2"/>
            <w:hideMark/>
          </w:tcPr>
          <w:p w14:paraId="5DF8A985"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Sales of unit trusts</w:t>
            </w:r>
          </w:p>
        </w:tc>
      </w:tr>
      <w:tr w:rsidR="002804D5" w:rsidRPr="002804D5" w14:paraId="197A8B8F" w14:textId="77777777" w:rsidTr="002804D5">
        <w:tc>
          <w:tcPr>
            <w:tcW w:w="4230" w:type="dxa"/>
          </w:tcPr>
          <w:p w14:paraId="47934A5E" w14:textId="77777777" w:rsidR="002804D5" w:rsidRPr="002804D5" w:rsidRDefault="002804D5" w:rsidP="002804D5">
            <w:pPr>
              <w:spacing w:line="360" w:lineRule="exact"/>
              <w:ind w:left="158" w:right="-202" w:hanging="158"/>
              <w:jc w:val="both"/>
              <w:rPr>
                <w:rFonts w:ascii="Arial" w:hAnsi="Arial" w:cs="Arial"/>
                <w:sz w:val="18"/>
                <w:szCs w:val="18"/>
              </w:rPr>
            </w:pPr>
          </w:p>
        </w:tc>
        <w:tc>
          <w:tcPr>
            <w:tcW w:w="5040" w:type="dxa"/>
            <w:gridSpan w:val="4"/>
            <w:hideMark/>
          </w:tcPr>
          <w:p w14:paraId="7898D043"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For the six-month periods ended 30 June</w:t>
            </w:r>
          </w:p>
        </w:tc>
      </w:tr>
      <w:tr w:rsidR="002804D5" w:rsidRPr="002804D5" w14:paraId="74C433D5" w14:textId="77777777" w:rsidTr="002804D5">
        <w:tc>
          <w:tcPr>
            <w:tcW w:w="4230" w:type="dxa"/>
          </w:tcPr>
          <w:p w14:paraId="0D48B21D" w14:textId="77777777" w:rsidR="002804D5" w:rsidRPr="002804D5" w:rsidRDefault="002804D5" w:rsidP="002804D5">
            <w:pPr>
              <w:spacing w:line="360" w:lineRule="exact"/>
              <w:ind w:left="158" w:right="-202" w:hanging="158"/>
              <w:jc w:val="both"/>
              <w:rPr>
                <w:rFonts w:ascii="Arial" w:hAnsi="Arial" w:cs="Arial"/>
                <w:sz w:val="18"/>
                <w:szCs w:val="18"/>
              </w:rPr>
            </w:pPr>
          </w:p>
        </w:tc>
        <w:tc>
          <w:tcPr>
            <w:tcW w:w="1260" w:type="dxa"/>
            <w:hideMark/>
          </w:tcPr>
          <w:p w14:paraId="38E5A8C0" w14:textId="35A38782" w:rsidR="002804D5" w:rsidRPr="002804D5" w:rsidRDefault="002804D5" w:rsidP="002804D5">
            <w:pPr>
              <w:pBdr>
                <w:bottom w:val="single" w:sz="4" w:space="1" w:color="auto"/>
              </w:pBdr>
              <w:spacing w:line="360" w:lineRule="exact"/>
              <w:ind w:left="-50" w:right="-18"/>
              <w:jc w:val="center"/>
              <w:rPr>
                <w:rFonts w:ascii="Arial" w:hAnsi="Arial" w:cs="Arial"/>
                <w:sz w:val="18"/>
                <w:szCs w:val="18"/>
              </w:rPr>
            </w:pPr>
            <w:r w:rsidRPr="002804D5">
              <w:rPr>
                <w:rFonts w:ascii="Arial" w:hAnsi="Arial" w:cs="Arial"/>
                <w:sz w:val="18"/>
                <w:szCs w:val="18"/>
              </w:rPr>
              <w:t>2026</w:t>
            </w:r>
          </w:p>
        </w:tc>
        <w:tc>
          <w:tcPr>
            <w:tcW w:w="1260" w:type="dxa"/>
            <w:hideMark/>
          </w:tcPr>
          <w:p w14:paraId="5D8799A7"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2025</w:t>
            </w:r>
          </w:p>
        </w:tc>
        <w:tc>
          <w:tcPr>
            <w:tcW w:w="1260" w:type="dxa"/>
            <w:hideMark/>
          </w:tcPr>
          <w:p w14:paraId="361E7595" w14:textId="77777777" w:rsidR="002804D5" w:rsidRPr="002804D5" w:rsidRDefault="002804D5" w:rsidP="002804D5">
            <w:pPr>
              <w:pBdr>
                <w:bottom w:val="single" w:sz="4" w:space="1" w:color="auto"/>
              </w:pBdr>
              <w:tabs>
                <w:tab w:val="left" w:pos="345"/>
                <w:tab w:val="center" w:pos="506"/>
              </w:tabs>
              <w:spacing w:line="360" w:lineRule="exact"/>
              <w:ind w:left="-50" w:right="-18"/>
              <w:jc w:val="center"/>
              <w:rPr>
                <w:rFonts w:ascii="Arial" w:hAnsi="Arial" w:cs="Arial"/>
                <w:sz w:val="18"/>
                <w:szCs w:val="18"/>
              </w:rPr>
            </w:pPr>
            <w:r w:rsidRPr="002804D5">
              <w:rPr>
                <w:rFonts w:ascii="Arial" w:hAnsi="Arial" w:cs="Arial"/>
                <w:sz w:val="18"/>
                <w:szCs w:val="18"/>
              </w:rPr>
              <w:t>2026</w:t>
            </w:r>
          </w:p>
        </w:tc>
        <w:tc>
          <w:tcPr>
            <w:tcW w:w="1260" w:type="dxa"/>
            <w:hideMark/>
          </w:tcPr>
          <w:p w14:paraId="4991ADC5" w14:textId="77777777" w:rsidR="002804D5" w:rsidRPr="002804D5" w:rsidRDefault="002804D5" w:rsidP="002804D5">
            <w:pPr>
              <w:pBdr>
                <w:bottom w:val="single" w:sz="4" w:space="1" w:color="auto"/>
              </w:pBdr>
              <w:spacing w:line="360" w:lineRule="exact"/>
              <w:ind w:left="-50" w:right="3"/>
              <w:jc w:val="center"/>
              <w:rPr>
                <w:rFonts w:ascii="Arial" w:hAnsi="Arial" w:cs="Arial"/>
                <w:sz w:val="18"/>
                <w:szCs w:val="18"/>
              </w:rPr>
            </w:pPr>
            <w:r w:rsidRPr="002804D5">
              <w:rPr>
                <w:rFonts w:ascii="Arial" w:hAnsi="Arial" w:cs="Arial"/>
                <w:sz w:val="18"/>
                <w:szCs w:val="18"/>
              </w:rPr>
              <w:t>2025</w:t>
            </w:r>
          </w:p>
        </w:tc>
      </w:tr>
      <w:tr w:rsidR="002804D5" w:rsidRPr="002804D5" w14:paraId="618AF838" w14:textId="77777777" w:rsidTr="002804D5">
        <w:tblPrEx>
          <w:tblLook w:val="0000" w:firstRow="0" w:lastRow="0" w:firstColumn="0" w:lastColumn="0" w:noHBand="0" w:noVBand="0"/>
        </w:tblPrEx>
        <w:tc>
          <w:tcPr>
            <w:tcW w:w="4230" w:type="dxa"/>
          </w:tcPr>
          <w:p w14:paraId="26056758" w14:textId="77777777" w:rsidR="002804D5" w:rsidRPr="002804D5" w:rsidRDefault="002804D5" w:rsidP="002804D5">
            <w:pPr>
              <w:tabs>
                <w:tab w:val="left" w:pos="342"/>
              </w:tabs>
              <w:spacing w:line="360" w:lineRule="exact"/>
              <w:ind w:left="173" w:right="-43" w:hanging="187"/>
              <w:rPr>
                <w:rFonts w:ascii="Arial" w:hAnsi="Arial" w:cs="Arial"/>
                <w:sz w:val="18"/>
                <w:szCs w:val="18"/>
                <w:cs/>
              </w:rPr>
            </w:pPr>
            <w:r w:rsidRPr="002804D5">
              <w:rPr>
                <w:rFonts w:ascii="Arial" w:hAnsi="Arial" w:cs="Arial"/>
                <w:sz w:val="18"/>
                <w:szCs w:val="18"/>
              </w:rPr>
              <w:t>Asset Plus Small and Mid Cap Equity Fund</w:t>
            </w:r>
          </w:p>
        </w:tc>
        <w:tc>
          <w:tcPr>
            <w:tcW w:w="1260" w:type="dxa"/>
            <w:vAlign w:val="bottom"/>
          </w:tcPr>
          <w:p w14:paraId="385A6346"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w:t>
            </w:r>
          </w:p>
        </w:tc>
        <w:tc>
          <w:tcPr>
            <w:tcW w:w="1260" w:type="dxa"/>
            <w:vAlign w:val="bottom"/>
          </w:tcPr>
          <w:p w14:paraId="7E9F5921"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w:t>
            </w:r>
          </w:p>
        </w:tc>
        <w:tc>
          <w:tcPr>
            <w:tcW w:w="1260" w:type="dxa"/>
            <w:vAlign w:val="bottom"/>
          </w:tcPr>
          <w:p w14:paraId="422B4BFC"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w:t>
            </w:r>
          </w:p>
        </w:tc>
        <w:tc>
          <w:tcPr>
            <w:tcW w:w="1260" w:type="dxa"/>
            <w:vAlign w:val="bottom"/>
          </w:tcPr>
          <w:p w14:paraId="120EEC46"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15,427</w:t>
            </w:r>
          </w:p>
        </w:tc>
      </w:tr>
      <w:tr w:rsidR="002804D5" w:rsidRPr="002804D5" w14:paraId="20A6023A" w14:textId="77777777" w:rsidTr="002804D5">
        <w:tblPrEx>
          <w:tblLook w:val="0000" w:firstRow="0" w:lastRow="0" w:firstColumn="0" w:lastColumn="0" w:noHBand="0" w:noVBand="0"/>
        </w:tblPrEx>
        <w:tc>
          <w:tcPr>
            <w:tcW w:w="4230" w:type="dxa"/>
          </w:tcPr>
          <w:p w14:paraId="2B615E6D" w14:textId="4A86011C" w:rsidR="002804D5" w:rsidRPr="002804D5" w:rsidRDefault="002804D5" w:rsidP="002804D5">
            <w:pPr>
              <w:tabs>
                <w:tab w:val="left" w:pos="342"/>
              </w:tabs>
              <w:spacing w:line="360" w:lineRule="exact"/>
              <w:ind w:left="173" w:right="-43" w:hanging="187"/>
              <w:rPr>
                <w:rFonts w:ascii="Arial" w:hAnsi="Arial" w:cs="Arial"/>
                <w:sz w:val="18"/>
                <w:szCs w:val="18"/>
                <w:cs/>
              </w:rPr>
            </w:pPr>
            <w:r w:rsidRPr="002804D5">
              <w:rPr>
                <w:rFonts w:ascii="Arial" w:hAnsi="Arial" w:cs="Arial"/>
                <w:sz w:val="18"/>
                <w:szCs w:val="18"/>
              </w:rPr>
              <w:t xml:space="preserve">Asset Plus Millennium Fund (Unhedged) </w:t>
            </w:r>
            <w:r>
              <w:rPr>
                <w:rFonts w:ascii="Arial" w:hAnsi="Arial" w:cs="Arial"/>
                <w:sz w:val="18"/>
                <w:szCs w:val="18"/>
              </w:rPr>
              <w:t xml:space="preserve">                         </w:t>
            </w:r>
            <w:r w:rsidRPr="002804D5">
              <w:rPr>
                <w:rFonts w:ascii="Arial" w:hAnsi="Arial" w:cs="Arial"/>
                <w:sz w:val="18"/>
                <w:szCs w:val="18"/>
              </w:rPr>
              <w:t xml:space="preserve">Not for Retail Investors  </w:t>
            </w:r>
          </w:p>
        </w:tc>
        <w:tc>
          <w:tcPr>
            <w:tcW w:w="1260" w:type="dxa"/>
            <w:vAlign w:val="bottom"/>
          </w:tcPr>
          <w:p w14:paraId="51704C85"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w:t>
            </w:r>
          </w:p>
        </w:tc>
        <w:tc>
          <w:tcPr>
            <w:tcW w:w="1260" w:type="dxa"/>
            <w:vAlign w:val="bottom"/>
          </w:tcPr>
          <w:p w14:paraId="5C346ABF"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30,000</w:t>
            </w:r>
          </w:p>
        </w:tc>
        <w:tc>
          <w:tcPr>
            <w:tcW w:w="1260" w:type="dxa"/>
            <w:vAlign w:val="bottom"/>
          </w:tcPr>
          <w:p w14:paraId="61F018D2"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w:t>
            </w:r>
          </w:p>
        </w:tc>
        <w:tc>
          <w:tcPr>
            <w:tcW w:w="1260" w:type="dxa"/>
            <w:vAlign w:val="bottom"/>
          </w:tcPr>
          <w:p w14:paraId="52F51EA8"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w:t>
            </w:r>
          </w:p>
        </w:tc>
      </w:tr>
      <w:tr w:rsidR="002804D5" w:rsidRPr="002804D5" w14:paraId="7671460A" w14:textId="77777777" w:rsidTr="002804D5">
        <w:tblPrEx>
          <w:tblLook w:val="0000" w:firstRow="0" w:lastRow="0" w:firstColumn="0" w:lastColumn="0" w:noHBand="0" w:noVBand="0"/>
        </w:tblPrEx>
        <w:tc>
          <w:tcPr>
            <w:tcW w:w="4230" w:type="dxa"/>
          </w:tcPr>
          <w:p w14:paraId="1BB033D4" w14:textId="2DA176C0" w:rsidR="002804D5" w:rsidRPr="002804D5" w:rsidRDefault="002804D5" w:rsidP="002804D5">
            <w:pPr>
              <w:tabs>
                <w:tab w:val="left" w:pos="342"/>
              </w:tabs>
              <w:spacing w:line="360" w:lineRule="exact"/>
              <w:ind w:left="173" w:right="-43" w:hanging="187"/>
              <w:rPr>
                <w:rFonts w:ascii="Arial" w:hAnsi="Arial" w:cs="Arial"/>
                <w:sz w:val="18"/>
                <w:szCs w:val="18"/>
                <w:cs/>
              </w:rPr>
            </w:pPr>
            <w:r w:rsidRPr="002804D5">
              <w:rPr>
                <w:rFonts w:ascii="Arial" w:hAnsi="Arial" w:cs="Arial"/>
                <w:sz w:val="18"/>
                <w:szCs w:val="18"/>
              </w:rPr>
              <w:t>Asset Plus Point Artificial Intelligence Hedge Fund</w:t>
            </w:r>
            <w:r w:rsidRPr="002804D5">
              <w:rPr>
                <w:rFonts w:ascii="Arial" w:hAnsi="Arial" w:cs="Arial"/>
                <w:sz w:val="18"/>
                <w:szCs w:val="18"/>
                <w:cs/>
              </w:rPr>
              <w:t xml:space="preserve"> </w:t>
            </w:r>
            <w:r w:rsidRPr="002804D5">
              <w:rPr>
                <w:rFonts w:ascii="Arial" w:hAnsi="Arial" w:cs="Arial"/>
                <w:sz w:val="18"/>
                <w:szCs w:val="18"/>
              </w:rPr>
              <w:t xml:space="preserve">Not </w:t>
            </w:r>
            <w:r>
              <w:rPr>
                <w:rFonts w:ascii="Arial" w:hAnsi="Arial" w:cs="Arial"/>
                <w:sz w:val="18"/>
                <w:szCs w:val="18"/>
              </w:rPr>
              <w:t>f</w:t>
            </w:r>
            <w:r w:rsidRPr="002804D5">
              <w:rPr>
                <w:rFonts w:ascii="Arial" w:hAnsi="Arial" w:cs="Arial"/>
                <w:sz w:val="18"/>
                <w:szCs w:val="18"/>
              </w:rPr>
              <w:t>or Retail Investors</w:t>
            </w:r>
          </w:p>
        </w:tc>
        <w:tc>
          <w:tcPr>
            <w:tcW w:w="1260" w:type="dxa"/>
            <w:vAlign w:val="bottom"/>
          </w:tcPr>
          <w:p w14:paraId="51C10DCD"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10,000</w:t>
            </w:r>
          </w:p>
        </w:tc>
        <w:tc>
          <w:tcPr>
            <w:tcW w:w="1260" w:type="dxa"/>
            <w:vAlign w:val="bottom"/>
          </w:tcPr>
          <w:p w14:paraId="763B5DBE"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w:t>
            </w:r>
          </w:p>
        </w:tc>
        <w:tc>
          <w:tcPr>
            <w:tcW w:w="1260" w:type="dxa"/>
            <w:vAlign w:val="bottom"/>
          </w:tcPr>
          <w:p w14:paraId="5E882DEB"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w:t>
            </w:r>
          </w:p>
        </w:tc>
        <w:tc>
          <w:tcPr>
            <w:tcW w:w="1260" w:type="dxa"/>
            <w:vAlign w:val="bottom"/>
          </w:tcPr>
          <w:p w14:paraId="29567FCB" w14:textId="77777777" w:rsidR="002804D5" w:rsidRPr="002804D5" w:rsidRDefault="002804D5" w:rsidP="002804D5">
            <w:pPr>
              <w:spacing w:line="360" w:lineRule="exact"/>
              <w:ind w:left="-50" w:right="162"/>
              <w:jc w:val="right"/>
              <w:rPr>
                <w:rFonts w:ascii="Arial" w:hAnsi="Arial" w:cs="Arial"/>
                <w:sz w:val="18"/>
                <w:szCs w:val="18"/>
              </w:rPr>
            </w:pPr>
            <w:r w:rsidRPr="002804D5">
              <w:rPr>
                <w:rFonts w:ascii="Arial" w:hAnsi="Arial" w:cs="Arial"/>
                <w:sz w:val="18"/>
                <w:szCs w:val="18"/>
              </w:rPr>
              <w:t>-</w:t>
            </w:r>
          </w:p>
        </w:tc>
      </w:tr>
    </w:tbl>
    <w:p w14:paraId="5816FF88" w14:textId="4CD1A155" w:rsidR="002D09AE" w:rsidRPr="00BC79F0" w:rsidRDefault="002D09AE" w:rsidP="002804D5">
      <w:pPr>
        <w:spacing w:before="240" w:after="120" w:line="380" w:lineRule="exact"/>
        <w:ind w:left="547"/>
        <w:jc w:val="both"/>
        <w:rPr>
          <w:rFonts w:ascii="Arial" w:hAnsi="Arial" w:cs="Arial"/>
          <w:sz w:val="22"/>
          <w:szCs w:val="22"/>
          <w:u w:val="single"/>
        </w:rPr>
      </w:pPr>
      <w:r w:rsidRPr="00BC79F0">
        <w:rPr>
          <w:rFonts w:ascii="Arial" w:hAnsi="Arial" w:cs="Arial"/>
          <w:sz w:val="22"/>
          <w:szCs w:val="22"/>
          <w:u w:val="single"/>
        </w:rPr>
        <w:t>Directors and management's benefit</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0314E9" w:rsidRPr="002804D5" w14:paraId="180F4C65" w14:textId="77777777" w:rsidTr="00166C55">
        <w:tc>
          <w:tcPr>
            <w:tcW w:w="3150" w:type="dxa"/>
            <w:vAlign w:val="bottom"/>
          </w:tcPr>
          <w:p w14:paraId="79240BC7" w14:textId="77777777" w:rsidR="000314E9" w:rsidRPr="002804D5" w:rsidRDefault="000314E9" w:rsidP="00892FE0">
            <w:pPr>
              <w:spacing w:line="340" w:lineRule="exact"/>
              <w:ind w:left="-18" w:right="-43"/>
              <w:jc w:val="center"/>
              <w:rPr>
                <w:rFonts w:ascii="Arial" w:hAnsi="Arial" w:cs="Arial"/>
                <w:sz w:val="18"/>
                <w:szCs w:val="18"/>
              </w:rPr>
            </w:pPr>
          </w:p>
        </w:tc>
        <w:tc>
          <w:tcPr>
            <w:tcW w:w="3015" w:type="dxa"/>
            <w:gridSpan w:val="2"/>
            <w:vAlign w:val="bottom"/>
          </w:tcPr>
          <w:p w14:paraId="76E4D59D" w14:textId="77777777" w:rsidR="000314E9" w:rsidRPr="002804D5" w:rsidRDefault="000314E9" w:rsidP="00892FE0">
            <w:pPr>
              <w:spacing w:line="340" w:lineRule="exact"/>
              <w:jc w:val="center"/>
              <w:rPr>
                <w:rFonts w:ascii="Arial" w:hAnsi="Arial" w:cs="Arial"/>
                <w:sz w:val="18"/>
                <w:szCs w:val="18"/>
              </w:rPr>
            </w:pPr>
          </w:p>
        </w:tc>
        <w:tc>
          <w:tcPr>
            <w:tcW w:w="3015" w:type="dxa"/>
            <w:gridSpan w:val="2"/>
            <w:vAlign w:val="bottom"/>
          </w:tcPr>
          <w:p w14:paraId="43E3DFD8" w14:textId="77777777" w:rsidR="000314E9" w:rsidRPr="002804D5" w:rsidRDefault="000314E9" w:rsidP="00892FE0">
            <w:pPr>
              <w:spacing w:line="340" w:lineRule="exact"/>
              <w:jc w:val="right"/>
              <w:rPr>
                <w:rFonts w:ascii="Arial" w:hAnsi="Arial" w:cs="Arial"/>
                <w:sz w:val="18"/>
                <w:szCs w:val="18"/>
              </w:rPr>
            </w:pPr>
            <w:r w:rsidRPr="002804D5">
              <w:rPr>
                <w:rFonts w:ascii="Arial" w:hAnsi="Arial" w:cs="Arial"/>
                <w:sz w:val="18"/>
                <w:szCs w:val="18"/>
              </w:rPr>
              <w:t>(Unit: Thousand Baht)</w:t>
            </w:r>
          </w:p>
        </w:tc>
      </w:tr>
      <w:tr w:rsidR="000314E9" w:rsidRPr="002804D5" w14:paraId="46405353" w14:textId="77777777" w:rsidTr="00166C55">
        <w:tc>
          <w:tcPr>
            <w:tcW w:w="3150" w:type="dxa"/>
            <w:vAlign w:val="bottom"/>
          </w:tcPr>
          <w:p w14:paraId="1DF279E3" w14:textId="77777777" w:rsidR="000314E9" w:rsidRPr="002804D5" w:rsidRDefault="000314E9" w:rsidP="00892FE0">
            <w:pPr>
              <w:spacing w:line="340" w:lineRule="exact"/>
              <w:ind w:left="-18" w:right="-43"/>
              <w:jc w:val="center"/>
              <w:rPr>
                <w:rFonts w:ascii="Arial" w:hAnsi="Arial" w:cs="Arial"/>
                <w:sz w:val="18"/>
                <w:szCs w:val="18"/>
              </w:rPr>
            </w:pPr>
          </w:p>
        </w:tc>
        <w:tc>
          <w:tcPr>
            <w:tcW w:w="3015" w:type="dxa"/>
            <w:gridSpan w:val="2"/>
            <w:vAlign w:val="bottom"/>
          </w:tcPr>
          <w:p w14:paraId="7A3ABFF8" w14:textId="77777777"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Consolidated                            financial statements</w:t>
            </w:r>
          </w:p>
        </w:tc>
        <w:tc>
          <w:tcPr>
            <w:tcW w:w="3015" w:type="dxa"/>
            <w:gridSpan w:val="2"/>
            <w:vAlign w:val="bottom"/>
          </w:tcPr>
          <w:p w14:paraId="3AE38A60" w14:textId="77777777"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Separate                                 financial statements</w:t>
            </w:r>
          </w:p>
        </w:tc>
      </w:tr>
      <w:tr w:rsidR="000314E9" w:rsidRPr="002804D5" w14:paraId="2EF36E5B" w14:textId="77777777" w:rsidTr="00166C55">
        <w:tc>
          <w:tcPr>
            <w:tcW w:w="3150" w:type="dxa"/>
            <w:vAlign w:val="bottom"/>
          </w:tcPr>
          <w:p w14:paraId="2CC977D0" w14:textId="77777777" w:rsidR="000314E9" w:rsidRPr="002804D5" w:rsidRDefault="000314E9" w:rsidP="00892FE0">
            <w:pPr>
              <w:spacing w:line="340" w:lineRule="exact"/>
              <w:ind w:left="-18" w:right="-43"/>
              <w:jc w:val="center"/>
              <w:rPr>
                <w:rFonts w:ascii="Arial" w:hAnsi="Arial" w:cs="Arial"/>
                <w:sz w:val="18"/>
                <w:szCs w:val="18"/>
              </w:rPr>
            </w:pPr>
          </w:p>
        </w:tc>
        <w:tc>
          <w:tcPr>
            <w:tcW w:w="6030" w:type="dxa"/>
            <w:gridSpan w:val="4"/>
            <w:vAlign w:val="bottom"/>
          </w:tcPr>
          <w:p w14:paraId="4806262D" w14:textId="77777777"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For the three-month periods ended 30 June</w:t>
            </w:r>
          </w:p>
        </w:tc>
      </w:tr>
      <w:tr w:rsidR="000314E9" w:rsidRPr="002804D5" w14:paraId="4364D3C5" w14:textId="77777777" w:rsidTr="00166C55">
        <w:tc>
          <w:tcPr>
            <w:tcW w:w="3150" w:type="dxa"/>
            <w:vAlign w:val="bottom"/>
          </w:tcPr>
          <w:p w14:paraId="4BDD6303" w14:textId="77777777" w:rsidR="000314E9" w:rsidRPr="002804D5" w:rsidRDefault="000314E9" w:rsidP="00892FE0">
            <w:pPr>
              <w:spacing w:line="340" w:lineRule="exact"/>
              <w:ind w:left="-18" w:right="-43"/>
              <w:jc w:val="center"/>
              <w:rPr>
                <w:rFonts w:ascii="Arial" w:hAnsi="Arial" w:cs="Arial"/>
                <w:sz w:val="18"/>
                <w:szCs w:val="18"/>
              </w:rPr>
            </w:pPr>
          </w:p>
        </w:tc>
        <w:tc>
          <w:tcPr>
            <w:tcW w:w="1507" w:type="dxa"/>
            <w:vAlign w:val="bottom"/>
          </w:tcPr>
          <w:p w14:paraId="072C4EA6" w14:textId="2FD83AFF"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2026</w:t>
            </w:r>
          </w:p>
        </w:tc>
        <w:tc>
          <w:tcPr>
            <w:tcW w:w="1508" w:type="dxa"/>
            <w:vAlign w:val="bottom"/>
          </w:tcPr>
          <w:p w14:paraId="49D1E0A4" w14:textId="0BF77162"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2025</w:t>
            </w:r>
          </w:p>
        </w:tc>
        <w:tc>
          <w:tcPr>
            <w:tcW w:w="1507" w:type="dxa"/>
            <w:vAlign w:val="bottom"/>
          </w:tcPr>
          <w:p w14:paraId="13A3BF1C" w14:textId="2D36B81D"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2026</w:t>
            </w:r>
          </w:p>
        </w:tc>
        <w:tc>
          <w:tcPr>
            <w:tcW w:w="1508" w:type="dxa"/>
            <w:vAlign w:val="bottom"/>
          </w:tcPr>
          <w:p w14:paraId="0BE74C3F" w14:textId="295030AC"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2025</w:t>
            </w:r>
          </w:p>
        </w:tc>
      </w:tr>
      <w:tr w:rsidR="000314E9" w:rsidRPr="002804D5" w14:paraId="2F44C955" w14:textId="77777777" w:rsidTr="00166C55">
        <w:trPr>
          <w:trHeight w:val="80"/>
        </w:trPr>
        <w:tc>
          <w:tcPr>
            <w:tcW w:w="3150" w:type="dxa"/>
          </w:tcPr>
          <w:p w14:paraId="0E1CFFF7" w14:textId="77777777" w:rsidR="000314E9" w:rsidRPr="002804D5" w:rsidRDefault="000314E9" w:rsidP="00892FE0">
            <w:pPr>
              <w:widowControl/>
              <w:tabs>
                <w:tab w:val="left" w:pos="342"/>
              </w:tabs>
              <w:spacing w:line="340" w:lineRule="exact"/>
              <w:ind w:left="162" w:right="-43" w:hanging="162"/>
              <w:rPr>
                <w:rFonts w:ascii="Arial" w:hAnsi="Arial" w:cs="Arial"/>
                <w:sz w:val="18"/>
                <w:szCs w:val="18"/>
              </w:rPr>
            </w:pPr>
            <w:r w:rsidRPr="002804D5">
              <w:rPr>
                <w:rFonts w:ascii="Arial" w:hAnsi="Arial" w:cs="Arial"/>
                <w:sz w:val="18"/>
                <w:szCs w:val="18"/>
              </w:rPr>
              <w:t>Short-term benefits</w:t>
            </w:r>
          </w:p>
        </w:tc>
        <w:tc>
          <w:tcPr>
            <w:tcW w:w="1507" w:type="dxa"/>
            <w:vAlign w:val="bottom"/>
          </w:tcPr>
          <w:p w14:paraId="09946094" w14:textId="19E8DBB8" w:rsidR="000314E9" w:rsidRPr="002804D5" w:rsidRDefault="00937793" w:rsidP="00892FE0">
            <w:pPr>
              <w:tabs>
                <w:tab w:val="decimal" w:pos="1062"/>
              </w:tabs>
              <w:spacing w:line="340" w:lineRule="exact"/>
              <w:rPr>
                <w:rFonts w:ascii="Arial" w:hAnsi="Arial" w:cs="Arial"/>
                <w:sz w:val="18"/>
                <w:szCs w:val="18"/>
              </w:rPr>
            </w:pPr>
            <w:r w:rsidRPr="002804D5">
              <w:rPr>
                <w:rFonts w:ascii="Arial" w:hAnsi="Arial" w:cs="Arial"/>
                <w:sz w:val="18"/>
                <w:szCs w:val="18"/>
              </w:rPr>
              <w:t>21,921</w:t>
            </w:r>
          </w:p>
        </w:tc>
        <w:tc>
          <w:tcPr>
            <w:tcW w:w="1508" w:type="dxa"/>
            <w:vAlign w:val="bottom"/>
          </w:tcPr>
          <w:p w14:paraId="1C49C9F0" w14:textId="501B113C" w:rsidR="000314E9" w:rsidRPr="002804D5" w:rsidRDefault="000314E9" w:rsidP="00892FE0">
            <w:pPr>
              <w:tabs>
                <w:tab w:val="decimal" w:pos="1062"/>
              </w:tabs>
              <w:spacing w:line="340" w:lineRule="exact"/>
              <w:rPr>
                <w:rFonts w:ascii="Arial" w:hAnsi="Arial" w:cs="Arial"/>
                <w:sz w:val="18"/>
                <w:szCs w:val="18"/>
              </w:rPr>
            </w:pPr>
            <w:r w:rsidRPr="002804D5">
              <w:rPr>
                <w:rFonts w:ascii="Arial" w:hAnsi="Arial" w:cs="Arial"/>
                <w:sz w:val="18"/>
                <w:szCs w:val="18"/>
              </w:rPr>
              <w:t>22,286</w:t>
            </w:r>
          </w:p>
        </w:tc>
        <w:tc>
          <w:tcPr>
            <w:tcW w:w="1507" w:type="dxa"/>
            <w:vAlign w:val="bottom"/>
          </w:tcPr>
          <w:p w14:paraId="55D4AA31" w14:textId="59194BB8" w:rsidR="000314E9" w:rsidRPr="002804D5" w:rsidRDefault="00F5038C" w:rsidP="00892FE0">
            <w:pPr>
              <w:tabs>
                <w:tab w:val="decimal" w:pos="1062"/>
              </w:tabs>
              <w:spacing w:line="340" w:lineRule="exact"/>
              <w:rPr>
                <w:rFonts w:ascii="Arial" w:hAnsi="Arial" w:cs="Arial"/>
                <w:sz w:val="18"/>
                <w:szCs w:val="18"/>
              </w:rPr>
            </w:pPr>
            <w:r w:rsidRPr="002804D5">
              <w:rPr>
                <w:rFonts w:ascii="Arial" w:hAnsi="Arial" w:cs="Arial"/>
                <w:sz w:val="18"/>
                <w:szCs w:val="18"/>
              </w:rPr>
              <w:t>15,732</w:t>
            </w:r>
          </w:p>
        </w:tc>
        <w:tc>
          <w:tcPr>
            <w:tcW w:w="1508" w:type="dxa"/>
            <w:vAlign w:val="bottom"/>
          </w:tcPr>
          <w:p w14:paraId="5A9207DF" w14:textId="7A19F7F1" w:rsidR="000314E9" w:rsidRPr="002804D5" w:rsidRDefault="000314E9" w:rsidP="00892FE0">
            <w:pPr>
              <w:tabs>
                <w:tab w:val="decimal" w:pos="1062"/>
              </w:tabs>
              <w:spacing w:line="340" w:lineRule="exact"/>
              <w:rPr>
                <w:rFonts w:ascii="Arial" w:hAnsi="Arial" w:cs="Arial"/>
                <w:sz w:val="18"/>
                <w:szCs w:val="18"/>
              </w:rPr>
            </w:pPr>
            <w:r w:rsidRPr="002804D5">
              <w:rPr>
                <w:rFonts w:ascii="Arial" w:hAnsi="Arial" w:cs="Arial"/>
                <w:sz w:val="18"/>
                <w:szCs w:val="18"/>
              </w:rPr>
              <w:t>15,479</w:t>
            </w:r>
          </w:p>
        </w:tc>
      </w:tr>
      <w:tr w:rsidR="000314E9" w:rsidRPr="002804D5" w14:paraId="193F8752" w14:textId="77777777" w:rsidTr="00166C55">
        <w:tc>
          <w:tcPr>
            <w:tcW w:w="3150" w:type="dxa"/>
          </w:tcPr>
          <w:p w14:paraId="7CEC9B1D" w14:textId="77777777" w:rsidR="000314E9" w:rsidRPr="002804D5" w:rsidRDefault="000314E9" w:rsidP="00892FE0">
            <w:pPr>
              <w:widowControl/>
              <w:tabs>
                <w:tab w:val="left" w:pos="342"/>
              </w:tabs>
              <w:spacing w:line="340" w:lineRule="exact"/>
              <w:ind w:left="162" w:right="-43" w:hanging="162"/>
              <w:rPr>
                <w:rFonts w:ascii="Arial" w:hAnsi="Arial" w:cs="Arial"/>
                <w:sz w:val="18"/>
                <w:szCs w:val="18"/>
                <w:cs/>
              </w:rPr>
            </w:pPr>
            <w:r w:rsidRPr="002804D5">
              <w:rPr>
                <w:rFonts w:ascii="Arial" w:hAnsi="Arial" w:cs="Arial"/>
                <w:sz w:val="18"/>
                <w:szCs w:val="18"/>
              </w:rPr>
              <w:t>Post-employment benefits</w:t>
            </w:r>
          </w:p>
        </w:tc>
        <w:tc>
          <w:tcPr>
            <w:tcW w:w="1507" w:type="dxa"/>
            <w:vAlign w:val="bottom"/>
          </w:tcPr>
          <w:p w14:paraId="1C07B48D" w14:textId="15EDCAA9" w:rsidR="000314E9" w:rsidRPr="002804D5" w:rsidRDefault="0036365A" w:rsidP="00892FE0">
            <w:pPr>
              <w:pBdr>
                <w:bottom w:val="sing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2,630</w:t>
            </w:r>
          </w:p>
        </w:tc>
        <w:tc>
          <w:tcPr>
            <w:tcW w:w="1508" w:type="dxa"/>
            <w:vAlign w:val="bottom"/>
          </w:tcPr>
          <w:p w14:paraId="6EA6595D" w14:textId="3E72C268" w:rsidR="000314E9" w:rsidRPr="002804D5" w:rsidRDefault="000314E9" w:rsidP="00892FE0">
            <w:pPr>
              <w:pBdr>
                <w:bottom w:val="sing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3,095</w:t>
            </w:r>
          </w:p>
        </w:tc>
        <w:tc>
          <w:tcPr>
            <w:tcW w:w="1507" w:type="dxa"/>
            <w:vAlign w:val="bottom"/>
          </w:tcPr>
          <w:p w14:paraId="7EBF444F" w14:textId="6FC0A53D" w:rsidR="000314E9" w:rsidRPr="002804D5" w:rsidRDefault="00A33478" w:rsidP="00892FE0">
            <w:pPr>
              <w:pBdr>
                <w:bottom w:val="sing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1,862</w:t>
            </w:r>
          </w:p>
        </w:tc>
        <w:tc>
          <w:tcPr>
            <w:tcW w:w="1508" w:type="dxa"/>
            <w:vAlign w:val="bottom"/>
          </w:tcPr>
          <w:p w14:paraId="0AAC90E6" w14:textId="1652B537" w:rsidR="000314E9" w:rsidRPr="002804D5" w:rsidRDefault="000314E9" w:rsidP="00892FE0">
            <w:pPr>
              <w:pBdr>
                <w:bottom w:val="sing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2,358</w:t>
            </w:r>
          </w:p>
        </w:tc>
      </w:tr>
      <w:tr w:rsidR="000314E9" w:rsidRPr="002804D5" w14:paraId="5B6FA55B" w14:textId="77777777" w:rsidTr="00166C55">
        <w:tc>
          <w:tcPr>
            <w:tcW w:w="3150" w:type="dxa"/>
          </w:tcPr>
          <w:p w14:paraId="35371E5F" w14:textId="77777777" w:rsidR="000314E9" w:rsidRPr="002804D5" w:rsidRDefault="000314E9" w:rsidP="00892FE0">
            <w:pPr>
              <w:widowControl/>
              <w:tabs>
                <w:tab w:val="left" w:pos="342"/>
              </w:tabs>
              <w:spacing w:line="340" w:lineRule="exact"/>
              <w:ind w:left="162" w:right="-43" w:hanging="162"/>
              <w:rPr>
                <w:rFonts w:ascii="Arial" w:hAnsi="Arial" w:cs="Arial"/>
                <w:sz w:val="18"/>
                <w:szCs w:val="18"/>
                <w:cs/>
              </w:rPr>
            </w:pPr>
            <w:r w:rsidRPr="002804D5">
              <w:rPr>
                <w:rFonts w:ascii="Arial" w:hAnsi="Arial" w:cs="Arial"/>
                <w:sz w:val="18"/>
                <w:szCs w:val="18"/>
              </w:rPr>
              <w:t>Total</w:t>
            </w:r>
          </w:p>
        </w:tc>
        <w:tc>
          <w:tcPr>
            <w:tcW w:w="1507" w:type="dxa"/>
            <w:vAlign w:val="bottom"/>
          </w:tcPr>
          <w:p w14:paraId="1E94E43A" w14:textId="35205A71" w:rsidR="000314E9" w:rsidRPr="002804D5" w:rsidRDefault="00FF300B" w:rsidP="00892FE0">
            <w:pPr>
              <w:pBdr>
                <w:bottom w:val="doub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24,551</w:t>
            </w:r>
          </w:p>
        </w:tc>
        <w:tc>
          <w:tcPr>
            <w:tcW w:w="1508" w:type="dxa"/>
            <w:vAlign w:val="bottom"/>
          </w:tcPr>
          <w:p w14:paraId="51044402" w14:textId="2B951274" w:rsidR="000314E9" w:rsidRPr="002804D5" w:rsidRDefault="000314E9" w:rsidP="00892FE0">
            <w:pPr>
              <w:pBdr>
                <w:bottom w:val="doub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25,381</w:t>
            </w:r>
          </w:p>
        </w:tc>
        <w:tc>
          <w:tcPr>
            <w:tcW w:w="1507" w:type="dxa"/>
            <w:vAlign w:val="bottom"/>
          </w:tcPr>
          <w:p w14:paraId="2BB1F0BF" w14:textId="4226CA86" w:rsidR="000314E9" w:rsidRPr="002804D5" w:rsidRDefault="00E75BC3" w:rsidP="00892FE0">
            <w:pPr>
              <w:pBdr>
                <w:bottom w:val="doub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17,594</w:t>
            </w:r>
          </w:p>
        </w:tc>
        <w:tc>
          <w:tcPr>
            <w:tcW w:w="1508" w:type="dxa"/>
            <w:vAlign w:val="bottom"/>
          </w:tcPr>
          <w:p w14:paraId="646D9811" w14:textId="2F981E19" w:rsidR="000314E9" w:rsidRPr="002804D5" w:rsidRDefault="000314E9" w:rsidP="00892FE0">
            <w:pPr>
              <w:pBdr>
                <w:bottom w:val="doub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17,837</w:t>
            </w:r>
          </w:p>
        </w:tc>
      </w:tr>
    </w:tbl>
    <w:p w14:paraId="65278473" w14:textId="77777777" w:rsidR="000314E9" w:rsidRPr="002804D5" w:rsidRDefault="000314E9" w:rsidP="002804D5">
      <w:pPr>
        <w:spacing w:line="360" w:lineRule="exact"/>
        <w:rPr>
          <w:rFonts w:ascii="Arial" w:hAnsi="Arial" w:cs="Arial"/>
          <w:sz w:val="18"/>
          <w:szCs w:val="18"/>
        </w:rPr>
      </w:pP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0314E9" w:rsidRPr="002804D5" w14:paraId="1D99CB8B" w14:textId="77777777" w:rsidTr="00166C55">
        <w:tc>
          <w:tcPr>
            <w:tcW w:w="3150" w:type="dxa"/>
            <w:vAlign w:val="bottom"/>
          </w:tcPr>
          <w:p w14:paraId="38111B4D" w14:textId="3B680D26" w:rsidR="000314E9" w:rsidRPr="002804D5" w:rsidRDefault="000314E9" w:rsidP="00892FE0">
            <w:pPr>
              <w:spacing w:line="340" w:lineRule="exact"/>
              <w:ind w:left="-18" w:right="-43"/>
              <w:jc w:val="center"/>
              <w:rPr>
                <w:rFonts w:ascii="Arial" w:hAnsi="Arial" w:cs="Arial"/>
                <w:sz w:val="18"/>
                <w:szCs w:val="18"/>
              </w:rPr>
            </w:pPr>
          </w:p>
        </w:tc>
        <w:tc>
          <w:tcPr>
            <w:tcW w:w="3015" w:type="dxa"/>
            <w:gridSpan w:val="2"/>
            <w:vAlign w:val="bottom"/>
          </w:tcPr>
          <w:p w14:paraId="0351258E" w14:textId="77777777" w:rsidR="000314E9" w:rsidRPr="002804D5" w:rsidRDefault="000314E9" w:rsidP="00892FE0">
            <w:pPr>
              <w:spacing w:line="340" w:lineRule="exact"/>
              <w:jc w:val="center"/>
              <w:rPr>
                <w:rFonts w:ascii="Arial" w:hAnsi="Arial" w:cs="Arial"/>
                <w:sz w:val="18"/>
                <w:szCs w:val="18"/>
              </w:rPr>
            </w:pPr>
          </w:p>
        </w:tc>
        <w:tc>
          <w:tcPr>
            <w:tcW w:w="3015" w:type="dxa"/>
            <w:gridSpan w:val="2"/>
            <w:vAlign w:val="bottom"/>
          </w:tcPr>
          <w:p w14:paraId="5B1A5E20" w14:textId="77777777" w:rsidR="000314E9" w:rsidRPr="002804D5" w:rsidRDefault="000314E9" w:rsidP="00892FE0">
            <w:pPr>
              <w:spacing w:line="340" w:lineRule="exact"/>
              <w:jc w:val="right"/>
              <w:rPr>
                <w:rFonts w:ascii="Arial" w:hAnsi="Arial" w:cs="Arial"/>
                <w:sz w:val="18"/>
                <w:szCs w:val="18"/>
              </w:rPr>
            </w:pPr>
            <w:r w:rsidRPr="002804D5">
              <w:rPr>
                <w:rFonts w:ascii="Arial" w:hAnsi="Arial" w:cs="Arial"/>
                <w:sz w:val="18"/>
                <w:szCs w:val="18"/>
              </w:rPr>
              <w:t>(Unit: Thousand Baht)</w:t>
            </w:r>
          </w:p>
        </w:tc>
      </w:tr>
      <w:tr w:rsidR="000314E9" w:rsidRPr="002804D5" w14:paraId="79455177" w14:textId="77777777" w:rsidTr="00166C55">
        <w:tc>
          <w:tcPr>
            <w:tcW w:w="3150" w:type="dxa"/>
            <w:vAlign w:val="bottom"/>
          </w:tcPr>
          <w:p w14:paraId="30225CC7" w14:textId="77777777" w:rsidR="000314E9" w:rsidRPr="002804D5" w:rsidRDefault="000314E9" w:rsidP="00892FE0">
            <w:pPr>
              <w:spacing w:line="340" w:lineRule="exact"/>
              <w:ind w:left="-18" w:right="-43"/>
              <w:jc w:val="center"/>
              <w:rPr>
                <w:rFonts w:ascii="Arial" w:hAnsi="Arial" w:cs="Arial"/>
                <w:sz w:val="18"/>
                <w:szCs w:val="18"/>
              </w:rPr>
            </w:pPr>
          </w:p>
        </w:tc>
        <w:tc>
          <w:tcPr>
            <w:tcW w:w="3015" w:type="dxa"/>
            <w:gridSpan w:val="2"/>
            <w:vAlign w:val="bottom"/>
          </w:tcPr>
          <w:p w14:paraId="314E0A7F" w14:textId="77777777"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Consolidated                            financial statements</w:t>
            </w:r>
          </w:p>
        </w:tc>
        <w:tc>
          <w:tcPr>
            <w:tcW w:w="3015" w:type="dxa"/>
            <w:gridSpan w:val="2"/>
            <w:vAlign w:val="bottom"/>
          </w:tcPr>
          <w:p w14:paraId="19F57990" w14:textId="77777777"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Separate                                 financial statements</w:t>
            </w:r>
          </w:p>
        </w:tc>
      </w:tr>
      <w:tr w:rsidR="000314E9" w:rsidRPr="002804D5" w14:paraId="6CCF7353" w14:textId="77777777" w:rsidTr="00166C55">
        <w:tc>
          <w:tcPr>
            <w:tcW w:w="3150" w:type="dxa"/>
            <w:vAlign w:val="bottom"/>
          </w:tcPr>
          <w:p w14:paraId="73533F5C" w14:textId="77777777" w:rsidR="000314E9" w:rsidRPr="002804D5" w:rsidRDefault="000314E9" w:rsidP="00892FE0">
            <w:pPr>
              <w:spacing w:line="340" w:lineRule="exact"/>
              <w:ind w:left="-18" w:right="-43"/>
              <w:jc w:val="center"/>
              <w:rPr>
                <w:rFonts w:ascii="Arial" w:hAnsi="Arial" w:cs="Arial"/>
                <w:sz w:val="18"/>
                <w:szCs w:val="18"/>
              </w:rPr>
            </w:pPr>
          </w:p>
        </w:tc>
        <w:tc>
          <w:tcPr>
            <w:tcW w:w="6030" w:type="dxa"/>
            <w:gridSpan w:val="4"/>
            <w:vAlign w:val="bottom"/>
          </w:tcPr>
          <w:p w14:paraId="5BB29372" w14:textId="77777777"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For the six-month periods ended 30 June</w:t>
            </w:r>
          </w:p>
        </w:tc>
      </w:tr>
      <w:tr w:rsidR="000314E9" w:rsidRPr="002804D5" w14:paraId="79ED7F76" w14:textId="77777777" w:rsidTr="00166C55">
        <w:tc>
          <w:tcPr>
            <w:tcW w:w="3150" w:type="dxa"/>
            <w:vAlign w:val="bottom"/>
          </w:tcPr>
          <w:p w14:paraId="6D881B1B" w14:textId="77777777" w:rsidR="000314E9" w:rsidRPr="002804D5" w:rsidRDefault="000314E9" w:rsidP="00892FE0">
            <w:pPr>
              <w:spacing w:line="340" w:lineRule="exact"/>
              <w:ind w:left="-18" w:right="-43"/>
              <w:jc w:val="center"/>
              <w:rPr>
                <w:rFonts w:ascii="Arial" w:hAnsi="Arial" w:cs="Arial"/>
                <w:sz w:val="18"/>
                <w:szCs w:val="18"/>
              </w:rPr>
            </w:pPr>
          </w:p>
        </w:tc>
        <w:tc>
          <w:tcPr>
            <w:tcW w:w="1507" w:type="dxa"/>
            <w:vAlign w:val="bottom"/>
          </w:tcPr>
          <w:p w14:paraId="1984C0A4" w14:textId="6BF03668"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2026</w:t>
            </w:r>
          </w:p>
        </w:tc>
        <w:tc>
          <w:tcPr>
            <w:tcW w:w="1508" w:type="dxa"/>
            <w:vAlign w:val="bottom"/>
          </w:tcPr>
          <w:p w14:paraId="14DF015D" w14:textId="11201F45"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2025</w:t>
            </w:r>
          </w:p>
        </w:tc>
        <w:tc>
          <w:tcPr>
            <w:tcW w:w="1507" w:type="dxa"/>
            <w:vAlign w:val="bottom"/>
          </w:tcPr>
          <w:p w14:paraId="4A43FF96" w14:textId="28AD1872"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2026</w:t>
            </w:r>
          </w:p>
        </w:tc>
        <w:tc>
          <w:tcPr>
            <w:tcW w:w="1508" w:type="dxa"/>
            <w:vAlign w:val="bottom"/>
          </w:tcPr>
          <w:p w14:paraId="2DB0FD2D" w14:textId="05A0A1DD" w:rsidR="000314E9" w:rsidRPr="002804D5" w:rsidRDefault="000314E9" w:rsidP="00892FE0">
            <w:pPr>
              <w:pBdr>
                <w:bottom w:val="single" w:sz="4" w:space="1" w:color="auto"/>
              </w:pBdr>
              <w:spacing w:line="340" w:lineRule="exact"/>
              <w:jc w:val="center"/>
              <w:rPr>
                <w:rFonts w:ascii="Arial" w:hAnsi="Arial" w:cs="Arial"/>
                <w:sz w:val="18"/>
                <w:szCs w:val="18"/>
              </w:rPr>
            </w:pPr>
            <w:r w:rsidRPr="002804D5">
              <w:rPr>
                <w:rFonts w:ascii="Arial" w:hAnsi="Arial" w:cs="Arial"/>
                <w:sz w:val="18"/>
                <w:szCs w:val="18"/>
              </w:rPr>
              <w:t>2025</w:t>
            </w:r>
          </w:p>
        </w:tc>
      </w:tr>
      <w:tr w:rsidR="000314E9" w:rsidRPr="002804D5" w14:paraId="62AF39BF" w14:textId="77777777" w:rsidTr="00166C55">
        <w:trPr>
          <w:trHeight w:val="80"/>
        </w:trPr>
        <w:tc>
          <w:tcPr>
            <w:tcW w:w="3150" w:type="dxa"/>
          </w:tcPr>
          <w:p w14:paraId="273FC316" w14:textId="77777777" w:rsidR="000314E9" w:rsidRPr="002804D5" w:rsidRDefault="000314E9" w:rsidP="00892FE0">
            <w:pPr>
              <w:widowControl/>
              <w:tabs>
                <w:tab w:val="left" w:pos="342"/>
              </w:tabs>
              <w:spacing w:line="340" w:lineRule="exact"/>
              <w:ind w:left="162" w:right="-43" w:hanging="162"/>
              <w:rPr>
                <w:rFonts w:ascii="Arial" w:hAnsi="Arial" w:cs="Arial"/>
                <w:sz w:val="18"/>
                <w:szCs w:val="18"/>
              </w:rPr>
            </w:pPr>
            <w:r w:rsidRPr="002804D5">
              <w:rPr>
                <w:rFonts w:ascii="Arial" w:hAnsi="Arial" w:cs="Arial"/>
                <w:sz w:val="18"/>
                <w:szCs w:val="18"/>
              </w:rPr>
              <w:t>Short-term benefits</w:t>
            </w:r>
          </w:p>
        </w:tc>
        <w:tc>
          <w:tcPr>
            <w:tcW w:w="1507" w:type="dxa"/>
            <w:vAlign w:val="bottom"/>
          </w:tcPr>
          <w:p w14:paraId="542BE826" w14:textId="2FD80D33" w:rsidR="000314E9" w:rsidRPr="002804D5" w:rsidRDefault="00540E3D" w:rsidP="00892FE0">
            <w:pPr>
              <w:tabs>
                <w:tab w:val="decimal" w:pos="1062"/>
              </w:tabs>
              <w:spacing w:line="340" w:lineRule="exact"/>
              <w:rPr>
                <w:rFonts w:ascii="Arial" w:hAnsi="Arial" w:cs="Arial"/>
                <w:sz w:val="18"/>
                <w:szCs w:val="18"/>
              </w:rPr>
            </w:pPr>
            <w:r w:rsidRPr="002804D5">
              <w:rPr>
                <w:rFonts w:ascii="Arial" w:hAnsi="Arial" w:cs="Arial"/>
                <w:sz w:val="18"/>
                <w:szCs w:val="18"/>
              </w:rPr>
              <w:t>43,750</w:t>
            </w:r>
          </w:p>
        </w:tc>
        <w:tc>
          <w:tcPr>
            <w:tcW w:w="1508" w:type="dxa"/>
            <w:vAlign w:val="bottom"/>
          </w:tcPr>
          <w:p w14:paraId="3375ECBF" w14:textId="6DF88A21" w:rsidR="000314E9" w:rsidRPr="002804D5" w:rsidRDefault="000314E9" w:rsidP="00892FE0">
            <w:pPr>
              <w:tabs>
                <w:tab w:val="decimal" w:pos="1062"/>
              </w:tabs>
              <w:spacing w:line="340" w:lineRule="exact"/>
              <w:rPr>
                <w:rFonts w:ascii="Arial" w:hAnsi="Arial" w:cs="Arial"/>
                <w:sz w:val="18"/>
                <w:szCs w:val="18"/>
              </w:rPr>
            </w:pPr>
            <w:r w:rsidRPr="002804D5">
              <w:rPr>
                <w:rFonts w:ascii="Arial" w:hAnsi="Arial" w:cs="Arial"/>
                <w:sz w:val="18"/>
                <w:szCs w:val="18"/>
              </w:rPr>
              <w:t>44,353</w:t>
            </w:r>
          </w:p>
        </w:tc>
        <w:tc>
          <w:tcPr>
            <w:tcW w:w="1507" w:type="dxa"/>
            <w:vAlign w:val="bottom"/>
          </w:tcPr>
          <w:p w14:paraId="4E08274A" w14:textId="3292004D" w:rsidR="000314E9" w:rsidRPr="002804D5" w:rsidRDefault="006309A9" w:rsidP="00892FE0">
            <w:pPr>
              <w:tabs>
                <w:tab w:val="decimal" w:pos="1062"/>
              </w:tabs>
              <w:spacing w:line="340" w:lineRule="exact"/>
              <w:rPr>
                <w:rFonts w:ascii="Arial" w:hAnsi="Arial" w:cs="Arial"/>
                <w:sz w:val="18"/>
                <w:szCs w:val="18"/>
              </w:rPr>
            </w:pPr>
            <w:r w:rsidRPr="002804D5">
              <w:rPr>
                <w:rFonts w:ascii="Arial" w:hAnsi="Arial" w:cs="Arial"/>
                <w:sz w:val="18"/>
                <w:szCs w:val="18"/>
              </w:rPr>
              <w:t>31,553</w:t>
            </w:r>
          </w:p>
        </w:tc>
        <w:tc>
          <w:tcPr>
            <w:tcW w:w="1508" w:type="dxa"/>
            <w:vAlign w:val="bottom"/>
          </w:tcPr>
          <w:p w14:paraId="29D81BCC" w14:textId="0000F160" w:rsidR="000314E9" w:rsidRPr="002804D5" w:rsidRDefault="000314E9" w:rsidP="00892FE0">
            <w:pPr>
              <w:tabs>
                <w:tab w:val="decimal" w:pos="1062"/>
              </w:tabs>
              <w:spacing w:line="340" w:lineRule="exact"/>
              <w:rPr>
                <w:rFonts w:ascii="Arial" w:hAnsi="Arial" w:cs="Arial"/>
                <w:sz w:val="18"/>
                <w:szCs w:val="18"/>
              </w:rPr>
            </w:pPr>
            <w:r w:rsidRPr="002804D5">
              <w:rPr>
                <w:rFonts w:ascii="Arial" w:hAnsi="Arial" w:cs="Arial"/>
                <w:sz w:val="18"/>
                <w:szCs w:val="18"/>
              </w:rPr>
              <w:t>30,907</w:t>
            </w:r>
          </w:p>
        </w:tc>
      </w:tr>
      <w:tr w:rsidR="000314E9" w:rsidRPr="002804D5" w14:paraId="451487B5" w14:textId="77777777" w:rsidTr="00166C55">
        <w:tc>
          <w:tcPr>
            <w:tcW w:w="3150" w:type="dxa"/>
          </w:tcPr>
          <w:p w14:paraId="77475004" w14:textId="77777777" w:rsidR="000314E9" w:rsidRPr="002804D5" w:rsidRDefault="000314E9" w:rsidP="00892FE0">
            <w:pPr>
              <w:widowControl/>
              <w:tabs>
                <w:tab w:val="left" w:pos="342"/>
              </w:tabs>
              <w:spacing w:line="340" w:lineRule="exact"/>
              <w:ind w:left="162" w:right="-43" w:hanging="162"/>
              <w:rPr>
                <w:rFonts w:ascii="Arial" w:hAnsi="Arial" w:cs="Arial"/>
                <w:sz w:val="18"/>
                <w:szCs w:val="18"/>
                <w:cs/>
              </w:rPr>
            </w:pPr>
            <w:r w:rsidRPr="002804D5">
              <w:rPr>
                <w:rFonts w:ascii="Arial" w:hAnsi="Arial" w:cs="Arial"/>
                <w:sz w:val="18"/>
                <w:szCs w:val="18"/>
              </w:rPr>
              <w:t>Post-employment benefits</w:t>
            </w:r>
          </w:p>
        </w:tc>
        <w:tc>
          <w:tcPr>
            <w:tcW w:w="1507" w:type="dxa"/>
            <w:vAlign w:val="bottom"/>
          </w:tcPr>
          <w:p w14:paraId="05D59E6C" w14:textId="066B0233" w:rsidR="000314E9" w:rsidRPr="002804D5" w:rsidRDefault="0060740C" w:rsidP="00892FE0">
            <w:pPr>
              <w:pBdr>
                <w:bottom w:val="sing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5,259</w:t>
            </w:r>
          </w:p>
        </w:tc>
        <w:tc>
          <w:tcPr>
            <w:tcW w:w="1508" w:type="dxa"/>
            <w:vAlign w:val="bottom"/>
          </w:tcPr>
          <w:p w14:paraId="6F2B372D" w14:textId="641E897B" w:rsidR="000314E9" w:rsidRPr="002804D5" w:rsidRDefault="000314E9" w:rsidP="00892FE0">
            <w:pPr>
              <w:pBdr>
                <w:bottom w:val="sing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6,185</w:t>
            </w:r>
          </w:p>
        </w:tc>
        <w:tc>
          <w:tcPr>
            <w:tcW w:w="1507" w:type="dxa"/>
            <w:vAlign w:val="bottom"/>
          </w:tcPr>
          <w:p w14:paraId="67F09E0D" w14:textId="55055423" w:rsidR="000314E9" w:rsidRPr="002804D5" w:rsidRDefault="0012446C" w:rsidP="00892FE0">
            <w:pPr>
              <w:pBdr>
                <w:bottom w:val="sing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3,723</w:t>
            </w:r>
          </w:p>
        </w:tc>
        <w:tc>
          <w:tcPr>
            <w:tcW w:w="1508" w:type="dxa"/>
            <w:vAlign w:val="bottom"/>
          </w:tcPr>
          <w:p w14:paraId="14EC375C" w14:textId="7A6C8A8A" w:rsidR="000314E9" w:rsidRPr="002804D5" w:rsidRDefault="000314E9" w:rsidP="00892FE0">
            <w:pPr>
              <w:pBdr>
                <w:bottom w:val="sing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4,717</w:t>
            </w:r>
          </w:p>
        </w:tc>
      </w:tr>
      <w:tr w:rsidR="000314E9" w:rsidRPr="002804D5" w14:paraId="10DBBE0B" w14:textId="77777777" w:rsidTr="00166C55">
        <w:tc>
          <w:tcPr>
            <w:tcW w:w="3150" w:type="dxa"/>
          </w:tcPr>
          <w:p w14:paraId="3FA708F0" w14:textId="77777777" w:rsidR="000314E9" w:rsidRPr="002804D5" w:rsidRDefault="000314E9" w:rsidP="00892FE0">
            <w:pPr>
              <w:widowControl/>
              <w:tabs>
                <w:tab w:val="left" w:pos="342"/>
              </w:tabs>
              <w:spacing w:line="340" w:lineRule="exact"/>
              <w:ind w:left="162" w:right="-43" w:hanging="162"/>
              <w:rPr>
                <w:rFonts w:ascii="Arial" w:hAnsi="Arial" w:cs="Arial"/>
                <w:sz w:val="18"/>
                <w:szCs w:val="18"/>
                <w:cs/>
              </w:rPr>
            </w:pPr>
            <w:r w:rsidRPr="002804D5">
              <w:rPr>
                <w:rFonts w:ascii="Arial" w:hAnsi="Arial" w:cs="Arial"/>
                <w:sz w:val="18"/>
                <w:szCs w:val="18"/>
              </w:rPr>
              <w:t>Total</w:t>
            </w:r>
          </w:p>
        </w:tc>
        <w:tc>
          <w:tcPr>
            <w:tcW w:w="1507" w:type="dxa"/>
            <w:vAlign w:val="bottom"/>
          </w:tcPr>
          <w:p w14:paraId="060EC565" w14:textId="30E3825A" w:rsidR="000314E9" w:rsidRPr="002804D5" w:rsidRDefault="0065634E" w:rsidP="00892FE0">
            <w:pPr>
              <w:pBdr>
                <w:bottom w:val="doub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49,009</w:t>
            </w:r>
          </w:p>
        </w:tc>
        <w:tc>
          <w:tcPr>
            <w:tcW w:w="1508" w:type="dxa"/>
            <w:vAlign w:val="bottom"/>
          </w:tcPr>
          <w:p w14:paraId="7FB75DDF" w14:textId="7A748685" w:rsidR="000314E9" w:rsidRPr="002804D5" w:rsidRDefault="000314E9" w:rsidP="00892FE0">
            <w:pPr>
              <w:pBdr>
                <w:bottom w:val="doub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50,538</w:t>
            </w:r>
          </w:p>
        </w:tc>
        <w:tc>
          <w:tcPr>
            <w:tcW w:w="1507" w:type="dxa"/>
            <w:vAlign w:val="bottom"/>
          </w:tcPr>
          <w:p w14:paraId="38993E55" w14:textId="76D0CD11" w:rsidR="000314E9" w:rsidRPr="002804D5" w:rsidRDefault="00FB7C8A" w:rsidP="00892FE0">
            <w:pPr>
              <w:pBdr>
                <w:bottom w:val="doub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35,276</w:t>
            </w:r>
          </w:p>
        </w:tc>
        <w:tc>
          <w:tcPr>
            <w:tcW w:w="1508" w:type="dxa"/>
            <w:vAlign w:val="bottom"/>
          </w:tcPr>
          <w:p w14:paraId="69F90257" w14:textId="2B391C87" w:rsidR="000314E9" w:rsidRPr="002804D5" w:rsidRDefault="000314E9" w:rsidP="00892FE0">
            <w:pPr>
              <w:pBdr>
                <w:bottom w:val="double" w:sz="4" w:space="1" w:color="auto"/>
              </w:pBdr>
              <w:tabs>
                <w:tab w:val="decimal" w:pos="1062"/>
              </w:tabs>
              <w:spacing w:line="340" w:lineRule="exact"/>
              <w:rPr>
                <w:rFonts w:ascii="Arial" w:hAnsi="Arial" w:cs="Arial"/>
                <w:sz w:val="18"/>
                <w:szCs w:val="18"/>
              </w:rPr>
            </w:pPr>
            <w:r w:rsidRPr="002804D5">
              <w:rPr>
                <w:rFonts w:ascii="Arial" w:hAnsi="Arial" w:cs="Arial"/>
                <w:sz w:val="18"/>
                <w:szCs w:val="18"/>
              </w:rPr>
              <w:t>35,624</w:t>
            </w:r>
          </w:p>
        </w:tc>
      </w:tr>
    </w:tbl>
    <w:p w14:paraId="0F5F6D34" w14:textId="617AA82C" w:rsidR="002D09AE" w:rsidRPr="00BC79F0" w:rsidRDefault="002D09AE" w:rsidP="002804D5">
      <w:pPr>
        <w:tabs>
          <w:tab w:val="left" w:pos="2160"/>
          <w:tab w:val="right" w:pos="7020"/>
          <w:tab w:val="right" w:pos="8460"/>
        </w:tabs>
        <w:spacing w:before="120" w:after="120" w:line="380" w:lineRule="exact"/>
        <w:ind w:left="547" w:hanging="547"/>
        <w:jc w:val="both"/>
        <w:rPr>
          <w:rFonts w:ascii="Arial" w:hAnsi="Arial" w:cs="Arial"/>
          <w:sz w:val="22"/>
          <w:szCs w:val="22"/>
          <w:u w:val="single"/>
        </w:rPr>
      </w:pPr>
      <w:r w:rsidRPr="00BC79F0">
        <w:rPr>
          <w:rFonts w:ascii="Arial" w:hAnsi="Arial" w:cs="Arial"/>
          <w:sz w:val="22"/>
          <w:szCs w:val="22"/>
        </w:rPr>
        <w:tab/>
      </w:r>
      <w:r w:rsidRPr="00BC79F0">
        <w:rPr>
          <w:rFonts w:ascii="Arial" w:hAnsi="Arial" w:cs="Arial"/>
          <w:sz w:val="22"/>
          <w:szCs w:val="22"/>
          <w:u w:val="single"/>
        </w:rPr>
        <w:t xml:space="preserve">Guarantee obligations </w:t>
      </w:r>
      <w:r w:rsidR="00DB0AD7" w:rsidRPr="00BC79F0">
        <w:rPr>
          <w:rFonts w:ascii="Arial" w:hAnsi="Arial" w:cs="Arial"/>
          <w:sz w:val="22"/>
          <w:szCs w:val="22"/>
          <w:u w:val="single"/>
        </w:rPr>
        <w:t xml:space="preserve">and commitments </w:t>
      </w:r>
      <w:r w:rsidRPr="00BC79F0">
        <w:rPr>
          <w:rFonts w:ascii="Arial" w:hAnsi="Arial" w:cs="Arial"/>
          <w:sz w:val="22"/>
          <w:szCs w:val="22"/>
          <w:u w:val="single"/>
        </w:rPr>
        <w:t>with</w:t>
      </w:r>
      <w:r w:rsidR="00937E25" w:rsidRPr="00BC79F0">
        <w:rPr>
          <w:rFonts w:ascii="Arial" w:hAnsi="Arial" w:cs="Arial"/>
          <w:sz w:val="22"/>
          <w:szCs w:val="22"/>
          <w:u w:val="single"/>
        </w:rPr>
        <w:t xml:space="preserve"> </w:t>
      </w:r>
      <w:r w:rsidRPr="00BC79F0">
        <w:rPr>
          <w:rFonts w:ascii="Arial" w:hAnsi="Arial" w:cs="Arial"/>
          <w:sz w:val="22"/>
          <w:szCs w:val="22"/>
          <w:u w:val="single"/>
        </w:rPr>
        <w:t>related part</w:t>
      </w:r>
      <w:r w:rsidR="00FB4F37" w:rsidRPr="00BC79F0">
        <w:rPr>
          <w:rFonts w:ascii="Arial" w:hAnsi="Arial" w:cs="Arial"/>
          <w:sz w:val="22"/>
          <w:szCs w:val="22"/>
          <w:u w:val="single"/>
        </w:rPr>
        <w:t>ies</w:t>
      </w:r>
    </w:p>
    <w:p w14:paraId="5AED1438" w14:textId="2D2A0DC2" w:rsidR="005B2B47" w:rsidRPr="00BC79F0" w:rsidRDefault="002D09AE" w:rsidP="002804D5">
      <w:pPr>
        <w:tabs>
          <w:tab w:val="left" w:pos="2160"/>
          <w:tab w:val="right" w:pos="7020"/>
          <w:tab w:val="right" w:pos="8460"/>
        </w:tabs>
        <w:spacing w:before="120" w:after="120" w:line="380" w:lineRule="exact"/>
        <w:ind w:left="547" w:hanging="547"/>
        <w:jc w:val="both"/>
        <w:rPr>
          <w:rFonts w:ascii="Arial" w:hAnsi="Arial" w:cs="Arial"/>
          <w:sz w:val="22"/>
          <w:szCs w:val="22"/>
        </w:rPr>
      </w:pPr>
      <w:r w:rsidRPr="00BC79F0">
        <w:rPr>
          <w:rFonts w:ascii="Arial" w:hAnsi="Arial" w:cs="Arial"/>
          <w:sz w:val="22"/>
          <w:szCs w:val="22"/>
        </w:rPr>
        <w:tab/>
        <w:t xml:space="preserve">The Company has outstanding guarantee obligations with a subsidiary, as described in </w:t>
      </w:r>
      <w:r w:rsidR="007115A8">
        <w:rPr>
          <w:rFonts w:ascii="Arial" w:hAnsi="Arial" w:cs="Arial"/>
          <w:sz w:val="22"/>
          <w:szCs w:val="22"/>
        </w:rPr>
        <w:t xml:space="preserve">                  </w:t>
      </w:r>
      <w:r w:rsidRPr="00BC79F0">
        <w:rPr>
          <w:rFonts w:ascii="Arial" w:hAnsi="Arial" w:cs="Arial"/>
          <w:sz w:val="22"/>
          <w:szCs w:val="22"/>
        </w:rPr>
        <w:t xml:space="preserve">Note </w:t>
      </w:r>
      <w:r w:rsidR="00493A81">
        <w:rPr>
          <w:rFonts w:ascii="Arial" w:hAnsi="Arial" w:cs="Browallia New"/>
          <w:sz w:val="22"/>
        </w:rPr>
        <w:t>1</w:t>
      </w:r>
      <w:r w:rsidR="00361D1E">
        <w:rPr>
          <w:rFonts w:ascii="Arial" w:hAnsi="Arial" w:cs="Browallia New"/>
          <w:sz w:val="22"/>
        </w:rPr>
        <w:t>9</w:t>
      </w:r>
      <w:r w:rsidR="00C81EE1" w:rsidRPr="00BC79F0">
        <w:rPr>
          <w:rFonts w:ascii="Arial" w:hAnsi="Arial" w:cs="Arial"/>
          <w:sz w:val="22"/>
          <w:szCs w:val="22"/>
        </w:rPr>
        <w:t>.2.1</w:t>
      </w:r>
      <w:r w:rsidR="009E12B4">
        <w:rPr>
          <w:rFonts w:ascii="Arial" w:hAnsi="Arial" w:cs="Arial"/>
          <w:sz w:val="22"/>
          <w:szCs w:val="22"/>
        </w:rPr>
        <w:t xml:space="preserve"> to the financial statements.</w:t>
      </w:r>
    </w:p>
    <w:p w14:paraId="17FAAFDF" w14:textId="6AB4BA50" w:rsidR="00FD65E1" w:rsidRPr="00BC79F0" w:rsidRDefault="00FB4F37" w:rsidP="002804D5">
      <w:pPr>
        <w:tabs>
          <w:tab w:val="left" w:pos="2160"/>
          <w:tab w:val="right" w:pos="7020"/>
          <w:tab w:val="right" w:pos="8460"/>
        </w:tabs>
        <w:spacing w:before="120" w:after="120" w:line="380" w:lineRule="exact"/>
        <w:ind w:left="547" w:hanging="547"/>
        <w:jc w:val="both"/>
        <w:rPr>
          <w:rFonts w:ascii="Arial" w:hAnsi="Arial" w:cs="Arial"/>
          <w:sz w:val="22"/>
          <w:szCs w:val="22"/>
        </w:rPr>
      </w:pPr>
      <w:r w:rsidRPr="00BC79F0">
        <w:rPr>
          <w:rFonts w:ascii="Arial" w:hAnsi="Arial" w:cs="Arial"/>
          <w:sz w:val="22"/>
          <w:szCs w:val="22"/>
        </w:rPr>
        <w:tab/>
        <w:t xml:space="preserve">The Group has outstanding service commitments with </w:t>
      </w:r>
      <w:r w:rsidR="00751E45" w:rsidRPr="00BC79F0">
        <w:rPr>
          <w:rFonts w:ascii="Arial" w:hAnsi="Arial" w:cs="Arial"/>
          <w:sz w:val="22"/>
          <w:szCs w:val="22"/>
        </w:rPr>
        <w:t>their</w:t>
      </w:r>
      <w:r w:rsidRPr="00BC79F0">
        <w:rPr>
          <w:rFonts w:ascii="Arial" w:hAnsi="Arial" w:cs="Arial"/>
          <w:sz w:val="22"/>
          <w:szCs w:val="22"/>
        </w:rPr>
        <w:t xml:space="preserve"> related parties, as described in Note </w:t>
      </w:r>
      <w:r w:rsidR="005E7C3C" w:rsidRPr="00BC79F0">
        <w:rPr>
          <w:rFonts w:ascii="Arial" w:hAnsi="Arial" w:cs="Arial"/>
          <w:sz w:val="22"/>
          <w:szCs w:val="22"/>
        </w:rPr>
        <w:t>1</w:t>
      </w:r>
      <w:r w:rsidR="00361D1E">
        <w:rPr>
          <w:rFonts w:ascii="Arial" w:hAnsi="Arial" w:cs="Arial"/>
          <w:sz w:val="22"/>
          <w:szCs w:val="22"/>
        </w:rPr>
        <w:t>9</w:t>
      </w:r>
      <w:r w:rsidR="00C81EE1" w:rsidRPr="00BC79F0">
        <w:rPr>
          <w:rFonts w:ascii="Arial" w:hAnsi="Arial" w:cs="Arial"/>
          <w:sz w:val="22"/>
          <w:szCs w:val="22"/>
        </w:rPr>
        <w:t>.1</w:t>
      </w:r>
      <w:r w:rsidR="009E12B4">
        <w:rPr>
          <w:rFonts w:ascii="Arial" w:hAnsi="Arial" w:cs="Arial"/>
          <w:sz w:val="22"/>
          <w:szCs w:val="22"/>
        </w:rPr>
        <w:t xml:space="preserve"> to the financial statements.</w:t>
      </w:r>
    </w:p>
    <w:p w14:paraId="132B5706" w14:textId="77777777" w:rsidR="000C57E1" w:rsidRDefault="000C57E1">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2D8840" w14:textId="2F9F73D4" w:rsidR="00E45609" w:rsidRPr="00BC79F0" w:rsidRDefault="00493A81" w:rsidP="002804D5">
      <w:pPr>
        <w:tabs>
          <w:tab w:val="left" w:pos="2160"/>
          <w:tab w:val="right" w:pos="7020"/>
          <w:tab w:val="right" w:pos="84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247C22">
        <w:rPr>
          <w:rFonts w:ascii="Arial" w:hAnsi="Arial" w:cs="Arial"/>
          <w:b/>
          <w:bCs/>
          <w:sz w:val="22"/>
          <w:szCs w:val="22"/>
        </w:rPr>
        <w:t>9</w:t>
      </w:r>
      <w:r w:rsidR="00E45609" w:rsidRPr="00BC79F0">
        <w:rPr>
          <w:rFonts w:ascii="Arial" w:hAnsi="Arial" w:cs="Arial"/>
          <w:b/>
          <w:bCs/>
          <w:sz w:val="22"/>
          <w:szCs w:val="22"/>
        </w:rPr>
        <w:t>.</w:t>
      </w:r>
      <w:r w:rsidR="00E45609" w:rsidRPr="00BC79F0">
        <w:rPr>
          <w:rFonts w:ascii="Arial" w:hAnsi="Arial" w:cs="Arial"/>
          <w:b/>
          <w:bCs/>
          <w:sz w:val="22"/>
          <w:szCs w:val="22"/>
        </w:rPr>
        <w:tab/>
        <w:t>Commitments and contingent liabilities</w:t>
      </w:r>
    </w:p>
    <w:p w14:paraId="71D0EC45" w14:textId="1EA2D689" w:rsidR="00F25730" w:rsidRPr="00BC79F0" w:rsidRDefault="00493A81" w:rsidP="002804D5">
      <w:pPr>
        <w:spacing w:before="120" w:after="120" w:line="380" w:lineRule="exact"/>
        <w:ind w:left="547" w:hanging="547"/>
        <w:jc w:val="both"/>
        <w:rPr>
          <w:rFonts w:ascii="Arial" w:hAnsi="Arial"/>
          <w:b/>
          <w:bCs/>
          <w:sz w:val="22"/>
          <w:szCs w:val="22"/>
        </w:rPr>
      </w:pPr>
      <w:r>
        <w:rPr>
          <w:rFonts w:ascii="Arial" w:hAnsi="Arial"/>
          <w:b/>
          <w:bCs/>
          <w:sz w:val="22"/>
          <w:szCs w:val="22"/>
        </w:rPr>
        <w:t>1</w:t>
      </w:r>
      <w:r w:rsidR="00247C22">
        <w:rPr>
          <w:rFonts w:ascii="Arial" w:hAnsi="Arial"/>
          <w:b/>
          <w:bCs/>
          <w:sz w:val="22"/>
          <w:szCs w:val="22"/>
        </w:rPr>
        <w:t>9</w:t>
      </w:r>
      <w:r w:rsidR="00F25730" w:rsidRPr="00BC79F0">
        <w:rPr>
          <w:rFonts w:ascii="Arial" w:hAnsi="Arial"/>
          <w:b/>
          <w:bCs/>
          <w:sz w:val="22"/>
          <w:szCs w:val="22"/>
        </w:rPr>
        <w:t>.1</w:t>
      </w:r>
      <w:r w:rsidR="00F25730" w:rsidRPr="00BC79F0">
        <w:rPr>
          <w:rFonts w:ascii="Arial" w:hAnsi="Arial"/>
          <w:b/>
          <w:bCs/>
          <w:sz w:val="22"/>
          <w:szCs w:val="22"/>
        </w:rPr>
        <w:tab/>
        <w:t>Operating commitments</w:t>
      </w:r>
    </w:p>
    <w:p w14:paraId="14730A9E" w14:textId="7402B2C2" w:rsidR="0057123C" w:rsidRPr="00BC79F0" w:rsidRDefault="00FB4F37" w:rsidP="002804D5">
      <w:pPr>
        <w:spacing w:before="120" w:after="120" w:line="380" w:lineRule="exact"/>
        <w:ind w:left="900" w:hanging="360"/>
        <w:jc w:val="thaiDistribute"/>
        <w:rPr>
          <w:rFonts w:ascii="Arial" w:hAnsi="Arial" w:cs="Arial"/>
          <w:sz w:val="22"/>
          <w:szCs w:val="22"/>
        </w:rPr>
      </w:pPr>
      <w:r w:rsidRPr="00BC79F0">
        <w:rPr>
          <w:rFonts w:ascii="Arial" w:hAnsi="Arial" w:cs="Arial"/>
          <w:sz w:val="22"/>
          <w:szCs w:val="22"/>
        </w:rPr>
        <w:t>1)</w:t>
      </w:r>
      <w:r w:rsidRPr="00BC79F0">
        <w:rPr>
          <w:rFonts w:ascii="Arial" w:hAnsi="Arial" w:cs="Arial"/>
          <w:sz w:val="22"/>
          <w:szCs w:val="22"/>
        </w:rPr>
        <w:tab/>
      </w:r>
      <w:r w:rsidR="00F25730" w:rsidRPr="00BC79F0">
        <w:rPr>
          <w:rFonts w:ascii="Arial" w:hAnsi="Arial" w:cs="Arial"/>
          <w:sz w:val="22"/>
          <w:szCs w:val="22"/>
        </w:rPr>
        <w:t xml:space="preserve">As at </w:t>
      </w:r>
      <w:r w:rsidR="0085255A">
        <w:rPr>
          <w:rFonts w:ascii="Arial" w:hAnsi="Arial" w:cs="Arial"/>
          <w:sz w:val="22"/>
          <w:szCs w:val="22"/>
        </w:rPr>
        <w:t>30 June</w:t>
      </w:r>
      <w:r w:rsidR="00DE4C79" w:rsidRPr="00BC79F0">
        <w:rPr>
          <w:rFonts w:ascii="Arial" w:hAnsi="Arial" w:cs="Arial"/>
          <w:sz w:val="22"/>
          <w:szCs w:val="22"/>
        </w:rPr>
        <w:t xml:space="preserve"> </w:t>
      </w:r>
      <w:r w:rsidR="005A2870" w:rsidRPr="00BC79F0">
        <w:rPr>
          <w:rFonts w:ascii="Arial" w:hAnsi="Arial" w:cs="Arial"/>
          <w:sz w:val="22"/>
          <w:szCs w:val="22"/>
        </w:rPr>
        <w:t>202</w:t>
      </w:r>
      <w:r w:rsidR="00AE5053">
        <w:rPr>
          <w:rFonts w:ascii="Arial" w:hAnsi="Arial" w:cs="Arial"/>
          <w:sz w:val="22"/>
          <w:szCs w:val="22"/>
        </w:rPr>
        <w:t>6</w:t>
      </w:r>
      <w:r w:rsidR="001A22E0" w:rsidRPr="00BC79F0">
        <w:rPr>
          <w:rFonts w:ascii="Arial" w:hAnsi="Arial" w:cs="Arial"/>
          <w:sz w:val="22"/>
          <w:szCs w:val="22"/>
        </w:rPr>
        <w:t xml:space="preserve"> and 31 December </w:t>
      </w:r>
      <w:r w:rsidR="005A2870" w:rsidRPr="00BC79F0">
        <w:rPr>
          <w:rFonts w:ascii="Arial" w:hAnsi="Arial" w:cs="Arial"/>
          <w:sz w:val="22"/>
          <w:szCs w:val="22"/>
        </w:rPr>
        <w:t>202</w:t>
      </w:r>
      <w:r w:rsidR="00AE5053">
        <w:rPr>
          <w:rFonts w:ascii="Arial" w:hAnsi="Arial" w:cs="Arial"/>
          <w:sz w:val="22"/>
          <w:szCs w:val="22"/>
        </w:rPr>
        <w:t>5</w:t>
      </w:r>
      <w:r w:rsidR="00F25730" w:rsidRPr="00BC79F0">
        <w:rPr>
          <w:rFonts w:ascii="Arial" w:hAnsi="Arial" w:cs="Arial"/>
          <w:sz w:val="22"/>
          <w:szCs w:val="22"/>
        </w:rPr>
        <w:t xml:space="preserve">, the </w:t>
      </w:r>
      <w:r w:rsidR="00D7467B" w:rsidRPr="00BC79F0">
        <w:rPr>
          <w:rFonts w:ascii="Arial" w:hAnsi="Arial" w:cs="Arial"/>
          <w:sz w:val="22"/>
          <w:szCs w:val="22"/>
        </w:rPr>
        <w:t>Group</w:t>
      </w:r>
      <w:r w:rsidR="00F25730" w:rsidRPr="00BC79F0">
        <w:rPr>
          <w:rFonts w:ascii="Arial" w:hAnsi="Arial" w:cs="Arial"/>
          <w:sz w:val="22"/>
          <w:szCs w:val="22"/>
        </w:rPr>
        <w:t xml:space="preserve"> has future </w:t>
      </w:r>
      <w:r w:rsidR="00FB75B6" w:rsidRPr="00BC79F0">
        <w:rPr>
          <w:rFonts w:ascii="Arial" w:hAnsi="Arial" w:cs="Arial"/>
          <w:sz w:val="22"/>
          <w:szCs w:val="22"/>
        </w:rPr>
        <w:t>expenses under service agreements those non-cancellation as follows:</w:t>
      </w:r>
    </w:p>
    <w:tbl>
      <w:tblPr>
        <w:tblW w:w="8730" w:type="dxa"/>
        <w:tblInd w:w="810" w:type="dxa"/>
        <w:tblLayout w:type="fixed"/>
        <w:tblLook w:val="0000" w:firstRow="0" w:lastRow="0" w:firstColumn="0" w:lastColumn="0" w:noHBand="0" w:noVBand="0"/>
      </w:tblPr>
      <w:tblGrid>
        <w:gridCol w:w="3060"/>
        <w:gridCol w:w="1417"/>
        <w:gridCol w:w="1418"/>
        <w:gridCol w:w="1417"/>
        <w:gridCol w:w="1418"/>
      </w:tblGrid>
      <w:tr w:rsidR="0057123C" w:rsidRPr="00763556" w14:paraId="5049D4C0" w14:textId="77777777" w:rsidTr="00763556">
        <w:tc>
          <w:tcPr>
            <w:tcW w:w="3060" w:type="dxa"/>
          </w:tcPr>
          <w:p w14:paraId="6E15DA3B" w14:textId="77777777" w:rsidR="0057123C" w:rsidRPr="00763556" w:rsidRDefault="0057123C" w:rsidP="00CE6C72">
            <w:pPr>
              <w:spacing w:line="380" w:lineRule="exact"/>
              <w:ind w:left="158" w:right="-202" w:hanging="158"/>
              <w:jc w:val="both"/>
              <w:rPr>
                <w:rFonts w:ascii="Arial" w:hAnsi="Arial" w:cs="Arial"/>
                <w:sz w:val="20"/>
                <w:szCs w:val="20"/>
              </w:rPr>
            </w:pPr>
            <w:bookmarkStart w:id="6" w:name="_Hlk135208691"/>
          </w:p>
        </w:tc>
        <w:tc>
          <w:tcPr>
            <w:tcW w:w="2835" w:type="dxa"/>
            <w:gridSpan w:val="2"/>
          </w:tcPr>
          <w:p w14:paraId="57620165" w14:textId="46915FEB" w:rsidR="0057123C" w:rsidRPr="00763556" w:rsidRDefault="0057123C" w:rsidP="00CE6C72">
            <w:pPr>
              <w:spacing w:line="380" w:lineRule="exact"/>
              <w:ind w:left="-50" w:right="3"/>
              <w:jc w:val="center"/>
              <w:rPr>
                <w:rFonts w:ascii="Arial" w:hAnsi="Arial" w:cs="Arial"/>
                <w:sz w:val="20"/>
                <w:szCs w:val="20"/>
              </w:rPr>
            </w:pPr>
          </w:p>
        </w:tc>
        <w:tc>
          <w:tcPr>
            <w:tcW w:w="2835" w:type="dxa"/>
            <w:gridSpan w:val="2"/>
          </w:tcPr>
          <w:p w14:paraId="65DC522F" w14:textId="67CA20CF" w:rsidR="0057123C" w:rsidRPr="00763556" w:rsidRDefault="000D3E73" w:rsidP="00CE6C72">
            <w:pPr>
              <w:spacing w:line="380" w:lineRule="exact"/>
              <w:ind w:left="-50" w:right="3"/>
              <w:jc w:val="right"/>
              <w:rPr>
                <w:rFonts w:ascii="Arial" w:hAnsi="Arial" w:cs="Arial"/>
                <w:sz w:val="20"/>
                <w:szCs w:val="20"/>
              </w:rPr>
            </w:pPr>
            <w:r w:rsidRPr="00763556">
              <w:rPr>
                <w:rFonts w:ascii="Arial" w:hAnsi="Arial" w:cs="Arial"/>
                <w:sz w:val="20"/>
                <w:szCs w:val="20"/>
              </w:rPr>
              <w:t>(Unit: Million Baht)</w:t>
            </w:r>
          </w:p>
        </w:tc>
      </w:tr>
      <w:tr w:rsidR="00945D0E" w:rsidRPr="00763556" w14:paraId="37529E8B" w14:textId="77777777" w:rsidTr="00763556">
        <w:tc>
          <w:tcPr>
            <w:tcW w:w="3060" w:type="dxa"/>
          </w:tcPr>
          <w:p w14:paraId="31A4E758" w14:textId="77777777" w:rsidR="00945D0E" w:rsidRPr="00763556" w:rsidRDefault="00945D0E" w:rsidP="00CE6C72">
            <w:pPr>
              <w:spacing w:line="380" w:lineRule="exact"/>
              <w:ind w:left="158" w:right="-202" w:hanging="158"/>
              <w:jc w:val="both"/>
              <w:rPr>
                <w:rFonts w:ascii="Arial" w:hAnsi="Arial" w:cs="Arial"/>
                <w:sz w:val="20"/>
                <w:szCs w:val="20"/>
              </w:rPr>
            </w:pPr>
          </w:p>
        </w:tc>
        <w:tc>
          <w:tcPr>
            <w:tcW w:w="2835" w:type="dxa"/>
            <w:gridSpan w:val="2"/>
          </w:tcPr>
          <w:p w14:paraId="1E4BF615" w14:textId="00D4EF35" w:rsidR="00945D0E" w:rsidRPr="00763556" w:rsidRDefault="00945D0E" w:rsidP="00CE6C72">
            <w:pPr>
              <w:pBdr>
                <w:bottom w:val="single" w:sz="4" w:space="1" w:color="auto"/>
              </w:pBdr>
              <w:spacing w:line="380" w:lineRule="exact"/>
              <w:ind w:left="-50" w:right="3"/>
              <w:jc w:val="center"/>
              <w:rPr>
                <w:rFonts w:ascii="Arial" w:hAnsi="Arial" w:cs="Arial"/>
                <w:sz w:val="20"/>
                <w:szCs w:val="20"/>
              </w:rPr>
            </w:pPr>
            <w:r w:rsidRPr="00763556">
              <w:rPr>
                <w:rFonts w:ascii="Arial" w:hAnsi="Arial" w:cs="Arial"/>
                <w:sz w:val="20"/>
                <w:szCs w:val="20"/>
              </w:rPr>
              <w:t>Consolidated                                financial statements</w:t>
            </w:r>
          </w:p>
        </w:tc>
        <w:tc>
          <w:tcPr>
            <w:tcW w:w="2835" w:type="dxa"/>
            <w:gridSpan w:val="2"/>
          </w:tcPr>
          <w:p w14:paraId="632C58AC" w14:textId="03E96DFE" w:rsidR="00945D0E" w:rsidRPr="00763556" w:rsidRDefault="00945D0E" w:rsidP="00CE6C72">
            <w:pPr>
              <w:pBdr>
                <w:bottom w:val="single" w:sz="4" w:space="1" w:color="auto"/>
              </w:pBdr>
              <w:spacing w:line="380" w:lineRule="exact"/>
              <w:ind w:left="-50" w:right="3"/>
              <w:jc w:val="center"/>
              <w:rPr>
                <w:rFonts w:ascii="Arial" w:hAnsi="Arial" w:cs="Arial"/>
                <w:sz w:val="20"/>
                <w:szCs w:val="20"/>
              </w:rPr>
            </w:pPr>
            <w:r w:rsidRPr="00763556">
              <w:rPr>
                <w:rFonts w:ascii="Arial" w:hAnsi="Arial" w:cs="Arial"/>
                <w:sz w:val="20"/>
                <w:szCs w:val="20"/>
              </w:rPr>
              <w:t>Separate                               financial statements</w:t>
            </w:r>
          </w:p>
        </w:tc>
      </w:tr>
      <w:tr w:rsidR="000314E9" w:rsidRPr="00763556" w14:paraId="04A44B1A" w14:textId="77777777" w:rsidTr="00763556">
        <w:tc>
          <w:tcPr>
            <w:tcW w:w="3060" w:type="dxa"/>
          </w:tcPr>
          <w:p w14:paraId="3B73B75F" w14:textId="77777777" w:rsidR="000314E9" w:rsidRPr="00763556" w:rsidRDefault="000314E9" w:rsidP="00CE6C72">
            <w:pPr>
              <w:spacing w:line="380" w:lineRule="exact"/>
              <w:ind w:left="158" w:right="-202" w:hanging="158"/>
              <w:jc w:val="both"/>
              <w:rPr>
                <w:rFonts w:ascii="Arial" w:hAnsi="Arial" w:cs="Arial"/>
                <w:sz w:val="20"/>
                <w:szCs w:val="20"/>
              </w:rPr>
            </w:pPr>
          </w:p>
        </w:tc>
        <w:tc>
          <w:tcPr>
            <w:tcW w:w="1417" w:type="dxa"/>
          </w:tcPr>
          <w:p w14:paraId="614E8762" w14:textId="445FAEC5" w:rsidR="000314E9" w:rsidRPr="00763556" w:rsidRDefault="000314E9" w:rsidP="00CE6C72">
            <w:pPr>
              <w:pBdr>
                <w:bottom w:val="single" w:sz="4" w:space="1" w:color="auto"/>
              </w:pBdr>
              <w:spacing w:line="380" w:lineRule="exact"/>
              <w:ind w:left="-50" w:right="3"/>
              <w:jc w:val="center"/>
              <w:rPr>
                <w:rFonts w:ascii="Arial" w:hAnsi="Arial" w:cs="Arial"/>
                <w:sz w:val="20"/>
                <w:szCs w:val="20"/>
              </w:rPr>
            </w:pPr>
            <w:r w:rsidRPr="00763556">
              <w:rPr>
                <w:rFonts w:ascii="Arial" w:hAnsi="Arial" w:cs="Arial"/>
                <w:sz w:val="20"/>
                <w:szCs w:val="20"/>
              </w:rPr>
              <w:t>30 June     2026</w:t>
            </w:r>
          </w:p>
        </w:tc>
        <w:tc>
          <w:tcPr>
            <w:tcW w:w="1418" w:type="dxa"/>
          </w:tcPr>
          <w:p w14:paraId="1CACAC92" w14:textId="4B22E683" w:rsidR="000314E9" w:rsidRPr="00763556" w:rsidRDefault="000314E9" w:rsidP="00CE6C72">
            <w:pPr>
              <w:pBdr>
                <w:bottom w:val="single" w:sz="4" w:space="1" w:color="auto"/>
              </w:pBdr>
              <w:spacing w:line="380" w:lineRule="exact"/>
              <w:ind w:left="-50" w:right="3"/>
              <w:jc w:val="center"/>
              <w:rPr>
                <w:rFonts w:ascii="Arial" w:hAnsi="Arial" w:cs="Arial"/>
                <w:sz w:val="20"/>
                <w:szCs w:val="20"/>
              </w:rPr>
            </w:pPr>
            <w:r w:rsidRPr="00763556">
              <w:rPr>
                <w:rFonts w:ascii="Arial" w:hAnsi="Arial" w:cs="Arial"/>
                <w:sz w:val="20"/>
                <w:szCs w:val="20"/>
              </w:rPr>
              <w:t>31 December 2025</w:t>
            </w:r>
          </w:p>
        </w:tc>
        <w:tc>
          <w:tcPr>
            <w:tcW w:w="1417" w:type="dxa"/>
          </w:tcPr>
          <w:p w14:paraId="27651B15" w14:textId="5ED53BB3" w:rsidR="000314E9" w:rsidRPr="00763556" w:rsidRDefault="000314E9" w:rsidP="00CE6C72">
            <w:pPr>
              <w:pBdr>
                <w:bottom w:val="single" w:sz="4" w:space="1" w:color="auto"/>
              </w:pBdr>
              <w:spacing w:line="380" w:lineRule="exact"/>
              <w:ind w:left="-50" w:right="3"/>
              <w:jc w:val="center"/>
              <w:rPr>
                <w:rFonts w:ascii="Arial" w:hAnsi="Arial" w:cs="Arial"/>
                <w:sz w:val="20"/>
                <w:szCs w:val="20"/>
              </w:rPr>
            </w:pPr>
            <w:r w:rsidRPr="00763556">
              <w:rPr>
                <w:rFonts w:ascii="Arial" w:hAnsi="Arial" w:cs="Arial"/>
                <w:sz w:val="20"/>
                <w:szCs w:val="20"/>
              </w:rPr>
              <w:t>30 June     2026</w:t>
            </w:r>
          </w:p>
        </w:tc>
        <w:tc>
          <w:tcPr>
            <w:tcW w:w="1418" w:type="dxa"/>
          </w:tcPr>
          <w:p w14:paraId="6CCCB763" w14:textId="4D96A7D0" w:rsidR="000314E9" w:rsidRPr="00763556" w:rsidRDefault="000314E9" w:rsidP="00CE6C72">
            <w:pPr>
              <w:pBdr>
                <w:bottom w:val="single" w:sz="4" w:space="1" w:color="auto"/>
              </w:pBdr>
              <w:spacing w:line="380" w:lineRule="exact"/>
              <w:ind w:left="-50" w:right="3"/>
              <w:jc w:val="center"/>
              <w:rPr>
                <w:rFonts w:ascii="Arial" w:hAnsi="Arial" w:cs="Arial"/>
                <w:sz w:val="20"/>
                <w:szCs w:val="20"/>
              </w:rPr>
            </w:pPr>
            <w:r w:rsidRPr="00763556">
              <w:rPr>
                <w:rFonts w:ascii="Arial" w:hAnsi="Arial" w:cs="Arial"/>
                <w:sz w:val="20"/>
                <w:szCs w:val="20"/>
              </w:rPr>
              <w:t>31 December 2025</w:t>
            </w:r>
          </w:p>
        </w:tc>
      </w:tr>
      <w:tr w:rsidR="000314E9" w:rsidRPr="00763556" w14:paraId="374A2DFB" w14:textId="77777777" w:rsidTr="00763556">
        <w:trPr>
          <w:trHeight w:val="60"/>
        </w:trPr>
        <w:tc>
          <w:tcPr>
            <w:tcW w:w="3060" w:type="dxa"/>
          </w:tcPr>
          <w:p w14:paraId="2488BE23" w14:textId="77777777" w:rsidR="000314E9" w:rsidRPr="00763556" w:rsidRDefault="000314E9" w:rsidP="00CE6C72">
            <w:pPr>
              <w:spacing w:line="380" w:lineRule="exact"/>
              <w:ind w:left="162" w:right="-108" w:hanging="162"/>
              <w:rPr>
                <w:rFonts w:ascii="Arial" w:hAnsi="Arial" w:cs="Arial"/>
                <w:sz w:val="20"/>
                <w:szCs w:val="20"/>
              </w:rPr>
            </w:pPr>
          </w:p>
        </w:tc>
        <w:tc>
          <w:tcPr>
            <w:tcW w:w="1417" w:type="dxa"/>
            <w:vAlign w:val="bottom"/>
          </w:tcPr>
          <w:p w14:paraId="2CF2F7F8" w14:textId="77777777" w:rsidR="000314E9" w:rsidRPr="00763556" w:rsidRDefault="000314E9" w:rsidP="00CE6C72">
            <w:pPr>
              <w:tabs>
                <w:tab w:val="decimal" w:pos="972"/>
              </w:tabs>
              <w:spacing w:line="380" w:lineRule="exact"/>
              <w:ind w:left="-14" w:right="-14"/>
              <w:jc w:val="both"/>
              <w:rPr>
                <w:rFonts w:ascii="Arial" w:hAnsi="Arial" w:cs="Arial"/>
                <w:sz w:val="20"/>
                <w:szCs w:val="20"/>
                <w:cs/>
              </w:rPr>
            </w:pPr>
          </w:p>
        </w:tc>
        <w:tc>
          <w:tcPr>
            <w:tcW w:w="1418" w:type="dxa"/>
            <w:vAlign w:val="bottom"/>
          </w:tcPr>
          <w:p w14:paraId="001FA1DD" w14:textId="6AAB2CCD" w:rsidR="000314E9" w:rsidRPr="00763556" w:rsidRDefault="000314E9" w:rsidP="00CE6C72">
            <w:pPr>
              <w:tabs>
                <w:tab w:val="decimal" w:pos="972"/>
              </w:tabs>
              <w:spacing w:line="380" w:lineRule="exact"/>
              <w:ind w:left="-14" w:right="-14"/>
              <w:jc w:val="both"/>
              <w:rPr>
                <w:rFonts w:ascii="Arial" w:hAnsi="Arial" w:cs="Browallia New"/>
                <w:sz w:val="20"/>
                <w:szCs w:val="20"/>
              </w:rPr>
            </w:pPr>
            <w:r w:rsidRPr="00763556">
              <w:rPr>
                <w:rFonts w:ascii="Arial" w:hAnsi="Arial" w:cs="Browallia New"/>
                <w:sz w:val="20"/>
                <w:szCs w:val="20"/>
              </w:rPr>
              <w:t>(Audited)</w:t>
            </w:r>
          </w:p>
        </w:tc>
        <w:tc>
          <w:tcPr>
            <w:tcW w:w="1417" w:type="dxa"/>
            <w:vAlign w:val="bottom"/>
          </w:tcPr>
          <w:p w14:paraId="58915AAC" w14:textId="77777777" w:rsidR="000314E9" w:rsidRPr="00763556" w:rsidRDefault="000314E9" w:rsidP="00CE6C72">
            <w:pPr>
              <w:tabs>
                <w:tab w:val="decimal" w:pos="972"/>
              </w:tabs>
              <w:spacing w:line="380" w:lineRule="exact"/>
              <w:ind w:left="-14" w:right="-14"/>
              <w:jc w:val="both"/>
              <w:rPr>
                <w:rFonts w:ascii="Arial" w:hAnsi="Arial" w:cs="Arial"/>
                <w:sz w:val="20"/>
                <w:szCs w:val="20"/>
                <w:cs/>
              </w:rPr>
            </w:pPr>
          </w:p>
        </w:tc>
        <w:tc>
          <w:tcPr>
            <w:tcW w:w="1418" w:type="dxa"/>
            <w:vAlign w:val="bottom"/>
          </w:tcPr>
          <w:p w14:paraId="5B506BF3" w14:textId="6977BE97" w:rsidR="000314E9" w:rsidRPr="00763556" w:rsidRDefault="000314E9" w:rsidP="00CE6C72">
            <w:pPr>
              <w:tabs>
                <w:tab w:val="decimal" w:pos="972"/>
              </w:tabs>
              <w:spacing w:line="380" w:lineRule="exact"/>
              <w:ind w:left="-14" w:right="-14"/>
              <w:jc w:val="both"/>
              <w:rPr>
                <w:rFonts w:ascii="Arial" w:hAnsi="Arial" w:cs="Arial"/>
                <w:sz w:val="20"/>
                <w:szCs w:val="20"/>
                <w:cs/>
              </w:rPr>
            </w:pPr>
            <w:r w:rsidRPr="00763556">
              <w:rPr>
                <w:rFonts w:ascii="Arial" w:hAnsi="Arial" w:cs="Browallia New"/>
                <w:sz w:val="20"/>
                <w:szCs w:val="20"/>
              </w:rPr>
              <w:t>(Audited)</w:t>
            </w:r>
          </w:p>
        </w:tc>
      </w:tr>
      <w:tr w:rsidR="000314E9" w:rsidRPr="00763556" w14:paraId="30649EBF" w14:textId="77777777" w:rsidTr="00763556">
        <w:trPr>
          <w:trHeight w:val="60"/>
        </w:trPr>
        <w:tc>
          <w:tcPr>
            <w:tcW w:w="3060" w:type="dxa"/>
          </w:tcPr>
          <w:p w14:paraId="2DE1DAEB" w14:textId="5017C4CD" w:rsidR="000314E9" w:rsidRPr="00763556" w:rsidRDefault="000314E9" w:rsidP="00CE6C72">
            <w:pPr>
              <w:spacing w:line="380" w:lineRule="exact"/>
              <w:ind w:left="162" w:right="-108" w:hanging="162"/>
              <w:rPr>
                <w:rFonts w:ascii="Arial" w:hAnsi="Arial" w:cs="Arial"/>
                <w:sz w:val="20"/>
                <w:szCs w:val="20"/>
              </w:rPr>
            </w:pPr>
            <w:r w:rsidRPr="00763556">
              <w:rPr>
                <w:rFonts w:ascii="Arial" w:hAnsi="Arial" w:cs="Arial"/>
                <w:sz w:val="20"/>
                <w:szCs w:val="20"/>
              </w:rPr>
              <w:t>Payable:</w:t>
            </w:r>
          </w:p>
        </w:tc>
        <w:tc>
          <w:tcPr>
            <w:tcW w:w="1417" w:type="dxa"/>
            <w:vAlign w:val="bottom"/>
          </w:tcPr>
          <w:p w14:paraId="4C98453C" w14:textId="759E3289" w:rsidR="000314E9" w:rsidRPr="00763556" w:rsidRDefault="000314E9" w:rsidP="00CE6C72">
            <w:pPr>
              <w:tabs>
                <w:tab w:val="decimal" w:pos="972"/>
              </w:tabs>
              <w:spacing w:line="380" w:lineRule="exact"/>
              <w:ind w:left="-14" w:right="-14"/>
              <w:jc w:val="both"/>
              <w:rPr>
                <w:rFonts w:ascii="Arial" w:hAnsi="Arial" w:cs="Arial"/>
                <w:sz w:val="20"/>
                <w:szCs w:val="20"/>
                <w:cs/>
              </w:rPr>
            </w:pPr>
          </w:p>
        </w:tc>
        <w:tc>
          <w:tcPr>
            <w:tcW w:w="1418" w:type="dxa"/>
            <w:vAlign w:val="bottom"/>
          </w:tcPr>
          <w:p w14:paraId="08A4DCCD" w14:textId="46E5B6AF" w:rsidR="000314E9" w:rsidRPr="00763556" w:rsidRDefault="000314E9" w:rsidP="00CE6C72">
            <w:pPr>
              <w:tabs>
                <w:tab w:val="decimal" w:pos="972"/>
              </w:tabs>
              <w:spacing w:line="380" w:lineRule="exact"/>
              <w:ind w:left="-14" w:right="-14"/>
              <w:jc w:val="both"/>
              <w:rPr>
                <w:rFonts w:ascii="Arial" w:hAnsi="Arial" w:cs="Arial"/>
                <w:sz w:val="20"/>
                <w:szCs w:val="20"/>
                <w:cs/>
              </w:rPr>
            </w:pPr>
          </w:p>
        </w:tc>
        <w:tc>
          <w:tcPr>
            <w:tcW w:w="1417" w:type="dxa"/>
            <w:vAlign w:val="bottom"/>
          </w:tcPr>
          <w:p w14:paraId="37B75B52" w14:textId="575A8679" w:rsidR="000314E9" w:rsidRPr="00763556" w:rsidRDefault="000314E9" w:rsidP="00CE6C72">
            <w:pPr>
              <w:tabs>
                <w:tab w:val="decimal" w:pos="972"/>
              </w:tabs>
              <w:spacing w:line="380" w:lineRule="exact"/>
              <w:ind w:left="-14" w:right="-14"/>
              <w:jc w:val="both"/>
              <w:rPr>
                <w:rFonts w:ascii="Arial" w:hAnsi="Arial" w:cs="Arial"/>
                <w:sz w:val="20"/>
                <w:szCs w:val="20"/>
                <w:cs/>
              </w:rPr>
            </w:pPr>
          </w:p>
        </w:tc>
        <w:tc>
          <w:tcPr>
            <w:tcW w:w="1418" w:type="dxa"/>
            <w:vAlign w:val="bottom"/>
          </w:tcPr>
          <w:p w14:paraId="10373122" w14:textId="7A9F966B" w:rsidR="000314E9" w:rsidRPr="00763556" w:rsidRDefault="000314E9" w:rsidP="00CE6C72">
            <w:pPr>
              <w:tabs>
                <w:tab w:val="decimal" w:pos="972"/>
              </w:tabs>
              <w:spacing w:line="380" w:lineRule="exact"/>
              <w:ind w:left="-14" w:right="-14"/>
              <w:jc w:val="both"/>
              <w:rPr>
                <w:rFonts w:ascii="Arial" w:hAnsi="Arial" w:cs="Arial"/>
                <w:sz w:val="20"/>
                <w:szCs w:val="20"/>
                <w:cs/>
              </w:rPr>
            </w:pPr>
          </w:p>
        </w:tc>
      </w:tr>
      <w:tr w:rsidR="000314E9" w:rsidRPr="00763556" w14:paraId="735D8126" w14:textId="77777777" w:rsidTr="00763556">
        <w:trPr>
          <w:trHeight w:val="60"/>
        </w:trPr>
        <w:tc>
          <w:tcPr>
            <w:tcW w:w="3060" w:type="dxa"/>
          </w:tcPr>
          <w:p w14:paraId="1F2AE479" w14:textId="5F043986" w:rsidR="000314E9" w:rsidRPr="00763556" w:rsidRDefault="000314E9" w:rsidP="00CE6C72">
            <w:pPr>
              <w:spacing w:line="380" w:lineRule="exact"/>
              <w:ind w:left="162" w:right="-108" w:hanging="162"/>
              <w:rPr>
                <w:rFonts w:ascii="Arial" w:hAnsi="Arial" w:cs="Arial"/>
                <w:sz w:val="20"/>
                <w:szCs w:val="20"/>
              </w:rPr>
            </w:pPr>
            <w:r w:rsidRPr="00763556">
              <w:rPr>
                <w:rFonts w:ascii="Arial" w:hAnsi="Arial" w:cs="Arial"/>
                <w:sz w:val="20"/>
                <w:szCs w:val="20"/>
              </w:rPr>
              <w:tab/>
              <w:t>In up to 1</w:t>
            </w:r>
            <w:r w:rsidRPr="00763556">
              <w:rPr>
                <w:rFonts w:ascii="Arial" w:hAnsi="Arial" w:cs="Arial"/>
                <w:sz w:val="20"/>
                <w:szCs w:val="20"/>
                <w:cs/>
              </w:rPr>
              <w:t xml:space="preserve"> </w:t>
            </w:r>
            <w:r w:rsidRPr="00763556">
              <w:rPr>
                <w:rFonts w:ascii="Arial" w:hAnsi="Arial" w:cs="Arial"/>
                <w:sz w:val="20"/>
                <w:szCs w:val="20"/>
              </w:rPr>
              <w:t>year</w:t>
            </w:r>
          </w:p>
        </w:tc>
        <w:tc>
          <w:tcPr>
            <w:tcW w:w="1417" w:type="dxa"/>
            <w:vAlign w:val="bottom"/>
          </w:tcPr>
          <w:p w14:paraId="4B8BBCB0" w14:textId="3AD06895" w:rsidR="000314E9" w:rsidRPr="00763556" w:rsidRDefault="00812DB0" w:rsidP="00CE6C72">
            <w:pPr>
              <w:tabs>
                <w:tab w:val="decimal" w:pos="972"/>
              </w:tabs>
              <w:spacing w:line="380" w:lineRule="exact"/>
              <w:ind w:left="-14" w:right="-14"/>
              <w:jc w:val="both"/>
              <w:rPr>
                <w:rFonts w:ascii="Arial" w:hAnsi="Arial" w:cs="Arial"/>
                <w:sz w:val="20"/>
                <w:szCs w:val="20"/>
              </w:rPr>
            </w:pPr>
            <w:r w:rsidRPr="00763556">
              <w:rPr>
                <w:rFonts w:ascii="Arial" w:hAnsi="Arial" w:cs="Arial"/>
                <w:sz w:val="20"/>
                <w:szCs w:val="20"/>
              </w:rPr>
              <w:t>8</w:t>
            </w:r>
          </w:p>
        </w:tc>
        <w:tc>
          <w:tcPr>
            <w:tcW w:w="1418" w:type="dxa"/>
            <w:vAlign w:val="bottom"/>
          </w:tcPr>
          <w:p w14:paraId="4AD297C2" w14:textId="1890F3BF" w:rsidR="000314E9" w:rsidRPr="00763556" w:rsidRDefault="000314E9" w:rsidP="00CE6C72">
            <w:pPr>
              <w:tabs>
                <w:tab w:val="decimal" w:pos="972"/>
              </w:tabs>
              <w:spacing w:line="380" w:lineRule="exact"/>
              <w:ind w:left="-14" w:right="-14"/>
              <w:jc w:val="both"/>
              <w:rPr>
                <w:rFonts w:ascii="Arial" w:hAnsi="Arial" w:cstheme="minorBidi"/>
                <w:sz w:val="20"/>
                <w:szCs w:val="20"/>
              </w:rPr>
            </w:pPr>
            <w:r w:rsidRPr="00763556">
              <w:rPr>
                <w:rFonts w:ascii="Arial" w:hAnsi="Arial" w:cs="Arial"/>
                <w:sz w:val="20"/>
                <w:szCs w:val="20"/>
              </w:rPr>
              <w:t>6</w:t>
            </w:r>
          </w:p>
        </w:tc>
        <w:tc>
          <w:tcPr>
            <w:tcW w:w="1417" w:type="dxa"/>
            <w:vAlign w:val="bottom"/>
          </w:tcPr>
          <w:p w14:paraId="0C14D5EE" w14:textId="2666FB5A" w:rsidR="000314E9" w:rsidRPr="00763556" w:rsidRDefault="00812DB0" w:rsidP="00CE6C72">
            <w:pPr>
              <w:tabs>
                <w:tab w:val="decimal" w:pos="972"/>
              </w:tabs>
              <w:spacing w:line="380" w:lineRule="exact"/>
              <w:ind w:left="-14" w:right="-14"/>
              <w:jc w:val="both"/>
              <w:rPr>
                <w:rFonts w:ascii="Arial" w:hAnsi="Arial" w:cs="Arial"/>
                <w:sz w:val="20"/>
                <w:szCs w:val="20"/>
              </w:rPr>
            </w:pPr>
            <w:r w:rsidRPr="00763556">
              <w:rPr>
                <w:rFonts w:ascii="Arial" w:hAnsi="Arial" w:cs="Arial"/>
                <w:sz w:val="20"/>
                <w:szCs w:val="20"/>
              </w:rPr>
              <w:t>5</w:t>
            </w:r>
          </w:p>
        </w:tc>
        <w:tc>
          <w:tcPr>
            <w:tcW w:w="1418" w:type="dxa"/>
            <w:vAlign w:val="bottom"/>
          </w:tcPr>
          <w:p w14:paraId="165FC6E2" w14:textId="41552F77" w:rsidR="000314E9" w:rsidRPr="00763556" w:rsidRDefault="000314E9" w:rsidP="00CE6C72">
            <w:pPr>
              <w:tabs>
                <w:tab w:val="decimal" w:pos="972"/>
              </w:tabs>
              <w:spacing w:line="380" w:lineRule="exact"/>
              <w:ind w:left="-14" w:right="-14"/>
              <w:jc w:val="both"/>
              <w:rPr>
                <w:rFonts w:ascii="Arial" w:hAnsi="Arial" w:cstheme="minorBidi"/>
                <w:sz w:val="20"/>
                <w:szCs w:val="20"/>
              </w:rPr>
            </w:pPr>
            <w:r w:rsidRPr="00763556">
              <w:rPr>
                <w:rFonts w:ascii="Arial" w:hAnsi="Arial" w:cs="Arial"/>
                <w:sz w:val="20"/>
                <w:szCs w:val="20"/>
              </w:rPr>
              <w:t>3</w:t>
            </w:r>
          </w:p>
        </w:tc>
      </w:tr>
      <w:tr w:rsidR="000314E9" w:rsidRPr="00763556" w14:paraId="3ED8382F" w14:textId="77777777" w:rsidTr="00763556">
        <w:trPr>
          <w:trHeight w:val="60"/>
        </w:trPr>
        <w:tc>
          <w:tcPr>
            <w:tcW w:w="3060" w:type="dxa"/>
          </w:tcPr>
          <w:p w14:paraId="65307FB8" w14:textId="02733ACF" w:rsidR="000314E9" w:rsidRPr="00763556" w:rsidRDefault="000314E9" w:rsidP="00CE6C72">
            <w:pPr>
              <w:spacing w:line="380" w:lineRule="exact"/>
              <w:ind w:left="162" w:right="-108" w:hanging="162"/>
              <w:rPr>
                <w:rFonts w:ascii="Arial" w:hAnsi="Arial" w:cs="Arial"/>
                <w:sz w:val="20"/>
                <w:szCs w:val="20"/>
              </w:rPr>
            </w:pPr>
            <w:r w:rsidRPr="00763556">
              <w:rPr>
                <w:rFonts w:ascii="Arial" w:hAnsi="Arial" w:cs="Arial"/>
                <w:sz w:val="20"/>
                <w:szCs w:val="20"/>
              </w:rPr>
              <w:tab/>
              <w:t>In over 1 and up to 5 years</w:t>
            </w:r>
          </w:p>
        </w:tc>
        <w:tc>
          <w:tcPr>
            <w:tcW w:w="1417" w:type="dxa"/>
            <w:vAlign w:val="bottom"/>
          </w:tcPr>
          <w:p w14:paraId="10A0ABDC" w14:textId="6848E242" w:rsidR="000314E9" w:rsidRPr="00763556" w:rsidRDefault="00812DB0" w:rsidP="00CE6C72">
            <w:pPr>
              <w:tabs>
                <w:tab w:val="decimal" w:pos="972"/>
              </w:tabs>
              <w:spacing w:line="380" w:lineRule="exact"/>
              <w:ind w:left="-14" w:right="-14"/>
              <w:jc w:val="both"/>
              <w:rPr>
                <w:rFonts w:ascii="Arial" w:hAnsi="Arial" w:cs="Arial"/>
                <w:sz w:val="20"/>
                <w:szCs w:val="20"/>
                <w:cs/>
              </w:rPr>
            </w:pPr>
            <w:r w:rsidRPr="00763556">
              <w:rPr>
                <w:rFonts w:ascii="Arial" w:hAnsi="Arial" w:cs="Arial"/>
                <w:sz w:val="20"/>
                <w:szCs w:val="20"/>
              </w:rPr>
              <w:t>7</w:t>
            </w:r>
          </w:p>
        </w:tc>
        <w:tc>
          <w:tcPr>
            <w:tcW w:w="1418" w:type="dxa"/>
            <w:vAlign w:val="bottom"/>
          </w:tcPr>
          <w:p w14:paraId="7EEDCD9E" w14:textId="34D1ED9F" w:rsidR="000314E9" w:rsidRPr="00763556" w:rsidRDefault="000314E9" w:rsidP="00CE6C72">
            <w:pPr>
              <w:tabs>
                <w:tab w:val="decimal" w:pos="972"/>
              </w:tabs>
              <w:spacing w:line="380" w:lineRule="exact"/>
              <w:ind w:left="-14" w:right="-14"/>
              <w:jc w:val="both"/>
              <w:rPr>
                <w:rFonts w:ascii="Arial" w:hAnsi="Arial" w:cs="Arial"/>
                <w:sz w:val="20"/>
                <w:szCs w:val="20"/>
              </w:rPr>
            </w:pPr>
            <w:r w:rsidRPr="00763556">
              <w:rPr>
                <w:rFonts w:ascii="Arial" w:hAnsi="Arial" w:cs="Arial"/>
                <w:sz w:val="20"/>
                <w:szCs w:val="20"/>
              </w:rPr>
              <w:t>5</w:t>
            </w:r>
          </w:p>
        </w:tc>
        <w:tc>
          <w:tcPr>
            <w:tcW w:w="1417" w:type="dxa"/>
            <w:vAlign w:val="bottom"/>
          </w:tcPr>
          <w:p w14:paraId="03F6172B" w14:textId="4F1CFEC7" w:rsidR="000314E9" w:rsidRPr="00763556" w:rsidRDefault="00812DB0" w:rsidP="00CE6C72">
            <w:pPr>
              <w:tabs>
                <w:tab w:val="decimal" w:pos="972"/>
              </w:tabs>
              <w:spacing w:line="380" w:lineRule="exact"/>
              <w:ind w:left="-14" w:right="-14"/>
              <w:jc w:val="both"/>
              <w:rPr>
                <w:rFonts w:ascii="Arial" w:hAnsi="Arial" w:cs="Arial"/>
                <w:sz w:val="20"/>
                <w:szCs w:val="20"/>
              </w:rPr>
            </w:pPr>
            <w:r w:rsidRPr="00763556">
              <w:rPr>
                <w:rFonts w:ascii="Arial" w:hAnsi="Arial" w:cs="Arial"/>
                <w:sz w:val="20"/>
                <w:szCs w:val="20"/>
              </w:rPr>
              <w:t>1</w:t>
            </w:r>
          </w:p>
        </w:tc>
        <w:tc>
          <w:tcPr>
            <w:tcW w:w="1418" w:type="dxa"/>
            <w:vAlign w:val="bottom"/>
          </w:tcPr>
          <w:p w14:paraId="12E38E56" w14:textId="419C170B" w:rsidR="000314E9" w:rsidRPr="00763556" w:rsidRDefault="000314E9" w:rsidP="00CE6C72">
            <w:pPr>
              <w:tabs>
                <w:tab w:val="decimal" w:pos="972"/>
              </w:tabs>
              <w:spacing w:line="380" w:lineRule="exact"/>
              <w:ind w:left="-14" w:right="-14"/>
              <w:jc w:val="both"/>
              <w:rPr>
                <w:rFonts w:ascii="Arial" w:hAnsi="Arial" w:cs="Arial"/>
                <w:sz w:val="20"/>
                <w:szCs w:val="20"/>
              </w:rPr>
            </w:pPr>
            <w:r w:rsidRPr="00763556">
              <w:rPr>
                <w:rFonts w:ascii="Arial" w:hAnsi="Arial" w:cs="Arial"/>
                <w:sz w:val="20"/>
                <w:szCs w:val="20"/>
              </w:rPr>
              <w:t>2</w:t>
            </w:r>
          </w:p>
        </w:tc>
      </w:tr>
    </w:tbl>
    <w:bookmarkEnd w:id="6"/>
    <w:p w14:paraId="6F284045" w14:textId="42F066D7" w:rsidR="00F33101" w:rsidRPr="00BC79F0" w:rsidRDefault="00F25730" w:rsidP="00763556">
      <w:pPr>
        <w:spacing w:before="240" w:after="120" w:line="380" w:lineRule="exact"/>
        <w:ind w:left="907"/>
        <w:jc w:val="both"/>
        <w:rPr>
          <w:rFonts w:ascii="Arial" w:hAnsi="Arial" w:cs="Arial"/>
          <w:sz w:val="22"/>
          <w:szCs w:val="22"/>
        </w:rPr>
      </w:pPr>
      <w:r w:rsidRPr="00BC79F0">
        <w:rPr>
          <w:rFonts w:ascii="Arial" w:hAnsi="Arial" w:cs="Arial"/>
          <w:sz w:val="22"/>
          <w:szCs w:val="22"/>
        </w:rPr>
        <w:t xml:space="preserve">As at </w:t>
      </w:r>
      <w:r w:rsidR="0085255A">
        <w:rPr>
          <w:rFonts w:ascii="Arial" w:hAnsi="Arial" w:cs="Arial"/>
          <w:sz w:val="22"/>
          <w:szCs w:val="22"/>
        </w:rPr>
        <w:t>30 June</w:t>
      </w:r>
      <w:r w:rsidR="003727B6" w:rsidRPr="00BC79F0">
        <w:rPr>
          <w:rFonts w:ascii="Arial" w:hAnsi="Arial" w:cs="Arial"/>
          <w:sz w:val="22"/>
          <w:szCs w:val="22"/>
        </w:rPr>
        <w:t xml:space="preserve"> </w:t>
      </w:r>
      <w:r w:rsidR="005A2870" w:rsidRPr="00BC79F0">
        <w:rPr>
          <w:rFonts w:ascii="Arial" w:hAnsi="Arial" w:cs="Arial"/>
          <w:sz w:val="22"/>
          <w:szCs w:val="22"/>
        </w:rPr>
        <w:t>202</w:t>
      </w:r>
      <w:r w:rsidR="00CD71C4">
        <w:rPr>
          <w:rFonts w:ascii="Arial" w:hAnsi="Arial" w:cs="Arial"/>
          <w:sz w:val="22"/>
          <w:szCs w:val="22"/>
        </w:rPr>
        <w:t>6</w:t>
      </w:r>
      <w:r w:rsidRPr="00BC79F0">
        <w:rPr>
          <w:rFonts w:ascii="Arial" w:hAnsi="Arial" w:cs="Arial"/>
          <w:sz w:val="22"/>
          <w:szCs w:val="22"/>
        </w:rPr>
        <w:t>, Baht</w:t>
      </w:r>
      <w:r w:rsidR="002C3F6C">
        <w:rPr>
          <w:rFonts w:ascii="Arial" w:hAnsi="Arial" w:cs="Arial"/>
          <w:sz w:val="22"/>
          <w:szCs w:val="22"/>
        </w:rPr>
        <w:t xml:space="preserve"> </w:t>
      </w:r>
      <w:r w:rsidR="003F471B">
        <w:rPr>
          <w:rFonts w:ascii="Arial" w:hAnsi="Arial" w:cs="Arial"/>
          <w:sz w:val="22"/>
          <w:szCs w:val="22"/>
        </w:rPr>
        <w:t>8</w:t>
      </w:r>
      <w:r w:rsidR="00EF4C6E" w:rsidRPr="00BC79F0">
        <w:rPr>
          <w:rFonts w:ascii="Arial" w:hAnsi="Arial" w:cs="Arial"/>
          <w:sz w:val="22"/>
          <w:szCs w:val="22"/>
        </w:rPr>
        <w:t xml:space="preserve"> </w:t>
      </w:r>
      <w:r w:rsidRPr="00BC79F0">
        <w:rPr>
          <w:rFonts w:ascii="Arial" w:hAnsi="Arial" w:cs="Arial"/>
          <w:sz w:val="22"/>
          <w:szCs w:val="22"/>
        </w:rPr>
        <w:t xml:space="preserve">million of the commitments of the Group is obligations </w:t>
      </w:r>
      <w:r w:rsidR="00EF4C6E" w:rsidRPr="00BC79F0">
        <w:rPr>
          <w:rFonts w:ascii="Arial" w:hAnsi="Arial" w:cs="Arial"/>
          <w:sz w:val="22"/>
          <w:szCs w:val="22"/>
        </w:rPr>
        <w:t xml:space="preserve">        </w:t>
      </w:r>
      <w:r w:rsidRPr="00BC79F0">
        <w:rPr>
          <w:rFonts w:ascii="Arial" w:hAnsi="Arial" w:cs="Arial"/>
          <w:sz w:val="22"/>
          <w:szCs w:val="22"/>
        </w:rPr>
        <w:t>under service agreements with related companies (the Company only: Baht</w:t>
      </w:r>
      <w:r w:rsidR="0000007A" w:rsidRPr="00BC79F0">
        <w:rPr>
          <w:rFonts w:ascii="Arial" w:hAnsi="Arial" w:cs="Arial"/>
          <w:sz w:val="22"/>
          <w:szCs w:val="22"/>
        </w:rPr>
        <w:t xml:space="preserve"> </w:t>
      </w:r>
      <w:r w:rsidR="003F471B">
        <w:rPr>
          <w:rFonts w:ascii="Arial" w:hAnsi="Arial" w:cs="Arial"/>
          <w:sz w:val="22"/>
          <w:szCs w:val="22"/>
        </w:rPr>
        <w:t>6</w:t>
      </w:r>
      <w:r w:rsidR="00EF4C6E" w:rsidRPr="00BC79F0">
        <w:rPr>
          <w:rFonts w:ascii="Arial" w:hAnsi="Arial" w:cs="Arial"/>
          <w:sz w:val="22"/>
          <w:szCs w:val="22"/>
        </w:rPr>
        <w:t xml:space="preserve"> </w:t>
      </w:r>
      <w:r w:rsidRPr="00BC79F0">
        <w:rPr>
          <w:rFonts w:ascii="Arial" w:hAnsi="Arial" w:cs="Arial"/>
          <w:sz w:val="22"/>
          <w:szCs w:val="22"/>
        </w:rPr>
        <w:t>million)</w:t>
      </w:r>
      <w:r w:rsidR="00EF4C6E" w:rsidRPr="00BC79F0">
        <w:rPr>
          <w:rFonts w:ascii="Arial" w:hAnsi="Arial" w:cs="Arial"/>
          <w:sz w:val="22"/>
          <w:szCs w:val="22"/>
        </w:rPr>
        <w:t xml:space="preserve">                 </w:t>
      </w:r>
      <w:r w:rsidR="009171C2" w:rsidRPr="00BC79F0">
        <w:rPr>
          <w:rFonts w:ascii="Arial" w:hAnsi="Arial" w:cs="Arial"/>
          <w:sz w:val="22"/>
          <w:szCs w:val="22"/>
        </w:rPr>
        <w:t>(</w:t>
      </w:r>
      <w:r w:rsidR="003727B6" w:rsidRPr="00BC79F0">
        <w:rPr>
          <w:rFonts w:ascii="Arial" w:hAnsi="Arial" w:cs="Arial"/>
          <w:sz w:val="22"/>
          <w:szCs w:val="22"/>
        </w:rPr>
        <w:t xml:space="preserve">31 December </w:t>
      </w:r>
      <w:r w:rsidR="005A2870" w:rsidRPr="00BC79F0">
        <w:rPr>
          <w:rFonts w:ascii="Arial" w:hAnsi="Arial" w:cs="Arial"/>
          <w:sz w:val="22"/>
          <w:szCs w:val="22"/>
        </w:rPr>
        <w:t>202</w:t>
      </w:r>
      <w:r w:rsidR="00EE2925">
        <w:rPr>
          <w:rFonts w:ascii="Arial" w:hAnsi="Arial" w:cs="Arial"/>
          <w:sz w:val="22"/>
          <w:szCs w:val="22"/>
        </w:rPr>
        <w:t>5</w:t>
      </w:r>
      <w:r w:rsidR="009171C2" w:rsidRPr="00BC79F0">
        <w:rPr>
          <w:rFonts w:ascii="Arial" w:hAnsi="Arial" w:cs="Arial"/>
          <w:sz w:val="22"/>
          <w:szCs w:val="22"/>
        </w:rPr>
        <w:t xml:space="preserve">: Baht </w:t>
      </w:r>
      <w:r w:rsidR="00350A81">
        <w:rPr>
          <w:rFonts w:ascii="Arial" w:hAnsi="Arial" w:cs="Arial"/>
          <w:sz w:val="22"/>
          <w:szCs w:val="22"/>
        </w:rPr>
        <w:t>8</w:t>
      </w:r>
      <w:r w:rsidR="00242E3A" w:rsidRPr="00BC79F0">
        <w:rPr>
          <w:rFonts w:ascii="Arial" w:hAnsi="Arial" w:cs="Arial"/>
          <w:sz w:val="22"/>
          <w:szCs w:val="22"/>
        </w:rPr>
        <w:t xml:space="preserve"> </w:t>
      </w:r>
      <w:r w:rsidR="009171C2" w:rsidRPr="00BC79F0">
        <w:rPr>
          <w:rFonts w:ascii="Arial" w:hAnsi="Arial" w:cs="Arial"/>
          <w:sz w:val="22"/>
          <w:szCs w:val="22"/>
        </w:rPr>
        <w:t xml:space="preserve">million (the Company only: Baht </w:t>
      </w:r>
      <w:r w:rsidR="00350A81">
        <w:rPr>
          <w:rFonts w:ascii="Arial" w:hAnsi="Arial" w:cs="Arial"/>
          <w:sz w:val="22"/>
          <w:szCs w:val="22"/>
        </w:rPr>
        <w:t>4</w:t>
      </w:r>
      <w:r w:rsidR="007015CD" w:rsidRPr="00BC79F0">
        <w:rPr>
          <w:rFonts w:ascii="Arial" w:hAnsi="Arial" w:cs="Arial"/>
          <w:sz w:val="22"/>
          <w:szCs w:val="22"/>
        </w:rPr>
        <w:t xml:space="preserve"> </w:t>
      </w:r>
      <w:r w:rsidR="009171C2" w:rsidRPr="00BC79F0">
        <w:rPr>
          <w:rFonts w:ascii="Arial" w:hAnsi="Arial" w:cs="Arial"/>
          <w:sz w:val="22"/>
          <w:szCs w:val="22"/>
        </w:rPr>
        <w:t>million)).</w:t>
      </w:r>
    </w:p>
    <w:p w14:paraId="763687AE" w14:textId="3EC46E5E" w:rsidR="00F33101" w:rsidRPr="00BC79F0" w:rsidRDefault="00BD7C96" w:rsidP="00763556">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sidRPr="00BC79F0">
        <w:rPr>
          <w:rFonts w:ascii="Arial" w:hAnsi="Arial" w:cs="Arial"/>
          <w:sz w:val="22"/>
          <w:szCs w:val="22"/>
        </w:rPr>
        <w:t>2</w:t>
      </w:r>
      <w:r w:rsidR="00F33101" w:rsidRPr="00BC79F0">
        <w:rPr>
          <w:rFonts w:ascii="Arial" w:hAnsi="Arial" w:cs="Arial"/>
          <w:sz w:val="22"/>
          <w:szCs w:val="22"/>
        </w:rPr>
        <w:t>)</w:t>
      </w:r>
      <w:r w:rsidR="00F33101" w:rsidRPr="00BC79F0">
        <w:rPr>
          <w:rFonts w:ascii="Arial" w:hAnsi="Arial" w:cs="Arial"/>
          <w:sz w:val="22"/>
          <w:szCs w:val="22"/>
        </w:rPr>
        <w:tab/>
        <w:t xml:space="preserve">As at </w:t>
      </w:r>
      <w:r w:rsidR="0085255A">
        <w:rPr>
          <w:rFonts w:ascii="Arial" w:hAnsi="Arial" w:cs="Arial"/>
          <w:sz w:val="22"/>
          <w:szCs w:val="22"/>
        </w:rPr>
        <w:t>30 June</w:t>
      </w:r>
      <w:r w:rsidR="00272F0C" w:rsidRPr="00BC79F0">
        <w:rPr>
          <w:rFonts w:ascii="Arial" w:hAnsi="Arial" w:cs="Arial"/>
          <w:sz w:val="22"/>
          <w:szCs w:val="22"/>
        </w:rPr>
        <w:t xml:space="preserve"> </w:t>
      </w:r>
      <w:r w:rsidR="005A2870" w:rsidRPr="00BC79F0">
        <w:rPr>
          <w:rFonts w:ascii="Arial" w:hAnsi="Arial" w:cs="Arial"/>
          <w:sz w:val="22"/>
          <w:szCs w:val="22"/>
        </w:rPr>
        <w:t>202</w:t>
      </w:r>
      <w:r w:rsidR="00A30AB5">
        <w:rPr>
          <w:rFonts w:ascii="Arial" w:hAnsi="Arial" w:cs="Arial"/>
          <w:sz w:val="22"/>
          <w:szCs w:val="22"/>
        </w:rPr>
        <w:t>6</w:t>
      </w:r>
      <w:r w:rsidR="00272F0C" w:rsidRPr="00BC79F0">
        <w:rPr>
          <w:rFonts w:ascii="Arial" w:hAnsi="Arial" w:cs="Arial"/>
          <w:sz w:val="22"/>
          <w:szCs w:val="22"/>
        </w:rPr>
        <w:t xml:space="preserve"> </w:t>
      </w:r>
      <w:r w:rsidR="00DF5DF5" w:rsidRPr="00BC79F0">
        <w:rPr>
          <w:rFonts w:ascii="Arial" w:hAnsi="Arial" w:cs="Arial"/>
          <w:sz w:val="22"/>
          <w:szCs w:val="22"/>
        </w:rPr>
        <w:t xml:space="preserve">and </w:t>
      </w:r>
      <w:r w:rsidR="00272F0C" w:rsidRPr="00BC79F0">
        <w:rPr>
          <w:rFonts w:ascii="Arial" w:hAnsi="Arial" w:cs="Arial"/>
          <w:sz w:val="22"/>
          <w:szCs w:val="22"/>
        </w:rPr>
        <w:t xml:space="preserve">31 December </w:t>
      </w:r>
      <w:r w:rsidR="005A2870" w:rsidRPr="00BC79F0">
        <w:rPr>
          <w:rFonts w:ascii="Arial" w:hAnsi="Arial" w:cs="Arial"/>
          <w:sz w:val="22"/>
          <w:szCs w:val="22"/>
        </w:rPr>
        <w:t>202</w:t>
      </w:r>
      <w:r w:rsidR="00A30AB5">
        <w:rPr>
          <w:rFonts w:ascii="Arial" w:hAnsi="Arial" w:cs="Arial"/>
          <w:sz w:val="22"/>
          <w:szCs w:val="22"/>
        </w:rPr>
        <w:t>5</w:t>
      </w:r>
      <w:r w:rsidR="00F33101" w:rsidRPr="00BC79F0">
        <w:rPr>
          <w:rFonts w:ascii="Arial" w:hAnsi="Arial" w:cs="Arial"/>
          <w:sz w:val="22"/>
          <w:szCs w:val="22"/>
        </w:rPr>
        <w:t>, the Group had commitments in respect of futures contracts traded through the Thai Futures Exchange</w:t>
      </w:r>
      <w:r w:rsidR="005347CE" w:rsidRPr="00BC79F0">
        <w:rPr>
          <w:rFonts w:ascii="Arial" w:hAnsi="Arial" w:cs="Arial"/>
          <w:sz w:val="22"/>
          <w:szCs w:val="22"/>
        </w:rPr>
        <w:t>.</w:t>
      </w:r>
    </w:p>
    <w:p w14:paraId="10A719BE" w14:textId="51C67984" w:rsidR="00F33101" w:rsidRPr="00BC79F0" w:rsidRDefault="004C04A0" w:rsidP="00763556">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3</w:t>
      </w:r>
      <w:r w:rsidR="00F33101" w:rsidRPr="00BC79F0">
        <w:rPr>
          <w:rFonts w:ascii="Arial" w:hAnsi="Arial" w:cs="Arial"/>
          <w:sz w:val="22"/>
          <w:szCs w:val="22"/>
        </w:rPr>
        <w:t>)</w:t>
      </w:r>
      <w:r w:rsidR="00F33101" w:rsidRPr="00BC79F0">
        <w:rPr>
          <w:rFonts w:ascii="Arial" w:hAnsi="Arial" w:cs="Arial"/>
          <w:sz w:val="22"/>
          <w:szCs w:val="22"/>
        </w:rPr>
        <w:tab/>
        <w:t>As at</w:t>
      </w:r>
      <w:r w:rsidR="00C46938" w:rsidRPr="00BC79F0">
        <w:rPr>
          <w:rFonts w:ascii="Arial" w:hAnsi="Arial" w:cs="Arial"/>
          <w:sz w:val="22"/>
          <w:szCs w:val="22"/>
        </w:rPr>
        <w:t xml:space="preserve"> </w:t>
      </w:r>
      <w:r w:rsidR="0085255A">
        <w:rPr>
          <w:rFonts w:ascii="Arial" w:hAnsi="Arial" w:cs="Arial"/>
          <w:sz w:val="22"/>
          <w:szCs w:val="22"/>
        </w:rPr>
        <w:t>30 June</w:t>
      </w:r>
      <w:r w:rsidR="00C46938" w:rsidRPr="00BC79F0">
        <w:rPr>
          <w:rFonts w:ascii="Arial" w:hAnsi="Arial" w:cs="Arial"/>
          <w:sz w:val="22"/>
          <w:szCs w:val="22"/>
        </w:rPr>
        <w:t xml:space="preserve"> </w:t>
      </w:r>
      <w:r w:rsidR="005A2870" w:rsidRPr="00BC79F0">
        <w:rPr>
          <w:rFonts w:ascii="Arial" w:hAnsi="Arial" w:cs="Arial"/>
          <w:sz w:val="22"/>
          <w:szCs w:val="22"/>
        </w:rPr>
        <w:t>202</w:t>
      </w:r>
      <w:r w:rsidR="00A30AB5">
        <w:rPr>
          <w:rFonts w:ascii="Arial" w:hAnsi="Arial" w:cs="Arial"/>
          <w:sz w:val="22"/>
          <w:szCs w:val="22"/>
        </w:rPr>
        <w:t>6</w:t>
      </w:r>
      <w:r w:rsidR="00C46938" w:rsidRPr="00BC79F0">
        <w:rPr>
          <w:rFonts w:ascii="Arial" w:hAnsi="Arial" w:cs="Arial"/>
          <w:sz w:val="22"/>
          <w:szCs w:val="22"/>
        </w:rPr>
        <w:t xml:space="preserve"> and 31 December </w:t>
      </w:r>
      <w:r w:rsidR="005A2870" w:rsidRPr="00BC79F0">
        <w:rPr>
          <w:rFonts w:ascii="Arial" w:hAnsi="Arial" w:cs="Arial"/>
          <w:sz w:val="22"/>
          <w:szCs w:val="22"/>
        </w:rPr>
        <w:t>202</w:t>
      </w:r>
      <w:r w:rsidR="00A30AB5">
        <w:rPr>
          <w:rFonts w:ascii="Arial" w:hAnsi="Arial" w:cs="Arial"/>
          <w:sz w:val="22"/>
          <w:szCs w:val="22"/>
        </w:rPr>
        <w:t>5</w:t>
      </w:r>
      <w:r w:rsidR="00F33101" w:rsidRPr="00BC79F0">
        <w:rPr>
          <w:rFonts w:ascii="Arial" w:hAnsi="Arial" w:cs="Arial"/>
          <w:sz w:val="22"/>
          <w:szCs w:val="22"/>
        </w:rPr>
        <w:t>, the Group had commitments in respect of entering into forward contracts</w:t>
      </w:r>
      <w:r w:rsidR="005347CE" w:rsidRPr="00BC79F0">
        <w:rPr>
          <w:rFonts w:ascii="Arial" w:hAnsi="Arial" w:cs="Arial"/>
          <w:sz w:val="22"/>
          <w:szCs w:val="22"/>
        </w:rPr>
        <w:t>.</w:t>
      </w:r>
    </w:p>
    <w:p w14:paraId="75933788" w14:textId="5ADABF18" w:rsidR="00F33101" w:rsidRPr="00BC79F0" w:rsidRDefault="004C04A0" w:rsidP="00763556">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4</w:t>
      </w:r>
      <w:r w:rsidR="00F33101" w:rsidRPr="00BC79F0">
        <w:rPr>
          <w:rFonts w:ascii="Arial" w:hAnsi="Arial" w:cs="Arial"/>
          <w:sz w:val="22"/>
          <w:szCs w:val="22"/>
        </w:rPr>
        <w:t>)</w:t>
      </w:r>
      <w:r w:rsidR="00F33101" w:rsidRPr="00BC79F0">
        <w:rPr>
          <w:rFonts w:ascii="Arial" w:hAnsi="Arial" w:cs="Arial"/>
          <w:sz w:val="22"/>
          <w:szCs w:val="22"/>
        </w:rPr>
        <w:tab/>
      </w:r>
      <w:r w:rsidR="00F33101" w:rsidRPr="00CC066E">
        <w:rPr>
          <w:rFonts w:ascii="Arial" w:hAnsi="Arial" w:cs="Arial"/>
          <w:spacing w:val="-2"/>
          <w:sz w:val="22"/>
          <w:szCs w:val="22"/>
        </w:rPr>
        <w:t xml:space="preserve">As at </w:t>
      </w:r>
      <w:r w:rsidR="0085255A" w:rsidRPr="00CC066E">
        <w:rPr>
          <w:rFonts w:ascii="Arial" w:hAnsi="Arial" w:cs="Arial"/>
          <w:spacing w:val="-2"/>
          <w:sz w:val="22"/>
          <w:szCs w:val="22"/>
        </w:rPr>
        <w:t>30 June</w:t>
      </w:r>
      <w:r w:rsidR="003822CC" w:rsidRPr="00CC066E">
        <w:rPr>
          <w:rFonts w:ascii="Arial" w:hAnsi="Arial" w:cs="Arial"/>
          <w:spacing w:val="-2"/>
          <w:sz w:val="22"/>
          <w:szCs w:val="22"/>
        </w:rPr>
        <w:t xml:space="preserve"> </w:t>
      </w:r>
      <w:r w:rsidR="005A2870" w:rsidRPr="00CC066E">
        <w:rPr>
          <w:rFonts w:ascii="Arial" w:hAnsi="Arial" w:cs="Arial"/>
          <w:spacing w:val="-2"/>
          <w:sz w:val="22"/>
          <w:szCs w:val="22"/>
        </w:rPr>
        <w:t>202</w:t>
      </w:r>
      <w:r w:rsidR="00A30AB5" w:rsidRPr="00CC066E">
        <w:rPr>
          <w:rFonts w:ascii="Arial" w:hAnsi="Arial" w:cs="Arial"/>
          <w:spacing w:val="-2"/>
          <w:sz w:val="22"/>
          <w:szCs w:val="22"/>
        </w:rPr>
        <w:t>6</w:t>
      </w:r>
      <w:r w:rsidR="00F33101" w:rsidRPr="00CC066E">
        <w:rPr>
          <w:rFonts w:ascii="Arial" w:hAnsi="Arial" w:cs="Arial"/>
          <w:spacing w:val="-2"/>
          <w:sz w:val="22"/>
          <w:szCs w:val="22"/>
        </w:rPr>
        <w:t>, the Company had commitments of USD</w:t>
      </w:r>
      <w:r w:rsidR="009C6F62" w:rsidRPr="00CC066E">
        <w:rPr>
          <w:rFonts w:ascii="Arial" w:hAnsi="Arial" w:cs="Arial"/>
          <w:spacing w:val="-2"/>
          <w:sz w:val="22"/>
          <w:szCs w:val="22"/>
        </w:rPr>
        <w:t xml:space="preserve"> </w:t>
      </w:r>
      <w:r w:rsidR="0063426E" w:rsidRPr="00CC066E">
        <w:rPr>
          <w:rFonts w:ascii="Arial" w:hAnsi="Arial" w:cs="Arial"/>
          <w:spacing w:val="-2"/>
          <w:sz w:val="22"/>
          <w:szCs w:val="22"/>
        </w:rPr>
        <w:t>0.6</w:t>
      </w:r>
      <w:r w:rsidR="009475B9" w:rsidRPr="00CC066E">
        <w:rPr>
          <w:rFonts w:ascii="Arial" w:hAnsi="Arial" w:cs="Arial"/>
          <w:spacing w:val="-2"/>
          <w:sz w:val="22"/>
          <w:szCs w:val="22"/>
        </w:rPr>
        <w:t xml:space="preserve"> </w:t>
      </w:r>
      <w:r w:rsidR="00F33101" w:rsidRPr="00CC066E">
        <w:rPr>
          <w:rFonts w:ascii="Arial" w:hAnsi="Arial" w:cs="Arial"/>
          <w:spacing w:val="-2"/>
          <w:sz w:val="22"/>
          <w:szCs w:val="22"/>
        </w:rPr>
        <w:t>million and Baht</w:t>
      </w:r>
      <w:r w:rsidR="00734D7A" w:rsidRPr="00CC066E">
        <w:rPr>
          <w:rFonts w:ascii="Arial" w:hAnsi="Arial" w:cs="Arial"/>
          <w:spacing w:val="-2"/>
          <w:sz w:val="22"/>
          <w:szCs w:val="22"/>
        </w:rPr>
        <w:t xml:space="preserve"> </w:t>
      </w:r>
      <w:r w:rsidR="0063426E" w:rsidRPr="00CC066E">
        <w:rPr>
          <w:rFonts w:ascii="Arial" w:hAnsi="Arial" w:cs="Arial"/>
          <w:spacing w:val="-2"/>
          <w:sz w:val="22"/>
          <w:szCs w:val="22"/>
        </w:rPr>
        <w:t>1.1</w:t>
      </w:r>
      <w:r w:rsidR="009E6D69" w:rsidRPr="00CC066E">
        <w:rPr>
          <w:rFonts w:ascii="Arial" w:hAnsi="Arial" w:cs="Arial"/>
          <w:spacing w:val="-2"/>
          <w:sz w:val="22"/>
          <w:szCs w:val="22"/>
        </w:rPr>
        <w:t xml:space="preserve"> </w:t>
      </w:r>
      <w:r w:rsidR="00F33101" w:rsidRPr="00CC066E">
        <w:rPr>
          <w:rFonts w:ascii="Arial" w:hAnsi="Arial" w:cs="Arial"/>
          <w:spacing w:val="-2"/>
          <w:sz w:val="22"/>
          <w:szCs w:val="22"/>
        </w:rPr>
        <w:t>million</w:t>
      </w:r>
      <w:r w:rsidR="00981296" w:rsidRPr="00BC79F0">
        <w:rPr>
          <w:rFonts w:ascii="Arial" w:hAnsi="Arial" w:cs="Arial"/>
          <w:sz w:val="22"/>
          <w:szCs w:val="22"/>
        </w:rPr>
        <w:t xml:space="preserve"> relating to unpaid investments i</w:t>
      </w:r>
      <w:r w:rsidR="009C6F62" w:rsidRPr="00BC79F0">
        <w:rPr>
          <w:rFonts w:ascii="Arial" w:hAnsi="Arial" w:cs="Arial"/>
          <w:sz w:val="22"/>
          <w:szCs w:val="22"/>
        </w:rPr>
        <w:t xml:space="preserve">n </w:t>
      </w:r>
      <w:r w:rsidR="00DE4FFC" w:rsidRPr="001B1A11">
        <w:rPr>
          <w:rFonts w:ascii="Arial" w:hAnsi="Arial" w:cs="Arial"/>
          <w:sz w:val="22"/>
          <w:szCs w:val="22"/>
        </w:rPr>
        <w:t>four</w:t>
      </w:r>
      <w:r w:rsidR="009C6F62" w:rsidRPr="001B1A11">
        <w:rPr>
          <w:rFonts w:ascii="Arial" w:hAnsi="Arial" w:cs="Arial"/>
          <w:sz w:val="22"/>
          <w:szCs w:val="22"/>
        </w:rPr>
        <w:t xml:space="preserve"> </w:t>
      </w:r>
      <w:r w:rsidR="00981296" w:rsidRPr="001B1A11">
        <w:rPr>
          <w:rFonts w:ascii="Arial" w:hAnsi="Arial" w:cs="Arial"/>
          <w:sz w:val="22"/>
          <w:szCs w:val="22"/>
        </w:rPr>
        <w:t xml:space="preserve">companies </w:t>
      </w:r>
      <w:r w:rsidR="00F33101" w:rsidRPr="001B1A11">
        <w:rPr>
          <w:rFonts w:ascii="Arial" w:hAnsi="Arial" w:cs="Arial"/>
          <w:sz w:val="22"/>
          <w:szCs w:val="22"/>
        </w:rPr>
        <w:t>(</w:t>
      </w:r>
      <w:r w:rsidR="003822CC" w:rsidRPr="001B1A11">
        <w:rPr>
          <w:rFonts w:ascii="Arial" w:hAnsi="Arial" w:cs="Arial"/>
          <w:sz w:val="22"/>
          <w:szCs w:val="22"/>
        </w:rPr>
        <w:t xml:space="preserve">31 December </w:t>
      </w:r>
      <w:r w:rsidR="005A2870" w:rsidRPr="001B1A11">
        <w:rPr>
          <w:rFonts w:ascii="Arial" w:hAnsi="Arial" w:cs="Arial"/>
          <w:sz w:val="22"/>
          <w:szCs w:val="22"/>
        </w:rPr>
        <w:t>202</w:t>
      </w:r>
      <w:r w:rsidR="001B1A11" w:rsidRPr="001B1A11">
        <w:rPr>
          <w:rFonts w:ascii="Arial" w:hAnsi="Arial" w:cs="Arial"/>
          <w:sz w:val="22"/>
          <w:szCs w:val="22"/>
        </w:rPr>
        <w:t>5</w:t>
      </w:r>
      <w:r w:rsidR="00F33101" w:rsidRPr="001B1A11">
        <w:rPr>
          <w:rFonts w:ascii="Arial" w:hAnsi="Arial" w:cs="Arial"/>
          <w:sz w:val="22"/>
          <w:szCs w:val="22"/>
        </w:rPr>
        <w:t xml:space="preserve">: USD </w:t>
      </w:r>
      <w:r w:rsidR="00B711FD" w:rsidRPr="001B1A11">
        <w:rPr>
          <w:rFonts w:ascii="Arial" w:hAnsi="Arial" w:cs="Arial"/>
          <w:sz w:val="22"/>
          <w:szCs w:val="22"/>
        </w:rPr>
        <w:t>1.</w:t>
      </w:r>
      <w:r w:rsidR="00493A81">
        <w:rPr>
          <w:rFonts w:ascii="Arial" w:hAnsi="Arial" w:cs="Arial"/>
          <w:sz w:val="22"/>
          <w:szCs w:val="22"/>
        </w:rPr>
        <w:t>0</w:t>
      </w:r>
      <w:r w:rsidR="00F33101" w:rsidRPr="001B1A11">
        <w:rPr>
          <w:rFonts w:ascii="Arial" w:hAnsi="Arial" w:cs="Arial"/>
          <w:sz w:val="22"/>
          <w:szCs w:val="22"/>
        </w:rPr>
        <w:t xml:space="preserve"> million and Baht </w:t>
      </w:r>
      <w:r w:rsidR="00F349A4" w:rsidRPr="001B1A11">
        <w:rPr>
          <w:rFonts w:ascii="Arial" w:hAnsi="Arial" w:cs="Arial"/>
          <w:sz w:val="22"/>
          <w:szCs w:val="22"/>
        </w:rPr>
        <w:t>1.1</w:t>
      </w:r>
      <w:r w:rsidR="00F33101" w:rsidRPr="001B1A11">
        <w:rPr>
          <w:rFonts w:ascii="Arial" w:hAnsi="Arial" w:cs="Arial"/>
          <w:sz w:val="22"/>
          <w:szCs w:val="22"/>
        </w:rPr>
        <w:t xml:space="preserve"> million</w:t>
      </w:r>
      <w:r w:rsidR="00F33101" w:rsidRPr="009E65DA">
        <w:rPr>
          <w:rFonts w:ascii="Arial" w:hAnsi="Arial" w:cs="Arial"/>
          <w:sz w:val="22"/>
          <w:szCs w:val="22"/>
        </w:rPr>
        <w:t>)</w:t>
      </w:r>
      <w:r w:rsidR="00981296" w:rsidRPr="009E65DA">
        <w:rPr>
          <w:rFonts w:ascii="Arial" w:hAnsi="Arial" w:cs="Arial"/>
          <w:sz w:val="22"/>
          <w:szCs w:val="22"/>
        </w:rPr>
        <w:t>.</w:t>
      </w:r>
    </w:p>
    <w:p w14:paraId="71B976FD" w14:textId="7AC7DB57" w:rsidR="00F33101" w:rsidRPr="00BC79F0" w:rsidRDefault="004C04A0" w:rsidP="00763556">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5</w:t>
      </w:r>
      <w:r w:rsidR="00F33101" w:rsidRPr="00BC79F0">
        <w:rPr>
          <w:rFonts w:ascii="Arial" w:hAnsi="Arial" w:cs="Arial"/>
          <w:sz w:val="22"/>
          <w:szCs w:val="22"/>
        </w:rPr>
        <w:t>)</w:t>
      </w:r>
      <w:r w:rsidR="00F33101" w:rsidRPr="00BC79F0">
        <w:rPr>
          <w:rFonts w:ascii="Arial" w:hAnsi="Arial" w:cs="Arial"/>
          <w:sz w:val="22"/>
          <w:szCs w:val="22"/>
        </w:rPr>
        <w:tab/>
        <w:t xml:space="preserve">As at </w:t>
      </w:r>
      <w:r w:rsidR="0085255A">
        <w:rPr>
          <w:rFonts w:ascii="Arial" w:hAnsi="Arial" w:cs="Arial"/>
          <w:sz w:val="22"/>
          <w:szCs w:val="22"/>
        </w:rPr>
        <w:t>30 June</w:t>
      </w:r>
      <w:r w:rsidR="003822CC" w:rsidRPr="00BC79F0">
        <w:rPr>
          <w:rFonts w:ascii="Arial" w:hAnsi="Arial" w:cs="Arial"/>
          <w:sz w:val="22"/>
          <w:szCs w:val="22"/>
        </w:rPr>
        <w:t xml:space="preserve"> </w:t>
      </w:r>
      <w:r w:rsidR="005A2870" w:rsidRPr="00BC79F0">
        <w:rPr>
          <w:rFonts w:ascii="Arial" w:hAnsi="Arial" w:cs="Arial"/>
          <w:sz w:val="22"/>
          <w:szCs w:val="22"/>
        </w:rPr>
        <w:t>202</w:t>
      </w:r>
      <w:r w:rsidR="00205B88">
        <w:rPr>
          <w:rFonts w:ascii="Arial" w:hAnsi="Arial" w:cs="Arial"/>
          <w:sz w:val="22"/>
          <w:szCs w:val="22"/>
        </w:rPr>
        <w:t>6</w:t>
      </w:r>
      <w:r w:rsidR="00F33101" w:rsidRPr="00BC79F0">
        <w:rPr>
          <w:rFonts w:ascii="Arial" w:hAnsi="Arial" w:cs="Arial"/>
          <w:sz w:val="22"/>
          <w:szCs w:val="22"/>
        </w:rPr>
        <w:t xml:space="preserve">, the subsidiary had capital commitments of </w:t>
      </w:r>
      <w:r w:rsidR="00F33101" w:rsidRPr="009E65DA">
        <w:rPr>
          <w:rFonts w:ascii="Arial" w:hAnsi="Arial" w:cs="Arial"/>
          <w:sz w:val="22"/>
          <w:szCs w:val="22"/>
        </w:rPr>
        <w:t xml:space="preserve">Baht </w:t>
      </w:r>
      <w:r w:rsidR="00785FDA">
        <w:rPr>
          <w:rFonts w:ascii="Arial" w:hAnsi="Arial" w:cs="Arial"/>
          <w:sz w:val="22"/>
          <w:szCs w:val="22"/>
        </w:rPr>
        <w:t>33.1</w:t>
      </w:r>
      <w:r w:rsidR="00493A81">
        <w:rPr>
          <w:rFonts w:ascii="Arial" w:hAnsi="Arial" w:cs="Arial"/>
          <w:sz w:val="22"/>
          <w:szCs w:val="22"/>
        </w:rPr>
        <w:t xml:space="preserve"> </w:t>
      </w:r>
      <w:r w:rsidR="00F33101" w:rsidRPr="00BC79F0">
        <w:rPr>
          <w:rFonts w:ascii="Arial" w:hAnsi="Arial" w:cs="Arial"/>
          <w:sz w:val="22"/>
          <w:szCs w:val="22"/>
        </w:rPr>
        <w:t xml:space="preserve">million </w:t>
      </w:r>
      <w:r w:rsidR="007115A8">
        <w:rPr>
          <w:rFonts w:ascii="Arial" w:hAnsi="Arial" w:cs="Arial"/>
          <w:sz w:val="22"/>
          <w:szCs w:val="22"/>
        </w:rPr>
        <w:t xml:space="preserve">        </w:t>
      </w:r>
      <w:r w:rsidR="000314E9">
        <w:rPr>
          <w:rFonts w:ascii="Arial" w:hAnsi="Arial" w:cs="Arial"/>
          <w:sz w:val="22"/>
          <w:szCs w:val="22"/>
        </w:rPr>
        <w:t xml:space="preserve">     </w:t>
      </w:r>
      <w:r w:rsidR="007115A8">
        <w:rPr>
          <w:rFonts w:ascii="Arial" w:hAnsi="Arial" w:cs="Arial"/>
          <w:sz w:val="22"/>
          <w:szCs w:val="22"/>
        </w:rPr>
        <w:t xml:space="preserve">     </w:t>
      </w:r>
      <w:r w:rsidR="00F33101" w:rsidRPr="00BC79F0">
        <w:rPr>
          <w:rFonts w:ascii="Arial" w:hAnsi="Arial" w:cs="Arial"/>
          <w:sz w:val="22"/>
          <w:szCs w:val="22"/>
        </w:rPr>
        <w:t>(</w:t>
      </w:r>
      <w:r w:rsidR="003822CC" w:rsidRPr="00BC79F0">
        <w:rPr>
          <w:rFonts w:ascii="Arial" w:hAnsi="Arial" w:cs="Arial"/>
          <w:sz w:val="22"/>
          <w:szCs w:val="22"/>
        </w:rPr>
        <w:t xml:space="preserve">31 December </w:t>
      </w:r>
      <w:r w:rsidR="005A2870" w:rsidRPr="00BC79F0">
        <w:rPr>
          <w:rFonts w:ascii="Arial" w:hAnsi="Arial" w:cs="Arial"/>
          <w:sz w:val="22"/>
          <w:szCs w:val="22"/>
        </w:rPr>
        <w:t>202</w:t>
      </w:r>
      <w:r w:rsidR="00205B88">
        <w:rPr>
          <w:rFonts w:ascii="Arial" w:hAnsi="Arial" w:cs="Arial"/>
          <w:sz w:val="22"/>
          <w:szCs w:val="22"/>
        </w:rPr>
        <w:t>5</w:t>
      </w:r>
      <w:r w:rsidR="00F33101" w:rsidRPr="00BC79F0">
        <w:rPr>
          <w:rFonts w:ascii="Arial" w:hAnsi="Arial" w:cs="Arial"/>
          <w:sz w:val="22"/>
          <w:szCs w:val="22"/>
        </w:rPr>
        <w:t xml:space="preserve">: Baht </w:t>
      </w:r>
      <w:r w:rsidR="00205B88">
        <w:rPr>
          <w:rFonts w:ascii="Arial" w:hAnsi="Arial" w:cs="Arial"/>
          <w:sz w:val="22"/>
          <w:szCs w:val="22"/>
        </w:rPr>
        <w:t>19.5</w:t>
      </w:r>
      <w:r w:rsidR="00DE5271" w:rsidRPr="00BC79F0">
        <w:rPr>
          <w:rFonts w:ascii="Arial" w:hAnsi="Arial" w:cs="Arial"/>
          <w:sz w:val="22"/>
          <w:szCs w:val="22"/>
        </w:rPr>
        <w:t xml:space="preserve"> </w:t>
      </w:r>
      <w:r w:rsidR="00F33101" w:rsidRPr="00BC79F0">
        <w:rPr>
          <w:rFonts w:ascii="Arial" w:hAnsi="Arial" w:cs="Arial"/>
          <w:sz w:val="22"/>
          <w:szCs w:val="22"/>
        </w:rPr>
        <w:t>million), relating to the developing of computer software.</w:t>
      </w:r>
    </w:p>
    <w:p w14:paraId="6F2A4060" w14:textId="77777777" w:rsidR="00763556" w:rsidRDefault="00763556">
      <w:pPr>
        <w:widowControl/>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7316B800" w14:textId="4A3F0832" w:rsidR="00E45609" w:rsidRPr="00BC79F0" w:rsidRDefault="00493A81" w:rsidP="00763556">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theme="minorBidi"/>
          <w:b/>
          <w:bCs/>
          <w:sz w:val="22"/>
          <w:szCs w:val="22"/>
        </w:rPr>
        <w:lastRenderedPageBreak/>
        <w:t>1</w:t>
      </w:r>
      <w:r w:rsidR="002D37B9">
        <w:rPr>
          <w:rFonts w:ascii="Arial" w:hAnsi="Arial" w:cstheme="minorBidi"/>
          <w:b/>
          <w:bCs/>
          <w:sz w:val="22"/>
          <w:szCs w:val="22"/>
        </w:rPr>
        <w:t>9</w:t>
      </w:r>
      <w:r w:rsidR="001722BA" w:rsidRPr="00BC79F0">
        <w:rPr>
          <w:rFonts w:ascii="Arial" w:hAnsi="Arial" w:cstheme="minorBidi"/>
          <w:b/>
          <w:bCs/>
          <w:sz w:val="22"/>
          <w:szCs w:val="22"/>
        </w:rPr>
        <w:t>.</w:t>
      </w:r>
      <w:r w:rsidR="00E45609" w:rsidRPr="00BC79F0">
        <w:rPr>
          <w:rFonts w:ascii="Arial" w:hAnsi="Arial" w:cs="Arial"/>
          <w:b/>
          <w:bCs/>
          <w:sz w:val="22"/>
          <w:szCs w:val="22"/>
        </w:rPr>
        <w:t>2</w:t>
      </w:r>
      <w:r w:rsidR="00E45609" w:rsidRPr="00BC79F0">
        <w:rPr>
          <w:rFonts w:ascii="Arial" w:hAnsi="Arial" w:cs="Arial"/>
          <w:b/>
          <w:bCs/>
          <w:sz w:val="22"/>
          <w:szCs w:val="22"/>
        </w:rPr>
        <w:tab/>
        <w:t>Contingent liabilities</w:t>
      </w:r>
    </w:p>
    <w:p w14:paraId="499DCE03" w14:textId="1F7725C9" w:rsidR="00E45609" w:rsidRPr="00BC79F0" w:rsidRDefault="00493A81" w:rsidP="00763556">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1</w:t>
      </w:r>
      <w:r w:rsidR="002D37B9">
        <w:rPr>
          <w:rFonts w:ascii="Arial" w:hAnsi="Arial" w:cs="Arial"/>
          <w:b/>
          <w:bCs/>
          <w:sz w:val="22"/>
          <w:szCs w:val="22"/>
        </w:rPr>
        <w:t>9</w:t>
      </w:r>
      <w:r w:rsidR="00082A1B" w:rsidRPr="00BC79F0">
        <w:rPr>
          <w:rFonts w:ascii="Arial" w:hAnsi="Arial" w:cs="Arial"/>
          <w:b/>
          <w:bCs/>
          <w:sz w:val="22"/>
          <w:szCs w:val="22"/>
        </w:rPr>
        <w:t>.2</w:t>
      </w:r>
      <w:r w:rsidR="00E45609" w:rsidRPr="00BC79F0">
        <w:rPr>
          <w:rFonts w:ascii="Arial" w:hAnsi="Arial" w:cs="Arial"/>
          <w:b/>
          <w:bCs/>
          <w:sz w:val="22"/>
          <w:szCs w:val="22"/>
        </w:rPr>
        <w:t>.1</w:t>
      </w:r>
      <w:r w:rsidR="00E45609" w:rsidRPr="00BC79F0">
        <w:rPr>
          <w:rFonts w:ascii="Arial" w:hAnsi="Arial" w:cs="Arial"/>
          <w:b/>
          <w:bCs/>
          <w:sz w:val="22"/>
          <w:szCs w:val="22"/>
        </w:rPr>
        <w:tab/>
        <w:t>Guarantees</w:t>
      </w:r>
    </w:p>
    <w:p w14:paraId="45F5263A" w14:textId="08EE91DA" w:rsidR="00E45609" w:rsidRPr="00BC79F0" w:rsidRDefault="00E45609" w:rsidP="00763556">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BC79F0">
        <w:rPr>
          <w:rFonts w:ascii="Arial" w:hAnsi="Arial" w:cs="Arial"/>
          <w:sz w:val="22"/>
          <w:szCs w:val="22"/>
        </w:rPr>
        <w:t>1)</w:t>
      </w:r>
      <w:r w:rsidRPr="00BC79F0">
        <w:rPr>
          <w:rFonts w:ascii="Arial" w:hAnsi="Arial" w:cs="Arial"/>
          <w:sz w:val="22"/>
          <w:szCs w:val="22"/>
        </w:rPr>
        <w:tab/>
        <w:t xml:space="preserve">As at </w:t>
      </w:r>
      <w:r w:rsidR="0085255A">
        <w:rPr>
          <w:rFonts w:ascii="Arial" w:hAnsi="Arial" w:cstheme="minorBidi"/>
          <w:sz w:val="22"/>
          <w:szCs w:val="22"/>
        </w:rPr>
        <w:t>30 June</w:t>
      </w:r>
      <w:r w:rsidR="001722BA" w:rsidRPr="00BC79F0">
        <w:rPr>
          <w:rFonts w:ascii="Arial" w:hAnsi="Arial" w:cstheme="minorBidi"/>
          <w:sz w:val="22"/>
          <w:szCs w:val="22"/>
        </w:rPr>
        <w:t xml:space="preserve"> </w:t>
      </w:r>
      <w:r w:rsidR="005A2870" w:rsidRPr="00BC79F0">
        <w:rPr>
          <w:rFonts w:ascii="Arial" w:hAnsi="Arial" w:cstheme="minorBidi"/>
          <w:sz w:val="22"/>
          <w:szCs w:val="22"/>
        </w:rPr>
        <w:t>202</w:t>
      </w:r>
      <w:r w:rsidR="00810EA3">
        <w:rPr>
          <w:rFonts w:ascii="Arial" w:hAnsi="Arial" w:cstheme="minorBidi"/>
          <w:sz w:val="22"/>
          <w:szCs w:val="22"/>
        </w:rPr>
        <w:t>6</w:t>
      </w:r>
      <w:r w:rsidR="00493A81">
        <w:rPr>
          <w:rFonts w:ascii="Arial" w:hAnsi="Arial" w:cstheme="minorBidi"/>
          <w:sz w:val="22"/>
          <w:szCs w:val="22"/>
        </w:rPr>
        <w:t xml:space="preserve"> and 31 December 2025</w:t>
      </w:r>
      <w:r w:rsidRPr="00BC79F0">
        <w:rPr>
          <w:rFonts w:ascii="Arial" w:hAnsi="Arial" w:cs="Arial"/>
          <w:sz w:val="22"/>
          <w:szCs w:val="22"/>
        </w:rPr>
        <w:t xml:space="preserve">, the Company has provided a guarantee to a bank for credit facilities of a subsidiary amounting to Baht </w:t>
      </w:r>
      <w:r w:rsidR="00831A93">
        <w:rPr>
          <w:rFonts w:ascii="Arial" w:hAnsi="Arial" w:cs="Arial"/>
          <w:sz w:val="22"/>
          <w:szCs w:val="22"/>
        </w:rPr>
        <w:t>355</w:t>
      </w:r>
      <w:r w:rsidRPr="00AC3F4E">
        <w:rPr>
          <w:rFonts w:ascii="Arial" w:hAnsi="Arial" w:cs="Arial"/>
          <w:sz w:val="22"/>
          <w:szCs w:val="22"/>
        </w:rPr>
        <w:t xml:space="preserve"> million</w:t>
      </w:r>
      <w:r w:rsidR="00493A81">
        <w:rPr>
          <w:rFonts w:ascii="Arial" w:hAnsi="Arial" w:cs="Arial"/>
          <w:sz w:val="22"/>
          <w:szCs w:val="22"/>
        </w:rPr>
        <w:t xml:space="preserve"> </w:t>
      </w:r>
      <w:r w:rsidRPr="00AC3F4E">
        <w:rPr>
          <w:rFonts w:ascii="Arial" w:hAnsi="Arial" w:cs="Arial"/>
          <w:sz w:val="22"/>
          <w:szCs w:val="22"/>
        </w:rPr>
        <w:t xml:space="preserve">of which Baht </w:t>
      </w:r>
      <w:r w:rsidR="005A4B5E">
        <w:rPr>
          <w:rFonts w:ascii="Arial" w:hAnsi="Arial" w:cs="Arial"/>
          <w:sz w:val="22"/>
          <w:szCs w:val="22"/>
        </w:rPr>
        <w:t>3</w:t>
      </w:r>
      <w:r w:rsidR="00831A93">
        <w:rPr>
          <w:rFonts w:ascii="Arial" w:hAnsi="Arial" w:cs="Arial"/>
          <w:sz w:val="22"/>
          <w:szCs w:val="22"/>
        </w:rPr>
        <w:t xml:space="preserve">00 </w:t>
      </w:r>
      <w:r w:rsidRPr="00AC3F4E">
        <w:rPr>
          <w:rFonts w:ascii="Arial" w:hAnsi="Arial" w:cs="Arial"/>
          <w:sz w:val="22"/>
          <w:szCs w:val="22"/>
        </w:rPr>
        <w:t xml:space="preserve">million </w:t>
      </w:r>
      <w:r w:rsidRPr="00BC79F0">
        <w:rPr>
          <w:rFonts w:ascii="Arial" w:hAnsi="Arial" w:cs="Arial"/>
          <w:sz w:val="22"/>
          <w:szCs w:val="22"/>
        </w:rPr>
        <w:t xml:space="preserve">are joint credit facilities shared with the Company. </w:t>
      </w:r>
    </w:p>
    <w:p w14:paraId="68C85071" w14:textId="0C81F9AC" w:rsidR="00E45609" w:rsidRPr="00BC79F0" w:rsidRDefault="00E45609" w:rsidP="00763556">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BC79F0">
        <w:rPr>
          <w:rFonts w:ascii="Arial" w:hAnsi="Arial" w:cs="Arial"/>
          <w:sz w:val="22"/>
          <w:szCs w:val="22"/>
        </w:rPr>
        <w:t>2)</w:t>
      </w:r>
      <w:r w:rsidRPr="00BC79F0">
        <w:rPr>
          <w:rFonts w:ascii="Arial" w:hAnsi="Arial" w:cs="Arial"/>
          <w:sz w:val="22"/>
          <w:szCs w:val="22"/>
        </w:rPr>
        <w:tab/>
        <w:t xml:space="preserve">As at </w:t>
      </w:r>
      <w:r w:rsidR="0085255A">
        <w:rPr>
          <w:rFonts w:ascii="Arial" w:hAnsi="Arial" w:cstheme="minorBidi"/>
          <w:sz w:val="22"/>
          <w:szCs w:val="22"/>
        </w:rPr>
        <w:t>30 June</w:t>
      </w:r>
      <w:r w:rsidR="001722BA" w:rsidRPr="00BC79F0">
        <w:rPr>
          <w:rFonts w:ascii="Arial" w:hAnsi="Arial" w:cstheme="minorBidi"/>
          <w:sz w:val="22"/>
          <w:szCs w:val="22"/>
        </w:rPr>
        <w:t xml:space="preserve"> </w:t>
      </w:r>
      <w:r w:rsidR="005A2870" w:rsidRPr="00BC79F0">
        <w:rPr>
          <w:rFonts w:ascii="Arial" w:hAnsi="Arial" w:cstheme="minorBidi"/>
          <w:sz w:val="22"/>
          <w:szCs w:val="22"/>
        </w:rPr>
        <w:t>202</w:t>
      </w:r>
      <w:r w:rsidR="0080228E">
        <w:rPr>
          <w:rFonts w:ascii="Arial" w:hAnsi="Arial" w:cstheme="minorBidi"/>
          <w:sz w:val="22"/>
          <w:szCs w:val="22"/>
        </w:rPr>
        <w:t>6</w:t>
      </w:r>
      <w:r w:rsidR="00493A81">
        <w:rPr>
          <w:rFonts w:ascii="Arial" w:hAnsi="Arial" w:cstheme="minorBidi"/>
          <w:sz w:val="22"/>
          <w:szCs w:val="22"/>
        </w:rPr>
        <w:t xml:space="preserve"> and 31 December 2025</w:t>
      </w:r>
      <w:r w:rsidRPr="00BC79F0">
        <w:rPr>
          <w:rFonts w:ascii="Arial" w:hAnsi="Arial" w:cs="Arial"/>
          <w:sz w:val="22"/>
          <w:szCs w:val="22"/>
        </w:rPr>
        <w:t>, there were outstanding bank guarantees of approximately</w:t>
      </w:r>
      <w:r w:rsidR="00493A81">
        <w:rPr>
          <w:rFonts w:ascii="Arial" w:hAnsi="Arial" w:cs="Arial"/>
          <w:sz w:val="22"/>
          <w:szCs w:val="22"/>
        </w:rPr>
        <w:t xml:space="preserve"> </w:t>
      </w:r>
      <w:r w:rsidRPr="00BC79F0">
        <w:rPr>
          <w:rFonts w:ascii="Arial" w:hAnsi="Arial" w:cs="Arial"/>
          <w:sz w:val="22"/>
          <w:szCs w:val="22"/>
        </w:rPr>
        <w:t>Baht</w:t>
      </w:r>
      <w:r w:rsidR="00172A5B" w:rsidRPr="00BC79F0">
        <w:rPr>
          <w:rFonts w:ascii="Arial" w:hAnsi="Arial" w:cs="Arial"/>
          <w:sz w:val="22"/>
          <w:szCs w:val="22"/>
        </w:rPr>
        <w:t xml:space="preserve"> </w:t>
      </w:r>
      <w:r w:rsidR="00831A93">
        <w:rPr>
          <w:rFonts w:ascii="Arial" w:hAnsi="Arial" w:cs="Arial"/>
          <w:sz w:val="22"/>
          <w:szCs w:val="22"/>
        </w:rPr>
        <w:t>0.3</w:t>
      </w:r>
      <w:r w:rsidR="00172A5B" w:rsidRPr="00BC79F0">
        <w:rPr>
          <w:rFonts w:ascii="Arial" w:hAnsi="Arial" w:cs="Arial"/>
          <w:sz w:val="22"/>
          <w:szCs w:val="22"/>
        </w:rPr>
        <w:t xml:space="preserve"> </w:t>
      </w:r>
      <w:r w:rsidRPr="00BC79F0">
        <w:rPr>
          <w:rFonts w:ascii="Arial" w:hAnsi="Arial" w:cs="Arial"/>
          <w:sz w:val="22"/>
          <w:szCs w:val="22"/>
        </w:rPr>
        <w:t>million</w:t>
      </w:r>
      <w:r w:rsidR="00874AE1" w:rsidRPr="00BC79F0">
        <w:rPr>
          <w:rFonts w:ascii="Arial" w:hAnsi="Arial" w:cs="Arial"/>
          <w:sz w:val="22"/>
          <w:szCs w:val="22"/>
        </w:rPr>
        <w:t xml:space="preserve"> </w:t>
      </w:r>
      <w:r w:rsidR="00195973" w:rsidRPr="00BC79F0">
        <w:rPr>
          <w:rFonts w:ascii="Arial" w:hAnsi="Arial" w:cs="Arial"/>
          <w:sz w:val="22"/>
          <w:szCs w:val="22"/>
        </w:rPr>
        <w:t>(the Company only:</w:t>
      </w:r>
      <w:r w:rsidR="007115A8">
        <w:rPr>
          <w:rFonts w:ascii="Arial" w:hAnsi="Arial" w:cs="Arial"/>
          <w:sz w:val="22"/>
          <w:szCs w:val="22"/>
        </w:rPr>
        <w:t xml:space="preserve"> </w:t>
      </w:r>
      <w:r w:rsidR="00440CDE">
        <w:rPr>
          <w:rFonts w:ascii="Arial" w:hAnsi="Arial" w:cs="Arial"/>
          <w:sz w:val="22"/>
          <w:szCs w:val="22"/>
        </w:rPr>
        <w:t>Nil</w:t>
      </w:r>
      <w:r w:rsidR="006243CB" w:rsidRPr="00BC79F0">
        <w:rPr>
          <w:rFonts w:ascii="Arial" w:hAnsi="Arial" w:cs="Arial"/>
          <w:sz w:val="22"/>
          <w:szCs w:val="22"/>
        </w:rPr>
        <w:t>)</w:t>
      </w:r>
      <w:r w:rsidR="002D25B6" w:rsidRPr="00BC79F0">
        <w:rPr>
          <w:rFonts w:ascii="Arial" w:hAnsi="Arial" w:cs="Arial"/>
          <w:sz w:val="22"/>
          <w:szCs w:val="22"/>
        </w:rPr>
        <w:t>,</w:t>
      </w:r>
      <w:r w:rsidRPr="00BC79F0">
        <w:rPr>
          <w:rFonts w:ascii="Arial" w:hAnsi="Arial" w:cs="Arial"/>
          <w:sz w:val="22"/>
          <w:szCs w:val="22"/>
        </w:rPr>
        <w:t xml:space="preserve"> issued by a bank on behalf of the Group in respect of certain performance bonds required in the normal course of business of the Company and its subsidiaries.</w:t>
      </w:r>
    </w:p>
    <w:p w14:paraId="67C2E2EE" w14:textId="19905F7B" w:rsidR="00E45609" w:rsidRPr="00BC79F0" w:rsidRDefault="002D37B9" w:rsidP="00763556">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Browallia New"/>
          <w:b/>
          <w:bCs/>
          <w:sz w:val="22"/>
        </w:rPr>
        <w:t>19</w:t>
      </w:r>
      <w:r w:rsidR="00E45609" w:rsidRPr="00BC79F0">
        <w:rPr>
          <w:rFonts w:ascii="Arial" w:hAnsi="Arial" w:cs="Arial"/>
          <w:b/>
          <w:bCs/>
          <w:sz w:val="22"/>
          <w:szCs w:val="22"/>
        </w:rPr>
        <w:t xml:space="preserve">.2.2 </w:t>
      </w:r>
      <w:r w:rsidR="00E45609" w:rsidRPr="00BC79F0">
        <w:rPr>
          <w:rFonts w:ascii="Arial" w:hAnsi="Arial" w:cs="Arial"/>
          <w:b/>
          <w:bCs/>
          <w:sz w:val="22"/>
          <w:szCs w:val="22"/>
        </w:rPr>
        <w:tab/>
        <w:t>Litigations</w:t>
      </w:r>
    </w:p>
    <w:p w14:paraId="46722795" w14:textId="1D9FA9CF" w:rsidR="00374687" w:rsidRPr="00F130E6" w:rsidRDefault="00374687" w:rsidP="00763556">
      <w:pPr>
        <w:spacing w:before="120" w:after="120" w:line="380" w:lineRule="exact"/>
        <w:ind w:left="1080" w:hanging="360"/>
        <w:jc w:val="both"/>
        <w:rPr>
          <w:rFonts w:ascii="Arial" w:hAnsi="Arial" w:cstheme="minorBidi"/>
          <w:sz w:val="22"/>
          <w:szCs w:val="22"/>
        </w:rPr>
      </w:pPr>
      <w:r w:rsidRPr="00F130E6">
        <w:rPr>
          <w:rFonts w:ascii="Arial" w:hAnsi="Arial" w:cs="Arial"/>
          <w:sz w:val="22"/>
          <w:szCs w:val="22"/>
        </w:rPr>
        <w:t xml:space="preserve">1)   In March 2019 and May 2019, a subsidiary was sued in civil suits in which the plaintiffs sought to hold the subsidiary and other juristic persons accountable for the amount in dispute totaling Baht 187 million. </w:t>
      </w:r>
    </w:p>
    <w:p w14:paraId="31A9468D" w14:textId="637B17CB" w:rsidR="00425B8A" w:rsidRDefault="00481A5A" w:rsidP="00763556">
      <w:pPr>
        <w:spacing w:before="120" w:after="120" w:line="380" w:lineRule="exact"/>
        <w:ind w:left="1080"/>
        <w:jc w:val="both"/>
        <w:rPr>
          <w:rFonts w:ascii="Arial" w:hAnsi="Arial" w:cs="Arial"/>
          <w:sz w:val="22"/>
          <w:szCs w:val="22"/>
        </w:rPr>
      </w:pPr>
      <w:r>
        <w:rPr>
          <w:rFonts w:ascii="Arial" w:hAnsi="Arial" w:cs="Arial"/>
          <w:sz w:val="22"/>
          <w:szCs w:val="22"/>
        </w:rPr>
        <w:t>On 3 August 2026, the Supreme Court pronounced its judgement dismissing the case for damages totaling Baht 102 million</w:t>
      </w:r>
      <w:r w:rsidR="00425B8A" w:rsidRPr="00425B8A">
        <w:rPr>
          <w:rFonts w:ascii="Arial" w:hAnsi="Arial" w:cs="Arial"/>
          <w:sz w:val="22"/>
          <w:szCs w:val="22"/>
        </w:rPr>
        <w:t>.</w:t>
      </w:r>
      <w:r>
        <w:rPr>
          <w:rFonts w:ascii="Arial" w:hAnsi="Arial" w:cs="Arial"/>
          <w:sz w:val="22"/>
          <w:szCs w:val="22"/>
        </w:rPr>
        <w:t xml:space="preserve"> Accordingly, these cases have been concluded.</w:t>
      </w:r>
    </w:p>
    <w:p w14:paraId="1C498FE8" w14:textId="78662683" w:rsidR="00FB22F9" w:rsidRDefault="00FB22F9" w:rsidP="00763556">
      <w:pPr>
        <w:spacing w:before="120" w:after="120" w:line="380" w:lineRule="exact"/>
        <w:ind w:left="1080"/>
        <w:jc w:val="both"/>
        <w:rPr>
          <w:rFonts w:ascii="Arial" w:hAnsi="Arial" w:cs="Arial"/>
          <w:sz w:val="22"/>
          <w:szCs w:val="22"/>
        </w:rPr>
      </w:pPr>
      <w:r>
        <w:rPr>
          <w:rFonts w:ascii="Arial" w:hAnsi="Arial" w:cs="Arial"/>
          <w:sz w:val="22"/>
          <w:szCs w:val="22"/>
        </w:rPr>
        <w:t>For</w:t>
      </w:r>
      <w:r w:rsidRPr="00387CB7">
        <w:rPr>
          <w:rFonts w:ascii="Arial" w:hAnsi="Arial" w:cs="Arial"/>
          <w:sz w:val="22"/>
          <w:szCs w:val="22"/>
        </w:rPr>
        <w:t xml:space="preserve"> the case with the amount in dispute totaling Baht 64 million</w:t>
      </w:r>
      <w:r>
        <w:rPr>
          <w:rFonts w:ascii="Arial" w:hAnsi="Arial" w:cs="Arial"/>
          <w:sz w:val="22"/>
          <w:szCs w:val="22"/>
        </w:rPr>
        <w:t>, t</w:t>
      </w:r>
      <w:r w:rsidRPr="00387CB7">
        <w:rPr>
          <w:rFonts w:ascii="Arial" w:hAnsi="Arial" w:cs="Arial"/>
          <w:sz w:val="22"/>
          <w:szCs w:val="22"/>
        </w:rPr>
        <w:t xml:space="preserve">he Court of Appeal </w:t>
      </w:r>
      <w:r w:rsidR="00350A81">
        <w:rPr>
          <w:rFonts w:ascii="Arial" w:hAnsi="Arial" w:cs="Arial"/>
          <w:sz w:val="22"/>
          <w:szCs w:val="22"/>
        </w:rPr>
        <w:t>upheld the judgement of the Court of First Instance and dismissed the case on                   27 April 2026.</w:t>
      </w:r>
      <w:r w:rsidR="00481A5A">
        <w:rPr>
          <w:rFonts w:ascii="Arial" w:hAnsi="Arial" w:cs="Arial"/>
          <w:sz w:val="22"/>
          <w:szCs w:val="22"/>
        </w:rPr>
        <w:t xml:space="preserve"> Currently, the plaintiff has requested an extension of time to file a petition for </w:t>
      </w:r>
      <w:r w:rsidR="00816900">
        <w:rPr>
          <w:rFonts w:ascii="Arial" w:hAnsi="Arial" w:cs="Arial"/>
          <w:sz w:val="22"/>
          <w:szCs w:val="22"/>
        </w:rPr>
        <w:t>leave</w:t>
      </w:r>
      <w:r w:rsidR="00481A5A">
        <w:rPr>
          <w:rFonts w:ascii="Arial" w:hAnsi="Arial" w:cs="Arial"/>
          <w:sz w:val="22"/>
          <w:szCs w:val="22"/>
        </w:rPr>
        <w:t xml:space="preserve"> to appeal to the Supreme Court.</w:t>
      </w:r>
    </w:p>
    <w:p w14:paraId="267F1052" w14:textId="28B520DA" w:rsidR="00493A81" w:rsidRDefault="00FB22F9" w:rsidP="00763556">
      <w:pPr>
        <w:spacing w:before="120" w:after="120" w:line="380" w:lineRule="exact"/>
        <w:ind w:left="1080"/>
        <w:jc w:val="both"/>
        <w:rPr>
          <w:rFonts w:ascii="Arial" w:hAnsi="Arial" w:cs="Arial"/>
          <w:color w:val="000000"/>
          <w:sz w:val="22"/>
          <w:szCs w:val="22"/>
        </w:rPr>
      </w:pPr>
      <w:r w:rsidRPr="005C0DB9">
        <w:rPr>
          <w:rFonts w:ascii="Arial" w:hAnsi="Arial" w:cs="Arial"/>
          <w:sz w:val="22"/>
          <w:szCs w:val="22"/>
        </w:rPr>
        <w:t>For the remaining cases with the amount in dispute totaling Baht 21 million</w:t>
      </w:r>
      <w:r w:rsidRPr="005C0DB9">
        <w:rPr>
          <w:rFonts w:ascii="Arial" w:hAnsi="Arial" w:cs="Arial"/>
          <w:color w:val="000000"/>
          <w:sz w:val="22"/>
          <w:szCs w:val="22"/>
        </w:rPr>
        <w:t xml:space="preserve">, </w:t>
      </w:r>
      <w:r w:rsidRPr="00BD2C9D">
        <w:rPr>
          <w:rFonts w:ascii="Arial" w:hAnsi="Arial" w:cs="Arial"/>
          <w:color w:val="000000"/>
          <w:sz w:val="22"/>
          <w:szCs w:val="22"/>
        </w:rPr>
        <w:t xml:space="preserve">the plaintiffs </w:t>
      </w:r>
      <w:r w:rsidRPr="00CC066E">
        <w:rPr>
          <w:rFonts w:ascii="Arial" w:hAnsi="Arial" w:cs="Arial"/>
          <w:color w:val="000000"/>
          <w:spacing w:val="-2"/>
          <w:sz w:val="22"/>
          <w:szCs w:val="22"/>
        </w:rPr>
        <w:t>submitted an appeal to the Supreme Court on 14 November 2025. On 16 December 2025</w:t>
      </w:r>
      <w:r w:rsidRPr="00BD2C9D">
        <w:rPr>
          <w:rFonts w:ascii="Arial" w:hAnsi="Arial" w:cs="Arial"/>
          <w:color w:val="000000"/>
          <w:sz w:val="22"/>
          <w:szCs w:val="22"/>
        </w:rPr>
        <w:t xml:space="preserve">, the </w:t>
      </w:r>
      <w:r>
        <w:rPr>
          <w:rFonts w:ascii="Arial" w:hAnsi="Arial" w:cs="Arial"/>
          <w:color w:val="000000"/>
          <w:sz w:val="22"/>
          <w:szCs w:val="22"/>
        </w:rPr>
        <w:t>subsidiary</w:t>
      </w:r>
      <w:r w:rsidRPr="00BD2C9D">
        <w:rPr>
          <w:rFonts w:ascii="Arial" w:hAnsi="Arial" w:cs="Arial"/>
          <w:color w:val="000000"/>
          <w:sz w:val="22"/>
          <w:szCs w:val="22"/>
        </w:rPr>
        <w:t xml:space="preserve"> submitted an answer brief and filed an objection against the petition to file the appeal. Currently, these cases are under consideration by the Supreme Court. </w:t>
      </w:r>
    </w:p>
    <w:p w14:paraId="4D2270FA" w14:textId="031061A8" w:rsidR="00FB22F9" w:rsidRPr="005C0DB9" w:rsidRDefault="00FB22F9" w:rsidP="00763556">
      <w:pPr>
        <w:spacing w:before="120" w:after="120" w:line="380" w:lineRule="exact"/>
        <w:ind w:left="1080"/>
        <w:jc w:val="both"/>
        <w:rPr>
          <w:rFonts w:ascii="Arial" w:hAnsi="Arial" w:cs="Arial"/>
          <w:sz w:val="22"/>
          <w:szCs w:val="22"/>
          <w:highlight w:val="yellow"/>
        </w:rPr>
      </w:pPr>
      <w:r w:rsidRPr="005C0DB9">
        <w:rPr>
          <w:rFonts w:ascii="Arial" w:hAnsi="Arial" w:cs="Arial"/>
          <w:sz w:val="22"/>
          <w:szCs w:val="22"/>
        </w:rPr>
        <w:t>The management believes that these ongoing cases will not have a material impact on the subsidiary.</w:t>
      </w:r>
    </w:p>
    <w:p w14:paraId="74BDB12F" w14:textId="33F90152" w:rsidR="00374687" w:rsidRDefault="00374687" w:rsidP="00763556">
      <w:pPr>
        <w:spacing w:before="120" w:after="120" w:line="380" w:lineRule="exact"/>
        <w:ind w:left="1080" w:hanging="360"/>
        <w:jc w:val="both"/>
        <w:rPr>
          <w:rFonts w:ascii="Arial" w:hAnsi="Arial" w:cs="Arial"/>
          <w:sz w:val="22"/>
          <w:szCs w:val="22"/>
        </w:rPr>
      </w:pPr>
      <w:r w:rsidRPr="001E4BFE">
        <w:rPr>
          <w:rFonts w:ascii="Arial" w:hAnsi="Arial" w:cs="Arial"/>
          <w:sz w:val="22"/>
          <w:szCs w:val="22"/>
        </w:rPr>
        <w:t>2) </w:t>
      </w:r>
      <w:r w:rsidR="00763556">
        <w:rPr>
          <w:rFonts w:ascii="Arial" w:hAnsi="Arial" w:cs="Arial"/>
          <w:sz w:val="22"/>
          <w:szCs w:val="22"/>
        </w:rPr>
        <w:tab/>
      </w:r>
      <w:r w:rsidRPr="00B32146">
        <w:rPr>
          <w:rFonts w:ascii="Arial" w:hAnsi="Arial" w:cs="Arial"/>
          <w:sz w:val="22"/>
          <w:szCs w:val="22"/>
        </w:rPr>
        <w:t xml:space="preserve">On 12 October 2023, </w:t>
      </w:r>
      <w:r w:rsidR="00B32146" w:rsidRPr="00B32146">
        <w:rPr>
          <w:rFonts w:ascii="Arial" w:hAnsi="Arial" w:cs="Arial"/>
          <w:sz w:val="22"/>
          <w:szCs w:val="22"/>
        </w:rPr>
        <w:t xml:space="preserve">the subsidiary was sued in civil suits in which the plaintiffs sought to hold the subsidiary responsible for a total of Baht 13 million in damages. The Court of First Instance pronounced its judgment dismissing the case on 10 September 2024 and the plaintiff filed an appeal on 8 January 2025. Currently, the case is </w:t>
      </w:r>
      <w:r w:rsidR="00443456" w:rsidRPr="00443456">
        <w:rPr>
          <w:rFonts w:ascii="Arial" w:hAnsi="Arial" w:cs="Arial"/>
          <w:sz w:val="22"/>
          <w:szCs w:val="22"/>
        </w:rPr>
        <w:t xml:space="preserve">under consideration by the </w:t>
      </w:r>
      <w:r w:rsidR="00443456">
        <w:rPr>
          <w:rFonts w:ascii="Arial" w:hAnsi="Arial" w:cs="Arial"/>
          <w:sz w:val="22"/>
          <w:szCs w:val="22"/>
        </w:rPr>
        <w:t>Appeal</w:t>
      </w:r>
      <w:r w:rsidR="00443456" w:rsidRPr="00443456">
        <w:rPr>
          <w:rFonts w:ascii="Arial" w:hAnsi="Arial" w:cs="Arial"/>
          <w:sz w:val="22"/>
          <w:szCs w:val="22"/>
        </w:rPr>
        <w:t xml:space="preserve"> Court</w:t>
      </w:r>
      <w:r w:rsidR="00B32146" w:rsidRPr="00B32146">
        <w:rPr>
          <w:rFonts w:ascii="Arial" w:hAnsi="Arial" w:cs="Arial"/>
          <w:sz w:val="22"/>
          <w:szCs w:val="22"/>
        </w:rPr>
        <w:t>. The management believes that these ongoing cases will not have a material impact on the subsidiary.</w:t>
      </w:r>
    </w:p>
    <w:p w14:paraId="12A6076E" w14:textId="77777777" w:rsidR="00763556" w:rsidRDefault="00763556">
      <w:pPr>
        <w:widowControl/>
        <w:overflowPunct/>
        <w:autoSpaceDE/>
        <w:autoSpaceDN/>
        <w:adjustRightInd/>
        <w:textAlignment w:val="auto"/>
        <w:rPr>
          <w:rFonts w:ascii="Arial" w:hAnsi="Arial" w:cs="Arial"/>
          <w:sz w:val="22"/>
          <w:szCs w:val="22"/>
          <w:cs/>
        </w:rPr>
      </w:pPr>
      <w:r>
        <w:rPr>
          <w:rFonts w:ascii="Arial" w:hAnsi="Arial"/>
          <w:sz w:val="22"/>
          <w:szCs w:val="22"/>
          <w:cs/>
        </w:rPr>
        <w:br w:type="page"/>
      </w:r>
    </w:p>
    <w:p w14:paraId="2796A7D4" w14:textId="72B486D8" w:rsidR="00785FDA" w:rsidRPr="00785FDA" w:rsidRDefault="00785FDA" w:rsidP="00763556">
      <w:pPr>
        <w:spacing w:before="120" w:after="120" w:line="380" w:lineRule="exact"/>
        <w:ind w:left="1080" w:hanging="360"/>
        <w:jc w:val="both"/>
        <w:rPr>
          <w:rFonts w:ascii="Arial" w:hAnsi="Arial" w:cstheme="minorBidi"/>
          <w:sz w:val="22"/>
          <w:szCs w:val="22"/>
        </w:rPr>
      </w:pPr>
      <w:r w:rsidRPr="00785FDA">
        <w:rPr>
          <w:rFonts w:ascii="Arial" w:hAnsi="Arial" w:cs="Arial"/>
          <w:sz w:val="22"/>
          <w:szCs w:val="22"/>
          <w:cs/>
        </w:rPr>
        <w:lastRenderedPageBreak/>
        <w:t>3)</w:t>
      </w:r>
      <w:r>
        <w:rPr>
          <w:rFonts w:ascii="Arial" w:hAnsi="Arial" w:cs="Arial"/>
          <w:sz w:val="22"/>
          <w:szCs w:val="22"/>
        </w:rPr>
        <w:tab/>
      </w:r>
      <w:r w:rsidRPr="00785FDA">
        <w:rPr>
          <w:rFonts w:ascii="Arial" w:hAnsi="Arial" w:cs="Arial"/>
          <w:sz w:val="22"/>
          <w:szCs w:val="22"/>
        </w:rPr>
        <w:t xml:space="preserve">On </w:t>
      </w:r>
      <w:r w:rsidRPr="00785FDA">
        <w:rPr>
          <w:rFonts w:ascii="Arial" w:hAnsi="Arial" w:cs="Arial"/>
          <w:sz w:val="22"/>
          <w:szCs w:val="22"/>
          <w:cs/>
        </w:rPr>
        <w:t>17</w:t>
      </w:r>
      <w:r w:rsidRPr="00785FDA">
        <w:rPr>
          <w:rFonts w:ascii="Arial" w:hAnsi="Arial" w:cs="Arial"/>
          <w:sz w:val="22"/>
          <w:szCs w:val="22"/>
        </w:rPr>
        <w:t xml:space="preserve"> March </w:t>
      </w:r>
      <w:r w:rsidRPr="00785FDA">
        <w:rPr>
          <w:rFonts w:ascii="Arial" w:hAnsi="Arial" w:cs="Arial"/>
          <w:sz w:val="22"/>
          <w:szCs w:val="22"/>
          <w:cs/>
        </w:rPr>
        <w:t>2026</w:t>
      </w:r>
      <w:r w:rsidRPr="00785FDA">
        <w:rPr>
          <w:rFonts w:ascii="Arial" w:hAnsi="Arial" w:cs="Arial"/>
          <w:sz w:val="22"/>
          <w:szCs w:val="22"/>
        </w:rPr>
        <w:t>, a subsidiary was named as a co-defendant together with other entities in a civil lawsuit in which the plaintiff seeks the revocation of land title deeds and related legal transactions involving the other co-defendants. Currently, the case is at the stage of filing statements of defense.</w:t>
      </w:r>
      <w:r w:rsidR="0069232B">
        <w:rPr>
          <w:rFonts w:ascii="Arial" w:hAnsi="Arial" w:cs="Arial"/>
          <w:sz w:val="22"/>
          <w:szCs w:val="22"/>
        </w:rPr>
        <w:t xml:space="preserve"> The m</w:t>
      </w:r>
      <w:r w:rsidRPr="00785FDA">
        <w:rPr>
          <w:rFonts w:ascii="Arial" w:hAnsi="Arial" w:cstheme="minorBidi"/>
          <w:sz w:val="22"/>
          <w:szCs w:val="22"/>
        </w:rPr>
        <w:t>anagement believes that this ongoing case will not have a material impact on the subsidiary.</w:t>
      </w:r>
    </w:p>
    <w:p w14:paraId="3885358C" w14:textId="15B9527D" w:rsidR="000508CA" w:rsidRPr="00BC79F0" w:rsidRDefault="002D37B9" w:rsidP="00763556">
      <w:pPr>
        <w:spacing w:before="120" w:after="120" w:line="380" w:lineRule="exact"/>
        <w:ind w:left="540" w:hanging="540"/>
        <w:jc w:val="thaiDistribute"/>
        <w:rPr>
          <w:rFonts w:ascii="Arial" w:hAnsi="Arial" w:cstheme="minorBidi"/>
          <w:sz w:val="22"/>
          <w:szCs w:val="22"/>
        </w:rPr>
      </w:pPr>
      <w:r>
        <w:rPr>
          <w:rFonts w:ascii="Arial" w:hAnsi="Arial" w:cs="Arial"/>
          <w:b/>
          <w:bCs/>
          <w:sz w:val="22"/>
          <w:szCs w:val="22"/>
        </w:rPr>
        <w:t>20</w:t>
      </w:r>
      <w:r w:rsidR="000508CA" w:rsidRPr="00BC79F0">
        <w:rPr>
          <w:rFonts w:ascii="Arial" w:hAnsi="Arial" w:cs="Arial"/>
          <w:b/>
          <w:bCs/>
          <w:sz w:val="22"/>
          <w:szCs w:val="22"/>
        </w:rPr>
        <w:t>.</w:t>
      </w:r>
      <w:r w:rsidR="000508CA" w:rsidRPr="00BC79F0">
        <w:rPr>
          <w:rFonts w:ascii="Arial" w:hAnsi="Arial" w:cs="Arial"/>
          <w:b/>
          <w:bCs/>
          <w:sz w:val="22"/>
          <w:szCs w:val="22"/>
        </w:rPr>
        <w:tab/>
        <w:t>Segment information</w:t>
      </w:r>
    </w:p>
    <w:p w14:paraId="605D77B6" w14:textId="3B1E490C" w:rsidR="00665BDE" w:rsidRPr="00BC79F0" w:rsidRDefault="003A6BA4" w:rsidP="00763556">
      <w:pPr>
        <w:spacing w:before="120" w:after="120" w:line="380" w:lineRule="exact"/>
        <w:ind w:left="540"/>
        <w:jc w:val="thaiDistribute"/>
        <w:rPr>
          <w:rFonts w:ascii="Arial" w:hAnsi="Arial" w:cs="Arial"/>
          <w:color w:val="000000"/>
          <w:sz w:val="22"/>
          <w:szCs w:val="22"/>
        </w:rPr>
      </w:pPr>
      <w:r>
        <w:rPr>
          <w:rFonts w:ascii="Arial" w:hAnsi="Arial" w:cs="Arial"/>
          <w:color w:val="000000"/>
          <w:sz w:val="22"/>
          <w:szCs w:val="22"/>
        </w:rPr>
        <w:t>The Group is</w:t>
      </w:r>
      <w:r w:rsidR="00AB7B17" w:rsidRPr="00BC79F0">
        <w:rPr>
          <w:rFonts w:ascii="Arial" w:hAnsi="Arial" w:cs="Arial"/>
          <w:color w:val="000000"/>
          <w:sz w:val="22"/>
          <w:szCs w:val="22"/>
        </w:rPr>
        <w:t xml:space="preserve"> organised into business units based on their products and services. During the current period, </w:t>
      </w:r>
      <w:r>
        <w:rPr>
          <w:rFonts w:ascii="Arial" w:hAnsi="Arial" w:cs="Arial"/>
          <w:color w:val="000000"/>
          <w:sz w:val="22"/>
          <w:szCs w:val="22"/>
        </w:rPr>
        <w:t>the Group has not</w:t>
      </w:r>
      <w:r w:rsidR="00AB7B17" w:rsidRPr="00BC79F0">
        <w:rPr>
          <w:rFonts w:ascii="Arial" w:hAnsi="Arial" w:cs="Arial"/>
          <w:color w:val="000000"/>
          <w:sz w:val="22"/>
          <w:szCs w:val="22"/>
        </w:rPr>
        <w:t xml:space="preserve"> changed the organisation of their reportable segments</w:t>
      </w:r>
      <w:r w:rsidR="007115A8">
        <w:rPr>
          <w:rFonts w:ascii="Arial" w:hAnsi="Arial" w:cs="Arial"/>
          <w:color w:val="000000"/>
          <w:sz w:val="22"/>
          <w:szCs w:val="22"/>
        </w:rPr>
        <w:t xml:space="preserve"> from the </w:t>
      </w:r>
      <w:r w:rsidR="007A22DC">
        <w:rPr>
          <w:rFonts w:ascii="Arial" w:hAnsi="Arial" w:cs="Arial"/>
          <w:color w:val="000000"/>
          <w:sz w:val="22"/>
          <w:szCs w:val="22"/>
        </w:rPr>
        <w:t>latest</w:t>
      </w:r>
      <w:r w:rsidR="007115A8">
        <w:rPr>
          <w:rFonts w:ascii="Arial" w:hAnsi="Arial" w:cs="Arial"/>
          <w:color w:val="000000"/>
          <w:sz w:val="22"/>
          <w:szCs w:val="22"/>
        </w:rPr>
        <w:t xml:space="preserve"> annual financial statement</w:t>
      </w:r>
      <w:r w:rsidR="007A22DC">
        <w:rPr>
          <w:rFonts w:ascii="Arial" w:hAnsi="Arial" w:cs="Arial"/>
          <w:color w:val="000000"/>
          <w:sz w:val="22"/>
          <w:szCs w:val="22"/>
        </w:rPr>
        <w:t>s.</w:t>
      </w:r>
    </w:p>
    <w:p w14:paraId="138C29CD" w14:textId="489B099C" w:rsidR="000314E9" w:rsidRPr="001E1DD0" w:rsidRDefault="000314E9" w:rsidP="00763556">
      <w:pPr>
        <w:spacing w:before="120" w:after="120" w:line="380" w:lineRule="exact"/>
        <w:ind w:left="540"/>
        <w:jc w:val="thaiDistribute"/>
        <w:rPr>
          <w:rFonts w:ascii="Arial" w:hAnsi="Arial"/>
          <w:sz w:val="22"/>
          <w:szCs w:val="22"/>
        </w:rPr>
      </w:pPr>
      <w:r w:rsidRPr="001E1DD0">
        <w:rPr>
          <w:rFonts w:ascii="Arial" w:hAnsi="Arial" w:cs="Arial"/>
          <w:color w:val="000000"/>
          <w:sz w:val="22"/>
          <w:szCs w:val="22"/>
        </w:rPr>
        <w:t>The following tables present revenue and operating result regarding the Group operating segments for the three-month and six-month periods ended 30 June 202</w:t>
      </w:r>
      <w:r>
        <w:rPr>
          <w:rFonts w:ascii="Arial" w:hAnsi="Arial" w:cs="Arial"/>
          <w:color w:val="000000"/>
          <w:sz w:val="22"/>
          <w:szCs w:val="22"/>
        </w:rPr>
        <w:t>6</w:t>
      </w:r>
      <w:r w:rsidRPr="001E1DD0">
        <w:rPr>
          <w:rFonts w:ascii="Arial" w:hAnsi="Arial" w:cs="Arial"/>
          <w:color w:val="000000"/>
          <w:sz w:val="22"/>
          <w:szCs w:val="22"/>
        </w:rPr>
        <w:t xml:space="preserve"> and 202</w:t>
      </w:r>
      <w:r>
        <w:rPr>
          <w:rFonts w:ascii="Arial" w:hAnsi="Arial" w:cs="Arial"/>
          <w:color w:val="000000"/>
          <w:sz w:val="22"/>
          <w:szCs w:val="22"/>
        </w:rPr>
        <w:t>5</w:t>
      </w:r>
      <w:r w:rsidRPr="001E1DD0">
        <w:rPr>
          <w:rFonts w:ascii="Arial" w:hAnsi="Arial" w:cs="Arial"/>
          <w:color w:val="000000"/>
          <w:sz w:val="22"/>
          <w:szCs w:val="22"/>
        </w:rPr>
        <w:t>.</w:t>
      </w:r>
    </w:p>
    <w:tbl>
      <w:tblPr>
        <w:tblW w:w="9540" w:type="dxa"/>
        <w:tblInd w:w="450" w:type="dxa"/>
        <w:tblLayout w:type="fixed"/>
        <w:tblLook w:val="01E0" w:firstRow="1" w:lastRow="1" w:firstColumn="1" w:lastColumn="1" w:noHBand="0" w:noVBand="0"/>
      </w:tblPr>
      <w:tblGrid>
        <w:gridCol w:w="1440"/>
        <w:gridCol w:w="572"/>
        <w:gridCol w:w="572"/>
        <w:gridCol w:w="572"/>
        <w:gridCol w:w="572"/>
        <w:gridCol w:w="572"/>
        <w:gridCol w:w="572"/>
        <w:gridCol w:w="573"/>
        <w:gridCol w:w="572"/>
        <w:gridCol w:w="572"/>
        <w:gridCol w:w="572"/>
        <w:gridCol w:w="572"/>
        <w:gridCol w:w="572"/>
        <w:gridCol w:w="617"/>
        <w:gridCol w:w="618"/>
      </w:tblGrid>
      <w:tr w:rsidR="000314E9" w:rsidRPr="00763556" w14:paraId="6871C1AD" w14:textId="77777777" w:rsidTr="00CE6C72">
        <w:tc>
          <w:tcPr>
            <w:tcW w:w="1440" w:type="dxa"/>
          </w:tcPr>
          <w:p w14:paraId="032C6076" w14:textId="77777777" w:rsidR="000314E9" w:rsidRPr="00763556" w:rsidRDefault="000314E9" w:rsidP="00763556">
            <w:pPr>
              <w:spacing w:line="220" w:lineRule="exact"/>
              <w:ind w:right="-43"/>
              <w:jc w:val="thaiDistribute"/>
              <w:rPr>
                <w:rFonts w:ascii="Arial" w:hAnsi="Arial" w:cs="Arial"/>
                <w:sz w:val="11"/>
                <w:szCs w:val="11"/>
              </w:rPr>
            </w:pPr>
          </w:p>
        </w:tc>
        <w:tc>
          <w:tcPr>
            <w:tcW w:w="1144" w:type="dxa"/>
            <w:gridSpan w:val="2"/>
          </w:tcPr>
          <w:p w14:paraId="587D512D" w14:textId="77777777" w:rsidR="000314E9" w:rsidRPr="00763556" w:rsidRDefault="000314E9" w:rsidP="00763556">
            <w:pPr>
              <w:spacing w:line="220" w:lineRule="exact"/>
              <w:ind w:left="-108" w:right="-108"/>
              <w:jc w:val="center"/>
              <w:rPr>
                <w:rFonts w:ascii="Arial" w:hAnsi="Arial" w:cs="Arial"/>
                <w:sz w:val="11"/>
                <w:szCs w:val="11"/>
              </w:rPr>
            </w:pPr>
          </w:p>
        </w:tc>
        <w:tc>
          <w:tcPr>
            <w:tcW w:w="1144" w:type="dxa"/>
            <w:gridSpan w:val="2"/>
          </w:tcPr>
          <w:p w14:paraId="5AA02209" w14:textId="77777777" w:rsidR="000314E9" w:rsidRPr="00763556" w:rsidRDefault="000314E9" w:rsidP="00763556">
            <w:pPr>
              <w:spacing w:line="220" w:lineRule="exact"/>
              <w:ind w:right="-43"/>
              <w:jc w:val="center"/>
              <w:rPr>
                <w:rFonts w:ascii="Arial" w:hAnsi="Arial" w:cs="Arial"/>
                <w:sz w:val="11"/>
                <w:szCs w:val="11"/>
              </w:rPr>
            </w:pPr>
          </w:p>
        </w:tc>
        <w:tc>
          <w:tcPr>
            <w:tcW w:w="1144" w:type="dxa"/>
            <w:gridSpan w:val="2"/>
          </w:tcPr>
          <w:p w14:paraId="4C469952" w14:textId="77777777" w:rsidR="000314E9" w:rsidRPr="00763556" w:rsidRDefault="000314E9" w:rsidP="00763556">
            <w:pPr>
              <w:spacing w:line="220" w:lineRule="exact"/>
              <w:ind w:right="-43"/>
              <w:jc w:val="center"/>
              <w:rPr>
                <w:rFonts w:ascii="Arial" w:hAnsi="Arial" w:cs="Arial"/>
                <w:sz w:val="11"/>
                <w:szCs w:val="11"/>
              </w:rPr>
            </w:pPr>
          </w:p>
        </w:tc>
        <w:tc>
          <w:tcPr>
            <w:tcW w:w="1145" w:type="dxa"/>
            <w:gridSpan w:val="2"/>
          </w:tcPr>
          <w:p w14:paraId="4B74C7C3" w14:textId="77777777" w:rsidR="000314E9" w:rsidRPr="00763556" w:rsidRDefault="000314E9" w:rsidP="00763556">
            <w:pPr>
              <w:spacing w:line="220" w:lineRule="exact"/>
              <w:ind w:right="-43"/>
              <w:rPr>
                <w:rFonts w:ascii="Arial" w:hAnsi="Arial" w:cs="Arial"/>
                <w:sz w:val="11"/>
                <w:szCs w:val="11"/>
              </w:rPr>
            </w:pPr>
          </w:p>
        </w:tc>
        <w:tc>
          <w:tcPr>
            <w:tcW w:w="1144" w:type="dxa"/>
            <w:gridSpan w:val="2"/>
          </w:tcPr>
          <w:p w14:paraId="5A207009" w14:textId="77777777" w:rsidR="000314E9" w:rsidRPr="00763556" w:rsidRDefault="000314E9" w:rsidP="00763556">
            <w:pPr>
              <w:spacing w:line="220" w:lineRule="exact"/>
              <w:ind w:right="-43"/>
              <w:rPr>
                <w:rFonts w:ascii="Arial" w:hAnsi="Arial" w:cs="Arial"/>
                <w:sz w:val="11"/>
                <w:szCs w:val="11"/>
                <w:u w:val="single"/>
              </w:rPr>
            </w:pPr>
          </w:p>
        </w:tc>
        <w:tc>
          <w:tcPr>
            <w:tcW w:w="1144" w:type="dxa"/>
            <w:gridSpan w:val="2"/>
          </w:tcPr>
          <w:p w14:paraId="2976EE33" w14:textId="77777777" w:rsidR="000314E9" w:rsidRPr="00763556" w:rsidRDefault="000314E9" w:rsidP="00763556">
            <w:pPr>
              <w:spacing w:line="220" w:lineRule="exact"/>
              <w:ind w:right="-43"/>
              <w:rPr>
                <w:rFonts w:ascii="Arial" w:hAnsi="Arial" w:cs="Arial"/>
                <w:sz w:val="11"/>
                <w:szCs w:val="11"/>
                <w:u w:val="single"/>
              </w:rPr>
            </w:pPr>
          </w:p>
        </w:tc>
        <w:tc>
          <w:tcPr>
            <w:tcW w:w="1235" w:type="dxa"/>
            <w:gridSpan w:val="2"/>
          </w:tcPr>
          <w:p w14:paraId="529CE7B4" w14:textId="77777777" w:rsidR="000314E9" w:rsidRPr="00763556" w:rsidRDefault="000314E9" w:rsidP="00763556">
            <w:pPr>
              <w:spacing w:line="220" w:lineRule="exact"/>
              <w:ind w:right="-43"/>
              <w:jc w:val="right"/>
              <w:rPr>
                <w:rFonts w:ascii="Arial" w:hAnsi="Arial" w:cs="Arial"/>
                <w:sz w:val="11"/>
                <w:szCs w:val="11"/>
              </w:rPr>
            </w:pPr>
            <w:r w:rsidRPr="00763556">
              <w:rPr>
                <w:rFonts w:ascii="Arial" w:hAnsi="Arial" w:cs="Arial"/>
                <w:sz w:val="11"/>
                <w:szCs w:val="11"/>
              </w:rPr>
              <w:t>(Unit: Million Baht)</w:t>
            </w:r>
          </w:p>
        </w:tc>
      </w:tr>
      <w:tr w:rsidR="000314E9" w:rsidRPr="00763556" w14:paraId="635B7427" w14:textId="77777777" w:rsidTr="00CE6C72">
        <w:tc>
          <w:tcPr>
            <w:tcW w:w="1440" w:type="dxa"/>
          </w:tcPr>
          <w:p w14:paraId="6F1FE927" w14:textId="77777777" w:rsidR="000314E9" w:rsidRPr="00763556" w:rsidRDefault="000314E9" w:rsidP="00763556">
            <w:pPr>
              <w:spacing w:line="220" w:lineRule="exact"/>
              <w:ind w:right="-43"/>
              <w:jc w:val="thaiDistribute"/>
              <w:rPr>
                <w:rFonts w:ascii="Arial" w:hAnsi="Arial" w:cs="Arial"/>
                <w:sz w:val="11"/>
                <w:szCs w:val="11"/>
              </w:rPr>
            </w:pPr>
          </w:p>
        </w:tc>
        <w:tc>
          <w:tcPr>
            <w:tcW w:w="8100" w:type="dxa"/>
            <w:gridSpan w:val="14"/>
          </w:tcPr>
          <w:p w14:paraId="36407F2B"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u w:val="single"/>
              </w:rPr>
            </w:pPr>
            <w:r w:rsidRPr="00763556">
              <w:rPr>
                <w:rFonts w:ascii="Arial" w:hAnsi="Arial" w:cs="Arial"/>
                <w:sz w:val="11"/>
                <w:szCs w:val="11"/>
              </w:rPr>
              <w:t>For the three-month periods ended 30 June</w:t>
            </w:r>
          </w:p>
        </w:tc>
      </w:tr>
      <w:tr w:rsidR="000314E9" w:rsidRPr="00763556" w14:paraId="7E2C086C" w14:textId="77777777" w:rsidTr="00CE6C72">
        <w:tc>
          <w:tcPr>
            <w:tcW w:w="1440" w:type="dxa"/>
          </w:tcPr>
          <w:p w14:paraId="4683ECB6" w14:textId="77777777" w:rsidR="000314E9" w:rsidRPr="00763556" w:rsidRDefault="000314E9" w:rsidP="00763556">
            <w:pPr>
              <w:spacing w:line="220" w:lineRule="exact"/>
              <w:ind w:right="-43"/>
              <w:jc w:val="thaiDistribute"/>
              <w:rPr>
                <w:rFonts w:ascii="Arial" w:hAnsi="Arial" w:cs="Arial"/>
                <w:sz w:val="11"/>
                <w:szCs w:val="11"/>
              </w:rPr>
            </w:pPr>
          </w:p>
        </w:tc>
        <w:tc>
          <w:tcPr>
            <w:tcW w:w="1144" w:type="dxa"/>
            <w:gridSpan w:val="2"/>
          </w:tcPr>
          <w:p w14:paraId="4E1CD536" w14:textId="77777777" w:rsidR="000314E9" w:rsidRPr="00763556" w:rsidRDefault="000314E9" w:rsidP="00763556">
            <w:pPr>
              <w:spacing w:line="220" w:lineRule="exact"/>
              <w:ind w:left="-108" w:right="-108"/>
              <w:jc w:val="center"/>
              <w:rPr>
                <w:rFonts w:ascii="Arial" w:hAnsi="Arial" w:cs="Arial"/>
                <w:sz w:val="11"/>
                <w:szCs w:val="11"/>
              </w:rPr>
            </w:pPr>
            <w:r w:rsidRPr="00763556">
              <w:rPr>
                <w:rFonts w:ascii="Arial" w:hAnsi="Arial" w:cs="Arial"/>
                <w:sz w:val="11"/>
                <w:szCs w:val="11"/>
              </w:rPr>
              <w:t>Securities and</w:t>
            </w:r>
          </w:p>
        </w:tc>
        <w:tc>
          <w:tcPr>
            <w:tcW w:w="1144" w:type="dxa"/>
            <w:gridSpan w:val="2"/>
          </w:tcPr>
          <w:p w14:paraId="432C6351"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Investment</w:t>
            </w:r>
          </w:p>
        </w:tc>
        <w:tc>
          <w:tcPr>
            <w:tcW w:w="1144" w:type="dxa"/>
            <w:gridSpan w:val="2"/>
          </w:tcPr>
          <w:p w14:paraId="18EAE715"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Fund</w:t>
            </w:r>
          </w:p>
        </w:tc>
        <w:tc>
          <w:tcPr>
            <w:tcW w:w="1145" w:type="dxa"/>
            <w:gridSpan w:val="2"/>
          </w:tcPr>
          <w:p w14:paraId="06AFBD24" w14:textId="77777777" w:rsidR="000314E9" w:rsidRPr="00763556" w:rsidRDefault="000314E9" w:rsidP="00763556">
            <w:pPr>
              <w:spacing w:line="220" w:lineRule="exact"/>
              <w:ind w:right="-43"/>
              <w:rPr>
                <w:rFonts w:ascii="Arial" w:hAnsi="Arial" w:cs="Arial"/>
                <w:sz w:val="11"/>
                <w:szCs w:val="11"/>
              </w:rPr>
            </w:pPr>
          </w:p>
        </w:tc>
        <w:tc>
          <w:tcPr>
            <w:tcW w:w="1144" w:type="dxa"/>
            <w:gridSpan w:val="2"/>
          </w:tcPr>
          <w:p w14:paraId="1EF7BD83" w14:textId="77777777" w:rsidR="000314E9" w:rsidRPr="00763556" w:rsidRDefault="000314E9" w:rsidP="00763556">
            <w:pPr>
              <w:spacing w:line="220" w:lineRule="exact"/>
              <w:ind w:right="-43"/>
              <w:rPr>
                <w:rFonts w:ascii="Arial" w:hAnsi="Arial" w:cs="Arial"/>
                <w:sz w:val="11"/>
                <w:szCs w:val="11"/>
                <w:u w:val="single"/>
              </w:rPr>
            </w:pPr>
          </w:p>
        </w:tc>
        <w:tc>
          <w:tcPr>
            <w:tcW w:w="1144" w:type="dxa"/>
            <w:gridSpan w:val="2"/>
          </w:tcPr>
          <w:p w14:paraId="212DFD3E" w14:textId="77777777" w:rsidR="000314E9" w:rsidRPr="00763556" w:rsidRDefault="000314E9" w:rsidP="00763556">
            <w:pPr>
              <w:spacing w:line="220" w:lineRule="exact"/>
              <w:ind w:right="-43"/>
              <w:rPr>
                <w:rFonts w:ascii="Arial" w:hAnsi="Arial" w:cs="Arial"/>
                <w:sz w:val="11"/>
                <w:szCs w:val="11"/>
                <w:u w:val="single"/>
              </w:rPr>
            </w:pPr>
          </w:p>
        </w:tc>
        <w:tc>
          <w:tcPr>
            <w:tcW w:w="1235" w:type="dxa"/>
            <w:gridSpan w:val="2"/>
          </w:tcPr>
          <w:p w14:paraId="7C590544" w14:textId="77777777" w:rsidR="000314E9" w:rsidRPr="00763556" w:rsidRDefault="000314E9" w:rsidP="00763556">
            <w:pPr>
              <w:spacing w:line="220" w:lineRule="exact"/>
              <w:ind w:right="-43"/>
              <w:jc w:val="center"/>
              <w:rPr>
                <w:rFonts w:ascii="Arial" w:hAnsi="Arial" w:cs="Arial"/>
                <w:sz w:val="11"/>
                <w:szCs w:val="11"/>
                <w:u w:val="single"/>
              </w:rPr>
            </w:pPr>
          </w:p>
        </w:tc>
      </w:tr>
      <w:tr w:rsidR="000314E9" w:rsidRPr="00763556" w14:paraId="3F920932" w14:textId="77777777" w:rsidTr="00CE6C72">
        <w:tc>
          <w:tcPr>
            <w:tcW w:w="1440" w:type="dxa"/>
          </w:tcPr>
          <w:p w14:paraId="7A4C07D9" w14:textId="77777777" w:rsidR="000314E9" w:rsidRPr="00763556" w:rsidRDefault="000314E9" w:rsidP="00763556">
            <w:pPr>
              <w:spacing w:line="220" w:lineRule="exact"/>
              <w:ind w:right="-43"/>
              <w:jc w:val="thaiDistribute"/>
              <w:rPr>
                <w:rFonts w:ascii="Arial" w:hAnsi="Arial" w:cs="Arial"/>
                <w:sz w:val="11"/>
                <w:szCs w:val="11"/>
              </w:rPr>
            </w:pPr>
          </w:p>
        </w:tc>
        <w:tc>
          <w:tcPr>
            <w:tcW w:w="1144" w:type="dxa"/>
            <w:gridSpan w:val="2"/>
          </w:tcPr>
          <w:p w14:paraId="51D61055" w14:textId="77777777" w:rsidR="000314E9" w:rsidRPr="00763556" w:rsidRDefault="000314E9" w:rsidP="00763556">
            <w:pPr>
              <w:spacing w:line="220" w:lineRule="exact"/>
              <w:ind w:left="-108" w:right="-108"/>
              <w:jc w:val="center"/>
              <w:rPr>
                <w:rFonts w:ascii="Arial" w:hAnsi="Arial" w:cs="Arial"/>
                <w:sz w:val="11"/>
                <w:szCs w:val="11"/>
              </w:rPr>
            </w:pPr>
            <w:r w:rsidRPr="00763556">
              <w:rPr>
                <w:rFonts w:ascii="Arial" w:hAnsi="Arial" w:cs="Arial"/>
                <w:sz w:val="11"/>
                <w:szCs w:val="11"/>
              </w:rPr>
              <w:t>derivatives</w:t>
            </w:r>
          </w:p>
        </w:tc>
        <w:tc>
          <w:tcPr>
            <w:tcW w:w="1144" w:type="dxa"/>
            <w:gridSpan w:val="2"/>
          </w:tcPr>
          <w:p w14:paraId="1C3D7A80"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banking</w:t>
            </w:r>
          </w:p>
        </w:tc>
        <w:tc>
          <w:tcPr>
            <w:tcW w:w="1144" w:type="dxa"/>
            <w:gridSpan w:val="2"/>
          </w:tcPr>
          <w:p w14:paraId="7D91505F"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management</w:t>
            </w:r>
          </w:p>
        </w:tc>
        <w:tc>
          <w:tcPr>
            <w:tcW w:w="1145" w:type="dxa"/>
            <w:gridSpan w:val="2"/>
          </w:tcPr>
          <w:p w14:paraId="4AC53E7A"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Investment</w:t>
            </w:r>
          </w:p>
        </w:tc>
        <w:tc>
          <w:tcPr>
            <w:tcW w:w="1144" w:type="dxa"/>
            <w:gridSpan w:val="2"/>
          </w:tcPr>
          <w:p w14:paraId="0BFAB2CD"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Other</w:t>
            </w:r>
          </w:p>
        </w:tc>
        <w:tc>
          <w:tcPr>
            <w:tcW w:w="1144" w:type="dxa"/>
            <w:gridSpan w:val="2"/>
          </w:tcPr>
          <w:p w14:paraId="2BAA2C34" w14:textId="77777777" w:rsidR="000314E9" w:rsidRPr="00763556" w:rsidRDefault="000314E9" w:rsidP="00763556">
            <w:pPr>
              <w:spacing w:line="220" w:lineRule="exact"/>
              <w:ind w:right="-43"/>
              <w:jc w:val="center"/>
              <w:rPr>
                <w:rFonts w:ascii="Arial" w:hAnsi="Arial" w:cs="Arial"/>
                <w:sz w:val="11"/>
                <w:szCs w:val="11"/>
              </w:rPr>
            </w:pPr>
          </w:p>
        </w:tc>
        <w:tc>
          <w:tcPr>
            <w:tcW w:w="1235" w:type="dxa"/>
            <w:gridSpan w:val="2"/>
          </w:tcPr>
          <w:p w14:paraId="3A6E968A" w14:textId="77777777" w:rsidR="000314E9" w:rsidRPr="00763556" w:rsidRDefault="000314E9" w:rsidP="00763556">
            <w:pPr>
              <w:tabs>
                <w:tab w:val="center" w:pos="498"/>
              </w:tabs>
              <w:spacing w:line="220" w:lineRule="exact"/>
              <w:ind w:right="-43"/>
              <w:rPr>
                <w:rFonts w:ascii="Arial" w:hAnsi="Arial" w:cs="Arial"/>
                <w:sz w:val="11"/>
                <w:szCs w:val="11"/>
                <w:u w:val="single"/>
              </w:rPr>
            </w:pPr>
            <w:r w:rsidRPr="00763556">
              <w:rPr>
                <w:rFonts w:ascii="Arial" w:hAnsi="Arial" w:cs="Arial"/>
                <w:sz w:val="11"/>
                <w:szCs w:val="11"/>
              </w:rPr>
              <w:tab/>
              <w:t>Consolidated</w:t>
            </w:r>
          </w:p>
        </w:tc>
      </w:tr>
      <w:tr w:rsidR="000314E9" w:rsidRPr="00763556" w14:paraId="22A1BFE8" w14:textId="77777777" w:rsidTr="00CE6C72">
        <w:tc>
          <w:tcPr>
            <w:tcW w:w="1440" w:type="dxa"/>
          </w:tcPr>
          <w:p w14:paraId="60778D91" w14:textId="77777777" w:rsidR="000314E9" w:rsidRPr="00763556" w:rsidRDefault="000314E9" w:rsidP="00763556">
            <w:pPr>
              <w:spacing w:line="220" w:lineRule="exact"/>
              <w:ind w:right="-43"/>
              <w:jc w:val="center"/>
              <w:rPr>
                <w:rFonts w:ascii="Arial" w:hAnsi="Arial" w:cs="Arial"/>
                <w:sz w:val="11"/>
                <w:szCs w:val="11"/>
              </w:rPr>
            </w:pPr>
          </w:p>
        </w:tc>
        <w:tc>
          <w:tcPr>
            <w:tcW w:w="1144" w:type="dxa"/>
            <w:gridSpan w:val="2"/>
          </w:tcPr>
          <w:p w14:paraId="657EDBAD"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brokerage segment</w:t>
            </w:r>
          </w:p>
        </w:tc>
        <w:tc>
          <w:tcPr>
            <w:tcW w:w="1144" w:type="dxa"/>
            <w:gridSpan w:val="2"/>
          </w:tcPr>
          <w:p w14:paraId="4EBE5A2F"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segment</w:t>
            </w:r>
          </w:p>
        </w:tc>
        <w:tc>
          <w:tcPr>
            <w:tcW w:w="1144" w:type="dxa"/>
            <w:gridSpan w:val="2"/>
          </w:tcPr>
          <w:p w14:paraId="77968AD9"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segment</w:t>
            </w:r>
          </w:p>
        </w:tc>
        <w:tc>
          <w:tcPr>
            <w:tcW w:w="1145" w:type="dxa"/>
            <w:gridSpan w:val="2"/>
          </w:tcPr>
          <w:p w14:paraId="65599580"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trading segment</w:t>
            </w:r>
          </w:p>
        </w:tc>
        <w:tc>
          <w:tcPr>
            <w:tcW w:w="1144" w:type="dxa"/>
            <w:gridSpan w:val="2"/>
          </w:tcPr>
          <w:p w14:paraId="38C93448" w14:textId="77777777" w:rsidR="000314E9" w:rsidRPr="00763556" w:rsidRDefault="000314E9" w:rsidP="00763556">
            <w:pPr>
              <w:pBdr>
                <w:bottom w:val="single" w:sz="4" w:space="1" w:color="auto"/>
              </w:pBdr>
              <w:tabs>
                <w:tab w:val="center" w:pos="498"/>
              </w:tabs>
              <w:spacing w:line="220" w:lineRule="exact"/>
              <w:ind w:right="-43"/>
              <w:jc w:val="center"/>
              <w:rPr>
                <w:rFonts w:ascii="Arial" w:hAnsi="Arial" w:cs="Arial"/>
                <w:sz w:val="11"/>
                <w:szCs w:val="11"/>
                <w:cs/>
              </w:rPr>
            </w:pPr>
            <w:r w:rsidRPr="00763556">
              <w:rPr>
                <w:rFonts w:ascii="Arial" w:hAnsi="Arial" w:cs="Arial"/>
                <w:sz w:val="11"/>
                <w:szCs w:val="11"/>
              </w:rPr>
              <w:t>segments</w:t>
            </w:r>
          </w:p>
        </w:tc>
        <w:tc>
          <w:tcPr>
            <w:tcW w:w="1144" w:type="dxa"/>
            <w:gridSpan w:val="2"/>
          </w:tcPr>
          <w:p w14:paraId="19E76D66"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cs/>
              </w:rPr>
            </w:pPr>
            <w:r w:rsidRPr="00763556">
              <w:rPr>
                <w:rFonts w:ascii="Arial" w:hAnsi="Arial" w:cs="Arial"/>
                <w:sz w:val="11"/>
                <w:szCs w:val="11"/>
              </w:rPr>
              <w:t>Elimination</w:t>
            </w:r>
          </w:p>
        </w:tc>
        <w:tc>
          <w:tcPr>
            <w:tcW w:w="1235" w:type="dxa"/>
            <w:gridSpan w:val="2"/>
          </w:tcPr>
          <w:p w14:paraId="5E5CA138"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financial statements</w:t>
            </w:r>
          </w:p>
        </w:tc>
      </w:tr>
      <w:tr w:rsidR="000314E9" w:rsidRPr="00763556" w14:paraId="41EBA5D3" w14:textId="77777777" w:rsidTr="00CE6C72">
        <w:tc>
          <w:tcPr>
            <w:tcW w:w="1440" w:type="dxa"/>
          </w:tcPr>
          <w:p w14:paraId="324BE39A" w14:textId="77777777" w:rsidR="000314E9" w:rsidRPr="00763556" w:rsidRDefault="000314E9" w:rsidP="00763556">
            <w:pPr>
              <w:spacing w:line="220" w:lineRule="exact"/>
              <w:ind w:right="-43"/>
              <w:jc w:val="thaiDistribute"/>
              <w:rPr>
                <w:rFonts w:ascii="Arial" w:hAnsi="Arial" w:cs="Arial"/>
                <w:sz w:val="11"/>
                <w:szCs w:val="11"/>
              </w:rPr>
            </w:pPr>
          </w:p>
        </w:tc>
        <w:tc>
          <w:tcPr>
            <w:tcW w:w="572" w:type="dxa"/>
          </w:tcPr>
          <w:p w14:paraId="246746E4" w14:textId="0932D483"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2" w:type="dxa"/>
          </w:tcPr>
          <w:p w14:paraId="2917584B" w14:textId="37CA7F81"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2" w:type="dxa"/>
          </w:tcPr>
          <w:p w14:paraId="7FA30950" w14:textId="75F3BFB5"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2" w:type="dxa"/>
          </w:tcPr>
          <w:p w14:paraId="2CA93AA0" w14:textId="7E192A4D"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2" w:type="dxa"/>
          </w:tcPr>
          <w:p w14:paraId="733AC9A3" w14:textId="051DB693"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2" w:type="dxa"/>
          </w:tcPr>
          <w:p w14:paraId="3156774A" w14:textId="5E78861F"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3" w:type="dxa"/>
          </w:tcPr>
          <w:p w14:paraId="5D2B1C23" w14:textId="2CAF5AC8"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2" w:type="dxa"/>
          </w:tcPr>
          <w:p w14:paraId="59E344C7" w14:textId="01BE1E92"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2" w:type="dxa"/>
          </w:tcPr>
          <w:p w14:paraId="7ED26CDE" w14:textId="321FEDA4"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2" w:type="dxa"/>
          </w:tcPr>
          <w:p w14:paraId="69A77409" w14:textId="4501D326"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2" w:type="dxa"/>
          </w:tcPr>
          <w:p w14:paraId="581B72FB" w14:textId="248EC311"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2" w:type="dxa"/>
          </w:tcPr>
          <w:p w14:paraId="3016EEBC" w14:textId="4B094B7A"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617" w:type="dxa"/>
          </w:tcPr>
          <w:p w14:paraId="7AD17D2E" w14:textId="4FE575E5"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618" w:type="dxa"/>
          </w:tcPr>
          <w:p w14:paraId="51BC5A93" w14:textId="68A985C0"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r>
      <w:tr w:rsidR="000314E9" w:rsidRPr="00763556" w14:paraId="1F490854" w14:textId="77777777" w:rsidTr="00CE6C72">
        <w:tc>
          <w:tcPr>
            <w:tcW w:w="1440" w:type="dxa"/>
          </w:tcPr>
          <w:p w14:paraId="08456320" w14:textId="77777777" w:rsidR="000314E9" w:rsidRPr="00763556" w:rsidRDefault="000314E9" w:rsidP="00763556">
            <w:pPr>
              <w:spacing w:line="220" w:lineRule="exact"/>
              <w:ind w:right="-18"/>
              <w:rPr>
                <w:rFonts w:ascii="Arial" w:hAnsi="Arial" w:cs="Arial"/>
                <w:sz w:val="11"/>
                <w:szCs w:val="11"/>
                <w:cs/>
              </w:rPr>
            </w:pPr>
            <w:r w:rsidRPr="00763556">
              <w:rPr>
                <w:rFonts w:ascii="Arial" w:hAnsi="Arial" w:cs="Arial"/>
                <w:sz w:val="11"/>
                <w:szCs w:val="11"/>
              </w:rPr>
              <w:t>Revenue from external</w:t>
            </w:r>
          </w:p>
        </w:tc>
        <w:tc>
          <w:tcPr>
            <w:tcW w:w="572" w:type="dxa"/>
          </w:tcPr>
          <w:p w14:paraId="68F88370"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20D73E19"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7C7619D3"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59C99E33"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2" w:type="dxa"/>
          </w:tcPr>
          <w:p w14:paraId="26C6EFC2"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38E8A82A"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3" w:type="dxa"/>
          </w:tcPr>
          <w:p w14:paraId="5088200F"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1142C042"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2" w:type="dxa"/>
          </w:tcPr>
          <w:p w14:paraId="48D67187"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65CE21CE"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2FF3CCE7"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3708976E"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617" w:type="dxa"/>
          </w:tcPr>
          <w:p w14:paraId="5FA624CF"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618" w:type="dxa"/>
          </w:tcPr>
          <w:p w14:paraId="03DF0ED7" w14:textId="77777777" w:rsidR="000314E9" w:rsidRPr="00763556" w:rsidRDefault="000314E9" w:rsidP="00763556">
            <w:pPr>
              <w:spacing w:line="220" w:lineRule="exact"/>
              <w:ind w:right="-43"/>
              <w:jc w:val="center"/>
              <w:rPr>
                <w:rFonts w:ascii="Arial" w:hAnsi="Arial" w:cs="Arial"/>
                <w:sz w:val="11"/>
                <w:szCs w:val="11"/>
              </w:rPr>
            </w:pPr>
          </w:p>
        </w:tc>
      </w:tr>
      <w:tr w:rsidR="000314E9" w:rsidRPr="00763556" w14:paraId="03D2D29F" w14:textId="77777777" w:rsidTr="00CE6C72">
        <w:trPr>
          <w:trHeight w:val="171"/>
        </w:trPr>
        <w:tc>
          <w:tcPr>
            <w:tcW w:w="1440" w:type="dxa"/>
          </w:tcPr>
          <w:p w14:paraId="4FD13729" w14:textId="77777777" w:rsidR="000314E9" w:rsidRPr="00763556" w:rsidRDefault="000314E9" w:rsidP="00763556">
            <w:pPr>
              <w:spacing w:line="220" w:lineRule="exact"/>
              <w:ind w:right="-198"/>
              <w:jc w:val="thaiDistribute"/>
              <w:rPr>
                <w:rFonts w:ascii="Arial" w:hAnsi="Arial" w:cs="Arial"/>
                <w:sz w:val="11"/>
                <w:szCs w:val="11"/>
              </w:rPr>
            </w:pPr>
            <w:r w:rsidRPr="00763556">
              <w:rPr>
                <w:rFonts w:ascii="Arial" w:hAnsi="Arial" w:cs="Arial"/>
                <w:sz w:val="11"/>
                <w:szCs w:val="11"/>
              </w:rPr>
              <w:t xml:space="preserve">   customers</w:t>
            </w:r>
          </w:p>
        </w:tc>
        <w:tc>
          <w:tcPr>
            <w:tcW w:w="572" w:type="dxa"/>
          </w:tcPr>
          <w:p w14:paraId="283E0606" w14:textId="0EF81785" w:rsidR="000314E9" w:rsidRPr="00763556" w:rsidRDefault="00B5663D" w:rsidP="00763556">
            <w:pPr>
              <w:tabs>
                <w:tab w:val="decimal" w:pos="324"/>
              </w:tabs>
              <w:spacing w:line="220" w:lineRule="exact"/>
              <w:ind w:right="-43"/>
              <w:jc w:val="right"/>
              <w:rPr>
                <w:rFonts w:ascii="Arial" w:hAnsi="Arial" w:cs="Arial"/>
                <w:sz w:val="11"/>
                <w:szCs w:val="11"/>
              </w:rPr>
            </w:pPr>
            <w:r>
              <w:rPr>
                <w:rFonts w:ascii="Arial" w:hAnsi="Arial" w:cs="Arial"/>
                <w:sz w:val="11"/>
                <w:szCs w:val="11"/>
              </w:rPr>
              <w:t>144</w:t>
            </w:r>
          </w:p>
        </w:tc>
        <w:tc>
          <w:tcPr>
            <w:tcW w:w="572" w:type="dxa"/>
          </w:tcPr>
          <w:p w14:paraId="6E79DDC2" w14:textId="198C3296" w:rsidR="000314E9" w:rsidRPr="00763556" w:rsidRDefault="000314E9" w:rsidP="00763556">
            <w:pPr>
              <w:tabs>
                <w:tab w:val="decimal" w:pos="324"/>
              </w:tabs>
              <w:spacing w:line="220" w:lineRule="exact"/>
              <w:ind w:right="-43"/>
              <w:jc w:val="right"/>
              <w:rPr>
                <w:rFonts w:ascii="Arial" w:hAnsi="Arial" w:cs="Arial"/>
                <w:sz w:val="11"/>
                <w:szCs w:val="11"/>
              </w:rPr>
            </w:pPr>
            <w:r w:rsidRPr="00763556">
              <w:rPr>
                <w:rFonts w:ascii="Arial" w:hAnsi="Arial" w:cs="Arial"/>
                <w:sz w:val="11"/>
                <w:szCs w:val="11"/>
              </w:rPr>
              <w:t>98</w:t>
            </w:r>
          </w:p>
        </w:tc>
        <w:tc>
          <w:tcPr>
            <w:tcW w:w="572" w:type="dxa"/>
          </w:tcPr>
          <w:p w14:paraId="543D438D" w14:textId="3410E1D9" w:rsidR="000314E9" w:rsidRPr="00763556" w:rsidRDefault="00B5663D" w:rsidP="00763556">
            <w:pPr>
              <w:tabs>
                <w:tab w:val="decimal" w:pos="324"/>
              </w:tabs>
              <w:spacing w:line="220" w:lineRule="exact"/>
              <w:ind w:right="-43"/>
              <w:jc w:val="right"/>
              <w:rPr>
                <w:rFonts w:ascii="Arial" w:hAnsi="Arial" w:cs="Arial"/>
                <w:sz w:val="11"/>
                <w:szCs w:val="11"/>
              </w:rPr>
            </w:pPr>
            <w:r>
              <w:rPr>
                <w:rFonts w:ascii="Arial" w:hAnsi="Arial" w:cs="Arial"/>
                <w:sz w:val="11"/>
                <w:szCs w:val="11"/>
              </w:rPr>
              <w:t>59</w:t>
            </w:r>
          </w:p>
        </w:tc>
        <w:tc>
          <w:tcPr>
            <w:tcW w:w="572" w:type="dxa"/>
          </w:tcPr>
          <w:p w14:paraId="4D555D9A" w14:textId="02230AE9" w:rsidR="000314E9" w:rsidRPr="00763556" w:rsidRDefault="000314E9" w:rsidP="00763556">
            <w:pPr>
              <w:tabs>
                <w:tab w:val="decimal" w:pos="324"/>
              </w:tabs>
              <w:spacing w:line="220" w:lineRule="exact"/>
              <w:ind w:right="-43"/>
              <w:jc w:val="right"/>
              <w:rPr>
                <w:rFonts w:ascii="Arial" w:hAnsi="Arial" w:cs="Arial"/>
                <w:sz w:val="11"/>
                <w:szCs w:val="11"/>
              </w:rPr>
            </w:pPr>
            <w:r w:rsidRPr="00763556">
              <w:rPr>
                <w:rFonts w:ascii="Arial" w:hAnsi="Arial" w:cs="Arial"/>
                <w:sz w:val="11"/>
                <w:szCs w:val="11"/>
              </w:rPr>
              <w:t>48</w:t>
            </w:r>
          </w:p>
        </w:tc>
        <w:tc>
          <w:tcPr>
            <w:tcW w:w="572" w:type="dxa"/>
          </w:tcPr>
          <w:p w14:paraId="5EF4AD91" w14:textId="00848BF9" w:rsidR="000314E9" w:rsidRPr="00763556" w:rsidRDefault="00B5663D" w:rsidP="00763556">
            <w:pPr>
              <w:tabs>
                <w:tab w:val="decimal" w:pos="324"/>
              </w:tabs>
              <w:spacing w:line="220" w:lineRule="exact"/>
              <w:ind w:right="-43"/>
              <w:jc w:val="right"/>
              <w:rPr>
                <w:rFonts w:ascii="Arial" w:hAnsi="Arial" w:cs="Arial"/>
                <w:sz w:val="11"/>
                <w:szCs w:val="11"/>
              </w:rPr>
            </w:pPr>
            <w:r>
              <w:rPr>
                <w:rFonts w:ascii="Arial" w:hAnsi="Arial" w:cs="Arial"/>
                <w:sz w:val="11"/>
                <w:szCs w:val="11"/>
              </w:rPr>
              <w:t>291</w:t>
            </w:r>
          </w:p>
        </w:tc>
        <w:tc>
          <w:tcPr>
            <w:tcW w:w="572" w:type="dxa"/>
          </w:tcPr>
          <w:p w14:paraId="6BB37E99" w14:textId="724AC91A" w:rsidR="000314E9" w:rsidRPr="00763556" w:rsidRDefault="000314E9" w:rsidP="00763556">
            <w:pP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139</w:t>
            </w:r>
          </w:p>
        </w:tc>
        <w:tc>
          <w:tcPr>
            <w:tcW w:w="573" w:type="dxa"/>
          </w:tcPr>
          <w:p w14:paraId="600C9523" w14:textId="44239479" w:rsidR="000314E9" w:rsidRPr="00763556" w:rsidRDefault="00B5663D" w:rsidP="00763556">
            <w:pP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227</w:t>
            </w:r>
          </w:p>
        </w:tc>
        <w:tc>
          <w:tcPr>
            <w:tcW w:w="572" w:type="dxa"/>
          </w:tcPr>
          <w:p w14:paraId="5DC24CBC" w14:textId="2071D622" w:rsidR="000314E9" w:rsidRPr="00763556" w:rsidRDefault="000314E9" w:rsidP="00763556">
            <w:pP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4</w:t>
            </w:r>
          </w:p>
        </w:tc>
        <w:tc>
          <w:tcPr>
            <w:tcW w:w="572" w:type="dxa"/>
          </w:tcPr>
          <w:p w14:paraId="0206AD28" w14:textId="2B2457AA" w:rsidR="000314E9" w:rsidRPr="00763556" w:rsidRDefault="00B5663D" w:rsidP="00763556">
            <w:pP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135</w:t>
            </w:r>
          </w:p>
        </w:tc>
        <w:tc>
          <w:tcPr>
            <w:tcW w:w="572" w:type="dxa"/>
          </w:tcPr>
          <w:p w14:paraId="552D7760" w14:textId="3281A280" w:rsidR="000314E9" w:rsidRPr="00763556" w:rsidRDefault="000314E9" w:rsidP="00763556">
            <w:pP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98</w:t>
            </w:r>
          </w:p>
        </w:tc>
        <w:tc>
          <w:tcPr>
            <w:tcW w:w="572" w:type="dxa"/>
          </w:tcPr>
          <w:p w14:paraId="4C497F49" w14:textId="6FC15B3A" w:rsidR="000314E9" w:rsidRPr="00763556" w:rsidRDefault="00B5663D" w:rsidP="00763556">
            <w:pP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2" w:type="dxa"/>
          </w:tcPr>
          <w:p w14:paraId="3AA4E318" w14:textId="50D38E64" w:rsidR="000314E9" w:rsidRPr="00763556" w:rsidRDefault="000314E9" w:rsidP="00763556">
            <w:pPr>
              <w:tabs>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617" w:type="dxa"/>
          </w:tcPr>
          <w:p w14:paraId="62A8E5CF" w14:textId="74D24A13" w:rsidR="000314E9" w:rsidRPr="00763556" w:rsidRDefault="00B5663D" w:rsidP="00763556">
            <w:pPr>
              <w:tabs>
                <w:tab w:val="decimal" w:pos="240"/>
              </w:tabs>
              <w:spacing w:line="220" w:lineRule="exact"/>
              <w:ind w:right="-43"/>
              <w:jc w:val="right"/>
              <w:rPr>
                <w:rFonts w:ascii="Arial" w:hAnsi="Arial" w:cs="Arial"/>
                <w:sz w:val="11"/>
                <w:szCs w:val="11"/>
              </w:rPr>
            </w:pPr>
            <w:r>
              <w:rPr>
                <w:rFonts w:ascii="Arial" w:hAnsi="Arial" w:cs="Arial"/>
                <w:sz w:val="11"/>
                <w:szCs w:val="11"/>
              </w:rPr>
              <w:t>856</w:t>
            </w:r>
          </w:p>
        </w:tc>
        <w:tc>
          <w:tcPr>
            <w:tcW w:w="618" w:type="dxa"/>
          </w:tcPr>
          <w:p w14:paraId="04852B17" w14:textId="180596FB" w:rsidR="000314E9" w:rsidRPr="00763556" w:rsidRDefault="000314E9" w:rsidP="00763556">
            <w:pPr>
              <w:tabs>
                <w:tab w:val="decimal" w:pos="510"/>
              </w:tabs>
              <w:spacing w:line="220" w:lineRule="exact"/>
              <w:ind w:right="-43"/>
              <w:rPr>
                <w:rFonts w:ascii="Arial" w:hAnsi="Arial" w:cs="Arial"/>
                <w:sz w:val="11"/>
                <w:szCs w:val="11"/>
              </w:rPr>
            </w:pPr>
            <w:r w:rsidRPr="00763556">
              <w:rPr>
                <w:rFonts w:ascii="Arial" w:hAnsi="Arial" w:cs="Arial"/>
                <w:sz w:val="11"/>
                <w:szCs w:val="11"/>
              </w:rPr>
              <w:t>387</w:t>
            </w:r>
          </w:p>
        </w:tc>
      </w:tr>
      <w:tr w:rsidR="000314E9" w:rsidRPr="00763556" w14:paraId="6D3CD19F" w14:textId="77777777" w:rsidTr="00CE6C72">
        <w:tc>
          <w:tcPr>
            <w:tcW w:w="1440" w:type="dxa"/>
          </w:tcPr>
          <w:p w14:paraId="49E6D941" w14:textId="77777777" w:rsidR="000314E9" w:rsidRPr="00763556" w:rsidRDefault="000314E9" w:rsidP="00763556">
            <w:pPr>
              <w:spacing w:line="220" w:lineRule="exact"/>
              <w:ind w:right="-198"/>
              <w:jc w:val="thaiDistribute"/>
              <w:rPr>
                <w:rFonts w:ascii="Arial" w:hAnsi="Arial" w:cs="Arial"/>
                <w:sz w:val="11"/>
                <w:szCs w:val="11"/>
                <w:cs/>
              </w:rPr>
            </w:pPr>
            <w:r w:rsidRPr="00763556">
              <w:rPr>
                <w:rFonts w:ascii="Arial" w:hAnsi="Arial" w:cs="Arial"/>
                <w:sz w:val="11"/>
                <w:szCs w:val="11"/>
              </w:rPr>
              <w:t>Inter-segment</w:t>
            </w:r>
          </w:p>
        </w:tc>
        <w:tc>
          <w:tcPr>
            <w:tcW w:w="572" w:type="dxa"/>
          </w:tcPr>
          <w:p w14:paraId="382974FF" w14:textId="5EAAFE5D" w:rsidR="000314E9" w:rsidRPr="00763556" w:rsidRDefault="00B5663D"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w:t>
            </w:r>
          </w:p>
        </w:tc>
        <w:tc>
          <w:tcPr>
            <w:tcW w:w="572" w:type="dxa"/>
          </w:tcPr>
          <w:p w14:paraId="297A2112" w14:textId="108A40E7" w:rsidR="000314E9" w:rsidRPr="00763556" w:rsidRDefault="000314E9" w:rsidP="00763556">
            <w:pPr>
              <w:pBdr>
                <w:bottom w:val="sing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w:t>
            </w:r>
          </w:p>
        </w:tc>
        <w:tc>
          <w:tcPr>
            <w:tcW w:w="572" w:type="dxa"/>
          </w:tcPr>
          <w:p w14:paraId="4D537F7D" w14:textId="06B511C9" w:rsidR="000314E9" w:rsidRPr="00763556" w:rsidRDefault="00B5663D"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2" w:type="dxa"/>
          </w:tcPr>
          <w:p w14:paraId="174EB0FC" w14:textId="0E075ED4" w:rsidR="000314E9" w:rsidRPr="00763556" w:rsidRDefault="000314E9" w:rsidP="00763556">
            <w:pPr>
              <w:pBdr>
                <w:bottom w:val="sing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2" w:type="dxa"/>
          </w:tcPr>
          <w:p w14:paraId="40E86D77" w14:textId="77FA87A6" w:rsidR="000314E9" w:rsidRPr="00763556" w:rsidRDefault="00B5663D"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2" w:type="dxa"/>
          </w:tcPr>
          <w:p w14:paraId="2FBC57BB" w14:textId="5B699F3A" w:rsidR="000314E9" w:rsidRPr="00763556" w:rsidRDefault="000314E9" w:rsidP="00763556">
            <w:pPr>
              <w:pBdr>
                <w:bottom w:val="sing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3" w:type="dxa"/>
          </w:tcPr>
          <w:p w14:paraId="677E712E" w14:textId="2403BDB3" w:rsidR="000314E9" w:rsidRPr="00763556" w:rsidRDefault="00B5663D" w:rsidP="00763556">
            <w:pPr>
              <w:pBdr>
                <w:bottom w:val="sing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2" w:type="dxa"/>
          </w:tcPr>
          <w:p w14:paraId="78C8E027" w14:textId="4512C572" w:rsidR="000314E9" w:rsidRPr="00763556" w:rsidRDefault="000314E9" w:rsidP="00763556">
            <w:pPr>
              <w:pBdr>
                <w:bottom w:val="sing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2" w:type="dxa"/>
          </w:tcPr>
          <w:p w14:paraId="4D4C2E54" w14:textId="403FEDA4" w:rsidR="000314E9" w:rsidRPr="00763556" w:rsidRDefault="00B5663D" w:rsidP="00763556">
            <w:pPr>
              <w:pBdr>
                <w:bottom w:val="sing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90</w:t>
            </w:r>
          </w:p>
        </w:tc>
        <w:tc>
          <w:tcPr>
            <w:tcW w:w="572" w:type="dxa"/>
          </w:tcPr>
          <w:p w14:paraId="7E9A3796" w14:textId="6D07C68C" w:rsidR="000314E9" w:rsidRPr="00763556" w:rsidRDefault="000314E9" w:rsidP="00763556">
            <w:pPr>
              <w:pBdr>
                <w:bottom w:val="sing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85</w:t>
            </w:r>
          </w:p>
        </w:tc>
        <w:tc>
          <w:tcPr>
            <w:tcW w:w="572" w:type="dxa"/>
          </w:tcPr>
          <w:p w14:paraId="7D5364FB" w14:textId="079C8EC0" w:rsidR="000314E9" w:rsidRPr="00763556" w:rsidRDefault="00B5663D"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(92)</w:t>
            </w:r>
          </w:p>
        </w:tc>
        <w:tc>
          <w:tcPr>
            <w:tcW w:w="572" w:type="dxa"/>
          </w:tcPr>
          <w:p w14:paraId="0355FC2E" w14:textId="3003C6DA" w:rsidR="000314E9" w:rsidRPr="00763556" w:rsidRDefault="000314E9" w:rsidP="00763556">
            <w:pPr>
              <w:pBdr>
                <w:bottom w:val="sing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(86)</w:t>
            </w:r>
          </w:p>
        </w:tc>
        <w:tc>
          <w:tcPr>
            <w:tcW w:w="617" w:type="dxa"/>
          </w:tcPr>
          <w:p w14:paraId="14B82217" w14:textId="4270BE7A" w:rsidR="000314E9" w:rsidRPr="00763556" w:rsidRDefault="00B5663D" w:rsidP="00763556">
            <w:pPr>
              <w:pBdr>
                <w:bottom w:val="sing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w:t>
            </w:r>
          </w:p>
        </w:tc>
        <w:tc>
          <w:tcPr>
            <w:tcW w:w="618" w:type="dxa"/>
          </w:tcPr>
          <w:p w14:paraId="77009ABA" w14:textId="5D2B5B82" w:rsidR="000314E9" w:rsidRPr="00763556" w:rsidRDefault="000314E9" w:rsidP="00763556">
            <w:pPr>
              <w:pBdr>
                <w:bottom w:val="single" w:sz="4" w:space="1" w:color="auto"/>
              </w:pBdr>
              <w:tabs>
                <w:tab w:val="decimal" w:pos="510"/>
              </w:tabs>
              <w:spacing w:line="220" w:lineRule="exact"/>
              <w:ind w:right="-43"/>
              <w:rPr>
                <w:rFonts w:ascii="Arial" w:hAnsi="Arial" w:cs="Arial"/>
                <w:sz w:val="11"/>
                <w:szCs w:val="11"/>
              </w:rPr>
            </w:pPr>
            <w:r w:rsidRPr="00763556">
              <w:rPr>
                <w:rFonts w:ascii="Arial" w:hAnsi="Arial" w:cs="Arial"/>
                <w:sz w:val="11"/>
                <w:szCs w:val="11"/>
              </w:rPr>
              <w:t>-</w:t>
            </w:r>
          </w:p>
        </w:tc>
      </w:tr>
      <w:tr w:rsidR="000314E9" w:rsidRPr="00763556" w14:paraId="3987E448" w14:textId="77777777" w:rsidTr="00CE6C72">
        <w:tc>
          <w:tcPr>
            <w:tcW w:w="1440" w:type="dxa"/>
          </w:tcPr>
          <w:p w14:paraId="5142AAEF" w14:textId="77777777" w:rsidR="000314E9" w:rsidRPr="00763556" w:rsidRDefault="000314E9" w:rsidP="00763556">
            <w:pPr>
              <w:spacing w:line="220" w:lineRule="exact"/>
              <w:ind w:right="-43"/>
              <w:jc w:val="thaiDistribute"/>
              <w:rPr>
                <w:rFonts w:ascii="Arial" w:hAnsi="Arial" w:cs="Arial"/>
                <w:sz w:val="11"/>
                <w:szCs w:val="11"/>
              </w:rPr>
            </w:pPr>
            <w:r w:rsidRPr="00763556">
              <w:rPr>
                <w:rFonts w:ascii="Arial" w:hAnsi="Arial" w:cs="Arial"/>
                <w:sz w:val="11"/>
                <w:szCs w:val="11"/>
              </w:rPr>
              <w:t>Total revenues</w:t>
            </w:r>
          </w:p>
        </w:tc>
        <w:tc>
          <w:tcPr>
            <w:tcW w:w="572" w:type="dxa"/>
          </w:tcPr>
          <w:p w14:paraId="05A47B81" w14:textId="699657D2"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146</w:t>
            </w:r>
          </w:p>
        </w:tc>
        <w:tc>
          <w:tcPr>
            <w:tcW w:w="572" w:type="dxa"/>
          </w:tcPr>
          <w:p w14:paraId="1222ADD4" w14:textId="52E305F9"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99</w:t>
            </w:r>
          </w:p>
        </w:tc>
        <w:tc>
          <w:tcPr>
            <w:tcW w:w="572" w:type="dxa"/>
          </w:tcPr>
          <w:p w14:paraId="577346B3" w14:textId="747AA95A"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59</w:t>
            </w:r>
          </w:p>
        </w:tc>
        <w:tc>
          <w:tcPr>
            <w:tcW w:w="572" w:type="dxa"/>
          </w:tcPr>
          <w:p w14:paraId="7C6C3311" w14:textId="2B151023"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48</w:t>
            </w:r>
          </w:p>
        </w:tc>
        <w:tc>
          <w:tcPr>
            <w:tcW w:w="572" w:type="dxa"/>
          </w:tcPr>
          <w:p w14:paraId="5DEFFE8C" w14:textId="54DECAFF"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291</w:t>
            </w:r>
          </w:p>
        </w:tc>
        <w:tc>
          <w:tcPr>
            <w:tcW w:w="572" w:type="dxa"/>
          </w:tcPr>
          <w:p w14:paraId="5B0525F0" w14:textId="07BB3F35"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139</w:t>
            </w:r>
          </w:p>
        </w:tc>
        <w:tc>
          <w:tcPr>
            <w:tcW w:w="573" w:type="dxa"/>
          </w:tcPr>
          <w:p w14:paraId="6F8D434C" w14:textId="40E294E8" w:rsidR="000314E9" w:rsidRPr="00763556" w:rsidRDefault="00B5663D"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227</w:t>
            </w:r>
          </w:p>
        </w:tc>
        <w:tc>
          <w:tcPr>
            <w:tcW w:w="572" w:type="dxa"/>
          </w:tcPr>
          <w:p w14:paraId="195BB605" w14:textId="75CF6F9D" w:rsidR="000314E9" w:rsidRPr="00763556" w:rsidRDefault="000314E9"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4</w:t>
            </w:r>
          </w:p>
        </w:tc>
        <w:tc>
          <w:tcPr>
            <w:tcW w:w="572" w:type="dxa"/>
          </w:tcPr>
          <w:p w14:paraId="6E629795" w14:textId="467ADBBA" w:rsidR="000314E9" w:rsidRPr="00763556" w:rsidRDefault="00B5663D"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225</w:t>
            </w:r>
          </w:p>
        </w:tc>
        <w:tc>
          <w:tcPr>
            <w:tcW w:w="572" w:type="dxa"/>
          </w:tcPr>
          <w:p w14:paraId="575E310E" w14:textId="1376420C"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183</w:t>
            </w:r>
          </w:p>
        </w:tc>
        <w:tc>
          <w:tcPr>
            <w:tcW w:w="572" w:type="dxa"/>
          </w:tcPr>
          <w:p w14:paraId="538CBEBA" w14:textId="6E704860"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(92)</w:t>
            </w:r>
          </w:p>
        </w:tc>
        <w:tc>
          <w:tcPr>
            <w:tcW w:w="572" w:type="dxa"/>
          </w:tcPr>
          <w:p w14:paraId="597DBAD6" w14:textId="70AB26C3"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(86)</w:t>
            </w:r>
          </w:p>
        </w:tc>
        <w:tc>
          <w:tcPr>
            <w:tcW w:w="617" w:type="dxa"/>
          </w:tcPr>
          <w:p w14:paraId="477598B5" w14:textId="44391467" w:rsidR="000314E9" w:rsidRPr="00763556" w:rsidRDefault="00B5663D" w:rsidP="00763556">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856</w:t>
            </w:r>
          </w:p>
        </w:tc>
        <w:tc>
          <w:tcPr>
            <w:tcW w:w="618" w:type="dxa"/>
          </w:tcPr>
          <w:p w14:paraId="05701FFD" w14:textId="551DBE60" w:rsidR="000314E9" w:rsidRPr="00763556" w:rsidRDefault="000314E9" w:rsidP="00763556">
            <w:pPr>
              <w:pBdr>
                <w:bottom w:val="double" w:sz="4" w:space="1" w:color="auto"/>
              </w:pBdr>
              <w:tabs>
                <w:tab w:val="decimal" w:pos="510"/>
              </w:tabs>
              <w:spacing w:line="220" w:lineRule="exact"/>
              <w:ind w:right="-43"/>
              <w:rPr>
                <w:rFonts w:ascii="Arial" w:hAnsi="Arial" w:cs="Arial"/>
                <w:sz w:val="11"/>
                <w:szCs w:val="11"/>
              </w:rPr>
            </w:pPr>
            <w:r w:rsidRPr="00763556">
              <w:rPr>
                <w:rFonts w:ascii="Arial" w:hAnsi="Arial" w:cs="Arial"/>
                <w:sz w:val="11"/>
                <w:szCs w:val="11"/>
              </w:rPr>
              <w:t>387</w:t>
            </w:r>
          </w:p>
        </w:tc>
      </w:tr>
      <w:tr w:rsidR="000314E9" w:rsidRPr="00763556" w14:paraId="37D01F7D" w14:textId="77777777" w:rsidTr="00CE6C72">
        <w:tc>
          <w:tcPr>
            <w:tcW w:w="1440" w:type="dxa"/>
          </w:tcPr>
          <w:p w14:paraId="2D4D80EA" w14:textId="77777777" w:rsidR="000314E9" w:rsidRPr="00763556" w:rsidRDefault="000314E9" w:rsidP="00763556">
            <w:pPr>
              <w:tabs>
                <w:tab w:val="left" w:pos="162"/>
              </w:tabs>
              <w:spacing w:line="220" w:lineRule="exact"/>
              <w:ind w:right="-43"/>
              <w:jc w:val="thaiDistribute"/>
              <w:rPr>
                <w:rFonts w:ascii="Arial" w:hAnsi="Arial" w:cs="Arial"/>
                <w:sz w:val="11"/>
                <w:szCs w:val="11"/>
              </w:rPr>
            </w:pPr>
            <w:r w:rsidRPr="00763556">
              <w:rPr>
                <w:rFonts w:ascii="Arial" w:hAnsi="Arial" w:cs="Arial"/>
                <w:sz w:val="11"/>
                <w:szCs w:val="11"/>
              </w:rPr>
              <w:t>Interest income</w:t>
            </w:r>
          </w:p>
        </w:tc>
        <w:tc>
          <w:tcPr>
            <w:tcW w:w="572" w:type="dxa"/>
          </w:tcPr>
          <w:p w14:paraId="115753EC" w14:textId="47B4082D"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w:t>
            </w:r>
          </w:p>
        </w:tc>
        <w:tc>
          <w:tcPr>
            <w:tcW w:w="572" w:type="dxa"/>
          </w:tcPr>
          <w:p w14:paraId="5E3B4013" w14:textId="5B1116A3"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6</w:t>
            </w:r>
          </w:p>
        </w:tc>
        <w:tc>
          <w:tcPr>
            <w:tcW w:w="572" w:type="dxa"/>
          </w:tcPr>
          <w:p w14:paraId="221613B6" w14:textId="20BFCB46"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2" w:type="dxa"/>
          </w:tcPr>
          <w:p w14:paraId="43FEFBCB" w14:textId="6C5452A8"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2" w:type="dxa"/>
          </w:tcPr>
          <w:p w14:paraId="280E69F2" w14:textId="021E7A46"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2" w:type="dxa"/>
          </w:tcPr>
          <w:p w14:paraId="4C034287" w14:textId="505A3BB2"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2</w:t>
            </w:r>
          </w:p>
        </w:tc>
        <w:tc>
          <w:tcPr>
            <w:tcW w:w="573" w:type="dxa"/>
          </w:tcPr>
          <w:p w14:paraId="341C182D" w14:textId="4F7769EA" w:rsidR="000314E9" w:rsidRPr="00763556" w:rsidRDefault="00B5663D"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3</w:t>
            </w:r>
          </w:p>
        </w:tc>
        <w:tc>
          <w:tcPr>
            <w:tcW w:w="572" w:type="dxa"/>
          </w:tcPr>
          <w:p w14:paraId="34D835BD" w14:textId="58503240" w:rsidR="000314E9" w:rsidRPr="00763556" w:rsidRDefault="000314E9"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6</w:t>
            </w:r>
          </w:p>
        </w:tc>
        <w:tc>
          <w:tcPr>
            <w:tcW w:w="572" w:type="dxa"/>
          </w:tcPr>
          <w:p w14:paraId="659260C2" w14:textId="727A41B6" w:rsidR="000314E9" w:rsidRPr="00763556" w:rsidRDefault="00B5663D"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46</w:t>
            </w:r>
          </w:p>
        </w:tc>
        <w:tc>
          <w:tcPr>
            <w:tcW w:w="572" w:type="dxa"/>
          </w:tcPr>
          <w:p w14:paraId="3B96EF28" w14:textId="6E5CD031"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80</w:t>
            </w:r>
          </w:p>
        </w:tc>
        <w:tc>
          <w:tcPr>
            <w:tcW w:w="572" w:type="dxa"/>
          </w:tcPr>
          <w:p w14:paraId="2861B4F6" w14:textId="10377DC8"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w:t>
            </w:r>
          </w:p>
        </w:tc>
        <w:tc>
          <w:tcPr>
            <w:tcW w:w="572" w:type="dxa"/>
          </w:tcPr>
          <w:p w14:paraId="47681CA1" w14:textId="652B1221"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(12)</w:t>
            </w:r>
          </w:p>
        </w:tc>
        <w:tc>
          <w:tcPr>
            <w:tcW w:w="617" w:type="dxa"/>
          </w:tcPr>
          <w:p w14:paraId="001F2F79" w14:textId="47019792" w:rsidR="000314E9" w:rsidRPr="00763556" w:rsidRDefault="00B5663D" w:rsidP="00763556">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43</w:t>
            </w:r>
          </w:p>
        </w:tc>
        <w:tc>
          <w:tcPr>
            <w:tcW w:w="618" w:type="dxa"/>
          </w:tcPr>
          <w:p w14:paraId="476CE669" w14:textId="0BEE28A3" w:rsidR="000314E9" w:rsidRPr="00763556" w:rsidRDefault="000314E9" w:rsidP="00763556">
            <w:pPr>
              <w:pBdr>
                <w:bottom w:val="double" w:sz="4" w:space="1" w:color="auto"/>
              </w:pBdr>
              <w:tabs>
                <w:tab w:val="decimal" w:pos="510"/>
              </w:tabs>
              <w:spacing w:line="220" w:lineRule="exact"/>
              <w:ind w:right="-43"/>
              <w:rPr>
                <w:rFonts w:ascii="Arial" w:hAnsi="Arial" w:cs="Arial"/>
                <w:sz w:val="11"/>
                <w:szCs w:val="11"/>
              </w:rPr>
            </w:pPr>
            <w:r w:rsidRPr="00763556">
              <w:rPr>
                <w:rFonts w:ascii="Arial" w:hAnsi="Arial" w:cs="Arial"/>
                <w:sz w:val="11"/>
                <w:szCs w:val="11"/>
              </w:rPr>
              <w:t>82</w:t>
            </w:r>
          </w:p>
        </w:tc>
      </w:tr>
      <w:tr w:rsidR="000314E9" w:rsidRPr="00763556" w14:paraId="70677BEE" w14:textId="77777777" w:rsidTr="00CE6C72">
        <w:tc>
          <w:tcPr>
            <w:tcW w:w="1440" w:type="dxa"/>
          </w:tcPr>
          <w:p w14:paraId="4654E25D" w14:textId="77777777" w:rsidR="000314E9" w:rsidRPr="00763556" w:rsidRDefault="000314E9" w:rsidP="00763556">
            <w:pPr>
              <w:tabs>
                <w:tab w:val="left" w:pos="162"/>
              </w:tabs>
              <w:spacing w:line="220" w:lineRule="exact"/>
              <w:ind w:right="-43"/>
              <w:jc w:val="thaiDistribute"/>
              <w:rPr>
                <w:rFonts w:ascii="Arial" w:hAnsi="Arial" w:cs="Arial"/>
                <w:sz w:val="11"/>
                <w:szCs w:val="11"/>
              </w:rPr>
            </w:pPr>
            <w:r w:rsidRPr="00763556">
              <w:rPr>
                <w:rFonts w:ascii="Arial" w:hAnsi="Arial" w:cs="Arial"/>
                <w:sz w:val="11"/>
                <w:szCs w:val="11"/>
              </w:rPr>
              <w:t>Finance costs</w:t>
            </w:r>
          </w:p>
        </w:tc>
        <w:tc>
          <w:tcPr>
            <w:tcW w:w="572" w:type="dxa"/>
          </w:tcPr>
          <w:p w14:paraId="417CEF77" w14:textId="60AA8DF9"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72" w:type="dxa"/>
          </w:tcPr>
          <w:p w14:paraId="70FB6E5C" w14:textId="0A3E9F91"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w:t>
            </w:r>
          </w:p>
        </w:tc>
        <w:tc>
          <w:tcPr>
            <w:tcW w:w="572" w:type="dxa"/>
          </w:tcPr>
          <w:p w14:paraId="78C5C038" w14:textId="78E5ED5B"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72" w:type="dxa"/>
          </w:tcPr>
          <w:p w14:paraId="556C2DD6" w14:textId="1F8308FE"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w:t>
            </w:r>
          </w:p>
        </w:tc>
        <w:tc>
          <w:tcPr>
            <w:tcW w:w="572" w:type="dxa"/>
          </w:tcPr>
          <w:p w14:paraId="32275092" w14:textId="6645768A"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72" w:type="dxa"/>
          </w:tcPr>
          <w:p w14:paraId="294AC51C" w14:textId="0ECA32EB"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1</w:t>
            </w:r>
          </w:p>
        </w:tc>
        <w:tc>
          <w:tcPr>
            <w:tcW w:w="573" w:type="dxa"/>
          </w:tcPr>
          <w:p w14:paraId="3478955F" w14:textId="3327037C" w:rsidR="000314E9" w:rsidRPr="00763556" w:rsidRDefault="00B5663D"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5</w:t>
            </w:r>
          </w:p>
        </w:tc>
        <w:tc>
          <w:tcPr>
            <w:tcW w:w="572" w:type="dxa"/>
          </w:tcPr>
          <w:p w14:paraId="11071AF5" w14:textId="25428076" w:rsidR="000314E9" w:rsidRPr="00763556" w:rsidRDefault="000314E9"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10</w:t>
            </w:r>
          </w:p>
        </w:tc>
        <w:tc>
          <w:tcPr>
            <w:tcW w:w="572" w:type="dxa"/>
          </w:tcPr>
          <w:p w14:paraId="58A1DA61" w14:textId="15609AD1" w:rsidR="000314E9" w:rsidRPr="00763556" w:rsidRDefault="00B5663D"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12</w:t>
            </w:r>
          </w:p>
        </w:tc>
        <w:tc>
          <w:tcPr>
            <w:tcW w:w="572" w:type="dxa"/>
          </w:tcPr>
          <w:p w14:paraId="5443AFFA" w14:textId="50863BD7"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25</w:t>
            </w:r>
          </w:p>
        </w:tc>
        <w:tc>
          <w:tcPr>
            <w:tcW w:w="572" w:type="dxa"/>
          </w:tcPr>
          <w:p w14:paraId="43C2E382" w14:textId="21BD919E"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(11)</w:t>
            </w:r>
          </w:p>
        </w:tc>
        <w:tc>
          <w:tcPr>
            <w:tcW w:w="572" w:type="dxa"/>
          </w:tcPr>
          <w:p w14:paraId="269EDC54" w14:textId="4041DC45"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(12)</w:t>
            </w:r>
          </w:p>
        </w:tc>
        <w:tc>
          <w:tcPr>
            <w:tcW w:w="617" w:type="dxa"/>
          </w:tcPr>
          <w:p w14:paraId="37773DC9" w14:textId="2320A53E" w:rsidR="000314E9" w:rsidRPr="00763556" w:rsidRDefault="00B5663D" w:rsidP="00763556">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9</w:t>
            </w:r>
          </w:p>
        </w:tc>
        <w:tc>
          <w:tcPr>
            <w:tcW w:w="618" w:type="dxa"/>
          </w:tcPr>
          <w:p w14:paraId="748A157E" w14:textId="047ED940" w:rsidR="000314E9" w:rsidRPr="00763556" w:rsidRDefault="000314E9" w:rsidP="00763556">
            <w:pPr>
              <w:pBdr>
                <w:bottom w:val="double" w:sz="4" w:space="1" w:color="auto"/>
              </w:pBdr>
              <w:tabs>
                <w:tab w:val="decimal" w:pos="510"/>
              </w:tabs>
              <w:spacing w:line="220" w:lineRule="exact"/>
              <w:ind w:right="-43"/>
              <w:rPr>
                <w:rFonts w:ascii="Arial" w:hAnsi="Arial" w:cs="Arial"/>
                <w:sz w:val="11"/>
                <w:szCs w:val="11"/>
              </w:rPr>
            </w:pPr>
            <w:r w:rsidRPr="00763556">
              <w:rPr>
                <w:rFonts w:ascii="Arial" w:hAnsi="Arial" w:cs="Arial"/>
                <w:sz w:val="11"/>
                <w:szCs w:val="11"/>
              </w:rPr>
              <w:t>26</w:t>
            </w:r>
          </w:p>
        </w:tc>
      </w:tr>
      <w:tr w:rsidR="000314E9" w:rsidRPr="00763556" w14:paraId="05267C1F" w14:textId="77777777" w:rsidTr="00CE6C72">
        <w:tc>
          <w:tcPr>
            <w:tcW w:w="1440" w:type="dxa"/>
          </w:tcPr>
          <w:p w14:paraId="4D0A4EB9" w14:textId="77777777" w:rsidR="000314E9" w:rsidRPr="00763556" w:rsidRDefault="000314E9" w:rsidP="00763556">
            <w:pPr>
              <w:tabs>
                <w:tab w:val="left" w:pos="162"/>
              </w:tabs>
              <w:spacing w:line="220" w:lineRule="exact"/>
              <w:ind w:right="-43"/>
              <w:jc w:val="thaiDistribute"/>
              <w:rPr>
                <w:rFonts w:ascii="Arial" w:hAnsi="Arial" w:cs="Arial"/>
                <w:sz w:val="11"/>
                <w:szCs w:val="11"/>
              </w:rPr>
            </w:pPr>
            <w:r w:rsidRPr="00763556">
              <w:rPr>
                <w:rFonts w:ascii="Arial" w:hAnsi="Arial" w:cs="Arial"/>
                <w:sz w:val="11"/>
                <w:szCs w:val="11"/>
              </w:rPr>
              <w:t>Segment operating</w:t>
            </w:r>
          </w:p>
        </w:tc>
        <w:tc>
          <w:tcPr>
            <w:tcW w:w="572" w:type="dxa"/>
          </w:tcPr>
          <w:p w14:paraId="1F7AF363" w14:textId="77777777" w:rsidR="000314E9" w:rsidRPr="00763556" w:rsidRDefault="000314E9" w:rsidP="00763556">
            <w:pPr>
              <w:tabs>
                <w:tab w:val="decimal" w:pos="324"/>
              </w:tabs>
              <w:spacing w:line="220" w:lineRule="exact"/>
              <w:ind w:right="-43"/>
              <w:jc w:val="right"/>
              <w:rPr>
                <w:rFonts w:ascii="Arial" w:hAnsi="Arial" w:cs="Arial"/>
                <w:sz w:val="11"/>
                <w:szCs w:val="11"/>
              </w:rPr>
            </w:pPr>
          </w:p>
        </w:tc>
        <w:tc>
          <w:tcPr>
            <w:tcW w:w="572" w:type="dxa"/>
          </w:tcPr>
          <w:p w14:paraId="4AD7F12F" w14:textId="77777777" w:rsidR="000314E9" w:rsidRPr="00763556" w:rsidRDefault="000314E9" w:rsidP="00763556">
            <w:pPr>
              <w:tabs>
                <w:tab w:val="decimal" w:pos="324"/>
              </w:tabs>
              <w:spacing w:line="220" w:lineRule="exact"/>
              <w:ind w:right="-43"/>
              <w:jc w:val="right"/>
              <w:rPr>
                <w:rFonts w:ascii="Arial" w:hAnsi="Arial" w:cs="Arial"/>
                <w:sz w:val="11"/>
                <w:szCs w:val="11"/>
              </w:rPr>
            </w:pPr>
          </w:p>
        </w:tc>
        <w:tc>
          <w:tcPr>
            <w:tcW w:w="572" w:type="dxa"/>
          </w:tcPr>
          <w:p w14:paraId="594C7835" w14:textId="77777777" w:rsidR="000314E9" w:rsidRPr="00763556" w:rsidRDefault="000314E9" w:rsidP="00763556">
            <w:pPr>
              <w:tabs>
                <w:tab w:val="decimal" w:pos="324"/>
              </w:tabs>
              <w:spacing w:line="220" w:lineRule="exact"/>
              <w:ind w:right="-43"/>
              <w:jc w:val="right"/>
              <w:rPr>
                <w:rFonts w:ascii="Arial" w:hAnsi="Arial" w:cs="Arial"/>
                <w:sz w:val="11"/>
                <w:szCs w:val="11"/>
              </w:rPr>
            </w:pPr>
          </w:p>
        </w:tc>
        <w:tc>
          <w:tcPr>
            <w:tcW w:w="572" w:type="dxa"/>
          </w:tcPr>
          <w:p w14:paraId="65AC64D0" w14:textId="77777777" w:rsidR="000314E9" w:rsidRPr="00763556" w:rsidRDefault="000314E9" w:rsidP="00763556">
            <w:pPr>
              <w:tabs>
                <w:tab w:val="decimal" w:pos="324"/>
              </w:tabs>
              <w:spacing w:line="220" w:lineRule="exact"/>
              <w:ind w:right="-43"/>
              <w:jc w:val="right"/>
              <w:rPr>
                <w:rFonts w:ascii="Arial" w:hAnsi="Arial" w:cs="Arial"/>
                <w:sz w:val="11"/>
                <w:szCs w:val="11"/>
              </w:rPr>
            </w:pPr>
          </w:p>
        </w:tc>
        <w:tc>
          <w:tcPr>
            <w:tcW w:w="572" w:type="dxa"/>
          </w:tcPr>
          <w:p w14:paraId="21A47E6B" w14:textId="77777777" w:rsidR="000314E9" w:rsidRPr="00763556" w:rsidRDefault="000314E9" w:rsidP="00763556">
            <w:pPr>
              <w:tabs>
                <w:tab w:val="decimal" w:pos="324"/>
              </w:tabs>
              <w:spacing w:line="220" w:lineRule="exact"/>
              <w:ind w:right="-43"/>
              <w:jc w:val="right"/>
              <w:rPr>
                <w:rFonts w:ascii="Arial" w:hAnsi="Arial" w:cs="Arial"/>
                <w:sz w:val="11"/>
                <w:szCs w:val="11"/>
              </w:rPr>
            </w:pPr>
          </w:p>
        </w:tc>
        <w:tc>
          <w:tcPr>
            <w:tcW w:w="572" w:type="dxa"/>
          </w:tcPr>
          <w:p w14:paraId="3E929634" w14:textId="77777777" w:rsidR="000314E9" w:rsidRPr="00763556" w:rsidRDefault="000314E9" w:rsidP="00763556">
            <w:pPr>
              <w:tabs>
                <w:tab w:val="decimal" w:pos="234"/>
                <w:tab w:val="decimal" w:pos="324"/>
              </w:tabs>
              <w:spacing w:line="220" w:lineRule="exact"/>
              <w:ind w:right="-43"/>
              <w:jc w:val="right"/>
              <w:rPr>
                <w:rFonts w:ascii="Arial" w:hAnsi="Arial" w:cs="Arial"/>
                <w:sz w:val="11"/>
                <w:szCs w:val="11"/>
              </w:rPr>
            </w:pPr>
          </w:p>
        </w:tc>
        <w:tc>
          <w:tcPr>
            <w:tcW w:w="573" w:type="dxa"/>
          </w:tcPr>
          <w:p w14:paraId="18991FBC" w14:textId="52B7F34B" w:rsidR="000314E9" w:rsidRPr="00763556" w:rsidRDefault="000314E9" w:rsidP="00763556">
            <w:pPr>
              <w:tabs>
                <w:tab w:val="decimal" w:pos="252"/>
                <w:tab w:val="decimal" w:pos="324"/>
              </w:tabs>
              <w:spacing w:line="220" w:lineRule="exact"/>
              <w:ind w:right="-43"/>
              <w:jc w:val="right"/>
              <w:rPr>
                <w:rFonts w:ascii="Arial" w:hAnsi="Arial" w:cs="Arial"/>
                <w:sz w:val="11"/>
                <w:szCs w:val="11"/>
              </w:rPr>
            </w:pPr>
          </w:p>
        </w:tc>
        <w:tc>
          <w:tcPr>
            <w:tcW w:w="572" w:type="dxa"/>
          </w:tcPr>
          <w:p w14:paraId="456336C7" w14:textId="77777777" w:rsidR="000314E9" w:rsidRPr="00763556" w:rsidRDefault="000314E9" w:rsidP="00763556">
            <w:pPr>
              <w:tabs>
                <w:tab w:val="decimal" w:pos="252"/>
                <w:tab w:val="decimal" w:pos="324"/>
              </w:tabs>
              <w:spacing w:line="220" w:lineRule="exact"/>
              <w:ind w:right="-43"/>
              <w:jc w:val="right"/>
              <w:rPr>
                <w:rFonts w:ascii="Arial" w:hAnsi="Arial" w:cs="Arial"/>
                <w:sz w:val="11"/>
                <w:szCs w:val="11"/>
              </w:rPr>
            </w:pPr>
          </w:p>
        </w:tc>
        <w:tc>
          <w:tcPr>
            <w:tcW w:w="572" w:type="dxa"/>
          </w:tcPr>
          <w:p w14:paraId="0A395513" w14:textId="77777777" w:rsidR="000314E9" w:rsidRPr="00763556" w:rsidRDefault="000314E9" w:rsidP="00763556">
            <w:pPr>
              <w:tabs>
                <w:tab w:val="decimal" w:pos="234"/>
                <w:tab w:val="decimal" w:pos="324"/>
              </w:tabs>
              <w:spacing w:line="220" w:lineRule="exact"/>
              <w:ind w:right="-43"/>
              <w:jc w:val="right"/>
              <w:rPr>
                <w:rFonts w:ascii="Arial" w:hAnsi="Arial" w:cs="Arial"/>
                <w:sz w:val="11"/>
                <w:szCs w:val="11"/>
              </w:rPr>
            </w:pPr>
          </w:p>
        </w:tc>
        <w:tc>
          <w:tcPr>
            <w:tcW w:w="572" w:type="dxa"/>
          </w:tcPr>
          <w:p w14:paraId="54817924" w14:textId="77777777" w:rsidR="000314E9" w:rsidRPr="00763556" w:rsidRDefault="000314E9" w:rsidP="00763556">
            <w:pPr>
              <w:tabs>
                <w:tab w:val="decimal" w:pos="234"/>
                <w:tab w:val="decimal" w:pos="324"/>
              </w:tabs>
              <w:spacing w:line="220" w:lineRule="exact"/>
              <w:ind w:right="-43"/>
              <w:jc w:val="right"/>
              <w:rPr>
                <w:rFonts w:ascii="Arial" w:hAnsi="Arial" w:cs="Arial"/>
                <w:sz w:val="11"/>
                <w:szCs w:val="11"/>
              </w:rPr>
            </w:pPr>
          </w:p>
        </w:tc>
        <w:tc>
          <w:tcPr>
            <w:tcW w:w="572" w:type="dxa"/>
          </w:tcPr>
          <w:p w14:paraId="06113F9C" w14:textId="77777777" w:rsidR="000314E9" w:rsidRPr="00763556" w:rsidRDefault="000314E9" w:rsidP="00763556">
            <w:pPr>
              <w:tabs>
                <w:tab w:val="decimal" w:pos="324"/>
              </w:tabs>
              <w:spacing w:line="220" w:lineRule="exact"/>
              <w:ind w:right="-43"/>
              <w:jc w:val="right"/>
              <w:rPr>
                <w:rFonts w:ascii="Arial" w:hAnsi="Arial" w:cs="Arial"/>
                <w:sz w:val="11"/>
                <w:szCs w:val="11"/>
              </w:rPr>
            </w:pPr>
          </w:p>
        </w:tc>
        <w:tc>
          <w:tcPr>
            <w:tcW w:w="572" w:type="dxa"/>
          </w:tcPr>
          <w:p w14:paraId="5EC1FBDE" w14:textId="77777777" w:rsidR="000314E9" w:rsidRPr="00763556" w:rsidRDefault="000314E9" w:rsidP="00763556">
            <w:pPr>
              <w:tabs>
                <w:tab w:val="decimal" w:pos="324"/>
              </w:tabs>
              <w:spacing w:line="220" w:lineRule="exact"/>
              <w:ind w:right="-43"/>
              <w:jc w:val="right"/>
              <w:rPr>
                <w:rFonts w:ascii="Arial" w:hAnsi="Arial" w:cs="Arial"/>
                <w:sz w:val="11"/>
                <w:szCs w:val="11"/>
              </w:rPr>
            </w:pPr>
          </w:p>
        </w:tc>
        <w:tc>
          <w:tcPr>
            <w:tcW w:w="617" w:type="dxa"/>
          </w:tcPr>
          <w:p w14:paraId="52E85654" w14:textId="77777777" w:rsidR="000314E9" w:rsidRPr="00763556" w:rsidRDefault="000314E9" w:rsidP="00763556">
            <w:pPr>
              <w:tabs>
                <w:tab w:val="decimal" w:pos="240"/>
              </w:tabs>
              <w:spacing w:line="220" w:lineRule="exact"/>
              <w:ind w:right="-43"/>
              <w:jc w:val="right"/>
              <w:rPr>
                <w:rFonts w:ascii="Arial" w:hAnsi="Arial" w:cs="Arial"/>
                <w:sz w:val="11"/>
                <w:szCs w:val="11"/>
              </w:rPr>
            </w:pPr>
          </w:p>
        </w:tc>
        <w:tc>
          <w:tcPr>
            <w:tcW w:w="618" w:type="dxa"/>
          </w:tcPr>
          <w:p w14:paraId="3644B6D3" w14:textId="77777777" w:rsidR="000314E9" w:rsidRPr="00763556" w:rsidRDefault="000314E9" w:rsidP="00763556">
            <w:pPr>
              <w:tabs>
                <w:tab w:val="decimal" w:pos="510"/>
              </w:tabs>
              <w:spacing w:line="220" w:lineRule="exact"/>
              <w:ind w:right="-43"/>
              <w:rPr>
                <w:rFonts w:ascii="Arial" w:hAnsi="Arial" w:cs="Arial"/>
                <w:sz w:val="11"/>
                <w:szCs w:val="11"/>
              </w:rPr>
            </w:pPr>
          </w:p>
        </w:tc>
      </w:tr>
      <w:tr w:rsidR="000314E9" w:rsidRPr="00763556" w14:paraId="66EF8001" w14:textId="77777777" w:rsidTr="00CE6C72">
        <w:tc>
          <w:tcPr>
            <w:tcW w:w="1440" w:type="dxa"/>
          </w:tcPr>
          <w:p w14:paraId="30745EF8" w14:textId="77777777" w:rsidR="000314E9" w:rsidRPr="00763556" w:rsidRDefault="000314E9" w:rsidP="00763556">
            <w:pPr>
              <w:tabs>
                <w:tab w:val="left" w:pos="162"/>
              </w:tabs>
              <w:spacing w:line="220" w:lineRule="exact"/>
              <w:ind w:right="-43"/>
              <w:jc w:val="thaiDistribute"/>
              <w:rPr>
                <w:rFonts w:ascii="Arial" w:hAnsi="Arial" w:cs="Arial"/>
                <w:sz w:val="11"/>
                <w:szCs w:val="11"/>
              </w:rPr>
            </w:pPr>
            <w:r w:rsidRPr="00763556">
              <w:rPr>
                <w:rFonts w:ascii="Arial" w:hAnsi="Arial" w:cs="Arial"/>
                <w:sz w:val="11"/>
                <w:szCs w:val="11"/>
                <w:cs/>
              </w:rPr>
              <w:t xml:space="preserve">   </w:t>
            </w:r>
            <w:r w:rsidRPr="00763556">
              <w:rPr>
                <w:rFonts w:ascii="Arial" w:hAnsi="Arial" w:cs="Arial"/>
                <w:sz w:val="11"/>
                <w:szCs w:val="11"/>
              </w:rPr>
              <w:tab/>
              <w:t>profit (loss)</w:t>
            </w:r>
          </w:p>
        </w:tc>
        <w:tc>
          <w:tcPr>
            <w:tcW w:w="572" w:type="dxa"/>
          </w:tcPr>
          <w:p w14:paraId="7B6C2249" w14:textId="0A156B51"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w:t>
            </w:r>
          </w:p>
        </w:tc>
        <w:tc>
          <w:tcPr>
            <w:tcW w:w="572" w:type="dxa"/>
          </w:tcPr>
          <w:p w14:paraId="7E6C54AF" w14:textId="7DBDD113"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(41)</w:t>
            </w:r>
          </w:p>
        </w:tc>
        <w:tc>
          <w:tcPr>
            <w:tcW w:w="572" w:type="dxa"/>
          </w:tcPr>
          <w:p w14:paraId="1CF9BBAE" w14:textId="653A21BF"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22</w:t>
            </w:r>
          </w:p>
        </w:tc>
        <w:tc>
          <w:tcPr>
            <w:tcW w:w="572" w:type="dxa"/>
          </w:tcPr>
          <w:p w14:paraId="33A1D0A9" w14:textId="7D68FBF7"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11</w:t>
            </w:r>
          </w:p>
        </w:tc>
        <w:tc>
          <w:tcPr>
            <w:tcW w:w="572" w:type="dxa"/>
          </w:tcPr>
          <w:p w14:paraId="61CEC40D" w14:textId="13C37414"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58</w:t>
            </w:r>
          </w:p>
        </w:tc>
        <w:tc>
          <w:tcPr>
            <w:tcW w:w="572" w:type="dxa"/>
          </w:tcPr>
          <w:p w14:paraId="54440CB3" w14:textId="4C863D47"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24</w:t>
            </w:r>
          </w:p>
        </w:tc>
        <w:tc>
          <w:tcPr>
            <w:tcW w:w="573" w:type="dxa"/>
          </w:tcPr>
          <w:p w14:paraId="51A81108" w14:textId="1CBDDD7D" w:rsidR="000314E9" w:rsidRPr="00763556" w:rsidRDefault="00B5663D"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168</w:t>
            </w:r>
          </w:p>
        </w:tc>
        <w:tc>
          <w:tcPr>
            <w:tcW w:w="572" w:type="dxa"/>
          </w:tcPr>
          <w:p w14:paraId="37A25039" w14:textId="5711BA54" w:rsidR="000314E9" w:rsidRPr="00763556" w:rsidRDefault="000314E9"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(12)</w:t>
            </w:r>
          </w:p>
        </w:tc>
        <w:tc>
          <w:tcPr>
            <w:tcW w:w="572" w:type="dxa"/>
          </w:tcPr>
          <w:p w14:paraId="68EC7F42" w14:textId="03A5191F" w:rsidR="000314E9" w:rsidRPr="00763556" w:rsidRDefault="00B5663D"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34</w:t>
            </w:r>
          </w:p>
        </w:tc>
        <w:tc>
          <w:tcPr>
            <w:tcW w:w="572" w:type="dxa"/>
          </w:tcPr>
          <w:p w14:paraId="53DAFE09" w14:textId="03880FE6"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78</w:t>
            </w:r>
          </w:p>
        </w:tc>
        <w:tc>
          <w:tcPr>
            <w:tcW w:w="572" w:type="dxa"/>
          </w:tcPr>
          <w:p w14:paraId="1350912A" w14:textId="008818D1"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2" w:type="dxa"/>
          </w:tcPr>
          <w:p w14:paraId="14DDAF55" w14:textId="1C19F3BB"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w:t>
            </w:r>
          </w:p>
        </w:tc>
        <w:tc>
          <w:tcPr>
            <w:tcW w:w="617" w:type="dxa"/>
          </w:tcPr>
          <w:p w14:paraId="179C16C4" w14:textId="0EBD8303" w:rsidR="000314E9" w:rsidRPr="00763556" w:rsidRDefault="00763556" w:rsidP="00763556">
            <w:pPr>
              <w:tabs>
                <w:tab w:val="decimal" w:pos="240"/>
              </w:tabs>
              <w:spacing w:line="220" w:lineRule="exact"/>
              <w:ind w:right="-43"/>
              <w:jc w:val="right"/>
              <w:rPr>
                <w:rFonts w:ascii="Arial" w:hAnsi="Arial" w:cs="Arial"/>
                <w:sz w:val="11"/>
                <w:szCs w:val="11"/>
              </w:rPr>
            </w:pPr>
            <w:r>
              <w:rPr>
                <w:rFonts w:ascii="Arial" w:hAnsi="Arial" w:cs="Arial"/>
                <w:sz w:val="11"/>
                <w:szCs w:val="11"/>
              </w:rPr>
              <w:t>285</w:t>
            </w:r>
          </w:p>
        </w:tc>
        <w:tc>
          <w:tcPr>
            <w:tcW w:w="618" w:type="dxa"/>
          </w:tcPr>
          <w:p w14:paraId="5A220A3C" w14:textId="585B199A" w:rsidR="000314E9" w:rsidRPr="00763556" w:rsidRDefault="000314E9" w:rsidP="00763556">
            <w:pPr>
              <w:tabs>
                <w:tab w:val="decimal" w:pos="510"/>
              </w:tabs>
              <w:spacing w:line="220" w:lineRule="exact"/>
              <w:ind w:right="-43"/>
              <w:rPr>
                <w:rFonts w:ascii="Arial" w:hAnsi="Arial" w:cs="Arial"/>
                <w:sz w:val="11"/>
                <w:szCs w:val="11"/>
              </w:rPr>
            </w:pPr>
            <w:r w:rsidRPr="00763556">
              <w:rPr>
                <w:rFonts w:ascii="Arial" w:hAnsi="Arial" w:cs="Arial"/>
                <w:sz w:val="11"/>
                <w:szCs w:val="11"/>
              </w:rPr>
              <w:t>61</w:t>
            </w:r>
          </w:p>
        </w:tc>
      </w:tr>
      <w:tr w:rsidR="00CE6C72" w:rsidRPr="00763556" w14:paraId="2532EDFA" w14:textId="77777777" w:rsidTr="00CE6C72">
        <w:trPr>
          <w:trHeight w:val="243"/>
        </w:trPr>
        <w:tc>
          <w:tcPr>
            <w:tcW w:w="1440" w:type="dxa"/>
          </w:tcPr>
          <w:p w14:paraId="0D698668" w14:textId="77777777" w:rsidR="00CE6C72" w:rsidRPr="00763556" w:rsidRDefault="00CE6C72" w:rsidP="00763556">
            <w:pPr>
              <w:spacing w:line="220" w:lineRule="exact"/>
              <w:ind w:right="-43"/>
              <w:jc w:val="both"/>
              <w:rPr>
                <w:rFonts w:ascii="Arial" w:hAnsi="Arial" w:cs="Arial"/>
                <w:sz w:val="11"/>
                <w:szCs w:val="11"/>
              </w:rPr>
            </w:pPr>
            <w:r w:rsidRPr="00763556">
              <w:rPr>
                <w:rFonts w:ascii="Arial" w:hAnsi="Arial" w:cs="Arial"/>
                <w:sz w:val="11"/>
                <w:szCs w:val="11"/>
              </w:rPr>
              <w:t>Unallocated expenses:</w:t>
            </w:r>
          </w:p>
        </w:tc>
        <w:tc>
          <w:tcPr>
            <w:tcW w:w="572" w:type="dxa"/>
          </w:tcPr>
          <w:p w14:paraId="0D0E88E6" w14:textId="0673394A" w:rsidR="00CE6C72" w:rsidRPr="00763556" w:rsidRDefault="00CE6C72" w:rsidP="00763556">
            <w:pPr>
              <w:spacing w:line="220" w:lineRule="exact"/>
              <w:ind w:right="-43"/>
              <w:jc w:val="both"/>
              <w:rPr>
                <w:rFonts w:ascii="Arial" w:hAnsi="Arial" w:cs="Arial"/>
                <w:sz w:val="11"/>
                <w:szCs w:val="11"/>
              </w:rPr>
            </w:pPr>
          </w:p>
        </w:tc>
        <w:tc>
          <w:tcPr>
            <w:tcW w:w="572" w:type="dxa"/>
          </w:tcPr>
          <w:p w14:paraId="01A68D91"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2" w:type="dxa"/>
          </w:tcPr>
          <w:p w14:paraId="6D919504"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2" w:type="dxa"/>
          </w:tcPr>
          <w:p w14:paraId="050EB424"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2" w:type="dxa"/>
          </w:tcPr>
          <w:p w14:paraId="2021877F"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2" w:type="dxa"/>
          </w:tcPr>
          <w:p w14:paraId="4157D260"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3" w:type="dxa"/>
          </w:tcPr>
          <w:p w14:paraId="612E9267"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2" w:type="dxa"/>
          </w:tcPr>
          <w:p w14:paraId="52B357FA"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2" w:type="dxa"/>
          </w:tcPr>
          <w:p w14:paraId="4542F480"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2" w:type="dxa"/>
          </w:tcPr>
          <w:p w14:paraId="34AAB4CF"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2" w:type="dxa"/>
          </w:tcPr>
          <w:p w14:paraId="13E728AB"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2" w:type="dxa"/>
          </w:tcPr>
          <w:p w14:paraId="260FD5D4"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617" w:type="dxa"/>
          </w:tcPr>
          <w:p w14:paraId="488AF836" w14:textId="77777777" w:rsidR="00CE6C72" w:rsidRPr="00763556" w:rsidRDefault="00CE6C72" w:rsidP="00763556">
            <w:pPr>
              <w:tabs>
                <w:tab w:val="decimal" w:pos="240"/>
              </w:tabs>
              <w:spacing w:line="220" w:lineRule="exact"/>
              <w:ind w:right="-43"/>
              <w:jc w:val="right"/>
              <w:rPr>
                <w:rFonts w:ascii="Arial" w:hAnsi="Arial" w:cs="Arial"/>
                <w:sz w:val="11"/>
                <w:szCs w:val="11"/>
              </w:rPr>
            </w:pPr>
          </w:p>
        </w:tc>
        <w:tc>
          <w:tcPr>
            <w:tcW w:w="618" w:type="dxa"/>
          </w:tcPr>
          <w:p w14:paraId="1661136D" w14:textId="77777777" w:rsidR="00CE6C72" w:rsidRPr="00763556" w:rsidRDefault="00CE6C72" w:rsidP="00763556">
            <w:pPr>
              <w:tabs>
                <w:tab w:val="decimal" w:pos="510"/>
              </w:tabs>
              <w:spacing w:line="220" w:lineRule="exact"/>
              <w:ind w:right="-43"/>
              <w:rPr>
                <w:rFonts w:ascii="Arial" w:hAnsi="Arial" w:cs="Arial"/>
                <w:sz w:val="11"/>
                <w:szCs w:val="11"/>
              </w:rPr>
            </w:pPr>
          </w:p>
        </w:tc>
      </w:tr>
      <w:tr w:rsidR="000314E9" w:rsidRPr="00763556" w14:paraId="75B1C150" w14:textId="77777777" w:rsidTr="00CE6C72">
        <w:tc>
          <w:tcPr>
            <w:tcW w:w="1440" w:type="dxa"/>
          </w:tcPr>
          <w:p w14:paraId="2DE05E32" w14:textId="77777777" w:rsidR="000314E9" w:rsidRPr="00763556" w:rsidRDefault="000314E9" w:rsidP="00763556">
            <w:pPr>
              <w:tabs>
                <w:tab w:val="left" w:pos="162"/>
              </w:tabs>
              <w:spacing w:line="220" w:lineRule="exact"/>
              <w:ind w:right="-108"/>
              <w:jc w:val="thaiDistribute"/>
              <w:rPr>
                <w:rFonts w:ascii="Arial" w:hAnsi="Arial" w:cs="Arial"/>
                <w:sz w:val="11"/>
                <w:szCs w:val="11"/>
              </w:rPr>
            </w:pPr>
            <w:r w:rsidRPr="00763556">
              <w:rPr>
                <w:rFonts w:ascii="Arial" w:hAnsi="Arial" w:cs="Arial"/>
                <w:sz w:val="11"/>
                <w:szCs w:val="11"/>
              </w:rPr>
              <w:tab/>
              <w:t>Income tax expenses</w:t>
            </w:r>
          </w:p>
        </w:tc>
        <w:tc>
          <w:tcPr>
            <w:tcW w:w="572" w:type="dxa"/>
          </w:tcPr>
          <w:p w14:paraId="138A7DDB"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430AFE4B"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17CA64E1"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4A8CD937"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1875E5C7"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7DFCD21D"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3" w:type="dxa"/>
          </w:tcPr>
          <w:p w14:paraId="6715A608"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448F78B7"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4F16EF54"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2" w:type="dxa"/>
          </w:tcPr>
          <w:p w14:paraId="3DE8441B"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2" w:type="dxa"/>
          </w:tcPr>
          <w:p w14:paraId="12898A71"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2" w:type="dxa"/>
          </w:tcPr>
          <w:p w14:paraId="4190C13B"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617" w:type="dxa"/>
          </w:tcPr>
          <w:p w14:paraId="6951C667" w14:textId="350943A8" w:rsidR="000314E9" w:rsidRPr="00763556" w:rsidRDefault="00763556" w:rsidP="00763556">
            <w:pPr>
              <w:pBdr>
                <w:bottom w:val="sing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(57)</w:t>
            </w:r>
          </w:p>
        </w:tc>
        <w:tc>
          <w:tcPr>
            <w:tcW w:w="618" w:type="dxa"/>
          </w:tcPr>
          <w:p w14:paraId="013552AF" w14:textId="1B54DAB4" w:rsidR="000314E9" w:rsidRPr="00763556" w:rsidRDefault="000314E9" w:rsidP="00763556">
            <w:pPr>
              <w:pBdr>
                <w:bottom w:val="single" w:sz="4" w:space="1" w:color="auto"/>
              </w:pBdr>
              <w:tabs>
                <w:tab w:val="decimal" w:pos="510"/>
              </w:tabs>
              <w:spacing w:line="220" w:lineRule="exact"/>
              <w:ind w:right="-43"/>
              <w:rPr>
                <w:rFonts w:ascii="Arial" w:hAnsi="Arial" w:cs="Arial"/>
                <w:sz w:val="11"/>
                <w:szCs w:val="11"/>
              </w:rPr>
            </w:pPr>
            <w:r w:rsidRPr="00763556">
              <w:rPr>
                <w:rFonts w:ascii="Arial" w:hAnsi="Arial" w:cs="Arial"/>
                <w:sz w:val="11"/>
                <w:szCs w:val="11"/>
              </w:rPr>
              <w:t>(13)</w:t>
            </w:r>
          </w:p>
        </w:tc>
      </w:tr>
      <w:tr w:rsidR="000314E9" w:rsidRPr="00763556" w14:paraId="4BFB34B4" w14:textId="77777777" w:rsidTr="00CE6C72">
        <w:tc>
          <w:tcPr>
            <w:tcW w:w="1440" w:type="dxa"/>
          </w:tcPr>
          <w:p w14:paraId="3F520DAE" w14:textId="77777777" w:rsidR="000314E9" w:rsidRPr="00763556" w:rsidRDefault="000314E9" w:rsidP="00763556">
            <w:pPr>
              <w:spacing w:line="220" w:lineRule="exact"/>
              <w:ind w:right="-43"/>
              <w:jc w:val="thaiDistribute"/>
              <w:rPr>
                <w:rFonts w:ascii="Arial" w:hAnsi="Arial" w:cs="Arial"/>
                <w:sz w:val="11"/>
                <w:szCs w:val="11"/>
              </w:rPr>
            </w:pPr>
            <w:r w:rsidRPr="00763556">
              <w:rPr>
                <w:rFonts w:ascii="Arial" w:hAnsi="Arial" w:cs="Arial"/>
                <w:sz w:val="11"/>
                <w:szCs w:val="11"/>
              </w:rPr>
              <w:t>Profit for the period</w:t>
            </w:r>
          </w:p>
        </w:tc>
        <w:tc>
          <w:tcPr>
            <w:tcW w:w="572" w:type="dxa"/>
          </w:tcPr>
          <w:p w14:paraId="49E395B7"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3AF36E97"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27E659EB"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4B1455A7"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6626B3DE"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75CF416F"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3" w:type="dxa"/>
          </w:tcPr>
          <w:p w14:paraId="2B0E2DD8"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5A018E4F"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2" w:type="dxa"/>
          </w:tcPr>
          <w:p w14:paraId="08BD5A8C"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2" w:type="dxa"/>
          </w:tcPr>
          <w:p w14:paraId="63476B46"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2" w:type="dxa"/>
          </w:tcPr>
          <w:p w14:paraId="45EB4208"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2" w:type="dxa"/>
          </w:tcPr>
          <w:p w14:paraId="6D51126F"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617" w:type="dxa"/>
          </w:tcPr>
          <w:p w14:paraId="5A3D0AE2" w14:textId="10D24948" w:rsidR="000314E9" w:rsidRPr="00763556" w:rsidRDefault="00763556" w:rsidP="00763556">
            <w:pPr>
              <w:pBdr>
                <w:bottom w:val="double" w:sz="4" w:space="1" w:color="auto"/>
              </w:pBdr>
              <w:tabs>
                <w:tab w:val="decimal" w:pos="240"/>
              </w:tabs>
              <w:spacing w:line="220" w:lineRule="exact"/>
              <w:ind w:right="-43"/>
              <w:jc w:val="right"/>
              <w:rPr>
                <w:rFonts w:ascii="Arial" w:hAnsi="Arial" w:cs="Arial"/>
                <w:sz w:val="11"/>
                <w:szCs w:val="11"/>
              </w:rPr>
            </w:pPr>
            <w:r>
              <w:rPr>
                <w:rFonts w:ascii="Arial" w:hAnsi="Arial" w:cs="Arial"/>
                <w:sz w:val="11"/>
                <w:szCs w:val="11"/>
              </w:rPr>
              <w:t>228</w:t>
            </w:r>
          </w:p>
        </w:tc>
        <w:tc>
          <w:tcPr>
            <w:tcW w:w="618" w:type="dxa"/>
          </w:tcPr>
          <w:p w14:paraId="72D762EE" w14:textId="1F31BF7C" w:rsidR="000314E9" w:rsidRPr="00763556" w:rsidRDefault="000314E9" w:rsidP="00763556">
            <w:pPr>
              <w:pBdr>
                <w:bottom w:val="double" w:sz="4" w:space="1" w:color="auto"/>
              </w:pBdr>
              <w:tabs>
                <w:tab w:val="decimal" w:pos="510"/>
              </w:tabs>
              <w:spacing w:line="220" w:lineRule="exact"/>
              <w:ind w:right="-43"/>
              <w:rPr>
                <w:rFonts w:ascii="Arial" w:hAnsi="Arial" w:cs="Arial"/>
                <w:sz w:val="11"/>
                <w:szCs w:val="11"/>
              </w:rPr>
            </w:pPr>
            <w:r w:rsidRPr="00763556">
              <w:rPr>
                <w:rFonts w:ascii="Arial" w:hAnsi="Arial" w:cs="Arial"/>
                <w:sz w:val="11"/>
                <w:szCs w:val="11"/>
              </w:rPr>
              <w:t>48</w:t>
            </w:r>
          </w:p>
        </w:tc>
      </w:tr>
    </w:tbl>
    <w:p w14:paraId="7F21BB1F" w14:textId="77777777" w:rsidR="000314E9" w:rsidRPr="00763556" w:rsidRDefault="000314E9" w:rsidP="00763556">
      <w:pPr>
        <w:spacing w:line="220" w:lineRule="exact"/>
        <w:rPr>
          <w:rFonts w:ascii="Arial" w:hAnsi="Arial" w:cs="Arial"/>
          <w:sz w:val="11"/>
          <w:szCs w:val="11"/>
        </w:rPr>
      </w:pPr>
    </w:p>
    <w:tbl>
      <w:tblPr>
        <w:tblW w:w="9540" w:type="dxa"/>
        <w:tblInd w:w="450" w:type="dxa"/>
        <w:tblLayout w:type="fixed"/>
        <w:tblLook w:val="01E0" w:firstRow="1" w:lastRow="1" w:firstColumn="1" w:lastColumn="1" w:noHBand="0" w:noVBand="0"/>
      </w:tblPr>
      <w:tblGrid>
        <w:gridCol w:w="1440"/>
        <w:gridCol w:w="578"/>
        <w:gridCol w:w="579"/>
        <w:gridCol w:w="578"/>
        <w:gridCol w:w="579"/>
        <w:gridCol w:w="578"/>
        <w:gridCol w:w="579"/>
        <w:gridCol w:w="579"/>
        <w:gridCol w:w="578"/>
        <w:gridCol w:w="579"/>
        <w:gridCol w:w="578"/>
        <w:gridCol w:w="579"/>
        <w:gridCol w:w="578"/>
        <w:gridCol w:w="579"/>
        <w:gridCol w:w="579"/>
      </w:tblGrid>
      <w:tr w:rsidR="000314E9" w:rsidRPr="00763556" w14:paraId="13EDB70E" w14:textId="77777777" w:rsidTr="00CE6C72">
        <w:tc>
          <w:tcPr>
            <w:tcW w:w="1440" w:type="dxa"/>
          </w:tcPr>
          <w:p w14:paraId="4C149D61" w14:textId="080A9B4E" w:rsidR="000314E9" w:rsidRPr="00763556" w:rsidRDefault="000314E9" w:rsidP="00763556">
            <w:pPr>
              <w:spacing w:line="220" w:lineRule="exact"/>
              <w:ind w:right="-43"/>
              <w:jc w:val="thaiDistribute"/>
              <w:rPr>
                <w:rFonts w:ascii="Arial" w:hAnsi="Arial" w:cs="Arial"/>
                <w:sz w:val="11"/>
                <w:szCs w:val="11"/>
              </w:rPr>
            </w:pPr>
          </w:p>
        </w:tc>
        <w:tc>
          <w:tcPr>
            <w:tcW w:w="1157" w:type="dxa"/>
            <w:gridSpan w:val="2"/>
          </w:tcPr>
          <w:p w14:paraId="4DE67BA9" w14:textId="77777777" w:rsidR="000314E9" w:rsidRPr="00763556" w:rsidRDefault="000314E9" w:rsidP="00763556">
            <w:pPr>
              <w:spacing w:line="220" w:lineRule="exact"/>
              <w:ind w:left="-108" w:right="-108"/>
              <w:jc w:val="center"/>
              <w:rPr>
                <w:rFonts w:ascii="Arial" w:hAnsi="Arial" w:cs="Arial"/>
                <w:sz w:val="11"/>
                <w:szCs w:val="11"/>
              </w:rPr>
            </w:pPr>
          </w:p>
        </w:tc>
        <w:tc>
          <w:tcPr>
            <w:tcW w:w="1157" w:type="dxa"/>
            <w:gridSpan w:val="2"/>
          </w:tcPr>
          <w:p w14:paraId="1E22F20A" w14:textId="77777777" w:rsidR="000314E9" w:rsidRPr="00763556" w:rsidRDefault="000314E9" w:rsidP="00763556">
            <w:pPr>
              <w:spacing w:line="220" w:lineRule="exact"/>
              <w:ind w:right="-43"/>
              <w:jc w:val="center"/>
              <w:rPr>
                <w:rFonts w:ascii="Arial" w:hAnsi="Arial" w:cs="Arial"/>
                <w:sz w:val="11"/>
                <w:szCs w:val="11"/>
              </w:rPr>
            </w:pPr>
          </w:p>
        </w:tc>
        <w:tc>
          <w:tcPr>
            <w:tcW w:w="1157" w:type="dxa"/>
            <w:gridSpan w:val="2"/>
          </w:tcPr>
          <w:p w14:paraId="3DAC35D6" w14:textId="77777777" w:rsidR="000314E9" w:rsidRPr="00763556" w:rsidRDefault="000314E9" w:rsidP="00763556">
            <w:pPr>
              <w:spacing w:line="220" w:lineRule="exact"/>
              <w:ind w:right="-43"/>
              <w:jc w:val="center"/>
              <w:rPr>
                <w:rFonts w:ascii="Arial" w:hAnsi="Arial" w:cs="Arial"/>
                <w:sz w:val="11"/>
                <w:szCs w:val="11"/>
              </w:rPr>
            </w:pPr>
          </w:p>
        </w:tc>
        <w:tc>
          <w:tcPr>
            <w:tcW w:w="1157" w:type="dxa"/>
            <w:gridSpan w:val="2"/>
          </w:tcPr>
          <w:p w14:paraId="129A222B" w14:textId="77777777" w:rsidR="000314E9" w:rsidRPr="00763556" w:rsidRDefault="000314E9" w:rsidP="00763556">
            <w:pPr>
              <w:spacing w:line="220" w:lineRule="exact"/>
              <w:ind w:right="-43"/>
              <w:rPr>
                <w:rFonts w:ascii="Arial" w:hAnsi="Arial" w:cs="Arial"/>
                <w:sz w:val="11"/>
                <w:szCs w:val="11"/>
              </w:rPr>
            </w:pPr>
          </w:p>
        </w:tc>
        <w:tc>
          <w:tcPr>
            <w:tcW w:w="1157" w:type="dxa"/>
            <w:gridSpan w:val="2"/>
          </w:tcPr>
          <w:p w14:paraId="3E1D93C7" w14:textId="77777777" w:rsidR="000314E9" w:rsidRPr="00763556" w:rsidRDefault="000314E9" w:rsidP="00763556">
            <w:pPr>
              <w:spacing w:line="220" w:lineRule="exact"/>
              <w:ind w:right="-43"/>
              <w:rPr>
                <w:rFonts w:ascii="Arial" w:hAnsi="Arial" w:cs="Arial"/>
                <w:sz w:val="11"/>
                <w:szCs w:val="11"/>
                <w:u w:val="single"/>
              </w:rPr>
            </w:pPr>
          </w:p>
        </w:tc>
        <w:tc>
          <w:tcPr>
            <w:tcW w:w="1157" w:type="dxa"/>
            <w:gridSpan w:val="2"/>
          </w:tcPr>
          <w:p w14:paraId="0FBB1010" w14:textId="77777777" w:rsidR="000314E9" w:rsidRPr="00763556" w:rsidRDefault="000314E9" w:rsidP="00763556">
            <w:pPr>
              <w:spacing w:line="220" w:lineRule="exact"/>
              <w:ind w:right="-43"/>
              <w:rPr>
                <w:rFonts w:ascii="Arial" w:hAnsi="Arial" w:cs="Arial"/>
                <w:sz w:val="11"/>
                <w:szCs w:val="11"/>
                <w:u w:val="single"/>
              </w:rPr>
            </w:pPr>
          </w:p>
        </w:tc>
        <w:tc>
          <w:tcPr>
            <w:tcW w:w="1158" w:type="dxa"/>
            <w:gridSpan w:val="2"/>
          </w:tcPr>
          <w:p w14:paraId="1663F654" w14:textId="77777777" w:rsidR="000314E9" w:rsidRPr="00763556" w:rsidRDefault="000314E9" w:rsidP="00763556">
            <w:pPr>
              <w:spacing w:line="220" w:lineRule="exact"/>
              <w:ind w:right="-43"/>
              <w:jc w:val="right"/>
              <w:rPr>
                <w:rFonts w:ascii="Arial" w:hAnsi="Arial" w:cs="Arial"/>
                <w:sz w:val="11"/>
                <w:szCs w:val="11"/>
              </w:rPr>
            </w:pPr>
            <w:r w:rsidRPr="00763556">
              <w:rPr>
                <w:rFonts w:ascii="Arial" w:hAnsi="Arial" w:cs="Arial"/>
                <w:sz w:val="11"/>
                <w:szCs w:val="11"/>
              </w:rPr>
              <w:t>(Unit: Million Baht)</w:t>
            </w:r>
          </w:p>
        </w:tc>
      </w:tr>
      <w:tr w:rsidR="000314E9" w:rsidRPr="00763556" w14:paraId="5A54EC51" w14:textId="77777777" w:rsidTr="00CE6C72">
        <w:tc>
          <w:tcPr>
            <w:tcW w:w="1440" w:type="dxa"/>
          </w:tcPr>
          <w:p w14:paraId="219452F4" w14:textId="77777777" w:rsidR="000314E9" w:rsidRPr="00763556" w:rsidRDefault="000314E9" w:rsidP="00763556">
            <w:pPr>
              <w:spacing w:line="220" w:lineRule="exact"/>
              <w:ind w:right="-43"/>
              <w:jc w:val="thaiDistribute"/>
              <w:rPr>
                <w:rFonts w:ascii="Arial" w:hAnsi="Arial" w:cs="Arial"/>
                <w:sz w:val="11"/>
                <w:szCs w:val="11"/>
              </w:rPr>
            </w:pPr>
          </w:p>
        </w:tc>
        <w:tc>
          <w:tcPr>
            <w:tcW w:w="8100" w:type="dxa"/>
            <w:gridSpan w:val="14"/>
          </w:tcPr>
          <w:p w14:paraId="523F1D53"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u w:val="single"/>
              </w:rPr>
            </w:pPr>
            <w:r w:rsidRPr="00763556">
              <w:rPr>
                <w:rFonts w:ascii="Arial" w:hAnsi="Arial" w:cs="Arial"/>
                <w:sz w:val="11"/>
                <w:szCs w:val="11"/>
              </w:rPr>
              <w:t>For the six-month periods ended 30 June</w:t>
            </w:r>
          </w:p>
        </w:tc>
      </w:tr>
      <w:tr w:rsidR="000314E9" w:rsidRPr="00763556" w14:paraId="5C73E321" w14:textId="77777777" w:rsidTr="00CE6C72">
        <w:tc>
          <w:tcPr>
            <w:tcW w:w="1440" w:type="dxa"/>
          </w:tcPr>
          <w:p w14:paraId="06FAC03D" w14:textId="77777777" w:rsidR="000314E9" w:rsidRPr="00763556" w:rsidRDefault="000314E9" w:rsidP="00763556">
            <w:pPr>
              <w:spacing w:line="220" w:lineRule="exact"/>
              <w:ind w:right="-43"/>
              <w:jc w:val="thaiDistribute"/>
              <w:rPr>
                <w:rFonts w:ascii="Arial" w:hAnsi="Arial" w:cs="Arial"/>
                <w:sz w:val="11"/>
                <w:szCs w:val="11"/>
              </w:rPr>
            </w:pPr>
          </w:p>
        </w:tc>
        <w:tc>
          <w:tcPr>
            <w:tcW w:w="1157" w:type="dxa"/>
            <w:gridSpan w:val="2"/>
          </w:tcPr>
          <w:p w14:paraId="5CAD8B59" w14:textId="77777777" w:rsidR="000314E9" w:rsidRPr="00763556" w:rsidRDefault="000314E9" w:rsidP="00763556">
            <w:pPr>
              <w:spacing w:line="220" w:lineRule="exact"/>
              <w:ind w:left="-108" w:right="-108"/>
              <w:jc w:val="center"/>
              <w:rPr>
                <w:rFonts w:ascii="Arial" w:hAnsi="Arial" w:cs="Arial"/>
                <w:sz w:val="11"/>
                <w:szCs w:val="11"/>
              </w:rPr>
            </w:pPr>
            <w:r w:rsidRPr="00763556">
              <w:rPr>
                <w:rFonts w:ascii="Arial" w:hAnsi="Arial" w:cs="Arial"/>
                <w:sz w:val="11"/>
                <w:szCs w:val="11"/>
              </w:rPr>
              <w:t>Securities and</w:t>
            </w:r>
          </w:p>
        </w:tc>
        <w:tc>
          <w:tcPr>
            <w:tcW w:w="1157" w:type="dxa"/>
            <w:gridSpan w:val="2"/>
          </w:tcPr>
          <w:p w14:paraId="08C7AF1A"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Investment</w:t>
            </w:r>
          </w:p>
        </w:tc>
        <w:tc>
          <w:tcPr>
            <w:tcW w:w="1157" w:type="dxa"/>
            <w:gridSpan w:val="2"/>
          </w:tcPr>
          <w:p w14:paraId="6F951CC8"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Fund</w:t>
            </w:r>
          </w:p>
        </w:tc>
        <w:tc>
          <w:tcPr>
            <w:tcW w:w="1157" w:type="dxa"/>
            <w:gridSpan w:val="2"/>
          </w:tcPr>
          <w:p w14:paraId="467E2888" w14:textId="77777777" w:rsidR="000314E9" w:rsidRPr="00763556" w:rsidRDefault="000314E9" w:rsidP="00763556">
            <w:pPr>
              <w:spacing w:line="220" w:lineRule="exact"/>
              <w:ind w:right="-43"/>
              <w:rPr>
                <w:rFonts w:ascii="Arial" w:hAnsi="Arial" w:cs="Arial"/>
                <w:sz w:val="11"/>
                <w:szCs w:val="11"/>
              </w:rPr>
            </w:pPr>
          </w:p>
        </w:tc>
        <w:tc>
          <w:tcPr>
            <w:tcW w:w="1157" w:type="dxa"/>
            <w:gridSpan w:val="2"/>
          </w:tcPr>
          <w:p w14:paraId="70E5B741" w14:textId="77777777" w:rsidR="000314E9" w:rsidRPr="00763556" w:rsidRDefault="000314E9" w:rsidP="00763556">
            <w:pPr>
              <w:spacing w:line="220" w:lineRule="exact"/>
              <w:ind w:right="-43"/>
              <w:rPr>
                <w:rFonts w:ascii="Arial" w:hAnsi="Arial" w:cs="Arial"/>
                <w:sz w:val="11"/>
                <w:szCs w:val="11"/>
                <w:u w:val="single"/>
              </w:rPr>
            </w:pPr>
          </w:p>
        </w:tc>
        <w:tc>
          <w:tcPr>
            <w:tcW w:w="1157" w:type="dxa"/>
            <w:gridSpan w:val="2"/>
          </w:tcPr>
          <w:p w14:paraId="37B42E40" w14:textId="77777777" w:rsidR="000314E9" w:rsidRPr="00763556" w:rsidRDefault="000314E9" w:rsidP="00763556">
            <w:pPr>
              <w:spacing w:line="220" w:lineRule="exact"/>
              <w:ind w:right="-43"/>
              <w:rPr>
                <w:rFonts w:ascii="Arial" w:hAnsi="Arial" w:cs="Arial"/>
                <w:sz w:val="11"/>
                <w:szCs w:val="11"/>
                <w:u w:val="single"/>
              </w:rPr>
            </w:pPr>
          </w:p>
        </w:tc>
        <w:tc>
          <w:tcPr>
            <w:tcW w:w="1158" w:type="dxa"/>
            <w:gridSpan w:val="2"/>
          </w:tcPr>
          <w:p w14:paraId="165F2DFC" w14:textId="77777777" w:rsidR="000314E9" w:rsidRPr="00763556" w:rsidRDefault="000314E9" w:rsidP="00763556">
            <w:pPr>
              <w:spacing w:line="220" w:lineRule="exact"/>
              <w:ind w:right="-43"/>
              <w:jc w:val="center"/>
              <w:rPr>
                <w:rFonts w:ascii="Arial" w:hAnsi="Arial" w:cs="Arial"/>
                <w:sz w:val="11"/>
                <w:szCs w:val="11"/>
                <w:u w:val="single"/>
              </w:rPr>
            </w:pPr>
          </w:p>
        </w:tc>
      </w:tr>
      <w:tr w:rsidR="000314E9" w:rsidRPr="00763556" w14:paraId="18E124D6" w14:textId="77777777" w:rsidTr="00CE6C72">
        <w:tc>
          <w:tcPr>
            <w:tcW w:w="1440" w:type="dxa"/>
          </w:tcPr>
          <w:p w14:paraId="64DD46DF" w14:textId="77777777" w:rsidR="000314E9" w:rsidRPr="00763556" w:rsidRDefault="000314E9" w:rsidP="00763556">
            <w:pPr>
              <w:spacing w:line="220" w:lineRule="exact"/>
              <w:ind w:right="-43"/>
              <w:jc w:val="thaiDistribute"/>
              <w:rPr>
                <w:rFonts w:ascii="Arial" w:hAnsi="Arial" w:cs="Arial"/>
                <w:sz w:val="11"/>
                <w:szCs w:val="11"/>
              </w:rPr>
            </w:pPr>
          </w:p>
        </w:tc>
        <w:tc>
          <w:tcPr>
            <w:tcW w:w="1157" w:type="dxa"/>
            <w:gridSpan w:val="2"/>
          </w:tcPr>
          <w:p w14:paraId="17F4C9B5" w14:textId="77777777" w:rsidR="000314E9" w:rsidRPr="00763556" w:rsidRDefault="000314E9" w:rsidP="00763556">
            <w:pPr>
              <w:spacing w:line="220" w:lineRule="exact"/>
              <w:ind w:left="-108" w:right="-108"/>
              <w:jc w:val="center"/>
              <w:rPr>
                <w:rFonts w:ascii="Arial" w:hAnsi="Arial" w:cs="Arial"/>
                <w:sz w:val="11"/>
                <w:szCs w:val="11"/>
              </w:rPr>
            </w:pPr>
            <w:r w:rsidRPr="00763556">
              <w:rPr>
                <w:rFonts w:ascii="Arial" w:hAnsi="Arial" w:cs="Arial"/>
                <w:sz w:val="11"/>
                <w:szCs w:val="11"/>
              </w:rPr>
              <w:t>derivatives</w:t>
            </w:r>
          </w:p>
        </w:tc>
        <w:tc>
          <w:tcPr>
            <w:tcW w:w="1157" w:type="dxa"/>
            <w:gridSpan w:val="2"/>
          </w:tcPr>
          <w:p w14:paraId="24EADF6D"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banking</w:t>
            </w:r>
          </w:p>
        </w:tc>
        <w:tc>
          <w:tcPr>
            <w:tcW w:w="1157" w:type="dxa"/>
            <w:gridSpan w:val="2"/>
          </w:tcPr>
          <w:p w14:paraId="618A14B0"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management</w:t>
            </w:r>
          </w:p>
        </w:tc>
        <w:tc>
          <w:tcPr>
            <w:tcW w:w="1157" w:type="dxa"/>
            <w:gridSpan w:val="2"/>
          </w:tcPr>
          <w:p w14:paraId="094897B5"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Investment</w:t>
            </w:r>
          </w:p>
        </w:tc>
        <w:tc>
          <w:tcPr>
            <w:tcW w:w="1157" w:type="dxa"/>
            <w:gridSpan w:val="2"/>
          </w:tcPr>
          <w:p w14:paraId="40F0A038" w14:textId="77777777" w:rsidR="000314E9" w:rsidRPr="00763556" w:rsidRDefault="000314E9" w:rsidP="00763556">
            <w:pPr>
              <w:spacing w:line="220" w:lineRule="exact"/>
              <w:ind w:right="-43"/>
              <w:jc w:val="center"/>
              <w:rPr>
                <w:rFonts w:ascii="Arial" w:hAnsi="Arial" w:cs="Arial"/>
                <w:sz w:val="11"/>
                <w:szCs w:val="11"/>
              </w:rPr>
            </w:pPr>
            <w:r w:rsidRPr="00763556">
              <w:rPr>
                <w:rFonts w:ascii="Arial" w:hAnsi="Arial" w:cs="Arial"/>
                <w:sz w:val="11"/>
                <w:szCs w:val="11"/>
              </w:rPr>
              <w:t>Other</w:t>
            </w:r>
          </w:p>
        </w:tc>
        <w:tc>
          <w:tcPr>
            <w:tcW w:w="1157" w:type="dxa"/>
            <w:gridSpan w:val="2"/>
          </w:tcPr>
          <w:p w14:paraId="6A3F574A" w14:textId="77777777" w:rsidR="000314E9" w:rsidRPr="00763556" w:rsidRDefault="000314E9" w:rsidP="00763556">
            <w:pPr>
              <w:spacing w:line="220" w:lineRule="exact"/>
              <w:ind w:right="-43"/>
              <w:jc w:val="center"/>
              <w:rPr>
                <w:rFonts w:ascii="Arial" w:hAnsi="Arial" w:cs="Arial"/>
                <w:sz w:val="11"/>
                <w:szCs w:val="11"/>
              </w:rPr>
            </w:pPr>
          </w:p>
        </w:tc>
        <w:tc>
          <w:tcPr>
            <w:tcW w:w="1158" w:type="dxa"/>
            <w:gridSpan w:val="2"/>
          </w:tcPr>
          <w:p w14:paraId="1B048EA6" w14:textId="77777777" w:rsidR="000314E9" w:rsidRPr="00763556" w:rsidRDefault="000314E9" w:rsidP="00763556">
            <w:pPr>
              <w:tabs>
                <w:tab w:val="center" w:pos="498"/>
              </w:tabs>
              <w:spacing w:line="220" w:lineRule="exact"/>
              <w:ind w:right="-43"/>
              <w:rPr>
                <w:rFonts w:ascii="Arial" w:hAnsi="Arial" w:cs="Arial"/>
                <w:sz w:val="11"/>
                <w:szCs w:val="11"/>
                <w:u w:val="single"/>
              </w:rPr>
            </w:pPr>
            <w:r w:rsidRPr="00763556">
              <w:rPr>
                <w:rFonts w:ascii="Arial" w:hAnsi="Arial" w:cs="Arial"/>
                <w:sz w:val="11"/>
                <w:szCs w:val="11"/>
              </w:rPr>
              <w:tab/>
              <w:t>Consolidated</w:t>
            </w:r>
          </w:p>
        </w:tc>
      </w:tr>
      <w:tr w:rsidR="000314E9" w:rsidRPr="00763556" w14:paraId="6FCBC407" w14:textId="77777777" w:rsidTr="00CE6C72">
        <w:tc>
          <w:tcPr>
            <w:tcW w:w="1440" w:type="dxa"/>
          </w:tcPr>
          <w:p w14:paraId="104EF7DE" w14:textId="77777777" w:rsidR="000314E9" w:rsidRPr="00763556" w:rsidRDefault="000314E9" w:rsidP="00763556">
            <w:pPr>
              <w:spacing w:line="220" w:lineRule="exact"/>
              <w:ind w:right="-43"/>
              <w:jc w:val="center"/>
              <w:rPr>
                <w:rFonts w:ascii="Arial" w:hAnsi="Arial" w:cs="Arial"/>
                <w:sz w:val="11"/>
                <w:szCs w:val="11"/>
              </w:rPr>
            </w:pPr>
          </w:p>
        </w:tc>
        <w:tc>
          <w:tcPr>
            <w:tcW w:w="1157" w:type="dxa"/>
            <w:gridSpan w:val="2"/>
          </w:tcPr>
          <w:p w14:paraId="4087B61F"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brokerage segment</w:t>
            </w:r>
          </w:p>
        </w:tc>
        <w:tc>
          <w:tcPr>
            <w:tcW w:w="1157" w:type="dxa"/>
            <w:gridSpan w:val="2"/>
          </w:tcPr>
          <w:p w14:paraId="31629F20"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segment</w:t>
            </w:r>
          </w:p>
        </w:tc>
        <w:tc>
          <w:tcPr>
            <w:tcW w:w="1157" w:type="dxa"/>
            <w:gridSpan w:val="2"/>
          </w:tcPr>
          <w:p w14:paraId="2F7F5CA0"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segment</w:t>
            </w:r>
          </w:p>
        </w:tc>
        <w:tc>
          <w:tcPr>
            <w:tcW w:w="1157" w:type="dxa"/>
            <w:gridSpan w:val="2"/>
          </w:tcPr>
          <w:p w14:paraId="44114356"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trading segment</w:t>
            </w:r>
          </w:p>
        </w:tc>
        <w:tc>
          <w:tcPr>
            <w:tcW w:w="1157" w:type="dxa"/>
            <w:gridSpan w:val="2"/>
          </w:tcPr>
          <w:p w14:paraId="65511295" w14:textId="77777777" w:rsidR="000314E9" w:rsidRPr="00763556" w:rsidRDefault="000314E9" w:rsidP="00763556">
            <w:pPr>
              <w:pBdr>
                <w:bottom w:val="single" w:sz="4" w:space="1" w:color="auto"/>
              </w:pBdr>
              <w:tabs>
                <w:tab w:val="center" w:pos="498"/>
              </w:tabs>
              <w:spacing w:line="220" w:lineRule="exact"/>
              <w:ind w:right="-43"/>
              <w:jc w:val="center"/>
              <w:rPr>
                <w:rFonts w:ascii="Arial" w:hAnsi="Arial" w:cs="Arial"/>
                <w:sz w:val="11"/>
                <w:szCs w:val="11"/>
                <w:cs/>
              </w:rPr>
            </w:pPr>
            <w:r w:rsidRPr="00763556">
              <w:rPr>
                <w:rFonts w:ascii="Arial" w:hAnsi="Arial" w:cs="Arial"/>
                <w:sz w:val="11"/>
                <w:szCs w:val="11"/>
              </w:rPr>
              <w:t>segments</w:t>
            </w:r>
          </w:p>
        </w:tc>
        <w:tc>
          <w:tcPr>
            <w:tcW w:w="1157" w:type="dxa"/>
            <w:gridSpan w:val="2"/>
          </w:tcPr>
          <w:p w14:paraId="7242BDE2"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cs/>
              </w:rPr>
            </w:pPr>
            <w:r w:rsidRPr="00763556">
              <w:rPr>
                <w:rFonts w:ascii="Arial" w:hAnsi="Arial" w:cs="Arial"/>
                <w:sz w:val="11"/>
                <w:szCs w:val="11"/>
              </w:rPr>
              <w:t>Elimination</w:t>
            </w:r>
          </w:p>
        </w:tc>
        <w:tc>
          <w:tcPr>
            <w:tcW w:w="1158" w:type="dxa"/>
            <w:gridSpan w:val="2"/>
          </w:tcPr>
          <w:p w14:paraId="057B8C8E" w14:textId="77777777" w:rsidR="000314E9" w:rsidRPr="00763556" w:rsidRDefault="000314E9" w:rsidP="00763556">
            <w:pPr>
              <w:pBdr>
                <w:bottom w:val="single" w:sz="4" w:space="1" w:color="auto"/>
              </w:pBdr>
              <w:spacing w:line="220" w:lineRule="exact"/>
              <w:ind w:right="-43"/>
              <w:jc w:val="center"/>
              <w:rPr>
                <w:rFonts w:ascii="Arial" w:hAnsi="Arial" w:cs="Arial"/>
                <w:sz w:val="11"/>
                <w:szCs w:val="11"/>
              </w:rPr>
            </w:pPr>
            <w:r w:rsidRPr="00763556">
              <w:rPr>
                <w:rFonts w:ascii="Arial" w:hAnsi="Arial" w:cs="Arial"/>
                <w:sz w:val="11"/>
                <w:szCs w:val="11"/>
              </w:rPr>
              <w:t>financial statements</w:t>
            </w:r>
          </w:p>
        </w:tc>
      </w:tr>
      <w:tr w:rsidR="000314E9" w:rsidRPr="00763556" w14:paraId="535C0B0A" w14:textId="77777777" w:rsidTr="00CE6C72">
        <w:tc>
          <w:tcPr>
            <w:tcW w:w="1440" w:type="dxa"/>
          </w:tcPr>
          <w:p w14:paraId="772C3354" w14:textId="77777777" w:rsidR="000314E9" w:rsidRPr="00763556" w:rsidRDefault="000314E9" w:rsidP="00763556">
            <w:pPr>
              <w:spacing w:line="220" w:lineRule="exact"/>
              <w:ind w:right="-43"/>
              <w:jc w:val="thaiDistribute"/>
              <w:rPr>
                <w:rFonts w:ascii="Arial" w:hAnsi="Arial" w:cs="Arial"/>
                <w:sz w:val="11"/>
                <w:szCs w:val="11"/>
              </w:rPr>
            </w:pPr>
          </w:p>
        </w:tc>
        <w:tc>
          <w:tcPr>
            <w:tcW w:w="578" w:type="dxa"/>
          </w:tcPr>
          <w:p w14:paraId="75BA2834" w14:textId="5484F01F"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9" w:type="dxa"/>
          </w:tcPr>
          <w:p w14:paraId="01A55B7D" w14:textId="19E4D4FC"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8" w:type="dxa"/>
          </w:tcPr>
          <w:p w14:paraId="3FB382FB" w14:textId="6B4CA613"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9" w:type="dxa"/>
          </w:tcPr>
          <w:p w14:paraId="64B4B657" w14:textId="75FF3402"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8" w:type="dxa"/>
          </w:tcPr>
          <w:p w14:paraId="03C42723" w14:textId="3ED81CD6"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9" w:type="dxa"/>
          </w:tcPr>
          <w:p w14:paraId="171E230A" w14:textId="6B29BDE6"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9" w:type="dxa"/>
          </w:tcPr>
          <w:p w14:paraId="7A32E862" w14:textId="79899BE2"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8" w:type="dxa"/>
          </w:tcPr>
          <w:p w14:paraId="0E09E8D2" w14:textId="1B336826"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9" w:type="dxa"/>
          </w:tcPr>
          <w:p w14:paraId="2D358573" w14:textId="1621EFB7"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8" w:type="dxa"/>
          </w:tcPr>
          <w:p w14:paraId="794D595A" w14:textId="2D5F4834"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9" w:type="dxa"/>
          </w:tcPr>
          <w:p w14:paraId="2769C3F6" w14:textId="2DDEC2D0"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8" w:type="dxa"/>
          </w:tcPr>
          <w:p w14:paraId="1F8F8E5C" w14:textId="355AF93E"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c>
          <w:tcPr>
            <w:tcW w:w="579" w:type="dxa"/>
          </w:tcPr>
          <w:p w14:paraId="615518AA" w14:textId="118C6D47"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2026</w:t>
            </w:r>
          </w:p>
        </w:tc>
        <w:tc>
          <w:tcPr>
            <w:tcW w:w="579" w:type="dxa"/>
          </w:tcPr>
          <w:p w14:paraId="18A02945" w14:textId="324D00AF" w:rsidR="000314E9" w:rsidRPr="00763556" w:rsidRDefault="000314E9" w:rsidP="00763556">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sidRPr="00763556">
              <w:rPr>
                <w:rFonts w:ascii="Arial" w:hAnsi="Arial" w:cs="Arial"/>
                <w:sz w:val="11"/>
                <w:szCs w:val="11"/>
              </w:rPr>
              <w:t>2025</w:t>
            </w:r>
          </w:p>
        </w:tc>
      </w:tr>
      <w:tr w:rsidR="000314E9" w:rsidRPr="00763556" w14:paraId="3E070CD4" w14:textId="77777777" w:rsidTr="00CE6C72">
        <w:tc>
          <w:tcPr>
            <w:tcW w:w="1440" w:type="dxa"/>
          </w:tcPr>
          <w:p w14:paraId="0D2069B5" w14:textId="77777777" w:rsidR="000314E9" w:rsidRPr="00763556" w:rsidRDefault="000314E9" w:rsidP="00763556">
            <w:pPr>
              <w:spacing w:line="220" w:lineRule="exact"/>
              <w:ind w:right="-18"/>
              <w:rPr>
                <w:rFonts w:ascii="Arial" w:hAnsi="Arial" w:cs="Arial"/>
                <w:sz w:val="11"/>
                <w:szCs w:val="11"/>
                <w:cs/>
              </w:rPr>
            </w:pPr>
            <w:r w:rsidRPr="00763556">
              <w:rPr>
                <w:rFonts w:ascii="Arial" w:hAnsi="Arial" w:cs="Arial"/>
                <w:sz w:val="11"/>
                <w:szCs w:val="11"/>
              </w:rPr>
              <w:t>Revenue from external</w:t>
            </w:r>
          </w:p>
        </w:tc>
        <w:tc>
          <w:tcPr>
            <w:tcW w:w="578" w:type="dxa"/>
          </w:tcPr>
          <w:p w14:paraId="2F840DE3"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78157BBA"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6B388C99"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7376B780"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8" w:type="dxa"/>
          </w:tcPr>
          <w:p w14:paraId="2C6A9553"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0FEF5351"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6B5C0CCF"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45645EDB"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9" w:type="dxa"/>
          </w:tcPr>
          <w:p w14:paraId="3697C290"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770FE154"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37445D9C"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54C7FA85"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16E299C9"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0E3262DA" w14:textId="77777777" w:rsidR="000314E9" w:rsidRPr="00763556" w:rsidRDefault="000314E9" w:rsidP="00763556">
            <w:pPr>
              <w:spacing w:line="220" w:lineRule="exact"/>
              <w:ind w:right="-43"/>
              <w:jc w:val="center"/>
              <w:rPr>
                <w:rFonts w:ascii="Arial" w:hAnsi="Arial" w:cs="Arial"/>
                <w:sz w:val="11"/>
                <w:szCs w:val="11"/>
              </w:rPr>
            </w:pPr>
          </w:p>
        </w:tc>
      </w:tr>
      <w:tr w:rsidR="000314E9" w:rsidRPr="00763556" w14:paraId="2FC91134" w14:textId="77777777" w:rsidTr="00CE6C72">
        <w:trPr>
          <w:trHeight w:val="171"/>
        </w:trPr>
        <w:tc>
          <w:tcPr>
            <w:tcW w:w="1440" w:type="dxa"/>
          </w:tcPr>
          <w:p w14:paraId="2F83ED5E" w14:textId="77777777" w:rsidR="000314E9" w:rsidRPr="00763556" w:rsidRDefault="000314E9" w:rsidP="00763556">
            <w:pPr>
              <w:spacing w:line="220" w:lineRule="exact"/>
              <w:ind w:right="-198"/>
              <w:jc w:val="thaiDistribute"/>
              <w:rPr>
                <w:rFonts w:ascii="Arial" w:hAnsi="Arial" w:cs="Arial"/>
                <w:sz w:val="11"/>
                <w:szCs w:val="11"/>
              </w:rPr>
            </w:pPr>
            <w:r w:rsidRPr="00763556">
              <w:rPr>
                <w:rFonts w:ascii="Arial" w:hAnsi="Arial" w:cs="Arial"/>
                <w:sz w:val="11"/>
                <w:szCs w:val="11"/>
              </w:rPr>
              <w:t xml:space="preserve">   customers</w:t>
            </w:r>
          </w:p>
        </w:tc>
        <w:tc>
          <w:tcPr>
            <w:tcW w:w="578" w:type="dxa"/>
          </w:tcPr>
          <w:p w14:paraId="73360C82" w14:textId="33772A90" w:rsidR="000314E9" w:rsidRPr="00763556" w:rsidRDefault="00B5663D" w:rsidP="00763556">
            <w:pPr>
              <w:tabs>
                <w:tab w:val="decimal" w:pos="324"/>
              </w:tabs>
              <w:spacing w:line="220" w:lineRule="exact"/>
              <w:ind w:right="-43"/>
              <w:jc w:val="right"/>
              <w:rPr>
                <w:rFonts w:ascii="Arial" w:hAnsi="Arial" w:cs="Arial"/>
                <w:sz w:val="11"/>
                <w:szCs w:val="11"/>
              </w:rPr>
            </w:pPr>
            <w:r>
              <w:rPr>
                <w:rFonts w:ascii="Arial" w:hAnsi="Arial" w:cs="Arial"/>
                <w:sz w:val="11"/>
                <w:szCs w:val="11"/>
              </w:rPr>
              <w:t>317</w:t>
            </w:r>
          </w:p>
        </w:tc>
        <w:tc>
          <w:tcPr>
            <w:tcW w:w="579" w:type="dxa"/>
          </w:tcPr>
          <w:p w14:paraId="7B8ABD80" w14:textId="1366FB7E" w:rsidR="000314E9" w:rsidRPr="00763556" w:rsidRDefault="000314E9" w:rsidP="00763556">
            <w:pPr>
              <w:tabs>
                <w:tab w:val="decimal" w:pos="324"/>
              </w:tabs>
              <w:spacing w:line="220" w:lineRule="exact"/>
              <w:ind w:right="-43"/>
              <w:jc w:val="right"/>
              <w:rPr>
                <w:rFonts w:ascii="Arial" w:hAnsi="Arial" w:cs="Arial"/>
                <w:sz w:val="11"/>
                <w:szCs w:val="11"/>
              </w:rPr>
            </w:pPr>
            <w:r w:rsidRPr="00763556">
              <w:rPr>
                <w:rFonts w:ascii="Arial" w:hAnsi="Arial" w:cs="Arial"/>
                <w:sz w:val="11"/>
                <w:szCs w:val="11"/>
              </w:rPr>
              <w:t>206</w:t>
            </w:r>
          </w:p>
        </w:tc>
        <w:tc>
          <w:tcPr>
            <w:tcW w:w="578" w:type="dxa"/>
          </w:tcPr>
          <w:p w14:paraId="1494D575" w14:textId="1958C121" w:rsidR="000314E9" w:rsidRPr="00763556" w:rsidRDefault="00B5663D" w:rsidP="00763556">
            <w:pPr>
              <w:tabs>
                <w:tab w:val="decimal" w:pos="324"/>
              </w:tabs>
              <w:spacing w:line="220" w:lineRule="exact"/>
              <w:ind w:right="-43"/>
              <w:jc w:val="right"/>
              <w:rPr>
                <w:rFonts w:ascii="Arial" w:hAnsi="Arial" w:cs="Arial"/>
                <w:sz w:val="11"/>
                <w:szCs w:val="11"/>
              </w:rPr>
            </w:pPr>
            <w:r>
              <w:rPr>
                <w:rFonts w:ascii="Arial" w:hAnsi="Arial" w:cs="Arial"/>
                <w:sz w:val="11"/>
                <w:szCs w:val="11"/>
              </w:rPr>
              <w:t>117</w:t>
            </w:r>
          </w:p>
        </w:tc>
        <w:tc>
          <w:tcPr>
            <w:tcW w:w="579" w:type="dxa"/>
          </w:tcPr>
          <w:p w14:paraId="2CCDAA05" w14:textId="3C9A77DA" w:rsidR="000314E9" w:rsidRPr="00763556" w:rsidRDefault="000314E9" w:rsidP="00763556">
            <w:pPr>
              <w:tabs>
                <w:tab w:val="decimal" w:pos="324"/>
              </w:tabs>
              <w:spacing w:line="220" w:lineRule="exact"/>
              <w:ind w:right="-43"/>
              <w:jc w:val="right"/>
              <w:rPr>
                <w:rFonts w:ascii="Arial" w:hAnsi="Arial" w:cs="Arial"/>
                <w:sz w:val="11"/>
                <w:szCs w:val="11"/>
              </w:rPr>
            </w:pPr>
            <w:r w:rsidRPr="00763556">
              <w:rPr>
                <w:rFonts w:ascii="Arial" w:hAnsi="Arial" w:cs="Arial"/>
                <w:sz w:val="11"/>
                <w:szCs w:val="11"/>
              </w:rPr>
              <w:t>100</w:t>
            </w:r>
          </w:p>
        </w:tc>
        <w:tc>
          <w:tcPr>
            <w:tcW w:w="578" w:type="dxa"/>
          </w:tcPr>
          <w:p w14:paraId="6900445A" w14:textId="7D39BC1A" w:rsidR="000314E9" w:rsidRPr="00763556" w:rsidRDefault="00B5663D" w:rsidP="00763556">
            <w:pPr>
              <w:tabs>
                <w:tab w:val="decimal" w:pos="324"/>
              </w:tabs>
              <w:spacing w:line="220" w:lineRule="exact"/>
              <w:ind w:right="-43"/>
              <w:jc w:val="right"/>
              <w:rPr>
                <w:rFonts w:ascii="Arial" w:hAnsi="Arial" w:cs="Arial"/>
                <w:sz w:val="11"/>
                <w:szCs w:val="11"/>
              </w:rPr>
            </w:pPr>
            <w:r>
              <w:rPr>
                <w:rFonts w:ascii="Arial" w:hAnsi="Arial" w:cs="Arial"/>
                <w:sz w:val="11"/>
                <w:szCs w:val="11"/>
              </w:rPr>
              <w:t>530</w:t>
            </w:r>
          </w:p>
        </w:tc>
        <w:tc>
          <w:tcPr>
            <w:tcW w:w="579" w:type="dxa"/>
          </w:tcPr>
          <w:p w14:paraId="4A4B15EC" w14:textId="55E6CDEC" w:rsidR="000314E9" w:rsidRPr="00763556" w:rsidRDefault="000314E9" w:rsidP="00763556">
            <w:pP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341</w:t>
            </w:r>
          </w:p>
        </w:tc>
        <w:tc>
          <w:tcPr>
            <w:tcW w:w="579" w:type="dxa"/>
          </w:tcPr>
          <w:p w14:paraId="3D94E7C9" w14:textId="7463AE1D" w:rsidR="000314E9" w:rsidRPr="00763556" w:rsidRDefault="00B5663D" w:rsidP="00763556">
            <w:pP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239</w:t>
            </w:r>
          </w:p>
        </w:tc>
        <w:tc>
          <w:tcPr>
            <w:tcW w:w="578" w:type="dxa"/>
          </w:tcPr>
          <w:p w14:paraId="148CD6D3" w14:textId="7A25919C" w:rsidR="000314E9" w:rsidRPr="00763556" w:rsidRDefault="000314E9" w:rsidP="00763556">
            <w:pP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(40)</w:t>
            </w:r>
          </w:p>
        </w:tc>
        <w:tc>
          <w:tcPr>
            <w:tcW w:w="579" w:type="dxa"/>
          </w:tcPr>
          <w:p w14:paraId="7A1A1718" w14:textId="6876D91D" w:rsidR="000314E9" w:rsidRPr="00763556" w:rsidRDefault="00B5663D" w:rsidP="00763556">
            <w:pP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238</w:t>
            </w:r>
          </w:p>
        </w:tc>
        <w:tc>
          <w:tcPr>
            <w:tcW w:w="578" w:type="dxa"/>
          </w:tcPr>
          <w:p w14:paraId="55F4E7A2" w14:textId="165A19E1" w:rsidR="000314E9" w:rsidRPr="00763556" w:rsidRDefault="000314E9" w:rsidP="00763556">
            <w:pP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198</w:t>
            </w:r>
          </w:p>
        </w:tc>
        <w:tc>
          <w:tcPr>
            <w:tcW w:w="579" w:type="dxa"/>
          </w:tcPr>
          <w:p w14:paraId="2F670BB1" w14:textId="44642578" w:rsidR="000314E9" w:rsidRPr="00763556" w:rsidRDefault="00B5663D" w:rsidP="00763556">
            <w:pP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8" w:type="dxa"/>
          </w:tcPr>
          <w:p w14:paraId="1F3856FA" w14:textId="4D3DE287" w:rsidR="000314E9" w:rsidRPr="00763556" w:rsidRDefault="000314E9" w:rsidP="00763556">
            <w:pPr>
              <w:tabs>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9" w:type="dxa"/>
          </w:tcPr>
          <w:p w14:paraId="4F6D67D9" w14:textId="7A27547F" w:rsidR="000314E9" w:rsidRPr="00763556" w:rsidRDefault="00B5663D" w:rsidP="00763556">
            <w:pPr>
              <w:tabs>
                <w:tab w:val="decimal" w:pos="324"/>
              </w:tabs>
              <w:spacing w:line="220" w:lineRule="exact"/>
              <w:ind w:right="-43"/>
              <w:jc w:val="right"/>
              <w:rPr>
                <w:rFonts w:ascii="Arial" w:hAnsi="Arial" w:cs="Arial"/>
                <w:sz w:val="11"/>
                <w:szCs w:val="11"/>
              </w:rPr>
            </w:pPr>
            <w:r>
              <w:rPr>
                <w:rFonts w:ascii="Arial" w:hAnsi="Arial" w:cs="Arial"/>
                <w:sz w:val="11"/>
                <w:szCs w:val="11"/>
              </w:rPr>
              <w:t>1,441</w:t>
            </w:r>
          </w:p>
        </w:tc>
        <w:tc>
          <w:tcPr>
            <w:tcW w:w="579" w:type="dxa"/>
          </w:tcPr>
          <w:p w14:paraId="3335BE0F" w14:textId="0999F324" w:rsidR="000314E9" w:rsidRPr="00763556" w:rsidRDefault="000314E9" w:rsidP="00763556">
            <w:pPr>
              <w:tabs>
                <w:tab w:val="decimal" w:pos="324"/>
              </w:tabs>
              <w:spacing w:line="220" w:lineRule="exact"/>
              <w:ind w:right="-43"/>
              <w:jc w:val="right"/>
              <w:rPr>
                <w:rFonts w:ascii="Arial" w:hAnsi="Arial" w:cs="Arial"/>
                <w:sz w:val="11"/>
                <w:szCs w:val="11"/>
              </w:rPr>
            </w:pPr>
            <w:r w:rsidRPr="00763556">
              <w:rPr>
                <w:rFonts w:ascii="Arial" w:hAnsi="Arial" w:cs="Arial"/>
                <w:sz w:val="11"/>
                <w:szCs w:val="11"/>
              </w:rPr>
              <w:t>805</w:t>
            </w:r>
          </w:p>
        </w:tc>
      </w:tr>
      <w:tr w:rsidR="000314E9" w:rsidRPr="00763556" w14:paraId="4D44A6CA" w14:textId="77777777" w:rsidTr="00CE6C72">
        <w:tc>
          <w:tcPr>
            <w:tcW w:w="1440" w:type="dxa"/>
          </w:tcPr>
          <w:p w14:paraId="4FA5C3DE" w14:textId="77777777" w:rsidR="000314E9" w:rsidRPr="00763556" w:rsidRDefault="000314E9" w:rsidP="00763556">
            <w:pPr>
              <w:spacing w:line="220" w:lineRule="exact"/>
              <w:ind w:right="-198"/>
              <w:jc w:val="thaiDistribute"/>
              <w:rPr>
                <w:rFonts w:ascii="Arial" w:hAnsi="Arial" w:cs="Arial"/>
                <w:sz w:val="11"/>
                <w:szCs w:val="11"/>
                <w:cs/>
              </w:rPr>
            </w:pPr>
            <w:r w:rsidRPr="00763556">
              <w:rPr>
                <w:rFonts w:ascii="Arial" w:hAnsi="Arial" w:cs="Arial"/>
                <w:sz w:val="11"/>
                <w:szCs w:val="11"/>
              </w:rPr>
              <w:t>Inter-segment</w:t>
            </w:r>
          </w:p>
        </w:tc>
        <w:tc>
          <w:tcPr>
            <w:tcW w:w="578" w:type="dxa"/>
          </w:tcPr>
          <w:p w14:paraId="2557FC88" w14:textId="7DA8A91B" w:rsidR="000314E9" w:rsidRPr="00763556" w:rsidRDefault="00B5663D"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w:t>
            </w:r>
          </w:p>
        </w:tc>
        <w:tc>
          <w:tcPr>
            <w:tcW w:w="579" w:type="dxa"/>
          </w:tcPr>
          <w:p w14:paraId="3B7FC1ED" w14:textId="2EFFBB1B" w:rsidR="000314E9" w:rsidRPr="00763556" w:rsidRDefault="000314E9" w:rsidP="00763556">
            <w:pPr>
              <w:pBdr>
                <w:bottom w:val="sing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2</w:t>
            </w:r>
          </w:p>
        </w:tc>
        <w:tc>
          <w:tcPr>
            <w:tcW w:w="578" w:type="dxa"/>
          </w:tcPr>
          <w:p w14:paraId="2F3F76BE" w14:textId="7CF5CC0D" w:rsidR="000314E9" w:rsidRPr="00763556" w:rsidRDefault="00B5663D"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9" w:type="dxa"/>
          </w:tcPr>
          <w:p w14:paraId="30BB221A" w14:textId="22DCDD70" w:rsidR="000314E9" w:rsidRPr="00763556" w:rsidRDefault="000314E9" w:rsidP="00763556">
            <w:pPr>
              <w:pBdr>
                <w:bottom w:val="sing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8" w:type="dxa"/>
          </w:tcPr>
          <w:p w14:paraId="16181970" w14:textId="2AF227D5" w:rsidR="000314E9" w:rsidRPr="00763556" w:rsidRDefault="00B5663D"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9" w:type="dxa"/>
          </w:tcPr>
          <w:p w14:paraId="359496EF" w14:textId="71ADE30D" w:rsidR="000314E9" w:rsidRPr="00763556" w:rsidRDefault="000314E9" w:rsidP="00763556">
            <w:pPr>
              <w:pBdr>
                <w:bottom w:val="sing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9" w:type="dxa"/>
          </w:tcPr>
          <w:p w14:paraId="206F1FF9" w14:textId="2F1B95EF" w:rsidR="000314E9" w:rsidRPr="00763556" w:rsidRDefault="00B5663D" w:rsidP="00763556">
            <w:pPr>
              <w:pBdr>
                <w:bottom w:val="sing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8" w:type="dxa"/>
          </w:tcPr>
          <w:p w14:paraId="622A626E" w14:textId="2FDDBFF3" w:rsidR="000314E9" w:rsidRPr="00763556" w:rsidRDefault="000314E9" w:rsidP="00763556">
            <w:pPr>
              <w:pBdr>
                <w:bottom w:val="sing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9" w:type="dxa"/>
          </w:tcPr>
          <w:p w14:paraId="0F0F0109" w14:textId="2FAA83FB" w:rsidR="000314E9" w:rsidRPr="00763556" w:rsidRDefault="00B5663D" w:rsidP="00763556">
            <w:pPr>
              <w:pBdr>
                <w:bottom w:val="sing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179</w:t>
            </w:r>
          </w:p>
        </w:tc>
        <w:tc>
          <w:tcPr>
            <w:tcW w:w="578" w:type="dxa"/>
          </w:tcPr>
          <w:p w14:paraId="4DA77F66" w14:textId="18AD1CA5" w:rsidR="000314E9" w:rsidRPr="00763556" w:rsidRDefault="000314E9" w:rsidP="00763556">
            <w:pPr>
              <w:pBdr>
                <w:bottom w:val="sing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176</w:t>
            </w:r>
          </w:p>
        </w:tc>
        <w:tc>
          <w:tcPr>
            <w:tcW w:w="579" w:type="dxa"/>
          </w:tcPr>
          <w:p w14:paraId="2DCF50AF" w14:textId="2E992F49" w:rsidR="000314E9" w:rsidRPr="00763556" w:rsidRDefault="00B5663D"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(182)</w:t>
            </w:r>
          </w:p>
        </w:tc>
        <w:tc>
          <w:tcPr>
            <w:tcW w:w="578" w:type="dxa"/>
          </w:tcPr>
          <w:p w14:paraId="0557213F" w14:textId="51B2903F" w:rsidR="000314E9" w:rsidRPr="00763556" w:rsidRDefault="000314E9" w:rsidP="00763556">
            <w:pPr>
              <w:pBdr>
                <w:bottom w:val="sing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(178)</w:t>
            </w:r>
          </w:p>
        </w:tc>
        <w:tc>
          <w:tcPr>
            <w:tcW w:w="579" w:type="dxa"/>
          </w:tcPr>
          <w:p w14:paraId="7AA30EED" w14:textId="51E19302" w:rsidR="000314E9" w:rsidRPr="00763556" w:rsidRDefault="00B5663D"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9" w:type="dxa"/>
          </w:tcPr>
          <w:p w14:paraId="5C809E45" w14:textId="200456D4" w:rsidR="000314E9" w:rsidRPr="00763556" w:rsidRDefault="000314E9" w:rsidP="00763556">
            <w:pPr>
              <w:pBdr>
                <w:bottom w:val="sing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r>
      <w:tr w:rsidR="000314E9" w:rsidRPr="00763556" w14:paraId="1867DF25" w14:textId="77777777" w:rsidTr="00CE6C72">
        <w:tc>
          <w:tcPr>
            <w:tcW w:w="1440" w:type="dxa"/>
          </w:tcPr>
          <w:p w14:paraId="5DBF7889" w14:textId="77777777" w:rsidR="000314E9" w:rsidRPr="00763556" w:rsidRDefault="000314E9" w:rsidP="00763556">
            <w:pPr>
              <w:spacing w:line="220" w:lineRule="exact"/>
              <w:ind w:right="-43"/>
              <w:jc w:val="thaiDistribute"/>
              <w:rPr>
                <w:rFonts w:ascii="Arial" w:hAnsi="Arial" w:cs="Arial"/>
                <w:sz w:val="11"/>
                <w:szCs w:val="11"/>
              </w:rPr>
            </w:pPr>
            <w:r w:rsidRPr="00763556">
              <w:rPr>
                <w:rFonts w:ascii="Arial" w:hAnsi="Arial" w:cs="Arial"/>
                <w:sz w:val="11"/>
                <w:szCs w:val="11"/>
              </w:rPr>
              <w:t>Total revenues</w:t>
            </w:r>
          </w:p>
        </w:tc>
        <w:tc>
          <w:tcPr>
            <w:tcW w:w="578" w:type="dxa"/>
          </w:tcPr>
          <w:p w14:paraId="158001DB" w14:textId="6236B14D"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320</w:t>
            </w:r>
          </w:p>
        </w:tc>
        <w:tc>
          <w:tcPr>
            <w:tcW w:w="579" w:type="dxa"/>
          </w:tcPr>
          <w:p w14:paraId="6AD3D91E" w14:textId="272623C2"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208</w:t>
            </w:r>
          </w:p>
        </w:tc>
        <w:tc>
          <w:tcPr>
            <w:tcW w:w="578" w:type="dxa"/>
          </w:tcPr>
          <w:p w14:paraId="5C3D3454" w14:textId="4929D9B2"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117</w:t>
            </w:r>
          </w:p>
        </w:tc>
        <w:tc>
          <w:tcPr>
            <w:tcW w:w="579" w:type="dxa"/>
          </w:tcPr>
          <w:p w14:paraId="330D7207" w14:textId="28C636C8"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100</w:t>
            </w:r>
          </w:p>
        </w:tc>
        <w:tc>
          <w:tcPr>
            <w:tcW w:w="578" w:type="dxa"/>
          </w:tcPr>
          <w:p w14:paraId="25DC4585" w14:textId="6776D947"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530</w:t>
            </w:r>
          </w:p>
        </w:tc>
        <w:tc>
          <w:tcPr>
            <w:tcW w:w="579" w:type="dxa"/>
          </w:tcPr>
          <w:p w14:paraId="0E63C407" w14:textId="233EA229"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341</w:t>
            </w:r>
          </w:p>
        </w:tc>
        <w:tc>
          <w:tcPr>
            <w:tcW w:w="579" w:type="dxa"/>
          </w:tcPr>
          <w:p w14:paraId="246409AD" w14:textId="75E62AA5" w:rsidR="000314E9" w:rsidRPr="00763556" w:rsidRDefault="00B5663D"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239</w:t>
            </w:r>
          </w:p>
        </w:tc>
        <w:tc>
          <w:tcPr>
            <w:tcW w:w="578" w:type="dxa"/>
          </w:tcPr>
          <w:p w14:paraId="2CD3F01D" w14:textId="151C3EE1" w:rsidR="000314E9" w:rsidRPr="00763556" w:rsidRDefault="000314E9"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(40)</w:t>
            </w:r>
          </w:p>
        </w:tc>
        <w:tc>
          <w:tcPr>
            <w:tcW w:w="579" w:type="dxa"/>
          </w:tcPr>
          <w:p w14:paraId="59AF6033" w14:textId="0DB00820" w:rsidR="000314E9" w:rsidRPr="00763556" w:rsidRDefault="00B5663D"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417</w:t>
            </w:r>
          </w:p>
        </w:tc>
        <w:tc>
          <w:tcPr>
            <w:tcW w:w="578" w:type="dxa"/>
          </w:tcPr>
          <w:p w14:paraId="380A724C" w14:textId="189CC27C"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374</w:t>
            </w:r>
          </w:p>
        </w:tc>
        <w:tc>
          <w:tcPr>
            <w:tcW w:w="579" w:type="dxa"/>
          </w:tcPr>
          <w:p w14:paraId="03CFAB6C" w14:textId="4F9A1FFB"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(182)</w:t>
            </w:r>
          </w:p>
        </w:tc>
        <w:tc>
          <w:tcPr>
            <w:tcW w:w="578" w:type="dxa"/>
          </w:tcPr>
          <w:p w14:paraId="50F01198" w14:textId="2EB75597"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(178)</w:t>
            </w:r>
          </w:p>
        </w:tc>
        <w:tc>
          <w:tcPr>
            <w:tcW w:w="579" w:type="dxa"/>
          </w:tcPr>
          <w:p w14:paraId="24DFD960" w14:textId="73EA0838"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1,441</w:t>
            </w:r>
          </w:p>
        </w:tc>
        <w:tc>
          <w:tcPr>
            <w:tcW w:w="579" w:type="dxa"/>
          </w:tcPr>
          <w:p w14:paraId="3AA2F398" w14:textId="17BA31E4"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805</w:t>
            </w:r>
          </w:p>
        </w:tc>
      </w:tr>
      <w:tr w:rsidR="000314E9" w:rsidRPr="00763556" w14:paraId="181DE2E0" w14:textId="77777777" w:rsidTr="00CE6C72">
        <w:tc>
          <w:tcPr>
            <w:tcW w:w="1440" w:type="dxa"/>
          </w:tcPr>
          <w:p w14:paraId="63E84882" w14:textId="77777777" w:rsidR="000314E9" w:rsidRPr="00763556" w:rsidRDefault="000314E9" w:rsidP="00763556">
            <w:pPr>
              <w:tabs>
                <w:tab w:val="left" w:pos="162"/>
              </w:tabs>
              <w:spacing w:line="220" w:lineRule="exact"/>
              <w:ind w:right="-43"/>
              <w:jc w:val="thaiDistribute"/>
              <w:rPr>
                <w:rFonts w:ascii="Arial" w:hAnsi="Arial" w:cs="Arial"/>
                <w:sz w:val="11"/>
                <w:szCs w:val="11"/>
              </w:rPr>
            </w:pPr>
            <w:r w:rsidRPr="00763556">
              <w:rPr>
                <w:rFonts w:ascii="Arial" w:hAnsi="Arial" w:cs="Arial"/>
                <w:sz w:val="11"/>
                <w:szCs w:val="11"/>
              </w:rPr>
              <w:t>Interest income</w:t>
            </w:r>
          </w:p>
        </w:tc>
        <w:tc>
          <w:tcPr>
            <w:tcW w:w="578" w:type="dxa"/>
          </w:tcPr>
          <w:p w14:paraId="61329AA9" w14:textId="673CBADA"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7</w:t>
            </w:r>
          </w:p>
        </w:tc>
        <w:tc>
          <w:tcPr>
            <w:tcW w:w="579" w:type="dxa"/>
          </w:tcPr>
          <w:p w14:paraId="6D6433C3" w14:textId="343B2B10"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12</w:t>
            </w:r>
          </w:p>
        </w:tc>
        <w:tc>
          <w:tcPr>
            <w:tcW w:w="578" w:type="dxa"/>
          </w:tcPr>
          <w:p w14:paraId="3822AF09" w14:textId="659155CE"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9" w:type="dxa"/>
          </w:tcPr>
          <w:p w14:paraId="25A1B507" w14:textId="76F6F9B6"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8" w:type="dxa"/>
          </w:tcPr>
          <w:p w14:paraId="47AA8F54" w14:textId="557A6BE2"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79" w:type="dxa"/>
          </w:tcPr>
          <w:p w14:paraId="754975C9" w14:textId="098AA17B"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3</w:t>
            </w:r>
          </w:p>
        </w:tc>
        <w:tc>
          <w:tcPr>
            <w:tcW w:w="579" w:type="dxa"/>
          </w:tcPr>
          <w:p w14:paraId="1E388BEB" w14:textId="19FEF5A1" w:rsidR="000314E9" w:rsidRPr="00763556" w:rsidRDefault="00B5663D"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6</w:t>
            </w:r>
          </w:p>
        </w:tc>
        <w:tc>
          <w:tcPr>
            <w:tcW w:w="578" w:type="dxa"/>
          </w:tcPr>
          <w:p w14:paraId="7A5C7F6C" w14:textId="0F9567D6" w:rsidR="000314E9" w:rsidRPr="00763556" w:rsidRDefault="000314E9"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13</w:t>
            </w:r>
          </w:p>
        </w:tc>
        <w:tc>
          <w:tcPr>
            <w:tcW w:w="579" w:type="dxa"/>
          </w:tcPr>
          <w:p w14:paraId="49915642" w14:textId="373E984A" w:rsidR="000314E9" w:rsidRPr="00763556" w:rsidRDefault="00B5663D"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99</w:t>
            </w:r>
          </w:p>
        </w:tc>
        <w:tc>
          <w:tcPr>
            <w:tcW w:w="578" w:type="dxa"/>
          </w:tcPr>
          <w:p w14:paraId="67A6FDE9" w14:textId="6748772B"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165</w:t>
            </w:r>
          </w:p>
        </w:tc>
        <w:tc>
          <w:tcPr>
            <w:tcW w:w="579" w:type="dxa"/>
          </w:tcPr>
          <w:p w14:paraId="0C67CEFB" w14:textId="56D419E7"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(20)</w:t>
            </w:r>
          </w:p>
        </w:tc>
        <w:tc>
          <w:tcPr>
            <w:tcW w:w="578" w:type="dxa"/>
          </w:tcPr>
          <w:p w14:paraId="057C25EA" w14:textId="2E3E28D0"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(23)</w:t>
            </w:r>
          </w:p>
        </w:tc>
        <w:tc>
          <w:tcPr>
            <w:tcW w:w="579" w:type="dxa"/>
          </w:tcPr>
          <w:p w14:paraId="06C7345D" w14:textId="5EB2A7D9"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93</w:t>
            </w:r>
          </w:p>
        </w:tc>
        <w:tc>
          <w:tcPr>
            <w:tcW w:w="579" w:type="dxa"/>
          </w:tcPr>
          <w:p w14:paraId="233089A9" w14:textId="1AE8AD8A"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170</w:t>
            </w:r>
          </w:p>
        </w:tc>
      </w:tr>
      <w:tr w:rsidR="000314E9" w:rsidRPr="00763556" w14:paraId="7B6A897C" w14:textId="77777777" w:rsidTr="00CE6C72">
        <w:tc>
          <w:tcPr>
            <w:tcW w:w="1440" w:type="dxa"/>
          </w:tcPr>
          <w:p w14:paraId="4D9573FB" w14:textId="77777777" w:rsidR="000314E9" w:rsidRPr="00763556" w:rsidRDefault="000314E9" w:rsidP="00763556">
            <w:pPr>
              <w:tabs>
                <w:tab w:val="left" w:pos="162"/>
              </w:tabs>
              <w:spacing w:line="220" w:lineRule="exact"/>
              <w:ind w:right="-43"/>
              <w:jc w:val="thaiDistribute"/>
              <w:rPr>
                <w:rFonts w:ascii="Arial" w:hAnsi="Arial" w:cs="Arial"/>
                <w:sz w:val="11"/>
                <w:szCs w:val="11"/>
              </w:rPr>
            </w:pPr>
            <w:r w:rsidRPr="00763556">
              <w:rPr>
                <w:rFonts w:ascii="Arial" w:hAnsi="Arial" w:cs="Arial"/>
                <w:sz w:val="11"/>
                <w:szCs w:val="11"/>
              </w:rPr>
              <w:t>Finance costs</w:t>
            </w:r>
          </w:p>
        </w:tc>
        <w:tc>
          <w:tcPr>
            <w:tcW w:w="578" w:type="dxa"/>
          </w:tcPr>
          <w:p w14:paraId="798F3E65" w14:textId="1FD91BE8"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79" w:type="dxa"/>
          </w:tcPr>
          <w:p w14:paraId="07599D35" w14:textId="7A00F58B"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w:t>
            </w:r>
          </w:p>
        </w:tc>
        <w:tc>
          <w:tcPr>
            <w:tcW w:w="578" w:type="dxa"/>
          </w:tcPr>
          <w:p w14:paraId="13F0BF1E" w14:textId="1395BF5E"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79" w:type="dxa"/>
          </w:tcPr>
          <w:p w14:paraId="15E0929B" w14:textId="79051D49"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w:t>
            </w:r>
          </w:p>
        </w:tc>
        <w:tc>
          <w:tcPr>
            <w:tcW w:w="578" w:type="dxa"/>
          </w:tcPr>
          <w:p w14:paraId="6364FA54" w14:textId="548996F1"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79" w:type="dxa"/>
          </w:tcPr>
          <w:p w14:paraId="33E4674C" w14:textId="0D4B753B"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1</w:t>
            </w:r>
          </w:p>
        </w:tc>
        <w:tc>
          <w:tcPr>
            <w:tcW w:w="579" w:type="dxa"/>
          </w:tcPr>
          <w:p w14:paraId="5C5B8EF9" w14:textId="5DDCDA6F" w:rsidR="000314E9" w:rsidRPr="00763556" w:rsidRDefault="00B5663D"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11</w:t>
            </w:r>
          </w:p>
        </w:tc>
        <w:tc>
          <w:tcPr>
            <w:tcW w:w="578" w:type="dxa"/>
          </w:tcPr>
          <w:p w14:paraId="3F88C16C" w14:textId="002F3A32" w:rsidR="000314E9" w:rsidRPr="00763556" w:rsidRDefault="000314E9"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20</w:t>
            </w:r>
          </w:p>
        </w:tc>
        <w:tc>
          <w:tcPr>
            <w:tcW w:w="579" w:type="dxa"/>
          </w:tcPr>
          <w:p w14:paraId="7C711357" w14:textId="7DD55E84" w:rsidR="000314E9" w:rsidRPr="00763556" w:rsidRDefault="00B5663D"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27</w:t>
            </w:r>
          </w:p>
        </w:tc>
        <w:tc>
          <w:tcPr>
            <w:tcW w:w="578" w:type="dxa"/>
          </w:tcPr>
          <w:p w14:paraId="18FFD8E9" w14:textId="3116F69D"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60</w:t>
            </w:r>
          </w:p>
        </w:tc>
        <w:tc>
          <w:tcPr>
            <w:tcW w:w="579" w:type="dxa"/>
          </w:tcPr>
          <w:p w14:paraId="2A311021" w14:textId="43672E36"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(21)</w:t>
            </w:r>
          </w:p>
        </w:tc>
        <w:tc>
          <w:tcPr>
            <w:tcW w:w="578" w:type="dxa"/>
          </w:tcPr>
          <w:p w14:paraId="37447F48" w14:textId="08BE0D2D"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(24)</w:t>
            </w:r>
          </w:p>
        </w:tc>
        <w:tc>
          <w:tcPr>
            <w:tcW w:w="579" w:type="dxa"/>
          </w:tcPr>
          <w:p w14:paraId="59D3B6F6" w14:textId="108A4D1F"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20</w:t>
            </w:r>
          </w:p>
        </w:tc>
        <w:tc>
          <w:tcPr>
            <w:tcW w:w="579" w:type="dxa"/>
          </w:tcPr>
          <w:p w14:paraId="2A1ED1FC" w14:textId="676C34D3"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59</w:t>
            </w:r>
          </w:p>
        </w:tc>
      </w:tr>
      <w:tr w:rsidR="00CE6C72" w:rsidRPr="00763556" w14:paraId="60B603E0" w14:textId="77777777" w:rsidTr="00CE6C72">
        <w:tc>
          <w:tcPr>
            <w:tcW w:w="1440" w:type="dxa"/>
          </w:tcPr>
          <w:p w14:paraId="485D5AAA" w14:textId="77777777" w:rsidR="00CE6C72" w:rsidRPr="00763556" w:rsidRDefault="00CE6C72" w:rsidP="00763556">
            <w:pPr>
              <w:tabs>
                <w:tab w:val="decimal" w:pos="324"/>
              </w:tabs>
              <w:spacing w:line="220" w:lineRule="exact"/>
              <w:ind w:right="-43"/>
              <w:rPr>
                <w:rFonts w:ascii="Arial" w:hAnsi="Arial" w:cs="Arial"/>
                <w:sz w:val="11"/>
                <w:szCs w:val="11"/>
              </w:rPr>
            </w:pPr>
            <w:r w:rsidRPr="00763556">
              <w:rPr>
                <w:rFonts w:ascii="Arial" w:hAnsi="Arial" w:cs="Arial"/>
                <w:sz w:val="11"/>
                <w:szCs w:val="11"/>
              </w:rPr>
              <w:t xml:space="preserve">Segment operating </w:t>
            </w:r>
          </w:p>
        </w:tc>
        <w:tc>
          <w:tcPr>
            <w:tcW w:w="578" w:type="dxa"/>
          </w:tcPr>
          <w:p w14:paraId="41294B30" w14:textId="32537FDF" w:rsidR="00CE6C72" w:rsidRPr="00763556" w:rsidRDefault="00CE6C72" w:rsidP="00763556">
            <w:pPr>
              <w:tabs>
                <w:tab w:val="decimal" w:pos="324"/>
              </w:tabs>
              <w:spacing w:line="220" w:lineRule="exact"/>
              <w:ind w:right="-43"/>
              <w:rPr>
                <w:rFonts w:ascii="Arial" w:hAnsi="Arial" w:cs="Arial"/>
                <w:sz w:val="11"/>
                <w:szCs w:val="11"/>
              </w:rPr>
            </w:pPr>
          </w:p>
        </w:tc>
        <w:tc>
          <w:tcPr>
            <w:tcW w:w="579" w:type="dxa"/>
          </w:tcPr>
          <w:p w14:paraId="68365510" w14:textId="77777777" w:rsidR="00CE6C72" w:rsidRPr="00763556" w:rsidRDefault="00CE6C72" w:rsidP="00763556">
            <w:pPr>
              <w:tabs>
                <w:tab w:val="decimal" w:pos="324"/>
              </w:tabs>
              <w:spacing w:line="220" w:lineRule="exact"/>
              <w:ind w:right="-43"/>
              <w:jc w:val="right"/>
              <w:rPr>
                <w:rFonts w:ascii="Arial" w:hAnsi="Arial" w:cs="Arial"/>
                <w:sz w:val="11"/>
                <w:szCs w:val="11"/>
              </w:rPr>
            </w:pPr>
          </w:p>
        </w:tc>
        <w:tc>
          <w:tcPr>
            <w:tcW w:w="578" w:type="dxa"/>
          </w:tcPr>
          <w:p w14:paraId="076A44D8" w14:textId="77777777" w:rsidR="00CE6C72" w:rsidRPr="00763556" w:rsidRDefault="00CE6C72" w:rsidP="00763556">
            <w:pPr>
              <w:tabs>
                <w:tab w:val="decimal" w:pos="324"/>
              </w:tabs>
              <w:spacing w:line="220" w:lineRule="exact"/>
              <w:ind w:right="-43"/>
              <w:jc w:val="right"/>
              <w:rPr>
                <w:rFonts w:ascii="Arial" w:hAnsi="Arial" w:cs="Arial"/>
                <w:sz w:val="11"/>
                <w:szCs w:val="11"/>
              </w:rPr>
            </w:pPr>
          </w:p>
        </w:tc>
        <w:tc>
          <w:tcPr>
            <w:tcW w:w="579" w:type="dxa"/>
          </w:tcPr>
          <w:p w14:paraId="12DFD9E1" w14:textId="77777777" w:rsidR="00CE6C72" w:rsidRPr="00763556" w:rsidRDefault="00CE6C72" w:rsidP="00763556">
            <w:pPr>
              <w:tabs>
                <w:tab w:val="decimal" w:pos="324"/>
              </w:tabs>
              <w:spacing w:line="220" w:lineRule="exact"/>
              <w:ind w:right="-43"/>
              <w:jc w:val="right"/>
              <w:rPr>
                <w:rFonts w:ascii="Arial" w:hAnsi="Arial" w:cs="Arial"/>
                <w:sz w:val="11"/>
                <w:szCs w:val="11"/>
              </w:rPr>
            </w:pPr>
          </w:p>
        </w:tc>
        <w:tc>
          <w:tcPr>
            <w:tcW w:w="578" w:type="dxa"/>
          </w:tcPr>
          <w:p w14:paraId="30B64430" w14:textId="77777777" w:rsidR="00CE6C72" w:rsidRPr="00763556" w:rsidRDefault="00CE6C72" w:rsidP="00763556">
            <w:pPr>
              <w:tabs>
                <w:tab w:val="decimal" w:pos="324"/>
              </w:tabs>
              <w:spacing w:line="220" w:lineRule="exact"/>
              <w:ind w:right="-43"/>
              <w:jc w:val="right"/>
              <w:rPr>
                <w:rFonts w:ascii="Arial" w:hAnsi="Arial" w:cs="Arial"/>
                <w:sz w:val="11"/>
                <w:szCs w:val="11"/>
              </w:rPr>
            </w:pPr>
          </w:p>
        </w:tc>
        <w:tc>
          <w:tcPr>
            <w:tcW w:w="579" w:type="dxa"/>
          </w:tcPr>
          <w:p w14:paraId="5B62A8CC" w14:textId="77777777" w:rsidR="00CE6C72" w:rsidRPr="00763556" w:rsidRDefault="00CE6C72" w:rsidP="00763556">
            <w:pPr>
              <w:tabs>
                <w:tab w:val="decimal" w:pos="234"/>
                <w:tab w:val="decimal" w:pos="324"/>
              </w:tabs>
              <w:spacing w:line="220" w:lineRule="exact"/>
              <w:ind w:right="-43"/>
              <w:jc w:val="right"/>
              <w:rPr>
                <w:rFonts w:ascii="Arial" w:hAnsi="Arial" w:cs="Arial"/>
                <w:sz w:val="11"/>
                <w:szCs w:val="11"/>
              </w:rPr>
            </w:pPr>
          </w:p>
        </w:tc>
        <w:tc>
          <w:tcPr>
            <w:tcW w:w="579" w:type="dxa"/>
          </w:tcPr>
          <w:p w14:paraId="72F27F43" w14:textId="48717748" w:rsidR="00CE6C72" w:rsidRPr="00763556" w:rsidRDefault="00CE6C72" w:rsidP="00763556">
            <w:pPr>
              <w:tabs>
                <w:tab w:val="decimal" w:pos="324"/>
              </w:tabs>
              <w:spacing w:line="220" w:lineRule="exact"/>
              <w:ind w:right="-43"/>
              <w:jc w:val="right"/>
              <w:rPr>
                <w:rFonts w:ascii="Arial" w:hAnsi="Arial" w:cs="Arial"/>
                <w:sz w:val="11"/>
                <w:szCs w:val="11"/>
              </w:rPr>
            </w:pPr>
          </w:p>
        </w:tc>
        <w:tc>
          <w:tcPr>
            <w:tcW w:w="578" w:type="dxa"/>
          </w:tcPr>
          <w:p w14:paraId="5C090F6B" w14:textId="77777777" w:rsidR="00CE6C72" w:rsidRPr="00763556" w:rsidRDefault="00CE6C72" w:rsidP="00763556">
            <w:pPr>
              <w:tabs>
                <w:tab w:val="decimal" w:pos="324"/>
              </w:tabs>
              <w:spacing w:line="220" w:lineRule="exact"/>
              <w:ind w:right="-43"/>
              <w:jc w:val="right"/>
              <w:rPr>
                <w:rFonts w:ascii="Arial" w:hAnsi="Arial" w:cs="Arial"/>
                <w:sz w:val="11"/>
                <w:szCs w:val="11"/>
              </w:rPr>
            </w:pPr>
          </w:p>
        </w:tc>
        <w:tc>
          <w:tcPr>
            <w:tcW w:w="579" w:type="dxa"/>
          </w:tcPr>
          <w:p w14:paraId="62A1733B" w14:textId="77777777" w:rsidR="00CE6C72" w:rsidRPr="00763556" w:rsidRDefault="00CE6C72" w:rsidP="00763556">
            <w:pPr>
              <w:tabs>
                <w:tab w:val="decimal" w:pos="234"/>
                <w:tab w:val="decimal" w:pos="324"/>
              </w:tabs>
              <w:spacing w:line="220" w:lineRule="exact"/>
              <w:ind w:right="-43"/>
              <w:jc w:val="right"/>
              <w:rPr>
                <w:rFonts w:ascii="Arial" w:hAnsi="Arial" w:cs="Arial"/>
                <w:sz w:val="11"/>
                <w:szCs w:val="11"/>
              </w:rPr>
            </w:pPr>
          </w:p>
        </w:tc>
        <w:tc>
          <w:tcPr>
            <w:tcW w:w="578" w:type="dxa"/>
          </w:tcPr>
          <w:p w14:paraId="66CE85D5" w14:textId="77777777" w:rsidR="00CE6C72" w:rsidRPr="00763556" w:rsidRDefault="00CE6C72" w:rsidP="00763556">
            <w:pPr>
              <w:tabs>
                <w:tab w:val="decimal" w:pos="234"/>
                <w:tab w:val="decimal" w:pos="324"/>
              </w:tabs>
              <w:spacing w:line="220" w:lineRule="exact"/>
              <w:ind w:right="-43"/>
              <w:jc w:val="right"/>
              <w:rPr>
                <w:rFonts w:ascii="Arial" w:hAnsi="Arial" w:cs="Arial"/>
                <w:sz w:val="11"/>
                <w:szCs w:val="11"/>
              </w:rPr>
            </w:pPr>
          </w:p>
        </w:tc>
        <w:tc>
          <w:tcPr>
            <w:tcW w:w="579" w:type="dxa"/>
          </w:tcPr>
          <w:p w14:paraId="1BF12FB2" w14:textId="77777777" w:rsidR="00CE6C72" w:rsidRPr="00763556" w:rsidRDefault="00CE6C72" w:rsidP="00763556">
            <w:pPr>
              <w:tabs>
                <w:tab w:val="decimal" w:pos="324"/>
                <w:tab w:val="decimal" w:pos="432"/>
              </w:tabs>
              <w:spacing w:line="220" w:lineRule="exact"/>
              <w:ind w:right="-43"/>
              <w:jc w:val="right"/>
              <w:rPr>
                <w:rFonts w:ascii="Arial" w:hAnsi="Arial" w:cs="Arial"/>
                <w:sz w:val="11"/>
                <w:szCs w:val="11"/>
              </w:rPr>
            </w:pPr>
          </w:p>
        </w:tc>
        <w:tc>
          <w:tcPr>
            <w:tcW w:w="578" w:type="dxa"/>
          </w:tcPr>
          <w:p w14:paraId="0EBF880C" w14:textId="77777777" w:rsidR="00CE6C72" w:rsidRPr="00763556" w:rsidRDefault="00CE6C72" w:rsidP="00763556">
            <w:pPr>
              <w:tabs>
                <w:tab w:val="decimal" w:pos="324"/>
                <w:tab w:val="decimal" w:pos="432"/>
              </w:tabs>
              <w:spacing w:line="220" w:lineRule="exact"/>
              <w:ind w:right="-43"/>
              <w:jc w:val="right"/>
              <w:rPr>
                <w:rFonts w:ascii="Arial" w:hAnsi="Arial" w:cs="Arial"/>
                <w:sz w:val="11"/>
                <w:szCs w:val="11"/>
              </w:rPr>
            </w:pPr>
          </w:p>
        </w:tc>
        <w:tc>
          <w:tcPr>
            <w:tcW w:w="579" w:type="dxa"/>
          </w:tcPr>
          <w:p w14:paraId="64D2F9AB" w14:textId="77777777" w:rsidR="00CE6C72" w:rsidRPr="00763556" w:rsidRDefault="00CE6C72" w:rsidP="00763556">
            <w:pPr>
              <w:tabs>
                <w:tab w:val="decimal" w:pos="324"/>
                <w:tab w:val="decimal" w:pos="432"/>
              </w:tabs>
              <w:spacing w:line="220" w:lineRule="exact"/>
              <w:ind w:right="-43"/>
              <w:jc w:val="right"/>
              <w:rPr>
                <w:rFonts w:ascii="Arial" w:hAnsi="Arial" w:cs="Arial"/>
                <w:sz w:val="11"/>
                <w:szCs w:val="11"/>
              </w:rPr>
            </w:pPr>
          </w:p>
        </w:tc>
        <w:tc>
          <w:tcPr>
            <w:tcW w:w="579" w:type="dxa"/>
          </w:tcPr>
          <w:p w14:paraId="0CC0EFA3" w14:textId="77777777" w:rsidR="00CE6C72" w:rsidRPr="00763556" w:rsidRDefault="00CE6C72" w:rsidP="00763556">
            <w:pPr>
              <w:tabs>
                <w:tab w:val="decimal" w:pos="324"/>
                <w:tab w:val="decimal" w:pos="504"/>
              </w:tabs>
              <w:spacing w:line="220" w:lineRule="exact"/>
              <w:ind w:right="-43"/>
              <w:jc w:val="right"/>
              <w:rPr>
                <w:rFonts w:ascii="Arial" w:hAnsi="Arial" w:cs="Arial"/>
                <w:sz w:val="11"/>
                <w:szCs w:val="11"/>
              </w:rPr>
            </w:pPr>
          </w:p>
        </w:tc>
      </w:tr>
      <w:tr w:rsidR="000314E9" w:rsidRPr="00763556" w14:paraId="327619AD" w14:textId="77777777" w:rsidTr="00CE6C72">
        <w:tc>
          <w:tcPr>
            <w:tcW w:w="1440" w:type="dxa"/>
          </w:tcPr>
          <w:p w14:paraId="41BF830A" w14:textId="77777777" w:rsidR="000314E9" w:rsidRPr="00763556" w:rsidRDefault="000314E9" w:rsidP="00763556">
            <w:pPr>
              <w:tabs>
                <w:tab w:val="left" w:pos="162"/>
              </w:tabs>
              <w:spacing w:line="220" w:lineRule="exact"/>
              <w:ind w:right="-43"/>
              <w:jc w:val="thaiDistribute"/>
              <w:rPr>
                <w:rFonts w:ascii="Arial" w:hAnsi="Arial" w:cs="Arial"/>
                <w:sz w:val="11"/>
                <w:szCs w:val="11"/>
              </w:rPr>
            </w:pPr>
            <w:r w:rsidRPr="00763556">
              <w:rPr>
                <w:rFonts w:ascii="Arial" w:hAnsi="Arial" w:cs="Arial"/>
                <w:sz w:val="11"/>
                <w:szCs w:val="11"/>
                <w:cs/>
              </w:rPr>
              <w:t xml:space="preserve">   </w:t>
            </w:r>
            <w:r w:rsidRPr="00763556">
              <w:rPr>
                <w:rFonts w:ascii="Arial" w:hAnsi="Arial" w:cs="Arial"/>
                <w:sz w:val="11"/>
                <w:szCs w:val="11"/>
              </w:rPr>
              <w:tab/>
              <w:t>profit (loss)</w:t>
            </w:r>
          </w:p>
        </w:tc>
        <w:tc>
          <w:tcPr>
            <w:tcW w:w="578" w:type="dxa"/>
          </w:tcPr>
          <w:p w14:paraId="6B12E83A" w14:textId="79E12AD5"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26</w:t>
            </w:r>
          </w:p>
        </w:tc>
        <w:tc>
          <w:tcPr>
            <w:tcW w:w="579" w:type="dxa"/>
          </w:tcPr>
          <w:p w14:paraId="4F63F1DB" w14:textId="6E178592"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(59)</w:t>
            </w:r>
          </w:p>
        </w:tc>
        <w:tc>
          <w:tcPr>
            <w:tcW w:w="578" w:type="dxa"/>
          </w:tcPr>
          <w:p w14:paraId="484230E8" w14:textId="5E2BFDB5"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40</w:t>
            </w:r>
          </w:p>
        </w:tc>
        <w:tc>
          <w:tcPr>
            <w:tcW w:w="579" w:type="dxa"/>
          </w:tcPr>
          <w:p w14:paraId="2E5AFFA9" w14:textId="518AB5E3"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26</w:t>
            </w:r>
          </w:p>
        </w:tc>
        <w:tc>
          <w:tcPr>
            <w:tcW w:w="578" w:type="dxa"/>
          </w:tcPr>
          <w:p w14:paraId="740EC5E4" w14:textId="1D1AFD19"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94</w:t>
            </w:r>
          </w:p>
        </w:tc>
        <w:tc>
          <w:tcPr>
            <w:tcW w:w="579" w:type="dxa"/>
          </w:tcPr>
          <w:p w14:paraId="75CAB150" w14:textId="3890ACE9"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48</w:t>
            </w:r>
          </w:p>
        </w:tc>
        <w:tc>
          <w:tcPr>
            <w:tcW w:w="579" w:type="dxa"/>
          </w:tcPr>
          <w:p w14:paraId="7C014311" w14:textId="3EB75119" w:rsidR="000314E9" w:rsidRPr="00763556" w:rsidRDefault="00B5663D"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163</w:t>
            </w:r>
          </w:p>
        </w:tc>
        <w:tc>
          <w:tcPr>
            <w:tcW w:w="578" w:type="dxa"/>
          </w:tcPr>
          <w:p w14:paraId="5776F0DD" w14:textId="6CEED3EF" w:rsidR="000314E9" w:rsidRPr="00763556" w:rsidRDefault="000314E9" w:rsidP="00763556">
            <w:pPr>
              <w:pBdr>
                <w:bottom w:val="double" w:sz="4" w:space="1" w:color="auto"/>
              </w:pBdr>
              <w:tabs>
                <w:tab w:val="decimal" w:pos="252"/>
                <w:tab w:val="decimal" w:pos="324"/>
              </w:tabs>
              <w:spacing w:line="220" w:lineRule="exact"/>
              <w:ind w:right="-43"/>
              <w:jc w:val="right"/>
              <w:rPr>
                <w:rFonts w:ascii="Arial" w:hAnsi="Arial" w:cs="Arial"/>
                <w:sz w:val="11"/>
                <w:szCs w:val="11"/>
              </w:rPr>
            </w:pPr>
            <w:r w:rsidRPr="00763556">
              <w:rPr>
                <w:rFonts w:ascii="Arial" w:hAnsi="Arial" w:cs="Arial"/>
                <w:sz w:val="11"/>
                <w:szCs w:val="11"/>
              </w:rPr>
              <w:t>(75)</w:t>
            </w:r>
          </w:p>
        </w:tc>
        <w:tc>
          <w:tcPr>
            <w:tcW w:w="579" w:type="dxa"/>
          </w:tcPr>
          <w:p w14:paraId="09033AB6" w14:textId="469E5D0A" w:rsidR="000314E9" w:rsidRPr="00763556" w:rsidRDefault="00B5663D"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83</w:t>
            </w:r>
          </w:p>
        </w:tc>
        <w:tc>
          <w:tcPr>
            <w:tcW w:w="578" w:type="dxa"/>
          </w:tcPr>
          <w:p w14:paraId="5BF00539" w14:textId="5F08418C" w:rsidR="000314E9" w:rsidRPr="00763556" w:rsidRDefault="000314E9" w:rsidP="00763556">
            <w:pPr>
              <w:pBdr>
                <w:bottom w:val="double" w:sz="4" w:space="1" w:color="auto"/>
              </w:pBdr>
              <w:tabs>
                <w:tab w:val="decimal" w:pos="234"/>
                <w:tab w:val="decimal" w:pos="324"/>
              </w:tabs>
              <w:spacing w:line="220" w:lineRule="exact"/>
              <w:ind w:right="-43"/>
              <w:jc w:val="right"/>
              <w:rPr>
                <w:rFonts w:ascii="Arial" w:hAnsi="Arial" w:cs="Arial"/>
                <w:sz w:val="11"/>
                <w:szCs w:val="11"/>
              </w:rPr>
            </w:pPr>
            <w:r w:rsidRPr="00763556">
              <w:rPr>
                <w:rFonts w:ascii="Arial" w:hAnsi="Arial" w:cs="Arial"/>
                <w:sz w:val="11"/>
                <w:szCs w:val="11"/>
              </w:rPr>
              <w:t>127</w:t>
            </w:r>
          </w:p>
        </w:tc>
        <w:tc>
          <w:tcPr>
            <w:tcW w:w="579" w:type="dxa"/>
          </w:tcPr>
          <w:p w14:paraId="220542E3" w14:textId="68649818" w:rsidR="000314E9" w:rsidRPr="00763556" w:rsidRDefault="00B5663D"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78" w:type="dxa"/>
          </w:tcPr>
          <w:p w14:paraId="3EE3B683" w14:textId="13104D7D"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w:t>
            </w:r>
          </w:p>
        </w:tc>
        <w:tc>
          <w:tcPr>
            <w:tcW w:w="579" w:type="dxa"/>
          </w:tcPr>
          <w:p w14:paraId="40DD9456" w14:textId="617F35AC" w:rsidR="000314E9" w:rsidRPr="00763556" w:rsidRDefault="00763556" w:rsidP="00763556">
            <w:pPr>
              <w:tabs>
                <w:tab w:val="decimal" w:pos="324"/>
              </w:tabs>
              <w:spacing w:line="220" w:lineRule="exact"/>
              <w:ind w:right="-43"/>
              <w:jc w:val="right"/>
              <w:rPr>
                <w:rFonts w:ascii="Arial" w:hAnsi="Arial" w:cs="Arial"/>
                <w:sz w:val="11"/>
                <w:szCs w:val="11"/>
              </w:rPr>
            </w:pPr>
            <w:r>
              <w:rPr>
                <w:rFonts w:ascii="Arial" w:hAnsi="Arial" w:cs="Arial"/>
                <w:sz w:val="11"/>
                <w:szCs w:val="11"/>
              </w:rPr>
              <w:t>406</w:t>
            </w:r>
          </w:p>
        </w:tc>
        <w:tc>
          <w:tcPr>
            <w:tcW w:w="579" w:type="dxa"/>
          </w:tcPr>
          <w:p w14:paraId="0F906B6E" w14:textId="566FD5F4" w:rsidR="000314E9" w:rsidRPr="00763556" w:rsidRDefault="000314E9" w:rsidP="00763556">
            <w:pPr>
              <w:tabs>
                <w:tab w:val="decimal" w:pos="324"/>
              </w:tabs>
              <w:spacing w:line="220" w:lineRule="exact"/>
              <w:ind w:right="-43"/>
              <w:jc w:val="right"/>
              <w:rPr>
                <w:rFonts w:ascii="Arial" w:hAnsi="Arial" w:cs="Arial"/>
                <w:sz w:val="11"/>
                <w:szCs w:val="11"/>
              </w:rPr>
            </w:pPr>
            <w:r w:rsidRPr="00763556">
              <w:rPr>
                <w:rFonts w:ascii="Arial" w:hAnsi="Arial" w:cs="Arial"/>
                <w:sz w:val="11"/>
                <w:szCs w:val="11"/>
              </w:rPr>
              <w:t>67</w:t>
            </w:r>
          </w:p>
        </w:tc>
      </w:tr>
      <w:tr w:rsidR="00CE6C72" w:rsidRPr="00763556" w14:paraId="6353D20F" w14:textId="77777777" w:rsidTr="00CE6C72">
        <w:tc>
          <w:tcPr>
            <w:tcW w:w="1440" w:type="dxa"/>
          </w:tcPr>
          <w:p w14:paraId="4EC79AFE" w14:textId="77777777" w:rsidR="00CE6C72" w:rsidRPr="00763556" w:rsidRDefault="00CE6C72" w:rsidP="00763556">
            <w:pPr>
              <w:spacing w:line="220" w:lineRule="exact"/>
              <w:ind w:right="-43"/>
              <w:jc w:val="both"/>
              <w:rPr>
                <w:rFonts w:ascii="Arial" w:hAnsi="Arial" w:cs="Arial"/>
                <w:sz w:val="11"/>
                <w:szCs w:val="11"/>
              </w:rPr>
            </w:pPr>
            <w:r w:rsidRPr="00763556">
              <w:rPr>
                <w:rFonts w:ascii="Arial" w:hAnsi="Arial" w:cs="Arial"/>
                <w:sz w:val="11"/>
                <w:szCs w:val="11"/>
              </w:rPr>
              <w:t>Unallocated expenses:</w:t>
            </w:r>
          </w:p>
        </w:tc>
        <w:tc>
          <w:tcPr>
            <w:tcW w:w="578" w:type="dxa"/>
          </w:tcPr>
          <w:p w14:paraId="77C3DCF5" w14:textId="1A587685" w:rsidR="00CE6C72" w:rsidRPr="00763556" w:rsidRDefault="00CE6C72" w:rsidP="00763556">
            <w:pPr>
              <w:spacing w:line="220" w:lineRule="exact"/>
              <w:ind w:right="-43"/>
              <w:jc w:val="both"/>
              <w:rPr>
                <w:rFonts w:ascii="Arial" w:hAnsi="Arial" w:cs="Arial"/>
                <w:sz w:val="11"/>
                <w:szCs w:val="11"/>
              </w:rPr>
            </w:pPr>
          </w:p>
        </w:tc>
        <w:tc>
          <w:tcPr>
            <w:tcW w:w="579" w:type="dxa"/>
          </w:tcPr>
          <w:p w14:paraId="30009E69"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8" w:type="dxa"/>
          </w:tcPr>
          <w:p w14:paraId="22CA0248"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9" w:type="dxa"/>
          </w:tcPr>
          <w:p w14:paraId="3AC6395B"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8" w:type="dxa"/>
          </w:tcPr>
          <w:p w14:paraId="6193308C"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9" w:type="dxa"/>
          </w:tcPr>
          <w:p w14:paraId="66BA588D"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9" w:type="dxa"/>
          </w:tcPr>
          <w:p w14:paraId="15E4166E"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8" w:type="dxa"/>
          </w:tcPr>
          <w:p w14:paraId="6A3D4171"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9" w:type="dxa"/>
          </w:tcPr>
          <w:p w14:paraId="4B0470D4"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8" w:type="dxa"/>
          </w:tcPr>
          <w:p w14:paraId="04695A9F"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9" w:type="dxa"/>
          </w:tcPr>
          <w:p w14:paraId="58C644ED"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8" w:type="dxa"/>
          </w:tcPr>
          <w:p w14:paraId="494F16A8" w14:textId="77777777" w:rsidR="00CE6C72" w:rsidRPr="00763556" w:rsidRDefault="00CE6C72" w:rsidP="00763556">
            <w:pPr>
              <w:tabs>
                <w:tab w:val="decimal" w:pos="504"/>
              </w:tabs>
              <w:spacing w:line="220" w:lineRule="exact"/>
              <w:ind w:right="-43"/>
              <w:jc w:val="both"/>
              <w:rPr>
                <w:rFonts w:ascii="Arial" w:hAnsi="Arial" w:cs="Arial"/>
                <w:sz w:val="11"/>
                <w:szCs w:val="11"/>
              </w:rPr>
            </w:pPr>
          </w:p>
        </w:tc>
        <w:tc>
          <w:tcPr>
            <w:tcW w:w="579" w:type="dxa"/>
          </w:tcPr>
          <w:p w14:paraId="7A250DB5" w14:textId="77777777" w:rsidR="00CE6C72" w:rsidRPr="00763556" w:rsidRDefault="00CE6C72" w:rsidP="00763556">
            <w:pPr>
              <w:tabs>
                <w:tab w:val="decimal" w:pos="324"/>
              </w:tabs>
              <w:spacing w:line="220" w:lineRule="exact"/>
              <w:ind w:right="-43"/>
              <w:jc w:val="right"/>
              <w:rPr>
                <w:rFonts w:ascii="Arial" w:hAnsi="Arial" w:cs="Arial"/>
                <w:sz w:val="11"/>
                <w:szCs w:val="11"/>
              </w:rPr>
            </w:pPr>
          </w:p>
        </w:tc>
        <w:tc>
          <w:tcPr>
            <w:tcW w:w="579" w:type="dxa"/>
          </w:tcPr>
          <w:p w14:paraId="7A8BE16B" w14:textId="77777777" w:rsidR="00CE6C72" w:rsidRPr="00763556" w:rsidRDefault="00CE6C72" w:rsidP="00763556">
            <w:pPr>
              <w:tabs>
                <w:tab w:val="decimal" w:pos="324"/>
              </w:tabs>
              <w:spacing w:line="220" w:lineRule="exact"/>
              <w:ind w:right="-43"/>
              <w:jc w:val="right"/>
              <w:rPr>
                <w:rFonts w:ascii="Arial" w:hAnsi="Arial" w:cs="Arial"/>
                <w:sz w:val="11"/>
                <w:szCs w:val="11"/>
              </w:rPr>
            </w:pPr>
          </w:p>
        </w:tc>
      </w:tr>
      <w:tr w:rsidR="000314E9" w:rsidRPr="00763556" w14:paraId="0A51138C" w14:textId="77777777" w:rsidTr="00CE6C72">
        <w:tc>
          <w:tcPr>
            <w:tcW w:w="1440" w:type="dxa"/>
          </w:tcPr>
          <w:p w14:paraId="21AE83F6" w14:textId="77777777" w:rsidR="000314E9" w:rsidRPr="00763556" w:rsidRDefault="000314E9" w:rsidP="00763556">
            <w:pPr>
              <w:tabs>
                <w:tab w:val="left" w:pos="162"/>
              </w:tabs>
              <w:spacing w:line="220" w:lineRule="exact"/>
              <w:ind w:right="-108"/>
              <w:jc w:val="thaiDistribute"/>
              <w:rPr>
                <w:rFonts w:ascii="Arial" w:hAnsi="Arial" w:cs="Arial"/>
                <w:sz w:val="11"/>
                <w:szCs w:val="11"/>
              </w:rPr>
            </w:pPr>
            <w:r w:rsidRPr="00763556">
              <w:rPr>
                <w:rFonts w:ascii="Arial" w:hAnsi="Arial" w:cs="Arial"/>
                <w:sz w:val="11"/>
                <w:szCs w:val="11"/>
              </w:rPr>
              <w:tab/>
              <w:t>Income tax expenses</w:t>
            </w:r>
          </w:p>
        </w:tc>
        <w:tc>
          <w:tcPr>
            <w:tcW w:w="578" w:type="dxa"/>
          </w:tcPr>
          <w:p w14:paraId="3F09272B"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5D307C4E"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281D9474"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11D4F0FF"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312E2BB9"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53501DD1"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4394AAF3"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396F05D1"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733EFF16"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8" w:type="dxa"/>
          </w:tcPr>
          <w:p w14:paraId="52CCD8DD"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9" w:type="dxa"/>
          </w:tcPr>
          <w:p w14:paraId="17A88974"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8" w:type="dxa"/>
          </w:tcPr>
          <w:p w14:paraId="37ADE196"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9" w:type="dxa"/>
          </w:tcPr>
          <w:p w14:paraId="24B4050C" w14:textId="32AB9502" w:rsidR="000314E9" w:rsidRPr="00763556" w:rsidRDefault="00763556" w:rsidP="00763556">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(81)</w:t>
            </w:r>
          </w:p>
        </w:tc>
        <w:tc>
          <w:tcPr>
            <w:tcW w:w="579" w:type="dxa"/>
          </w:tcPr>
          <w:p w14:paraId="293250C3" w14:textId="45E4A8E1" w:rsidR="000314E9" w:rsidRPr="00763556" w:rsidRDefault="000314E9" w:rsidP="00763556">
            <w:pPr>
              <w:pBdr>
                <w:bottom w:val="sing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(14)</w:t>
            </w:r>
          </w:p>
        </w:tc>
      </w:tr>
      <w:tr w:rsidR="000314E9" w:rsidRPr="00763556" w14:paraId="3D639598" w14:textId="77777777" w:rsidTr="00CE6C72">
        <w:tc>
          <w:tcPr>
            <w:tcW w:w="1440" w:type="dxa"/>
          </w:tcPr>
          <w:p w14:paraId="63679901" w14:textId="77777777" w:rsidR="000314E9" w:rsidRPr="00763556" w:rsidRDefault="000314E9" w:rsidP="00763556">
            <w:pPr>
              <w:spacing w:line="220" w:lineRule="exact"/>
              <w:ind w:right="-43"/>
              <w:jc w:val="thaiDistribute"/>
              <w:rPr>
                <w:rFonts w:ascii="Arial" w:hAnsi="Arial" w:cs="Arial"/>
                <w:sz w:val="11"/>
                <w:szCs w:val="11"/>
              </w:rPr>
            </w:pPr>
            <w:r w:rsidRPr="00763556">
              <w:rPr>
                <w:rFonts w:ascii="Arial" w:hAnsi="Arial" w:cs="Arial"/>
                <w:sz w:val="11"/>
                <w:szCs w:val="11"/>
              </w:rPr>
              <w:t>Profit for the period</w:t>
            </w:r>
          </w:p>
        </w:tc>
        <w:tc>
          <w:tcPr>
            <w:tcW w:w="578" w:type="dxa"/>
          </w:tcPr>
          <w:p w14:paraId="1865AF94"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100D900B"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735BB036"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1F840CFE"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27F32C0A"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36ED4537"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478510B1"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8" w:type="dxa"/>
          </w:tcPr>
          <w:p w14:paraId="56DE3B9A" w14:textId="77777777" w:rsidR="000314E9" w:rsidRPr="00763556" w:rsidRDefault="000314E9" w:rsidP="00763556">
            <w:pPr>
              <w:tabs>
                <w:tab w:val="decimal" w:pos="504"/>
              </w:tabs>
              <w:spacing w:line="220" w:lineRule="exact"/>
              <w:ind w:right="-43"/>
              <w:jc w:val="both"/>
              <w:rPr>
                <w:rFonts w:ascii="Arial" w:hAnsi="Arial" w:cs="Arial"/>
                <w:sz w:val="11"/>
                <w:szCs w:val="11"/>
              </w:rPr>
            </w:pPr>
          </w:p>
        </w:tc>
        <w:tc>
          <w:tcPr>
            <w:tcW w:w="579" w:type="dxa"/>
          </w:tcPr>
          <w:p w14:paraId="26A172F7"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8" w:type="dxa"/>
          </w:tcPr>
          <w:p w14:paraId="1AC4366A"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9" w:type="dxa"/>
          </w:tcPr>
          <w:p w14:paraId="74683B53"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8" w:type="dxa"/>
          </w:tcPr>
          <w:p w14:paraId="5DB8CF8B" w14:textId="77777777" w:rsidR="000314E9" w:rsidRPr="00763556" w:rsidRDefault="000314E9" w:rsidP="00763556">
            <w:pPr>
              <w:tabs>
                <w:tab w:val="decimal" w:pos="432"/>
              </w:tabs>
              <w:spacing w:line="220" w:lineRule="exact"/>
              <w:ind w:right="-43"/>
              <w:jc w:val="both"/>
              <w:rPr>
                <w:rFonts w:ascii="Arial" w:hAnsi="Arial" w:cs="Arial"/>
                <w:sz w:val="11"/>
                <w:szCs w:val="11"/>
              </w:rPr>
            </w:pPr>
          </w:p>
        </w:tc>
        <w:tc>
          <w:tcPr>
            <w:tcW w:w="579" w:type="dxa"/>
          </w:tcPr>
          <w:p w14:paraId="15FEF305" w14:textId="56DFDA04" w:rsidR="000314E9" w:rsidRPr="00763556" w:rsidRDefault="00763556" w:rsidP="0076355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325</w:t>
            </w:r>
          </w:p>
        </w:tc>
        <w:tc>
          <w:tcPr>
            <w:tcW w:w="579" w:type="dxa"/>
          </w:tcPr>
          <w:p w14:paraId="70BDD364" w14:textId="6DC76D10" w:rsidR="000314E9" w:rsidRPr="00763556" w:rsidRDefault="000314E9" w:rsidP="00763556">
            <w:pPr>
              <w:pBdr>
                <w:bottom w:val="double" w:sz="4" w:space="1" w:color="auto"/>
              </w:pBdr>
              <w:tabs>
                <w:tab w:val="decimal" w:pos="324"/>
              </w:tabs>
              <w:spacing w:line="220" w:lineRule="exact"/>
              <w:ind w:right="-43"/>
              <w:jc w:val="right"/>
              <w:rPr>
                <w:rFonts w:ascii="Arial" w:hAnsi="Arial" w:cs="Arial"/>
                <w:sz w:val="11"/>
                <w:szCs w:val="11"/>
              </w:rPr>
            </w:pPr>
            <w:r w:rsidRPr="00763556">
              <w:rPr>
                <w:rFonts w:ascii="Arial" w:hAnsi="Arial" w:cs="Arial"/>
                <w:sz w:val="11"/>
                <w:szCs w:val="11"/>
              </w:rPr>
              <w:t>53</w:t>
            </w:r>
          </w:p>
        </w:tc>
      </w:tr>
    </w:tbl>
    <w:p w14:paraId="1CEC2348" w14:textId="77777777" w:rsidR="00763556" w:rsidRDefault="00763556" w:rsidP="00FE3DA4">
      <w:pPr>
        <w:pStyle w:val="Heading1"/>
        <w:spacing w:before="240" w:after="120" w:line="380" w:lineRule="exact"/>
        <w:ind w:left="547" w:right="-86" w:hanging="547"/>
        <w:jc w:val="left"/>
        <w:rPr>
          <w:rFonts w:ascii="Arial" w:hAnsi="Arial" w:cs="Arial"/>
          <w:color w:val="auto"/>
          <w:sz w:val="22"/>
          <w:szCs w:val="22"/>
        </w:rPr>
      </w:pPr>
    </w:p>
    <w:p w14:paraId="1B1D52A0" w14:textId="77777777" w:rsidR="00763556" w:rsidRDefault="00763556">
      <w:pPr>
        <w:widowControl/>
        <w:overflowPunct/>
        <w:autoSpaceDE/>
        <w:autoSpaceDN/>
        <w:adjustRightInd/>
        <w:textAlignment w:val="auto"/>
        <w:rPr>
          <w:rFonts w:ascii="Arial" w:hAnsi="Arial" w:cs="Arial"/>
          <w:b/>
          <w:bCs/>
          <w:sz w:val="22"/>
          <w:szCs w:val="22"/>
          <w:lang w:val="x-none" w:eastAsia="x-none"/>
        </w:rPr>
      </w:pPr>
      <w:r>
        <w:rPr>
          <w:rFonts w:ascii="Arial" w:hAnsi="Arial" w:cs="Arial"/>
          <w:sz w:val="22"/>
          <w:szCs w:val="22"/>
        </w:rPr>
        <w:br w:type="page"/>
      </w:r>
    </w:p>
    <w:p w14:paraId="75A65ABD" w14:textId="2A124CE9" w:rsidR="00FE3DA4" w:rsidRPr="00BC79F0" w:rsidRDefault="002D37B9" w:rsidP="00763556">
      <w:pPr>
        <w:pStyle w:val="Heading1"/>
        <w:spacing w:before="80" w:after="80" w:line="380" w:lineRule="exact"/>
        <w:ind w:left="547" w:right="-86" w:hanging="547"/>
        <w:jc w:val="left"/>
        <w:rPr>
          <w:rFonts w:ascii="Arial" w:hAnsi="Arial" w:cs="Arial"/>
          <w:color w:val="auto"/>
          <w:sz w:val="22"/>
          <w:szCs w:val="22"/>
        </w:rPr>
      </w:pPr>
      <w:r>
        <w:rPr>
          <w:rFonts w:ascii="Arial" w:hAnsi="Arial" w:cs="Arial"/>
          <w:color w:val="auto"/>
          <w:sz w:val="22"/>
          <w:szCs w:val="22"/>
        </w:rPr>
        <w:lastRenderedPageBreak/>
        <w:t>21</w:t>
      </w:r>
      <w:r w:rsidR="00FE3DA4" w:rsidRPr="00BC79F0">
        <w:rPr>
          <w:rFonts w:ascii="Arial" w:hAnsi="Arial" w:cs="Arial"/>
          <w:color w:val="auto"/>
          <w:sz w:val="22"/>
          <w:szCs w:val="22"/>
        </w:rPr>
        <w:t>.</w:t>
      </w:r>
      <w:r w:rsidR="00FE3DA4" w:rsidRPr="00BC79F0">
        <w:rPr>
          <w:rFonts w:ascii="Arial" w:hAnsi="Arial" w:cs="Arial"/>
          <w:color w:val="auto"/>
          <w:sz w:val="22"/>
          <w:szCs w:val="22"/>
        </w:rPr>
        <w:tab/>
        <w:t>Financial instruments</w:t>
      </w:r>
    </w:p>
    <w:p w14:paraId="09F3FA27" w14:textId="452F0883" w:rsidR="00FE3DA4" w:rsidRPr="00BC79F0" w:rsidRDefault="002D37B9" w:rsidP="00763556">
      <w:pPr>
        <w:spacing w:before="80" w:after="80" w:line="380" w:lineRule="exact"/>
        <w:ind w:left="540" w:hanging="540"/>
        <w:rPr>
          <w:rFonts w:ascii="Arial" w:eastAsiaTheme="minorHAnsi" w:hAnsi="Arial" w:cs="Arial"/>
          <w:b/>
          <w:bCs/>
          <w:sz w:val="22"/>
        </w:rPr>
      </w:pPr>
      <w:r>
        <w:rPr>
          <w:rFonts w:ascii="Arial" w:hAnsi="Arial" w:cs="Arial"/>
          <w:b/>
          <w:bCs/>
          <w:sz w:val="22"/>
          <w:szCs w:val="22"/>
          <w:lang w:eastAsia="x-none"/>
        </w:rPr>
        <w:t>21</w:t>
      </w:r>
      <w:r w:rsidR="00FE3DA4" w:rsidRPr="00BC79F0">
        <w:rPr>
          <w:rFonts w:ascii="Arial" w:hAnsi="Arial" w:cs="Arial"/>
          <w:b/>
          <w:bCs/>
          <w:sz w:val="22"/>
          <w:szCs w:val="22"/>
          <w:lang w:eastAsia="x-none"/>
        </w:rPr>
        <w:t>.1</w:t>
      </w:r>
      <w:r w:rsidR="00763556">
        <w:rPr>
          <w:rFonts w:ascii="Arial" w:hAnsi="Arial" w:cs="Arial"/>
          <w:b/>
          <w:bCs/>
          <w:sz w:val="22"/>
          <w:szCs w:val="22"/>
          <w:lang w:eastAsia="x-none"/>
        </w:rPr>
        <w:tab/>
      </w:r>
      <w:r w:rsidR="00FE3DA4" w:rsidRPr="00BC79F0">
        <w:rPr>
          <w:rFonts w:ascii="Arial" w:hAnsi="Arial" w:cs="Arial"/>
          <w:b/>
          <w:bCs/>
          <w:sz w:val="22"/>
          <w:szCs w:val="22"/>
          <w:lang w:eastAsia="x-none"/>
        </w:rPr>
        <w:t>Fair</w:t>
      </w:r>
      <w:r w:rsidR="00FE3DA4" w:rsidRPr="00BC79F0">
        <w:rPr>
          <w:rFonts w:ascii="Arial" w:eastAsiaTheme="minorHAnsi" w:hAnsi="Arial" w:cs="Arial"/>
          <w:b/>
          <w:bCs/>
          <w:sz w:val="22"/>
        </w:rPr>
        <w:t xml:space="preserve"> value of financial instrument</w:t>
      </w:r>
      <w:r w:rsidR="007115A8">
        <w:rPr>
          <w:rFonts w:ascii="Arial" w:eastAsiaTheme="minorHAnsi" w:hAnsi="Arial" w:cs="Arial"/>
          <w:b/>
          <w:bCs/>
          <w:sz w:val="22"/>
        </w:rPr>
        <w:t>s</w:t>
      </w:r>
    </w:p>
    <w:p w14:paraId="276E1A78" w14:textId="18BA0754" w:rsidR="0032699A" w:rsidRPr="00BC79F0" w:rsidRDefault="007115A8" w:rsidP="00763556">
      <w:pPr>
        <w:spacing w:before="80" w:after="80" w:line="380" w:lineRule="exact"/>
        <w:ind w:left="547"/>
        <w:jc w:val="thaiDistribute"/>
        <w:rPr>
          <w:rFonts w:ascii="Arial" w:hAnsi="Arial" w:cs="Arial"/>
          <w:sz w:val="22"/>
          <w:szCs w:val="22"/>
        </w:rPr>
      </w:pPr>
      <w:r>
        <w:rPr>
          <w:rFonts w:ascii="Arial" w:hAnsi="Arial" w:cs="Arial"/>
          <w:sz w:val="22"/>
          <w:szCs w:val="22"/>
        </w:rPr>
        <w:t>Since the majority</w:t>
      </w:r>
      <w:r w:rsidR="00FE3DA4" w:rsidRPr="00BC79F0">
        <w:rPr>
          <w:rFonts w:ascii="Arial" w:hAnsi="Arial" w:cs="Arial"/>
          <w:sz w:val="22"/>
          <w:szCs w:val="22"/>
        </w:rPr>
        <w:t xml:space="preserve"> of the Group’s financial instruments are classified as short-term or have interest rates that are close to market rate. Therefore, </w:t>
      </w:r>
      <w:r>
        <w:rPr>
          <w:rFonts w:ascii="Arial" w:hAnsi="Arial" w:cs="Arial"/>
          <w:sz w:val="22"/>
          <w:szCs w:val="22"/>
        </w:rPr>
        <w:t>their fair value is not expected to be materially different from the amounts presented in the statement of financial position.</w:t>
      </w:r>
    </w:p>
    <w:p w14:paraId="794C21AC" w14:textId="435D5A77" w:rsidR="00004394" w:rsidRPr="00BC79F0" w:rsidRDefault="002D37B9" w:rsidP="00763556">
      <w:pPr>
        <w:tabs>
          <w:tab w:val="left" w:pos="2160"/>
        </w:tabs>
        <w:spacing w:before="80" w:after="80" w:line="380" w:lineRule="exact"/>
        <w:ind w:left="547" w:hanging="547"/>
        <w:jc w:val="both"/>
        <w:rPr>
          <w:rFonts w:ascii="Arial" w:hAnsi="Arial" w:cs="Arial"/>
          <w:b/>
          <w:bCs/>
          <w:sz w:val="22"/>
          <w:szCs w:val="22"/>
          <w:cs/>
        </w:rPr>
      </w:pPr>
      <w:r>
        <w:rPr>
          <w:rFonts w:ascii="Arial" w:hAnsi="Arial" w:cs="Arial"/>
          <w:b/>
          <w:bCs/>
          <w:sz w:val="22"/>
          <w:szCs w:val="22"/>
        </w:rPr>
        <w:t>21</w:t>
      </w:r>
      <w:r w:rsidR="00004394" w:rsidRPr="00BC79F0">
        <w:rPr>
          <w:rFonts w:ascii="Arial" w:hAnsi="Arial" w:cs="Arial"/>
          <w:b/>
          <w:bCs/>
          <w:sz w:val="22"/>
          <w:szCs w:val="22"/>
        </w:rPr>
        <w:t>.</w:t>
      </w:r>
      <w:r w:rsidR="00FE3DA4" w:rsidRPr="00BC79F0">
        <w:rPr>
          <w:rFonts w:ascii="Arial" w:hAnsi="Arial" w:cs="Arial"/>
          <w:b/>
          <w:bCs/>
          <w:sz w:val="22"/>
          <w:szCs w:val="22"/>
        </w:rPr>
        <w:t>2</w:t>
      </w:r>
      <w:r w:rsidR="00004394" w:rsidRPr="00BC79F0">
        <w:rPr>
          <w:rFonts w:ascii="Arial" w:hAnsi="Arial" w:cs="Arial"/>
          <w:b/>
          <w:bCs/>
          <w:sz w:val="22"/>
          <w:szCs w:val="22"/>
        </w:rPr>
        <w:tab/>
        <w:t>Fair value hierarchy</w:t>
      </w:r>
    </w:p>
    <w:p w14:paraId="78B4BFA3" w14:textId="223738FC" w:rsidR="00004394" w:rsidRPr="00BC79F0" w:rsidRDefault="00004394" w:rsidP="00763556">
      <w:pPr>
        <w:tabs>
          <w:tab w:val="left" w:pos="2160"/>
          <w:tab w:val="right" w:pos="7280"/>
          <w:tab w:val="right" w:pos="8540"/>
        </w:tabs>
        <w:spacing w:before="80" w:line="380" w:lineRule="exact"/>
        <w:ind w:left="547"/>
        <w:jc w:val="thaiDistribute"/>
        <w:rPr>
          <w:rFonts w:ascii="Arial" w:hAnsi="Arial" w:cs="Arial"/>
          <w:sz w:val="22"/>
          <w:szCs w:val="22"/>
        </w:rPr>
      </w:pPr>
      <w:r w:rsidRPr="00BC79F0">
        <w:rPr>
          <w:rFonts w:ascii="Arial" w:hAnsi="Arial" w:cs="Arial"/>
          <w:sz w:val="22"/>
          <w:szCs w:val="22"/>
        </w:rPr>
        <w:t xml:space="preserve">As at </w:t>
      </w:r>
      <w:r w:rsidR="0085255A">
        <w:rPr>
          <w:rFonts w:ascii="Arial" w:hAnsi="Arial" w:cs="Arial"/>
          <w:sz w:val="22"/>
          <w:szCs w:val="22"/>
        </w:rPr>
        <w:t>30 June</w:t>
      </w:r>
      <w:r w:rsidRPr="00BC79F0">
        <w:rPr>
          <w:rFonts w:ascii="Arial" w:hAnsi="Arial" w:cs="Arial"/>
          <w:sz w:val="22"/>
          <w:szCs w:val="22"/>
        </w:rPr>
        <w:t xml:space="preserve"> </w:t>
      </w:r>
      <w:r w:rsidR="005A2870" w:rsidRPr="00BC79F0">
        <w:rPr>
          <w:rFonts w:ascii="Arial" w:hAnsi="Arial" w:cs="Arial"/>
          <w:sz w:val="22"/>
          <w:szCs w:val="22"/>
        </w:rPr>
        <w:t>202</w:t>
      </w:r>
      <w:r w:rsidR="009858D1">
        <w:rPr>
          <w:rFonts w:ascii="Arial" w:hAnsi="Arial" w:cs="Arial"/>
          <w:sz w:val="22"/>
          <w:szCs w:val="22"/>
        </w:rPr>
        <w:t>6</w:t>
      </w:r>
      <w:r w:rsidRPr="00BC79F0">
        <w:rPr>
          <w:rFonts w:ascii="Arial" w:hAnsi="Arial" w:cs="Arial"/>
          <w:sz w:val="22"/>
          <w:szCs w:val="22"/>
        </w:rPr>
        <w:t xml:space="preserve"> and </w:t>
      </w:r>
      <w:r w:rsidR="00EC6FED" w:rsidRPr="00BC79F0">
        <w:rPr>
          <w:rFonts w:ascii="Arial" w:hAnsi="Arial" w:cs="Arial"/>
          <w:sz w:val="22"/>
          <w:szCs w:val="22"/>
        </w:rPr>
        <w:t xml:space="preserve">31 December </w:t>
      </w:r>
      <w:r w:rsidR="005A2870" w:rsidRPr="00BC79F0">
        <w:rPr>
          <w:rFonts w:ascii="Arial" w:hAnsi="Arial" w:cs="Arial"/>
          <w:sz w:val="22"/>
          <w:szCs w:val="22"/>
        </w:rPr>
        <w:t>202</w:t>
      </w:r>
      <w:r w:rsidR="009858D1">
        <w:rPr>
          <w:rFonts w:ascii="Arial" w:hAnsi="Arial" w:cs="Arial"/>
          <w:sz w:val="22"/>
          <w:szCs w:val="22"/>
        </w:rPr>
        <w:t>5</w:t>
      </w:r>
      <w:r w:rsidRPr="00BC79F0">
        <w:rPr>
          <w:rFonts w:ascii="Arial" w:hAnsi="Arial" w:cs="Arial"/>
          <w:sz w:val="22"/>
          <w:szCs w:val="22"/>
        </w:rPr>
        <w:t>, the Group had the assets and liabilities that were measured at fair value using different levels of inputs as follows:</w:t>
      </w:r>
    </w:p>
    <w:tbl>
      <w:tblPr>
        <w:tblW w:w="9315" w:type="dxa"/>
        <w:tblInd w:w="450" w:type="dxa"/>
        <w:tblLayout w:type="fixed"/>
        <w:tblLook w:val="04A0" w:firstRow="1" w:lastRow="0" w:firstColumn="1" w:lastColumn="0" w:noHBand="0" w:noVBand="1"/>
      </w:tblPr>
      <w:tblGrid>
        <w:gridCol w:w="4139"/>
        <w:gridCol w:w="1292"/>
        <w:gridCol w:w="1293"/>
        <w:gridCol w:w="1293"/>
        <w:gridCol w:w="1298"/>
      </w:tblGrid>
      <w:tr w:rsidR="00CA5D69" w:rsidRPr="00763556" w14:paraId="1F4BC7FA" w14:textId="77777777" w:rsidTr="00B6528B">
        <w:tc>
          <w:tcPr>
            <w:tcW w:w="9315" w:type="dxa"/>
            <w:gridSpan w:val="5"/>
            <w:vAlign w:val="bottom"/>
          </w:tcPr>
          <w:p w14:paraId="75DC4B90" w14:textId="0A6BB5AA" w:rsidR="00A24614" w:rsidRPr="00763556" w:rsidRDefault="00A24614" w:rsidP="00763556">
            <w:pPr>
              <w:spacing w:line="340" w:lineRule="exact"/>
              <w:jc w:val="right"/>
              <w:rPr>
                <w:rFonts w:ascii="Arial" w:hAnsi="Arial" w:cs="Arial"/>
                <w:kern w:val="28"/>
                <w:sz w:val="18"/>
                <w:szCs w:val="18"/>
              </w:rPr>
            </w:pPr>
            <w:r w:rsidRPr="00763556">
              <w:rPr>
                <w:rFonts w:ascii="Arial" w:hAnsi="Arial" w:cs="Arial"/>
                <w:kern w:val="28"/>
                <w:sz w:val="18"/>
                <w:szCs w:val="18"/>
              </w:rPr>
              <w:t xml:space="preserve">(Unit: </w:t>
            </w:r>
            <w:r w:rsidR="0066517B" w:rsidRPr="00763556">
              <w:rPr>
                <w:rFonts w:ascii="Arial" w:hAnsi="Arial" w:cs="Arial"/>
                <w:kern w:val="28"/>
                <w:sz w:val="18"/>
                <w:szCs w:val="18"/>
              </w:rPr>
              <w:t>Thousand</w:t>
            </w:r>
            <w:r w:rsidRPr="00763556">
              <w:rPr>
                <w:rFonts w:ascii="Arial" w:hAnsi="Arial" w:cs="Arial"/>
                <w:kern w:val="28"/>
                <w:sz w:val="18"/>
                <w:szCs w:val="18"/>
              </w:rPr>
              <w:t xml:space="preserve"> Baht)</w:t>
            </w:r>
          </w:p>
        </w:tc>
      </w:tr>
      <w:tr w:rsidR="00CA5D69" w:rsidRPr="00763556" w14:paraId="2811A7D8" w14:textId="77777777" w:rsidTr="00B6528B">
        <w:tc>
          <w:tcPr>
            <w:tcW w:w="4139" w:type="dxa"/>
            <w:vAlign w:val="bottom"/>
          </w:tcPr>
          <w:p w14:paraId="3943949E" w14:textId="77777777" w:rsidR="00A24614" w:rsidRPr="00763556" w:rsidRDefault="00A24614" w:rsidP="00763556">
            <w:pPr>
              <w:spacing w:line="34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763556" w:rsidRDefault="00A24614" w:rsidP="00763556">
            <w:pPr>
              <w:pBdr>
                <w:bottom w:val="single" w:sz="4" w:space="1" w:color="auto"/>
              </w:pBdr>
              <w:spacing w:line="340" w:lineRule="exact"/>
              <w:jc w:val="center"/>
              <w:rPr>
                <w:rFonts w:ascii="Arial" w:hAnsi="Arial" w:cs="Arial"/>
                <w:kern w:val="28"/>
                <w:sz w:val="18"/>
                <w:szCs w:val="18"/>
              </w:rPr>
            </w:pPr>
            <w:r w:rsidRPr="00763556">
              <w:rPr>
                <w:rFonts w:ascii="Arial" w:hAnsi="Arial" w:cs="Arial"/>
                <w:kern w:val="28"/>
                <w:sz w:val="18"/>
                <w:szCs w:val="18"/>
              </w:rPr>
              <w:t xml:space="preserve">Consolidated financial statements </w:t>
            </w:r>
          </w:p>
        </w:tc>
      </w:tr>
      <w:tr w:rsidR="00CA5D69" w:rsidRPr="00763556" w14:paraId="15DB0526" w14:textId="77777777" w:rsidTr="00B6528B">
        <w:tc>
          <w:tcPr>
            <w:tcW w:w="4139" w:type="dxa"/>
            <w:vAlign w:val="bottom"/>
          </w:tcPr>
          <w:p w14:paraId="4860DAEA" w14:textId="77777777" w:rsidR="00A24614" w:rsidRPr="00763556" w:rsidRDefault="00A24614" w:rsidP="00763556">
            <w:pPr>
              <w:spacing w:line="340" w:lineRule="exact"/>
              <w:ind w:left="243" w:hanging="180"/>
              <w:jc w:val="thaiDistribute"/>
              <w:rPr>
                <w:rFonts w:ascii="Arial" w:hAnsi="Arial" w:cs="Arial"/>
                <w:kern w:val="28"/>
                <w:sz w:val="18"/>
                <w:szCs w:val="18"/>
              </w:rPr>
            </w:pPr>
          </w:p>
        </w:tc>
        <w:tc>
          <w:tcPr>
            <w:tcW w:w="5176" w:type="dxa"/>
            <w:gridSpan w:val="4"/>
          </w:tcPr>
          <w:p w14:paraId="46BB2DDB" w14:textId="671E440D" w:rsidR="00A24614" w:rsidRPr="00763556" w:rsidRDefault="00A24614" w:rsidP="00763556">
            <w:pPr>
              <w:pBdr>
                <w:bottom w:val="single" w:sz="4" w:space="1" w:color="auto"/>
              </w:pBdr>
              <w:spacing w:line="340" w:lineRule="exact"/>
              <w:jc w:val="center"/>
              <w:rPr>
                <w:rFonts w:ascii="Arial" w:hAnsi="Arial" w:cs="Arial"/>
                <w:kern w:val="28"/>
                <w:sz w:val="18"/>
                <w:szCs w:val="18"/>
              </w:rPr>
            </w:pPr>
            <w:r w:rsidRPr="00763556">
              <w:rPr>
                <w:rFonts w:ascii="Arial" w:hAnsi="Arial" w:cs="Arial"/>
                <w:kern w:val="28"/>
                <w:sz w:val="18"/>
                <w:szCs w:val="18"/>
              </w:rPr>
              <w:t xml:space="preserve">As at </w:t>
            </w:r>
            <w:r w:rsidR="0085255A" w:rsidRPr="00763556">
              <w:rPr>
                <w:rFonts w:ascii="Arial" w:hAnsi="Arial" w:cs="Arial"/>
                <w:kern w:val="28"/>
                <w:sz w:val="18"/>
                <w:szCs w:val="18"/>
              </w:rPr>
              <w:t>30 June</w:t>
            </w:r>
            <w:r w:rsidR="0032699A" w:rsidRPr="00763556">
              <w:rPr>
                <w:rFonts w:ascii="Arial" w:hAnsi="Arial" w:cs="Arial"/>
                <w:kern w:val="28"/>
                <w:sz w:val="18"/>
                <w:szCs w:val="18"/>
              </w:rPr>
              <w:t xml:space="preserve"> </w:t>
            </w:r>
            <w:r w:rsidR="005A2870" w:rsidRPr="00763556">
              <w:rPr>
                <w:rFonts w:ascii="Arial" w:hAnsi="Arial" w:cs="Arial"/>
                <w:kern w:val="28"/>
                <w:sz w:val="18"/>
                <w:szCs w:val="18"/>
              </w:rPr>
              <w:t>202</w:t>
            </w:r>
            <w:r w:rsidR="009858D1" w:rsidRPr="00763556">
              <w:rPr>
                <w:rFonts w:ascii="Arial" w:hAnsi="Arial" w:cs="Arial"/>
                <w:kern w:val="28"/>
                <w:sz w:val="18"/>
                <w:szCs w:val="18"/>
              </w:rPr>
              <w:t>6</w:t>
            </w:r>
          </w:p>
        </w:tc>
      </w:tr>
      <w:tr w:rsidR="00CA5D69" w:rsidRPr="00763556" w14:paraId="2196D7C1" w14:textId="77777777" w:rsidTr="00B6528B">
        <w:tc>
          <w:tcPr>
            <w:tcW w:w="4139" w:type="dxa"/>
            <w:vAlign w:val="bottom"/>
          </w:tcPr>
          <w:p w14:paraId="0E614D70" w14:textId="77777777" w:rsidR="00A24614" w:rsidRPr="00763556" w:rsidRDefault="00A24614" w:rsidP="00763556">
            <w:pPr>
              <w:spacing w:line="340" w:lineRule="exact"/>
              <w:ind w:left="243" w:hanging="180"/>
              <w:jc w:val="thaiDistribute"/>
              <w:rPr>
                <w:rFonts w:ascii="Arial" w:hAnsi="Arial" w:cs="Arial"/>
                <w:kern w:val="28"/>
                <w:sz w:val="18"/>
                <w:szCs w:val="18"/>
              </w:rPr>
            </w:pPr>
          </w:p>
        </w:tc>
        <w:tc>
          <w:tcPr>
            <w:tcW w:w="1292" w:type="dxa"/>
          </w:tcPr>
          <w:p w14:paraId="45E471DE" w14:textId="77777777" w:rsidR="00A24614" w:rsidRPr="00763556" w:rsidRDefault="00A24614" w:rsidP="00763556">
            <w:pPr>
              <w:pBdr>
                <w:bottom w:val="single" w:sz="4" w:space="1" w:color="auto"/>
              </w:pBdr>
              <w:spacing w:line="340" w:lineRule="exact"/>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1</w:t>
            </w:r>
          </w:p>
        </w:tc>
        <w:tc>
          <w:tcPr>
            <w:tcW w:w="1293" w:type="dxa"/>
          </w:tcPr>
          <w:p w14:paraId="67F1239E" w14:textId="77777777" w:rsidR="00A24614" w:rsidRPr="00763556" w:rsidRDefault="00A24614" w:rsidP="00763556">
            <w:pPr>
              <w:pBdr>
                <w:bottom w:val="single" w:sz="4" w:space="1" w:color="auto"/>
              </w:pBdr>
              <w:spacing w:line="340" w:lineRule="exact"/>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2</w:t>
            </w:r>
          </w:p>
        </w:tc>
        <w:tc>
          <w:tcPr>
            <w:tcW w:w="1293" w:type="dxa"/>
            <w:vAlign w:val="bottom"/>
          </w:tcPr>
          <w:p w14:paraId="28F059AA" w14:textId="77777777" w:rsidR="00A24614" w:rsidRPr="00763556" w:rsidRDefault="00A24614" w:rsidP="00763556">
            <w:pPr>
              <w:pBdr>
                <w:bottom w:val="single" w:sz="4" w:space="1" w:color="auto"/>
              </w:pBdr>
              <w:spacing w:line="340" w:lineRule="exact"/>
              <w:jc w:val="center"/>
              <w:rPr>
                <w:rFonts w:ascii="Arial" w:hAnsi="Arial" w:cs="Arial"/>
                <w:bCs/>
                <w:kern w:val="28"/>
                <w:sz w:val="18"/>
                <w:szCs w:val="18"/>
              </w:rPr>
            </w:pPr>
            <w:r w:rsidRPr="00763556">
              <w:rPr>
                <w:rFonts w:ascii="Arial" w:hAnsi="Arial" w:cs="Arial"/>
                <w:bCs/>
                <w:kern w:val="28"/>
                <w:sz w:val="18"/>
                <w:szCs w:val="18"/>
              </w:rPr>
              <w:t>Level</w:t>
            </w:r>
            <w:r w:rsidRPr="00763556">
              <w:rPr>
                <w:rFonts w:ascii="Arial" w:hAnsi="Arial" w:cs="Arial"/>
                <w:bCs/>
                <w:kern w:val="28"/>
                <w:sz w:val="18"/>
                <w:szCs w:val="18"/>
                <w:cs/>
              </w:rPr>
              <w:t xml:space="preserve"> </w:t>
            </w:r>
            <w:r w:rsidRPr="00763556">
              <w:rPr>
                <w:rFonts w:ascii="Arial" w:hAnsi="Arial" w:cs="Arial"/>
                <w:bCs/>
                <w:kern w:val="28"/>
                <w:sz w:val="18"/>
                <w:szCs w:val="18"/>
              </w:rPr>
              <w:t>3</w:t>
            </w:r>
          </w:p>
        </w:tc>
        <w:tc>
          <w:tcPr>
            <w:tcW w:w="1298" w:type="dxa"/>
            <w:vAlign w:val="bottom"/>
          </w:tcPr>
          <w:p w14:paraId="27AC8C80" w14:textId="77777777" w:rsidR="00A24614" w:rsidRPr="00763556" w:rsidRDefault="00A24614" w:rsidP="00763556">
            <w:pPr>
              <w:pBdr>
                <w:bottom w:val="single" w:sz="4" w:space="1" w:color="auto"/>
              </w:pBdr>
              <w:spacing w:line="340" w:lineRule="exact"/>
              <w:jc w:val="center"/>
              <w:rPr>
                <w:rFonts w:ascii="Arial" w:hAnsi="Arial" w:cs="Arial"/>
                <w:bCs/>
                <w:kern w:val="28"/>
                <w:sz w:val="18"/>
                <w:szCs w:val="18"/>
                <w:cs/>
              </w:rPr>
            </w:pPr>
            <w:r w:rsidRPr="00763556">
              <w:rPr>
                <w:rFonts w:ascii="Arial" w:hAnsi="Arial" w:cs="Arial"/>
                <w:bCs/>
                <w:kern w:val="28"/>
                <w:sz w:val="18"/>
                <w:szCs w:val="18"/>
              </w:rPr>
              <w:t>Total</w:t>
            </w:r>
          </w:p>
        </w:tc>
      </w:tr>
      <w:tr w:rsidR="00CA5D69" w:rsidRPr="00763556" w14:paraId="3CADCAAA" w14:textId="77777777" w:rsidTr="00B6528B">
        <w:tc>
          <w:tcPr>
            <w:tcW w:w="4139" w:type="dxa"/>
            <w:vAlign w:val="bottom"/>
          </w:tcPr>
          <w:p w14:paraId="32DFC501" w14:textId="77777777" w:rsidR="00A24614" w:rsidRPr="00763556" w:rsidRDefault="00A24614" w:rsidP="00763556">
            <w:pPr>
              <w:spacing w:line="340" w:lineRule="exact"/>
              <w:ind w:left="243" w:hanging="180"/>
              <w:jc w:val="thaiDistribute"/>
              <w:rPr>
                <w:rFonts w:ascii="Arial" w:hAnsi="Arial" w:cs="Arial"/>
                <w:b/>
                <w:bCs/>
                <w:kern w:val="28"/>
                <w:sz w:val="18"/>
                <w:szCs w:val="18"/>
              </w:rPr>
            </w:pPr>
            <w:r w:rsidRPr="00763556">
              <w:rPr>
                <w:rFonts w:ascii="Arial" w:hAnsi="Arial" w:cs="Arial"/>
                <w:b/>
                <w:bCs/>
                <w:kern w:val="28"/>
                <w:sz w:val="18"/>
                <w:szCs w:val="18"/>
              </w:rPr>
              <w:t xml:space="preserve">Assets measured at fair value </w:t>
            </w:r>
          </w:p>
        </w:tc>
        <w:tc>
          <w:tcPr>
            <w:tcW w:w="1292" w:type="dxa"/>
          </w:tcPr>
          <w:p w14:paraId="4D95928D" w14:textId="77777777" w:rsidR="00A24614" w:rsidRPr="00763556" w:rsidRDefault="00A24614" w:rsidP="00763556">
            <w:pPr>
              <w:tabs>
                <w:tab w:val="right" w:pos="1422"/>
              </w:tabs>
              <w:spacing w:line="340" w:lineRule="exact"/>
              <w:ind w:hanging="18"/>
              <w:jc w:val="thaiDistribute"/>
              <w:rPr>
                <w:rFonts w:ascii="Arial" w:hAnsi="Arial" w:cs="Arial"/>
                <w:b/>
                <w:bCs/>
                <w:kern w:val="28"/>
                <w:sz w:val="18"/>
                <w:szCs w:val="18"/>
              </w:rPr>
            </w:pPr>
          </w:p>
        </w:tc>
        <w:tc>
          <w:tcPr>
            <w:tcW w:w="1293" w:type="dxa"/>
          </w:tcPr>
          <w:p w14:paraId="7E24073B" w14:textId="77777777" w:rsidR="00A24614" w:rsidRPr="00763556" w:rsidRDefault="00A24614" w:rsidP="00763556">
            <w:pPr>
              <w:tabs>
                <w:tab w:val="right" w:pos="1422"/>
              </w:tabs>
              <w:spacing w:line="34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763556" w:rsidRDefault="00A24614" w:rsidP="00763556">
            <w:pPr>
              <w:tabs>
                <w:tab w:val="right" w:pos="1422"/>
              </w:tabs>
              <w:spacing w:line="34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763556" w:rsidRDefault="00A24614" w:rsidP="00763556">
            <w:pPr>
              <w:tabs>
                <w:tab w:val="right" w:pos="1422"/>
              </w:tabs>
              <w:spacing w:line="340" w:lineRule="exact"/>
              <w:ind w:hanging="18"/>
              <w:jc w:val="thaiDistribute"/>
              <w:rPr>
                <w:rFonts w:ascii="Arial" w:hAnsi="Arial" w:cs="Arial"/>
                <w:b/>
                <w:bCs/>
                <w:kern w:val="28"/>
                <w:sz w:val="18"/>
                <w:szCs w:val="18"/>
                <w:cs/>
              </w:rPr>
            </w:pPr>
          </w:p>
        </w:tc>
      </w:tr>
      <w:tr w:rsidR="00CA5D69" w:rsidRPr="00763556" w14:paraId="175C2433" w14:textId="77777777" w:rsidTr="00B6528B">
        <w:tc>
          <w:tcPr>
            <w:tcW w:w="4139" w:type="dxa"/>
            <w:vAlign w:val="bottom"/>
          </w:tcPr>
          <w:p w14:paraId="7244B059" w14:textId="77777777" w:rsidR="00A24614" w:rsidRPr="00763556" w:rsidRDefault="00A24614" w:rsidP="00763556">
            <w:pPr>
              <w:spacing w:line="340" w:lineRule="exact"/>
              <w:ind w:left="243" w:hanging="180"/>
              <w:jc w:val="thaiDistribute"/>
              <w:rPr>
                <w:rFonts w:ascii="Arial" w:hAnsi="Arial" w:cs="Arial"/>
                <w:spacing w:val="-4"/>
                <w:kern w:val="28"/>
                <w:sz w:val="18"/>
                <w:szCs w:val="18"/>
                <w:cs/>
              </w:rPr>
            </w:pPr>
            <w:r w:rsidRPr="00763556">
              <w:rPr>
                <w:rFonts w:ascii="Arial" w:hAnsi="Arial" w:cs="Arial"/>
                <w:spacing w:val="-4"/>
                <w:kern w:val="28"/>
                <w:sz w:val="18"/>
                <w:szCs w:val="18"/>
              </w:rPr>
              <w:t xml:space="preserve">Financial assets measured at FVTPL </w:t>
            </w:r>
            <w:r w:rsidRPr="00763556">
              <w:rPr>
                <w:rFonts w:ascii="Arial" w:hAnsi="Arial" w:cs="Arial"/>
                <w:spacing w:val="-4"/>
                <w:kern w:val="28"/>
                <w:sz w:val="18"/>
                <w:szCs w:val="18"/>
                <w:cs/>
              </w:rPr>
              <w:t xml:space="preserve"> </w:t>
            </w:r>
          </w:p>
        </w:tc>
        <w:tc>
          <w:tcPr>
            <w:tcW w:w="1292" w:type="dxa"/>
          </w:tcPr>
          <w:p w14:paraId="502E494E" w14:textId="77777777" w:rsidR="00A24614" w:rsidRPr="00763556" w:rsidRDefault="00A24614" w:rsidP="00763556">
            <w:pPr>
              <w:tabs>
                <w:tab w:val="right" w:pos="792"/>
              </w:tabs>
              <w:spacing w:line="340" w:lineRule="exact"/>
              <w:ind w:hanging="18"/>
              <w:jc w:val="thaiDistribute"/>
              <w:rPr>
                <w:rFonts w:ascii="Arial" w:hAnsi="Arial" w:cs="Arial"/>
                <w:kern w:val="28"/>
                <w:sz w:val="18"/>
                <w:szCs w:val="18"/>
                <w:highlight w:val="yellow"/>
                <w:cs/>
              </w:rPr>
            </w:pPr>
          </w:p>
        </w:tc>
        <w:tc>
          <w:tcPr>
            <w:tcW w:w="1293" w:type="dxa"/>
          </w:tcPr>
          <w:p w14:paraId="1ABF22A9" w14:textId="77777777" w:rsidR="00A24614" w:rsidRPr="00763556" w:rsidRDefault="00A24614" w:rsidP="00763556">
            <w:pPr>
              <w:tabs>
                <w:tab w:val="right" w:pos="792"/>
              </w:tabs>
              <w:spacing w:line="340" w:lineRule="exact"/>
              <w:ind w:hanging="18"/>
              <w:jc w:val="thaiDistribute"/>
              <w:rPr>
                <w:rFonts w:ascii="Arial" w:hAnsi="Arial" w:cs="Arial"/>
                <w:kern w:val="28"/>
                <w:sz w:val="18"/>
                <w:szCs w:val="18"/>
                <w:highlight w:val="yellow"/>
                <w:cs/>
              </w:rPr>
            </w:pPr>
          </w:p>
        </w:tc>
        <w:tc>
          <w:tcPr>
            <w:tcW w:w="1293" w:type="dxa"/>
          </w:tcPr>
          <w:p w14:paraId="31A16165" w14:textId="77777777" w:rsidR="00A24614" w:rsidRPr="00763556" w:rsidRDefault="00A24614" w:rsidP="00763556">
            <w:pPr>
              <w:tabs>
                <w:tab w:val="right" w:pos="792"/>
              </w:tabs>
              <w:spacing w:line="340" w:lineRule="exact"/>
              <w:ind w:hanging="18"/>
              <w:jc w:val="thaiDistribute"/>
              <w:rPr>
                <w:rFonts w:ascii="Arial" w:hAnsi="Arial" w:cs="Arial"/>
                <w:kern w:val="28"/>
                <w:sz w:val="18"/>
                <w:szCs w:val="18"/>
                <w:highlight w:val="yellow"/>
                <w:cs/>
              </w:rPr>
            </w:pPr>
          </w:p>
        </w:tc>
        <w:tc>
          <w:tcPr>
            <w:tcW w:w="1298" w:type="dxa"/>
          </w:tcPr>
          <w:p w14:paraId="17223BC8" w14:textId="77777777" w:rsidR="00A24614" w:rsidRPr="00763556" w:rsidRDefault="00A24614" w:rsidP="00763556">
            <w:pPr>
              <w:tabs>
                <w:tab w:val="right" w:pos="792"/>
              </w:tabs>
              <w:spacing w:line="340" w:lineRule="exact"/>
              <w:ind w:hanging="18"/>
              <w:jc w:val="thaiDistribute"/>
              <w:rPr>
                <w:rFonts w:ascii="Arial" w:hAnsi="Arial" w:cs="Arial"/>
                <w:b/>
                <w:bCs/>
                <w:kern w:val="28"/>
                <w:sz w:val="18"/>
                <w:szCs w:val="18"/>
                <w:highlight w:val="yellow"/>
                <w:cs/>
              </w:rPr>
            </w:pPr>
          </w:p>
        </w:tc>
      </w:tr>
      <w:tr w:rsidR="00780CC8" w:rsidRPr="00763556" w14:paraId="27562142" w14:textId="77777777" w:rsidTr="00B6528B">
        <w:tc>
          <w:tcPr>
            <w:tcW w:w="4139" w:type="dxa"/>
            <w:vAlign w:val="bottom"/>
          </w:tcPr>
          <w:p w14:paraId="44E58960" w14:textId="400C27E8" w:rsidR="00780CC8" w:rsidRPr="00763556" w:rsidRDefault="00780CC8" w:rsidP="00763556">
            <w:pPr>
              <w:spacing w:line="340" w:lineRule="exact"/>
              <w:ind w:left="342" w:hanging="90"/>
              <w:jc w:val="thaiDistribute"/>
              <w:rPr>
                <w:rFonts w:ascii="Arial" w:hAnsi="Arial" w:cs="Arial"/>
                <w:kern w:val="28"/>
                <w:sz w:val="18"/>
                <w:szCs w:val="18"/>
              </w:rPr>
            </w:pPr>
            <w:r w:rsidRPr="00763556">
              <w:rPr>
                <w:rFonts w:ascii="Arial" w:hAnsi="Arial" w:cs="Arial"/>
                <w:kern w:val="28"/>
                <w:sz w:val="18"/>
                <w:szCs w:val="18"/>
              </w:rPr>
              <w:t>Securities borrowing and lending receivables</w:t>
            </w:r>
          </w:p>
        </w:tc>
        <w:tc>
          <w:tcPr>
            <w:tcW w:w="1292" w:type="dxa"/>
          </w:tcPr>
          <w:p w14:paraId="34D40157" w14:textId="102AB43F" w:rsidR="00780CC8"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39,863</w:t>
            </w:r>
          </w:p>
        </w:tc>
        <w:tc>
          <w:tcPr>
            <w:tcW w:w="1293" w:type="dxa"/>
          </w:tcPr>
          <w:p w14:paraId="44443BCD" w14:textId="6E3BA2ED" w:rsidR="00780CC8"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3" w:type="dxa"/>
          </w:tcPr>
          <w:p w14:paraId="08B6EF1C" w14:textId="4E071121" w:rsidR="00780CC8"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8" w:type="dxa"/>
          </w:tcPr>
          <w:p w14:paraId="6CFFAB28" w14:textId="5FF186FE" w:rsidR="00780CC8" w:rsidRPr="00763556" w:rsidRDefault="00184069"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39,863</w:t>
            </w:r>
          </w:p>
        </w:tc>
      </w:tr>
      <w:tr w:rsidR="00780CC8" w:rsidRPr="00763556" w14:paraId="4300EC34" w14:textId="77777777" w:rsidTr="00B6528B">
        <w:tc>
          <w:tcPr>
            <w:tcW w:w="4139" w:type="dxa"/>
            <w:vAlign w:val="bottom"/>
          </w:tcPr>
          <w:p w14:paraId="42EC52D5" w14:textId="083BA2F2" w:rsidR="00780CC8" w:rsidRPr="00763556" w:rsidRDefault="00780CC8" w:rsidP="00763556">
            <w:pPr>
              <w:spacing w:line="340" w:lineRule="exact"/>
              <w:ind w:left="342" w:hanging="90"/>
              <w:jc w:val="thaiDistribute"/>
              <w:rPr>
                <w:rFonts w:ascii="Arial" w:hAnsi="Arial" w:cs="Arial"/>
                <w:kern w:val="28"/>
                <w:sz w:val="18"/>
                <w:szCs w:val="18"/>
              </w:rPr>
            </w:pPr>
            <w:r w:rsidRPr="00763556">
              <w:rPr>
                <w:rFonts w:ascii="Arial" w:hAnsi="Arial" w:cs="Arial"/>
                <w:kern w:val="28"/>
                <w:sz w:val="18"/>
                <w:szCs w:val="18"/>
              </w:rPr>
              <w:t>Listed securities investments</w:t>
            </w:r>
          </w:p>
        </w:tc>
        <w:tc>
          <w:tcPr>
            <w:tcW w:w="1292" w:type="dxa"/>
          </w:tcPr>
          <w:p w14:paraId="7F3288EC" w14:textId="6549EA1A" w:rsidR="00780CC8"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2,052,027</w:t>
            </w:r>
          </w:p>
        </w:tc>
        <w:tc>
          <w:tcPr>
            <w:tcW w:w="1293" w:type="dxa"/>
          </w:tcPr>
          <w:p w14:paraId="50BBB3E1" w14:textId="00E63EAF" w:rsidR="00780CC8"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3" w:type="dxa"/>
          </w:tcPr>
          <w:p w14:paraId="4BF0992D" w14:textId="612470C5" w:rsidR="00780CC8"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8" w:type="dxa"/>
          </w:tcPr>
          <w:p w14:paraId="68313667" w14:textId="611088DD" w:rsidR="00780CC8" w:rsidRPr="00763556" w:rsidRDefault="00184069"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2,052,027</w:t>
            </w:r>
          </w:p>
        </w:tc>
      </w:tr>
      <w:tr w:rsidR="00780CC8" w:rsidRPr="00763556" w14:paraId="67AC7CAD" w14:textId="77777777" w:rsidTr="00B6528B">
        <w:tc>
          <w:tcPr>
            <w:tcW w:w="4139" w:type="dxa"/>
            <w:vAlign w:val="bottom"/>
          </w:tcPr>
          <w:p w14:paraId="2E46A10B" w14:textId="2C13BAA8" w:rsidR="00780CC8" w:rsidRPr="00763556" w:rsidRDefault="00780CC8" w:rsidP="00763556">
            <w:pPr>
              <w:spacing w:line="340" w:lineRule="exact"/>
              <w:ind w:left="342" w:hanging="90"/>
              <w:jc w:val="thaiDistribute"/>
              <w:rPr>
                <w:rFonts w:ascii="Arial" w:hAnsi="Arial" w:cs="Arial"/>
                <w:kern w:val="28"/>
                <w:sz w:val="18"/>
                <w:szCs w:val="18"/>
              </w:rPr>
            </w:pPr>
            <w:r w:rsidRPr="00763556">
              <w:rPr>
                <w:rFonts w:ascii="Arial" w:hAnsi="Arial" w:cs="Arial"/>
                <w:kern w:val="28"/>
                <w:sz w:val="18"/>
                <w:szCs w:val="18"/>
              </w:rPr>
              <w:t>Private sector debentures investments</w:t>
            </w:r>
          </w:p>
        </w:tc>
        <w:tc>
          <w:tcPr>
            <w:tcW w:w="1292" w:type="dxa"/>
          </w:tcPr>
          <w:p w14:paraId="669CE215" w14:textId="5FA6C135" w:rsidR="00780CC8"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3" w:type="dxa"/>
          </w:tcPr>
          <w:p w14:paraId="2B9A3D96" w14:textId="381FF267" w:rsidR="00780CC8"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426,364</w:t>
            </w:r>
          </w:p>
        </w:tc>
        <w:tc>
          <w:tcPr>
            <w:tcW w:w="1293" w:type="dxa"/>
          </w:tcPr>
          <w:p w14:paraId="573963EE" w14:textId="64AD22FF" w:rsidR="00780CC8"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8" w:type="dxa"/>
          </w:tcPr>
          <w:p w14:paraId="4FBB8364" w14:textId="44588E96" w:rsidR="00780CC8" w:rsidRPr="00763556" w:rsidRDefault="00184069"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426,364</w:t>
            </w:r>
          </w:p>
        </w:tc>
      </w:tr>
      <w:tr w:rsidR="00780CC8" w:rsidRPr="00763556" w14:paraId="48390309" w14:textId="77777777" w:rsidTr="00B6528B">
        <w:tc>
          <w:tcPr>
            <w:tcW w:w="4139" w:type="dxa"/>
            <w:vAlign w:val="bottom"/>
          </w:tcPr>
          <w:p w14:paraId="44F5BCA7" w14:textId="58A94878" w:rsidR="00780CC8" w:rsidRPr="00763556" w:rsidRDefault="00780CC8" w:rsidP="00763556">
            <w:pPr>
              <w:spacing w:line="340" w:lineRule="exact"/>
              <w:ind w:left="342" w:hanging="90"/>
              <w:jc w:val="thaiDistribute"/>
              <w:rPr>
                <w:rFonts w:ascii="Arial" w:hAnsi="Arial" w:cs="Arial"/>
                <w:kern w:val="28"/>
                <w:sz w:val="18"/>
                <w:szCs w:val="18"/>
              </w:rPr>
            </w:pPr>
            <w:r w:rsidRPr="00763556">
              <w:rPr>
                <w:rFonts w:ascii="Arial" w:hAnsi="Arial" w:cs="Arial"/>
                <w:kern w:val="28"/>
                <w:sz w:val="18"/>
                <w:szCs w:val="18"/>
              </w:rPr>
              <w:t>Foreign debentures investments</w:t>
            </w:r>
          </w:p>
        </w:tc>
        <w:tc>
          <w:tcPr>
            <w:tcW w:w="1292" w:type="dxa"/>
          </w:tcPr>
          <w:p w14:paraId="22532B89" w14:textId="1B4EFF53" w:rsidR="00780CC8"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3" w:type="dxa"/>
          </w:tcPr>
          <w:p w14:paraId="6BB9EA94" w14:textId="1A7BFAFA" w:rsidR="00780CC8"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93,108</w:t>
            </w:r>
          </w:p>
        </w:tc>
        <w:tc>
          <w:tcPr>
            <w:tcW w:w="1293" w:type="dxa"/>
          </w:tcPr>
          <w:p w14:paraId="5669185D" w14:textId="792A3E83" w:rsidR="00780CC8"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8" w:type="dxa"/>
          </w:tcPr>
          <w:p w14:paraId="18D89782" w14:textId="0F55CE80" w:rsidR="00780CC8" w:rsidRPr="00763556" w:rsidRDefault="00184069"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93,108</w:t>
            </w:r>
          </w:p>
        </w:tc>
      </w:tr>
      <w:tr w:rsidR="00780CC8" w:rsidRPr="00763556" w14:paraId="19093884" w14:textId="77777777" w:rsidTr="00B6528B">
        <w:tc>
          <w:tcPr>
            <w:tcW w:w="4139" w:type="dxa"/>
            <w:vAlign w:val="bottom"/>
          </w:tcPr>
          <w:p w14:paraId="2D447EF3" w14:textId="239D085D" w:rsidR="00780CC8" w:rsidRPr="00763556" w:rsidRDefault="00780CC8" w:rsidP="00763556">
            <w:pPr>
              <w:spacing w:line="340" w:lineRule="exact"/>
              <w:ind w:left="342" w:hanging="90"/>
              <w:jc w:val="thaiDistribute"/>
              <w:rPr>
                <w:rFonts w:ascii="Arial" w:hAnsi="Arial" w:cs="Arial"/>
                <w:kern w:val="28"/>
                <w:sz w:val="18"/>
                <w:szCs w:val="18"/>
              </w:rPr>
            </w:pPr>
            <w:r w:rsidRPr="00763556">
              <w:rPr>
                <w:rFonts w:ascii="Arial" w:hAnsi="Arial" w:cs="Arial"/>
                <w:kern w:val="28"/>
                <w:sz w:val="18"/>
                <w:szCs w:val="18"/>
              </w:rPr>
              <w:t>Unit trusts</w:t>
            </w:r>
          </w:p>
        </w:tc>
        <w:tc>
          <w:tcPr>
            <w:tcW w:w="1292" w:type="dxa"/>
          </w:tcPr>
          <w:p w14:paraId="37C6F67C" w14:textId="40A5CA4D" w:rsidR="00780CC8" w:rsidRPr="00763556" w:rsidRDefault="008D72BB" w:rsidP="00763556">
            <w:pPr>
              <w:tabs>
                <w:tab w:val="decimal" w:pos="960"/>
              </w:tabs>
              <w:spacing w:line="340" w:lineRule="exact"/>
              <w:ind w:hanging="18"/>
              <w:jc w:val="thaiDistribute"/>
              <w:rPr>
                <w:rFonts w:ascii="Arial" w:hAnsi="Arial" w:cs="Arial"/>
                <w:kern w:val="28"/>
                <w:sz w:val="18"/>
                <w:szCs w:val="18"/>
                <w:cs/>
              </w:rPr>
            </w:pPr>
            <w:r w:rsidRPr="00763556">
              <w:rPr>
                <w:rFonts w:ascii="Arial" w:hAnsi="Arial" w:cs="Arial"/>
                <w:kern w:val="28"/>
                <w:sz w:val="18"/>
                <w:szCs w:val="18"/>
              </w:rPr>
              <w:t>-</w:t>
            </w:r>
          </w:p>
        </w:tc>
        <w:tc>
          <w:tcPr>
            <w:tcW w:w="1293" w:type="dxa"/>
          </w:tcPr>
          <w:p w14:paraId="66EAD474" w14:textId="1CA62B48" w:rsidR="00780CC8"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267,582</w:t>
            </w:r>
          </w:p>
        </w:tc>
        <w:tc>
          <w:tcPr>
            <w:tcW w:w="1293" w:type="dxa"/>
          </w:tcPr>
          <w:p w14:paraId="59E54513" w14:textId="6D232AB4" w:rsidR="00780CC8"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8" w:type="dxa"/>
          </w:tcPr>
          <w:p w14:paraId="4B97C910" w14:textId="1B0787AB" w:rsidR="00780CC8" w:rsidRPr="00763556" w:rsidRDefault="00184069" w:rsidP="00763556">
            <w:pPr>
              <w:tabs>
                <w:tab w:val="decimal" w:pos="960"/>
              </w:tabs>
              <w:spacing w:line="340" w:lineRule="exact"/>
              <w:ind w:hanging="18"/>
              <w:jc w:val="thaiDistribute"/>
              <w:rPr>
                <w:rFonts w:ascii="Arial" w:hAnsi="Arial" w:cs="Arial"/>
                <w:kern w:val="28"/>
                <w:sz w:val="18"/>
                <w:szCs w:val="18"/>
                <w:cs/>
              </w:rPr>
            </w:pPr>
            <w:r w:rsidRPr="00763556">
              <w:rPr>
                <w:rFonts w:ascii="Arial" w:hAnsi="Arial" w:cs="Arial"/>
                <w:kern w:val="28"/>
                <w:sz w:val="18"/>
                <w:szCs w:val="18"/>
              </w:rPr>
              <w:t>267,582</w:t>
            </w:r>
          </w:p>
        </w:tc>
      </w:tr>
      <w:tr w:rsidR="00DE4FFC" w:rsidRPr="00763556" w14:paraId="09825333" w14:textId="77777777" w:rsidTr="00B6528B">
        <w:tc>
          <w:tcPr>
            <w:tcW w:w="4139" w:type="dxa"/>
            <w:vAlign w:val="bottom"/>
          </w:tcPr>
          <w:p w14:paraId="05CA195C" w14:textId="0A910053" w:rsidR="00DE4FFC" w:rsidRPr="00763556" w:rsidRDefault="009E12B4" w:rsidP="00763556">
            <w:pPr>
              <w:spacing w:line="340" w:lineRule="exact"/>
              <w:ind w:left="342" w:hanging="90"/>
              <w:jc w:val="thaiDistribute"/>
              <w:rPr>
                <w:rFonts w:ascii="Arial" w:hAnsi="Arial" w:cs="Arial"/>
                <w:kern w:val="28"/>
                <w:sz w:val="18"/>
                <w:szCs w:val="18"/>
              </w:rPr>
            </w:pPr>
            <w:r>
              <w:rPr>
                <w:rFonts w:ascii="Arial" w:hAnsi="Arial" w:cs="Arial"/>
                <w:kern w:val="28"/>
                <w:sz w:val="18"/>
                <w:szCs w:val="18"/>
              </w:rPr>
              <w:t xml:space="preserve">Non-listed </w:t>
            </w:r>
            <w:r w:rsidR="00DE4FFC" w:rsidRPr="00763556">
              <w:rPr>
                <w:rFonts w:ascii="Arial" w:hAnsi="Arial" w:cs="Arial"/>
                <w:kern w:val="28"/>
                <w:sz w:val="18"/>
                <w:szCs w:val="18"/>
              </w:rPr>
              <w:t>securities investments</w:t>
            </w:r>
          </w:p>
        </w:tc>
        <w:tc>
          <w:tcPr>
            <w:tcW w:w="1292" w:type="dxa"/>
          </w:tcPr>
          <w:p w14:paraId="353B96EB" w14:textId="334EB9D3" w:rsidR="00DE4FFC"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3" w:type="dxa"/>
          </w:tcPr>
          <w:p w14:paraId="4A198D90" w14:textId="2DD72CBE" w:rsidR="00DE4FFC" w:rsidRPr="00763556" w:rsidRDefault="008D72B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3" w:type="dxa"/>
          </w:tcPr>
          <w:p w14:paraId="51589F22" w14:textId="3488549F" w:rsidR="00DE4FFC"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403,207</w:t>
            </w:r>
          </w:p>
        </w:tc>
        <w:tc>
          <w:tcPr>
            <w:tcW w:w="1298" w:type="dxa"/>
          </w:tcPr>
          <w:p w14:paraId="4FDDC2AD" w14:textId="029B93F5" w:rsidR="00DE4FFC" w:rsidRPr="00763556" w:rsidRDefault="00184069"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403,207</w:t>
            </w:r>
          </w:p>
        </w:tc>
      </w:tr>
      <w:tr w:rsidR="00DE4FFC" w:rsidRPr="00763556" w14:paraId="53C16B4F" w14:textId="77777777" w:rsidTr="00B6528B">
        <w:tc>
          <w:tcPr>
            <w:tcW w:w="4139" w:type="dxa"/>
            <w:vAlign w:val="bottom"/>
          </w:tcPr>
          <w:p w14:paraId="5F37E185" w14:textId="6267A225" w:rsidR="00DE4FFC" w:rsidRPr="00763556" w:rsidRDefault="00DE4FFC" w:rsidP="00763556">
            <w:pPr>
              <w:spacing w:line="340" w:lineRule="exact"/>
              <w:ind w:left="243" w:hanging="180"/>
              <w:jc w:val="thaiDistribute"/>
              <w:rPr>
                <w:rFonts w:ascii="Arial" w:hAnsi="Arial" w:cs="Arial"/>
                <w:kern w:val="28"/>
                <w:sz w:val="18"/>
                <w:szCs w:val="18"/>
                <w:cs/>
              </w:rPr>
            </w:pPr>
            <w:r w:rsidRPr="00763556">
              <w:rPr>
                <w:rFonts w:ascii="Arial" w:hAnsi="Arial" w:cs="Arial"/>
                <w:kern w:val="28"/>
                <w:sz w:val="18"/>
                <w:szCs w:val="18"/>
              </w:rPr>
              <w:t>Financial assets measured at FVOCI</w:t>
            </w:r>
          </w:p>
        </w:tc>
        <w:tc>
          <w:tcPr>
            <w:tcW w:w="1292" w:type="dxa"/>
            <w:vAlign w:val="bottom"/>
          </w:tcPr>
          <w:p w14:paraId="7DD3A200" w14:textId="052A6855" w:rsidR="00DE4FFC" w:rsidRPr="00763556" w:rsidRDefault="00DE4FFC" w:rsidP="00763556">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DE4FFC" w:rsidRPr="00763556" w:rsidRDefault="00DE4FFC" w:rsidP="00763556">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DE4FFC" w:rsidRPr="00763556" w:rsidRDefault="00DE4FFC" w:rsidP="00763556">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DE4FFC" w:rsidRPr="00763556" w:rsidRDefault="00DE4FFC" w:rsidP="00763556">
            <w:pPr>
              <w:tabs>
                <w:tab w:val="decimal" w:pos="960"/>
              </w:tabs>
              <w:spacing w:line="340" w:lineRule="exact"/>
              <w:ind w:hanging="18"/>
              <w:jc w:val="thaiDistribute"/>
              <w:rPr>
                <w:rFonts w:ascii="Arial" w:hAnsi="Arial" w:cs="Arial"/>
                <w:kern w:val="28"/>
                <w:sz w:val="18"/>
                <w:szCs w:val="18"/>
              </w:rPr>
            </w:pPr>
          </w:p>
        </w:tc>
      </w:tr>
      <w:tr w:rsidR="00DE4FFC" w:rsidRPr="00763556" w14:paraId="4118B02F" w14:textId="77777777" w:rsidTr="00B6528B">
        <w:tc>
          <w:tcPr>
            <w:tcW w:w="4139" w:type="dxa"/>
            <w:vAlign w:val="bottom"/>
          </w:tcPr>
          <w:p w14:paraId="15BE6A43" w14:textId="37CAF322" w:rsidR="00DE4FFC" w:rsidRPr="00763556" w:rsidRDefault="00DE4FFC" w:rsidP="00763556">
            <w:pPr>
              <w:spacing w:line="340" w:lineRule="exact"/>
              <w:ind w:left="342" w:hanging="90"/>
              <w:jc w:val="thaiDistribute"/>
              <w:rPr>
                <w:rFonts w:ascii="Arial" w:hAnsi="Arial" w:cs="Arial"/>
                <w:kern w:val="28"/>
                <w:sz w:val="18"/>
                <w:szCs w:val="18"/>
              </w:rPr>
            </w:pPr>
            <w:r w:rsidRPr="00763556">
              <w:rPr>
                <w:rFonts w:ascii="Arial" w:hAnsi="Arial" w:cs="Arial"/>
                <w:kern w:val="28"/>
                <w:sz w:val="18"/>
                <w:szCs w:val="18"/>
              </w:rPr>
              <w:t>Private sector debentures investments</w:t>
            </w:r>
          </w:p>
        </w:tc>
        <w:tc>
          <w:tcPr>
            <w:tcW w:w="1292" w:type="dxa"/>
            <w:vAlign w:val="bottom"/>
          </w:tcPr>
          <w:p w14:paraId="44FF419D" w14:textId="7B9003D1" w:rsidR="00DE4FFC"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3" w:type="dxa"/>
            <w:vAlign w:val="bottom"/>
          </w:tcPr>
          <w:p w14:paraId="0F85037F" w14:textId="1F385BAC" w:rsidR="00DE4FFC"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65,284</w:t>
            </w:r>
          </w:p>
        </w:tc>
        <w:tc>
          <w:tcPr>
            <w:tcW w:w="1293" w:type="dxa"/>
            <w:vAlign w:val="bottom"/>
          </w:tcPr>
          <w:p w14:paraId="7CE3E258" w14:textId="215CFC2E" w:rsidR="00DE4FFC"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8" w:type="dxa"/>
            <w:vAlign w:val="bottom"/>
          </w:tcPr>
          <w:p w14:paraId="4D6F478C" w14:textId="1BFB3265" w:rsidR="00DE4FFC" w:rsidRPr="00763556" w:rsidRDefault="00184069"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65,284</w:t>
            </w:r>
          </w:p>
        </w:tc>
      </w:tr>
      <w:tr w:rsidR="00DE4FFC" w:rsidRPr="00763556" w14:paraId="5F40C9CC" w14:textId="77777777" w:rsidTr="00B6528B">
        <w:tc>
          <w:tcPr>
            <w:tcW w:w="4139" w:type="dxa"/>
            <w:vAlign w:val="bottom"/>
          </w:tcPr>
          <w:p w14:paraId="3677272C" w14:textId="77C63469" w:rsidR="00DE4FFC" w:rsidRPr="00763556" w:rsidRDefault="009E12B4" w:rsidP="00763556">
            <w:pPr>
              <w:spacing w:line="340" w:lineRule="exact"/>
              <w:ind w:left="342" w:hanging="90"/>
              <w:jc w:val="thaiDistribute"/>
              <w:rPr>
                <w:rFonts w:ascii="Arial" w:hAnsi="Arial" w:cs="Arial"/>
                <w:kern w:val="28"/>
                <w:sz w:val="18"/>
                <w:szCs w:val="18"/>
              </w:rPr>
            </w:pPr>
            <w:r>
              <w:rPr>
                <w:rFonts w:ascii="Arial" w:hAnsi="Arial" w:cs="Arial"/>
                <w:kern w:val="28"/>
                <w:sz w:val="18"/>
                <w:szCs w:val="18"/>
              </w:rPr>
              <w:t xml:space="preserve">Non-listed </w:t>
            </w:r>
            <w:r w:rsidR="00DE4FFC" w:rsidRPr="00763556">
              <w:rPr>
                <w:rFonts w:ascii="Arial" w:hAnsi="Arial" w:cs="Arial"/>
                <w:kern w:val="28"/>
                <w:sz w:val="18"/>
                <w:szCs w:val="18"/>
              </w:rPr>
              <w:t>securities investments</w:t>
            </w:r>
          </w:p>
        </w:tc>
        <w:tc>
          <w:tcPr>
            <w:tcW w:w="1292" w:type="dxa"/>
            <w:vAlign w:val="bottom"/>
          </w:tcPr>
          <w:p w14:paraId="1426957C" w14:textId="5EEF6754" w:rsidR="00DE4FFC"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3" w:type="dxa"/>
            <w:vAlign w:val="bottom"/>
          </w:tcPr>
          <w:p w14:paraId="27416900" w14:textId="5021861D" w:rsidR="00DE4FFC" w:rsidRPr="00763556" w:rsidRDefault="00001CA7"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293" w:type="dxa"/>
            <w:vAlign w:val="bottom"/>
          </w:tcPr>
          <w:p w14:paraId="1365EC43" w14:textId="59B74CC9" w:rsidR="00DE4FFC" w:rsidRPr="00763556" w:rsidRDefault="00C8524B" w:rsidP="00763556">
            <w:pPr>
              <w:tabs>
                <w:tab w:val="decimal" w:pos="960"/>
              </w:tabs>
              <w:spacing w:line="340" w:lineRule="exact"/>
              <w:ind w:hanging="18"/>
              <w:rPr>
                <w:rFonts w:ascii="Arial" w:hAnsi="Arial" w:cs="Arial"/>
                <w:kern w:val="28"/>
                <w:sz w:val="18"/>
                <w:szCs w:val="18"/>
              </w:rPr>
            </w:pPr>
            <w:r w:rsidRPr="00763556">
              <w:rPr>
                <w:rFonts w:ascii="Arial" w:hAnsi="Arial" w:cs="Arial"/>
                <w:kern w:val="28"/>
                <w:sz w:val="18"/>
                <w:szCs w:val="18"/>
              </w:rPr>
              <w:t>2,554</w:t>
            </w:r>
          </w:p>
        </w:tc>
        <w:tc>
          <w:tcPr>
            <w:tcW w:w="1298" w:type="dxa"/>
            <w:vAlign w:val="bottom"/>
          </w:tcPr>
          <w:p w14:paraId="48256FDA" w14:textId="03D11AB9" w:rsidR="00DE4FFC" w:rsidRPr="00763556" w:rsidRDefault="00C8524B"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2,554</w:t>
            </w:r>
          </w:p>
        </w:tc>
      </w:tr>
      <w:tr w:rsidR="00DE4FFC" w:rsidRPr="00763556" w14:paraId="621FE85F" w14:textId="77777777" w:rsidTr="00B6528B">
        <w:tc>
          <w:tcPr>
            <w:tcW w:w="4139" w:type="dxa"/>
            <w:vAlign w:val="bottom"/>
          </w:tcPr>
          <w:p w14:paraId="53164260" w14:textId="012EB906" w:rsidR="00DE4FFC" w:rsidRPr="00763556" w:rsidRDefault="00DE4FFC" w:rsidP="00763556">
            <w:pPr>
              <w:spacing w:line="340" w:lineRule="exact"/>
              <w:ind w:left="72"/>
              <w:jc w:val="thaiDistribute"/>
              <w:rPr>
                <w:rFonts w:ascii="Arial" w:hAnsi="Arial" w:cs="Arial"/>
                <w:kern w:val="28"/>
                <w:sz w:val="18"/>
                <w:szCs w:val="18"/>
              </w:rPr>
            </w:pPr>
            <w:r w:rsidRPr="00763556">
              <w:rPr>
                <w:rFonts w:ascii="Arial" w:hAnsi="Arial" w:cs="Arial"/>
                <w:b/>
                <w:bCs/>
                <w:kern w:val="28"/>
                <w:sz w:val="18"/>
                <w:szCs w:val="18"/>
              </w:rPr>
              <w:t xml:space="preserve">Liabilities measured at fair value </w:t>
            </w:r>
          </w:p>
        </w:tc>
        <w:tc>
          <w:tcPr>
            <w:tcW w:w="1292" w:type="dxa"/>
          </w:tcPr>
          <w:p w14:paraId="17FD37FE" w14:textId="77777777" w:rsidR="00DE4FFC" w:rsidRPr="00763556" w:rsidRDefault="00DE4FFC" w:rsidP="00763556">
            <w:pPr>
              <w:tabs>
                <w:tab w:val="decimal" w:pos="960"/>
              </w:tabs>
              <w:spacing w:line="340" w:lineRule="exact"/>
              <w:ind w:hanging="18"/>
              <w:jc w:val="thaiDistribute"/>
              <w:rPr>
                <w:rFonts w:ascii="Arial" w:hAnsi="Arial" w:cs="Arial"/>
                <w:kern w:val="28"/>
                <w:sz w:val="18"/>
                <w:szCs w:val="18"/>
                <w:cs/>
              </w:rPr>
            </w:pPr>
          </w:p>
        </w:tc>
        <w:tc>
          <w:tcPr>
            <w:tcW w:w="1293" w:type="dxa"/>
          </w:tcPr>
          <w:p w14:paraId="6859B9F4" w14:textId="77777777" w:rsidR="00DE4FFC" w:rsidRPr="00763556" w:rsidRDefault="00DE4FFC" w:rsidP="00763556">
            <w:pPr>
              <w:tabs>
                <w:tab w:val="decimal" w:pos="960"/>
              </w:tabs>
              <w:spacing w:line="340" w:lineRule="exact"/>
              <w:ind w:hanging="18"/>
              <w:jc w:val="thaiDistribute"/>
              <w:rPr>
                <w:rFonts w:ascii="Arial" w:hAnsi="Arial" w:cs="Arial"/>
                <w:kern w:val="28"/>
                <w:sz w:val="18"/>
                <w:szCs w:val="18"/>
                <w:cs/>
              </w:rPr>
            </w:pPr>
          </w:p>
        </w:tc>
        <w:tc>
          <w:tcPr>
            <w:tcW w:w="1293" w:type="dxa"/>
          </w:tcPr>
          <w:p w14:paraId="553FA5B3" w14:textId="77777777" w:rsidR="00DE4FFC" w:rsidRPr="00763556" w:rsidRDefault="00DE4FFC" w:rsidP="00763556">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DE4FFC" w:rsidRPr="00763556" w:rsidRDefault="00DE4FFC" w:rsidP="00763556">
            <w:pPr>
              <w:tabs>
                <w:tab w:val="decimal" w:pos="960"/>
              </w:tabs>
              <w:spacing w:line="340" w:lineRule="exact"/>
              <w:ind w:hanging="18"/>
              <w:jc w:val="thaiDistribute"/>
              <w:rPr>
                <w:rFonts w:ascii="Arial" w:hAnsi="Arial" w:cs="Arial"/>
                <w:kern w:val="28"/>
                <w:sz w:val="18"/>
                <w:szCs w:val="18"/>
                <w:cs/>
              </w:rPr>
            </w:pPr>
          </w:p>
        </w:tc>
      </w:tr>
      <w:tr w:rsidR="00DE4FFC" w:rsidRPr="00763556" w14:paraId="360D8E74" w14:textId="77777777" w:rsidTr="00B6528B">
        <w:tc>
          <w:tcPr>
            <w:tcW w:w="4139" w:type="dxa"/>
            <w:vAlign w:val="bottom"/>
          </w:tcPr>
          <w:p w14:paraId="6EE3E87B" w14:textId="3B467152" w:rsidR="00DE4FFC" w:rsidRPr="00763556" w:rsidRDefault="00DE4FFC" w:rsidP="00763556">
            <w:pPr>
              <w:spacing w:line="340" w:lineRule="exact"/>
              <w:ind w:left="72"/>
              <w:jc w:val="thaiDistribute"/>
              <w:rPr>
                <w:rFonts w:ascii="Arial" w:hAnsi="Arial" w:cs="Arial"/>
                <w:kern w:val="28"/>
                <w:sz w:val="18"/>
                <w:szCs w:val="18"/>
              </w:rPr>
            </w:pPr>
            <w:r w:rsidRPr="00763556">
              <w:rPr>
                <w:rFonts w:ascii="Arial" w:hAnsi="Arial" w:cs="Arial"/>
                <w:kern w:val="28"/>
                <w:sz w:val="18"/>
                <w:szCs w:val="18"/>
              </w:rPr>
              <w:t>Securities borrowing and lending payables</w:t>
            </w:r>
          </w:p>
        </w:tc>
        <w:tc>
          <w:tcPr>
            <w:tcW w:w="1292" w:type="dxa"/>
          </w:tcPr>
          <w:p w14:paraId="385AA56E" w14:textId="2BBCB7F7" w:rsidR="00DE4FFC" w:rsidRPr="00763556" w:rsidRDefault="00001CA7" w:rsidP="00763556">
            <w:pPr>
              <w:tabs>
                <w:tab w:val="decimal" w:pos="960"/>
              </w:tabs>
              <w:spacing w:line="340" w:lineRule="exact"/>
              <w:ind w:hanging="18"/>
              <w:jc w:val="thaiDistribute"/>
              <w:rPr>
                <w:rFonts w:ascii="Arial" w:hAnsi="Arial" w:cs="Arial"/>
                <w:kern w:val="28"/>
                <w:sz w:val="18"/>
                <w:szCs w:val="18"/>
                <w:cs/>
              </w:rPr>
            </w:pPr>
            <w:r w:rsidRPr="00763556">
              <w:rPr>
                <w:rFonts w:ascii="Arial" w:hAnsi="Arial" w:cs="Arial"/>
                <w:kern w:val="28"/>
                <w:sz w:val="18"/>
                <w:szCs w:val="18"/>
              </w:rPr>
              <w:t>82,743</w:t>
            </w:r>
          </w:p>
        </w:tc>
        <w:tc>
          <w:tcPr>
            <w:tcW w:w="1293" w:type="dxa"/>
          </w:tcPr>
          <w:p w14:paraId="0889326C" w14:textId="01EA391B" w:rsidR="00DE4FFC" w:rsidRPr="00763556" w:rsidRDefault="00001CA7" w:rsidP="00763556">
            <w:pPr>
              <w:tabs>
                <w:tab w:val="decimal" w:pos="960"/>
              </w:tabs>
              <w:spacing w:line="340" w:lineRule="exact"/>
              <w:ind w:hanging="18"/>
              <w:jc w:val="thaiDistribute"/>
              <w:rPr>
                <w:rFonts w:ascii="Arial" w:hAnsi="Arial" w:cs="Arial"/>
                <w:kern w:val="28"/>
                <w:sz w:val="18"/>
                <w:szCs w:val="18"/>
                <w:cs/>
              </w:rPr>
            </w:pPr>
            <w:r w:rsidRPr="00763556">
              <w:rPr>
                <w:rFonts w:ascii="Arial" w:hAnsi="Arial" w:cs="Arial"/>
                <w:kern w:val="28"/>
                <w:sz w:val="18"/>
                <w:szCs w:val="18"/>
              </w:rPr>
              <w:t>-</w:t>
            </w:r>
          </w:p>
        </w:tc>
        <w:tc>
          <w:tcPr>
            <w:tcW w:w="1293" w:type="dxa"/>
          </w:tcPr>
          <w:p w14:paraId="12601B53" w14:textId="119D6108" w:rsidR="00DE4FFC" w:rsidRPr="00763556" w:rsidRDefault="00001CA7" w:rsidP="00763556">
            <w:pPr>
              <w:tabs>
                <w:tab w:val="decimal" w:pos="960"/>
              </w:tabs>
              <w:spacing w:line="340" w:lineRule="exact"/>
              <w:ind w:hanging="18"/>
              <w:jc w:val="thaiDistribute"/>
              <w:rPr>
                <w:rFonts w:ascii="Arial" w:hAnsi="Arial" w:cs="Arial"/>
                <w:kern w:val="28"/>
                <w:sz w:val="18"/>
                <w:szCs w:val="18"/>
                <w:cs/>
              </w:rPr>
            </w:pPr>
            <w:r w:rsidRPr="00763556">
              <w:rPr>
                <w:rFonts w:ascii="Arial" w:hAnsi="Arial" w:cs="Arial"/>
                <w:kern w:val="28"/>
                <w:sz w:val="18"/>
                <w:szCs w:val="18"/>
              </w:rPr>
              <w:t>-</w:t>
            </w:r>
          </w:p>
        </w:tc>
        <w:tc>
          <w:tcPr>
            <w:tcW w:w="1298" w:type="dxa"/>
          </w:tcPr>
          <w:p w14:paraId="0C04FA93" w14:textId="452F3BB6" w:rsidR="00DE4FFC" w:rsidRPr="00763556" w:rsidRDefault="009F6414" w:rsidP="00763556">
            <w:pPr>
              <w:tabs>
                <w:tab w:val="decimal" w:pos="960"/>
              </w:tabs>
              <w:spacing w:line="340" w:lineRule="exact"/>
              <w:ind w:hanging="18"/>
              <w:jc w:val="thaiDistribute"/>
              <w:rPr>
                <w:rFonts w:ascii="Arial" w:hAnsi="Arial" w:cs="Arial"/>
                <w:kern w:val="28"/>
                <w:sz w:val="18"/>
                <w:szCs w:val="18"/>
                <w:cs/>
              </w:rPr>
            </w:pPr>
            <w:r w:rsidRPr="00763556">
              <w:rPr>
                <w:rFonts w:ascii="Arial" w:hAnsi="Arial" w:cs="Arial"/>
                <w:kern w:val="28"/>
                <w:sz w:val="18"/>
                <w:szCs w:val="18"/>
              </w:rPr>
              <w:t>82,743</w:t>
            </w:r>
          </w:p>
        </w:tc>
      </w:tr>
    </w:tbl>
    <w:p w14:paraId="7FF621D2" w14:textId="668D1120" w:rsidR="003E37A2" w:rsidRPr="00763556" w:rsidRDefault="003E37A2" w:rsidP="00763556">
      <w:pPr>
        <w:spacing w:line="340" w:lineRule="exact"/>
        <w:rPr>
          <w:rFonts w:ascii="Arial" w:hAnsi="Arial" w:cs="Arial"/>
          <w:sz w:val="18"/>
          <w:szCs w:val="18"/>
        </w:rPr>
      </w:pPr>
    </w:p>
    <w:tbl>
      <w:tblPr>
        <w:tblW w:w="9361" w:type="dxa"/>
        <w:tblInd w:w="450" w:type="dxa"/>
        <w:tblLayout w:type="fixed"/>
        <w:tblLook w:val="04A0" w:firstRow="1" w:lastRow="0" w:firstColumn="1" w:lastColumn="0" w:noHBand="0" w:noVBand="1"/>
      </w:tblPr>
      <w:tblGrid>
        <w:gridCol w:w="4140"/>
        <w:gridCol w:w="1305"/>
        <w:gridCol w:w="1305"/>
        <w:gridCol w:w="1305"/>
        <w:gridCol w:w="1306"/>
      </w:tblGrid>
      <w:tr w:rsidR="00CA5D69" w:rsidRPr="00763556" w14:paraId="6493D203" w14:textId="77777777" w:rsidTr="00B6528B">
        <w:trPr>
          <w:tblHeader/>
        </w:trPr>
        <w:tc>
          <w:tcPr>
            <w:tcW w:w="9361" w:type="dxa"/>
            <w:gridSpan w:val="5"/>
            <w:vAlign w:val="bottom"/>
          </w:tcPr>
          <w:p w14:paraId="7785D6F1" w14:textId="4CD6E2F3" w:rsidR="003E1A48" w:rsidRPr="00763556" w:rsidRDefault="003E1A48" w:rsidP="00763556">
            <w:pPr>
              <w:spacing w:line="340" w:lineRule="exact"/>
              <w:jc w:val="right"/>
              <w:rPr>
                <w:rFonts w:ascii="Arial" w:hAnsi="Arial" w:cs="Arial"/>
                <w:kern w:val="28"/>
                <w:sz w:val="18"/>
                <w:szCs w:val="18"/>
              </w:rPr>
            </w:pPr>
            <w:r w:rsidRPr="00763556">
              <w:rPr>
                <w:rFonts w:ascii="Arial" w:hAnsi="Arial" w:cs="Arial"/>
                <w:kern w:val="28"/>
                <w:sz w:val="18"/>
                <w:szCs w:val="18"/>
              </w:rPr>
              <w:t xml:space="preserve">(Unit: </w:t>
            </w:r>
            <w:r w:rsidR="0066517B" w:rsidRPr="00763556">
              <w:rPr>
                <w:rFonts w:ascii="Arial" w:hAnsi="Arial" w:cs="Arial"/>
                <w:kern w:val="28"/>
                <w:sz w:val="18"/>
                <w:szCs w:val="18"/>
              </w:rPr>
              <w:t>Thousand</w:t>
            </w:r>
            <w:r w:rsidRPr="00763556">
              <w:rPr>
                <w:rFonts w:ascii="Arial" w:hAnsi="Arial" w:cs="Arial"/>
                <w:kern w:val="28"/>
                <w:sz w:val="18"/>
                <w:szCs w:val="18"/>
              </w:rPr>
              <w:t xml:space="preserve"> Baht)</w:t>
            </w:r>
          </w:p>
        </w:tc>
      </w:tr>
      <w:tr w:rsidR="00CA5D69" w:rsidRPr="00763556" w14:paraId="3E57FDE7" w14:textId="77777777" w:rsidTr="00B6528B">
        <w:trPr>
          <w:trHeight w:val="60"/>
          <w:tblHeader/>
        </w:trPr>
        <w:tc>
          <w:tcPr>
            <w:tcW w:w="4140" w:type="dxa"/>
            <w:vAlign w:val="bottom"/>
          </w:tcPr>
          <w:p w14:paraId="15EC9DAD" w14:textId="77777777" w:rsidR="003E1A48" w:rsidRPr="00763556" w:rsidRDefault="003E1A48" w:rsidP="00763556">
            <w:pPr>
              <w:spacing w:line="340" w:lineRule="exact"/>
              <w:ind w:left="243" w:hanging="180"/>
              <w:jc w:val="center"/>
              <w:rPr>
                <w:rFonts w:ascii="Arial" w:hAnsi="Arial" w:cs="Arial"/>
                <w:kern w:val="28"/>
                <w:sz w:val="18"/>
                <w:szCs w:val="18"/>
              </w:rPr>
            </w:pPr>
          </w:p>
        </w:tc>
        <w:tc>
          <w:tcPr>
            <w:tcW w:w="5221" w:type="dxa"/>
            <w:gridSpan w:val="4"/>
          </w:tcPr>
          <w:p w14:paraId="3169AE7F" w14:textId="72B2B111" w:rsidR="003E1A48" w:rsidRPr="00763556" w:rsidRDefault="003E1A48" w:rsidP="00763556">
            <w:pPr>
              <w:pBdr>
                <w:bottom w:val="single" w:sz="4" w:space="1" w:color="auto"/>
              </w:pBdr>
              <w:spacing w:line="340" w:lineRule="exact"/>
              <w:ind w:left="243" w:hanging="180"/>
              <w:jc w:val="center"/>
              <w:rPr>
                <w:rFonts w:ascii="Arial" w:hAnsi="Arial" w:cs="Arial"/>
                <w:kern w:val="28"/>
                <w:sz w:val="18"/>
                <w:szCs w:val="18"/>
              </w:rPr>
            </w:pPr>
            <w:r w:rsidRPr="00763556">
              <w:rPr>
                <w:rFonts w:ascii="Arial" w:hAnsi="Arial" w:cs="Arial"/>
                <w:kern w:val="28"/>
                <w:sz w:val="18"/>
                <w:szCs w:val="18"/>
              </w:rPr>
              <w:t>Separate financial statements</w:t>
            </w:r>
          </w:p>
        </w:tc>
      </w:tr>
      <w:tr w:rsidR="00CA5D69" w:rsidRPr="00763556" w14:paraId="5FF1FCEB" w14:textId="77777777" w:rsidTr="00B6528B">
        <w:trPr>
          <w:trHeight w:val="60"/>
          <w:tblHeader/>
        </w:trPr>
        <w:tc>
          <w:tcPr>
            <w:tcW w:w="4140" w:type="dxa"/>
            <w:vAlign w:val="bottom"/>
          </w:tcPr>
          <w:p w14:paraId="50B4507F" w14:textId="77777777" w:rsidR="003E1A48" w:rsidRPr="00763556" w:rsidRDefault="003E1A48" w:rsidP="00763556">
            <w:pPr>
              <w:spacing w:line="340" w:lineRule="exact"/>
              <w:ind w:left="243" w:hanging="180"/>
              <w:jc w:val="center"/>
              <w:rPr>
                <w:rFonts w:ascii="Arial" w:hAnsi="Arial" w:cs="Arial"/>
                <w:kern w:val="28"/>
                <w:sz w:val="18"/>
                <w:szCs w:val="18"/>
              </w:rPr>
            </w:pPr>
          </w:p>
        </w:tc>
        <w:tc>
          <w:tcPr>
            <w:tcW w:w="5221" w:type="dxa"/>
            <w:gridSpan w:val="4"/>
          </w:tcPr>
          <w:p w14:paraId="30810037" w14:textId="3122F38C" w:rsidR="003E1A48" w:rsidRPr="00763556" w:rsidRDefault="003C2A0D" w:rsidP="00763556">
            <w:pPr>
              <w:pBdr>
                <w:bottom w:val="single" w:sz="4" w:space="1" w:color="auto"/>
              </w:pBdr>
              <w:spacing w:line="340" w:lineRule="exact"/>
              <w:ind w:left="243" w:hanging="180"/>
              <w:jc w:val="center"/>
              <w:rPr>
                <w:rFonts w:ascii="Arial" w:hAnsi="Arial" w:cs="Arial"/>
                <w:kern w:val="28"/>
                <w:sz w:val="18"/>
                <w:szCs w:val="18"/>
              </w:rPr>
            </w:pPr>
            <w:r w:rsidRPr="00763556">
              <w:rPr>
                <w:rFonts w:ascii="Arial" w:hAnsi="Arial" w:cs="Arial"/>
                <w:kern w:val="28"/>
                <w:sz w:val="18"/>
                <w:szCs w:val="18"/>
              </w:rPr>
              <w:t xml:space="preserve">As at </w:t>
            </w:r>
            <w:r w:rsidR="0085255A" w:rsidRPr="00763556">
              <w:rPr>
                <w:rFonts w:ascii="Arial" w:hAnsi="Arial" w:cs="Arial"/>
                <w:kern w:val="28"/>
                <w:sz w:val="18"/>
                <w:szCs w:val="18"/>
              </w:rPr>
              <w:t>30 June</w:t>
            </w:r>
            <w:r w:rsidRPr="00763556">
              <w:rPr>
                <w:rFonts w:ascii="Arial" w:hAnsi="Arial" w:cs="Arial"/>
                <w:kern w:val="28"/>
                <w:sz w:val="18"/>
                <w:szCs w:val="18"/>
              </w:rPr>
              <w:t xml:space="preserve"> </w:t>
            </w:r>
            <w:r w:rsidR="005A2870" w:rsidRPr="00763556">
              <w:rPr>
                <w:rFonts w:ascii="Arial" w:hAnsi="Arial" w:cs="Arial"/>
                <w:kern w:val="28"/>
                <w:sz w:val="18"/>
                <w:szCs w:val="18"/>
              </w:rPr>
              <w:t>202</w:t>
            </w:r>
            <w:r w:rsidR="009858D1" w:rsidRPr="00763556">
              <w:rPr>
                <w:rFonts w:ascii="Arial" w:hAnsi="Arial" w:cs="Arial"/>
                <w:kern w:val="28"/>
                <w:sz w:val="18"/>
                <w:szCs w:val="18"/>
              </w:rPr>
              <w:t>6</w:t>
            </w:r>
          </w:p>
        </w:tc>
      </w:tr>
      <w:tr w:rsidR="00CA5D69" w:rsidRPr="00763556" w14:paraId="5BD2844D" w14:textId="77777777" w:rsidTr="00B6528B">
        <w:trPr>
          <w:tblHeader/>
        </w:trPr>
        <w:tc>
          <w:tcPr>
            <w:tcW w:w="4140" w:type="dxa"/>
            <w:vAlign w:val="bottom"/>
          </w:tcPr>
          <w:p w14:paraId="6180B363" w14:textId="77777777" w:rsidR="003E1A48" w:rsidRPr="00763556" w:rsidRDefault="003E1A48" w:rsidP="00763556">
            <w:pPr>
              <w:spacing w:line="340" w:lineRule="exact"/>
              <w:ind w:left="243" w:hanging="180"/>
              <w:jc w:val="center"/>
              <w:rPr>
                <w:rFonts w:ascii="Arial" w:hAnsi="Arial" w:cs="Arial"/>
                <w:kern w:val="28"/>
                <w:sz w:val="18"/>
                <w:szCs w:val="18"/>
              </w:rPr>
            </w:pPr>
          </w:p>
        </w:tc>
        <w:tc>
          <w:tcPr>
            <w:tcW w:w="1305" w:type="dxa"/>
          </w:tcPr>
          <w:p w14:paraId="216ECC03" w14:textId="77777777" w:rsidR="003E1A48" w:rsidRPr="00763556" w:rsidRDefault="003E1A48" w:rsidP="00763556">
            <w:pPr>
              <w:pBdr>
                <w:bottom w:val="single" w:sz="4" w:space="1" w:color="auto"/>
              </w:pBdr>
              <w:spacing w:line="340" w:lineRule="exact"/>
              <w:ind w:left="243" w:hanging="180"/>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1</w:t>
            </w:r>
          </w:p>
        </w:tc>
        <w:tc>
          <w:tcPr>
            <w:tcW w:w="1305" w:type="dxa"/>
          </w:tcPr>
          <w:p w14:paraId="329549E9" w14:textId="77777777" w:rsidR="003E1A48" w:rsidRPr="00763556" w:rsidRDefault="003E1A48" w:rsidP="00763556">
            <w:pPr>
              <w:pBdr>
                <w:bottom w:val="single" w:sz="4" w:space="1" w:color="auto"/>
              </w:pBdr>
              <w:spacing w:line="340" w:lineRule="exact"/>
              <w:ind w:left="243" w:hanging="180"/>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2</w:t>
            </w:r>
          </w:p>
        </w:tc>
        <w:tc>
          <w:tcPr>
            <w:tcW w:w="1305" w:type="dxa"/>
            <w:vAlign w:val="bottom"/>
          </w:tcPr>
          <w:p w14:paraId="244139AD" w14:textId="77777777" w:rsidR="003E1A48" w:rsidRPr="00763556" w:rsidRDefault="003E1A48" w:rsidP="00763556">
            <w:pPr>
              <w:pBdr>
                <w:bottom w:val="single" w:sz="4" w:space="1" w:color="auto"/>
              </w:pBdr>
              <w:spacing w:line="340" w:lineRule="exact"/>
              <w:ind w:left="243" w:hanging="180"/>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3</w:t>
            </w:r>
          </w:p>
        </w:tc>
        <w:tc>
          <w:tcPr>
            <w:tcW w:w="1306" w:type="dxa"/>
            <w:vAlign w:val="bottom"/>
          </w:tcPr>
          <w:p w14:paraId="754E6701" w14:textId="77777777" w:rsidR="003E1A48" w:rsidRPr="00763556" w:rsidRDefault="003E1A48" w:rsidP="00763556">
            <w:pPr>
              <w:pBdr>
                <w:bottom w:val="single" w:sz="4" w:space="1" w:color="auto"/>
              </w:pBdr>
              <w:spacing w:line="340" w:lineRule="exact"/>
              <w:ind w:left="243" w:hanging="180"/>
              <w:jc w:val="center"/>
              <w:rPr>
                <w:rFonts w:ascii="Arial" w:hAnsi="Arial" w:cs="Arial"/>
                <w:kern w:val="28"/>
                <w:sz w:val="18"/>
                <w:szCs w:val="18"/>
                <w:cs/>
              </w:rPr>
            </w:pPr>
            <w:r w:rsidRPr="00763556">
              <w:rPr>
                <w:rFonts w:ascii="Arial" w:hAnsi="Arial" w:cs="Arial"/>
                <w:kern w:val="28"/>
                <w:sz w:val="18"/>
                <w:szCs w:val="18"/>
              </w:rPr>
              <w:t>Total</w:t>
            </w:r>
          </w:p>
        </w:tc>
      </w:tr>
      <w:tr w:rsidR="00CA5D69" w:rsidRPr="00763556" w14:paraId="5D71B9E1" w14:textId="77777777" w:rsidTr="00B6528B">
        <w:tc>
          <w:tcPr>
            <w:tcW w:w="4140" w:type="dxa"/>
            <w:vAlign w:val="bottom"/>
          </w:tcPr>
          <w:p w14:paraId="362A7064" w14:textId="77777777" w:rsidR="003E1A48" w:rsidRPr="00763556" w:rsidRDefault="003E1A48" w:rsidP="00763556">
            <w:pPr>
              <w:spacing w:line="340" w:lineRule="exact"/>
              <w:ind w:left="243" w:hanging="180"/>
              <w:jc w:val="thaiDistribute"/>
              <w:rPr>
                <w:rFonts w:ascii="Arial" w:hAnsi="Arial" w:cs="Arial"/>
                <w:b/>
                <w:bCs/>
                <w:kern w:val="28"/>
                <w:sz w:val="18"/>
                <w:szCs w:val="18"/>
              </w:rPr>
            </w:pPr>
            <w:r w:rsidRPr="00763556">
              <w:rPr>
                <w:rFonts w:ascii="Arial" w:hAnsi="Arial" w:cs="Arial"/>
                <w:b/>
                <w:bCs/>
                <w:kern w:val="28"/>
                <w:sz w:val="18"/>
                <w:szCs w:val="18"/>
              </w:rPr>
              <w:t xml:space="preserve">Assets measured at fair value </w:t>
            </w:r>
          </w:p>
        </w:tc>
        <w:tc>
          <w:tcPr>
            <w:tcW w:w="1305" w:type="dxa"/>
          </w:tcPr>
          <w:p w14:paraId="15266DD2" w14:textId="77777777" w:rsidR="003E1A48" w:rsidRPr="00763556" w:rsidRDefault="003E1A48" w:rsidP="00763556">
            <w:pPr>
              <w:tabs>
                <w:tab w:val="right" w:pos="1422"/>
              </w:tabs>
              <w:spacing w:line="340" w:lineRule="exact"/>
              <w:ind w:hanging="18"/>
              <w:jc w:val="thaiDistribute"/>
              <w:rPr>
                <w:rFonts w:ascii="Arial" w:hAnsi="Arial" w:cs="Arial"/>
                <w:b/>
                <w:bCs/>
                <w:kern w:val="28"/>
                <w:sz w:val="18"/>
                <w:szCs w:val="18"/>
              </w:rPr>
            </w:pPr>
          </w:p>
        </w:tc>
        <w:tc>
          <w:tcPr>
            <w:tcW w:w="1305" w:type="dxa"/>
          </w:tcPr>
          <w:p w14:paraId="7E4FBB52" w14:textId="77777777" w:rsidR="003E1A48" w:rsidRPr="00763556" w:rsidRDefault="003E1A48" w:rsidP="00763556">
            <w:pPr>
              <w:tabs>
                <w:tab w:val="right" w:pos="1422"/>
              </w:tabs>
              <w:spacing w:line="34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763556" w:rsidRDefault="003E1A48" w:rsidP="00763556">
            <w:pPr>
              <w:tabs>
                <w:tab w:val="right" w:pos="1422"/>
              </w:tabs>
              <w:spacing w:line="34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763556" w:rsidRDefault="003E1A48" w:rsidP="00763556">
            <w:pPr>
              <w:tabs>
                <w:tab w:val="right" w:pos="1422"/>
              </w:tabs>
              <w:spacing w:line="340" w:lineRule="exact"/>
              <w:ind w:hanging="18"/>
              <w:jc w:val="thaiDistribute"/>
              <w:rPr>
                <w:rFonts w:ascii="Arial" w:hAnsi="Arial" w:cs="Arial"/>
                <w:b/>
                <w:bCs/>
                <w:kern w:val="28"/>
                <w:sz w:val="18"/>
                <w:szCs w:val="18"/>
                <w:cs/>
              </w:rPr>
            </w:pPr>
          </w:p>
        </w:tc>
      </w:tr>
      <w:tr w:rsidR="00CA5D69" w:rsidRPr="00763556" w14:paraId="3D23247A" w14:textId="77777777" w:rsidTr="00B6528B">
        <w:trPr>
          <w:trHeight w:val="60"/>
        </w:trPr>
        <w:tc>
          <w:tcPr>
            <w:tcW w:w="4140" w:type="dxa"/>
            <w:vAlign w:val="bottom"/>
          </w:tcPr>
          <w:p w14:paraId="6EF4CE38" w14:textId="77777777" w:rsidR="003E1A48" w:rsidRPr="00763556" w:rsidRDefault="003E1A48" w:rsidP="00763556">
            <w:pPr>
              <w:spacing w:line="340" w:lineRule="exact"/>
              <w:ind w:left="243" w:hanging="180"/>
              <w:jc w:val="thaiDistribute"/>
              <w:rPr>
                <w:rFonts w:ascii="Arial" w:hAnsi="Arial" w:cs="Arial"/>
                <w:spacing w:val="-4"/>
                <w:kern w:val="28"/>
                <w:sz w:val="18"/>
                <w:szCs w:val="18"/>
                <w:cs/>
              </w:rPr>
            </w:pPr>
            <w:r w:rsidRPr="00763556">
              <w:rPr>
                <w:rFonts w:ascii="Arial" w:hAnsi="Arial" w:cs="Arial"/>
                <w:spacing w:val="-4"/>
                <w:kern w:val="28"/>
                <w:sz w:val="18"/>
                <w:szCs w:val="18"/>
              </w:rPr>
              <w:t>Financial assets measured at FVTPL</w:t>
            </w:r>
            <w:r w:rsidRPr="00763556">
              <w:rPr>
                <w:rFonts w:ascii="Arial" w:hAnsi="Arial" w:cs="Arial"/>
                <w:spacing w:val="-4"/>
                <w:kern w:val="28"/>
                <w:sz w:val="18"/>
                <w:szCs w:val="18"/>
                <w:cs/>
              </w:rPr>
              <w:t xml:space="preserve"> </w:t>
            </w:r>
          </w:p>
        </w:tc>
        <w:tc>
          <w:tcPr>
            <w:tcW w:w="1305" w:type="dxa"/>
          </w:tcPr>
          <w:p w14:paraId="4098203F" w14:textId="77777777" w:rsidR="003E1A48" w:rsidRPr="00763556" w:rsidRDefault="003E1A48" w:rsidP="00763556">
            <w:pPr>
              <w:spacing w:line="340" w:lineRule="exact"/>
              <w:ind w:left="243" w:hanging="180"/>
              <w:jc w:val="thaiDistribute"/>
              <w:rPr>
                <w:rFonts w:ascii="Arial" w:hAnsi="Arial" w:cs="Arial"/>
                <w:spacing w:val="-4"/>
                <w:kern w:val="28"/>
                <w:sz w:val="18"/>
                <w:szCs w:val="18"/>
                <w:highlight w:val="yellow"/>
                <w:cs/>
              </w:rPr>
            </w:pPr>
          </w:p>
        </w:tc>
        <w:tc>
          <w:tcPr>
            <w:tcW w:w="1305" w:type="dxa"/>
          </w:tcPr>
          <w:p w14:paraId="2719EBED" w14:textId="77777777" w:rsidR="003E1A48" w:rsidRPr="00763556" w:rsidRDefault="003E1A48" w:rsidP="00763556">
            <w:pPr>
              <w:spacing w:line="340" w:lineRule="exact"/>
              <w:ind w:left="243" w:hanging="180"/>
              <w:jc w:val="thaiDistribute"/>
              <w:rPr>
                <w:rFonts w:ascii="Arial" w:hAnsi="Arial" w:cs="Arial"/>
                <w:spacing w:val="-4"/>
                <w:kern w:val="28"/>
                <w:sz w:val="18"/>
                <w:szCs w:val="18"/>
                <w:highlight w:val="yellow"/>
                <w:cs/>
              </w:rPr>
            </w:pPr>
          </w:p>
        </w:tc>
        <w:tc>
          <w:tcPr>
            <w:tcW w:w="1305" w:type="dxa"/>
          </w:tcPr>
          <w:p w14:paraId="287CB12D" w14:textId="77777777" w:rsidR="003E1A48" w:rsidRPr="00763556" w:rsidRDefault="003E1A48" w:rsidP="00763556">
            <w:pPr>
              <w:spacing w:line="340" w:lineRule="exact"/>
              <w:ind w:left="243" w:hanging="180"/>
              <w:jc w:val="thaiDistribute"/>
              <w:rPr>
                <w:rFonts w:ascii="Arial" w:hAnsi="Arial" w:cs="Arial"/>
                <w:spacing w:val="-4"/>
                <w:kern w:val="28"/>
                <w:sz w:val="18"/>
                <w:szCs w:val="18"/>
                <w:highlight w:val="yellow"/>
                <w:cs/>
              </w:rPr>
            </w:pPr>
          </w:p>
        </w:tc>
        <w:tc>
          <w:tcPr>
            <w:tcW w:w="1306" w:type="dxa"/>
          </w:tcPr>
          <w:p w14:paraId="52A5C92A" w14:textId="77777777" w:rsidR="003E1A48" w:rsidRPr="00763556" w:rsidRDefault="003E1A48" w:rsidP="00763556">
            <w:pPr>
              <w:spacing w:line="340" w:lineRule="exact"/>
              <w:ind w:left="243" w:hanging="180"/>
              <w:jc w:val="thaiDistribute"/>
              <w:rPr>
                <w:rFonts w:ascii="Arial" w:hAnsi="Arial" w:cs="Arial"/>
                <w:spacing w:val="-4"/>
                <w:kern w:val="28"/>
                <w:sz w:val="18"/>
                <w:szCs w:val="18"/>
                <w:highlight w:val="yellow"/>
                <w:cs/>
              </w:rPr>
            </w:pPr>
          </w:p>
        </w:tc>
      </w:tr>
      <w:tr w:rsidR="00EF27BC" w:rsidRPr="00763556" w14:paraId="725F291A" w14:textId="77777777" w:rsidTr="00B6528B">
        <w:tc>
          <w:tcPr>
            <w:tcW w:w="4140" w:type="dxa"/>
          </w:tcPr>
          <w:p w14:paraId="083B3C75" w14:textId="22DEC6A4" w:rsidR="00EF27BC" w:rsidRPr="00763556" w:rsidRDefault="00EF27BC" w:rsidP="00763556">
            <w:pPr>
              <w:spacing w:line="340" w:lineRule="exact"/>
              <w:ind w:left="342" w:hanging="90"/>
              <w:rPr>
                <w:rFonts w:ascii="Arial" w:hAnsi="Arial" w:cs="Arial"/>
                <w:kern w:val="28"/>
                <w:sz w:val="18"/>
                <w:szCs w:val="18"/>
              </w:rPr>
            </w:pPr>
            <w:r w:rsidRPr="00763556">
              <w:rPr>
                <w:rFonts w:ascii="Arial" w:hAnsi="Arial" w:cs="Arial"/>
                <w:kern w:val="28"/>
                <w:sz w:val="18"/>
                <w:szCs w:val="18"/>
              </w:rPr>
              <w:t>Listed securities investments</w:t>
            </w:r>
          </w:p>
        </w:tc>
        <w:tc>
          <w:tcPr>
            <w:tcW w:w="1305" w:type="dxa"/>
          </w:tcPr>
          <w:p w14:paraId="638B09B3" w14:textId="0F62CD73" w:rsidR="00EF27BC"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1,126,024</w:t>
            </w:r>
          </w:p>
        </w:tc>
        <w:tc>
          <w:tcPr>
            <w:tcW w:w="1305" w:type="dxa"/>
          </w:tcPr>
          <w:p w14:paraId="680016E1" w14:textId="6D6755F0" w:rsidR="00EF27BC"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5" w:type="dxa"/>
          </w:tcPr>
          <w:p w14:paraId="667AA36E" w14:textId="3058D518" w:rsidR="00EF27BC"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6" w:type="dxa"/>
          </w:tcPr>
          <w:p w14:paraId="09DCB02B" w14:textId="3069F22B" w:rsidR="00EF27BC"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1,126,024</w:t>
            </w:r>
          </w:p>
        </w:tc>
      </w:tr>
      <w:tr w:rsidR="006C2E36" w:rsidRPr="00763556" w14:paraId="5F82A84B" w14:textId="77777777" w:rsidTr="00B6528B">
        <w:tc>
          <w:tcPr>
            <w:tcW w:w="4140" w:type="dxa"/>
          </w:tcPr>
          <w:p w14:paraId="47B8AF39" w14:textId="7DF032CE" w:rsidR="006C2E36" w:rsidRPr="00763556" w:rsidRDefault="006C2E36" w:rsidP="00763556">
            <w:pPr>
              <w:spacing w:line="340" w:lineRule="exact"/>
              <w:ind w:left="342" w:hanging="90"/>
              <w:rPr>
                <w:rFonts w:ascii="Arial" w:hAnsi="Arial" w:cs="Arial"/>
                <w:kern w:val="28"/>
                <w:sz w:val="18"/>
                <w:szCs w:val="18"/>
              </w:rPr>
            </w:pPr>
            <w:r w:rsidRPr="00763556">
              <w:rPr>
                <w:rFonts w:ascii="Arial" w:hAnsi="Arial" w:cs="Arial"/>
                <w:kern w:val="28"/>
                <w:sz w:val="18"/>
                <w:szCs w:val="18"/>
              </w:rPr>
              <w:t>Private sector debentures investments</w:t>
            </w:r>
          </w:p>
        </w:tc>
        <w:tc>
          <w:tcPr>
            <w:tcW w:w="1305" w:type="dxa"/>
          </w:tcPr>
          <w:p w14:paraId="13270363" w14:textId="5C706AB9"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5" w:type="dxa"/>
          </w:tcPr>
          <w:p w14:paraId="5AB9B319" w14:textId="22C24E0B"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3,140</w:t>
            </w:r>
          </w:p>
        </w:tc>
        <w:tc>
          <w:tcPr>
            <w:tcW w:w="1305" w:type="dxa"/>
          </w:tcPr>
          <w:p w14:paraId="2118A086" w14:textId="5B1C3560"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6" w:type="dxa"/>
          </w:tcPr>
          <w:p w14:paraId="48D2F15F" w14:textId="3D1F4420"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3,140</w:t>
            </w:r>
          </w:p>
        </w:tc>
      </w:tr>
      <w:tr w:rsidR="006C2E36" w:rsidRPr="00763556" w14:paraId="69DF7B50" w14:textId="77777777" w:rsidTr="00B6528B">
        <w:tc>
          <w:tcPr>
            <w:tcW w:w="4140" w:type="dxa"/>
          </w:tcPr>
          <w:p w14:paraId="7C12684E" w14:textId="02E016C7" w:rsidR="006C2E36" w:rsidRPr="00763556" w:rsidRDefault="006C2E36" w:rsidP="00763556">
            <w:pPr>
              <w:spacing w:line="340" w:lineRule="exact"/>
              <w:ind w:left="342" w:hanging="90"/>
              <w:rPr>
                <w:rFonts w:ascii="Arial" w:hAnsi="Arial" w:cs="Arial"/>
                <w:kern w:val="28"/>
                <w:sz w:val="18"/>
                <w:szCs w:val="18"/>
              </w:rPr>
            </w:pPr>
            <w:r w:rsidRPr="00763556">
              <w:rPr>
                <w:rFonts w:ascii="Arial" w:hAnsi="Arial" w:cs="Arial"/>
                <w:kern w:val="28"/>
                <w:sz w:val="18"/>
                <w:szCs w:val="18"/>
              </w:rPr>
              <w:t xml:space="preserve">Foreign </w:t>
            </w:r>
            <w:r w:rsidR="007115A8" w:rsidRPr="00763556">
              <w:rPr>
                <w:rFonts w:ascii="Arial" w:hAnsi="Arial" w:cs="Arial"/>
                <w:kern w:val="28"/>
                <w:sz w:val="18"/>
                <w:szCs w:val="18"/>
              </w:rPr>
              <w:t>d</w:t>
            </w:r>
            <w:r w:rsidRPr="00763556">
              <w:rPr>
                <w:rFonts w:ascii="Arial" w:hAnsi="Arial" w:cs="Arial"/>
                <w:kern w:val="28"/>
                <w:sz w:val="18"/>
                <w:szCs w:val="18"/>
              </w:rPr>
              <w:t>ebenture</w:t>
            </w:r>
            <w:r w:rsidR="007115A8" w:rsidRPr="00763556">
              <w:rPr>
                <w:rFonts w:ascii="Arial" w:hAnsi="Arial" w:cs="Arial"/>
                <w:kern w:val="28"/>
                <w:sz w:val="18"/>
                <w:szCs w:val="18"/>
              </w:rPr>
              <w:t>s investments</w:t>
            </w:r>
          </w:p>
        </w:tc>
        <w:tc>
          <w:tcPr>
            <w:tcW w:w="1305" w:type="dxa"/>
          </w:tcPr>
          <w:p w14:paraId="693866C7" w14:textId="5FBB3304"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5" w:type="dxa"/>
          </w:tcPr>
          <w:p w14:paraId="33CBD69B" w14:textId="2710049D"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93,108</w:t>
            </w:r>
          </w:p>
        </w:tc>
        <w:tc>
          <w:tcPr>
            <w:tcW w:w="1305" w:type="dxa"/>
          </w:tcPr>
          <w:p w14:paraId="2DF4CAE2" w14:textId="7B6B36A4"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6" w:type="dxa"/>
          </w:tcPr>
          <w:p w14:paraId="2317FA06" w14:textId="4A73A29A"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93,108</w:t>
            </w:r>
          </w:p>
        </w:tc>
      </w:tr>
      <w:tr w:rsidR="006C2E36" w:rsidRPr="00763556" w14:paraId="722BE054" w14:textId="77777777" w:rsidTr="00B6528B">
        <w:tc>
          <w:tcPr>
            <w:tcW w:w="4140" w:type="dxa"/>
          </w:tcPr>
          <w:p w14:paraId="766819A9" w14:textId="3CBBBD96" w:rsidR="006C2E36" w:rsidRPr="00763556" w:rsidRDefault="006C2E36" w:rsidP="00763556">
            <w:pPr>
              <w:spacing w:line="340" w:lineRule="exact"/>
              <w:ind w:left="342" w:hanging="90"/>
              <w:rPr>
                <w:rFonts w:ascii="Arial" w:hAnsi="Arial" w:cs="Arial"/>
                <w:kern w:val="28"/>
                <w:sz w:val="18"/>
                <w:szCs w:val="18"/>
              </w:rPr>
            </w:pPr>
            <w:r w:rsidRPr="00763556">
              <w:rPr>
                <w:rFonts w:ascii="Arial" w:hAnsi="Arial" w:cs="Arial"/>
                <w:kern w:val="28"/>
                <w:sz w:val="18"/>
                <w:szCs w:val="18"/>
              </w:rPr>
              <w:t>Unit trusts</w:t>
            </w:r>
          </w:p>
        </w:tc>
        <w:tc>
          <w:tcPr>
            <w:tcW w:w="1305" w:type="dxa"/>
          </w:tcPr>
          <w:p w14:paraId="12AD6E98" w14:textId="2BA10B4D" w:rsidR="006C2E36" w:rsidRPr="00763556" w:rsidRDefault="00C520B6" w:rsidP="00763556">
            <w:pPr>
              <w:tabs>
                <w:tab w:val="decimal" w:pos="960"/>
              </w:tabs>
              <w:spacing w:line="340" w:lineRule="exact"/>
              <w:ind w:hanging="18"/>
              <w:jc w:val="thaiDistribute"/>
              <w:rPr>
                <w:rFonts w:ascii="Arial" w:hAnsi="Arial" w:cs="Arial"/>
                <w:kern w:val="28"/>
                <w:sz w:val="18"/>
                <w:szCs w:val="18"/>
                <w:cs/>
              </w:rPr>
            </w:pPr>
            <w:r w:rsidRPr="00763556">
              <w:rPr>
                <w:rFonts w:ascii="Arial" w:hAnsi="Arial" w:cs="Arial"/>
                <w:kern w:val="28"/>
                <w:sz w:val="18"/>
                <w:szCs w:val="18"/>
              </w:rPr>
              <w:t>-</w:t>
            </w:r>
          </w:p>
        </w:tc>
        <w:tc>
          <w:tcPr>
            <w:tcW w:w="1305" w:type="dxa"/>
          </w:tcPr>
          <w:p w14:paraId="22787CFC" w14:textId="4172EEC0"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183,624</w:t>
            </w:r>
          </w:p>
        </w:tc>
        <w:tc>
          <w:tcPr>
            <w:tcW w:w="1305" w:type="dxa"/>
          </w:tcPr>
          <w:p w14:paraId="035F9921" w14:textId="1C3369B6" w:rsidR="006C2E36"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6" w:type="dxa"/>
          </w:tcPr>
          <w:p w14:paraId="058248B4" w14:textId="41028D1D" w:rsidR="006C2E36" w:rsidRPr="00763556" w:rsidRDefault="00C520B6" w:rsidP="00763556">
            <w:pPr>
              <w:tabs>
                <w:tab w:val="decimal" w:pos="960"/>
              </w:tabs>
              <w:spacing w:line="340" w:lineRule="exact"/>
              <w:ind w:hanging="18"/>
              <w:jc w:val="thaiDistribute"/>
              <w:rPr>
                <w:rFonts w:ascii="Arial" w:hAnsi="Arial" w:cs="Arial"/>
                <w:kern w:val="28"/>
                <w:sz w:val="18"/>
                <w:szCs w:val="18"/>
                <w:cs/>
              </w:rPr>
            </w:pPr>
            <w:r w:rsidRPr="00763556">
              <w:rPr>
                <w:rFonts w:ascii="Arial" w:hAnsi="Arial" w:cs="Arial"/>
                <w:kern w:val="28"/>
                <w:sz w:val="18"/>
                <w:szCs w:val="18"/>
              </w:rPr>
              <w:t>183,624</w:t>
            </w:r>
          </w:p>
        </w:tc>
      </w:tr>
      <w:tr w:rsidR="00EF27BC" w:rsidRPr="00763556" w14:paraId="31B028E8" w14:textId="77777777" w:rsidTr="00B6528B">
        <w:tc>
          <w:tcPr>
            <w:tcW w:w="4140" w:type="dxa"/>
          </w:tcPr>
          <w:p w14:paraId="2B3E320F" w14:textId="4560A2E8" w:rsidR="00EF27BC" w:rsidRPr="00763556" w:rsidRDefault="009E12B4" w:rsidP="00763556">
            <w:pPr>
              <w:spacing w:line="340" w:lineRule="exact"/>
              <w:ind w:left="342" w:hanging="90"/>
              <w:rPr>
                <w:rFonts w:ascii="Arial" w:hAnsi="Arial" w:cs="Arial"/>
                <w:kern w:val="28"/>
                <w:sz w:val="18"/>
                <w:szCs w:val="18"/>
              </w:rPr>
            </w:pPr>
            <w:r>
              <w:rPr>
                <w:rFonts w:ascii="Arial" w:hAnsi="Arial" w:cs="Arial"/>
                <w:kern w:val="28"/>
                <w:sz w:val="18"/>
                <w:szCs w:val="18"/>
              </w:rPr>
              <w:t>Non-listed</w:t>
            </w:r>
            <w:r w:rsidR="00481A5A">
              <w:rPr>
                <w:rFonts w:ascii="Arial" w:hAnsi="Arial" w:cs="Arial"/>
                <w:kern w:val="28"/>
                <w:sz w:val="18"/>
                <w:szCs w:val="18"/>
              </w:rPr>
              <w:t xml:space="preserve"> </w:t>
            </w:r>
            <w:r w:rsidR="00EF27BC" w:rsidRPr="00763556">
              <w:rPr>
                <w:rFonts w:ascii="Arial" w:hAnsi="Arial" w:cs="Arial"/>
                <w:kern w:val="28"/>
                <w:sz w:val="18"/>
                <w:szCs w:val="18"/>
              </w:rPr>
              <w:t xml:space="preserve">securities investments </w:t>
            </w:r>
          </w:p>
        </w:tc>
        <w:tc>
          <w:tcPr>
            <w:tcW w:w="1305" w:type="dxa"/>
          </w:tcPr>
          <w:p w14:paraId="0C1344A4" w14:textId="5C3B638F" w:rsidR="00EF27BC"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5" w:type="dxa"/>
          </w:tcPr>
          <w:p w14:paraId="5A3CFD3A" w14:textId="713E1463" w:rsidR="00EF27BC"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5" w:type="dxa"/>
          </w:tcPr>
          <w:p w14:paraId="70CB7601" w14:textId="60AB06DE" w:rsidR="00EF27BC"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401,820</w:t>
            </w:r>
          </w:p>
        </w:tc>
        <w:tc>
          <w:tcPr>
            <w:tcW w:w="1306" w:type="dxa"/>
          </w:tcPr>
          <w:p w14:paraId="487AFFB2" w14:textId="6C3F75CA" w:rsidR="00EF27BC"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401,820</w:t>
            </w:r>
          </w:p>
        </w:tc>
      </w:tr>
      <w:tr w:rsidR="00CA5D69" w:rsidRPr="00763556" w14:paraId="756C8619" w14:textId="77777777" w:rsidTr="00B6528B">
        <w:tc>
          <w:tcPr>
            <w:tcW w:w="4140" w:type="dxa"/>
            <w:vAlign w:val="bottom"/>
          </w:tcPr>
          <w:p w14:paraId="327F3CD5" w14:textId="3C729FC9" w:rsidR="00A85267" w:rsidRPr="00763556" w:rsidRDefault="00A85267" w:rsidP="00763556">
            <w:pPr>
              <w:spacing w:line="340" w:lineRule="exact"/>
              <w:ind w:left="243" w:hanging="180"/>
              <w:jc w:val="thaiDistribute"/>
              <w:rPr>
                <w:rFonts w:ascii="Arial" w:hAnsi="Arial" w:cs="Arial"/>
                <w:kern w:val="28"/>
                <w:sz w:val="18"/>
                <w:szCs w:val="18"/>
                <w:cs/>
              </w:rPr>
            </w:pPr>
            <w:r w:rsidRPr="00763556">
              <w:rPr>
                <w:rFonts w:ascii="Arial" w:hAnsi="Arial" w:cs="Arial"/>
                <w:kern w:val="28"/>
                <w:sz w:val="18"/>
                <w:szCs w:val="18"/>
              </w:rPr>
              <w:t xml:space="preserve">Financial assets measured at FVOCI </w:t>
            </w:r>
            <w:r w:rsidRPr="00763556">
              <w:rPr>
                <w:rFonts w:ascii="Arial" w:hAnsi="Arial" w:cs="Arial"/>
                <w:kern w:val="28"/>
                <w:sz w:val="18"/>
                <w:szCs w:val="18"/>
                <w:cs/>
              </w:rPr>
              <w:t xml:space="preserve"> </w:t>
            </w:r>
          </w:p>
        </w:tc>
        <w:tc>
          <w:tcPr>
            <w:tcW w:w="1305" w:type="dxa"/>
            <w:vAlign w:val="bottom"/>
          </w:tcPr>
          <w:p w14:paraId="564D8D52" w14:textId="7EE65A68" w:rsidR="00A85267" w:rsidRPr="00763556" w:rsidRDefault="00A85267" w:rsidP="00763556">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A85267" w:rsidRPr="00763556" w:rsidRDefault="00A85267" w:rsidP="00763556">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A85267" w:rsidRPr="00763556" w:rsidRDefault="00A85267" w:rsidP="00763556">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A85267" w:rsidRPr="00763556" w:rsidRDefault="00A85267" w:rsidP="00763556">
            <w:pPr>
              <w:tabs>
                <w:tab w:val="decimal" w:pos="960"/>
              </w:tabs>
              <w:spacing w:line="340" w:lineRule="exact"/>
              <w:ind w:hanging="18"/>
              <w:jc w:val="thaiDistribute"/>
              <w:rPr>
                <w:rFonts w:ascii="Arial" w:hAnsi="Arial" w:cs="Arial"/>
                <w:kern w:val="28"/>
                <w:sz w:val="18"/>
                <w:szCs w:val="18"/>
              </w:rPr>
            </w:pPr>
          </w:p>
        </w:tc>
      </w:tr>
      <w:tr w:rsidR="00067B48" w:rsidRPr="00763556" w14:paraId="1530B5F4" w14:textId="77777777" w:rsidTr="00B6528B">
        <w:tc>
          <w:tcPr>
            <w:tcW w:w="4140" w:type="dxa"/>
            <w:vAlign w:val="bottom"/>
          </w:tcPr>
          <w:p w14:paraId="2E161CA7" w14:textId="13E1D1BE" w:rsidR="00067B48" w:rsidRPr="00763556" w:rsidRDefault="00067B48" w:rsidP="00763556">
            <w:pPr>
              <w:spacing w:line="340" w:lineRule="exact"/>
              <w:ind w:left="342" w:hanging="90"/>
              <w:jc w:val="thaiDistribute"/>
              <w:rPr>
                <w:rFonts w:ascii="Arial" w:hAnsi="Arial" w:cs="Arial"/>
                <w:kern w:val="28"/>
                <w:sz w:val="18"/>
                <w:szCs w:val="18"/>
              </w:rPr>
            </w:pPr>
            <w:r w:rsidRPr="00763556">
              <w:rPr>
                <w:rFonts w:ascii="Arial" w:hAnsi="Arial" w:cs="Arial"/>
                <w:kern w:val="28"/>
                <w:sz w:val="18"/>
                <w:szCs w:val="18"/>
              </w:rPr>
              <w:t>Private sector debentures investments</w:t>
            </w:r>
          </w:p>
        </w:tc>
        <w:tc>
          <w:tcPr>
            <w:tcW w:w="1305" w:type="dxa"/>
          </w:tcPr>
          <w:p w14:paraId="2155FCED" w14:textId="75A11598" w:rsidR="00067B48"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5" w:type="dxa"/>
          </w:tcPr>
          <w:p w14:paraId="7AD4C3CB" w14:textId="70EDAC89" w:rsidR="00067B48" w:rsidRPr="00763556" w:rsidRDefault="00BE0045"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65,284</w:t>
            </w:r>
          </w:p>
        </w:tc>
        <w:tc>
          <w:tcPr>
            <w:tcW w:w="1305" w:type="dxa"/>
          </w:tcPr>
          <w:p w14:paraId="4F684FB0" w14:textId="7B8D2528" w:rsidR="00067B48" w:rsidRPr="00763556" w:rsidRDefault="00BE0045"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6" w:type="dxa"/>
          </w:tcPr>
          <w:p w14:paraId="6FC5E009" w14:textId="41CD4998" w:rsidR="00067B48" w:rsidRPr="00763556" w:rsidRDefault="00BE0045"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65,284</w:t>
            </w:r>
          </w:p>
        </w:tc>
      </w:tr>
      <w:tr w:rsidR="00067B48" w:rsidRPr="00763556" w14:paraId="1520244B" w14:textId="77777777" w:rsidTr="00B6528B">
        <w:tc>
          <w:tcPr>
            <w:tcW w:w="4140" w:type="dxa"/>
            <w:vAlign w:val="bottom"/>
          </w:tcPr>
          <w:p w14:paraId="5B34FCAD" w14:textId="27567294" w:rsidR="00067B48" w:rsidRPr="00763556" w:rsidRDefault="009E12B4" w:rsidP="00763556">
            <w:pPr>
              <w:spacing w:line="340" w:lineRule="exact"/>
              <w:ind w:left="342" w:hanging="90"/>
              <w:rPr>
                <w:rFonts w:ascii="Arial" w:hAnsi="Arial" w:cs="Arial"/>
                <w:kern w:val="28"/>
                <w:sz w:val="18"/>
                <w:szCs w:val="18"/>
              </w:rPr>
            </w:pPr>
            <w:r>
              <w:rPr>
                <w:rFonts w:ascii="Arial" w:hAnsi="Arial" w:cs="Arial"/>
                <w:kern w:val="28"/>
                <w:sz w:val="18"/>
                <w:szCs w:val="18"/>
              </w:rPr>
              <w:t xml:space="preserve">Non-listed </w:t>
            </w:r>
            <w:r w:rsidR="00067B48" w:rsidRPr="00763556">
              <w:rPr>
                <w:rFonts w:ascii="Arial" w:hAnsi="Arial" w:cs="Arial"/>
                <w:kern w:val="28"/>
                <w:sz w:val="18"/>
                <w:szCs w:val="18"/>
              </w:rPr>
              <w:t>securities investments</w:t>
            </w:r>
          </w:p>
        </w:tc>
        <w:tc>
          <w:tcPr>
            <w:tcW w:w="1305" w:type="dxa"/>
          </w:tcPr>
          <w:p w14:paraId="1ACE680B" w14:textId="3FC65D55" w:rsidR="00067B48"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5" w:type="dxa"/>
          </w:tcPr>
          <w:p w14:paraId="7B7A36C0" w14:textId="37F75C1F" w:rsidR="00067B48"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w:t>
            </w:r>
          </w:p>
        </w:tc>
        <w:tc>
          <w:tcPr>
            <w:tcW w:w="1305" w:type="dxa"/>
          </w:tcPr>
          <w:p w14:paraId="1A934BE7" w14:textId="0B8E26D8" w:rsidR="00067B48"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2,554</w:t>
            </w:r>
          </w:p>
        </w:tc>
        <w:tc>
          <w:tcPr>
            <w:tcW w:w="1306" w:type="dxa"/>
          </w:tcPr>
          <w:p w14:paraId="1FD3A2FA" w14:textId="24948503" w:rsidR="00067B48" w:rsidRPr="00763556" w:rsidRDefault="00C520B6" w:rsidP="00763556">
            <w:pPr>
              <w:tabs>
                <w:tab w:val="decimal" w:pos="960"/>
              </w:tabs>
              <w:spacing w:line="340" w:lineRule="exact"/>
              <w:ind w:hanging="18"/>
              <w:jc w:val="thaiDistribute"/>
              <w:rPr>
                <w:rFonts w:ascii="Arial" w:hAnsi="Arial" w:cs="Arial"/>
                <w:kern w:val="28"/>
                <w:sz w:val="18"/>
                <w:szCs w:val="18"/>
              </w:rPr>
            </w:pPr>
            <w:r w:rsidRPr="00763556">
              <w:rPr>
                <w:rFonts w:ascii="Arial" w:hAnsi="Arial" w:cs="Arial"/>
                <w:kern w:val="28"/>
                <w:sz w:val="18"/>
                <w:szCs w:val="18"/>
              </w:rPr>
              <w:t>2,554</w:t>
            </w:r>
          </w:p>
        </w:tc>
      </w:tr>
    </w:tbl>
    <w:p w14:paraId="10C9DE0C" w14:textId="40F4C83F" w:rsidR="00535AE2" w:rsidRPr="00B6528B" w:rsidRDefault="00535AE2">
      <w:pPr>
        <w:rPr>
          <w:sz w:val="2"/>
          <w:szCs w:val="2"/>
        </w:rPr>
      </w:pPr>
      <w:bookmarkStart w:id="7" w:name="_Hlk129269247"/>
    </w:p>
    <w:p w14:paraId="7AABE2B9" w14:textId="2F25CAA5" w:rsidR="00785FDA" w:rsidRDefault="00785FDA"/>
    <w:tbl>
      <w:tblPr>
        <w:tblW w:w="9361" w:type="dxa"/>
        <w:tblInd w:w="360" w:type="dxa"/>
        <w:tblLayout w:type="fixed"/>
        <w:tblLook w:val="04A0" w:firstRow="1" w:lastRow="0" w:firstColumn="1" w:lastColumn="0" w:noHBand="0" w:noVBand="1"/>
      </w:tblPr>
      <w:tblGrid>
        <w:gridCol w:w="4139"/>
        <w:gridCol w:w="1292"/>
        <w:gridCol w:w="1293"/>
        <w:gridCol w:w="1293"/>
        <w:gridCol w:w="1298"/>
        <w:gridCol w:w="46"/>
      </w:tblGrid>
      <w:tr w:rsidR="006437B3" w:rsidRPr="00763556" w14:paraId="0CC94D47" w14:textId="77777777" w:rsidTr="006437B3">
        <w:tc>
          <w:tcPr>
            <w:tcW w:w="9361" w:type="dxa"/>
            <w:gridSpan w:val="6"/>
            <w:vAlign w:val="bottom"/>
          </w:tcPr>
          <w:p w14:paraId="5452EFE0" w14:textId="1D12F0C8" w:rsidR="006437B3" w:rsidRPr="00763556" w:rsidRDefault="006437B3" w:rsidP="00763556">
            <w:pPr>
              <w:spacing w:line="360" w:lineRule="exact"/>
              <w:jc w:val="right"/>
              <w:rPr>
                <w:rFonts w:ascii="Arial" w:hAnsi="Arial" w:cs="Arial"/>
                <w:kern w:val="28"/>
                <w:sz w:val="18"/>
                <w:szCs w:val="18"/>
              </w:rPr>
            </w:pPr>
            <w:r w:rsidRPr="00763556">
              <w:rPr>
                <w:rFonts w:ascii="Arial" w:hAnsi="Arial" w:cs="Arial"/>
                <w:kern w:val="28"/>
                <w:sz w:val="18"/>
                <w:szCs w:val="18"/>
              </w:rPr>
              <w:t>(Unit: Thousand Baht)</w:t>
            </w:r>
          </w:p>
        </w:tc>
      </w:tr>
      <w:tr w:rsidR="006437B3" w:rsidRPr="00763556" w14:paraId="40F6636E" w14:textId="77777777" w:rsidTr="006437B3">
        <w:trPr>
          <w:gridAfter w:val="1"/>
          <w:wAfter w:w="46" w:type="dxa"/>
        </w:trPr>
        <w:tc>
          <w:tcPr>
            <w:tcW w:w="4139" w:type="dxa"/>
            <w:vAlign w:val="bottom"/>
          </w:tcPr>
          <w:p w14:paraId="21A65BA9" w14:textId="77777777" w:rsidR="006437B3" w:rsidRPr="00763556" w:rsidRDefault="006437B3" w:rsidP="00763556">
            <w:pPr>
              <w:spacing w:line="360" w:lineRule="exact"/>
              <w:ind w:left="243" w:hanging="180"/>
              <w:jc w:val="thaiDistribute"/>
              <w:rPr>
                <w:rFonts w:ascii="Arial" w:hAnsi="Arial" w:cs="Arial"/>
                <w:kern w:val="28"/>
                <w:sz w:val="18"/>
                <w:szCs w:val="18"/>
              </w:rPr>
            </w:pPr>
          </w:p>
        </w:tc>
        <w:tc>
          <w:tcPr>
            <w:tcW w:w="5176" w:type="dxa"/>
            <w:gridSpan w:val="4"/>
          </w:tcPr>
          <w:p w14:paraId="06172516" w14:textId="77777777"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 xml:space="preserve">Consolidated financial statements </w:t>
            </w:r>
          </w:p>
        </w:tc>
      </w:tr>
      <w:tr w:rsidR="006437B3" w:rsidRPr="00763556" w14:paraId="37E4AAAA" w14:textId="77777777" w:rsidTr="006437B3">
        <w:trPr>
          <w:gridAfter w:val="1"/>
          <w:wAfter w:w="46" w:type="dxa"/>
        </w:trPr>
        <w:tc>
          <w:tcPr>
            <w:tcW w:w="4139" w:type="dxa"/>
            <w:vAlign w:val="bottom"/>
          </w:tcPr>
          <w:p w14:paraId="475153C5" w14:textId="77777777" w:rsidR="006437B3" w:rsidRPr="00763556" w:rsidRDefault="006437B3" w:rsidP="00763556">
            <w:pPr>
              <w:spacing w:line="360" w:lineRule="exact"/>
              <w:ind w:left="243" w:hanging="180"/>
              <w:jc w:val="thaiDistribute"/>
              <w:rPr>
                <w:rFonts w:ascii="Arial" w:hAnsi="Arial" w:cs="Arial"/>
                <w:kern w:val="28"/>
                <w:sz w:val="18"/>
                <w:szCs w:val="18"/>
              </w:rPr>
            </w:pPr>
          </w:p>
        </w:tc>
        <w:tc>
          <w:tcPr>
            <w:tcW w:w="5176" w:type="dxa"/>
            <w:gridSpan w:val="4"/>
          </w:tcPr>
          <w:p w14:paraId="16077A1F" w14:textId="48B31DF7"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31 December 202</w:t>
            </w:r>
            <w:r w:rsidR="009858D1" w:rsidRPr="00763556">
              <w:rPr>
                <w:rFonts w:ascii="Arial" w:hAnsi="Arial" w:cs="Arial"/>
                <w:kern w:val="28"/>
                <w:sz w:val="18"/>
                <w:szCs w:val="18"/>
              </w:rPr>
              <w:t>5</w:t>
            </w:r>
            <w:r w:rsidR="003A6BA4" w:rsidRPr="00763556">
              <w:rPr>
                <w:rFonts w:ascii="Arial" w:hAnsi="Arial" w:cs="Arial"/>
                <w:kern w:val="28"/>
                <w:sz w:val="18"/>
                <w:szCs w:val="18"/>
              </w:rPr>
              <w:t xml:space="preserve"> (Audited)</w:t>
            </w:r>
          </w:p>
        </w:tc>
      </w:tr>
      <w:tr w:rsidR="006437B3" w:rsidRPr="00763556" w14:paraId="40FD848C" w14:textId="77777777" w:rsidTr="006437B3">
        <w:trPr>
          <w:gridAfter w:val="1"/>
          <w:wAfter w:w="46" w:type="dxa"/>
        </w:trPr>
        <w:tc>
          <w:tcPr>
            <w:tcW w:w="4139" w:type="dxa"/>
            <w:vAlign w:val="bottom"/>
          </w:tcPr>
          <w:p w14:paraId="5A740676" w14:textId="77777777" w:rsidR="006437B3" w:rsidRPr="00763556" w:rsidRDefault="006437B3" w:rsidP="00763556">
            <w:pPr>
              <w:spacing w:line="360" w:lineRule="exact"/>
              <w:ind w:left="243" w:hanging="180"/>
              <w:jc w:val="thaiDistribute"/>
              <w:rPr>
                <w:rFonts w:ascii="Arial" w:hAnsi="Arial" w:cs="Arial"/>
                <w:kern w:val="28"/>
                <w:sz w:val="18"/>
                <w:szCs w:val="18"/>
              </w:rPr>
            </w:pPr>
          </w:p>
        </w:tc>
        <w:tc>
          <w:tcPr>
            <w:tcW w:w="1292" w:type="dxa"/>
          </w:tcPr>
          <w:p w14:paraId="3028BA61" w14:textId="77777777"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1</w:t>
            </w:r>
          </w:p>
        </w:tc>
        <w:tc>
          <w:tcPr>
            <w:tcW w:w="1293" w:type="dxa"/>
          </w:tcPr>
          <w:p w14:paraId="2582E917" w14:textId="77777777"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2</w:t>
            </w:r>
          </w:p>
        </w:tc>
        <w:tc>
          <w:tcPr>
            <w:tcW w:w="1293" w:type="dxa"/>
            <w:vAlign w:val="bottom"/>
          </w:tcPr>
          <w:p w14:paraId="2A34E6A2" w14:textId="77777777"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3</w:t>
            </w:r>
          </w:p>
        </w:tc>
        <w:tc>
          <w:tcPr>
            <w:tcW w:w="1298" w:type="dxa"/>
            <w:vAlign w:val="bottom"/>
          </w:tcPr>
          <w:p w14:paraId="4A808F12" w14:textId="77777777" w:rsidR="006437B3" w:rsidRPr="00763556" w:rsidRDefault="006437B3" w:rsidP="00763556">
            <w:pPr>
              <w:pBdr>
                <w:bottom w:val="single" w:sz="4" w:space="1" w:color="auto"/>
              </w:pBdr>
              <w:spacing w:line="360" w:lineRule="exact"/>
              <w:jc w:val="center"/>
              <w:rPr>
                <w:rFonts w:ascii="Arial" w:hAnsi="Arial" w:cs="Arial"/>
                <w:kern w:val="28"/>
                <w:sz w:val="18"/>
                <w:szCs w:val="18"/>
                <w:cs/>
              </w:rPr>
            </w:pPr>
            <w:r w:rsidRPr="00763556">
              <w:rPr>
                <w:rFonts w:ascii="Arial" w:hAnsi="Arial" w:cs="Arial"/>
                <w:kern w:val="28"/>
                <w:sz w:val="18"/>
                <w:szCs w:val="18"/>
              </w:rPr>
              <w:t>Total</w:t>
            </w:r>
          </w:p>
        </w:tc>
      </w:tr>
      <w:tr w:rsidR="006437B3" w:rsidRPr="00763556" w14:paraId="22101361" w14:textId="77777777" w:rsidTr="006437B3">
        <w:trPr>
          <w:gridAfter w:val="1"/>
          <w:wAfter w:w="46" w:type="dxa"/>
        </w:trPr>
        <w:tc>
          <w:tcPr>
            <w:tcW w:w="4139" w:type="dxa"/>
            <w:vAlign w:val="bottom"/>
          </w:tcPr>
          <w:p w14:paraId="58D2D4FC" w14:textId="77777777" w:rsidR="006437B3" w:rsidRPr="00763556" w:rsidRDefault="006437B3" w:rsidP="00763556">
            <w:pPr>
              <w:spacing w:line="360" w:lineRule="exact"/>
              <w:ind w:left="243" w:hanging="180"/>
              <w:jc w:val="thaiDistribute"/>
              <w:rPr>
                <w:rFonts w:ascii="Arial" w:hAnsi="Arial" w:cs="Arial"/>
                <w:b/>
                <w:bCs/>
                <w:kern w:val="28"/>
                <w:sz w:val="18"/>
                <w:szCs w:val="18"/>
              </w:rPr>
            </w:pPr>
            <w:r w:rsidRPr="00763556">
              <w:rPr>
                <w:rFonts w:ascii="Arial" w:hAnsi="Arial" w:cs="Arial"/>
                <w:b/>
                <w:bCs/>
                <w:kern w:val="28"/>
                <w:sz w:val="18"/>
                <w:szCs w:val="18"/>
              </w:rPr>
              <w:t xml:space="preserve">Assets measured at fair value </w:t>
            </w:r>
          </w:p>
        </w:tc>
        <w:tc>
          <w:tcPr>
            <w:tcW w:w="1292" w:type="dxa"/>
          </w:tcPr>
          <w:p w14:paraId="2B41B77E" w14:textId="77777777" w:rsidR="006437B3" w:rsidRPr="00763556" w:rsidRDefault="006437B3" w:rsidP="00763556">
            <w:pPr>
              <w:tabs>
                <w:tab w:val="right" w:pos="1422"/>
              </w:tabs>
              <w:spacing w:line="360" w:lineRule="exact"/>
              <w:ind w:hanging="18"/>
              <w:jc w:val="thaiDistribute"/>
              <w:rPr>
                <w:rFonts w:ascii="Arial" w:hAnsi="Arial" w:cs="Arial"/>
                <w:b/>
                <w:bCs/>
                <w:kern w:val="28"/>
                <w:sz w:val="18"/>
                <w:szCs w:val="18"/>
              </w:rPr>
            </w:pPr>
          </w:p>
        </w:tc>
        <w:tc>
          <w:tcPr>
            <w:tcW w:w="1293" w:type="dxa"/>
          </w:tcPr>
          <w:p w14:paraId="13291E7D" w14:textId="77777777" w:rsidR="006437B3" w:rsidRPr="00763556" w:rsidRDefault="006437B3" w:rsidP="00763556">
            <w:pPr>
              <w:tabs>
                <w:tab w:val="right" w:pos="1422"/>
              </w:tabs>
              <w:spacing w:line="360" w:lineRule="exact"/>
              <w:ind w:hanging="18"/>
              <w:jc w:val="thaiDistribute"/>
              <w:rPr>
                <w:rFonts w:ascii="Arial" w:hAnsi="Arial" w:cs="Arial"/>
                <w:b/>
                <w:bCs/>
                <w:kern w:val="28"/>
                <w:sz w:val="18"/>
                <w:szCs w:val="18"/>
              </w:rPr>
            </w:pPr>
          </w:p>
        </w:tc>
        <w:tc>
          <w:tcPr>
            <w:tcW w:w="1293" w:type="dxa"/>
            <w:vAlign w:val="bottom"/>
          </w:tcPr>
          <w:p w14:paraId="2B83605A" w14:textId="77777777" w:rsidR="006437B3" w:rsidRPr="00763556" w:rsidRDefault="006437B3" w:rsidP="00763556">
            <w:pPr>
              <w:tabs>
                <w:tab w:val="right" w:pos="1422"/>
              </w:tabs>
              <w:spacing w:line="360" w:lineRule="exact"/>
              <w:ind w:hanging="18"/>
              <w:jc w:val="thaiDistribute"/>
              <w:rPr>
                <w:rFonts w:ascii="Arial" w:hAnsi="Arial" w:cs="Arial"/>
                <w:b/>
                <w:bCs/>
                <w:kern w:val="28"/>
                <w:sz w:val="18"/>
                <w:szCs w:val="18"/>
              </w:rPr>
            </w:pPr>
          </w:p>
        </w:tc>
        <w:tc>
          <w:tcPr>
            <w:tcW w:w="1298" w:type="dxa"/>
            <w:vAlign w:val="bottom"/>
          </w:tcPr>
          <w:p w14:paraId="6A142659" w14:textId="77777777" w:rsidR="006437B3" w:rsidRPr="00763556" w:rsidRDefault="006437B3" w:rsidP="00763556">
            <w:pPr>
              <w:tabs>
                <w:tab w:val="right" w:pos="1422"/>
              </w:tabs>
              <w:spacing w:line="360" w:lineRule="exact"/>
              <w:ind w:hanging="18"/>
              <w:jc w:val="thaiDistribute"/>
              <w:rPr>
                <w:rFonts w:ascii="Arial" w:hAnsi="Arial" w:cs="Arial"/>
                <w:b/>
                <w:bCs/>
                <w:kern w:val="28"/>
                <w:sz w:val="18"/>
                <w:szCs w:val="18"/>
                <w:cs/>
              </w:rPr>
            </w:pPr>
          </w:p>
        </w:tc>
      </w:tr>
      <w:tr w:rsidR="00D9436F" w:rsidRPr="00763556" w14:paraId="2AB30641" w14:textId="77777777" w:rsidTr="006437B3">
        <w:trPr>
          <w:gridAfter w:val="1"/>
          <w:wAfter w:w="46" w:type="dxa"/>
        </w:trPr>
        <w:tc>
          <w:tcPr>
            <w:tcW w:w="4139" w:type="dxa"/>
            <w:vAlign w:val="bottom"/>
          </w:tcPr>
          <w:p w14:paraId="5DC42B0E" w14:textId="77777777" w:rsidR="00D9436F" w:rsidRPr="00763556" w:rsidRDefault="00D9436F" w:rsidP="00763556">
            <w:pPr>
              <w:spacing w:line="360" w:lineRule="exact"/>
              <w:ind w:left="243" w:hanging="180"/>
              <w:jc w:val="thaiDistribute"/>
              <w:rPr>
                <w:rFonts w:ascii="Arial" w:hAnsi="Arial" w:cs="Arial"/>
                <w:spacing w:val="-4"/>
                <w:kern w:val="28"/>
                <w:sz w:val="18"/>
                <w:szCs w:val="18"/>
                <w:cs/>
              </w:rPr>
            </w:pPr>
            <w:r w:rsidRPr="00763556">
              <w:rPr>
                <w:rFonts w:ascii="Arial" w:hAnsi="Arial" w:cs="Arial"/>
                <w:spacing w:val="-4"/>
                <w:kern w:val="28"/>
                <w:sz w:val="18"/>
                <w:szCs w:val="18"/>
              </w:rPr>
              <w:t xml:space="preserve">Financial assets measured at FVTPL </w:t>
            </w:r>
            <w:r w:rsidRPr="00763556">
              <w:rPr>
                <w:rFonts w:ascii="Arial" w:hAnsi="Arial" w:cs="Arial"/>
                <w:spacing w:val="-4"/>
                <w:kern w:val="28"/>
                <w:sz w:val="18"/>
                <w:szCs w:val="18"/>
                <w:cs/>
              </w:rPr>
              <w:t xml:space="preserve"> </w:t>
            </w:r>
          </w:p>
        </w:tc>
        <w:tc>
          <w:tcPr>
            <w:tcW w:w="1292" w:type="dxa"/>
          </w:tcPr>
          <w:p w14:paraId="49B4A87A" w14:textId="77777777" w:rsidR="00D9436F" w:rsidRPr="00763556" w:rsidRDefault="00D9436F" w:rsidP="00763556">
            <w:pPr>
              <w:tabs>
                <w:tab w:val="right" w:pos="792"/>
              </w:tabs>
              <w:spacing w:line="360" w:lineRule="exact"/>
              <w:ind w:hanging="18"/>
              <w:jc w:val="thaiDistribute"/>
              <w:rPr>
                <w:rFonts w:ascii="Arial" w:hAnsi="Arial" w:cs="Arial"/>
                <w:kern w:val="28"/>
                <w:sz w:val="18"/>
                <w:szCs w:val="18"/>
                <w:cs/>
              </w:rPr>
            </w:pPr>
          </w:p>
        </w:tc>
        <w:tc>
          <w:tcPr>
            <w:tcW w:w="1293" w:type="dxa"/>
          </w:tcPr>
          <w:p w14:paraId="32B03BD8" w14:textId="77777777" w:rsidR="00D9436F" w:rsidRPr="00763556" w:rsidRDefault="00D9436F" w:rsidP="00763556">
            <w:pPr>
              <w:tabs>
                <w:tab w:val="right" w:pos="792"/>
              </w:tabs>
              <w:spacing w:line="360" w:lineRule="exact"/>
              <w:ind w:hanging="18"/>
              <w:jc w:val="thaiDistribute"/>
              <w:rPr>
                <w:rFonts w:ascii="Arial" w:hAnsi="Arial" w:cs="Arial"/>
                <w:kern w:val="28"/>
                <w:sz w:val="18"/>
                <w:szCs w:val="18"/>
                <w:cs/>
              </w:rPr>
            </w:pPr>
          </w:p>
        </w:tc>
        <w:tc>
          <w:tcPr>
            <w:tcW w:w="1293" w:type="dxa"/>
          </w:tcPr>
          <w:p w14:paraId="2DF49A0C" w14:textId="77777777" w:rsidR="00D9436F" w:rsidRPr="00763556" w:rsidRDefault="00D9436F" w:rsidP="00763556">
            <w:pPr>
              <w:tabs>
                <w:tab w:val="right" w:pos="792"/>
              </w:tabs>
              <w:spacing w:line="360" w:lineRule="exact"/>
              <w:ind w:hanging="18"/>
              <w:jc w:val="thaiDistribute"/>
              <w:rPr>
                <w:rFonts w:ascii="Arial" w:hAnsi="Arial" w:cs="Arial"/>
                <w:kern w:val="28"/>
                <w:sz w:val="18"/>
                <w:szCs w:val="18"/>
                <w:cs/>
              </w:rPr>
            </w:pPr>
          </w:p>
        </w:tc>
        <w:tc>
          <w:tcPr>
            <w:tcW w:w="1298" w:type="dxa"/>
          </w:tcPr>
          <w:p w14:paraId="1BC68A44" w14:textId="77777777" w:rsidR="00D9436F" w:rsidRPr="00763556" w:rsidRDefault="00D9436F" w:rsidP="00763556">
            <w:pPr>
              <w:tabs>
                <w:tab w:val="right" w:pos="792"/>
              </w:tabs>
              <w:spacing w:line="360" w:lineRule="exact"/>
              <w:ind w:hanging="18"/>
              <w:jc w:val="thaiDistribute"/>
              <w:rPr>
                <w:rFonts w:ascii="Arial" w:hAnsi="Arial" w:cs="Arial"/>
                <w:b/>
                <w:bCs/>
                <w:kern w:val="28"/>
                <w:sz w:val="18"/>
                <w:szCs w:val="18"/>
                <w:cs/>
              </w:rPr>
            </w:pPr>
          </w:p>
        </w:tc>
      </w:tr>
      <w:tr w:rsidR="00D9436F" w:rsidRPr="00763556" w14:paraId="13952CC9" w14:textId="77777777">
        <w:trPr>
          <w:gridAfter w:val="1"/>
          <w:wAfter w:w="46" w:type="dxa"/>
        </w:trPr>
        <w:tc>
          <w:tcPr>
            <w:tcW w:w="4139" w:type="dxa"/>
            <w:vAlign w:val="bottom"/>
          </w:tcPr>
          <w:p w14:paraId="3103C441" w14:textId="77777777" w:rsidR="00D9436F" w:rsidRPr="00763556" w:rsidRDefault="00D9436F"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Securities borrowing and lending receivables</w:t>
            </w:r>
          </w:p>
        </w:tc>
        <w:tc>
          <w:tcPr>
            <w:tcW w:w="1292" w:type="dxa"/>
          </w:tcPr>
          <w:p w14:paraId="788CC6E1" w14:textId="4A891B6D"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32,896</w:t>
            </w:r>
          </w:p>
        </w:tc>
        <w:tc>
          <w:tcPr>
            <w:tcW w:w="1293" w:type="dxa"/>
          </w:tcPr>
          <w:p w14:paraId="4BB69AB3" w14:textId="2C106E54"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3759B3B3" w14:textId="03B8DDE5"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8" w:type="dxa"/>
          </w:tcPr>
          <w:p w14:paraId="074F985F" w14:textId="3D8688CC"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32,896</w:t>
            </w:r>
          </w:p>
        </w:tc>
      </w:tr>
      <w:tr w:rsidR="00D9436F" w:rsidRPr="00763556" w14:paraId="6D8289FC" w14:textId="77777777">
        <w:trPr>
          <w:gridAfter w:val="1"/>
          <w:wAfter w:w="46" w:type="dxa"/>
        </w:trPr>
        <w:tc>
          <w:tcPr>
            <w:tcW w:w="4139" w:type="dxa"/>
            <w:vAlign w:val="bottom"/>
          </w:tcPr>
          <w:p w14:paraId="5CE3DE4E" w14:textId="77777777" w:rsidR="00D9436F" w:rsidRPr="00763556" w:rsidRDefault="00D9436F"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Listed securities investments</w:t>
            </w:r>
          </w:p>
        </w:tc>
        <w:tc>
          <w:tcPr>
            <w:tcW w:w="1292" w:type="dxa"/>
          </w:tcPr>
          <w:p w14:paraId="2CD43486" w14:textId="045DA8E7"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1,689,325</w:t>
            </w:r>
          </w:p>
        </w:tc>
        <w:tc>
          <w:tcPr>
            <w:tcW w:w="1293" w:type="dxa"/>
          </w:tcPr>
          <w:p w14:paraId="63EFB884" w14:textId="6B7BCE04"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7E8696DC" w14:textId="70429B58"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8" w:type="dxa"/>
          </w:tcPr>
          <w:p w14:paraId="0C56803E" w14:textId="4D20E4C4"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1,689,325</w:t>
            </w:r>
          </w:p>
        </w:tc>
      </w:tr>
      <w:tr w:rsidR="00D9436F" w:rsidRPr="00763556" w14:paraId="6D151696" w14:textId="77777777">
        <w:trPr>
          <w:gridAfter w:val="1"/>
          <w:wAfter w:w="46" w:type="dxa"/>
          <w:trHeight w:val="243"/>
        </w:trPr>
        <w:tc>
          <w:tcPr>
            <w:tcW w:w="4139" w:type="dxa"/>
            <w:vAlign w:val="bottom"/>
          </w:tcPr>
          <w:p w14:paraId="151F1CFE" w14:textId="77777777" w:rsidR="00D9436F" w:rsidRPr="00763556" w:rsidRDefault="00D9436F"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Private sector debentures investments</w:t>
            </w:r>
          </w:p>
        </w:tc>
        <w:tc>
          <w:tcPr>
            <w:tcW w:w="1292" w:type="dxa"/>
          </w:tcPr>
          <w:p w14:paraId="65A80241" w14:textId="338333D4"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796B6A7A" w14:textId="75B20908"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36,081</w:t>
            </w:r>
          </w:p>
        </w:tc>
        <w:tc>
          <w:tcPr>
            <w:tcW w:w="1293" w:type="dxa"/>
          </w:tcPr>
          <w:p w14:paraId="28E0B59F" w14:textId="1ACC60D6"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8" w:type="dxa"/>
          </w:tcPr>
          <w:p w14:paraId="4FA44C6F" w14:textId="2E60F655"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36,081</w:t>
            </w:r>
          </w:p>
        </w:tc>
      </w:tr>
      <w:tr w:rsidR="00D9436F" w:rsidRPr="00763556" w14:paraId="6A439878" w14:textId="77777777">
        <w:trPr>
          <w:gridAfter w:val="1"/>
          <w:wAfter w:w="46" w:type="dxa"/>
        </w:trPr>
        <w:tc>
          <w:tcPr>
            <w:tcW w:w="4139" w:type="dxa"/>
            <w:vAlign w:val="bottom"/>
          </w:tcPr>
          <w:p w14:paraId="5D1077A5" w14:textId="77777777" w:rsidR="00D9436F" w:rsidRPr="00763556" w:rsidRDefault="00D9436F"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Foreign debentures investments</w:t>
            </w:r>
          </w:p>
        </w:tc>
        <w:tc>
          <w:tcPr>
            <w:tcW w:w="1292" w:type="dxa"/>
          </w:tcPr>
          <w:p w14:paraId="5BCAD838" w14:textId="4A379FDA"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0FD5D009" w14:textId="3230C0C8"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95,114</w:t>
            </w:r>
          </w:p>
        </w:tc>
        <w:tc>
          <w:tcPr>
            <w:tcW w:w="1293" w:type="dxa"/>
          </w:tcPr>
          <w:p w14:paraId="189AAE22" w14:textId="77E72614"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8" w:type="dxa"/>
          </w:tcPr>
          <w:p w14:paraId="0116FF0F" w14:textId="72314A58"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95,114</w:t>
            </w:r>
          </w:p>
        </w:tc>
      </w:tr>
      <w:tr w:rsidR="00D9436F" w:rsidRPr="00763556" w14:paraId="0540791A" w14:textId="77777777">
        <w:trPr>
          <w:gridAfter w:val="1"/>
          <w:wAfter w:w="46" w:type="dxa"/>
        </w:trPr>
        <w:tc>
          <w:tcPr>
            <w:tcW w:w="4139" w:type="dxa"/>
            <w:vAlign w:val="bottom"/>
          </w:tcPr>
          <w:p w14:paraId="3E3D3260" w14:textId="77777777" w:rsidR="00D9436F" w:rsidRPr="00763556" w:rsidRDefault="00D9436F"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Unit trusts</w:t>
            </w:r>
          </w:p>
        </w:tc>
        <w:tc>
          <w:tcPr>
            <w:tcW w:w="1292" w:type="dxa"/>
          </w:tcPr>
          <w:p w14:paraId="4CC258B4" w14:textId="18D27652" w:rsidR="00D9436F" w:rsidRPr="00763556" w:rsidRDefault="00D9436F" w:rsidP="00763556">
            <w:pPr>
              <w:tabs>
                <w:tab w:val="decimal" w:pos="960"/>
              </w:tabs>
              <w:spacing w:line="360" w:lineRule="exact"/>
              <w:ind w:hanging="18"/>
              <w:jc w:val="thaiDistribute"/>
              <w:rPr>
                <w:rFonts w:ascii="Arial" w:hAnsi="Arial" w:cs="Arial"/>
                <w:kern w:val="28"/>
                <w:sz w:val="18"/>
                <w:szCs w:val="18"/>
                <w:cs/>
              </w:rPr>
            </w:pPr>
            <w:r w:rsidRPr="00763556">
              <w:rPr>
                <w:rFonts w:ascii="Arial" w:hAnsi="Arial" w:cs="Arial"/>
                <w:sz w:val="18"/>
                <w:szCs w:val="18"/>
              </w:rPr>
              <w:t>-</w:t>
            </w:r>
          </w:p>
        </w:tc>
        <w:tc>
          <w:tcPr>
            <w:tcW w:w="1293" w:type="dxa"/>
          </w:tcPr>
          <w:p w14:paraId="56D1C456" w14:textId="12EA1C4C"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123,412</w:t>
            </w:r>
          </w:p>
        </w:tc>
        <w:tc>
          <w:tcPr>
            <w:tcW w:w="1293" w:type="dxa"/>
          </w:tcPr>
          <w:p w14:paraId="4865F401" w14:textId="1D76B4FB"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8" w:type="dxa"/>
          </w:tcPr>
          <w:p w14:paraId="0A4E9F43" w14:textId="093E7CB6" w:rsidR="00D9436F" w:rsidRPr="00763556" w:rsidRDefault="00D9436F" w:rsidP="00763556">
            <w:pPr>
              <w:tabs>
                <w:tab w:val="decimal" w:pos="960"/>
              </w:tabs>
              <w:spacing w:line="360" w:lineRule="exact"/>
              <w:ind w:hanging="18"/>
              <w:jc w:val="thaiDistribute"/>
              <w:rPr>
                <w:rFonts w:ascii="Arial" w:hAnsi="Arial" w:cs="Arial"/>
                <w:kern w:val="28"/>
                <w:sz w:val="18"/>
                <w:szCs w:val="18"/>
                <w:cs/>
              </w:rPr>
            </w:pPr>
            <w:r w:rsidRPr="00763556">
              <w:rPr>
                <w:rFonts w:ascii="Arial" w:hAnsi="Arial" w:cs="Arial"/>
                <w:sz w:val="18"/>
                <w:szCs w:val="18"/>
              </w:rPr>
              <w:t>123,412</w:t>
            </w:r>
          </w:p>
        </w:tc>
      </w:tr>
      <w:tr w:rsidR="00D9436F" w:rsidRPr="00763556" w14:paraId="0B051CC0" w14:textId="77777777">
        <w:trPr>
          <w:gridAfter w:val="1"/>
          <w:wAfter w:w="46" w:type="dxa"/>
        </w:trPr>
        <w:tc>
          <w:tcPr>
            <w:tcW w:w="4139" w:type="dxa"/>
            <w:vAlign w:val="bottom"/>
          </w:tcPr>
          <w:p w14:paraId="157290EC" w14:textId="3A765881" w:rsidR="00D9436F" w:rsidRPr="00763556" w:rsidRDefault="009E12B4" w:rsidP="00763556">
            <w:pPr>
              <w:spacing w:line="360" w:lineRule="exact"/>
              <w:ind w:left="342" w:hanging="90"/>
              <w:jc w:val="thaiDistribute"/>
              <w:rPr>
                <w:rFonts w:ascii="Arial" w:hAnsi="Arial" w:cs="Arial"/>
                <w:kern w:val="28"/>
                <w:sz w:val="18"/>
                <w:szCs w:val="18"/>
              </w:rPr>
            </w:pPr>
            <w:r>
              <w:rPr>
                <w:rFonts w:ascii="Arial" w:hAnsi="Arial" w:cs="Arial"/>
                <w:kern w:val="28"/>
                <w:sz w:val="18"/>
                <w:szCs w:val="18"/>
              </w:rPr>
              <w:t xml:space="preserve">Non-listed </w:t>
            </w:r>
            <w:r w:rsidR="00D9436F" w:rsidRPr="00763556">
              <w:rPr>
                <w:rFonts w:ascii="Arial" w:hAnsi="Arial" w:cs="Arial"/>
                <w:kern w:val="28"/>
                <w:sz w:val="18"/>
                <w:szCs w:val="18"/>
              </w:rPr>
              <w:t>securities investments</w:t>
            </w:r>
          </w:p>
        </w:tc>
        <w:tc>
          <w:tcPr>
            <w:tcW w:w="1292" w:type="dxa"/>
          </w:tcPr>
          <w:p w14:paraId="672E633B" w14:textId="500F2052"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79A1C2CB" w14:textId="15324694"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4DBAE952" w14:textId="1F68D98B"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358,097</w:t>
            </w:r>
          </w:p>
        </w:tc>
        <w:tc>
          <w:tcPr>
            <w:tcW w:w="1298" w:type="dxa"/>
          </w:tcPr>
          <w:p w14:paraId="1695C722" w14:textId="6C4A2796"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358,097</w:t>
            </w:r>
          </w:p>
        </w:tc>
      </w:tr>
      <w:tr w:rsidR="00D9436F" w:rsidRPr="00763556" w14:paraId="17B0390B" w14:textId="77777777" w:rsidTr="006437B3">
        <w:trPr>
          <w:gridAfter w:val="1"/>
          <w:wAfter w:w="46" w:type="dxa"/>
        </w:trPr>
        <w:tc>
          <w:tcPr>
            <w:tcW w:w="4139" w:type="dxa"/>
            <w:vAlign w:val="bottom"/>
          </w:tcPr>
          <w:p w14:paraId="5E2CAA78" w14:textId="77777777" w:rsidR="00D9436F" w:rsidRPr="00763556" w:rsidRDefault="00D9436F" w:rsidP="00763556">
            <w:pPr>
              <w:spacing w:line="360" w:lineRule="exact"/>
              <w:ind w:left="243" w:hanging="180"/>
              <w:jc w:val="thaiDistribute"/>
              <w:rPr>
                <w:rFonts w:ascii="Arial" w:hAnsi="Arial" w:cs="Arial"/>
                <w:kern w:val="28"/>
                <w:sz w:val="18"/>
                <w:szCs w:val="18"/>
                <w:cs/>
              </w:rPr>
            </w:pPr>
            <w:r w:rsidRPr="00763556">
              <w:rPr>
                <w:rFonts w:ascii="Arial" w:hAnsi="Arial" w:cs="Arial"/>
                <w:kern w:val="28"/>
                <w:sz w:val="18"/>
                <w:szCs w:val="18"/>
              </w:rPr>
              <w:t>Financial assets measured at FVOCI</w:t>
            </w:r>
          </w:p>
        </w:tc>
        <w:tc>
          <w:tcPr>
            <w:tcW w:w="1292" w:type="dxa"/>
            <w:vAlign w:val="bottom"/>
          </w:tcPr>
          <w:p w14:paraId="7294AAB0" w14:textId="77777777" w:rsidR="00D9436F" w:rsidRPr="00763556" w:rsidRDefault="00D9436F" w:rsidP="00763556">
            <w:pPr>
              <w:tabs>
                <w:tab w:val="decimal" w:pos="960"/>
              </w:tabs>
              <w:spacing w:line="360" w:lineRule="exact"/>
              <w:ind w:hanging="18"/>
              <w:jc w:val="thaiDistribute"/>
              <w:rPr>
                <w:rFonts w:ascii="Arial" w:hAnsi="Arial" w:cs="Arial"/>
                <w:kern w:val="28"/>
                <w:sz w:val="18"/>
                <w:szCs w:val="18"/>
              </w:rPr>
            </w:pPr>
          </w:p>
        </w:tc>
        <w:tc>
          <w:tcPr>
            <w:tcW w:w="1293" w:type="dxa"/>
            <w:vAlign w:val="bottom"/>
          </w:tcPr>
          <w:p w14:paraId="4C650DC2" w14:textId="77777777" w:rsidR="00D9436F" w:rsidRPr="00763556" w:rsidRDefault="00D9436F" w:rsidP="00763556">
            <w:pPr>
              <w:tabs>
                <w:tab w:val="decimal" w:pos="960"/>
              </w:tabs>
              <w:spacing w:line="360" w:lineRule="exact"/>
              <w:ind w:hanging="18"/>
              <w:jc w:val="thaiDistribute"/>
              <w:rPr>
                <w:rFonts w:ascii="Arial" w:hAnsi="Arial" w:cs="Arial"/>
                <w:kern w:val="28"/>
                <w:sz w:val="18"/>
                <w:szCs w:val="18"/>
              </w:rPr>
            </w:pPr>
          </w:p>
        </w:tc>
        <w:tc>
          <w:tcPr>
            <w:tcW w:w="1293" w:type="dxa"/>
            <w:vAlign w:val="bottom"/>
          </w:tcPr>
          <w:p w14:paraId="5BCDB400" w14:textId="77777777" w:rsidR="00D9436F" w:rsidRPr="00763556" w:rsidRDefault="00D9436F" w:rsidP="00763556">
            <w:pPr>
              <w:tabs>
                <w:tab w:val="decimal" w:pos="960"/>
              </w:tabs>
              <w:spacing w:line="360" w:lineRule="exact"/>
              <w:ind w:hanging="18"/>
              <w:jc w:val="thaiDistribute"/>
              <w:rPr>
                <w:rFonts w:ascii="Arial" w:hAnsi="Arial" w:cs="Arial"/>
                <w:kern w:val="28"/>
                <w:sz w:val="18"/>
                <w:szCs w:val="18"/>
              </w:rPr>
            </w:pPr>
          </w:p>
        </w:tc>
        <w:tc>
          <w:tcPr>
            <w:tcW w:w="1298" w:type="dxa"/>
            <w:vAlign w:val="bottom"/>
          </w:tcPr>
          <w:p w14:paraId="7D7F4CBF" w14:textId="77777777" w:rsidR="00D9436F" w:rsidRPr="00763556" w:rsidRDefault="00D9436F" w:rsidP="00763556">
            <w:pPr>
              <w:tabs>
                <w:tab w:val="decimal" w:pos="960"/>
              </w:tabs>
              <w:spacing w:line="360" w:lineRule="exact"/>
              <w:ind w:hanging="18"/>
              <w:jc w:val="thaiDistribute"/>
              <w:rPr>
                <w:rFonts w:ascii="Arial" w:hAnsi="Arial" w:cs="Arial"/>
                <w:kern w:val="28"/>
                <w:sz w:val="18"/>
                <w:szCs w:val="18"/>
              </w:rPr>
            </w:pPr>
          </w:p>
        </w:tc>
      </w:tr>
      <w:tr w:rsidR="00D9436F" w:rsidRPr="00763556" w14:paraId="658B47A5" w14:textId="77777777">
        <w:trPr>
          <w:gridAfter w:val="1"/>
          <w:wAfter w:w="46" w:type="dxa"/>
        </w:trPr>
        <w:tc>
          <w:tcPr>
            <w:tcW w:w="4139" w:type="dxa"/>
            <w:vAlign w:val="bottom"/>
          </w:tcPr>
          <w:p w14:paraId="5E8925FF" w14:textId="77777777" w:rsidR="00D9436F" w:rsidRPr="00763556" w:rsidRDefault="00D9436F"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Private sector debentures investments</w:t>
            </w:r>
          </w:p>
        </w:tc>
        <w:tc>
          <w:tcPr>
            <w:tcW w:w="1292" w:type="dxa"/>
          </w:tcPr>
          <w:p w14:paraId="4E83A105" w14:textId="1907F0F7"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2AC5208C" w14:textId="73600F67"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110,406</w:t>
            </w:r>
          </w:p>
        </w:tc>
        <w:tc>
          <w:tcPr>
            <w:tcW w:w="1293" w:type="dxa"/>
          </w:tcPr>
          <w:p w14:paraId="677E6BA1" w14:textId="5D5B1790"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8" w:type="dxa"/>
          </w:tcPr>
          <w:p w14:paraId="77F3F858" w14:textId="494604E2"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110,406</w:t>
            </w:r>
          </w:p>
        </w:tc>
      </w:tr>
      <w:tr w:rsidR="00D9436F" w:rsidRPr="00763556" w14:paraId="5C5C2DFA" w14:textId="77777777">
        <w:trPr>
          <w:gridAfter w:val="1"/>
          <w:wAfter w:w="46" w:type="dxa"/>
        </w:trPr>
        <w:tc>
          <w:tcPr>
            <w:tcW w:w="4139" w:type="dxa"/>
            <w:vAlign w:val="bottom"/>
          </w:tcPr>
          <w:p w14:paraId="4EDCB96F" w14:textId="6EE65298" w:rsidR="00D9436F" w:rsidRPr="00763556" w:rsidRDefault="00D9436F"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Government bonds investments</w:t>
            </w:r>
          </w:p>
        </w:tc>
        <w:tc>
          <w:tcPr>
            <w:tcW w:w="1292" w:type="dxa"/>
          </w:tcPr>
          <w:p w14:paraId="04C2BDC1" w14:textId="1E362114"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3DF65434" w14:textId="1D9FC0FA"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43,182</w:t>
            </w:r>
          </w:p>
        </w:tc>
        <w:tc>
          <w:tcPr>
            <w:tcW w:w="1293" w:type="dxa"/>
          </w:tcPr>
          <w:p w14:paraId="2E09267C" w14:textId="14BAFFF4"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8" w:type="dxa"/>
          </w:tcPr>
          <w:p w14:paraId="3016237D" w14:textId="64F9F1E7"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43,182</w:t>
            </w:r>
          </w:p>
        </w:tc>
      </w:tr>
      <w:tr w:rsidR="00D9436F" w:rsidRPr="00763556" w14:paraId="725B9375" w14:textId="77777777">
        <w:trPr>
          <w:gridAfter w:val="1"/>
          <w:wAfter w:w="46" w:type="dxa"/>
        </w:trPr>
        <w:tc>
          <w:tcPr>
            <w:tcW w:w="4139" w:type="dxa"/>
            <w:vAlign w:val="bottom"/>
          </w:tcPr>
          <w:p w14:paraId="2B487290" w14:textId="692E244D" w:rsidR="00D9436F" w:rsidRPr="00763556" w:rsidRDefault="009E12B4" w:rsidP="00763556">
            <w:pPr>
              <w:spacing w:line="360" w:lineRule="exact"/>
              <w:ind w:left="342" w:hanging="90"/>
              <w:jc w:val="thaiDistribute"/>
              <w:rPr>
                <w:rFonts w:ascii="Arial" w:hAnsi="Arial" w:cs="Arial"/>
                <w:kern w:val="28"/>
                <w:sz w:val="18"/>
                <w:szCs w:val="18"/>
              </w:rPr>
            </w:pPr>
            <w:r>
              <w:rPr>
                <w:rFonts w:ascii="Arial" w:hAnsi="Arial" w:cs="Arial"/>
                <w:kern w:val="28"/>
                <w:sz w:val="18"/>
                <w:szCs w:val="18"/>
              </w:rPr>
              <w:t xml:space="preserve">Non-listed </w:t>
            </w:r>
            <w:r w:rsidR="00D9436F" w:rsidRPr="00763556">
              <w:rPr>
                <w:rFonts w:ascii="Arial" w:hAnsi="Arial" w:cs="Arial"/>
                <w:kern w:val="28"/>
                <w:sz w:val="18"/>
                <w:szCs w:val="18"/>
              </w:rPr>
              <w:t>securities investments</w:t>
            </w:r>
          </w:p>
        </w:tc>
        <w:tc>
          <w:tcPr>
            <w:tcW w:w="1292" w:type="dxa"/>
          </w:tcPr>
          <w:p w14:paraId="155FCE30" w14:textId="2AA9B9B0"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1775D30B" w14:textId="19903554"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293" w:type="dxa"/>
          </w:tcPr>
          <w:p w14:paraId="1E2E0B0A" w14:textId="4A45106B" w:rsidR="00D9436F" w:rsidRPr="00763556" w:rsidRDefault="00D9436F" w:rsidP="00763556">
            <w:pPr>
              <w:tabs>
                <w:tab w:val="decimal" w:pos="960"/>
              </w:tabs>
              <w:spacing w:line="360" w:lineRule="exact"/>
              <w:ind w:hanging="18"/>
              <w:rPr>
                <w:rFonts w:ascii="Arial" w:hAnsi="Arial" w:cs="Arial"/>
                <w:kern w:val="28"/>
                <w:sz w:val="18"/>
                <w:szCs w:val="18"/>
              </w:rPr>
            </w:pPr>
            <w:r w:rsidRPr="00763556">
              <w:rPr>
                <w:rFonts w:ascii="Arial" w:hAnsi="Arial" w:cs="Arial"/>
                <w:sz w:val="18"/>
                <w:szCs w:val="18"/>
              </w:rPr>
              <w:t>2,423</w:t>
            </w:r>
          </w:p>
        </w:tc>
        <w:tc>
          <w:tcPr>
            <w:tcW w:w="1298" w:type="dxa"/>
          </w:tcPr>
          <w:p w14:paraId="676A4164" w14:textId="79E5B12D" w:rsidR="00D9436F" w:rsidRPr="00763556" w:rsidRDefault="00D9436F"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2,423</w:t>
            </w:r>
          </w:p>
        </w:tc>
      </w:tr>
      <w:tr w:rsidR="00D9436F" w:rsidRPr="00763556" w14:paraId="114C1458" w14:textId="77777777" w:rsidTr="006437B3">
        <w:trPr>
          <w:gridAfter w:val="1"/>
          <w:wAfter w:w="46" w:type="dxa"/>
        </w:trPr>
        <w:tc>
          <w:tcPr>
            <w:tcW w:w="4139" w:type="dxa"/>
            <w:vAlign w:val="bottom"/>
          </w:tcPr>
          <w:p w14:paraId="728912B4" w14:textId="77777777" w:rsidR="00D9436F" w:rsidRPr="00763556" w:rsidRDefault="00D9436F" w:rsidP="00763556">
            <w:pPr>
              <w:spacing w:line="360" w:lineRule="exact"/>
              <w:ind w:left="72"/>
              <w:jc w:val="thaiDistribute"/>
              <w:rPr>
                <w:rFonts w:ascii="Arial" w:hAnsi="Arial" w:cs="Arial"/>
                <w:kern w:val="28"/>
                <w:sz w:val="18"/>
                <w:szCs w:val="18"/>
              </w:rPr>
            </w:pPr>
            <w:r w:rsidRPr="00763556">
              <w:rPr>
                <w:rFonts w:ascii="Arial" w:hAnsi="Arial" w:cs="Arial"/>
                <w:b/>
                <w:bCs/>
                <w:kern w:val="28"/>
                <w:sz w:val="18"/>
                <w:szCs w:val="18"/>
              </w:rPr>
              <w:t xml:space="preserve">Liabilities measured at fair value </w:t>
            </w:r>
          </w:p>
        </w:tc>
        <w:tc>
          <w:tcPr>
            <w:tcW w:w="1292" w:type="dxa"/>
          </w:tcPr>
          <w:p w14:paraId="0F9F73A3" w14:textId="77777777" w:rsidR="00D9436F" w:rsidRPr="00763556" w:rsidRDefault="00D9436F" w:rsidP="00763556">
            <w:pPr>
              <w:tabs>
                <w:tab w:val="right" w:pos="792"/>
              </w:tabs>
              <w:spacing w:line="360" w:lineRule="exact"/>
              <w:ind w:hanging="18"/>
              <w:jc w:val="thaiDistribute"/>
              <w:rPr>
                <w:rFonts w:ascii="Arial" w:hAnsi="Arial" w:cs="Arial"/>
                <w:kern w:val="28"/>
                <w:sz w:val="18"/>
                <w:szCs w:val="18"/>
                <w:cs/>
              </w:rPr>
            </w:pPr>
          </w:p>
        </w:tc>
        <w:tc>
          <w:tcPr>
            <w:tcW w:w="1293" w:type="dxa"/>
          </w:tcPr>
          <w:p w14:paraId="7323EB96" w14:textId="77777777" w:rsidR="00D9436F" w:rsidRPr="00763556" w:rsidRDefault="00D9436F" w:rsidP="00763556">
            <w:pPr>
              <w:tabs>
                <w:tab w:val="right" w:pos="792"/>
              </w:tabs>
              <w:spacing w:line="360" w:lineRule="exact"/>
              <w:ind w:hanging="18"/>
              <w:jc w:val="thaiDistribute"/>
              <w:rPr>
                <w:rFonts w:ascii="Arial" w:hAnsi="Arial" w:cs="Arial"/>
                <w:kern w:val="28"/>
                <w:sz w:val="18"/>
                <w:szCs w:val="18"/>
                <w:cs/>
              </w:rPr>
            </w:pPr>
          </w:p>
        </w:tc>
        <w:tc>
          <w:tcPr>
            <w:tcW w:w="1293" w:type="dxa"/>
          </w:tcPr>
          <w:p w14:paraId="4411BC3F" w14:textId="77777777" w:rsidR="00D9436F" w:rsidRPr="00763556" w:rsidRDefault="00D9436F" w:rsidP="00763556">
            <w:pPr>
              <w:tabs>
                <w:tab w:val="decimal" w:pos="960"/>
              </w:tabs>
              <w:spacing w:line="360" w:lineRule="exact"/>
              <w:ind w:hanging="18"/>
              <w:jc w:val="thaiDistribute"/>
              <w:rPr>
                <w:rFonts w:ascii="Arial" w:hAnsi="Arial" w:cs="Arial"/>
                <w:kern w:val="28"/>
                <w:sz w:val="18"/>
                <w:szCs w:val="18"/>
                <w:cs/>
              </w:rPr>
            </w:pPr>
          </w:p>
        </w:tc>
        <w:tc>
          <w:tcPr>
            <w:tcW w:w="1298" w:type="dxa"/>
          </w:tcPr>
          <w:p w14:paraId="776FA64F" w14:textId="77777777" w:rsidR="00D9436F" w:rsidRPr="00763556" w:rsidRDefault="00D9436F" w:rsidP="00763556">
            <w:pPr>
              <w:tabs>
                <w:tab w:val="decimal" w:pos="960"/>
              </w:tabs>
              <w:spacing w:line="360" w:lineRule="exact"/>
              <w:ind w:hanging="18"/>
              <w:jc w:val="thaiDistribute"/>
              <w:rPr>
                <w:rFonts w:ascii="Arial" w:hAnsi="Arial" w:cs="Arial"/>
                <w:kern w:val="28"/>
                <w:sz w:val="18"/>
                <w:szCs w:val="18"/>
                <w:cs/>
              </w:rPr>
            </w:pPr>
          </w:p>
        </w:tc>
      </w:tr>
      <w:tr w:rsidR="00D9436F" w:rsidRPr="00763556" w14:paraId="386D403F" w14:textId="77777777" w:rsidTr="006437B3">
        <w:trPr>
          <w:gridAfter w:val="1"/>
          <w:wAfter w:w="46" w:type="dxa"/>
        </w:trPr>
        <w:tc>
          <w:tcPr>
            <w:tcW w:w="4139" w:type="dxa"/>
            <w:vAlign w:val="bottom"/>
          </w:tcPr>
          <w:p w14:paraId="2EB54052" w14:textId="77777777" w:rsidR="00D9436F" w:rsidRPr="00763556" w:rsidRDefault="00D9436F" w:rsidP="00763556">
            <w:pPr>
              <w:spacing w:line="360" w:lineRule="exact"/>
              <w:ind w:left="72"/>
              <w:jc w:val="thaiDistribute"/>
              <w:rPr>
                <w:rFonts w:ascii="Arial" w:hAnsi="Arial" w:cs="Arial"/>
                <w:kern w:val="28"/>
                <w:sz w:val="18"/>
                <w:szCs w:val="18"/>
              </w:rPr>
            </w:pPr>
            <w:r w:rsidRPr="00763556">
              <w:rPr>
                <w:rFonts w:ascii="Arial" w:hAnsi="Arial" w:cs="Arial"/>
                <w:kern w:val="28"/>
                <w:sz w:val="18"/>
                <w:szCs w:val="18"/>
              </w:rPr>
              <w:t>Securities borrowing and lending payables</w:t>
            </w:r>
          </w:p>
        </w:tc>
        <w:tc>
          <w:tcPr>
            <w:tcW w:w="1292" w:type="dxa"/>
          </w:tcPr>
          <w:p w14:paraId="7A716725" w14:textId="1CD437A7" w:rsidR="00D9436F" w:rsidRPr="00763556" w:rsidRDefault="00D9436F" w:rsidP="00763556">
            <w:pPr>
              <w:tabs>
                <w:tab w:val="decimal" w:pos="960"/>
              </w:tabs>
              <w:spacing w:line="360" w:lineRule="exact"/>
              <w:ind w:hanging="18"/>
              <w:jc w:val="thaiDistribute"/>
              <w:rPr>
                <w:rFonts w:ascii="Arial" w:hAnsi="Arial" w:cs="Arial"/>
                <w:kern w:val="28"/>
                <w:sz w:val="18"/>
                <w:szCs w:val="18"/>
                <w:cs/>
              </w:rPr>
            </w:pPr>
            <w:r w:rsidRPr="00763556">
              <w:rPr>
                <w:rFonts w:ascii="Arial" w:hAnsi="Arial" w:cs="Arial"/>
                <w:sz w:val="18"/>
                <w:szCs w:val="18"/>
              </w:rPr>
              <w:t>37,242</w:t>
            </w:r>
          </w:p>
        </w:tc>
        <w:tc>
          <w:tcPr>
            <w:tcW w:w="1293" w:type="dxa"/>
          </w:tcPr>
          <w:p w14:paraId="6B8F0314" w14:textId="6DECEC73" w:rsidR="00D9436F" w:rsidRPr="00763556" w:rsidRDefault="00D9436F" w:rsidP="00763556">
            <w:pPr>
              <w:tabs>
                <w:tab w:val="decimal" w:pos="960"/>
              </w:tabs>
              <w:spacing w:line="360" w:lineRule="exact"/>
              <w:ind w:hanging="18"/>
              <w:jc w:val="thaiDistribute"/>
              <w:rPr>
                <w:rFonts w:ascii="Arial" w:hAnsi="Arial" w:cs="Arial"/>
                <w:kern w:val="28"/>
                <w:sz w:val="18"/>
                <w:szCs w:val="18"/>
                <w:cs/>
              </w:rPr>
            </w:pPr>
            <w:r w:rsidRPr="00763556">
              <w:rPr>
                <w:rFonts w:ascii="Arial" w:hAnsi="Arial" w:cs="Arial"/>
                <w:sz w:val="18"/>
                <w:szCs w:val="18"/>
              </w:rPr>
              <w:t>-</w:t>
            </w:r>
          </w:p>
        </w:tc>
        <w:tc>
          <w:tcPr>
            <w:tcW w:w="1293" w:type="dxa"/>
          </w:tcPr>
          <w:p w14:paraId="68761438" w14:textId="3DAFFB43" w:rsidR="00D9436F" w:rsidRPr="00763556" w:rsidRDefault="00D9436F" w:rsidP="00763556">
            <w:pPr>
              <w:tabs>
                <w:tab w:val="decimal" w:pos="960"/>
              </w:tabs>
              <w:spacing w:line="360" w:lineRule="exact"/>
              <w:ind w:hanging="18"/>
              <w:jc w:val="thaiDistribute"/>
              <w:rPr>
                <w:rFonts w:ascii="Arial" w:hAnsi="Arial" w:cs="Arial"/>
                <w:kern w:val="28"/>
                <w:sz w:val="18"/>
                <w:szCs w:val="18"/>
                <w:cs/>
              </w:rPr>
            </w:pPr>
            <w:r w:rsidRPr="00763556">
              <w:rPr>
                <w:rFonts w:ascii="Arial" w:hAnsi="Arial" w:cs="Arial"/>
                <w:sz w:val="18"/>
                <w:szCs w:val="18"/>
              </w:rPr>
              <w:t>-</w:t>
            </w:r>
          </w:p>
        </w:tc>
        <w:tc>
          <w:tcPr>
            <w:tcW w:w="1298" w:type="dxa"/>
          </w:tcPr>
          <w:p w14:paraId="14F28F39" w14:textId="76369A38" w:rsidR="00D9436F" w:rsidRPr="00763556" w:rsidRDefault="00D9436F" w:rsidP="00763556">
            <w:pPr>
              <w:tabs>
                <w:tab w:val="decimal" w:pos="960"/>
              </w:tabs>
              <w:spacing w:line="360" w:lineRule="exact"/>
              <w:ind w:hanging="18"/>
              <w:jc w:val="thaiDistribute"/>
              <w:rPr>
                <w:rFonts w:ascii="Arial" w:hAnsi="Arial" w:cs="Arial"/>
                <w:kern w:val="28"/>
                <w:sz w:val="18"/>
                <w:szCs w:val="18"/>
                <w:cs/>
              </w:rPr>
            </w:pPr>
            <w:r w:rsidRPr="00763556">
              <w:rPr>
                <w:rFonts w:ascii="Arial" w:hAnsi="Arial" w:cs="Arial"/>
                <w:sz w:val="18"/>
                <w:szCs w:val="18"/>
              </w:rPr>
              <w:t>37,242</w:t>
            </w:r>
          </w:p>
        </w:tc>
      </w:tr>
    </w:tbl>
    <w:p w14:paraId="62D3369C" w14:textId="77777777" w:rsidR="006437B3" w:rsidRPr="00763556" w:rsidRDefault="006437B3" w:rsidP="00763556">
      <w:pPr>
        <w:spacing w:line="360" w:lineRule="exact"/>
        <w:rPr>
          <w:rFonts w:ascii="Arial" w:hAnsi="Arial" w:cs="Arial"/>
          <w:sz w:val="18"/>
          <w:szCs w:val="18"/>
        </w:rPr>
      </w:pPr>
    </w:p>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6437B3" w:rsidRPr="00763556" w14:paraId="2CF718F5" w14:textId="77777777">
        <w:tc>
          <w:tcPr>
            <w:tcW w:w="9361" w:type="dxa"/>
            <w:gridSpan w:val="5"/>
            <w:vAlign w:val="bottom"/>
          </w:tcPr>
          <w:p w14:paraId="5BE2F5A8" w14:textId="5CC4587D" w:rsidR="006437B3" w:rsidRPr="00763556" w:rsidRDefault="006437B3" w:rsidP="00763556">
            <w:pPr>
              <w:spacing w:line="360" w:lineRule="exact"/>
              <w:jc w:val="right"/>
              <w:rPr>
                <w:rFonts w:ascii="Arial" w:hAnsi="Arial" w:cs="Arial"/>
                <w:kern w:val="28"/>
                <w:sz w:val="18"/>
                <w:szCs w:val="18"/>
              </w:rPr>
            </w:pPr>
            <w:r w:rsidRPr="00763556">
              <w:rPr>
                <w:rFonts w:ascii="Arial" w:hAnsi="Arial" w:cs="Arial"/>
                <w:kern w:val="28"/>
                <w:sz w:val="18"/>
                <w:szCs w:val="18"/>
              </w:rPr>
              <w:t>(Unit: Thousand Baht)</w:t>
            </w:r>
          </w:p>
        </w:tc>
      </w:tr>
      <w:tr w:rsidR="006437B3" w:rsidRPr="00763556" w14:paraId="15EB0930" w14:textId="77777777">
        <w:tc>
          <w:tcPr>
            <w:tcW w:w="4140" w:type="dxa"/>
            <w:vAlign w:val="bottom"/>
          </w:tcPr>
          <w:p w14:paraId="1E852A33" w14:textId="77777777" w:rsidR="006437B3" w:rsidRPr="00763556" w:rsidRDefault="006437B3" w:rsidP="00763556">
            <w:pPr>
              <w:spacing w:line="360" w:lineRule="exact"/>
              <w:ind w:left="243" w:hanging="180"/>
              <w:jc w:val="thaiDistribute"/>
              <w:rPr>
                <w:rFonts w:ascii="Arial" w:hAnsi="Arial" w:cs="Arial"/>
                <w:kern w:val="28"/>
                <w:sz w:val="18"/>
                <w:szCs w:val="18"/>
              </w:rPr>
            </w:pPr>
          </w:p>
        </w:tc>
        <w:tc>
          <w:tcPr>
            <w:tcW w:w="5221" w:type="dxa"/>
            <w:gridSpan w:val="4"/>
          </w:tcPr>
          <w:p w14:paraId="75B0AD08" w14:textId="77777777"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 xml:space="preserve">Separate financial statements </w:t>
            </w:r>
          </w:p>
        </w:tc>
      </w:tr>
      <w:tr w:rsidR="006437B3" w:rsidRPr="00763556" w14:paraId="2FAE2064" w14:textId="77777777">
        <w:tc>
          <w:tcPr>
            <w:tcW w:w="4140" w:type="dxa"/>
            <w:vAlign w:val="bottom"/>
          </w:tcPr>
          <w:p w14:paraId="74CC44E2" w14:textId="77777777" w:rsidR="006437B3" w:rsidRPr="00763556" w:rsidRDefault="006437B3" w:rsidP="00763556">
            <w:pPr>
              <w:spacing w:line="360" w:lineRule="exact"/>
              <w:ind w:left="243" w:hanging="180"/>
              <w:jc w:val="thaiDistribute"/>
              <w:rPr>
                <w:rFonts w:ascii="Arial" w:hAnsi="Arial" w:cs="Arial"/>
                <w:kern w:val="28"/>
                <w:sz w:val="18"/>
                <w:szCs w:val="18"/>
              </w:rPr>
            </w:pPr>
          </w:p>
        </w:tc>
        <w:tc>
          <w:tcPr>
            <w:tcW w:w="5221" w:type="dxa"/>
            <w:gridSpan w:val="4"/>
          </w:tcPr>
          <w:p w14:paraId="5B7B991F" w14:textId="3887CABC"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31 December 202</w:t>
            </w:r>
            <w:r w:rsidR="00F2295E" w:rsidRPr="00763556">
              <w:rPr>
                <w:rFonts w:ascii="Arial" w:hAnsi="Arial" w:cs="Arial"/>
                <w:kern w:val="28"/>
                <w:sz w:val="18"/>
                <w:szCs w:val="18"/>
              </w:rPr>
              <w:t>5</w:t>
            </w:r>
            <w:r w:rsidR="003A6BA4" w:rsidRPr="00763556">
              <w:rPr>
                <w:rFonts w:ascii="Arial" w:hAnsi="Arial" w:cs="Arial"/>
                <w:kern w:val="28"/>
                <w:sz w:val="18"/>
                <w:szCs w:val="18"/>
              </w:rPr>
              <w:t xml:space="preserve"> (Audited)</w:t>
            </w:r>
          </w:p>
        </w:tc>
      </w:tr>
      <w:tr w:rsidR="006437B3" w:rsidRPr="00763556" w14:paraId="46F5381E" w14:textId="77777777">
        <w:tc>
          <w:tcPr>
            <w:tcW w:w="4140" w:type="dxa"/>
            <w:vAlign w:val="bottom"/>
          </w:tcPr>
          <w:p w14:paraId="461D65E8" w14:textId="77777777" w:rsidR="006437B3" w:rsidRPr="00763556" w:rsidRDefault="006437B3" w:rsidP="00763556">
            <w:pPr>
              <w:spacing w:line="360" w:lineRule="exact"/>
              <w:ind w:left="243" w:hanging="180"/>
              <w:jc w:val="thaiDistribute"/>
              <w:rPr>
                <w:rFonts w:ascii="Arial" w:hAnsi="Arial" w:cs="Arial"/>
                <w:kern w:val="28"/>
                <w:sz w:val="18"/>
                <w:szCs w:val="18"/>
              </w:rPr>
            </w:pPr>
          </w:p>
        </w:tc>
        <w:tc>
          <w:tcPr>
            <w:tcW w:w="1305" w:type="dxa"/>
          </w:tcPr>
          <w:p w14:paraId="70DB5D5B" w14:textId="77777777"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1</w:t>
            </w:r>
          </w:p>
        </w:tc>
        <w:tc>
          <w:tcPr>
            <w:tcW w:w="1305" w:type="dxa"/>
          </w:tcPr>
          <w:p w14:paraId="2A99515D" w14:textId="77777777"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2</w:t>
            </w:r>
          </w:p>
        </w:tc>
        <w:tc>
          <w:tcPr>
            <w:tcW w:w="1305" w:type="dxa"/>
            <w:vAlign w:val="bottom"/>
          </w:tcPr>
          <w:p w14:paraId="56D32670" w14:textId="77777777" w:rsidR="006437B3" w:rsidRPr="00763556" w:rsidRDefault="006437B3" w:rsidP="00763556">
            <w:pPr>
              <w:pBdr>
                <w:bottom w:val="single" w:sz="4" w:space="1" w:color="auto"/>
              </w:pBdr>
              <w:spacing w:line="360" w:lineRule="exact"/>
              <w:jc w:val="center"/>
              <w:rPr>
                <w:rFonts w:ascii="Arial" w:hAnsi="Arial" w:cs="Arial"/>
                <w:kern w:val="28"/>
                <w:sz w:val="18"/>
                <w:szCs w:val="18"/>
              </w:rPr>
            </w:pPr>
            <w:r w:rsidRPr="00763556">
              <w:rPr>
                <w:rFonts w:ascii="Arial" w:hAnsi="Arial" w:cs="Arial"/>
                <w:kern w:val="28"/>
                <w:sz w:val="18"/>
                <w:szCs w:val="18"/>
              </w:rPr>
              <w:t>Level</w:t>
            </w:r>
            <w:r w:rsidRPr="00763556">
              <w:rPr>
                <w:rFonts w:ascii="Arial" w:hAnsi="Arial" w:cs="Arial"/>
                <w:kern w:val="28"/>
                <w:sz w:val="18"/>
                <w:szCs w:val="18"/>
                <w:cs/>
              </w:rPr>
              <w:t xml:space="preserve"> </w:t>
            </w:r>
            <w:r w:rsidRPr="00763556">
              <w:rPr>
                <w:rFonts w:ascii="Arial" w:hAnsi="Arial" w:cs="Arial"/>
                <w:kern w:val="28"/>
                <w:sz w:val="18"/>
                <w:szCs w:val="18"/>
              </w:rPr>
              <w:t>3</w:t>
            </w:r>
          </w:p>
        </w:tc>
        <w:tc>
          <w:tcPr>
            <w:tcW w:w="1306" w:type="dxa"/>
            <w:vAlign w:val="bottom"/>
          </w:tcPr>
          <w:p w14:paraId="7D7685BA" w14:textId="77777777" w:rsidR="006437B3" w:rsidRPr="00763556" w:rsidRDefault="006437B3" w:rsidP="00763556">
            <w:pPr>
              <w:pBdr>
                <w:bottom w:val="single" w:sz="4" w:space="1" w:color="auto"/>
              </w:pBdr>
              <w:spacing w:line="360" w:lineRule="exact"/>
              <w:jc w:val="center"/>
              <w:rPr>
                <w:rFonts w:ascii="Arial" w:hAnsi="Arial" w:cs="Arial"/>
                <w:b/>
                <w:bCs/>
                <w:kern w:val="28"/>
                <w:sz w:val="18"/>
                <w:szCs w:val="18"/>
                <w:cs/>
              </w:rPr>
            </w:pPr>
            <w:r w:rsidRPr="00763556">
              <w:rPr>
                <w:rFonts w:ascii="Arial" w:hAnsi="Arial" w:cs="Arial"/>
                <w:kern w:val="28"/>
                <w:sz w:val="18"/>
                <w:szCs w:val="18"/>
              </w:rPr>
              <w:t>Total</w:t>
            </w:r>
          </w:p>
        </w:tc>
      </w:tr>
      <w:tr w:rsidR="006437B3" w:rsidRPr="00763556" w14:paraId="56A13D5D" w14:textId="77777777">
        <w:tc>
          <w:tcPr>
            <w:tcW w:w="4140" w:type="dxa"/>
            <w:vAlign w:val="bottom"/>
          </w:tcPr>
          <w:p w14:paraId="4876A101" w14:textId="77777777" w:rsidR="006437B3" w:rsidRPr="00763556" w:rsidRDefault="006437B3" w:rsidP="00763556">
            <w:pPr>
              <w:spacing w:line="360" w:lineRule="exact"/>
              <w:ind w:left="243" w:hanging="180"/>
              <w:jc w:val="thaiDistribute"/>
              <w:rPr>
                <w:rFonts w:ascii="Arial" w:hAnsi="Arial" w:cs="Arial"/>
                <w:b/>
                <w:bCs/>
                <w:kern w:val="28"/>
                <w:sz w:val="18"/>
                <w:szCs w:val="18"/>
              </w:rPr>
            </w:pPr>
            <w:r w:rsidRPr="00763556">
              <w:rPr>
                <w:rFonts w:ascii="Arial" w:hAnsi="Arial" w:cs="Arial"/>
                <w:b/>
                <w:bCs/>
                <w:kern w:val="28"/>
                <w:sz w:val="18"/>
                <w:szCs w:val="18"/>
              </w:rPr>
              <w:t xml:space="preserve">Assets measured at fair value </w:t>
            </w:r>
          </w:p>
        </w:tc>
        <w:tc>
          <w:tcPr>
            <w:tcW w:w="1305" w:type="dxa"/>
          </w:tcPr>
          <w:p w14:paraId="0A0B6F7E" w14:textId="77777777" w:rsidR="006437B3" w:rsidRPr="00763556" w:rsidRDefault="006437B3" w:rsidP="00763556">
            <w:pPr>
              <w:tabs>
                <w:tab w:val="right" w:pos="1422"/>
              </w:tabs>
              <w:spacing w:line="360" w:lineRule="exact"/>
              <w:ind w:hanging="18"/>
              <w:jc w:val="thaiDistribute"/>
              <w:rPr>
                <w:rFonts w:ascii="Arial" w:hAnsi="Arial" w:cs="Arial"/>
                <w:b/>
                <w:bCs/>
                <w:kern w:val="28"/>
                <w:sz w:val="18"/>
                <w:szCs w:val="18"/>
              </w:rPr>
            </w:pPr>
          </w:p>
        </w:tc>
        <w:tc>
          <w:tcPr>
            <w:tcW w:w="1305" w:type="dxa"/>
          </w:tcPr>
          <w:p w14:paraId="73C0FD3A" w14:textId="77777777" w:rsidR="006437B3" w:rsidRPr="00763556" w:rsidRDefault="006437B3" w:rsidP="00763556">
            <w:pPr>
              <w:tabs>
                <w:tab w:val="right" w:pos="1422"/>
              </w:tabs>
              <w:spacing w:line="360" w:lineRule="exact"/>
              <w:ind w:hanging="18"/>
              <w:jc w:val="thaiDistribute"/>
              <w:rPr>
                <w:rFonts w:ascii="Arial" w:hAnsi="Arial" w:cs="Arial"/>
                <w:b/>
                <w:bCs/>
                <w:kern w:val="28"/>
                <w:sz w:val="18"/>
                <w:szCs w:val="18"/>
              </w:rPr>
            </w:pPr>
          </w:p>
        </w:tc>
        <w:tc>
          <w:tcPr>
            <w:tcW w:w="1305" w:type="dxa"/>
            <w:vAlign w:val="bottom"/>
          </w:tcPr>
          <w:p w14:paraId="4DBF8CB6" w14:textId="77777777" w:rsidR="006437B3" w:rsidRPr="00763556" w:rsidRDefault="006437B3" w:rsidP="00763556">
            <w:pPr>
              <w:tabs>
                <w:tab w:val="right" w:pos="1422"/>
              </w:tabs>
              <w:spacing w:line="360" w:lineRule="exact"/>
              <w:ind w:hanging="18"/>
              <w:jc w:val="thaiDistribute"/>
              <w:rPr>
                <w:rFonts w:ascii="Arial" w:hAnsi="Arial" w:cs="Arial"/>
                <w:b/>
                <w:bCs/>
                <w:kern w:val="28"/>
                <w:sz w:val="18"/>
                <w:szCs w:val="18"/>
              </w:rPr>
            </w:pPr>
          </w:p>
        </w:tc>
        <w:tc>
          <w:tcPr>
            <w:tcW w:w="1306" w:type="dxa"/>
            <w:vAlign w:val="bottom"/>
          </w:tcPr>
          <w:p w14:paraId="4885F8A9" w14:textId="77777777" w:rsidR="006437B3" w:rsidRPr="00763556" w:rsidRDefault="006437B3" w:rsidP="00763556">
            <w:pPr>
              <w:tabs>
                <w:tab w:val="right" w:pos="1422"/>
              </w:tabs>
              <w:spacing w:line="360" w:lineRule="exact"/>
              <w:ind w:hanging="18"/>
              <w:jc w:val="thaiDistribute"/>
              <w:rPr>
                <w:rFonts w:ascii="Arial" w:hAnsi="Arial" w:cs="Arial"/>
                <w:b/>
                <w:bCs/>
                <w:kern w:val="28"/>
                <w:sz w:val="18"/>
                <w:szCs w:val="18"/>
                <w:cs/>
              </w:rPr>
            </w:pPr>
          </w:p>
        </w:tc>
      </w:tr>
      <w:tr w:rsidR="00796405" w:rsidRPr="00763556" w14:paraId="2724EA18" w14:textId="77777777">
        <w:tc>
          <w:tcPr>
            <w:tcW w:w="4140" w:type="dxa"/>
            <w:vAlign w:val="bottom"/>
          </w:tcPr>
          <w:p w14:paraId="02BC0E0D" w14:textId="77777777" w:rsidR="00796405" w:rsidRPr="00763556" w:rsidRDefault="00796405" w:rsidP="00763556">
            <w:pPr>
              <w:spacing w:line="360" w:lineRule="exact"/>
              <w:ind w:left="243" w:hanging="180"/>
              <w:jc w:val="thaiDistribute"/>
              <w:rPr>
                <w:rFonts w:ascii="Arial" w:hAnsi="Arial" w:cs="Arial"/>
                <w:kern w:val="28"/>
                <w:sz w:val="18"/>
                <w:szCs w:val="18"/>
                <w:cs/>
              </w:rPr>
            </w:pPr>
            <w:r w:rsidRPr="00763556">
              <w:rPr>
                <w:rFonts w:ascii="Arial" w:hAnsi="Arial" w:cs="Arial"/>
                <w:spacing w:val="-4"/>
                <w:kern w:val="28"/>
                <w:sz w:val="18"/>
                <w:szCs w:val="18"/>
              </w:rPr>
              <w:t>Financial assets measured at FVTPL</w:t>
            </w:r>
            <w:r w:rsidRPr="00763556">
              <w:rPr>
                <w:rFonts w:ascii="Arial" w:hAnsi="Arial" w:cs="Arial"/>
                <w:spacing w:val="-4"/>
                <w:kern w:val="28"/>
                <w:sz w:val="18"/>
                <w:szCs w:val="18"/>
                <w:cs/>
              </w:rPr>
              <w:t xml:space="preserve"> </w:t>
            </w:r>
          </w:p>
        </w:tc>
        <w:tc>
          <w:tcPr>
            <w:tcW w:w="1305" w:type="dxa"/>
          </w:tcPr>
          <w:p w14:paraId="0373C678" w14:textId="77777777" w:rsidR="00796405" w:rsidRPr="00763556" w:rsidRDefault="00796405" w:rsidP="00763556">
            <w:pPr>
              <w:tabs>
                <w:tab w:val="right" w:pos="792"/>
              </w:tabs>
              <w:spacing w:line="360" w:lineRule="exact"/>
              <w:ind w:hanging="18"/>
              <w:jc w:val="thaiDistribute"/>
              <w:rPr>
                <w:rFonts w:ascii="Arial" w:hAnsi="Arial" w:cs="Arial"/>
                <w:kern w:val="28"/>
                <w:sz w:val="18"/>
                <w:szCs w:val="18"/>
                <w:cs/>
              </w:rPr>
            </w:pPr>
          </w:p>
        </w:tc>
        <w:tc>
          <w:tcPr>
            <w:tcW w:w="1305" w:type="dxa"/>
          </w:tcPr>
          <w:p w14:paraId="0B91907D" w14:textId="77777777" w:rsidR="00796405" w:rsidRPr="00763556" w:rsidRDefault="00796405" w:rsidP="00763556">
            <w:pPr>
              <w:tabs>
                <w:tab w:val="right" w:pos="792"/>
              </w:tabs>
              <w:spacing w:line="360" w:lineRule="exact"/>
              <w:ind w:hanging="18"/>
              <w:jc w:val="thaiDistribute"/>
              <w:rPr>
                <w:rFonts w:ascii="Arial" w:hAnsi="Arial" w:cs="Arial"/>
                <w:kern w:val="28"/>
                <w:sz w:val="18"/>
                <w:szCs w:val="18"/>
                <w:cs/>
              </w:rPr>
            </w:pPr>
          </w:p>
        </w:tc>
        <w:tc>
          <w:tcPr>
            <w:tcW w:w="1305" w:type="dxa"/>
          </w:tcPr>
          <w:p w14:paraId="6A60B9EE" w14:textId="77777777" w:rsidR="00796405" w:rsidRPr="00763556" w:rsidRDefault="00796405" w:rsidP="00763556">
            <w:pPr>
              <w:tabs>
                <w:tab w:val="right" w:pos="792"/>
              </w:tabs>
              <w:spacing w:line="360" w:lineRule="exact"/>
              <w:ind w:hanging="18"/>
              <w:jc w:val="thaiDistribute"/>
              <w:rPr>
                <w:rFonts w:ascii="Arial" w:hAnsi="Arial" w:cs="Arial"/>
                <w:kern w:val="28"/>
                <w:sz w:val="18"/>
                <w:szCs w:val="18"/>
                <w:cs/>
              </w:rPr>
            </w:pPr>
          </w:p>
        </w:tc>
        <w:tc>
          <w:tcPr>
            <w:tcW w:w="1306" w:type="dxa"/>
          </w:tcPr>
          <w:p w14:paraId="1BC9C8B1" w14:textId="77777777" w:rsidR="00796405" w:rsidRPr="00763556" w:rsidRDefault="00796405" w:rsidP="00763556">
            <w:pPr>
              <w:tabs>
                <w:tab w:val="right" w:pos="792"/>
              </w:tabs>
              <w:spacing w:line="360" w:lineRule="exact"/>
              <w:ind w:hanging="18"/>
              <w:jc w:val="thaiDistribute"/>
              <w:rPr>
                <w:rFonts w:ascii="Arial" w:hAnsi="Arial" w:cs="Arial"/>
                <w:b/>
                <w:bCs/>
                <w:kern w:val="28"/>
                <w:sz w:val="18"/>
                <w:szCs w:val="18"/>
                <w:cs/>
              </w:rPr>
            </w:pPr>
          </w:p>
        </w:tc>
      </w:tr>
      <w:tr w:rsidR="00796405" w:rsidRPr="00763556" w14:paraId="22877FB7" w14:textId="77777777">
        <w:tc>
          <w:tcPr>
            <w:tcW w:w="4140" w:type="dxa"/>
            <w:vAlign w:val="bottom"/>
          </w:tcPr>
          <w:p w14:paraId="4E35729C" w14:textId="77777777" w:rsidR="00796405" w:rsidRPr="00763556" w:rsidRDefault="00796405"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Listed securities investments</w:t>
            </w:r>
          </w:p>
        </w:tc>
        <w:tc>
          <w:tcPr>
            <w:tcW w:w="1305" w:type="dxa"/>
          </w:tcPr>
          <w:p w14:paraId="737AA6FB" w14:textId="53EF23DA"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1,185,969</w:t>
            </w:r>
          </w:p>
        </w:tc>
        <w:tc>
          <w:tcPr>
            <w:tcW w:w="1305" w:type="dxa"/>
          </w:tcPr>
          <w:p w14:paraId="4364E2FE" w14:textId="4CA9FA0B"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5" w:type="dxa"/>
          </w:tcPr>
          <w:p w14:paraId="10651533" w14:textId="4E93EAE9"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6" w:type="dxa"/>
          </w:tcPr>
          <w:p w14:paraId="10EB00B9" w14:textId="0D84DF96"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1,185,969</w:t>
            </w:r>
          </w:p>
        </w:tc>
      </w:tr>
      <w:tr w:rsidR="00796405" w:rsidRPr="00763556" w14:paraId="1CDC7C92" w14:textId="77777777">
        <w:tc>
          <w:tcPr>
            <w:tcW w:w="4140" w:type="dxa"/>
            <w:vAlign w:val="bottom"/>
          </w:tcPr>
          <w:p w14:paraId="433B6666" w14:textId="77777777" w:rsidR="00796405" w:rsidRPr="00763556" w:rsidRDefault="00796405"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Private sector debentures investments</w:t>
            </w:r>
          </w:p>
        </w:tc>
        <w:tc>
          <w:tcPr>
            <w:tcW w:w="1305" w:type="dxa"/>
          </w:tcPr>
          <w:p w14:paraId="58D42581" w14:textId="46AEAAFD"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5" w:type="dxa"/>
          </w:tcPr>
          <w:p w14:paraId="5DAFA685" w14:textId="502BD1A9"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20,932</w:t>
            </w:r>
          </w:p>
        </w:tc>
        <w:tc>
          <w:tcPr>
            <w:tcW w:w="1305" w:type="dxa"/>
          </w:tcPr>
          <w:p w14:paraId="3694224B" w14:textId="5DCEFC09"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6" w:type="dxa"/>
          </w:tcPr>
          <w:p w14:paraId="6BF47940" w14:textId="0918C74B"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20,932</w:t>
            </w:r>
          </w:p>
        </w:tc>
      </w:tr>
      <w:tr w:rsidR="00796405" w:rsidRPr="00763556" w14:paraId="72F621BC" w14:textId="77777777">
        <w:tc>
          <w:tcPr>
            <w:tcW w:w="4140" w:type="dxa"/>
            <w:vAlign w:val="bottom"/>
          </w:tcPr>
          <w:p w14:paraId="51A3AB4E" w14:textId="40BC7B2D" w:rsidR="00796405" w:rsidRPr="00763556" w:rsidRDefault="00796405"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Foreign debentures investments</w:t>
            </w:r>
          </w:p>
        </w:tc>
        <w:tc>
          <w:tcPr>
            <w:tcW w:w="1305" w:type="dxa"/>
          </w:tcPr>
          <w:p w14:paraId="0EEFA701" w14:textId="6792489F"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5" w:type="dxa"/>
          </w:tcPr>
          <w:p w14:paraId="1AE698C6" w14:textId="73803718"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95,114</w:t>
            </w:r>
          </w:p>
        </w:tc>
        <w:tc>
          <w:tcPr>
            <w:tcW w:w="1305" w:type="dxa"/>
          </w:tcPr>
          <w:p w14:paraId="1B7F9B61" w14:textId="48A30FC2"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6" w:type="dxa"/>
          </w:tcPr>
          <w:p w14:paraId="09789B9A" w14:textId="4B1133A5"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95,114</w:t>
            </w:r>
          </w:p>
        </w:tc>
      </w:tr>
      <w:tr w:rsidR="00796405" w:rsidRPr="00763556" w14:paraId="2E0D27A3" w14:textId="77777777">
        <w:tc>
          <w:tcPr>
            <w:tcW w:w="4140" w:type="dxa"/>
            <w:vAlign w:val="bottom"/>
          </w:tcPr>
          <w:p w14:paraId="67790B60" w14:textId="77777777" w:rsidR="00796405" w:rsidRPr="00763556" w:rsidRDefault="00796405"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Unit trusts</w:t>
            </w:r>
          </w:p>
        </w:tc>
        <w:tc>
          <w:tcPr>
            <w:tcW w:w="1305" w:type="dxa"/>
          </w:tcPr>
          <w:p w14:paraId="29B6593D" w14:textId="3B0AA4FE" w:rsidR="00796405" w:rsidRPr="00763556" w:rsidRDefault="00796405" w:rsidP="00763556">
            <w:pPr>
              <w:tabs>
                <w:tab w:val="decimal" w:pos="960"/>
              </w:tabs>
              <w:spacing w:line="360" w:lineRule="exact"/>
              <w:ind w:hanging="18"/>
              <w:jc w:val="thaiDistribute"/>
              <w:rPr>
                <w:rFonts w:ascii="Arial" w:hAnsi="Arial" w:cs="Arial"/>
                <w:kern w:val="28"/>
                <w:sz w:val="18"/>
                <w:szCs w:val="18"/>
                <w:cs/>
              </w:rPr>
            </w:pPr>
            <w:r w:rsidRPr="00763556">
              <w:rPr>
                <w:rFonts w:ascii="Arial" w:hAnsi="Arial" w:cs="Arial"/>
                <w:sz w:val="18"/>
                <w:szCs w:val="18"/>
              </w:rPr>
              <w:t>-</w:t>
            </w:r>
          </w:p>
        </w:tc>
        <w:tc>
          <w:tcPr>
            <w:tcW w:w="1305" w:type="dxa"/>
          </w:tcPr>
          <w:p w14:paraId="538A3A32" w14:textId="1ECEE3CB"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123,412</w:t>
            </w:r>
          </w:p>
        </w:tc>
        <w:tc>
          <w:tcPr>
            <w:tcW w:w="1305" w:type="dxa"/>
          </w:tcPr>
          <w:p w14:paraId="78E7837A" w14:textId="2F436DA2"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6" w:type="dxa"/>
          </w:tcPr>
          <w:p w14:paraId="64ABCE10" w14:textId="2FC52FE0" w:rsidR="00796405" w:rsidRPr="00763556" w:rsidRDefault="00796405" w:rsidP="00763556">
            <w:pPr>
              <w:tabs>
                <w:tab w:val="decimal" w:pos="960"/>
              </w:tabs>
              <w:spacing w:line="360" w:lineRule="exact"/>
              <w:ind w:hanging="18"/>
              <w:jc w:val="thaiDistribute"/>
              <w:rPr>
                <w:rFonts w:ascii="Arial" w:hAnsi="Arial" w:cs="Arial"/>
                <w:kern w:val="28"/>
                <w:sz w:val="18"/>
                <w:szCs w:val="18"/>
                <w:cs/>
              </w:rPr>
            </w:pPr>
            <w:r w:rsidRPr="00763556">
              <w:rPr>
                <w:rFonts w:ascii="Arial" w:hAnsi="Arial" w:cs="Arial"/>
                <w:sz w:val="18"/>
                <w:szCs w:val="18"/>
              </w:rPr>
              <w:t>123,412</w:t>
            </w:r>
          </w:p>
        </w:tc>
      </w:tr>
      <w:tr w:rsidR="00796405" w:rsidRPr="00763556" w14:paraId="03E8FAA1" w14:textId="77777777">
        <w:tc>
          <w:tcPr>
            <w:tcW w:w="4140" w:type="dxa"/>
            <w:vAlign w:val="bottom"/>
          </w:tcPr>
          <w:p w14:paraId="49B65A4D" w14:textId="2A339D34" w:rsidR="00796405" w:rsidRPr="00763556" w:rsidRDefault="009E12B4" w:rsidP="00763556">
            <w:pPr>
              <w:spacing w:line="360" w:lineRule="exact"/>
              <w:ind w:left="342" w:hanging="90"/>
              <w:jc w:val="thaiDistribute"/>
              <w:rPr>
                <w:rFonts w:ascii="Arial" w:hAnsi="Arial" w:cs="Arial"/>
                <w:kern w:val="28"/>
                <w:sz w:val="18"/>
                <w:szCs w:val="18"/>
              </w:rPr>
            </w:pPr>
            <w:r>
              <w:rPr>
                <w:rFonts w:ascii="Arial" w:hAnsi="Arial" w:cs="Arial"/>
                <w:kern w:val="28"/>
                <w:sz w:val="18"/>
                <w:szCs w:val="18"/>
              </w:rPr>
              <w:t xml:space="preserve">Non-listed </w:t>
            </w:r>
            <w:r w:rsidR="00796405" w:rsidRPr="00763556">
              <w:rPr>
                <w:rFonts w:ascii="Arial" w:hAnsi="Arial" w:cs="Arial"/>
                <w:kern w:val="28"/>
                <w:sz w:val="18"/>
                <w:szCs w:val="18"/>
              </w:rPr>
              <w:t xml:space="preserve">securities investments </w:t>
            </w:r>
          </w:p>
        </w:tc>
        <w:tc>
          <w:tcPr>
            <w:tcW w:w="1305" w:type="dxa"/>
          </w:tcPr>
          <w:p w14:paraId="73B31DC0" w14:textId="033F4DD7"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5" w:type="dxa"/>
          </w:tcPr>
          <w:p w14:paraId="39895087" w14:textId="615314C2"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5" w:type="dxa"/>
          </w:tcPr>
          <w:p w14:paraId="63E31598" w14:textId="60A4CAB7"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356,860</w:t>
            </w:r>
          </w:p>
        </w:tc>
        <w:tc>
          <w:tcPr>
            <w:tcW w:w="1306" w:type="dxa"/>
          </w:tcPr>
          <w:p w14:paraId="19C05E29" w14:textId="34105E8C"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356,860</w:t>
            </w:r>
          </w:p>
        </w:tc>
      </w:tr>
      <w:tr w:rsidR="00796405" w:rsidRPr="00763556" w14:paraId="03C74121" w14:textId="77777777">
        <w:tc>
          <w:tcPr>
            <w:tcW w:w="4140" w:type="dxa"/>
            <w:vAlign w:val="bottom"/>
          </w:tcPr>
          <w:p w14:paraId="4FFC961E" w14:textId="77777777" w:rsidR="00796405" w:rsidRPr="00763556" w:rsidRDefault="00796405" w:rsidP="00763556">
            <w:pPr>
              <w:spacing w:line="360" w:lineRule="exact"/>
              <w:ind w:left="243" w:hanging="180"/>
              <w:jc w:val="thaiDistribute"/>
              <w:rPr>
                <w:rFonts w:ascii="Arial" w:hAnsi="Arial" w:cs="Arial"/>
                <w:kern w:val="28"/>
                <w:sz w:val="18"/>
                <w:szCs w:val="18"/>
                <w:cs/>
              </w:rPr>
            </w:pPr>
            <w:r w:rsidRPr="00763556">
              <w:rPr>
                <w:rFonts w:ascii="Arial" w:hAnsi="Arial" w:cs="Arial"/>
                <w:kern w:val="28"/>
                <w:sz w:val="18"/>
                <w:szCs w:val="18"/>
              </w:rPr>
              <w:t xml:space="preserve">Financial assets measured at FVOCI </w:t>
            </w:r>
            <w:r w:rsidRPr="00763556">
              <w:rPr>
                <w:rFonts w:ascii="Arial" w:hAnsi="Arial" w:cs="Arial"/>
                <w:kern w:val="28"/>
                <w:sz w:val="18"/>
                <w:szCs w:val="18"/>
                <w:cs/>
              </w:rPr>
              <w:t xml:space="preserve"> </w:t>
            </w:r>
          </w:p>
        </w:tc>
        <w:tc>
          <w:tcPr>
            <w:tcW w:w="1305" w:type="dxa"/>
            <w:vAlign w:val="bottom"/>
          </w:tcPr>
          <w:p w14:paraId="2817E427" w14:textId="77777777" w:rsidR="00796405" w:rsidRPr="00763556" w:rsidRDefault="00796405" w:rsidP="00763556">
            <w:pPr>
              <w:tabs>
                <w:tab w:val="decimal" w:pos="960"/>
              </w:tabs>
              <w:spacing w:line="360" w:lineRule="exact"/>
              <w:ind w:hanging="18"/>
              <w:jc w:val="thaiDistribute"/>
              <w:rPr>
                <w:rFonts w:ascii="Arial" w:hAnsi="Arial" w:cs="Arial"/>
                <w:kern w:val="28"/>
                <w:sz w:val="18"/>
                <w:szCs w:val="18"/>
              </w:rPr>
            </w:pPr>
          </w:p>
        </w:tc>
        <w:tc>
          <w:tcPr>
            <w:tcW w:w="1305" w:type="dxa"/>
            <w:vAlign w:val="bottom"/>
          </w:tcPr>
          <w:p w14:paraId="37986B2F" w14:textId="77777777" w:rsidR="00796405" w:rsidRPr="00763556" w:rsidRDefault="00796405" w:rsidP="00763556">
            <w:pPr>
              <w:tabs>
                <w:tab w:val="decimal" w:pos="960"/>
              </w:tabs>
              <w:spacing w:line="360" w:lineRule="exact"/>
              <w:ind w:hanging="18"/>
              <w:jc w:val="thaiDistribute"/>
              <w:rPr>
                <w:rFonts w:ascii="Arial" w:hAnsi="Arial" w:cs="Arial"/>
                <w:kern w:val="28"/>
                <w:sz w:val="18"/>
                <w:szCs w:val="18"/>
              </w:rPr>
            </w:pPr>
          </w:p>
        </w:tc>
        <w:tc>
          <w:tcPr>
            <w:tcW w:w="1305" w:type="dxa"/>
            <w:vAlign w:val="bottom"/>
          </w:tcPr>
          <w:p w14:paraId="6D54BAB2" w14:textId="77777777" w:rsidR="00796405" w:rsidRPr="00763556" w:rsidRDefault="00796405" w:rsidP="00763556">
            <w:pPr>
              <w:tabs>
                <w:tab w:val="decimal" w:pos="960"/>
              </w:tabs>
              <w:spacing w:line="360" w:lineRule="exact"/>
              <w:ind w:hanging="18"/>
              <w:jc w:val="thaiDistribute"/>
              <w:rPr>
                <w:rFonts w:ascii="Arial" w:hAnsi="Arial" w:cs="Arial"/>
                <w:kern w:val="28"/>
                <w:sz w:val="18"/>
                <w:szCs w:val="18"/>
              </w:rPr>
            </w:pPr>
          </w:p>
        </w:tc>
        <w:tc>
          <w:tcPr>
            <w:tcW w:w="1306" w:type="dxa"/>
            <w:vAlign w:val="bottom"/>
          </w:tcPr>
          <w:p w14:paraId="668B2996" w14:textId="77777777" w:rsidR="00796405" w:rsidRPr="00763556" w:rsidRDefault="00796405" w:rsidP="00763556">
            <w:pPr>
              <w:tabs>
                <w:tab w:val="decimal" w:pos="960"/>
              </w:tabs>
              <w:spacing w:line="360" w:lineRule="exact"/>
              <w:ind w:hanging="18"/>
              <w:jc w:val="thaiDistribute"/>
              <w:rPr>
                <w:rFonts w:ascii="Arial" w:hAnsi="Arial" w:cs="Arial"/>
                <w:kern w:val="28"/>
                <w:sz w:val="18"/>
                <w:szCs w:val="18"/>
              </w:rPr>
            </w:pPr>
          </w:p>
        </w:tc>
      </w:tr>
      <w:tr w:rsidR="00796405" w:rsidRPr="00763556" w14:paraId="6E73C19B" w14:textId="77777777">
        <w:tc>
          <w:tcPr>
            <w:tcW w:w="4140" w:type="dxa"/>
            <w:vAlign w:val="bottom"/>
          </w:tcPr>
          <w:p w14:paraId="0E1A361B" w14:textId="77777777" w:rsidR="00796405" w:rsidRPr="00763556" w:rsidRDefault="00796405"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Private sector debentures investments</w:t>
            </w:r>
          </w:p>
        </w:tc>
        <w:tc>
          <w:tcPr>
            <w:tcW w:w="1305" w:type="dxa"/>
          </w:tcPr>
          <w:p w14:paraId="1E9A563E" w14:textId="139F7CE9"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5" w:type="dxa"/>
          </w:tcPr>
          <w:p w14:paraId="21EB575A" w14:textId="3870AF1B"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110,406</w:t>
            </w:r>
          </w:p>
        </w:tc>
        <w:tc>
          <w:tcPr>
            <w:tcW w:w="1305" w:type="dxa"/>
          </w:tcPr>
          <w:p w14:paraId="5C82CE77" w14:textId="03F0959F"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6" w:type="dxa"/>
          </w:tcPr>
          <w:p w14:paraId="2137A2F8" w14:textId="42511498"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110,406</w:t>
            </w:r>
          </w:p>
        </w:tc>
      </w:tr>
      <w:tr w:rsidR="00796405" w:rsidRPr="00763556" w14:paraId="487A0405" w14:textId="77777777">
        <w:tc>
          <w:tcPr>
            <w:tcW w:w="4140" w:type="dxa"/>
            <w:vAlign w:val="bottom"/>
          </w:tcPr>
          <w:p w14:paraId="2E1B8341" w14:textId="05E7991E" w:rsidR="00796405" w:rsidRPr="00763556" w:rsidRDefault="00796405" w:rsidP="00763556">
            <w:pPr>
              <w:spacing w:line="360" w:lineRule="exact"/>
              <w:ind w:left="342" w:hanging="90"/>
              <w:jc w:val="thaiDistribute"/>
              <w:rPr>
                <w:rFonts w:ascii="Arial" w:hAnsi="Arial" w:cs="Arial"/>
                <w:kern w:val="28"/>
                <w:sz w:val="18"/>
                <w:szCs w:val="18"/>
              </w:rPr>
            </w:pPr>
            <w:r w:rsidRPr="00763556">
              <w:rPr>
                <w:rFonts w:ascii="Arial" w:hAnsi="Arial" w:cs="Arial"/>
                <w:kern w:val="28"/>
                <w:sz w:val="18"/>
                <w:szCs w:val="18"/>
              </w:rPr>
              <w:t>Government bonds investments</w:t>
            </w:r>
          </w:p>
        </w:tc>
        <w:tc>
          <w:tcPr>
            <w:tcW w:w="1305" w:type="dxa"/>
          </w:tcPr>
          <w:p w14:paraId="70872D2D" w14:textId="3B8FE103"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5" w:type="dxa"/>
          </w:tcPr>
          <w:p w14:paraId="0CDD0C04" w14:textId="19B8091B"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43,182</w:t>
            </w:r>
          </w:p>
        </w:tc>
        <w:tc>
          <w:tcPr>
            <w:tcW w:w="1305" w:type="dxa"/>
          </w:tcPr>
          <w:p w14:paraId="1722A1E3" w14:textId="4442228E"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6" w:type="dxa"/>
          </w:tcPr>
          <w:p w14:paraId="26A9504B" w14:textId="383481F2"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43,182</w:t>
            </w:r>
          </w:p>
        </w:tc>
      </w:tr>
      <w:tr w:rsidR="00796405" w:rsidRPr="00763556" w14:paraId="1DFD2A34" w14:textId="77777777">
        <w:tc>
          <w:tcPr>
            <w:tcW w:w="4140" w:type="dxa"/>
            <w:vAlign w:val="bottom"/>
          </w:tcPr>
          <w:p w14:paraId="69D75C61" w14:textId="192297B4" w:rsidR="00796405" w:rsidRPr="00763556" w:rsidRDefault="009E12B4" w:rsidP="00763556">
            <w:pPr>
              <w:spacing w:line="360" w:lineRule="exact"/>
              <w:ind w:left="342" w:hanging="90"/>
              <w:jc w:val="thaiDistribute"/>
              <w:rPr>
                <w:rFonts w:ascii="Arial" w:hAnsi="Arial" w:cs="Arial"/>
                <w:kern w:val="28"/>
                <w:sz w:val="18"/>
                <w:szCs w:val="18"/>
              </w:rPr>
            </w:pPr>
            <w:r>
              <w:rPr>
                <w:rFonts w:ascii="Arial" w:hAnsi="Arial" w:cs="Arial"/>
                <w:kern w:val="28"/>
                <w:sz w:val="18"/>
                <w:szCs w:val="18"/>
              </w:rPr>
              <w:t xml:space="preserve">Non-listed </w:t>
            </w:r>
            <w:r w:rsidR="00796405" w:rsidRPr="00763556">
              <w:rPr>
                <w:rFonts w:ascii="Arial" w:hAnsi="Arial" w:cs="Arial"/>
                <w:kern w:val="28"/>
                <w:sz w:val="18"/>
                <w:szCs w:val="18"/>
              </w:rPr>
              <w:t>securities investments</w:t>
            </w:r>
          </w:p>
        </w:tc>
        <w:tc>
          <w:tcPr>
            <w:tcW w:w="1305" w:type="dxa"/>
          </w:tcPr>
          <w:p w14:paraId="05FFE5DC" w14:textId="6769EAF1"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5" w:type="dxa"/>
          </w:tcPr>
          <w:p w14:paraId="4521DC9F" w14:textId="3D9F1ECA"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w:t>
            </w:r>
          </w:p>
        </w:tc>
        <w:tc>
          <w:tcPr>
            <w:tcW w:w="1305" w:type="dxa"/>
          </w:tcPr>
          <w:p w14:paraId="3F19A657" w14:textId="1CE9F355"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2,423</w:t>
            </w:r>
          </w:p>
        </w:tc>
        <w:tc>
          <w:tcPr>
            <w:tcW w:w="1306" w:type="dxa"/>
          </w:tcPr>
          <w:p w14:paraId="560F24A1" w14:textId="72A77462" w:rsidR="00796405" w:rsidRPr="00763556" w:rsidRDefault="00796405" w:rsidP="00763556">
            <w:pPr>
              <w:tabs>
                <w:tab w:val="decimal" w:pos="960"/>
              </w:tabs>
              <w:spacing w:line="360" w:lineRule="exact"/>
              <w:ind w:hanging="18"/>
              <w:jc w:val="thaiDistribute"/>
              <w:rPr>
                <w:rFonts w:ascii="Arial" w:hAnsi="Arial" w:cs="Arial"/>
                <w:kern w:val="28"/>
                <w:sz w:val="18"/>
                <w:szCs w:val="18"/>
              </w:rPr>
            </w:pPr>
            <w:r w:rsidRPr="00763556">
              <w:rPr>
                <w:rFonts w:ascii="Arial" w:hAnsi="Arial" w:cs="Arial"/>
                <w:sz w:val="18"/>
                <w:szCs w:val="18"/>
              </w:rPr>
              <w:t>2,423</w:t>
            </w:r>
          </w:p>
        </w:tc>
      </w:tr>
      <w:bookmarkEnd w:id="7"/>
    </w:tbl>
    <w:p w14:paraId="298D01F1" w14:textId="77777777" w:rsidR="00763556" w:rsidRDefault="00763556" w:rsidP="00141327">
      <w:pPr>
        <w:spacing w:before="240" w:after="120" w:line="380" w:lineRule="exact"/>
        <w:ind w:left="547" w:hanging="547"/>
        <w:jc w:val="thaiDistribute"/>
        <w:outlineLvl w:val="0"/>
        <w:rPr>
          <w:rFonts w:ascii="Arial" w:hAnsi="Arial" w:cs="Arial"/>
          <w:b/>
          <w:bCs/>
          <w:sz w:val="22"/>
          <w:szCs w:val="22"/>
        </w:rPr>
      </w:pPr>
    </w:p>
    <w:p w14:paraId="34A14470" w14:textId="77777777" w:rsidR="00763556" w:rsidRDefault="0076355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8CF2FB" w14:textId="2190372C" w:rsidR="000E457C" w:rsidRDefault="00493A81" w:rsidP="00763556">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w:t>
      </w:r>
      <w:r w:rsidR="002D37B9">
        <w:rPr>
          <w:rFonts w:ascii="Arial" w:hAnsi="Arial" w:cs="Arial"/>
          <w:b/>
          <w:bCs/>
          <w:sz w:val="22"/>
          <w:szCs w:val="22"/>
        </w:rPr>
        <w:t>2</w:t>
      </w:r>
      <w:r w:rsidR="00E2696C" w:rsidRPr="00BC79F0">
        <w:rPr>
          <w:rFonts w:ascii="Arial" w:hAnsi="Arial" w:cs="Arial" w:hint="cs"/>
          <w:b/>
          <w:bCs/>
          <w:sz w:val="22"/>
          <w:szCs w:val="22"/>
          <w:cs/>
        </w:rPr>
        <w:t>.</w:t>
      </w:r>
      <w:r w:rsidR="00721808">
        <w:rPr>
          <w:rFonts w:ascii="Arial" w:hAnsi="Arial" w:cs="Arial"/>
          <w:b/>
          <w:bCs/>
          <w:sz w:val="22"/>
          <w:szCs w:val="22"/>
        </w:rPr>
        <w:tab/>
      </w:r>
      <w:r w:rsidR="00E2696C" w:rsidRPr="00BC79F0">
        <w:rPr>
          <w:rFonts w:ascii="Arial" w:hAnsi="Arial" w:cs="Arial" w:hint="cs"/>
          <w:b/>
          <w:bCs/>
          <w:sz w:val="22"/>
          <w:szCs w:val="22"/>
        </w:rPr>
        <w:t>Events after the reporting period</w:t>
      </w:r>
    </w:p>
    <w:p w14:paraId="15CCC0EA" w14:textId="68F42AF6" w:rsidR="00141327" w:rsidRPr="00141327" w:rsidRDefault="00141327" w:rsidP="00763556">
      <w:pPr>
        <w:spacing w:before="120" w:after="120" w:line="380" w:lineRule="exact"/>
        <w:ind w:left="547" w:hanging="547"/>
        <w:jc w:val="thaiDistribute"/>
        <w:outlineLvl w:val="0"/>
        <w:rPr>
          <w:rFonts w:ascii="Arial" w:hAnsi="Arial" w:cs="Arial"/>
          <w:sz w:val="22"/>
          <w:szCs w:val="22"/>
        </w:rPr>
      </w:pPr>
      <w:r w:rsidRPr="00141327">
        <w:rPr>
          <w:rFonts w:ascii="Arial" w:hAnsi="Arial" w:cs="Arial"/>
          <w:sz w:val="22"/>
          <w:szCs w:val="22"/>
        </w:rPr>
        <w:t>22.1</w:t>
      </w:r>
      <w:r>
        <w:rPr>
          <w:rFonts w:ascii="Arial" w:hAnsi="Arial" w:cs="Arial"/>
          <w:sz w:val="22"/>
          <w:szCs w:val="22"/>
        </w:rPr>
        <w:tab/>
      </w:r>
      <w:r w:rsidRPr="00141327">
        <w:rPr>
          <w:rFonts w:ascii="Arial" w:hAnsi="Arial" w:cs="Arial"/>
          <w:sz w:val="22"/>
          <w:szCs w:val="22"/>
        </w:rPr>
        <w:t xml:space="preserve">On 14 August 2026, the Board of Directors of the Company passed a resolution to </w:t>
      </w:r>
      <w:r w:rsidRPr="00141327">
        <w:rPr>
          <w:rFonts w:ascii="Arial" w:hAnsi="Arial" w:cs="Arial"/>
          <w:sz w:val="22"/>
          <w:szCs w:val="22"/>
        </w:rPr>
        <w:tab/>
        <w:t xml:space="preserve">approve the payment of an interim dividend of Baht </w:t>
      </w:r>
      <w:r w:rsidR="00DA7B11">
        <w:rPr>
          <w:rFonts w:ascii="Arial" w:hAnsi="Arial" w:cs="Arial"/>
          <w:sz w:val="22"/>
          <w:szCs w:val="22"/>
        </w:rPr>
        <w:t>0.11</w:t>
      </w:r>
      <w:r w:rsidRPr="00141327">
        <w:rPr>
          <w:rFonts w:ascii="Arial" w:hAnsi="Arial" w:cs="Arial"/>
          <w:sz w:val="22"/>
          <w:szCs w:val="22"/>
        </w:rPr>
        <w:t xml:space="preserve"> per share to the shareholders,</w:t>
      </w:r>
      <w:r>
        <w:rPr>
          <w:rFonts w:ascii="Arial" w:hAnsi="Arial" w:cs="Arial"/>
          <w:sz w:val="22"/>
          <w:szCs w:val="22"/>
        </w:rPr>
        <w:t xml:space="preserve"> </w:t>
      </w:r>
      <w:r w:rsidRPr="00141327">
        <w:rPr>
          <w:rFonts w:ascii="Arial" w:hAnsi="Arial" w:cs="Arial"/>
          <w:sz w:val="22"/>
          <w:szCs w:val="22"/>
        </w:rPr>
        <w:t xml:space="preserve">from the operating for the first six-month period of 2026, or a total of Baht </w:t>
      </w:r>
      <w:r w:rsidR="00DA7B11">
        <w:rPr>
          <w:rFonts w:ascii="Arial" w:hAnsi="Arial" w:cs="Arial"/>
          <w:sz w:val="22"/>
          <w:szCs w:val="22"/>
        </w:rPr>
        <w:t>223.51</w:t>
      </w:r>
      <w:r w:rsidRPr="00141327">
        <w:rPr>
          <w:rFonts w:ascii="Arial" w:hAnsi="Arial" w:cs="Arial"/>
          <w:sz w:val="22"/>
          <w:szCs w:val="22"/>
        </w:rPr>
        <w:t xml:space="preserve"> million.</w:t>
      </w:r>
      <w:r>
        <w:rPr>
          <w:rFonts w:ascii="Arial" w:hAnsi="Arial" w:cs="Arial"/>
          <w:sz w:val="22"/>
          <w:szCs w:val="22"/>
        </w:rPr>
        <w:t xml:space="preserve"> </w:t>
      </w:r>
      <w:r w:rsidRPr="00141327">
        <w:rPr>
          <w:rFonts w:ascii="Arial" w:hAnsi="Arial" w:cs="Arial"/>
          <w:sz w:val="22"/>
          <w:szCs w:val="22"/>
        </w:rPr>
        <w:t xml:space="preserve">The payment will be made on </w:t>
      </w:r>
      <w:r w:rsidR="00DA7B11">
        <w:rPr>
          <w:rFonts w:ascii="Arial" w:hAnsi="Arial" w:cs="Arial"/>
          <w:sz w:val="22"/>
          <w:szCs w:val="22"/>
        </w:rPr>
        <w:t>11</w:t>
      </w:r>
      <w:r w:rsidRPr="00141327">
        <w:rPr>
          <w:rFonts w:ascii="Arial" w:hAnsi="Arial" w:cs="Arial"/>
          <w:sz w:val="22"/>
          <w:szCs w:val="22"/>
        </w:rPr>
        <w:t xml:space="preserve"> September 2026.</w:t>
      </w:r>
    </w:p>
    <w:p w14:paraId="1868014A" w14:textId="616030DE" w:rsidR="00721808" w:rsidRPr="00721808" w:rsidRDefault="00141327" w:rsidP="00763556">
      <w:pPr>
        <w:spacing w:before="120" w:after="120" w:line="380" w:lineRule="exact"/>
        <w:ind w:left="547" w:hanging="547"/>
        <w:jc w:val="thaiDistribute"/>
        <w:outlineLvl w:val="0"/>
        <w:rPr>
          <w:rFonts w:ascii="Arial" w:hAnsi="Arial" w:cs="Arial"/>
          <w:b/>
          <w:bCs/>
          <w:sz w:val="22"/>
          <w:szCs w:val="22"/>
        </w:rPr>
      </w:pPr>
      <w:r w:rsidRPr="00141327">
        <w:rPr>
          <w:rFonts w:ascii="Arial" w:hAnsi="Arial" w:cs="Arial"/>
          <w:sz w:val="22"/>
          <w:szCs w:val="22"/>
        </w:rPr>
        <w:t>22.2</w:t>
      </w:r>
      <w:r w:rsidR="000E457C" w:rsidRPr="00141327">
        <w:rPr>
          <w:rFonts w:ascii="Arial" w:hAnsi="Arial" w:cs="Arial"/>
          <w:sz w:val="22"/>
          <w:szCs w:val="22"/>
        </w:rPr>
        <w:tab/>
      </w:r>
      <w:r w:rsidR="00721808" w:rsidRPr="000E457C">
        <w:rPr>
          <w:rFonts w:ascii="Arial" w:hAnsi="Arial" w:cs="Arial"/>
          <w:sz w:val="22"/>
          <w:szCs w:val="22"/>
        </w:rPr>
        <w:t xml:space="preserve">On </w:t>
      </w:r>
      <w:r w:rsidR="000E457C" w:rsidRPr="001E1DD0">
        <w:rPr>
          <w:rFonts w:ascii="Arial" w:hAnsi="Arial" w:cs="Arial"/>
          <w:sz w:val="22"/>
          <w:szCs w:val="22"/>
        </w:rPr>
        <w:t>1</w:t>
      </w:r>
      <w:r w:rsidR="000E457C">
        <w:rPr>
          <w:rFonts w:ascii="Arial" w:hAnsi="Arial" w:cs="Arial"/>
          <w:sz w:val="22"/>
          <w:szCs w:val="22"/>
        </w:rPr>
        <w:t xml:space="preserve">4 </w:t>
      </w:r>
      <w:r w:rsidR="000E457C" w:rsidRPr="001E1DD0">
        <w:rPr>
          <w:rFonts w:ascii="Arial" w:hAnsi="Arial" w:cs="Arial"/>
          <w:sz w:val="22"/>
          <w:szCs w:val="22"/>
        </w:rPr>
        <w:t>August 202</w:t>
      </w:r>
      <w:r w:rsidR="000E457C">
        <w:rPr>
          <w:rFonts w:ascii="Arial" w:hAnsi="Arial" w:cs="Arial"/>
          <w:sz w:val="22"/>
          <w:szCs w:val="22"/>
        </w:rPr>
        <w:t>6</w:t>
      </w:r>
      <w:r w:rsidR="000E457C" w:rsidRPr="001E1DD0">
        <w:rPr>
          <w:rFonts w:ascii="Arial" w:hAnsi="Arial" w:cs="Arial"/>
          <w:sz w:val="22"/>
          <w:szCs w:val="22"/>
        </w:rPr>
        <w:t xml:space="preserve">, the Board of Directors of Asia Plus Securities Co., Ltd. (the subsidiary) passed a resolution to approve the payment of an interim dividend of Baht </w:t>
      </w:r>
      <w:r w:rsidR="00DA7B11">
        <w:rPr>
          <w:rFonts w:ascii="Arial" w:hAnsi="Arial" w:cs="Arial"/>
          <w:sz w:val="22"/>
          <w:szCs w:val="22"/>
        </w:rPr>
        <w:t>0.22</w:t>
      </w:r>
      <w:r w:rsidR="000E457C" w:rsidRPr="001E1DD0">
        <w:rPr>
          <w:rFonts w:ascii="Arial" w:hAnsi="Arial" w:cs="Arial"/>
          <w:sz w:val="22"/>
          <w:szCs w:val="22"/>
        </w:rPr>
        <w:t xml:space="preserve"> per share to the shareholders, from the operating </w:t>
      </w:r>
      <w:r w:rsidR="000E457C">
        <w:rPr>
          <w:rFonts w:ascii="Arial" w:hAnsi="Arial" w:cs="Arial"/>
          <w:sz w:val="22"/>
          <w:szCs w:val="22"/>
        </w:rPr>
        <w:t xml:space="preserve">results </w:t>
      </w:r>
      <w:r w:rsidR="000E457C" w:rsidRPr="001E1DD0">
        <w:rPr>
          <w:rFonts w:ascii="Arial" w:hAnsi="Arial" w:cs="Arial"/>
          <w:sz w:val="22"/>
          <w:szCs w:val="22"/>
        </w:rPr>
        <w:t>for the first six-month period of 202</w:t>
      </w:r>
      <w:r w:rsidR="000E457C">
        <w:rPr>
          <w:rFonts w:ascii="Arial" w:hAnsi="Arial" w:cs="Arial"/>
          <w:sz w:val="22"/>
          <w:szCs w:val="22"/>
        </w:rPr>
        <w:t>6</w:t>
      </w:r>
      <w:r w:rsidR="000E457C" w:rsidRPr="001E1DD0">
        <w:rPr>
          <w:rFonts w:ascii="Arial" w:hAnsi="Arial" w:cs="Arial"/>
          <w:sz w:val="22"/>
          <w:szCs w:val="22"/>
        </w:rPr>
        <w:t xml:space="preserve">, or a total of Baht </w:t>
      </w:r>
      <w:r w:rsidR="00DA7B11">
        <w:rPr>
          <w:rFonts w:ascii="Arial" w:hAnsi="Arial" w:cs="Arial"/>
          <w:sz w:val="22"/>
          <w:szCs w:val="22"/>
        </w:rPr>
        <w:t>99</w:t>
      </w:r>
      <w:r w:rsidR="00FB1A35">
        <w:rPr>
          <w:rFonts w:ascii="Arial" w:hAnsi="Arial" w:cs="Arial"/>
          <w:sz w:val="22"/>
          <w:szCs w:val="22"/>
        </w:rPr>
        <w:t>.00</w:t>
      </w:r>
      <w:r w:rsidR="000E457C" w:rsidRPr="001E1DD0">
        <w:rPr>
          <w:rFonts w:ascii="Arial" w:hAnsi="Arial" w:cs="Arial"/>
          <w:sz w:val="22"/>
          <w:szCs w:val="22"/>
        </w:rPr>
        <w:t xml:space="preserve"> million. The payment will be made on </w:t>
      </w:r>
      <w:r w:rsidR="00DA7B11">
        <w:rPr>
          <w:rFonts w:ascii="Arial" w:hAnsi="Arial" w:cs="Arial"/>
          <w:sz w:val="22"/>
          <w:szCs w:val="22"/>
        </w:rPr>
        <w:t>9</w:t>
      </w:r>
      <w:r w:rsidR="000E457C" w:rsidRPr="001E1DD0">
        <w:rPr>
          <w:rFonts w:ascii="Arial" w:hAnsi="Arial" w:cs="Arial"/>
          <w:sz w:val="22"/>
          <w:szCs w:val="22"/>
        </w:rPr>
        <w:t xml:space="preserve"> September 202</w:t>
      </w:r>
      <w:r w:rsidR="000E457C">
        <w:rPr>
          <w:rFonts w:ascii="Arial" w:hAnsi="Arial" w:cs="Arial"/>
          <w:sz w:val="22"/>
          <w:szCs w:val="22"/>
        </w:rPr>
        <w:t>6.</w:t>
      </w:r>
    </w:p>
    <w:p w14:paraId="14AEAF5F" w14:textId="5B13A7E2" w:rsidR="000508CA" w:rsidRPr="00BC79F0" w:rsidRDefault="00493A81" w:rsidP="00763556">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2D37B9">
        <w:rPr>
          <w:rFonts w:ascii="Arial" w:hAnsi="Arial" w:cs="Arial"/>
          <w:b/>
          <w:bCs/>
          <w:sz w:val="22"/>
          <w:szCs w:val="22"/>
        </w:rPr>
        <w:t>3</w:t>
      </w:r>
      <w:r w:rsidR="000508CA" w:rsidRPr="00651663">
        <w:rPr>
          <w:rFonts w:ascii="Arial" w:hAnsi="Arial" w:cs="Arial"/>
          <w:b/>
          <w:bCs/>
          <w:sz w:val="22"/>
          <w:szCs w:val="22"/>
        </w:rPr>
        <w:t>.</w:t>
      </w:r>
      <w:r w:rsidR="00721808">
        <w:rPr>
          <w:rFonts w:ascii="Arial" w:hAnsi="Arial" w:cs="Arial"/>
          <w:b/>
          <w:bCs/>
          <w:sz w:val="22"/>
          <w:szCs w:val="22"/>
        </w:rPr>
        <w:tab/>
      </w:r>
      <w:r w:rsidR="00F74951" w:rsidRPr="00BC79F0">
        <w:rPr>
          <w:rFonts w:ascii="Arial" w:hAnsi="Arial" w:cs="Arial"/>
          <w:b/>
          <w:bCs/>
          <w:sz w:val="22"/>
          <w:szCs w:val="22"/>
        </w:rPr>
        <w:t xml:space="preserve">Approval of interim financial </w:t>
      </w:r>
      <w:r>
        <w:rPr>
          <w:rFonts w:ascii="Arial" w:hAnsi="Arial" w:cs="Arial"/>
          <w:b/>
          <w:bCs/>
          <w:sz w:val="22"/>
          <w:szCs w:val="22"/>
        </w:rPr>
        <w:t>information</w:t>
      </w:r>
    </w:p>
    <w:p w14:paraId="78994601" w14:textId="0B6E8062" w:rsidR="009B299D" w:rsidRPr="00E2696C" w:rsidRDefault="000508CA" w:rsidP="00763556">
      <w:pPr>
        <w:tabs>
          <w:tab w:val="left" w:pos="2160"/>
          <w:tab w:val="right" w:pos="5130"/>
          <w:tab w:val="right" w:pos="6750"/>
          <w:tab w:val="right" w:pos="8190"/>
        </w:tabs>
        <w:spacing w:before="120" w:after="120" w:line="380" w:lineRule="exact"/>
        <w:ind w:left="547" w:hanging="547"/>
        <w:jc w:val="both"/>
        <w:rPr>
          <w:rFonts w:ascii="Arial" w:hAnsi="Arial" w:cs="Arial"/>
        </w:rPr>
      </w:pPr>
      <w:r w:rsidRPr="00BC79F0">
        <w:rPr>
          <w:rFonts w:ascii="Arial" w:hAnsi="Arial" w:cs="Arial"/>
          <w:sz w:val="22"/>
          <w:szCs w:val="22"/>
        </w:rPr>
        <w:tab/>
        <w:t>These</w:t>
      </w:r>
      <w:r w:rsidR="003A6BA4">
        <w:rPr>
          <w:rFonts w:ascii="Arial" w:hAnsi="Arial" w:cs="Arial"/>
          <w:sz w:val="22"/>
          <w:szCs w:val="22"/>
        </w:rPr>
        <w:t xml:space="preserve"> interim</w:t>
      </w:r>
      <w:r w:rsidRPr="00BC79F0">
        <w:rPr>
          <w:rFonts w:ascii="Arial" w:hAnsi="Arial" w:cs="Arial"/>
          <w:sz w:val="22"/>
          <w:szCs w:val="22"/>
        </w:rPr>
        <w:t xml:space="preserve"> financial </w:t>
      </w:r>
      <w:r w:rsidR="00493A81">
        <w:rPr>
          <w:rFonts w:ascii="Arial" w:hAnsi="Arial" w:cs="Arial"/>
          <w:sz w:val="22"/>
          <w:szCs w:val="22"/>
        </w:rPr>
        <w:t>information</w:t>
      </w:r>
      <w:r w:rsidRPr="00BC79F0">
        <w:rPr>
          <w:rFonts w:ascii="Arial" w:hAnsi="Arial" w:cs="Arial"/>
          <w:sz w:val="22"/>
          <w:szCs w:val="22"/>
        </w:rPr>
        <w:t xml:space="preserve"> were authorised for issue by the Company’s Board of Directors on</w:t>
      </w:r>
      <w:r w:rsidR="000745F6" w:rsidRPr="00BC79F0">
        <w:rPr>
          <w:rFonts w:ascii="Arial" w:hAnsi="Arial" w:cs="Arial"/>
          <w:sz w:val="22"/>
          <w:szCs w:val="22"/>
        </w:rPr>
        <w:t xml:space="preserve"> </w:t>
      </w:r>
      <w:r w:rsidR="00EE632C">
        <w:rPr>
          <w:rFonts w:ascii="Arial" w:hAnsi="Arial" w:cs="Arial"/>
          <w:sz w:val="22"/>
          <w:szCs w:val="22"/>
        </w:rPr>
        <w:t>14 August</w:t>
      </w:r>
      <w:r w:rsidR="00CE3E62" w:rsidRPr="00BC79F0">
        <w:rPr>
          <w:rFonts w:ascii="Arial" w:hAnsi="Arial" w:cs="Arial"/>
          <w:sz w:val="22"/>
          <w:szCs w:val="22"/>
        </w:rPr>
        <w:t xml:space="preserve"> </w:t>
      </w:r>
      <w:r w:rsidR="005A2870" w:rsidRPr="00BC79F0">
        <w:rPr>
          <w:rFonts w:ascii="Arial" w:hAnsi="Arial" w:cs="Arial"/>
          <w:sz w:val="22"/>
          <w:szCs w:val="22"/>
        </w:rPr>
        <w:t>202</w:t>
      </w:r>
      <w:r w:rsidR="002D25D0">
        <w:rPr>
          <w:rFonts w:ascii="Arial" w:hAnsi="Arial" w:cs="Arial"/>
          <w:sz w:val="22"/>
          <w:szCs w:val="22"/>
        </w:rPr>
        <w:t>6</w:t>
      </w:r>
      <w:r w:rsidR="008E34C2" w:rsidRPr="00BC79F0">
        <w:rPr>
          <w:rFonts w:ascii="Arial" w:hAnsi="Arial" w:cs="Arial"/>
          <w:sz w:val="22"/>
          <w:szCs w:val="22"/>
        </w:rPr>
        <w:t>.</w:t>
      </w:r>
    </w:p>
    <w:sectPr w:rsidR="009B299D" w:rsidRPr="00E2696C" w:rsidSect="00A01019">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8B2BB" w14:textId="77777777" w:rsidR="00E66BEA" w:rsidRDefault="00E66BEA" w:rsidP="006C0AC2">
      <w:r>
        <w:separator/>
      </w:r>
    </w:p>
  </w:endnote>
  <w:endnote w:type="continuationSeparator" w:id="0">
    <w:p w14:paraId="756F46BD" w14:textId="77777777" w:rsidR="00E66BEA" w:rsidRDefault="00E66BEA" w:rsidP="006C0AC2">
      <w:r>
        <w:continuationSeparator/>
      </w:r>
    </w:p>
  </w:endnote>
  <w:endnote w:type="continuationNotice" w:id="1">
    <w:p w14:paraId="2D1B960E" w14:textId="77777777" w:rsidR="00E66BEA" w:rsidRDefault="00E66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760157"/>
      <w:docPartObj>
        <w:docPartGallery w:val="Page Numbers (Bottom of Page)"/>
        <w:docPartUnique/>
      </w:docPartObj>
    </w:sdtPr>
    <w:sdtEndPr>
      <w:rPr>
        <w:noProof/>
      </w:rPr>
    </w:sdtEndPr>
    <w:sdtContent>
      <w:p w14:paraId="43CB3123" w14:textId="77777777" w:rsidR="000F0226" w:rsidRPr="00067701" w:rsidRDefault="000F0226"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8E1FD" w14:textId="77777777" w:rsidR="00E66BEA" w:rsidRDefault="00E66BEA" w:rsidP="006C0AC2">
      <w:r>
        <w:separator/>
      </w:r>
    </w:p>
  </w:footnote>
  <w:footnote w:type="continuationSeparator" w:id="0">
    <w:p w14:paraId="4E0227FA" w14:textId="77777777" w:rsidR="00E66BEA" w:rsidRDefault="00E66BEA" w:rsidP="006C0AC2">
      <w:r>
        <w:continuationSeparator/>
      </w:r>
    </w:p>
  </w:footnote>
  <w:footnote w:type="continuationNotice" w:id="1">
    <w:p w14:paraId="6247A565" w14:textId="77777777" w:rsidR="00E66BEA" w:rsidRDefault="00E66B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10E6" w14:textId="3757475D" w:rsidR="000F0226" w:rsidRPr="003E57AE" w:rsidRDefault="004B5267" w:rsidP="00A80010">
    <w:pPr>
      <w:pStyle w:val="Header"/>
      <w:jc w:val="right"/>
      <w:rPr>
        <w:rFonts w:ascii="Arial" w:hAnsi="Arial" w:cs="Arial"/>
        <w:sz w:val="22"/>
        <w:szCs w:val="22"/>
        <w:lang w:val="en-US"/>
      </w:rPr>
    </w:pPr>
    <w:r w:rsidRPr="003E57AE">
      <w:rPr>
        <w:rFonts w:ascii="Arial" w:hAnsi="Arial" w:cs="Arial"/>
        <w:sz w:val="22"/>
        <w:szCs w:val="22"/>
        <w:lang w:val="en-US"/>
      </w:rPr>
      <w:t xml:space="preserve"> </w:t>
    </w:r>
    <w:r w:rsidR="000F0226" w:rsidRPr="003E57AE">
      <w:rPr>
        <w:rFonts w:ascii="Arial" w:hAnsi="Arial" w:cs="Arial"/>
        <w:sz w:val="22"/>
        <w:szCs w:val="22"/>
        <w:lang w:val="en-US"/>
      </w:rPr>
      <w:t>(Unaudited but reviewed)</w:t>
    </w:r>
  </w:p>
  <w:p w14:paraId="79000D88" w14:textId="77118139" w:rsidR="000F0226" w:rsidRDefault="000F0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349A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31EDA1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DAA3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2AFC945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288CF7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D12607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C0062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86C908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D5E1A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9647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1"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21"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0"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42"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6595241">
    <w:abstractNumId w:val="25"/>
  </w:num>
  <w:num w:numId="2" w16cid:durableId="1330669798">
    <w:abstractNumId w:val="31"/>
  </w:num>
  <w:num w:numId="3" w16cid:durableId="1709257538">
    <w:abstractNumId w:val="7"/>
  </w:num>
  <w:num w:numId="4" w16cid:durableId="223026493">
    <w:abstractNumId w:val="6"/>
  </w:num>
  <w:num w:numId="5" w16cid:durableId="1398817701">
    <w:abstractNumId w:val="35"/>
  </w:num>
  <w:num w:numId="6" w16cid:durableId="469370957">
    <w:abstractNumId w:val="13"/>
  </w:num>
  <w:num w:numId="7" w16cid:durableId="89546571">
    <w:abstractNumId w:val="34"/>
  </w:num>
  <w:num w:numId="8" w16cid:durableId="231736495">
    <w:abstractNumId w:val="30"/>
  </w:num>
  <w:num w:numId="9" w16cid:durableId="617877150">
    <w:abstractNumId w:val="14"/>
  </w:num>
  <w:num w:numId="10" w16cid:durableId="36584477">
    <w:abstractNumId w:val="39"/>
  </w:num>
  <w:num w:numId="11" w16cid:durableId="969441276">
    <w:abstractNumId w:val="10"/>
  </w:num>
  <w:num w:numId="12" w16cid:durableId="1179155763">
    <w:abstractNumId w:val="20"/>
  </w:num>
  <w:num w:numId="13" w16cid:durableId="789279083">
    <w:abstractNumId w:val="28"/>
  </w:num>
  <w:num w:numId="14" w16cid:durableId="875314298">
    <w:abstractNumId w:val="19"/>
  </w:num>
  <w:num w:numId="15" w16cid:durableId="101612930">
    <w:abstractNumId w:val="43"/>
  </w:num>
  <w:num w:numId="16" w16cid:durableId="340931647">
    <w:abstractNumId w:val="16"/>
  </w:num>
  <w:num w:numId="17" w16cid:durableId="516116246">
    <w:abstractNumId w:val="41"/>
  </w:num>
  <w:num w:numId="18" w16cid:durableId="1980261819">
    <w:abstractNumId w:val="29"/>
  </w:num>
  <w:num w:numId="19" w16cid:durableId="298540741">
    <w:abstractNumId w:val="22"/>
  </w:num>
  <w:num w:numId="20" w16cid:durableId="252008158">
    <w:abstractNumId w:val="15"/>
  </w:num>
  <w:num w:numId="21" w16cid:durableId="39943573">
    <w:abstractNumId w:val="23"/>
  </w:num>
  <w:num w:numId="22" w16cid:durableId="766466311">
    <w:abstractNumId w:val="40"/>
  </w:num>
  <w:num w:numId="23" w16cid:durableId="452216908">
    <w:abstractNumId w:val="27"/>
  </w:num>
  <w:num w:numId="24" w16cid:durableId="1661811019">
    <w:abstractNumId w:val="37"/>
  </w:num>
  <w:num w:numId="25" w16cid:durableId="1086145108">
    <w:abstractNumId w:val="11"/>
  </w:num>
  <w:num w:numId="26" w16cid:durableId="726345908">
    <w:abstractNumId w:val="33"/>
  </w:num>
  <w:num w:numId="27" w16cid:durableId="1700428856">
    <w:abstractNumId w:val="38"/>
  </w:num>
  <w:num w:numId="28" w16cid:durableId="498469593">
    <w:abstractNumId w:val="21"/>
  </w:num>
  <w:num w:numId="29" w16cid:durableId="736510561">
    <w:abstractNumId w:val="17"/>
  </w:num>
  <w:num w:numId="30" w16cid:durableId="1465583076">
    <w:abstractNumId w:val="36"/>
  </w:num>
  <w:num w:numId="31" w16cid:durableId="1332105050">
    <w:abstractNumId w:val="32"/>
  </w:num>
  <w:num w:numId="32" w16cid:durableId="430703220">
    <w:abstractNumId w:val="24"/>
  </w:num>
  <w:num w:numId="33" w16cid:durableId="947545049">
    <w:abstractNumId w:val="18"/>
  </w:num>
  <w:num w:numId="34" w16cid:durableId="10289953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540307">
    <w:abstractNumId w:val="12"/>
  </w:num>
  <w:num w:numId="36" w16cid:durableId="708646581">
    <w:abstractNumId w:val="26"/>
  </w:num>
  <w:num w:numId="37" w16cid:durableId="2144538193">
    <w:abstractNumId w:val="42"/>
  </w:num>
  <w:num w:numId="38" w16cid:durableId="474839793">
    <w:abstractNumId w:val="9"/>
  </w:num>
  <w:num w:numId="39" w16cid:durableId="1047416825">
    <w:abstractNumId w:val="5"/>
  </w:num>
  <w:num w:numId="40" w16cid:durableId="277370604">
    <w:abstractNumId w:val="4"/>
  </w:num>
  <w:num w:numId="41" w16cid:durableId="1154566285">
    <w:abstractNumId w:val="8"/>
  </w:num>
  <w:num w:numId="42" w16cid:durableId="165293764">
    <w:abstractNumId w:val="3"/>
  </w:num>
  <w:num w:numId="43" w16cid:durableId="874854314">
    <w:abstractNumId w:val="2"/>
  </w:num>
  <w:num w:numId="44" w16cid:durableId="1106341681">
    <w:abstractNumId w:val="1"/>
  </w:num>
  <w:num w:numId="45" w16cid:durableId="10860749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07A"/>
    <w:rsid w:val="00000892"/>
    <w:rsid w:val="00001AC7"/>
    <w:rsid w:val="00001CA7"/>
    <w:rsid w:val="00001D67"/>
    <w:rsid w:val="00002043"/>
    <w:rsid w:val="00003402"/>
    <w:rsid w:val="00003910"/>
    <w:rsid w:val="00003CFF"/>
    <w:rsid w:val="00004394"/>
    <w:rsid w:val="00004808"/>
    <w:rsid w:val="000049F8"/>
    <w:rsid w:val="00004B10"/>
    <w:rsid w:val="00004B81"/>
    <w:rsid w:val="00005753"/>
    <w:rsid w:val="00005C3D"/>
    <w:rsid w:val="00005E49"/>
    <w:rsid w:val="00006866"/>
    <w:rsid w:val="000078CC"/>
    <w:rsid w:val="00010440"/>
    <w:rsid w:val="000109C9"/>
    <w:rsid w:val="000111D0"/>
    <w:rsid w:val="000111F2"/>
    <w:rsid w:val="0001172F"/>
    <w:rsid w:val="0001179B"/>
    <w:rsid w:val="0001189B"/>
    <w:rsid w:val="00011F64"/>
    <w:rsid w:val="0001280C"/>
    <w:rsid w:val="00013D20"/>
    <w:rsid w:val="0001439D"/>
    <w:rsid w:val="00014528"/>
    <w:rsid w:val="000146B9"/>
    <w:rsid w:val="00014E08"/>
    <w:rsid w:val="00014F4A"/>
    <w:rsid w:val="00014F84"/>
    <w:rsid w:val="000151E9"/>
    <w:rsid w:val="0001535F"/>
    <w:rsid w:val="000157FE"/>
    <w:rsid w:val="000162B2"/>
    <w:rsid w:val="00016395"/>
    <w:rsid w:val="0001697F"/>
    <w:rsid w:val="0001771E"/>
    <w:rsid w:val="00017827"/>
    <w:rsid w:val="000206ED"/>
    <w:rsid w:val="00020C99"/>
    <w:rsid w:val="00020DEA"/>
    <w:rsid w:val="000210A7"/>
    <w:rsid w:val="00021729"/>
    <w:rsid w:val="00021B30"/>
    <w:rsid w:val="00022DFF"/>
    <w:rsid w:val="000230D0"/>
    <w:rsid w:val="00023C94"/>
    <w:rsid w:val="0002414B"/>
    <w:rsid w:val="00024371"/>
    <w:rsid w:val="00024A76"/>
    <w:rsid w:val="00024BAB"/>
    <w:rsid w:val="00025405"/>
    <w:rsid w:val="0002548A"/>
    <w:rsid w:val="00025CB8"/>
    <w:rsid w:val="00026199"/>
    <w:rsid w:val="000264CF"/>
    <w:rsid w:val="00027528"/>
    <w:rsid w:val="000279F1"/>
    <w:rsid w:val="000300C0"/>
    <w:rsid w:val="000311EE"/>
    <w:rsid w:val="000314E9"/>
    <w:rsid w:val="0003214D"/>
    <w:rsid w:val="00032A71"/>
    <w:rsid w:val="00032C7F"/>
    <w:rsid w:val="00032EC2"/>
    <w:rsid w:val="00033B26"/>
    <w:rsid w:val="000349C2"/>
    <w:rsid w:val="00035438"/>
    <w:rsid w:val="00035783"/>
    <w:rsid w:val="000359DC"/>
    <w:rsid w:val="00036199"/>
    <w:rsid w:val="00036D9D"/>
    <w:rsid w:val="00037C4C"/>
    <w:rsid w:val="00040359"/>
    <w:rsid w:val="000406C2"/>
    <w:rsid w:val="0004097B"/>
    <w:rsid w:val="0004163A"/>
    <w:rsid w:val="00041F42"/>
    <w:rsid w:val="00041F69"/>
    <w:rsid w:val="00042782"/>
    <w:rsid w:val="00042955"/>
    <w:rsid w:val="00042F90"/>
    <w:rsid w:val="0004507C"/>
    <w:rsid w:val="0004551A"/>
    <w:rsid w:val="00045A01"/>
    <w:rsid w:val="00045F1D"/>
    <w:rsid w:val="000467AD"/>
    <w:rsid w:val="00046EAE"/>
    <w:rsid w:val="00047148"/>
    <w:rsid w:val="00047A21"/>
    <w:rsid w:val="00047F5A"/>
    <w:rsid w:val="000506EC"/>
    <w:rsid w:val="000508CA"/>
    <w:rsid w:val="00052201"/>
    <w:rsid w:val="0005425D"/>
    <w:rsid w:val="000547CD"/>
    <w:rsid w:val="00054EBD"/>
    <w:rsid w:val="000553B3"/>
    <w:rsid w:val="000570CB"/>
    <w:rsid w:val="0005712A"/>
    <w:rsid w:val="0005758D"/>
    <w:rsid w:val="000609CF"/>
    <w:rsid w:val="00060E1B"/>
    <w:rsid w:val="00062399"/>
    <w:rsid w:val="00062483"/>
    <w:rsid w:val="00062B59"/>
    <w:rsid w:val="000635A2"/>
    <w:rsid w:val="0006533E"/>
    <w:rsid w:val="00065460"/>
    <w:rsid w:val="0006566A"/>
    <w:rsid w:val="00065E0A"/>
    <w:rsid w:val="00065F3D"/>
    <w:rsid w:val="000660B4"/>
    <w:rsid w:val="00066884"/>
    <w:rsid w:val="00066D8A"/>
    <w:rsid w:val="00067701"/>
    <w:rsid w:val="00067A92"/>
    <w:rsid w:val="00067B48"/>
    <w:rsid w:val="000700CD"/>
    <w:rsid w:val="0007014E"/>
    <w:rsid w:val="000711DE"/>
    <w:rsid w:val="00071A5A"/>
    <w:rsid w:val="00072845"/>
    <w:rsid w:val="00072A86"/>
    <w:rsid w:val="000745F6"/>
    <w:rsid w:val="000748F3"/>
    <w:rsid w:val="00075046"/>
    <w:rsid w:val="00075C20"/>
    <w:rsid w:val="00075DF4"/>
    <w:rsid w:val="00076E16"/>
    <w:rsid w:val="00077B36"/>
    <w:rsid w:val="0008259A"/>
    <w:rsid w:val="000826B6"/>
    <w:rsid w:val="00082917"/>
    <w:rsid w:val="00082A1B"/>
    <w:rsid w:val="00082B03"/>
    <w:rsid w:val="000838FF"/>
    <w:rsid w:val="00083E32"/>
    <w:rsid w:val="00084294"/>
    <w:rsid w:val="000853AF"/>
    <w:rsid w:val="0008575B"/>
    <w:rsid w:val="00085F25"/>
    <w:rsid w:val="00086481"/>
    <w:rsid w:val="000866FE"/>
    <w:rsid w:val="00086A0D"/>
    <w:rsid w:val="0008739E"/>
    <w:rsid w:val="000873C8"/>
    <w:rsid w:val="00091D04"/>
    <w:rsid w:val="0009249B"/>
    <w:rsid w:val="00092D11"/>
    <w:rsid w:val="00093F4D"/>
    <w:rsid w:val="00094802"/>
    <w:rsid w:val="00094EE3"/>
    <w:rsid w:val="00095118"/>
    <w:rsid w:val="00095781"/>
    <w:rsid w:val="00095B8D"/>
    <w:rsid w:val="000963FB"/>
    <w:rsid w:val="000966C3"/>
    <w:rsid w:val="00096DE4"/>
    <w:rsid w:val="00097330"/>
    <w:rsid w:val="000979C8"/>
    <w:rsid w:val="00097B83"/>
    <w:rsid w:val="000A0758"/>
    <w:rsid w:val="000A250A"/>
    <w:rsid w:val="000A3D4C"/>
    <w:rsid w:val="000A45F3"/>
    <w:rsid w:val="000A48A0"/>
    <w:rsid w:val="000A4D19"/>
    <w:rsid w:val="000A5594"/>
    <w:rsid w:val="000A5EBE"/>
    <w:rsid w:val="000A71FE"/>
    <w:rsid w:val="000A72DF"/>
    <w:rsid w:val="000B0D79"/>
    <w:rsid w:val="000B0DF1"/>
    <w:rsid w:val="000B2419"/>
    <w:rsid w:val="000B2D7E"/>
    <w:rsid w:val="000B30CC"/>
    <w:rsid w:val="000B44B2"/>
    <w:rsid w:val="000B4BEF"/>
    <w:rsid w:val="000B51DF"/>
    <w:rsid w:val="000B5470"/>
    <w:rsid w:val="000B55A6"/>
    <w:rsid w:val="000B5BEB"/>
    <w:rsid w:val="000B5CD8"/>
    <w:rsid w:val="000B5DD2"/>
    <w:rsid w:val="000B6358"/>
    <w:rsid w:val="000B6C44"/>
    <w:rsid w:val="000B7CE9"/>
    <w:rsid w:val="000C0576"/>
    <w:rsid w:val="000C08AA"/>
    <w:rsid w:val="000C147F"/>
    <w:rsid w:val="000C23AC"/>
    <w:rsid w:val="000C23B4"/>
    <w:rsid w:val="000C30AF"/>
    <w:rsid w:val="000C4B3D"/>
    <w:rsid w:val="000C4EC6"/>
    <w:rsid w:val="000C57E1"/>
    <w:rsid w:val="000C5B6B"/>
    <w:rsid w:val="000C63AB"/>
    <w:rsid w:val="000C6988"/>
    <w:rsid w:val="000C7556"/>
    <w:rsid w:val="000C77DC"/>
    <w:rsid w:val="000C7C76"/>
    <w:rsid w:val="000D0785"/>
    <w:rsid w:val="000D091E"/>
    <w:rsid w:val="000D11E5"/>
    <w:rsid w:val="000D15B3"/>
    <w:rsid w:val="000D2574"/>
    <w:rsid w:val="000D2AF2"/>
    <w:rsid w:val="000D3BB3"/>
    <w:rsid w:val="000D3E73"/>
    <w:rsid w:val="000D4563"/>
    <w:rsid w:val="000D55D8"/>
    <w:rsid w:val="000D57C4"/>
    <w:rsid w:val="000D5AC7"/>
    <w:rsid w:val="000D5BD8"/>
    <w:rsid w:val="000D6AEF"/>
    <w:rsid w:val="000D72B1"/>
    <w:rsid w:val="000D7F77"/>
    <w:rsid w:val="000E02C8"/>
    <w:rsid w:val="000E12DB"/>
    <w:rsid w:val="000E1495"/>
    <w:rsid w:val="000E174C"/>
    <w:rsid w:val="000E1D72"/>
    <w:rsid w:val="000E1DE9"/>
    <w:rsid w:val="000E1FEA"/>
    <w:rsid w:val="000E2324"/>
    <w:rsid w:val="000E2AEC"/>
    <w:rsid w:val="000E3118"/>
    <w:rsid w:val="000E3894"/>
    <w:rsid w:val="000E457C"/>
    <w:rsid w:val="000E634B"/>
    <w:rsid w:val="000E6388"/>
    <w:rsid w:val="000F0226"/>
    <w:rsid w:val="000F0D4C"/>
    <w:rsid w:val="000F0E27"/>
    <w:rsid w:val="000F0E7F"/>
    <w:rsid w:val="000F1057"/>
    <w:rsid w:val="000F117D"/>
    <w:rsid w:val="000F15B0"/>
    <w:rsid w:val="000F18AE"/>
    <w:rsid w:val="000F1AE2"/>
    <w:rsid w:val="000F1C05"/>
    <w:rsid w:val="000F294F"/>
    <w:rsid w:val="000F2B6B"/>
    <w:rsid w:val="000F32B4"/>
    <w:rsid w:val="000F3814"/>
    <w:rsid w:val="000F3D25"/>
    <w:rsid w:val="000F4115"/>
    <w:rsid w:val="000F4151"/>
    <w:rsid w:val="000F430D"/>
    <w:rsid w:val="000F5647"/>
    <w:rsid w:val="000F59F9"/>
    <w:rsid w:val="000F64B2"/>
    <w:rsid w:val="000F76EF"/>
    <w:rsid w:val="000F7881"/>
    <w:rsid w:val="0010082E"/>
    <w:rsid w:val="001029A6"/>
    <w:rsid w:val="00102C7F"/>
    <w:rsid w:val="00103692"/>
    <w:rsid w:val="00103A9C"/>
    <w:rsid w:val="00104CA9"/>
    <w:rsid w:val="001051DC"/>
    <w:rsid w:val="00105387"/>
    <w:rsid w:val="00105DA4"/>
    <w:rsid w:val="00106EB4"/>
    <w:rsid w:val="00107681"/>
    <w:rsid w:val="00107FE8"/>
    <w:rsid w:val="00110231"/>
    <w:rsid w:val="00110348"/>
    <w:rsid w:val="00110A32"/>
    <w:rsid w:val="00110FC4"/>
    <w:rsid w:val="00111AEF"/>
    <w:rsid w:val="00111C4E"/>
    <w:rsid w:val="00112451"/>
    <w:rsid w:val="00112D5F"/>
    <w:rsid w:val="00112E46"/>
    <w:rsid w:val="00113C56"/>
    <w:rsid w:val="00113E6A"/>
    <w:rsid w:val="001148AB"/>
    <w:rsid w:val="001158C4"/>
    <w:rsid w:val="001167EE"/>
    <w:rsid w:val="00116AD3"/>
    <w:rsid w:val="00117D49"/>
    <w:rsid w:val="00117D8E"/>
    <w:rsid w:val="0012005A"/>
    <w:rsid w:val="00120B70"/>
    <w:rsid w:val="001227E7"/>
    <w:rsid w:val="00122BE8"/>
    <w:rsid w:val="00123A2F"/>
    <w:rsid w:val="0012446C"/>
    <w:rsid w:val="001249B7"/>
    <w:rsid w:val="001252A4"/>
    <w:rsid w:val="00125313"/>
    <w:rsid w:val="00125764"/>
    <w:rsid w:val="001260EA"/>
    <w:rsid w:val="00126C79"/>
    <w:rsid w:val="00126EFC"/>
    <w:rsid w:val="00127226"/>
    <w:rsid w:val="00130CE3"/>
    <w:rsid w:val="00130D27"/>
    <w:rsid w:val="00130FE9"/>
    <w:rsid w:val="0013152C"/>
    <w:rsid w:val="00131CBE"/>
    <w:rsid w:val="00133878"/>
    <w:rsid w:val="00134AC2"/>
    <w:rsid w:val="00134FA3"/>
    <w:rsid w:val="0013544A"/>
    <w:rsid w:val="00135469"/>
    <w:rsid w:val="00135670"/>
    <w:rsid w:val="00135893"/>
    <w:rsid w:val="001359D9"/>
    <w:rsid w:val="00135A6C"/>
    <w:rsid w:val="00135C93"/>
    <w:rsid w:val="00136299"/>
    <w:rsid w:val="00136726"/>
    <w:rsid w:val="0013676C"/>
    <w:rsid w:val="001374B8"/>
    <w:rsid w:val="00137913"/>
    <w:rsid w:val="00137C28"/>
    <w:rsid w:val="0014085B"/>
    <w:rsid w:val="0014125C"/>
    <w:rsid w:val="00141327"/>
    <w:rsid w:val="00141480"/>
    <w:rsid w:val="00141FF0"/>
    <w:rsid w:val="0014272F"/>
    <w:rsid w:val="001432B0"/>
    <w:rsid w:val="0014381F"/>
    <w:rsid w:val="00143DC6"/>
    <w:rsid w:val="00144198"/>
    <w:rsid w:val="00144CD9"/>
    <w:rsid w:val="00145218"/>
    <w:rsid w:val="00145296"/>
    <w:rsid w:val="0014577E"/>
    <w:rsid w:val="00145985"/>
    <w:rsid w:val="00145F84"/>
    <w:rsid w:val="00146332"/>
    <w:rsid w:val="0015086D"/>
    <w:rsid w:val="00150DFB"/>
    <w:rsid w:val="00151FC7"/>
    <w:rsid w:val="001522AD"/>
    <w:rsid w:val="00153707"/>
    <w:rsid w:val="001539F8"/>
    <w:rsid w:val="00153A63"/>
    <w:rsid w:val="00154D2C"/>
    <w:rsid w:val="001555B4"/>
    <w:rsid w:val="00155989"/>
    <w:rsid w:val="001569AD"/>
    <w:rsid w:val="00156D57"/>
    <w:rsid w:val="00156E67"/>
    <w:rsid w:val="001571BA"/>
    <w:rsid w:val="0015768A"/>
    <w:rsid w:val="00157C1D"/>
    <w:rsid w:val="00160E32"/>
    <w:rsid w:val="001620A6"/>
    <w:rsid w:val="0016307B"/>
    <w:rsid w:val="001630A1"/>
    <w:rsid w:val="001639EA"/>
    <w:rsid w:val="001641C9"/>
    <w:rsid w:val="00164693"/>
    <w:rsid w:val="0016521F"/>
    <w:rsid w:val="00165624"/>
    <w:rsid w:val="00165719"/>
    <w:rsid w:val="001657C2"/>
    <w:rsid w:val="00165E7E"/>
    <w:rsid w:val="00166027"/>
    <w:rsid w:val="0016646E"/>
    <w:rsid w:val="00166C55"/>
    <w:rsid w:val="00166C7E"/>
    <w:rsid w:val="00167903"/>
    <w:rsid w:val="001679CD"/>
    <w:rsid w:val="00167CEB"/>
    <w:rsid w:val="00167E6C"/>
    <w:rsid w:val="0017003C"/>
    <w:rsid w:val="00170BF9"/>
    <w:rsid w:val="00170E32"/>
    <w:rsid w:val="00171657"/>
    <w:rsid w:val="00171839"/>
    <w:rsid w:val="00171A28"/>
    <w:rsid w:val="00171B43"/>
    <w:rsid w:val="00171D5E"/>
    <w:rsid w:val="0017207D"/>
    <w:rsid w:val="001722BA"/>
    <w:rsid w:val="001724DB"/>
    <w:rsid w:val="0017254D"/>
    <w:rsid w:val="00172A5B"/>
    <w:rsid w:val="001732FB"/>
    <w:rsid w:val="00173B0A"/>
    <w:rsid w:val="00173B7C"/>
    <w:rsid w:val="00173C5B"/>
    <w:rsid w:val="0017521F"/>
    <w:rsid w:val="00175232"/>
    <w:rsid w:val="001753A9"/>
    <w:rsid w:val="00175ECB"/>
    <w:rsid w:val="00176180"/>
    <w:rsid w:val="00176984"/>
    <w:rsid w:val="00177753"/>
    <w:rsid w:val="00177FF2"/>
    <w:rsid w:val="0018019A"/>
    <w:rsid w:val="001808F7"/>
    <w:rsid w:val="00180E68"/>
    <w:rsid w:val="001815F4"/>
    <w:rsid w:val="00181676"/>
    <w:rsid w:val="001821AC"/>
    <w:rsid w:val="0018231C"/>
    <w:rsid w:val="00182B8D"/>
    <w:rsid w:val="00184069"/>
    <w:rsid w:val="00184623"/>
    <w:rsid w:val="0018693D"/>
    <w:rsid w:val="001872E7"/>
    <w:rsid w:val="00191E1C"/>
    <w:rsid w:val="00193018"/>
    <w:rsid w:val="001930CF"/>
    <w:rsid w:val="00193E5D"/>
    <w:rsid w:val="0019422A"/>
    <w:rsid w:val="00194913"/>
    <w:rsid w:val="00194A6B"/>
    <w:rsid w:val="00195476"/>
    <w:rsid w:val="00195973"/>
    <w:rsid w:val="001959BE"/>
    <w:rsid w:val="00196567"/>
    <w:rsid w:val="001965F1"/>
    <w:rsid w:val="001970FF"/>
    <w:rsid w:val="0019746B"/>
    <w:rsid w:val="00197B98"/>
    <w:rsid w:val="00197DB4"/>
    <w:rsid w:val="001A0778"/>
    <w:rsid w:val="001A08CE"/>
    <w:rsid w:val="001A1B06"/>
    <w:rsid w:val="001A1EEE"/>
    <w:rsid w:val="001A21A7"/>
    <w:rsid w:val="001A2209"/>
    <w:rsid w:val="001A22E0"/>
    <w:rsid w:val="001A281B"/>
    <w:rsid w:val="001A3846"/>
    <w:rsid w:val="001A3AD6"/>
    <w:rsid w:val="001A4AEB"/>
    <w:rsid w:val="001A4ED0"/>
    <w:rsid w:val="001A6162"/>
    <w:rsid w:val="001A6B3A"/>
    <w:rsid w:val="001A7224"/>
    <w:rsid w:val="001A7677"/>
    <w:rsid w:val="001A76C3"/>
    <w:rsid w:val="001B03EF"/>
    <w:rsid w:val="001B042E"/>
    <w:rsid w:val="001B0DBF"/>
    <w:rsid w:val="001B1005"/>
    <w:rsid w:val="001B1541"/>
    <w:rsid w:val="001B16B2"/>
    <w:rsid w:val="001B18DF"/>
    <w:rsid w:val="001B18FB"/>
    <w:rsid w:val="001B1A11"/>
    <w:rsid w:val="001B21B6"/>
    <w:rsid w:val="001B27F4"/>
    <w:rsid w:val="001B3398"/>
    <w:rsid w:val="001B352C"/>
    <w:rsid w:val="001B3F3E"/>
    <w:rsid w:val="001B3FDD"/>
    <w:rsid w:val="001B5572"/>
    <w:rsid w:val="001B5DEE"/>
    <w:rsid w:val="001B613F"/>
    <w:rsid w:val="001B621B"/>
    <w:rsid w:val="001B62F0"/>
    <w:rsid w:val="001B6344"/>
    <w:rsid w:val="001B6535"/>
    <w:rsid w:val="001B68B6"/>
    <w:rsid w:val="001B6A86"/>
    <w:rsid w:val="001B6DBC"/>
    <w:rsid w:val="001B770D"/>
    <w:rsid w:val="001B7B11"/>
    <w:rsid w:val="001B7C86"/>
    <w:rsid w:val="001C0208"/>
    <w:rsid w:val="001C02F4"/>
    <w:rsid w:val="001C0511"/>
    <w:rsid w:val="001C09E3"/>
    <w:rsid w:val="001C228B"/>
    <w:rsid w:val="001C27E4"/>
    <w:rsid w:val="001C2B3A"/>
    <w:rsid w:val="001C2E50"/>
    <w:rsid w:val="001C2F0F"/>
    <w:rsid w:val="001C48B9"/>
    <w:rsid w:val="001C4A2C"/>
    <w:rsid w:val="001C4D7B"/>
    <w:rsid w:val="001C4E23"/>
    <w:rsid w:val="001C51B6"/>
    <w:rsid w:val="001C5C96"/>
    <w:rsid w:val="001C5F0B"/>
    <w:rsid w:val="001C6291"/>
    <w:rsid w:val="001C67BB"/>
    <w:rsid w:val="001C714B"/>
    <w:rsid w:val="001C763E"/>
    <w:rsid w:val="001C7A0C"/>
    <w:rsid w:val="001D137F"/>
    <w:rsid w:val="001D1864"/>
    <w:rsid w:val="001D2B00"/>
    <w:rsid w:val="001D2B6A"/>
    <w:rsid w:val="001D2F26"/>
    <w:rsid w:val="001D38D9"/>
    <w:rsid w:val="001D45D4"/>
    <w:rsid w:val="001D4E60"/>
    <w:rsid w:val="001D504A"/>
    <w:rsid w:val="001D53FE"/>
    <w:rsid w:val="001D5726"/>
    <w:rsid w:val="001D6746"/>
    <w:rsid w:val="001D6CDB"/>
    <w:rsid w:val="001D78AC"/>
    <w:rsid w:val="001D7BC5"/>
    <w:rsid w:val="001E0843"/>
    <w:rsid w:val="001E0992"/>
    <w:rsid w:val="001E09E2"/>
    <w:rsid w:val="001E0ADD"/>
    <w:rsid w:val="001E15A8"/>
    <w:rsid w:val="001E1FB3"/>
    <w:rsid w:val="001E1FDB"/>
    <w:rsid w:val="001E25FD"/>
    <w:rsid w:val="001E2630"/>
    <w:rsid w:val="001E2B65"/>
    <w:rsid w:val="001E2B9B"/>
    <w:rsid w:val="001E3003"/>
    <w:rsid w:val="001E32AC"/>
    <w:rsid w:val="001E3808"/>
    <w:rsid w:val="001E3D3D"/>
    <w:rsid w:val="001E3DED"/>
    <w:rsid w:val="001E46A3"/>
    <w:rsid w:val="001E488B"/>
    <w:rsid w:val="001E4BFE"/>
    <w:rsid w:val="001E5149"/>
    <w:rsid w:val="001E5F88"/>
    <w:rsid w:val="001E61DE"/>
    <w:rsid w:val="001E6E7C"/>
    <w:rsid w:val="001E78FE"/>
    <w:rsid w:val="001E7D38"/>
    <w:rsid w:val="001F0212"/>
    <w:rsid w:val="001F08F0"/>
    <w:rsid w:val="001F0B3B"/>
    <w:rsid w:val="001F0F0A"/>
    <w:rsid w:val="001F18E7"/>
    <w:rsid w:val="001F1AC3"/>
    <w:rsid w:val="001F1C56"/>
    <w:rsid w:val="001F1F9B"/>
    <w:rsid w:val="001F2BAC"/>
    <w:rsid w:val="001F2D43"/>
    <w:rsid w:val="001F357B"/>
    <w:rsid w:val="001F3696"/>
    <w:rsid w:val="001F50DF"/>
    <w:rsid w:val="001F5484"/>
    <w:rsid w:val="001F5E2C"/>
    <w:rsid w:val="001F6E98"/>
    <w:rsid w:val="001F6F06"/>
    <w:rsid w:val="001F7423"/>
    <w:rsid w:val="001F78B0"/>
    <w:rsid w:val="00200A0D"/>
    <w:rsid w:val="00200EFA"/>
    <w:rsid w:val="00201517"/>
    <w:rsid w:val="00201D93"/>
    <w:rsid w:val="00201E18"/>
    <w:rsid w:val="00202DF2"/>
    <w:rsid w:val="00202E64"/>
    <w:rsid w:val="00202F81"/>
    <w:rsid w:val="002033D4"/>
    <w:rsid w:val="00203537"/>
    <w:rsid w:val="002046EC"/>
    <w:rsid w:val="00204C1F"/>
    <w:rsid w:val="00205B83"/>
    <w:rsid w:val="00205B88"/>
    <w:rsid w:val="00205C09"/>
    <w:rsid w:val="00206616"/>
    <w:rsid w:val="00206AF5"/>
    <w:rsid w:val="00206DA1"/>
    <w:rsid w:val="00207171"/>
    <w:rsid w:val="00207474"/>
    <w:rsid w:val="00207AF6"/>
    <w:rsid w:val="0021156A"/>
    <w:rsid w:val="00211591"/>
    <w:rsid w:val="00211740"/>
    <w:rsid w:val="002117A9"/>
    <w:rsid w:val="00211CB1"/>
    <w:rsid w:val="002122FB"/>
    <w:rsid w:val="00212522"/>
    <w:rsid w:val="00212B21"/>
    <w:rsid w:val="00212E40"/>
    <w:rsid w:val="002136D2"/>
    <w:rsid w:val="0021382F"/>
    <w:rsid w:val="002142E9"/>
    <w:rsid w:val="002148C8"/>
    <w:rsid w:val="00215074"/>
    <w:rsid w:val="0021532C"/>
    <w:rsid w:val="00216FFD"/>
    <w:rsid w:val="002171DB"/>
    <w:rsid w:val="00217E6D"/>
    <w:rsid w:val="00220238"/>
    <w:rsid w:val="00220BC5"/>
    <w:rsid w:val="00221D63"/>
    <w:rsid w:val="00222BC9"/>
    <w:rsid w:val="0022311D"/>
    <w:rsid w:val="002237BC"/>
    <w:rsid w:val="00223A81"/>
    <w:rsid w:val="00223EA2"/>
    <w:rsid w:val="0022474D"/>
    <w:rsid w:val="00224E94"/>
    <w:rsid w:val="002252A4"/>
    <w:rsid w:val="0022563E"/>
    <w:rsid w:val="0022590F"/>
    <w:rsid w:val="0022598D"/>
    <w:rsid w:val="00226D09"/>
    <w:rsid w:val="00227498"/>
    <w:rsid w:val="00227BAF"/>
    <w:rsid w:val="002301FD"/>
    <w:rsid w:val="00232725"/>
    <w:rsid w:val="00232DFB"/>
    <w:rsid w:val="00232EC8"/>
    <w:rsid w:val="00233014"/>
    <w:rsid w:val="00234D20"/>
    <w:rsid w:val="00234F1A"/>
    <w:rsid w:val="002357CE"/>
    <w:rsid w:val="00235C0E"/>
    <w:rsid w:val="00236A7E"/>
    <w:rsid w:val="002370BC"/>
    <w:rsid w:val="00237726"/>
    <w:rsid w:val="002377CC"/>
    <w:rsid w:val="00237F47"/>
    <w:rsid w:val="00240126"/>
    <w:rsid w:val="00240E2A"/>
    <w:rsid w:val="0024114B"/>
    <w:rsid w:val="00241227"/>
    <w:rsid w:val="0024144E"/>
    <w:rsid w:val="002425E4"/>
    <w:rsid w:val="002427A2"/>
    <w:rsid w:val="002429BE"/>
    <w:rsid w:val="00242E3A"/>
    <w:rsid w:val="002430DD"/>
    <w:rsid w:val="00243E4B"/>
    <w:rsid w:val="0024419B"/>
    <w:rsid w:val="00244DA8"/>
    <w:rsid w:val="002456C6"/>
    <w:rsid w:val="00245939"/>
    <w:rsid w:val="00245CD6"/>
    <w:rsid w:val="00245F98"/>
    <w:rsid w:val="0024666F"/>
    <w:rsid w:val="00246DB0"/>
    <w:rsid w:val="00247C22"/>
    <w:rsid w:val="00247CD3"/>
    <w:rsid w:val="0025284C"/>
    <w:rsid w:val="00253FEF"/>
    <w:rsid w:val="00254144"/>
    <w:rsid w:val="002553B2"/>
    <w:rsid w:val="00255B54"/>
    <w:rsid w:val="00256551"/>
    <w:rsid w:val="002575BD"/>
    <w:rsid w:val="002577F3"/>
    <w:rsid w:val="002601DC"/>
    <w:rsid w:val="00261446"/>
    <w:rsid w:val="002624E4"/>
    <w:rsid w:val="00262E27"/>
    <w:rsid w:val="00263014"/>
    <w:rsid w:val="00263BBE"/>
    <w:rsid w:val="00263F5B"/>
    <w:rsid w:val="00263FA4"/>
    <w:rsid w:val="0026407E"/>
    <w:rsid w:val="00264172"/>
    <w:rsid w:val="002649BA"/>
    <w:rsid w:val="00264D72"/>
    <w:rsid w:val="00265BE7"/>
    <w:rsid w:val="0026624E"/>
    <w:rsid w:val="00270455"/>
    <w:rsid w:val="0027072D"/>
    <w:rsid w:val="00270CB2"/>
    <w:rsid w:val="00271195"/>
    <w:rsid w:val="002719FF"/>
    <w:rsid w:val="00271A3E"/>
    <w:rsid w:val="00272EA6"/>
    <w:rsid w:val="00272F0C"/>
    <w:rsid w:val="00273C03"/>
    <w:rsid w:val="00273D78"/>
    <w:rsid w:val="0027415D"/>
    <w:rsid w:val="00274244"/>
    <w:rsid w:val="002753CB"/>
    <w:rsid w:val="002761EC"/>
    <w:rsid w:val="0027622D"/>
    <w:rsid w:val="002769D0"/>
    <w:rsid w:val="00276E55"/>
    <w:rsid w:val="00277423"/>
    <w:rsid w:val="002779E3"/>
    <w:rsid w:val="00280042"/>
    <w:rsid w:val="002801B7"/>
    <w:rsid w:val="002804D5"/>
    <w:rsid w:val="002813D2"/>
    <w:rsid w:val="002819B7"/>
    <w:rsid w:val="00281A62"/>
    <w:rsid w:val="00282885"/>
    <w:rsid w:val="0028294B"/>
    <w:rsid w:val="00282CCE"/>
    <w:rsid w:val="002830A4"/>
    <w:rsid w:val="00283E80"/>
    <w:rsid w:val="00284341"/>
    <w:rsid w:val="002843D6"/>
    <w:rsid w:val="002843E6"/>
    <w:rsid w:val="0028501E"/>
    <w:rsid w:val="00285F13"/>
    <w:rsid w:val="00286286"/>
    <w:rsid w:val="002862EC"/>
    <w:rsid w:val="002866F5"/>
    <w:rsid w:val="00286715"/>
    <w:rsid w:val="00286716"/>
    <w:rsid w:val="00286AC4"/>
    <w:rsid w:val="002871A8"/>
    <w:rsid w:val="00287AC7"/>
    <w:rsid w:val="00287EED"/>
    <w:rsid w:val="00290019"/>
    <w:rsid w:val="00290678"/>
    <w:rsid w:val="00290C15"/>
    <w:rsid w:val="00291706"/>
    <w:rsid w:val="00292561"/>
    <w:rsid w:val="00292611"/>
    <w:rsid w:val="002929C9"/>
    <w:rsid w:val="002967E4"/>
    <w:rsid w:val="002972EC"/>
    <w:rsid w:val="00297BE2"/>
    <w:rsid w:val="002A00D1"/>
    <w:rsid w:val="002A02FC"/>
    <w:rsid w:val="002A0930"/>
    <w:rsid w:val="002A10C7"/>
    <w:rsid w:val="002A1B0E"/>
    <w:rsid w:val="002A50D6"/>
    <w:rsid w:val="002A522B"/>
    <w:rsid w:val="002A6E8C"/>
    <w:rsid w:val="002A702A"/>
    <w:rsid w:val="002B0A6B"/>
    <w:rsid w:val="002B161A"/>
    <w:rsid w:val="002B16F8"/>
    <w:rsid w:val="002B20DE"/>
    <w:rsid w:val="002B2589"/>
    <w:rsid w:val="002B291D"/>
    <w:rsid w:val="002B32BB"/>
    <w:rsid w:val="002B3C95"/>
    <w:rsid w:val="002B4303"/>
    <w:rsid w:val="002B4392"/>
    <w:rsid w:val="002B4A4A"/>
    <w:rsid w:val="002B51AB"/>
    <w:rsid w:val="002B653A"/>
    <w:rsid w:val="002B66F2"/>
    <w:rsid w:val="002B6E2F"/>
    <w:rsid w:val="002B7309"/>
    <w:rsid w:val="002B73F0"/>
    <w:rsid w:val="002B7906"/>
    <w:rsid w:val="002B7CC4"/>
    <w:rsid w:val="002C015C"/>
    <w:rsid w:val="002C1860"/>
    <w:rsid w:val="002C1D61"/>
    <w:rsid w:val="002C2233"/>
    <w:rsid w:val="002C25F6"/>
    <w:rsid w:val="002C272F"/>
    <w:rsid w:val="002C2A41"/>
    <w:rsid w:val="002C3183"/>
    <w:rsid w:val="002C322A"/>
    <w:rsid w:val="002C32A4"/>
    <w:rsid w:val="002C335F"/>
    <w:rsid w:val="002C3F18"/>
    <w:rsid w:val="002C3F6C"/>
    <w:rsid w:val="002C4539"/>
    <w:rsid w:val="002C4AEC"/>
    <w:rsid w:val="002C5048"/>
    <w:rsid w:val="002C5C4E"/>
    <w:rsid w:val="002C7DEB"/>
    <w:rsid w:val="002D09AE"/>
    <w:rsid w:val="002D0BD3"/>
    <w:rsid w:val="002D19F5"/>
    <w:rsid w:val="002D25B6"/>
    <w:rsid w:val="002D25D0"/>
    <w:rsid w:val="002D2D2C"/>
    <w:rsid w:val="002D37B9"/>
    <w:rsid w:val="002D3A1D"/>
    <w:rsid w:val="002D3D56"/>
    <w:rsid w:val="002D478A"/>
    <w:rsid w:val="002D4CEA"/>
    <w:rsid w:val="002D57F8"/>
    <w:rsid w:val="002D5813"/>
    <w:rsid w:val="002D5B1B"/>
    <w:rsid w:val="002D6625"/>
    <w:rsid w:val="002D67F5"/>
    <w:rsid w:val="002D6A3B"/>
    <w:rsid w:val="002D707E"/>
    <w:rsid w:val="002D77EC"/>
    <w:rsid w:val="002D798D"/>
    <w:rsid w:val="002E019F"/>
    <w:rsid w:val="002E0948"/>
    <w:rsid w:val="002E0AC1"/>
    <w:rsid w:val="002E0BDF"/>
    <w:rsid w:val="002E1F7F"/>
    <w:rsid w:val="002E295C"/>
    <w:rsid w:val="002E3C96"/>
    <w:rsid w:val="002E3DAA"/>
    <w:rsid w:val="002E4B36"/>
    <w:rsid w:val="002E4B44"/>
    <w:rsid w:val="002E4DE4"/>
    <w:rsid w:val="002E504E"/>
    <w:rsid w:val="002E5BB3"/>
    <w:rsid w:val="002E6717"/>
    <w:rsid w:val="002E7631"/>
    <w:rsid w:val="002E7874"/>
    <w:rsid w:val="002F0621"/>
    <w:rsid w:val="002F0A56"/>
    <w:rsid w:val="002F1347"/>
    <w:rsid w:val="002F1724"/>
    <w:rsid w:val="002F1B66"/>
    <w:rsid w:val="002F2439"/>
    <w:rsid w:val="002F29D3"/>
    <w:rsid w:val="002F3ED4"/>
    <w:rsid w:val="002F487D"/>
    <w:rsid w:val="002F4BD9"/>
    <w:rsid w:val="002F5130"/>
    <w:rsid w:val="002F5AE4"/>
    <w:rsid w:val="002F5BEB"/>
    <w:rsid w:val="002F5F52"/>
    <w:rsid w:val="002F68B9"/>
    <w:rsid w:val="002F6F40"/>
    <w:rsid w:val="002F7EEF"/>
    <w:rsid w:val="00302AB4"/>
    <w:rsid w:val="0030355C"/>
    <w:rsid w:val="003043F8"/>
    <w:rsid w:val="00304530"/>
    <w:rsid w:val="003057A0"/>
    <w:rsid w:val="0030599A"/>
    <w:rsid w:val="003059B5"/>
    <w:rsid w:val="0030639C"/>
    <w:rsid w:val="00306774"/>
    <w:rsid w:val="00306BEC"/>
    <w:rsid w:val="00307004"/>
    <w:rsid w:val="00307502"/>
    <w:rsid w:val="00310816"/>
    <w:rsid w:val="00310D7C"/>
    <w:rsid w:val="0031190D"/>
    <w:rsid w:val="00311A85"/>
    <w:rsid w:val="00312152"/>
    <w:rsid w:val="003127DA"/>
    <w:rsid w:val="003139AE"/>
    <w:rsid w:val="003147C6"/>
    <w:rsid w:val="00314F8C"/>
    <w:rsid w:val="003159FD"/>
    <w:rsid w:val="00316F1B"/>
    <w:rsid w:val="00321083"/>
    <w:rsid w:val="003213C7"/>
    <w:rsid w:val="00322A18"/>
    <w:rsid w:val="0032334E"/>
    <w:rsid w:val="00324013"/>
    <w:rsid w:val="003248B3"/>
    <w:rsid w:val="00324C6E"/>
    <w:rsid w:val="0032517D"/>
    <w:rsid w:val="0032534F"/>
    <w:rsid w:val="00326226"/>
    <w:rsid w:val="00326812"/>
    <w:rsid w:val="0032699A"/>
    <w:rsid w:val="00326F67"/>
    <w:rsid w:val="00330113"/>
    <w:rsid w:val="003301B0"/>
    <w:rsid w:val="003303D3"/>
    <w:rsid w:val="00330666"/>
    <w:rsid w:val="00330CEB"/>
    <w:rsid w:val="00331007"/>
    <w:rsid w:val="00331453"/>
    <w:rsid w:val="0033254C"/>
    <w:rsid w:val="003327DA"/>
    <w:rsid w:val="00333F1C"/>
    <w:rsid w:val="00333F75"/>
    <w:rsid w:val="003346CA"/>
    <w:rsid w:val="00334D5A"/>
    <w:rsid w:val="00335C58"/>
    <w:rsid w:val="003416EA"/>
    <w:rsid w:val="00341759"/>
    <w:rsid w:val="00341B9C"/>
    <w:rsid w:val="00341C4A"/>
    <w:rsid w:val="003442F5"/>
    <w:rsid w:val="00344DA1"/>
    <w:rsid w:val="00346652"/>
    <w:rsid w:val="003467B9"/>
    <w:rsid w:val="00346844"/>
    <w:rsid w:val="00347389"/>
    <w:rsid w:val="003475C6"/>
    <w:rsid w:val="00347708"/>
    <w:rsid w:val="003501C6"/>
    <w:rsid w:val="00350815"/>
    <w:rsid w:val="00350A81"/>
    <w:rsid w:val="00351AA1"/>
    <w:rsid w:val="00351C12"/>
    <w:rsid w:val="0035212B"/>
    <w:rsid w:val="00352E2C"/>
    <w:rsid w:val="00353F34"/>
    <w:rsid w:val="00354538"/>
    <w:rsid w:val="00354F08"/>
    <w:rsid w:val="00355248"/>
    <w:rsid w:val="00355A0E"/>
    <w:rsid w:val="00355A99"/>
    <w:rsid w:val="003561B3"/>
    <w:rsid w:val="00356926"/>
    <w:rsid w:val="00357414"/>
    <w:rsid w:val="00357986"/>
    <w:rsid w:val="00360BFB"/>
    <w:rsid w:val="00361D1E"/>
    <w:rsid w:val="00361F84"/>
    <w:rsid w:val="00362316"/>
    <w:rsid w:val="0036257D"/>
    <w:rsid w:val="003628CC"/>
    <w:rsid w:val="00362C2D"/>
    <w:rsid w:val="0036365A"/>
    <w:rsid w:val="00364086"/>
    <w:rsid w:val="00364137"/>
    <w:rsid w:val="0036414E"/>
    <w:rsid w:val="003649F8"/>
    <w:rsid w:val="00364A03"/>
    <w:rsid w:val="00364CF5"/>
    <w:rsid w:val="00364D24"/>
    <w:rsid w:val="00364D5B"/>
    <w:rsid w:val="003655CE"/>
    <w:rsid w:val="00365A93"/>
    <w:rsid w:val="003667E8"/>
    <w:rsid w:val="00366B26"/>
    <w:rsid w:val="0037071F"/>
    <w:rsid w:val="0037090D"/>
    <w:rsid w:val="003710C2"/>
    <w:rsid w:val="0037119C"/>
    <w:rsid w:val="00371632"/>
    <w:rsid w:val="003727B6"/>
    <w:rsid w:val="00373156"/>
    <w:rsid w:val="00374687"/>
    <w:rsid w:val="003755FB"/>
    <w:rsid w:val="0037611C"/>
    <w:rsid w:val="0037625C"/>
    <w:rsid w:val="003765A3"/>
    <w:rsid w:val="0037678C"/>
    <w:rsid w:val="00376E1C"/>
    <w:rsid w:val="00377D8A"/>
    <w:rsid w:val="003800E1"/>
    <w:rsid w:val="00380779"/>
    <w:rsid w:val="00380DCC"/>
    <w:rsid w:val="003810B1"/>
    <w:rsid w:val="00382255"/>
    <w:rsid w:val="003822CC"/>
    <w:rsid w:val="00382329"/>
    <w:rsid w:val="00382B03"/>
    <w:rsid w:val="00382E0F"/>
    <w:rsid w:val="00383D96"/>
    <w:rsid w:val="00383F77"/>
    <w:rsid w:val="00384972"/>
    <w:rsid w:val="00384AA7"/>
    <w:rsid w:val="00384CB4"/>
    <w:rsid w:val="00384D7D"/>
    <w:rsid w:val="00385895"/>
    <w:rsid w:val="0038608F"/>
    <w:rsid w:val="00386316"/>
    <w:rsid w:val="00386CE4"/>
    <w:rsid w:val="00386E94"/>
    <w:rsid w:val="00387723"/>
    <w:rsid w:val="00390F7C"/>
    <w:rsid w:val="00391ECD"/>
    <w:rsid w:val="00393E72"/>
    <w:rsid w:val="003958FB"/>
    <w:rsid w:val="00395D89"/>
    <w:rsid w:val="003960C7"/>
    <w:rsid w:val="00396A11"/>
    <w:rsid w:val="003977EF"/>
    <w:rsid w:val="00397877"/>
    <w:rsid w:val="003A0100"/>
    <w:rsid w:val="003A0EF0"/>
    <w:rsid w:val="003A1605"/>
    <w:rsid w:val="003A22C8"/>
    <w:rsid w:val="003A245F"/>
    <w:rsid w:val="003A2BBE"/>
    <w:rsid w:val="003A2C60"/>
    <w:rsid w:val="003A3656"/>
    <w:rsid w:val="003A382E"/>
    <w:rsid w:val="003A3AB8"/>
    <w:rsid w:val="003A3C14"/>
    <w:rsid w:val="003A46DF"/>
    <w:rsid w:val="003A48D8"/>
    <w:rsid w:val="003A4D49"/>
    <w:rsid w:val="003A500C"/>
    <w:rsid w:val="003A5AC1"/>
    <w:rsid w:val="003A5D3B"/>
    <w:rsid w:val="003A601D"/>
    <w:rsid w:val="003A6BA4"/>
    <w:rsid w:val="003A7134"/>
    <w:rsid w:val="003A7496"/>
    <w:rsid w:val="003A750C"/>
    <w:rsid w:val="003B02BC"/>
    <w:rsid w:val="003B0E14"/>
    <w:rsid w:val="003B1050"/>
    <w:rsid w:val="003B2276"/>
    <w:rsid w:val="003B2468"/>
    <w:rsid w:val="003B36F5"/>
    <w:rsid w:val="003B4038"/>
    <w:rsid w:val="003B4EF2"/>
    <w:rsid w:val="003B5196"/>
    <w:rsid w:val="003B598F"/>
    <w:rsid w:val="003B600A"/>
    <w:rsid w:val="003B6203"/>
    <w:rsid w:val="003B634D"/>
    <w:rsid w:val="003B6392"/>
    <w:rsid w:val="003B6A39"/>
    <w:rsid w:val="003B7F7B"/>
    <w:rsid w:val="003C0B04"/>
    <w:rsid w:val="003C12D0"/>
    <w:rsid w:val="003C1485"/>
    <w:rsid w:val="003C1D17"/>
    <w:rsid w:val="003C1D81"/>
    <w:rsid w:val="003C2428"/>
    <w:rsid w:val="003C2A0D"/>
    <w:rsid w:val="003C2BEC"/>
    <w:rsid w:val="003C3329"/>
    <w:rsid w:val="003C34AA"/>
    <w:rsid w:val="003C3921"/>
    <w:rsid w:val="003C513A"/>
    <w:rsid w:val="003C521B"/>
    <w:rsid w:val="003C5AB5"/>
    <w:rsid w:val="003C701C"/>
    <w:rsid w:val="003C71DE"/>
    <w:rsid w:val="003C73B9"/>
    <w:rsid w:val="003C7701"/>
    <w:rsid w:val="003C7885"/>
    <w:rsid w:val="003C79DB"/>
    <w:rsid w:val="003D0265"/>
    <w:rsid w:val="003D02D2"/>
    <w:rsid w:val="003D09C7"/>
    <w:rsid w:val="003D0D89"/>
    <w:rsid w:val="003D1C33"/>
    <w:rsid w:val="003D1F73"/>
    <w:rsid w:val="003D26B7"/>
    <w:rsid w:val="003D3515"/>
    <w:rsid w:val="003D3B78"/>
    <w:rsid w:val="003D4860"/>
    <w:rsid w:val="003D5084"/>
    <w:rsid w:val="003D65FC"/>
    <w:rsid w:val="003D6885"/>
    <w:rsid w:val="003D6E8B"/>
    <w:rsid w:val="003D742E"/>
    <w:rsid w:val="003D7AB4"/>
    <w:rsid w:val="003D7DCA"/>
    <w:rsid w:val="003E02A6"/>
    <w:rsid w:val="003E038F"/>
    <w:rsid w:val="003E052C"/>
    <w:rsid w:val="003E0B0D"/>
    <w:rsid w:val="003E1857"/>
    <w:rsid w:val="003E1A00"/>
    <w:rsid w:val="003E1A48"/>
    <w:rsid w:val="003E1B57"/>
    <w:rsid w:val="003E1F73"/>
    <w:rsid w:val="003E1FFE"/>
    <w:rsid w:val="003E2568"/>
    <w:rsid w:val="003E34DE"/>
    <w:rsid w:val="003E37A2"/>
    <w:rsid w:val="003E4A89"/>
    <w:rsid w:val="003E51E2"/>
    <w:rsid w:val="003E51EA"/>
    <w:rsid w:val="003E5C49"/>
    <w:rsid w:val="003E5C93"/>
    <w:rsid w:val="003E5D3B"/>
    <w:rsid w:val="003E696B"/>
    <w:rsid w:val="003E6C6C"/>
    <w:rsid w:val="003E774D"/>
    <w:rsid w:val="003E7ABB"/>
    <w:rsid w:val="003F07CC"/>
    <w:rsid w:val="003F0DBA"/>
    <w:rsid w:val="003F11DF"/>
    <w:rsid w:val="003F1BC8"/>
    <w:rsid w:val="003F23A2"/>
    <w:rsid w:val="003F23E7"/>
    <w:rsid w:val="003F2616"/>
    <w:rsid w:val="003F26CB"/>
    <w:rsid w:val="003F3C0E"/>
    <w:rsid w:val="003F42F2"/>
    <w:rsid w:val="003F4339"/>
    <w:rsid w:val="003F44B3"/>
    <w:rsid w:val="003F471B"/>
    <w:rsid w:val="003F503F"/>
    <w:rsid w:val="003F5B28"/>
    <w:rsid w:val="003F5B88"/>
    <w:rsid w:val="003F5C0C"/>
    <w:rsid w:val="003F73E3"/>
    <w:rsid w:val="003F78AF"/>
    <w:rsid w:val="003F7B5C"/>
    <w:rsid w:val="003F7F31"/>
    <w:rsid w:val="00400EEC"/>
    <w:rsid w:val="004016E0"/>
    <w:rsid w:val="00402052"/>
    <w:rsid w:val="00402771"/>
    <w:rsid w:val="004037B9"/>
    <w:rsid w:val="00403975"/>
    <w:rsid w:val="00404573"/>
    <w:rsid w:val="00405457"/>
    <w:rsid w:val="00405D02"/>
    <w:rsid w:val="00406B71"/>
    <w:rsid w:val="00406C64"/>
    <w:rsid w:val="00407039"/>
    <w:rsid w:val="00407151"/>
    <w:rsid w:val="00407922"/>
    <w:rsid w:val="00407E30"/>
    <w:rsid w:val="0041005F"/>
    <w:rsid w:val="00410692"/>
    <w:rsid w:val="00411005"/>
    <w:rsid w:val="00411DB5"/>
    <w:rsid w:val="00411DD4"/>
    <w:rsid w:val="00411E21"/>
    <w:rsid w:val="00411E24"/>
    <w:rsid w:val="004120CA"/>
    <w:rsid w:val="00412304"/>
    <w:rsid w:val="00412BBF"/>
    <w:rsid w:val="0041493E"/>
    <w:rsid w:val="004168F6"/>
    <w:rsid w:val="00416B86"/>
    <w:rsid w:val="004178B6"/>
    <w:rsid w:val="004208CB"/>
    <w:rsid w:val="00420F74"/>
    <w:rsid w:val="00421889"/>
    <w:rsid w:val="00421A51"/>
    <w:rsid w:val="00421B97"/>
    <w:rsid w:val="00422349"/>
    <w:rsid w:val="00422459"/>
    <w:rsid w:val="004226BF"/>
    <w:rsid w:val="00422AE4"/>
    <w:rsid w:val="00422C12"/>
    <w:rsid w:val="00422D12"/>
    <w:rsid w:val="00423ACA"/>
    <w:rsid w:val="004240B6"/>
    <w:rsid w:val="00424929"/>
    <w:rsid w:val="0042501E"/>
    <w:rsid w:val="00425398"/>
    <w:rsid w:val="004256B0"/>
    <w:rsid w:val="00425B8A"/>
    <w:rsid w:val="00425F43"/>
    <w:rsid w:val="0042607F"/>
    <w:rsid w:val="004263ED"/>
    <w:rsid w:val="00427138"/>
    <w:rsid w:val="00430151"/>
    <w:rsid w:val="00430760"/>
    <w:rsid w:val="0043086B"/>
    <w:rsid w:val="00430BE3"/>
    <w:rsid w:val="00431697"/>
    <w:rsid w:val="00431733"/>
    <w:rsid w:val="004318B5"/>
    <w:rsid w:val="00431A14"/>
    <w:rsid w:val="00431E2E"/>
    <w:rsid w:val="00432F97"/>
    <w:rsid w:val="00433019"/>
    <w:rsid w:val="004335EA"/>
    <w:rsid w:val="004340F7"/>
    <w:rsid w:val="00435056"/>
    <w:rsid w:val="004355C1"/>
    <w:rsid w:val="00436566"/>
    <w:rsid w:val="0043671A"/>
    <w:rsid w:val="0043750E"/>
    <w:rsid w:val="0043784D"/>
    <w:rsid w:val="00437FB7"/>
    <w:rsid w:val="00437FC0"/>
    <w:rsid w:val="00440CDE"/>
    <w:rsid w:val="00440D03"/>
    <w:rsid w:val="00440E15"/>
    <w:rsid w:val="00441226"/>
    <w:rsid w:val="00443456"/>
    <w:rsid w:val="00443A10"/>
    <w:rsid w:val="00443A79"/>
    <w:rsid w:val="00444696"/>
    <w:rsid w:val="00445435"/>
    <w:rsid w:val="004457D3"/>
    <w:rsid w:val="00445D3D"/>
    <w:rsid w:val="00445D58"/>
    <w:rsid w:val="00445E00"/>
    <w:rsid w:val="00447B23"/>
    <w:rsid w:val="0045022F"/>
    <w:rsid w:val="00450690"/>
    <w:rsid w:val="00451139"/>
    <w:rsid w:val="004512BF"/>
    <w:rsid w:val="00451CD3"/>
    <w:rsid w:val="0045229D"/>
    <w:rsid w:val="004523FD"/>
    <w:rsid w:val="00454BE0"/>
    <w:rsid w:val="00455B6E"/>
    <w:rsid w:val="00455D5F"/>
    <w:rsid w:val="00455EC5"/>
    <w:rsid w:val="00456435"/>
    <w:rsid w:val="004566F5"/>
    <w:rsid w:val="00456A56"/>
    <w:rsid w:val="00457599"/>
    <w:rsid w:val="004601D5"/>
    <w:rsid w:val="004616FB"/>
    <w:rsid w:val="00461F81"/>
    <w:rsid w:val="004621D5"/>
    <w:rsid w:val="0046269C"/>
    <w:rsid w:val="00462940"/>
    <w:rsid w:val="004639FD"/>
    <w:rsid w:val="00463AF5"/>
    <w:rsid w:val="00463C44"/>
    <w:rsid w:val="00464C9A"/>
    <w:rsid w:val="00464E85"/>
    <w:rsid w:val="0046630F"/>
    <w:rsid w:val="00466358"/>
    <w:rsid w:val="004663A8"/>
    <w:rsid w:val="0046776A"/>
    <w:rsid w:val="00467E78"/>
    <w:rsid w:val="00470562"/>
    <w:rsid w:val="00470905"/>
    <w:rsid w:val="00470957"/>
    <w:rsid w:val="00472A0E"/>
    <w:rsid w:val="00474370"/>
    <w:rsid w:val="004747CD"/>
    <w:rsid w:val="004752A6"/>
    <w:rsid w:val="0047588B"/>
    <w:rsid w:val="0047638E"/>
    <w:rsid w:val="0047675E"/>
    <w:rsid w:val="00477C7D"/>
    <w:rsid w:val="00477E81"/>
    <w:rsid w:val="0048056E"/>
    <w:rsid w:val="00480DDF"/>
    <w:rsid w:val="00481A5A"/>
    <w:rsid w:val="00481CBD"/>
    <w:rsid w:val="0048237A"/>
    <w:rsid w:val="0048240B"/>
    <w:rsid w:val="00482CAB"/>
    <w:rsid w:val="00482CAD"/>
    <w:rsid w:val="0048326B"/>
    <w:rsid w:val="004841FA"/>
    <w:rsid w:val="004844D2"/>
    <w:rsid w:val="004849F0"/>
    <w:rsid w:val="00485A2E"/>
    <w:rsid w:val="004867E9"/>
    <w:rsid w:val="00486BDA"/>
    <w:rsid w:val="00486D34"/>
    <w:rsid w:val="0048738A"/>
    <w:rsid w:val="004878BD"/>
    <w:rsid w:val="004879E1"/>
    <w:rsid w:val="0049025D"/>
    <w:rsid w:val="00490533"/>
    <w:rsid w:val="00491727"/>
    <w:rsid w:val="00491DA4"/>
    <w:rsid w:val="004925EC"/>
    <w:rsid w:val="004928CA"/>
    <w:rsid w:val="00492D3C"/>
    <w:rsid w:val="00493A81"/>
    <w:rsid w:val="00494AE0"/>
    <w:rsid w:val="00494C8E"/>
    <w:rsid w:val="00494CA1"/>
    <w:rsid w:val="00494EC0"/>
    <w:rsid w:val="00494FAC"/>
    <w:rsid w:val="0049567E"/>
    <w:rsid w:val="00495F54"/>
    <w:rsid w:val="004965C1"/>
    <w:rsid w:val="004967BB"/>
    <w:rsid w:val="004968A5"/>
    <w:rsid w:val="00496C39"/>
    <w:rsid w:val="0049705D"/>
    <w:rsid w:val="00497735"/>
    <w:rsid w:val="00497AB5"/>
    <w:rsid w:val="00497B45"/>
    <w:rsid w:val="00497E60"/>
    <w:rsid w:val="004A0589"/>
    <w:rsid w:val="004A1E51"/>
    <w:rsid w:val="004A23EA"/>
    <w:rsid w:val="004A2585"/>
    <w:rsid w:val="004A3663"/>
    <w:rsid w:val="004A38C7"/>
    <w:rsid w:val="004A3DC8"/>
    <w:rsid w:val="004A4658"/>
    <w:rsid w:val="004A61A1"/>
    <w:rsid w:val="004A702B"/>
    <w:rsid w:val="004A743F"/>
    <w:rsid w:val="004A775A"/>
    <w:rsid w:val="004A775B"/>
    <w:rsid w:val="004B0AB1"/>
    <w:rsid w:val="004B0D33"/>
    <w:rsid w:val="004B11A5"/>
    <w:rsid w:val="004B1794"/>
    <w:rsid w:val="004B2695"/>
    <w:rsid w:val="004B30D6"/>
    <w:rsid w:val="004B315E"/>
    <w:rsid w:val="004B353A"/>
    <w:rsid w:val="004B36E8"/>
    <w:rsid w:val="004B3B44"/>
    <w:rsid w:val="004B40F9"/>
    <w:rsid w:val="004B4178"/>
    <w:rsid w:val="004B4751"/>
    <w:rsid w:val="004B5267"/>
    <w:rsid w:val="004B598D"/>
    <w:rsid w:val="004B5BA6"/>
    <w:rsid w:val="004B5D99"/>
    <w:rsid w:val="004B5DB8"/>
    <w:rsid w:val="004C04A0"/>
    <w:rsid w:val="004C0A7A"/>
    <w:rsid w:val="004C0E65"/>
    <w:rsid w:val="004C2F49"/>
    <w:rsid w:val="004C2F95"/>
    <w:rsid w:val="004C3061"/>
    <w:rsid w:val="004C3B9F"/>
    <w:rsid w:val="004C43B5"/>
    <w:rsid w:val="004C47E3"/>
    <w:rsid w:val="004C4AEA"/>
    <w:rsid w:val="004C4B27"/>
    <w:rsid w:val="004C4E37"/>
    <w:rsid w:val="004C50B3"/>
    <w:rsid w:val="004C5678"/>
    <w:rsid w:val="004C58A5"/>
    <w:rsid w:val="004C5A77"/>
    <w:rsid w:val="004C61FE"/>
    <w:rsid w:val="004C68A6"/>
    <w:rsid w:val="004C765C"/>
    <w:rsid w:val="004C7E85"/>
    <w:rsid w:val="004D08D2"/>
    <w:rsid w:val="004D0FFD"/>
    <w:rsid w:val="004D178C"/>
    <w:rsid w:val="004D2EEC"/>
    <w:rsid w:val="004D3214"/>
    <w:rsid w:val="004D3F07"/>
    <w:rsid w:val="004D4768"/>
    <w:rsid w:val="004D4C29"/>
    <w:rsid w:val="004D58CC"/>
    <w:rsid w:val="004D5C35"/>
    <w:rsid w:val="004D6641"/>
    <w:rsid w:val="004D68BF"/>
    <w:rsid w:val="004D6AB7"/>
    <w:rsid w:val="004D7599"/>
    <w:rsid w:val="004E0476"/>
    <w:rsid w:val="004E0CF8"/>
    <w:rsid w:val="004E13A8"/>
    <w:rsid w:val="004E1ABE"/>
    <w:rsid w:val="004E1D82"/>
    <w:rsid w:val="004E2187"/>
    <w:rsid w:val="004E2ACC"/>
    <w:rsid w:val="004E3451"/>
    <w:rsid w:val="004E39F2"/>
    <w:rsid w:val="004E4A24"/>
    <w:rsid w:val="004E567A"/>
    <w:rsid w:val="004E760E"/>
    <w:rsid w:val="004E7BEE"/>
    <w:rsid w:val="004E7CF8"/>
    <w:rsid w:val="004F02EE"/>
    <w:rsid w:val="004F046D"/>
    <w:rsid w:val="004F1FF2"/>
    <w:rsid w:val="004F2359"/>
    <w:rsid w:val="004F2894"/>
    <w:rsid w:val="004F2BBC"/>
    <w:rsid w:val="004F33DC"/>
    <w:rsid w:val="004F3A43"/>
    <w:rsid w:val="004F3F9D"/>
    <w:rsid w:val="004F46F5"/>
    <w:rsid w:val="004F4CDC"/>
    <w:rsid w:val="004F4DF5"/>
    <w:rsid w:val="004F4F8E"/>
    <w:rsid w:val="004F52B5"/>
    <w:rsid w:val="004F52DA"/>
    <w:rsid w:val="004F569B"/>
    <w:rsid w:val="004F6A77"/>
    <w:rsid w:val="004F77D9"/>
    <w:rsid w:val="00500475"/>
    <w:rsid w:val="00500CAB"/>
    <w:rsid w:val="005013A0"/>
    <w:rsid w:val="00501588"/>
    <w:rsid w:val="005023DA"/>
    <w:rsid w:val="005023DD"/>
    <w:rsid w:val="00502936"/>
    <w:rsid w:val="00502AF8"/>
    <w:rsid w:val="00502B09"/>
    <w:rsid w:val="00502E9A"/>
    <w:rsid w:val="005030D3"/>
    <w:rsid w:val="00503658"/>
    <w:rsid w:val="005039A1"/>
    <w:rsid w:val="00503F50"/>
    <w:rsid w:val="00504008"/>
    <w:rsid w:val="0050545D"/>
    <w:rsid w:val="005057F1"/>
    <w:rsid w:val="00506350"/>
    <w:rsid w:val="00506D57"/>
    <w:rsid w:val="00507084"/>
    <w:rsid w:val="00507D1E"/>
    <w:rsid w:val="00507DC7"/>
    <w:rsid w:val="00510D7F"/>
    <w:rsid w:val="00510E76"/>
    <w:rsid w:val="00510FE9"/>
    <w:rsid w:val="00511002"/>
    <w:rsid w:val="00511E31"/>
    <w:rsid w:val="00511F49"/>
    <w:rsid w:val="005125E7"/>
    <w:rsid w:val="00512689"/>
    <w:rsid w:val="00512B16"/>
    <w:rsid w:val="00512E10"/>
    <w:rsid w:val="0051334E"/>
    <w:rsid w:val="0051391D"/>
    <w:rsid w:val="005139A7"/>
    <w:rsid w:val="005153B0"/>
    <w:rsid w:val="00515A33"/>
    <w:rsid w:val="00515B8F"/>
    <w:rsid w:val="00517213"/>
    <w:rsid w:val="0052044E"/>
    <w:rsid w:val="00520ED0"/>
    <w:rsid w:val="00521CBC"/>
    <w:rsid w:val="0052209D"/>
    <w:rsid w:val="0052359F"/>
    <w:rsid w:val="00523821"/>
    <w:rsid w:val="00523D1F"/>
    <w:rsid w:val="00523DF4"/>
    <w:rsid w:val="00523E13"/>
    <w:rsid w:val="00524266"/>
    <w:rsid w:val="00524377"/>
    <w:rsid w:val="005249FB"/>
    <w:rsid w:val="00525A83"/>
    <w:rsid w:val="005260A5"/>
    <w:rsid w:val="00526985"/>
    <w:rsid w:val="0052714A"/>
    <w:rsid w:val="00527913"/>
    <w:rsid w:val="00527ED0"/>
    <w:rsid w:val="00527FE9"/>
    <w:rsid w:val="00530DE3"/>
    <w:rsid w:val="00531D26"/>
    <w:rsid w:val="00531DD4"/>
    <w:rsid w:val="005320CA"/>
    <w:rsid w:val="00532962"/>
    <w:rsid w:val="00533014"/>
    <w:rsid w:val="005334A8"/>
    <w:rsid w:val="00534073"/>
    <w:rsid w:val="005346A3"/>
    <w:rsid w:val="005347CE"/>
    <w:rsid w:val="0053483C"/>
    <w:rsid w:val="00534D6A"/>
    <w:rsid w:val="005357F0"/>
    <w:rsid w:val="00535AE2"/>
    <w:rsid w:val="005366E9"/>
    <w:rsid w:val="00536B8D"/>
    <w:rsid w:val="00537DEE"/>
    <w:rsid w:val="005401C2"/>
    <w:rsid w:val="0054098B"/>
    <w:rsid w:val="00540A2B"/>
    <w:rsid w:val="00540E3D"/>
    <w:rsid w:val="00541F05"/>
    <w:rsid w:val="00541F9C"/>
    <w:rsid w:val="00542315"/>
    <w:rsid w:val="005429B2"/>
    <w:rsid w:val="00542E50"/>
    <w:rsid w:val="005435DC"/>
    <w:rsid w:val="00543702"/>
    <w:rsid w:val="00544727"/>
    <w:rsid w:val="0054473C"/>
    <w:rsid w:val="00544AB5"/>
    <w:rsid w:val="005458BE"/>
    <w:rsid w:val="00545A36"/>
    <w:rsid w:val="0054623A"/>
    <w:rsid w:val="005467E9"/>
    <w:rsid w:val="00546877"/>
    <w:rsid w:val="00546CE0"/>
    <w:rsid w:val="0055001E"/>
    <w:rsid w:val="0055017A"/>
    <w:rsid w:val="005502D9"/>
    <w:rsid w:val="0055037A"/>
    <w:rsid w:val="0055044D"/>
    <w:rsid w:val="0055103B"/>
    <w:rsid w:val="005512D4"/>
    <w:rsid w:val="00551506"/>
    <w:rsid w:val="00551FF9"/>
    <w:rsid w:val="0055248D"/>
    <w:rsid w:val="005524D6"/>
    <w:rsid w:val="005528C8"/>
    <w:rsid w:val="00553773"/>
    <w:rsid w:val="00553CB3"/>
    <w:rsid w:val="00553E76"/>
    <w:rsid w:val="00554514"/>
    <w:rsid w:val="005546D8"/>
    <w:rsid w:val="005552FC"/>
    <w:rsid w:val="005556E6"/>
    <w:rsid w:val="00555DB9"/>
    <w:rsid w:val="00555EA2"/>
    <w:rsid w:val="00556221"/>
    <w:rsid w:val="00556721"/>
    <w:rsid w:val="0056086D"/>
    <w:rsid w:val="005609CB"/>
    <w:rsid w:val="00560D1B"/>
    <w:rsid w:val="00561211"/>
    <w:rsid w:val="00561675"/>
    <w:rsid w:val="0056194C"/>
    <w:rsid w:val="00562581"/>
    <w:rsid w:val="00562D14"/>
    <w:rsid w:val="00563990"/>
    <w:rsid w:val="00564FC5"/>
    <w:rsid w:val="005659B0"/>
    <w:rsid w:val="00566058"/>
    <w:rsid w:val="00566A1E"/>
    <w:rsid w:val="005679C4"/>
    <w:rsid w:val="00570CC5"/>
    <w:rsid w:val="0057123C"/>
    <w:rsid w:val="00571364"/>
    <w:rsid w:val="00571F4B"/>
    <w:rsid w:val="00572E40"/>
    <w:rsid w:val="005733D1"/>
    <w:rsid w:val="00573BCA"/>
    <w:rsid w:val="00573CD3"/>
    <w:rsid w:val="005747C4"/>
    <w:rsid w:val="00574BF5"/>
    <w:rsid w:val="00574CD0"/>
    <w:rsid w:val="00574F0A"/>
    <w:rsid w:val="00575F19"/>
    <w:rsid w:val="00576323"/>
    <w:rsid w:val="00576366"/>
    <w:rsid w:val="00576411"/>
    <w:rsid w:val="005768E6"/>
    <w:rsid w:val="00576B3E"/>
    <w:rsid w:val="0057716E"/>
    <w:rsid w:val="00577536"/>
    <w:rsid w:val="00577825"/>
    <w:rsid w:val="00577904"/>
    <w:rsid w:val="00577AFB"/>
    <w:rsid w:val="005800AF"/>
    <w:rsid w:val="00580BE6"/>
    <w:rsid w:val="00580D24"/>
    <w:rsid w:val="00580F76"/>
    <w:rsid w:val="00581262"/>
    <w:rsid w:val="005821E9"/>
    <w:rsid w:val="00582596"/>
    <w:rsid w:val="00582916"/>
    <w:rsid w:val="00582CDB"/>
    <w:rsid w:val="005841EF"/>
    <w:rsid w:val="0058451D"/>
    <w:rsid w:val="00585129"/>
    <w:rsid w:val="00585236"/>
    <w:rsid w:val="0058556A"/>
    <w:rsid w:val="00585584"/>
    <w:rsid w:val="005859D1"/>
    <w:rsid w:val="005862F5"/>
    <w:rsid w:val="0058691C"/>
    <w:rsid w:val="00586E13"/>
    <w:rsid w:val="0058754B"/>
    <w:rsid w:val="005875DD"/>
    <w:rsid w:val="00587865"/>
    <w:rsid w:val="0059064C"/>
    <w:rsid w:val="0059069B"/>
    <w:rsid w:val="005910CB"/>
    <w:rsid w:val="00591490"/>
    <w:rsid w:val="00592540"/>
    <w:rsid w:val="00592C52"/>
    <w:rsid w:val="00593687"/>
    <w:rsid w:val="00593731"/>
    <w:rsid w:val="00593ACD"/>
    <w:rsid w:val="00593C65"/>
    <w:rsid w:val="00594165"/>
    <w:rsid w:val="0059471C"/>
    <w:rsid w:val="005953C1"/>
    <w:rsid w:val="0059551A"/>
    <w:rsid w:val="00595AC0"/>
    <w:rsid w:val="00595F07"/>
    <w:rsid w:val="00595F21"/>
    <w:rsid w:val="005960EC"/>
    <w:rsid w:val="00596D41"/>
    <w:rsid w:val="00596F33"/>
    <w:rsid w:val="00597B36"/>
    <w:rsid w:val="00597E45"/>
    <w:rsid w:val="00597F29"/>
    <w:rsid w:val="005A01B8"/>
    <w:rsid w:val="005A0473"/>
    <w:rsid w:val="005A05CF"/>
    <w:rsid w:val="005A1063"/>
    <w:rsid w:val="005A1D10"/>
    <w:rsid w:val="005A235D"/>
    <w:rsid w:val="005A2870"/>
    <w:rsid w:val="005A29DC"/>
    <w:rsid w:val="005A2A5D"/>
    <w:rsid w:val="005A34B7"/>
    <w:rsid w:val="005A3F9B"/>
    <w:rsid w:val="005A44A2"/>
    <w:rsid w:val="005A467B"/>
    <w:rsid w:val="005A4B5E"/>
    <w:rsid w:val="005A5677"/>
    <w:rsid w:val="005A61CA"/>
    <w:rsid w:val="005A653C"/>
    <w:rsid w:val="005B02C5"/>
    <w:rsid w:val="005B0485"/>
    <w:rsid w:val="005B0BC0"/>
    <w:rsid w:val="005B0ECB"/>
    <w:rsid w:val="005B2395"/>
    <w:rsid w:val="005B2B47"/>
    <w:rsid w:val="005B2CBF"/>
    <w:rsid w:val="005B3058"/>
    <w:rsid w:val="005B3530"/>
    <w:rsid w:val="005B3862"/>
    <w:rsid w:val="005B4013"/>
    <w:rsid w:val="005B43CE"/>
    <w:rsid w:val="005B509B"/>
    <w:rsid w:val="005B5442"/>
    <w:rsid w:val="005B7101"/>
    <w:rsid w:val="005B7631"/>
    <w:rsid w:val="005C0571"/>
    <w:rsid w:val="005C0DB9"/>
    <w:rsid w:val="005C10EE"/>
    <w:rsid w:val="005C1297"/>
    <w:rsid w:val="005C1967"/>
    <w:rsid w:val="005C21EC"/>
    <w:rsid w:val="005C2928"/>
    <w:rsid w:val="005C4BCF"/>
    <w:rsid w:val="005C51DB"/>
    <w:rsid w:val="005C6900"/>
    <w:rsid w:val="005D0782"/>
    <w:rsid w:val="005D09C3"/>
    <w:rsid w:val="005D0A04"/>
    <w:rsid w:val="005D10D2"/>
    <w:rsid w:val="005D10EE"/>
    <w:rsid w:val="005D1822"/>
    <w:rsid w:val="005D1CE4"/>
    <w:rsid w:val="005D2F30"/>
    <w:rsid w:val="005D3089"/>
    <w:rsid w:val="005D5B7E"/>
    <w:rsid w:val="005D6808"/>
    <w:rsid w:val="005D70A6"/>
    <w:rsid w:val="005E17CB"/>
    <w:rsid w:val="005E1BE2"/>
    <w:rsid w:val="005E23D7"/>
    <w:rsid w:val="005E27BB"/>
    <w:rsid w:val="005E280C"/>
    <w:rsid w:val="005E2BE6"/>
    <w:rsid w:val="005E2F67"/>
    <w:rsid w:val="005E34C0"/>
    <w:rsid w:val="005E3B8A"/>
    <w:rsid w:val="005E450C"/>
    <w:rsid w:val="005E506D"/>
    <w:rsid w:val="005E57D1"/>
    <w:rsid w:val="005E6ABD"/>
    <w:rsid w:val="005E712D"/>
    <w:rsid w:val="005E7C28"/>
    <w:rsid w:val="005E7C3C"/>
    <w:rsid w:val="005F09B7"/>
    <w:rsid w:val="005F21DA"/>
    <w:rsid w:val="005F2A23"/>
    <w:rsid w:val="005F39D2"/>
    <w:rsid w:val="005F4A94"/>
    <w:rsid w:val="005F54AF"/>
    <w:rsid w:val="005F5A13"/>
    <w:rsid w:val="005F6CBA"/>
    <w:rsid w:val="006007F0"/>
    <w:rsid w:val="00601A8D"/>
    <w:rsid w:val="00603804"/>
    <w:rsid w:val="00604790"/>
    <w:rsid w:val="00604ACE"/>
    <w:rsid w:val="00604EB0"/>
    <w:rsid w:val="00605B41"/>
    <w:rsid w:val="00606C88"/>
    <w:rsid w:val="0060740C"/>
    <w:rsid w:val="00610666"/>
    <w:rsid w:val="00610F9D"/>
    <w:rsid w:val="0061272A"/>
    <w:rsid w:val="00612C16"/>
    <w:rsid w:val="006132EF"/>
    <w:rsid w:val="0061340C"/>
    <w:rsid w:val="0061398D"/>
    <w:rsid w:val="00613B09"/>
    <w:rsid w:val="00614504"/>
    <w:rsid w:val="00615DF8"/>
    <w:rsid w:val="00616130"/>
    <w:rsid w:val="0061704D"/>
    <w:rsid w:val="006171B2"/>
    <w:rsid w:val="006171F1"/>
    <w:rsid w:val="00621B4B"/>
    <w:rsid w:val="0062249F"/>
    <w:rsid w:val="006231EA"/>
    <w:rsid w:val="00623CA3"/>
    <w:rsid w:val="006243CB"/>
    <w:rsid w:val="006249A8"/>
    <w:rsid w:val="00624DB5"/>
    <w:rsid w:val="00624FBE"/>
    <w:rsid w:val="0062500D"/>
    <w:rsid w:val="00625556"/>
    <w:rsid w:val="00626098"/>
    <w:rsid w:val="00626ADF"/>
    <w:rsid w:val="006301A4"/>
    <w:rsid w:val="006302B1"/>
    <w:rsid w:val="0063074F"/>
    <w:rsid w:val="006309A9"/>
    <w:rsid w:val="006309DE"/>
    <w:rsid w:val="0063268D"/>
    <w:rsid w:val="00633E8C"/>
    <w:rsid w:val="0063426E"/>
    <w:rsid w:val="006356BF"/>
    <w:rsid w:val="00635ED1"/>
    <w:rsid w:val="006377C7"/>
    <w:rsid w:val="00637B48"/>
    <w:rsid w:val="00637C6D"/>
    <w:rsid w:val="00637C7F"/>
    <w:rsid w:val="00640058"/>
    <w:rsid w:val="00641FA2"/>
    <w:rsid w:val="00642278"/>
    <w:rsid w:val="0064230C"/>
    <w:rsid w:val="00642B76"/>
    <w:rsid w:val="00642D61"/>
    <w:rsid w:val="00642ED2"/>
    <w:rsid w:val="006437B3"/>
    <w:rsid w:val="00644D28"/>
    <w:rsid w:val="00645058"/>
    <w:rsid w:val="00645CAB"/>
    <w:rsid w:val="00645DCA"/>
    <w:rsid w:val="00645FC1"/>
    <w:rsid w:val="006475E6"/>
    <w:rsid w:val="00650D41"/>
    <w:rsid w:val="006511EA"/>
    <w:rsid w:val="00651512"/>
    <w:rsid w:val="00651663"/>
    <w:rsid w:val="00651BB2"/>
    <w:rsid w:val="00651ED9"/>
    <w:rsid w:val="006528C0"/>
    <w:rsid w:val="00652B72"/>
    <w:rsid w:val="0065317B"/>
    <w:rsid w:val="006531A0"/>
    <w:rsid w:val="00654108"/>
    <w:rsid w:val="006548F7"/>
    <w:rsid w:val="006553F6"/>
    <w:rsid w:val="0065594F"/>
    <w:rsid w:val="00655CC8"/>
    <w:rsid w:val="0065634E"/>
    <w:rsid w:val="00656483"/>
    <w:rsid w:val="00657633"/>
    <w:rsid w:val="00661C80"/>
    <w:rsid w:val="00662735"/>
    <w:rsid w:val="006628AA"/>
    <w:rsid w:val="00662BA5"/>
    <w:rsid w:val="00662FD1"/>
    <w:rsid w:val="00663256"/>
    <w:rsid w:val="006633DC"/>
    <w:rsid w:val="006647B4"/>
    <w:rsid w:val="0066517B"/>
    <w:rsid w:val="00665435"/>
    <w:rsid w:val="00665BDE"/>
    <w:rsid w:val="00667B94"/>
    <w:rsid w:val="00670A0D"/>
    <w:rsid w:val="006725F2"/>
    <w:rsid w:val="00672872"/>
    <w:rsid w:val="00672F21"/>
    <w:rsid w:val="00673155"/>
    <w:rsid w:val="00673679"/>
    <w:rsid w:val="00674059"/>
    <w:rsid w:val="006750F8"/>
    <w:rsid w:val="0067528A"/>
    <w:rsid w:val="006761EA"/>
    <w:rsid w:val="006765EA"/>
    <w:rsid w:val="0067770F"/>
    <w:rsid w:val="006778FE"/>
    <w:rsid w:val="006801FD"/>
    <w:rsid w:val="00681244"/>
    <w:rsid w:val="006817DD"/>
    <w:rsid w:val="00682614"/>
    <w:rsid w:val="00682AC3"/>
    <w:rsid w:val="0068446A"/>
    <w:rsid w:val="00684713"/>
    <w:rsid w:val="00684801"/>
    <w:rsid w:val="00684F22"/>
    <w:rsid w:val="00685B96"/>
    <w:rsid w:val="00686B61"/>
    <w:rsid w:val="00686EE2"/>
    <w:rsid w:val="006877CB"/>
    <w:rsid w:val="00687899"/>
    <w:rsid w:val="00687D82"/>
    <w:rsid w:val="0069024C"/>
    <w:rsid w:val="0069047A"/>
    <w:rsid w:val="006908EE"/>
    <w:rsid w:val="0069232B"/>
    <w:rsid w:val="0069272A"/>
    <w:rsid w:val="00692C89"/>
    <w:rsid w:val="006930AF"/>
    <w:rsid w:val="006933CD"/>
    <w:rsid w:val="00693817"/>
    <w:rsid w:val="00694316"/>
    <w:rsid w:val="0069431F"/>
    <w:rsid w:val="006944C0"/>
    <w:rsid w:val="00694577"/>
    <w:rsid w:val="00694956"/>
    <w:rsid w:val="00694986"/>
    <w:rsid w:val="006954E6"/>
    <w:rsid w:val="00695ACF"/>
    <w:rsid w:val="00695EC5"/>
    <w:rsid w:val="0069664D"/>
    <w:rsid w:val="006971B5"/>
    <w:rsid w:val="006977C9"/>
    <w:rsid w:val="00697844"/>
    <w:rsid w:val="006A0632"/>
    <w:rsid w:val="006A0A7A"/>
    <w:rsid w:val="006A0D18"/>
    <w:rsid w:val="006A0DEC"/>
    <w:rsid w:val="006A147B"/>
    <w:rsid w:val="006A1539"/>
    <w:rsid w:val="006A1600"/>
    <w:rsid w:val="006A1703"/>
    <w:rsid w:val="006A1D4E"/>
    <w:rsid w:val="006A315E"/>
    <w:rsid w:val="006A36D1"/>
    <w:rsid w:val="006A3A8F"/>
    <w:rsid w:val="006A3BF2"/>
    <w:rsid w:val="006A538E"/>
    <w:rsid w:val="006A5B91"/>
    <w:rsid w:val="006A5EE3"/>
    <w:rsid w:val="006A6104"/>
    <w:rsid w:val="006A6449"/>
    <w:rsid w:val="006A78A1"/>
    <w:rsid w:val="006A78EA"/>
    <w:rsid w:val="006A7A70"/>
    <w:rsid w:val="006B1295"/>
    <w:rsid w:val="006B1323"/>
    <w:rsid w:val="006B14E2"/>
    <w:rsid w:val="006B1600"/>
    <w:rsid w:val="006B229C"/>
    <w:rsid w:val="006B28E7"/>
    <w:rsid w:val="006B3CE7"/>
    <w:rsid w:val="006B4ECC"/>
    <w:rsid w:val="006B5058"/>
    <w:rsid w:val="006B51D2"/>
    <w:rsid w:val="006B568A"/>
    <w:rsid w:val="006B5780"/>
    <w:rsid w:val="006B69E9"/>
    <w:rsid w:val="006B71FB"/>
    <w:rsid w:val="006B756F"/>
    <w:rsid w:val="006B7AA7"/>
    <w:rsid w:val="006C01BD"/>
    <w:rsid w:val="006C06D2"/>
    <w:rsid w:val="006C0A8C"/>
    <w:rsid w:val="006C0AC2"/>
    <w:rsid w:val="006C102F"/>
    <w:rsid w:val="006C14B8"/>
    <w:rsid w:val="006C1614"/>
    <w:rsid w:val="006C2240"/>
    <w:rsid w:val="006C2895"/>
    <w:rsid w:val="006C2E36"/>
    <w:rsid w:val="006C3573"/>
    <w:rsid w:val="006C3975"/>
    <w:rsid w:val="006C41F5"/>
    <w:rsid w:val="006C444C"/>
    <w:rsid w:val="006C4DBD"/>
    <w:rsid w:val="006C6155"/>
    <w:rsid w:val="006C72DE"/>
    <w:rsid w:val="006C77B6"/>
    <w:rsid w:val="006D0629"/>
    <w:rsid w:val="006D0E7C"/>
    <w:rsid w:val="006D180D"/>
    <w:rsid w:val="006D1BF0"/>
    <w:rsid w:val="006D2143"/>
    <w:rsid w:val="006D223C"/>
    <w:rsid w:val="006D2264"/>
    <w:rsid w:val="006D35B0"/>
    <w:rsid w:val="006D3840"/>
    <w:rsid w:val="006D4198"/>
    <w:rsid w:val="006D49C7"/>
    <w:rsid w:val="006D4C0E"/>
    <w:rsid w:val="006D4DC9"/>
    <w:rsid w:val="006D654C"/>
    <w:rsid w:val="006D74CA"/>
    <w:rsid w:val="006E0047"/>
    <w:rsid w:val="006E0F04"/>
    <w:rsid w:val="006E1992"/>
    <w:rsid w:val="006E2744"/>
    <w:rsid w:val="006E35BB"/>
    <w:rsid w:val="006E3CEF"/>
    <w:rsid w:val="006E3DE0"/>
    <w:rsid w:val="006E494A"/>
    <w:rsid w:val="006E574F"/>
    <w:rsid w:val="006E5F6D"/>
    <w:rsid w:val="006E7194"/>
    <w:rsid w:val="006F0031"/>
    <w:rsid w:val="006F0037"/>
    <w:rsid w:val="006F034D"/>
    <w:rsid w:val="006F1130"/>
    <w:rsid w:val="006F18F1"/>
    <w:rsid w:val="006F22F6"/>
    <w:rsid w:val="006F29D7"/>
    <w:rsid w:val="006F2B87"/>
    <w:rsid w:val="006F3052"/>
    <w:rsid w:val="006F3217"/>
    <w:rsid w:val="006F3501"/>
    <w:rsid w:val="006F379A"/>
    <w:rsid w:val="006F3AC2"/>
    <w:rsid w:val="006F440B"/>
    <w:rsid w:val="006F4507"/>
    <w:rsid w:val="006F546F"/>
    <w:rsid w:val="006F54BA"/>
    <w:rsid w:val="006F5A14"/>
    <w:rsid w:val="006F5F28"/>
    <w:rsid w:val="006F63B3"/>
    <w:rsid w:val="006F714B"/>
    <w:rsid w:val="006F7832"/>
    <w:rsid w:val="00700339"/>
    <w:rsid w:val="007007F4"/>
    <w:rsid w:val="0070101F"/>
    <w:rsid w:val="007010EA"/>
    <w:rsid w:val="007015CD"/>
    <w:rsid w:val="007020B9"/>
    <w:rsid w:val="00702143"/>
    <w:rsid w:val="0070228B"/>
    <w:rsid w:val="00702679"/>
    <w:rsid w:val="0070332F"/>
    <w:rsid w:val="007041FB"/>
    <w:rsid w:val="00704A9F"/>
    <w:rsid w:val="0070557A"/>
    <w:rsid w:val="0070626C"/>
    <w:rsid w:val="00706409"/>
    <w:rsid w:val="00706844"/>
    <w:rsid w:val="007068AF"/>
    <w:rsid w:val="00706EDA"/>
    <w:rsid w:val="00707E18"/>
    <w:rsid w:val="00707F6F"/>
    <w:rsid w:val="0071029D"/>
    <w:rsid w:val="007106A8"/>
    <w:rsid w:val="00710769"/>
    <w:rsid w:val="007115A8"/>
    <w:rsid w:val="0071235E"/>
    <w:rsid w:val="007128BB"/>
    <w:rsid w:val="00712F04"/>
    <w:rsid w:val="00712F95"/>
    <w:rsid w:val="00714D5B"/>
    <w:rsid w:val="007162DA"/>
    <w:rsid w:val="00717149"/>
    <w:rsid w:val="00720156"/>
    <w:rsid w:val="00720B0C"/>
    <w:rsid w:val="0072104D"/>
    <w:rsid w:val="00721808"/>
    <w:rsid w:val="00721DC3"/>
    <w:rsid w:val="00721EC1"/>
    <w:rsid w:val="0072211F"/>
    <w:rsid w:val="007221DB"/>
    <w:rsid w:val="00722612"/>
    <w:rsid w:val="007234A1"/>
    <w:rsid w:val="00725C55"/>
    <w:rsid w:val="00726006"/>
    <w:rsid w:val="0072796C"/>
    <w:rsid w:val="007309BA"/>
    <w:rsid w:val="00731BD8"/>
    <w:rsid w:val="0073269E"/>
    <w:rsid w:val="007328A5"/>
    <w:rsid w:val="007329C4"/>
    <w:rsid w:val="00732BEF"/>
    <w:rsid w:val="0073320C"/>
    <w:rsid w:val="007335CD"/>
    <w:rsid w:val="00733F80"/>
    <w:rsid w:val="007340DF"/>
    <w:rsid w:val="007343FA"/>
    <w:rsid w:val="00734D7A"/>
    <w:rsid w:val="00734D92"/>
    <w:rsid w:val="00737AAB"/>
    <w:rsid w:val="00737C34"/>
    <w:rsid w:val="007402C5"/>
    <w:rsid w:val="007404E4"/>
    <w:rsid w:val="007408F8"/>
    <w:rsid w:val="00740A42"/>
    <w:rsid w:val="00741011"/>
    <w:rsid w:val="00741C31"/>
    <w:rsid w:val="00742311"/>
    <w:rsid w:val="00742B2A"/>
    <w:rsid w:val="00742FC4"/>
    <w:rsid w:val="0074336F"/>
    <w:rsid w:val="00743780"/>
    <w:rsid w:val="00743A98"/>
    <w:rsid w:val="00744B98"/>
    <w:rsid w:val="00744EB9"/>
    <w:rsid w:val="00745DF4"/>
    <w:rsid w:val="007462C7"/>
    <w:rsid w:val="00746EA5"/>
    <w:rsid w:val="0074788D"/>
    <w:rsid w:val="00747CE6"/>
    <w:rsid w:val="00747FB8"/>
    <w:rsid w:val="0075053D"/>
    <w:rsid w:val="007510EA"/>
    <w:rsid w:val="00751E45"/>
    <w:rsid w:val="007520D4"/>
    <w:rsid w:val="007536E7"/>
    <w:rsid w:val="007538D8"/>
    <w:rsid w:val="00753FD2"/>
    <w:rsid w:val="00754089"/>
    <w:rsid w:val="00754692"/>
    <w:rsid w:val="007551CB"/>
    <w:rsid w:val="00755B47"/>
    <w:rsid w:val="00756D85"/>
    <w:rsid w:val="007570D0"/>
    <w:rsid w:val="00761319"/>
    <w:rsid w:val="00761786"/>
    <w:rsid w:val="00762218"/>
    <w:rsid w:val="00762A05"/>
    <w:rsid w:val="00762BF7"/>
    <w:rsid w:val="00763556"/>
    <w:rsid w:val="007643AE"/>
    <w:rsid w:val="0076446E"/>
    <w:rsid w:val="00764B24"/>
    <w:rsid w:val="00765066"/>
    <w:rsid w:val="007650B7"/>
    <w:rsid w:val="00765EAA"/>
    <w:rsid w:val="00766738"/>
    <w:rsid w:val="0076735A"/>
    <w:rsid w:val="0076746F"/>
    <w:rsid w:val="0076788D"/>
    <w:rsid w:val="00767A0E"/>
    <w:rsid w:val="00767F13"/>
    <w:rsid w:val="00767FC9"/>
    <w:rsid w:val="00770134"/>
    <w:rsid w:val="007701B0"/>
    <w:rsid w:val="00770253"/>
    <w:rsid w:val="007706AC"/>
    <w:rsid w:val="00770CF2"/>
    <w:rsid w:val="0077113C"/>
    <w:rsid w:val="007711DB"/>
    <w:rsid w:val="00771CCA"/>
    <w:rsid w:val="00772B23"/>
    <w:rsid w:val="00772E34"/>
    <w:rsid w:val="007738F7"/>
    <w:rsid w:val="00774702"/>
    <w:rsid w:val="00774AA3"/>
    <w:rsid w:val="007755F5"/>
    <w:rsid w:val="00776CB2"/>
    <w:rsid w:val="00776CD0"/>
    <w:rsid w:val="0077717A"/>
    <w:rsid w:val="00777516"/>
    <w:rsid w:val="007776DD"/>
    <w:rsid w:val="007802C5"/>
    <w:rsid w:val="00780CC8"/>
    <w:rsid w:val="00781087"/>
    <w:rsid w:val="007822A3"/>
    <w:rsid w:val="00783448"/>
    <w:rsid w:val="00783FBE"/>
    <w:rsid w:val="0078425E"/>
    <w:rsid w:val="007843DC"/>
    <w:rsid w:val="00784C7F"/>
    <w:rsid w:val="00785FDA"/>
    <w:rsid w:val="007869CF"/>
    <w:rsid w:val="00786AA3"/>
    <w:rsid w:val="007872FF"/>
    <w:rsid w:val="00787504"/>
    <w:rsid w:val="007876DD"/>
    <w:rsid w:val="00787D9B"/>
    <w:rsid w:val="0079012F"/>
    <w:rsid w:val="007912DA"/>
    <w:rsid w:val="007919F3"/>
    <w:rsid w:val="00791A2D"/>
    <w:rsid w:val="00791E8A"/>
    <w:rsid w:val="00791F6A"/>
    <w:rsid w:val="0079264F"/>
    <w:rsid w:val="00792718"/>
    <w:rsid w:val="00793008"/>
    <w:rsid w:val="00793B7B"/>
    <w:rsid w:val="007947C6"/>
    <w:rsid w:val="00795FBB"/>
    <w:rsid w:val="007963AB"/>
    <w:rsid w:val="00796405"/>
    <w:rsid w:val="007975A9"/>
    <w:rsid w:val="00797A2E"/>
    <w:rsid w:val="007A00F8"/>
    <w:rsid w:val="007A0831"/>
    <w:rsid w:val="007A0E85"/>
    <w:rsid w:val="007A0F3D"/>
    <w:rsid w:val="007A18BE"/>
    <w:rsid w:val="007A18F1"/>
    <w:rsid w:val="007A2136"/>
    <w:rsid w:val="007A22DC"/>
    <w:rsid w:val="007A272E"/>
    <w:rsid w:val="007A2BF9"/>
    <w:rsid w:val="007A376B"/>
    <w:rsid w:val="007A3AC4"/>
    <w:rsid w:val="007A3B5D"/>
    <w:rsid w:val="007A445A"/>
    <w:rsid w:val="007A56FC"/>
    <w:rsid w:val="007A6CFB"/>
    <w:rsid w:val="007A7273"/>
    <w:rsid w:val="007A72F5"/>
    <w:rsid w:val="007A75F9"/>
    <w:rsid w:val="007A7610"/>
    <w:rsid w:val="007B01DD"/>
    <w:rsid w:val="007B0676"/>
    <w:rsid w:val="007B13C4"/>
    <w:rsid w:val="007B146E"/>
    <w:rsid w:val="007B223C"/>
    <w:rsid w:val="007B26EE"/>
    <w:rsid w:val="007B3080"/>
    <w:rsid w:val="007B35DA"/>
    <w:rsid w:val="007B3E55"/>
    <w:rsid w:val="007B458D"/>
    <w:rsid w:val="007B4A89"/>
    <w:rsid w:val="007B59C0"/>
    <w:rsid w:val="007B5AB6"/>
    <w:rsid w:val="007B5D4C"/>
    <w:rsid w:val="007B669E"/>
    <w:rsid w:val="007B684D"/>
    <w:rsid w:val="007B6959"/>
    <w:rsid w:val="007B7BBD"/>
    <w:rsid w:val="007B7E41"/>
    <w:rsid w:val="007B7E59"/>
    <w:rsid w:val="007B7FA5"/>
    <w:rsid w:val="007C04C8"/>
    <w:rsid w:val="007C0CA9"/>
    <w:rsid w:val="007C10FA"/>
    <w:rsid w:val="007C134F"/>
    <w:rsid w:val="007C1717"/>
    <w:rsid w:val="007C2376"/>
    <w:rsid w:val="007C2678"/>
    <w:rsid w:val="007C3388"/>
    <w:rsid w:val="007C38AE"/>
    <w:rsid w:val="007C450A"/>
    <w:rsid w:val="007C450B"/>
    <w:rsid w:val="007C4830"/>
    <w:rsid w:val="007C4D74"/>
    <w:rsid w:val="007C5370"/>
    <w:rsid w:val="007C542C"/>
    <w:rsid w:val="007C54D1"/>
    <w:rsid w:val="007C59AA"/>
    <w:rsid w:val="007C67B6"/>
    <w:rsid w:val="007C69FF"/>
    <w:rsid w:val="007D07E4"/>
    <w:rsid w:val="007D0804"/>
    <w:rsid w:val="007D21DB"/>
    <w:rsid w:val="007D362C"/>
    <w:rsid w:val="007D3633"/>
    <w:rsid w:val="007D3BB2"/>
    <w:rsid w:val="007D42BA"/>
    <w:rsid w:val="007D440D"/>
    <w:rsid w:val="007D46E0"/>
    <w:rsid w:val="007D49B7"/>
    <w:rsid w:val="007D4C63"/>
    <w:rsid w:val="007D57C1"/>
    <w:rsid w:val="007D662E"/>
    <w:rsid w:val="007D666F"/>
    <w:rsid w:val="007D6AEB"/>
    <w:rsid w:val="007D6F81"/>
    <w:rsid w:val="007D7AC8"/>
    <w:rsid w:val="007E0730"/>
    <w:rsid w:val="007E0C1C"/>
    <w:rsid w:val="007E133A"/>
    <w:rsid w:val="007E16AF"/>
    <w:rsid w:val="007E1777"/>
    <w:rsid w:val="007E2457"/>
    <w:rsid w:val="007E30FE"/>
    <w:rsid w:val="007E5B2E"/>
    <w:rsid w:val="007E5F08"/>
    <w:rsid w:val="007E66CB"/>
    <w:rsid w:val="007E6AF7"/>
    <w:rsid w:val="007E6B73"/>
    <w:rsid w:val="007E7397"/>
    <w:rsid w:val="007F0549"/>
    <w:rsid w:val="007F0DE1"/>
    <w:rsid w:val="007F15CD"/>
    <w:rsid w:val="007F1901"/>
    <w:rsid w:val="007F1F4C"/>
    <w:rsid w:val="007F28EE"/>
    <w:rsid w:val="007F2DFC"/>
    <w:rsid w:val="007F3E5D"/>
    <w:rsid w:val="007F4A62"/>
    <w:rsid w:val="007F5D0A"/>
    <w:rsid w:val="007F5F98"/>
    <w:rsid w:val="007F675D"/>
    <w:rsid w:val="007F6974"/>
    <w:rsid w:val="007F6ADF"/>
    <w:rsid w:val="007F6F5B"/>
    <w:rsid w:val="007F7EBF"/>
    <w:rsid w:val="00800BF9"/>
    <w:rsid w:val="00800E1C"/>
    <w:rsid w:val="008011D8"/>
    <w:rsid w:val="008012E5"/>
    <w:rsid w:val="00801381"/>
    <w:rsid w:val="00801A8D"/>
    <w:rsid w:val="00801B9B"/>
    <w:rsid w:val="00801DB1"/>
    <w:rsid w:val="00801DC8"/>
    <w:rsid w:val="00801EC7"/>
    <w:rsid w:val="00801EF7"/>
    <w:rsid w:val="008020F4"/>
    <w:rsid w:val="0080228E"/>
    <w:rsid w:val="008029CC"/>
    <w:rsid w:val="00804048"/>
    <w:rsid w:val="00804529"/>
    <w:rsid w:val="008049FA"/>
    <w:rsid w:val="00804D6C"/>
    <w:rsid w:val="00805B67"/>
    <w:rsid w:val="00806A38"/>
    <w:rsid w:val="00806BBF"/>
    <w:rsid w:val="0080702E"/>
    <w:rsid w:val="008074A5"/>
    <w:rsid w:val="00807914"/>
    <w:rsid w:val="0081069A"/>
    <w:rsid w:val="00810EA3"/>
    <w:rsid w:val="008112DC"/>
    <w:rsid w:val="008113A1"/>
    <w:rsid w:val="0081143C"/>
    <w:rsid w:val="0081145D"/>
    <w:rsid w:val="00812DB0"/>
    <w:rsid w:val="008133F2"/>
    <w:rsid w:val="00813513"/>
    <w:rsid w:val="0081352C"/>
    <w:rsid w:val="0081365D"/>
    <w:rsid w:val="00813748"/>
    <w:rsid w:val="0081468A"/>
    <w:rsid w:val="00814B35"/>
    <w:rsid w:val="00814BE5"/>
    <w:rsid w:val="00815240"/>
    <w:rsid w:val="00815910"/>
    <w:rsid w:val="008159A0"/>
    <w:rsid w:val="00815CDF"/>
    <w:rsid w:val="0081634A"/>
    <w:rsid w:val="00816900"/>
    <w:rsid w:val="00817144"/>
    <w:rsid w:val="008171DC"/>
    <w:rsid w:val="008177D2"/>
    <w:rsid w:val="008179D8"/>
    <w:rsid w:val="00820840"/>
    <w:rsid w:val="00820967"/>
    <w:rsid w:val="0082133C"/>
    <w:rsid w:val="00822266"/>
    <w:rsid w:val="00822425"/>
    <w:rsid w:val="00823A77"/>
    <w:rsid w:val="00825714"/>
    <w:rsid w:val="00826258"/>
    <w:rsid w:val="008272DD"/>
    <w:rsid w:val="00827339"/>
    <w:rsid w:val="008273BE"/>
    <w:rsid w:val="00827631"/>
    <w:rsid w:val="00827D5D"/>
    <w:rsid w:val="008319FD"/>
    <w:rsid w:val="00831A93"/>
    <w:rsid w:val="00831C9A"/>
    <w:rsid w:val="00831F86"/>
    <w:rsid w:val="008332D7"/>
    <w:rsid w:val="00834D37"/>
    <w:rsid w:val="008375CF"/>
    <w:rsid w:val="00837B93"/>
    <w:rsid w:val="00837F6D"/>
    <w:rsid w:val="00840A28"/>
    <w:rsid w:val="00841120"/>
    <w:rsid w:val="0084152D"/>
    <w:rsid w:val="0084154A"/>
    <w:rsid w:val="008416FE"/>
    <w:rsid w:val="008421F5"/>
    <w:rsid w:val="0084257C"/>
    <w:rsid w:val="0084266E"/>
    <w:rsid w:val="0084387D"/>
    <w:rsid w:val="00843E9D"/>
    <w:rsid w:val="00843EB7"/>
    <w:rsid w:val="00843FA7"/>
    <w:rsid w:val="00844D15"/>
    <w:rsid w:val="00844DE1"/>
    <w:rsid w:val="0084519D"/>
    <w:rsid w:val="008458E9"/>
    <w:rsid w:val="008459C1"/>
    <w:rsid w:val="00845A5B"/>
    <w:rsid w:val="00846814"/>
    <w:rsid w:val="00846B22"/>
    <w:rsid w:val="00846DA1"/>
    <w:rsid w:val="00846FAF"/>
    <w:rsid w:val="00846FE9"/>
    <w:rsid w:val="00847468"/>
    <w:rsid w:val="008474DB"/>
    <w:rsid w:val="00847A73"/>
    <w:rsid w:val="00847A79"/>
    <w:rsid w:val="00847AFE"/>
    <w:rsid w:val="00847FC1"/>
    <w:rsid w:val="00851BF7"/>
    <w:rsid w:val="0085255A"/>
    <w:rsid w:val="0085279F"/>
    <w:rsid w:val="008529C7"/>
    <w:rsid w:val="008533D3"/>
    <w:rsid w:val="00853B96"/>
    <w:rsid w:val="00854645"/>
    <w:rsid w:val="008547A3"/>
    <w:rsid w:val="008548C0"/>
    <w:rsid w:val="008548C7"/>
    <w:rsid w:val="00854BFD"/>
    <w:rsid w:val="00855869"/>
    <w:rsid w:val="008559CA"/>
    <w:rsid w:val="00855C4B"/>
    <w:rsid w:val="00856369"/>
    <w:rsid w:val="008564C6"/>
    <w:rsid w:val="00857FC0"/>
    <w:rsid w:val="0086007C"/>
    <w:rsid w:val="008603DB"/>
    <w:rsid w:val="00860665"/>
    <w:rsid w:val="00860ADB"/>
    <w:rsid w:val="00860B3E"/>
    <w:rsid w:val="00861D7F"/>
    <w:rsid w:val="0086204E"/>
    <w:rsid w:val="00862DE8"/>
    <w:rsid w:val="008643F6"/>
    <w:rsid w:val="0086483E"/>
    <w:rsid w:val="00864DE3"/>
    <w:rsid w:val="008654E7"/>
    <w:rsid w:val="00865A82"/>
    <w:rsid w:val="008666BD"/>
    <w:rsid w:val="00866CD8"/>
    <w:rsid w:val="00866EA3"/>
    <w:rsid w:val="00867494"/>
    <w:rsid w:val="00870430"/>
    <w:rsid w:val="00870E79"/>
    <w:rsid w:val="008710F4"/>
    <w:rsid w:val="0087134C"/>
    <w:rsid w:val="00871E05"/>
    <w:rsid w:val="008728BC"/>
    <w:rsid w:val="00872BA1"/>
    <w:rsid w:val="00872EA4"/>
    <w:rsid w:val="00874AE1"/>
    <w:rsid w:val="008752A5"/>
    <w:rsid w:val="008760E9"/>
    <w:rsid w:val="008762FA"/>
    <w:rsid w:val="00876EEF"/>
    <w:rsid w:val="00880457"/>
    <w:rsid w:val="008806C0"/>
    <w:rsid w:val="0088086B"/>
    <w:rsid w:val="00880E46"/>
    <w:rsid w:val="00881281"/>
    <w:rsid w:val="0088216C"/>
    <w:rsid w:val="00882B06"/>
    <w:rsid w:val="00883D7D"/>
    <w:rsid w:val="00885013"/>
    <w:rsid w:val="00885A97"/>
    <w:rsid w:val="008863EE"/>
    <w:rsid w:val="00886845"/>
    <w:rsid w:val="00886FD0"/>
    <w:rsid w:val="00887790"/>
    <w:rsid w:val="00887EA2"/>
    <w:rsid w:val="0089053A"/>
    <w:rsid w:val="008906D4"/>
    <w:rsid w:val="00890AA9"/>
    <w:rsid w:val="0089180A"/>
    <w:rsid w:val="0089212C"/>
    <w:rsid w:val="0089277F"/>
    <w:rsid w:val="0089287D"/>
    <w:rsid w:val="00892FE0"/>
    <w:rsid w:val="00893230"/>
    <w:rsid w:val="008950AD"/>
    <w:rsid w:val="0089548B"/>
    <w:rsid w:val="0089573A"/>
    <w:rsid w:val="00895CBE"/>
    <w:rsid w:val="00895ED9"/>
    <w:rsid w:val="00895FAD"/>
    <w:rsid w:val="0089633F"/>
    <w:rsid w:val="00896927"/>
    <w:rsid w:val="00897F1E"/>
    <w:rsid w:val="008A00A5"/>
    <w:rsid w:val="008A0139"/>
    <w:rsid w:val="008A0331"/>
    <w:rsid w:val="008A0D7C"/>
    <w:rsid w:val="008A1575"/>
    <w:rsid w:val="008A15DB"/>
    <w:rsid w:val="008A1DF0"/>
    <w:rsid w:val="008A3B63"/>
    <w:rsid w:val="008A415F"/>
    <w:rsid w:val="008A5DCC"/>
    <w:rsid w:val="008A676A"/>
    <w:rsid w:val="008A6B5F"/>
    <w:rsid w:val="008A7097"/>
    <w:rsid w:val="008A7754"/>
    <w:rsid w:val="008A7C59"/>
    <w:rsid w:val="008A7ED3"/>
    <w:rsid w:val="008B0C23"/>
    <w:rsid w:val="008B17A3"/>
    <w:rsid w:val="008B2E6E"/>
    <w:rsid w:val="008B38C6"/>
    <w:rsid w:val="008B4A41"/>
    <w:rsid w:val="008B4BA6"/>
    <w:rsid w:val="008B5C14"/>
    <w:rsid w:val="008B6869"/>
    <w:rsid w:val="008B7296"/>
    <w:rsid w:val="008B7463"/>
    <w:rsid w:val="008B76F8"/>
    <w:rsid w:val="008B7AFE"/>
    <w:rsid w:val="008C0D53"/>
    <w:rsid w:val="008C0E8F"/>
    <w:rsid w:val="008C1301"/>
    <w:rsid w:val="008C1F3E"/>
    <w:rsid w:val="008C2012"/>
    <w:rsid w:val="008C2F6C"/>
    <w:rsid w:val="008C40C5"/>
    <w:rsid w:val="008C44D4"/>
    <w:rsid w:val="008C5C63"/>
    <w:rsid w:val="008C69F0"/>
    <w:rsid w:val="008C6D35"/>
    <w:rsid w:val="008C7852"/>
    <w:rsid w:val="008C7CE7"/>
    <w:rsid w:val="008D0CD8"/>
    <w:rsid w:val="008D128E"/>
    <w:rsid w:val="008D26D0"/>
    <w:rsid w:val="008D2849"/>
    <w:rsid w:val="008D37CE"/>
    <w:rsid w:val="008D4252"/>
    <w:rsid w:val="008D42E6"/>
    <w:rsid w:val="008D48F6"/>
    <w:rsid w:val="008D53E0"/>
    <w:rsid w:val="008D58AE"/>
    <w:rsid w:val="008D5901"/>
    <w:rsid w:val="008D5C44"/>
    <w:rsid w:val="008D63A3"/>
    <w:rsid w:val="008D667A"/>
    <w:rsid w:val="008D6BBE"/>
    <w:rsid w:val="008D6C8C"/>
    <w:rsid w:val="008D72BB"/>
    <w:rsid w:val="008E00DE"/>
    <w:rsid w:val="008E0289"/>
    <w:rsid w:val="008E038C"/>
    <w:rsid w:val="008E0776"/>
    <w:rsid w:val="008E08D6"/>
    <w:rsid w:val="008E0DDC"/>
    <w:rsid w:val="008E140F"/>
    <w:rsid w:val="008E2E72"/>
    <w:rsid w:val="008E34C2"/>
    <w:rsid w:val="008E3C4E"/>
    <w:rsid w:val="008E4143"/>
    <w:rsid w:val="008E416F"/>
    <w:rsid w:val="008E424B"/>
    <w:rsid w:val="008E47D3"/>
    <w:rsid w:val="008E4923"/>
    <w:rsid w:val="008E5161"/>
    <w:rsid w:val="008E607D"/>
    <w:rsid w:val="008E6A64"/>
    <w:rsid w:val="008E6BE5"/>
    <w:rsid w:val="008E6EBD"/>
    <w:rsid w:val="008E7540"/>
    <w:rsid w:val="008E754C"/>
    <w:rsid w:val="008E7922"/>
    <w:rsid w:val="008F0429"/>
    <w:rsid w:val="008F2741"/>
    <w:rsid w:val="008F52F0"/>
    <w:rsid w:val="008F6866"/>
    <w:rsid w:val="008F7106"/>
    <w:rsid w:val="008F723B"/>
    <w:rsid w:val="008F76F4"/>
    <w:rsid w:val="0090036C"/>
    <w:rsid w:val="00901363"/>
    <w:rsid w:val="009017AC"/>
    <w:rsid w:val="00901B8A"/>
    <w:rsid w:val="00901CC1"/>
    <w:rsid w:val="00902794"/>
    <w:rsid w:val="0090289D"/>
    <w:rsid w:val="00903D76"/>
    <w:rsid w:val="009047D0"/>
    <w:rsid w:val="00904E85"/>
    <w:rsid w:val="00905681"/>
    <w:rsid w:val="0090638D"/>
    <w:rsid w:val="0090644C"/>
    <w:rsid w:val="00906F8B"/>
    <w:rsid w:val="009107A1"/>
    <w:rsid w:val="009112AE"/>
    <w:rsid w:val="00912193"/>
    <w:rsid w:val="00912282"/>
    <w:rsid w:val="0091244A"/>
    <w:rsid w:val="00912605"/>
    <w:rsid w:val="00913FDA"/>
    <w:rsid w:val="009149DB"/>
    <w:rsid w:val="00914E9F"/>
    <w:rsid w:val="00914FF8"/>
    <w:rsid w:val="009155EB"/>
    <w:rsid w:val="0091573A"/>
    <w:rsid w:val="009171C2"/>
    <w:rsid w:val="00920EAD"/>
    <w:rsid w:val="00920F8C"/>
    <w:rsid w:val="009212DE"/>
    <w:rsid w:val="00921BCA"/>
    <w:rsid w:val="00921CCB"/>
    <w:rsid w:val="00921DBF"/>
    <w:rsid w:val="00923027"/>
    <w:rsid w:val="00925239"/>
    <w:rsid w:val="00925665"/>
    <w:rsid w:val="0092598F"/>
    <w:rsid w:val="00925D59"/>
    <w:rsid w:val="00926654"/>
    <w:rsid w:val="009304BD"/>
    <w:rsid w:val="00931DB1"/>
    <w:rsid w:val="009326F1"/>
    <w:rsid w:val="00933749"/>
    <w:rsid w:val="0093378D"/>
    <w:rsid w:val="00933A53"/>
    <w:rsid w:val="00933E59"/>
    <w:rsid w:val="00934444"/>
    <w:rsid w:val="009345E4"/>
    <w:rsid w:val="00934B58"/>
    <w:rsid w:val="00935960"/>
    <w:rsid w:val="00935C87"/>
    <w:rsid w:val="00936EEF"/>
    <w:rsid w:val="00937793"/>
    <w:rsid w:val="00937BE7"/>
    <w:rsid w:val="00937E25"/>
    <w:rsid w:val="009408B9"/>
    <w:rsid w:val="00940935"/>
    <w:rsid w:val="00940B16"/>
    <w:rsid w:val="00940C20"/>
    <w:rsid w:val="00940C4C"/>
    <w:rsid w:val="00940E9C"/>
    <w:rsid w:val="00941117"/>
    <w:rsid w:val="009419BA"/>
    <w:rsid w:val="00941E0A"/>
    <w:rsid w:val="009421A4"/>
    <w:rsid w:val="00942972"/>
    <w:rsid w:val="0094348A"/>
    <w:rsid w:val="00943792"/>
    <w:rsid w:val="009439EA"/>
    <w:rsid w:val="00943AE4"/>
    <w:rsid w:val="00944799"/>
    <w:rsid w:val="009453F7"/>
    <w:rsid w:val="00945D0E"/>
    <w:rsid w:val="00946460"/>
    <w:rsid w:val="009475B9"/>
    <w:rsid w:val="00947911"/>
    <w:rsid w:val="0095017B"/>
    <w:rsid w:val="009511B6"/>
    <w:rsid w:val="0095195C"/>
    <w:rsid w:val="009522BC"/>
    <w:rsid w:val="00953770"/>
    <w:rsid w:val="00953C6B"/>
    <w:rsid w:val="00954CDB"/>
    <w:rsid w:val="00954E15"/>
    <w:rsid w:val="00955BBB"/>
    <w:rsid w:val="009561D1"/>
    <w:rsid w:val="00956592"/>
    <w:rsid w:val="009566FC"/>
    <w:rsid w:val="009573F6"/>
    <w:rsid w:val="00957976"/>
    <w:rsid w:val="00960373"/>
    <w:rsid w:val="0096074D"/>
    <w:rsid w:val="0096122C"/>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7287"/>
    <w:rsid w:val="00967A1A"/>
    <w:rsid w:val="00967A36"/>
    <w:rsid w:val="00967A3D"/>
    <w:rsid w:val="0097040A"/>
    <w:rsid w:val="00970656"/>
    <w:rsid w:val="00970CE4"/>
    <w:rsid w:val="00970DDE"/>
    <w:rsid w:val="00970E36"/>
    <w:rsid w:val="009720FA"/>
    <w:rsid w:val="0097345B"/>
    <w:rsid w:val="00973984"/>
    <w:rsid w:val="00974669"/>
    <w:rsid w:val="009752A6"/>
    <w:rsid w:val="009752C2"/>
    <w:rsid w:val="00976491"/>
    <w:rsid w:val="00976754"/>
    <w:rsid w:val="00976C7B"/>
    <w:rsid w:val="00976E65"/>
    <w:rsid w:val="009773D4"/>
    <w:rsid w:val="00977712"/>
    <w:rsid w:val="00977757"/>
    <w:rsid w:val="00977A37"/>
    <w:rsid w:val="00980FFC"/>
    <w:rsid w:val="00981296"/>
    <w:rsid w:val="009815A5"/>
    <w:rsid w:val="009820D4"/>
    <w:rsid w:val="009828C6"/>
    <w:rsid w:val="00982E17"/>
    <w:rsid w:val="009838DB"/>
    <w:rsid w:val="00983C55"/>
    <w:rsid w:val="00983FED"/>
    <w:rsid w:val="00984051"/>
    <w:rsid w:val="00984D04"/>
    <w:rsid w:val="009851A9"/>
    <w:rsid w:val="009851F9"/>
    <w:rsid w:val="009858D1"/>
    <w:rsid w:val="0098638A"/>
    <w:rsid w:val="0098690B"/>
    <w:rsid w:val="00987AAE"/>
    <w:rsid w:val="00987B91"/>
    <w:rsid w:val="00987C61"/>
    <w:rsid w:val="00987E04"/>
    <w:rsid w:val="009909A3"/>
    <w:rsid w:val="00990D67"/>
    <w:rsid w:val="009910FE"/>
    <w:rsid w:val="009914C2"/>
    <w:rsid w:val="009919DB"/>
    <w:rsid w:val="009920A5"/>
    <w:rsid w:val="00992987"/>
    <w:rsid w:val="00992BDD"/>
    <w:rsid w:val="00992D1B"/>
    <w:rsid w:val="00992DD0"/>
    <w:rsid w:val="0099346C"/>
    <w:rsid w:val="00993511"/>
    <w:rsid w:val="00993D21"/>
    <w:rsid w:val="00994F6B"/>
    <w:rsid w:val="00995B6A"/>
    <w:rsid w:val="00995FBC"/>
    <w:rsid w:val="009961FC"/>
    <w:rsid w:val="00996CE2"/>
    <w:rsid w:val="009976B2"/>
    <w:rsid w:val="00997F25"/>
    <w:rsid w:val="009A09D0"/>
    <w:rsid w:val="009A1CE5"/>
    <w:rsid w:val="009A2748"/>
    <w:rsid w:val="009A29E3"/>
    <w:rsid w:val="009A35C1"/>
    <w:rsid w:val="009A41F4"/>
    <w:rsid w:val="009A4407"/>
    <w:rsid w:val="009A487E"/>
    <w:rsid w:val="009A5811"/>
    <w:rsid w:val="009A5AE3"/>
    <w:rsid w:val="009A5B50"/>
    <w:rsid w:val="009A6545"/>
    <w:rsid w:val="009A6FAF"/>
    <w:rsid w:val="009A70A1"/>
    <w:rsid w:val="009B0B8E"/>
    <w:rsid w:val="009B0D45"/>
    <w:rsid w:val="009B1D57"/>
    <w:rsid w:val="009B299D"/>
    <w:rsid w:val="009B3472"/>
    <w:rsid w:val="009B3772"/>
    <w:rsid w:val="009B41E3"/>
    <w:rsid w:val="009B5685"/>
    <w:rsid w:val="009B56B0"/>
    <w:rsid w:val="009B5826"/>
    <w:rsid w:val="009B5932"/>
    <w:rsid w:val="009B6B59"/>
    <w:rsid w:val="009B70D2"/>
    <w:rsid w:val="009B72AA"/>
    <w:rsid w:val="009B72B8"/>
    <w:rsid w:val="009B7CD4"/>
    <w:rsid w:val="009C0472"/>
    <w:rsid w:val="009C04C4"/>
    <w:rsid w:val="009C0C6F"/>
    <w:rsid w:val="009C0D7F"/>
    <w:rsid w:val="009C1E47"/>
    <w:rsid w:val="009C2673"/>
    <w:rsid w:val="009C3B09"/>
    <w:rsid w:val="009C4B10"/>
    <w:rsid w:val="009C4C6B"/>
    <w:rsid w:val="009C555A"/>
    <w:rsid w:val="009C58A2"/>
    <w:rsid w:val="009C6F62"/>
    <w:rsid w:val="009C71C3"/>
    <w:rsid w:val="009D0325"/>
    <w:rsid w:val="009D0893"/>
    <w:rsid w:val="009D1C32"/>
    <w:rsid w:val="009D1D15"/>
    <w:rsid w:val="009D204E"/>
    <w:rsid w:val="009D2DD1"/>
    <w:rsid w:val="009D32A4"/>
    <w:rsid w:val="009D3821"/>
    <w:rsid w:val="009D3B3F"/>
    <w:rsid w:val="009D4447"/>
    <w:rsid w:val="009D460F"/>
    <w:rsid w:val="009D482D"/>
    <w:rsid w:val="009D4ADC"/>
    <w:rsid w:val="009D4B82"/>
    <w:rsid w:val="009D6869"/>
    <w:rsid w:val="009D7284"/>
    <w:rsid w:val="009E091A"/>
    <w:rsid w:val="009E0FDF"/>
    <w:rsid w:val="009E11CF"/>
    <w:rsid w:val="009E12B4"/>
    <w:rsid w:val="009E1761"/>
    <w:rsid w:val="009E1B20"/>
    <w:rsid w:val="009E1E56"/>
    <w:rsid w:val="009E1F03"/>
    <w:rsid w:val="009E2836"/>
    <w:rsid w:val="009E294F"/>
    <w:rsid w:val="009E343A"/>
    <w:rsid w:val="009E347A"/>
    <w:rsid w:val="009E34C8"/>
    <w:rsid w:val="009E3576"/>
    <w:rsid w:val="009E3B1B"/>
    <w:rsid w:val="009E3D95"/>
    <w:rsid w:val="009E41F1"/>
    <w:rsid w:val="009E4A88"/>
    <w:rsid w:val="009E5606"/>
    <w:rsid w:val="009E5DF6"/>
    <w:rsid w:val="009E5E96"/>
    <w:rsid w:val="009E5F46"/>
    <w:rsid w:val="009E65DA"/>
    <w:rsid w:val="009E67C4"/>
    <w:rsid w:val="009E67D7"/>
    <w:rsid w:val="009E6D69"/>
    <w:rsid w:val="009E7E25"/>
    <w:rsid w:val="009F04AC"/>
    <w:rsid w:val="009F0DBA"/>
    <w:rsid w:val="009F0E5E"/>
    <w:rsid w:val="009F167E"/>
    <w:rsid w:val="009F1DBA"/>
    <w:rsid w:val="009F30FC"/>
    <w:rsid w:val="009F3524"/>
    <w:rsid w:val="009F42CA"/>
    <w:rsid w:val="009F478B"/>
    <w:rsid w:val="009F54B9"/>
    <w:rsid w:val="009F5A17"/>
    <w:rsid w:val="009F6414"/>
    <w:rsid w:val="009F6F4A"/>
    <w:rsid w:val="009F7160"/>
    <w:rsid w:val="009F759C"/>
    <w:rsid w:val="009F7CEC"/>
    <w:rsid w:val="00A01019"/>
    <w:rsid w:val="00A02ACE"/>
    <w:rsid w:val="00A03544"/>
    <w:rsid w:val="00A03620"/>
    <w:rsid w:val="00A04113"/>
    <w:rsid w:val="00A0481C"/>
    <w:rsid w:val="00A06F05"/>
    <w:rsid w:val="00A06FB3"/>
    <w:rsid w:val="00A0708F"/>
    <w:rsid w:val="00A0753D"/>
    <w:rsid w:val="00A07989"/>
    <w:rsid w:val="00A10A83"/>
    <w:rsid w:val="00A10E92"/>
    <w:rsid w:val="00A1182A"/>
    <w:rsid w:val="00A12A5B"/>
    <w:rsid w:val="00A1339A"/>
    <w:rsid w:val="00A14212"/>
    <w:rsid w:val="00A14470"/>
    <w:rsid w:val="00A14530"/>
    <w:rsid w:val="00A16461"/>
    <w:rsid w:val="00A164DE"/>
    <w:rsid w:val="00A16992"/>
    <w:rsid w:val="00A171F3"/>
    <w:rsid w:val="00A216F1"/>
    <w:rsid w:val="00A22FBC"/>
    <w:rsid w:val="00A23580"/>
    <w:rsid w:val="00A23C59"/>
    <w:rsid w:val="00A2404B"/>
    <w:rsid w:val="00A24614"/>
    <w:rsid w:val="00A24C27"/>
    <w:rsid w:val="00A256A8"/>
    <w:rsid w:val="00A25A9B"/>
    <w:rsid w:val="00A26376"/>
    <w:rsid w:val="00A2746B"/>
    <w:rsid w:val="00A2767C"/>
    <w:rsid w:val="00A27E4B"/>
    <w:rsid w:val="00A300BD"/>
    <w:rsid w:val="00A30176"/>
    <w:rsid w:val="00A3038C"/>
    <w:rsid w:val="00A309AB"/>
    <w:rsid w:val="00A30AB5"/>
    <w:rsid w:val="00A3104E"/>
    <w:rsid w:val="00A3106D"/>
    <w:rsid w:val="00A312FD"/>
    <w:rsid w:val="00A322B0"/>
    <w:rsid w:val="00A32BF9"/>
    <w:rsid w:val="00A33422"/>
    <w:rsid w:val="00A33478"/>
    <w:rsid w:val="00A3355A"/>
    <w:rsid w:val="00A357FE"/>
    <w:rsid w:val="00A35A86"/>
    <w:rsid w:val="00A35D53"/>
    <w:rsid w:val="00A36368"/>
    <w:rsid w:val="00A368B1"/>
    <w:rsid w:val="00A3692A"/>
    <w:rsid w:val="00A3747E"/>
    <w:rsid w:val="00A375B0"/>
    <w:rsid w:val="00A379BB"/>
    <w:rsid w:val="00A406D5"/>
    <w:rsid w:val="00A40F38"/>
    <w:rsid w:val="00A40F42"/>
    <w:rsid w:val="00A41BDA"/>
    <w:rsid w:val="00A41D21"/>
    <w:rsid w:val="00A41F05"/>
    <w:rsid w:val="00A438D2"/>
    <w:rsid w:val="00A4403E"/>
    <w:rsid w:val="00A44810"/>
    <w:rsid w:val="00A4611F"/>
    <w:rsid w:val="00A4635C"/>
    <w:rsid w:val="00A47075"/>
    <w:rsid w:val="00A472BF"/>
    <w:rsid w:val="00A474B4"/>
    <w:rsid w:val="00A475B6"/>
    <w:rsid w:val="00A4766D"/>
    <w:rsid w:val="00A47ACC"/>
    <w:rsid w:val="00A47D18"/>
    <w:rsid w:val="00A503E0"/>
    <w:rsid w:val="00A50F03"/>
    <w:rsid w:val="00A5145D"/>
    <w:rsid w:val="00A51670"/>
    <w:rsid w:val="00A51D04"/>
    <w:rsid w:val="00A52553"/>
    <w:rsid w:val="00A545D9"/>
    <w:rsid w:val="00A54C88"/>
    <w:rsid w:val="00A54E4D"/>
    <w:rsid w:val="00A5519A"/>
    <w:rsid w:val="00A575FE"/>
    <w:rsid w:val="00A57647"/>
    <w:rsid w:val="00A57737"/>
    <w:rsid w:val="00A57798"/>
    <w:rsid w:val="00A57EB7"/>
    <w:rsid w:val="00A600B2"/>
    <w:rsid w:val="00A6016F"/>
    <w:rsid w:val="00A6049F"/>
    <w:rsid w:val="00A60800"/>
    <w:rsid w:val="00A624E3"/>
    <w:rsid w:val="00A62E1C"/>
    <w:rsid w:val="00A6341A"/>
    <w:rsid w:val="00A639A4"/>
    <w:rsid w:val="00A64328"/>
    <w:rsid w:val="00A649EF"/>
    <w:rsid w:val="00A64A34"/>
    <w:rsid w:val="00A65092"/>
    <w:rsid w:val="00A650F6"/>
    <w:rsid w:val="00A65146"/>
    <w:rsid w:val="00A657B6"/>
    <w:rsid w:val="00A6630B"/>
    <w:rsid w:val="00A66A91"/>
    <w:rsid w:val="00A67072"/>
    <w:rsid w:val="00A6791D"/>
    <w:rsid w:val="00A67CAF"/>
    <w:rsid w:val="00A67FC7"/>
    <w:rsid w:val="00A70174"/>
    <w:rsid w:val="00A70279"/>
    <w:rsid w:val="00A7098D"/>
    <w:rsid w:val="00A70BFA"/>
    <w:rsid w:val="00A71164"/>
    <w:rsid w:val="00A71240"/>
    <w:rsid w:val="00A71637"/>
    <w:rsid w:val="00A72507"/>
    <w:rsid w:val="00A72851"/>
    <w:rsid w:val="00A733EE"/>
    <w:rsid w:val="00A73915"/>
    <w:rsid w:val="00A7398E"/>
    <w:rsid w:val="00A73E39"/>
    <w:rsid w:val="00A73F9F"/>
    <w:rsid w:val="00A74C21"/>
    <w:rsid w:val="00A74EB3"/>
    <w:rsid w:val="00A74EC6"/>
    <w:rsid w:val="00A75E43"/>
    <w:rsid w:val="00A76B14"/>
    <w:rsid w:val="00A77014"/>
    <w:rsid w:val="00A77C18"/>
    <w:rsid w:val="00A77EF3"/>
    <w:rsid w:val="00A80010"/>
    <w:rsid w:val="00A80536"/>
    <w:rsid w:val="00A805B6"/>
    <w:rsid w:val="00A809C8"/>
    <w:rsid w:val="00A823C1"/>
    <w:rsid w:val="00A83AB4"/>
    <w:rsid w:val="00A83C03"/>
    <w:rsid w:val="00A83C44"/>
    <w:rsid w:val="00A83FB0"/>
    <w:rsid w:val="00A84693"/>
    <w:rsid w:val="00A85267"/>
    <w:rsid w:val="00A86A0F"/>
    <w:rsid w:val="00A86A93"/>
    <w:rsid w:val="00A86E13"/>
    <w:rsid w:val="00A871AA"/>
    <w:rsid w:val="00A87490"/>
    <w:rsid w:val="00A90914"/>
    <w:rsid w:val="00A91820"/>
    <w:rsid w:val="00A92C1D"/>
    <w:rsid w:val="00A93709"/>
    <w:rsid w:val="00A94851"/>
    <w:rsid w:val="00A94D13"/>
    <w:rsid w:val="00A950AE"/>
    <w:rsid w:val="00A9544E"/>
    <w:rsid w:val="00A96657"/>
    <w:rsid w:val="00A967DB"/>
    <w:rsid w:val="00AA1AF6"/>
    <w:rsid w:val="00AA321D"/>
    <w:rsid w:val="00AA33E1"/>
    <w:rsid w:val="00AA3590"/>
    <w:rsid w:val="00AA3A09"/>
    <w:rsid w:val="00AA419C"/>
    <w:rsid w:val="00AA455B"/>
    <w:rsid w:val="00AA4E54"/>
    <w:rsid w:val="00AA60E7"/>
    <w:rsid w:val="00AA6E14"/>
    <w:rsid w:val="00AA7609"/>
    <w:rsid w:val="00AA7EC4"/>
    <w:rsid w:val="00AB0D54"/>
    <w:rsid w:val="00AB0DC0"/>
    <w:rsid w:val="00AB1A12"/>
    <w:rsid w:val="00AB3E5D"/>
    <w:rsid w:val="00AB6A7B"/>
    <w:rsid w:val="00AB771A"/>
    <w:rsid w:val="00AB7B17"/>
    <w:rsid w:val="00AC0361"/>
    <w:rsid w:val="00AC03CB"/>
    <w:rsid w:val="00AC04FE"/>
    <w:rsid w:val="00AC1348"/>
    <w:rsid w:val="00AC1BD5"/>
    <w:rsid w:val="00AC2143"/>
    <w:rsid w:val="00AC237B"/>
    <w:rsid w:val="00AC3D92"/>
    <w:rsid w:val="00AC3F4E"/>
    <w:rsid w:val="00AC4D1A"/>
    <w:rsid w:val="00AC52A5"/>
    <w:rsid w:val="00AC57D6"/>
    <w:rsid w:val="00AC596F"/>
    <w:rsid w:val="00AC5AFA"/>
    <w:rsid w:val="00AC5E5F"/>
    <w:rsid w:val="00AC6151"/>
    <w:rsid w:val="00AC6CE2"/>
    <w:rsid w:val="00AC7D72"/>
    <w:rsid w:val="00AC7E1E"/>
    <w:rsid w:val="00AD015C"/>
    <w:rsid w:val="00AD1F5F"/>
    <w:rsid w:val="00AD33A5"/>
    <w:rsid w:val="00AD3590"/>
    <w:rsid w:val="00AD3CF0"/>
    <w:rsid w:val="00AD3D1B"/>
    <w:rsid w:val="00AD3E51"/>
    <w:rsid w:val="00AD3F02"/>
    <w:rsid w:val="00AD4AF3"/>
    <w:rsid w:val="00AD4B96"/>
    <w:rsid w:val="00AD568B"/>
    <w:rsid w:val="00AD7975"/>
    <w:rsid w:val="00AE0A2B"/>
    <w:rsid w:val="00AE13E8"/>
    <w:rsid w:val="00AE1E72"/>
    <w:rsid w:val="00AE240E"/>
    <w:rsid w:val="00AE24F7"/>
    <w:rsid w:val="00AE2ABD"/>
    <w:rsid w:val="00AE3D48"/>
    <w:rsid w:val="00AE3F46"/>
    <w:rsid w:val="00AE40A4"/>
    <w:rsid w:val="00AE48D1"/>
    <w:rsid w:val="00AE498B"/>
    <w:rsid w:val="00AE5053"/>
    <w:rsid w:val="00AE5169"/>
    <w:rsid w:val="00AE5A06"/>
    <w:rsid w:val="00AE5B72"/>
    <w:rsid w:val="00AE5E89"/>
    <w:rsid w:val="00AE61C7"/>
    <w:rsid w:val="00AE7057"/>
    <w:rsid w:val="00AE759C"/>
    <w:rsid w:val="00AE7CB9"/>
    <w:rsid w:val="00AF0500"/>
    <w:rsid w:val="00AF0990"/>
    <w:rsid w:val="00AF0D05"/>
    <w:rsid w:val="00AF173D"/>
    <w:rsid w:val="00AF2742"/>
    <w:rsid w:val="00AF296F"/>
    <w:rsid w:val="00AF3655"/>
    <w:rsid w:val="00AF3E81"/>
    <w:rsid w:val="00AF486A"/>
    <w:rsid w:val="00AF488A"/>
    <w:rsid w:val="00AF4CB6"/>
    <w:rsid w:val="00AF5300"/>
    <w:rsid w:val="00AF594B"/>
    <w:rsid w:val="00AF6054"/>
    <w:rsid w:val="00AF6182"/>
    <w:rsid w:val="00AF6241"/>
    <w:rsid w:val="00AF64D7"/>
    <w:rsid w:val="00AF6BBA"/>
    <w:rsid w:val="00AF712F"/>
    <w:rsid w:val="00AF75BA"/>
    <w:rsid w:val="00AF7965"/>
    <w:rsid w:val="00AF796F"/>
    <w:rsid w:val="00AF7AC5"/>
    <w:rsid w:val="00B001B0"/>
    <w:rsid w:val="00B00B62"/>
    <w:rsid w:val="00B013A6"/>
    <w:rsid w:val="00B013DF"/>
    <w:rsid w:val="00B02909"/>
    <w:rsid w:val="00B02CEC"/>
    <w:rsid w:val="00B03A18"/>
    <w:rsid w:val="00B03D17"/>
    <w:rsid w:val="00B0427A"/>
    <w:rsid w:val="00B044EB"/>
    <w:rsid w:val="00B04912"/>
    <w:rsid w:val="00B04E2E"/>
    <w:rsid w:val="00B04FC3"/>
    <w:rsid w:val="00B067A8"/>
    <w:rsid w:val="00B104AE"/>
    <w:rsid w:val="00B106F6"/>
    <w:rsid w:val="00B10DF5"/>
    <w:rsid w:val="00B11399"/>
    <w:rsid w:val="00B1159E"/>
    <w:rsid w:val="00B11AEE"/>
    <w:rsid w:val="00B12B52"/>
    <w:rsid w:val="00B13B36"/>
    <w:rsid w:val="00B14D65"/>
    <w:rsid w:val="00B15C3D"/>
    <w:rsid w:val="00B16981"/>
    <w:rsid w:val="00B17D3E"/>
    <w:rsid w:val="00B20113"/>
    <w:rsid w:val="00B20E3E"/>
    <w:rsid w:val="00B21AB7"/>
    <w:rsid w:val="00B21B2E"/>
    <w:rsid w:val="00B22692"/>
    <w:rsid w:val="00B22746"/>
    <w:rsid w:val="00B229E0"/>
    <w:rsid w:val="00B2312A"/>
    <w:rsid w:val="00B23468"/>
    <w:rsid w:val="00B23543"/>
    <w:rsid w:val="00B23A26"/>
    <w:rsid w:val="00B23E1C"/>
    <w:rsid w:val="00B24291"/>
    <w:rsid w:val="00B24A62"/>
    <w:rsid w:val="00B24D63"/>
    <w:rsid w:val="00B259A6"/>
    <w:rsid w:val="00B25ACE"/>
    <w:rsid w:val="00B26747"/>
    <w:rsid w:val="00B26EDD"/>
    <w:rsid w:val="00B27519"/>
    <w:rsid w:val="00B27649"/>
    <w:rsid w:val="00B27C1A"/>
    <w:rsid w:val="00B27FFD"/>
    <w:rsid w:val="00B30404"/>
    <w:rsid w:val="00B30AC4"/>
    <w:rsid w:val="00B30BD2"/>
    <w:rsid w:val="00B30DBB"/>
    <w:rsid w:val="00B3123B"/>
    <w:rsid w:val="00B31772"/>
    <w:rsid w:val="00B32146"/>
    <w:rsid w:val="00B3266E"/>
    <w:rsid w:val="00B32B16"/>
    <w:rsid w:val="00B32C10"/>
    <w:rsid w:val="00B3464F"/>
    <w:rsid w:val="00B348E9"/>
    <w:rsid w:val="00B36E87"/>
    <w:rsid w:val="00B377D0"/>
    <w:rsid w:val="00B4018A"/>
    <w:rsid w:val="00B40F92"/>
    <w:rsid w:val="00B415D4"/>
    <w:rsid w:val="00B418C6"/>
    <w:rsid w:val="00B425F9"/>
    <w:rsid w:val="00B4356E"/>
    <w:rsid w:val="00B4363A"/>
    <w:rsid w:val="00B43D5A"/>
    <w:rsid w:val="00B44023"/>
    <w:rsid w:val="00B446F5"/>
    <w:rsid w:val="00B44BB8"/>
    <w:rsid w:val="00B4558A"/>
    <w:rsid w:val="00B4598F"/>
    <w:rsid w:val="00B45EAC"/>
    <w:rsid w:val="00B46215"/>
    <w:rsid w:val="00B463AD"/>
    <w:rsid w:val="00B464F6"/>
    <w:rsid w:val="00B46501"/>
    <w:rsid w:val="00B46802"/>
    <w:rsid w:val="00B4681E"/>
    <w:rsid w:val="00B468FE"/>
    <w:rsid w:val="00B46D64"/>
    <w:rsid w:val="00B47638"/>
    <w:rsid w:val="00B4771D"/>
    <w:rsid w:val="00B4773C"/>
    <w:rsid w:val="00B51309"/>
    <w:rsid w:val="00B51898"/>
    <w:rsid w:val="00B51FF1"/>
    <w:rsid w:val="00B520D5"/>
    <w:rsid w:val="00B52CC8"/>
    <w:rsid w:val="00B534F1"/>
    <w:rsid w:val="00B547F5"/>
    <w:rsid w:val="00B54AAE"/>
    <w:rsid w:val="00B5535A"/>
    <w:rsid w:val="00B555E8"/>
    <w:rsid w:val="00B55AC5"/>
    <w:rsid w:val="00B56072"/>
    <w:rsid w:val="00B5663D"/>
    <w:rsid w:val="00B567CF"/>
    <w:rsid w:val="00B56D14"/>
    <w:rsid w:val="00B56F96"/>
    <w:rsid w:val="00B56F9A"/>
    <w:rsid w:val="00B56FE7"/>
    <w:rsid w:val="00B6040F"/>
    <w:rsid w:val="00B607EC"/>
    <w:rsid w:val="00B60C97"/>
    <w:rsid w:val="00B61279"/>
    <w:rsid w:val="00B61D04"/>
    <w:rsid w:val="00B61EFE"/>
    <w:rsid w:val="00B624D6"/>
    <w:rsid w:val="00B62F94"/>
    <w:rsid w:val="00B63144"/>
    <w:rsid w:val="00B643CC"/>
    <w:rsid w:val="00B644AD"/>
    <w:rsid w:val="00B645C1"/>
    <w:rsid w:val="00B65070"/>
    <w:rsid w:val="00B6528B"/>
    <w:rsid w:val="00B66230"/>
    <w:rsid w:val="00B6655D"/>
    <w:rsid w:val="00B679BA"/>
    <w:rsid w:val="00B67BF5"/>
    <w:rsid w:val="00B700A5"/>
    <w:rsid w:val="00B70F6A"/>
    <w:rsid w:val="00B71132"/>
    <w:rsid w:val="00B711FD"/>
    <w:rsid w:val="00B72330"/>
    <w:rsid w:val="00B72409"/>
    <w:rsid w:val="00B729CF"/>
    <w:rsid w:val="00B7312C"/>
    <w:rsid w:val="00B73309"/>
    <w:rsid w:val="00B73913"/>
    <w:rsid w:val="00B73CDB"/>
    <w:rsid w:val="00B73D99"/>
    <w:rsid w:val="00B74A7E"/>
    <w:rsid w:val="00B74DAD"/>
    <w:rsid w:val="00B769F9"/>
    <w:rsid w:val="00B770E0"/>
    <w:rsid w:val="00B77661"/>
    <w:rsid w:val="00B80388"/>
    <w:rsid w:val="00B804D7"/>
    <w:rsid w:val="00B80FAC"/>
    <w:rsid w:val="00B81480"/>
    <w:rsid w:val="00B817F5"/>
    <w:rsid w:val="00B81C00"/>
    <w:rsid w:val="00B82285"/>
    <w:rsid w:val="00B82604"/>
    <w:rsid w:val="00B82E0D"/>
    <w:rsid w:val="00B83584"/>
    <w:rsid w:val="00B83E51"/>
    <w:rsid w:val="00B846C6"/>
    <w:rsid w:val="00B84BA7"/>
    <w:rsid w:val="00B85982"/>
    <w:rsid w:val="00B86064"/>
    <w:rsid w:val="00B87072"/>
    <w:rsid w:val="00B876A7"/>
    <w:rsid w:val="00B87FC9"/>
    <w:rsid w:val="00B90B6A"/>
    <w:rsid w:val="00B9150E"/>
    <w:rsid w:val="00B93081"/>
    <w:rsid w:val="00B93131"/>
    <w:rsid w:val="00B95341"/>
    <w:rsid w:val="00B9689D"/>
    <w:rsid w:val="00B9713B"/>
    <w:rsid w:val="00B97597"/>
    <w:rsid w:val="00B97857"/>
    <w:rsid w:val="00BA11CF"/>
    <w:rsid w:val="00BA1591"/>
    <w:rsid w:val="00BA2174"/>
    <w:rsid w:val="00BA5670"/>
    <w:rsid w:val="00BA57D5"/>
    <w:rsid w:val="00BA59C4"/>
    <w:rsid w:val="00BA683F"/>
    <w:rsid w:val="00BB0D41"/>
    <w:rsid w:val="00BB0E5A"/>
    <w:rsid w:val="00BB1413"/>
    <w:rsid w:val="00BB24CB"/>
    <w:rsid w:val="00BB2CEC"/>
    <w:rsid w:val="00BB369E"/>
    <w:rsid w:val="00BB3C23"/>
    <w:rsid w:val="00BB5933"/>
    <w:rsid w:val="00BB5C35"/>
    <w:rsid w:val="00BB5DFD"/>
    <w:rsid w:val="00BB6285"/>
    <w:rsid w:val="00BB63D6"/>
    <w:rsid w:val="00BC0384"/>
    <w:rsid w:val="00BC0FC4"/>
    <w:rsid w:val="00BC156E"/>
    <w:rsid w:val="00BC19CD"/>
    <w:rsid w:val="00BC1D5B"/>
    <w:rsid w:val="00BC2ADB"/>
    <w:rsid w:val="00BC31DD"/>
    <w:rsid w:val="00BC3425"/>
    <w:rsid w:val="00BC4326"/>
    <w:rsid w:val="00BC4632"/>
    <w:rsid w:val="00BC472F"/>
    <w:rsid w:val="00BC5280"/>
    <w:rsid w:val="00BC54ED"/>
    <w:rsid w:val="00BC6209"/>
    <w:rsid w:val="00BC6639"/>
    <w:rsid w:val="00BC6D35"/>
    <w:rsid w:val="00BC6D7D"/>
    <w:rsid w:val="00BC79F0"/>
    <w:rsid w:val="00BD02FC"/>
    <w:rsid w:val="00BD07EB"/>
    <w:rsid w:val="00BD0F65"/>
    <w:rsid w:val="00BD1CAF"/>
    <w:rsid w:val="00BD2DAE"/>
    <w:rsid w:val="00BD3918"/>
    <w:rsid w:val="00BD3DAC"/>
    <w:rsid w:val="00BD3EEA"/>
    <w:rsid w:val="00BD43D9"/>
    <w:rsid w:val="00BD58A1"/>
    <w:rsid w:val="00BD5966"/>
    <w:rsid w:val="00BD6FB1"/>
    <w:rsid w:val="00BD7080"/>
    <w:rsid w:val="00BD7C96"/>
    <w:rsid w:val="00BE0045"/>
    <w:rsid w:val="00BE0D81"/>
    <w:rsid w:val="00BE1743"/>
    <w:rsid w:val="00BE17A0"/>
    <w:rsid w:val="00BE1A1B"/>
    <w:rsid w:val="00BE20BE"/>
    <w:rsid w:val="00BE2A10"/>
    <w:rsid w:val="00BE3003"/>
    <w:rsid w:val="00BE3311"/>
    <w:rsid w:val="00BE3C6B"/>
    <w:rsid w:val="00BE3D4C"/>
    <w:rsid w:val="00BE43A4"/>
    <w:rsid w:val="00BE5BAD"/>
    <w:rsid w:val="00BE5EA2"/>
    <w:rsid w:val="00BE5FC4"/>
    <w:rsid w:val="00BE65F9"/>
    <w:rsid w:val="00BE6FD6"/>
    <w:rsid w:val="00BE7159"/>
    <w:rsid w:val="00BF02ED"/>
    <w:rsid w:val="00BF0582"/>
    <w:rsid w:val="00BF0F07"/>
    <w:rsid w:val="00BF10F1"/>
    <w:rsid w:val="00BF12FF"/>
    <w:rsid w:val="00BF19C2"/>
    <w:rsid w:val="00BF5A0D"/>
    <w:rsid w:val="00BF68C8"/>
    <w:rsid w:val="00BF6FF5"/>
    <w:rsid w:val="00BF720B"/>
    <w:rsid w:val="00BF7308"/>
    <w:rsid w:val="00BF7CAE"/>
    <w:rsid w:val="00BF7E88"/>
    <w:rsid w:val="00C0062D"/>
    <w:rsid w:val="00C00BD8"/>
    <w:rsid w:val="00C00C0E"/>
    <w:rsid w:val="00C01AEC"/>
    <w:rsid w:val="00C01C4B"/>
    <w:rsid w:val="00C022CD"/>
    <w:rsid w:val="00C0249B"/>
    <w:rsid w:val="00C02A29"/>
    <w:rsid w:val="00C03095"/>
    <w:rsid w:val="00C03F3A"/>
    <w:rsid w:val="00C058CD"/>
    <w:rsid w:val="00C05C02"/>
    <w:rsid w:val="00C07199"/>
    <w:rsid w:val="00C071DE"/>
    <w:rsid w:val="00C0747F"/>
    <w:rsid w:val="00C07963"/>
    <w:rsid w:val="00C102D9"/>
    <w:rsid w:val="00C104A7"/>
    <w:rsid w:val="00C10558"/>
    <w:rsid w:val="00C10993"/>
    <w:rsid w:val="00C10AD7"/>
    <w:rsid w:val="00C10C0C"/>
    <w:rsid w:val="00C10F05"/>
    <w:rsid w:val="00C112BD"/>
    <w:rsid w:val="00C12000"/>
    <w:rsid w:val="00C12126"/>
    <w:rsid w:val="00C12E1E"/>
    <w:rsid w:val="00C1304D"/>
    <w:rsid w:val="00C13219"/>
    <w:rsid w:val="00C133DB"/>
    <w:rsid w:val="00C14039"/>
    <w:rsid w:val="00C145A5"/>
    <w:rsid w:val="00C14997"/>
    <w:rsid w:val="00C14DF4"/>
    <w:rsid w:val="00C152C2"/>
    <w:rsid w:val="00C1538A"/>
    <w:rsid w:val="00C17405"/>
    <w:rsid w:val="00C176E0"/>
    <w:rsid w:val="00C20040"/>
    <w:rsid w:val="00C211A6"/>
    <w:rsid w:val="00C2126B"/>
    <w:rsid w:val="00C21809"/>
    <w:rsid w:val="00C219B1"/>
    <w:rsid w:val="00C222DE"/>
    <w:rsid w:val="00C23633"/>
    <w:rsid w:val="00C23C30"/>
    <w:rsid w:val="00C23E0C"/>
    <w:rsid w:val="00C24136"/>
    <w:rsid w:val="00C24473"/>
    <w:rsid w:val="00C24A65"/>
    <w:rsid w:val="00C2564D"/>
    <w:rsid w:val="00C25F6E"/>
    <w:rsid w:val="00C26C40"/>
    <w:rsid w:val="00C26E72"/>
    <w:rsid w:val="00C30052"/>
    <w:rsid w:val="00C30AD5"/>
    <w:rsid w:val="00C3191B"/>
    <w:rsid w:val="00C31BC2"/>
    <w:rsid w:val="00C31CD0"/>
    <w:rsid w:val="00C32855"/>
    <w:rsid w:val="00C32E72"/>
    <w:rsid w:val="00C346E8"/>
    <w:rsid w:val="00C34E1B"/>
    <w:rsid w:val="00C3587E"/>
    <w:rsid w:val="00C35EAB"/>
    <w:rsid w:val="00C36393"/>
    <w:rsid w:val="00C3651A"/>
    <w:rsid w:val="00C36DDF"/>
    <w:rsid w:val="00C36DF9"/>
    <w:rsid w:val="00C36F1E"/>
    <w:rsid w:val="00C37F34"/>
    <w:rsid w:val="00C37FEB"/>
    <w:rsid w:val="00C41032"/>
    <w:rsid w:val="00C41590"/>
    <w:rsid w:val="00C42BE1"/>
    <w:rsid w:val="00C42FAB"/>
    <w:rsid w:val="00C43581"/>
    <w:rsid w:val="00C43917"/>
    <w:rsid w:val="00C440DD"/>
    <w:rsid w:val="00C44161"/>
    <w:rsid w:val="00C4495F"/>
    <w:rsid w:val="00C44A8E"/>
    <w:rsid w:val="00C451D0"/>
    <w:rsid w:val="00C4545E"/>
    <w:rsid w:val="00C468BF"/>
    <w:rsid w:val="00C46938"/>
    <w:rsid w:val="00C472CB"/>
    <w:rsid w:val="00C47DF9"/>
    <w:rsid w:val="00C5013B"/>
    <w:rsid w:val="00C50280"/>
    <w:rsid w:val="00C50781"/>
    <w:rsid w:val="00C509BF"/>
    <w:rsid w:val="00C50ABB"/>
    <w:rsid w:val="00C50B2B"/>
    <w:rsid w:val="00C5169C"/>
    <w:rsid w:val="00C51AFF"/>
    <w:rsid w:val="00C51B8D"/>
    <w:rsid w:val="00C520B6"/>
    <w:rsid w:val="00C522A7"/>
    <w:rsid w:val="00C524A7"/>
    <w:rsid w:val="00C52AF6"/>
    <w:rsid w:val="00C53BDE"/>
    <w:rsid w:val="00C5445E"/>
    <w:rsid w:val="00C54F78"/>
    <w:rsid w:val="00C54F7F"/>
    <w:rsid w:val="00C55A97"/>
    <w:rsid w:val="00C56212"/>
    <w:rsid w:val="00C5706B"/>
    <w:rsid w:val="00C574E3"/>
    <w:rsid w:val="00C60FDB"/>
    <w:rsid w:val="00C6163F"/>
    <w:rsid w:val="00C618F8"/>
    <w:rsid w:val="00C61FAD"/>
    <w:rsid w:val="00C63617"/>
    <w:rsid w:val="00C63725"/>
    <w:rsid w:val="00C6563D"/>
    <w:rsid w:val="00C65B94"/>
    <w:rsid w:val="00C66CA6"/>
    <w:rsid w:val="00C66DEE"/>
    <w:rsid w:val="00C67774"/>
    <w:rsid w:val="00C67F1A"/>
    <w:rsid w:val="00C70142"/>
    <w:rsid w:val="00C726F0"/>
    <w:rsid w:val="00C72BF4"/>
    <w:rsid w:val="00C755F3"/>
    <w:rsid w:val="00C75F51"/>
    <w:rsid w:val="00C76143"/>
    <w:rsid w:val="00C763FC"/>
    <w:rsid w:val="00C766B6"/>
    <w:rsid w:val="00C772C9"/>
    <w:rsid w:val="00C77E8D"/>
    <w:rsid w:val="00C80159"/>
    <w:rsid w:val="00C80FC6"/>
    <w:rsid w:val="00C81EE1"/>
    <w:rsid w:val="00C82075"/>
    <w:rsid w:val="00C822D3"/>
    <w:rsid w:val="00C831FE"/>
    <w:rsid w:val="00C8349D"/>
    <w:rsid w:val="00C83AE0"/>
    <w:rsid w:val="00C83B67"/>
    <w:rsid w:val="00C841FC"/>
    <w:rsid w:val="00C84509"/>
    <w:rsid w:val="00C84768"/>
    <w:rsid w:val="00C84F54"/>
    <w:rsid w:val="00C8524B"/>
    <w:rsid w:val="00C852B3"/>
    <w:rsid w:val="00C85A70"/>
    <w:rsid w:val="00C8640B"/>
    <w:rsid w:val="00C86511"/>
    <w:rsid w:val="00C91F28"/>
    <w:rsid w:val="00C922FB"/>
    <w:rsid w:val="00C936BC"/>
    <w:rsid w:val="00C940B5"/>
    <w:rsid w:val="00C953B4"/>
    <w:rsid w:val="00C956A4"/>
    <w:rsid w:val="00C96697"/>
    <w:rsid w:val="00C974EF"/>
    <w:rsid w:val="00C97571"/>
    <w:rsid w:val="00C97A46"/>
    <w:rsid w:val="00C97C75"/>
    <w:rsid w:val="00CA0017"/>
    <w:rsid w:val="00CA09FE"/>
    <w:rsid w:val="00CA0ED6"/>
    <w:rsid w:val="00CA201B"/>
    <w:rsid w:val="00CA2E9F"/>
    <w:rsid w:val="00CA3912"/>
    <w:rsid w:val="00CA3D2E"/>
    <w:rsid w:val="00CA3FC5"/>
    <w:rsid w:val="00CA587E"/>
    <w:rsid w:val="00CA5908"/>
    <w:rsid w:val="00CA5D69"/>
    <w:rsid w:val="00CA5EC4"/>
    <w:rsid w:val="00CA7077"/>
    <w:rsid w:val="00CB030B"/>
    <w:rsid w:val="00CB0468"/>
    <w:rsid w:val="00CB0EB6"/>
    <w:rsid w:val="00CB1B10"/>
    <w:rsid w:val="00CB3353"/>
    <w:rsid w:val="00CB3BAB"/>
    <w:rsid w:val="00CB3C9C"/>
    <w:rsid w:val="00CB406A"/>
    <w:rsid w:val="00CB4762"/>
    <w:rsid w:val="00CB4EEC"/>
    <w:rsid w:val="00CB4F52"/>
    <w:rsid w:val="00CB4F83"/>
    <w:rsid w:val="00CB5294"/>
    <w:rsid w:val="00CB5719"/>
    <w:rsid w:val="00CB5BF2"/>
    <w:rsid w:val="00CB6CC9"/>
    <w:rsid w:val="00CB759B"/>
    <w:rsid w:val="00CB781B"/>
    <w:rsid w:val="00CC02FD"/>
    <w:rsid w:val="00CC04C4"/>
    <w:rsid w:val="00CC066E"/>
    <w:rsid w:val="00CC1898"/>
    <w:rsid w:val="00CC1A9F"/>
    <w:rsid w:val="00CC1FF5"/>
    <w:rsid w:val="00CC21B0"/>
    <w:rsid w:val="00CC2ADC"/>
    <w:rsid w:val="00CC2DFE"/>
    <w:rsid w:val="00CC3EB5"/>
    <w:rsid w:val="00CC4CD6"/>
    <w:rsid w:val="00CC5087"/>
    <w:rsid w:val="00CC50EA"/>
    <w:rsid w:val="00CC5500"/>
    <w:rsid w:val="00CC57C1"/>
    <w:rsid w:val="00CC70D2"/>
    <w:rsid w:val="00CC7367"/>
    <w:rsid w:val="00CC75F6"/>
    <w:rsid w:val="00CC7995"/>
    <w:rsid w:val="00CC7CF7"/>
    <w:rsid w:val="00CC7F6E"/>
    <w:rsid w:val="00CD07CC"/>
    <w:rsid w:val="00CD0ABE"/>
    <w:rsid w:val="00CD4EA3"/>
    <w:rsid w:val="00CD5FC7"/>
    <w:rsid w:val="00CD68F4"/>
    <w:rsid w:val="00CD7109"/>
    <w:rsid w:val="00CD71C4"/>
    <w:rsid w:val="00CE00FE"/>
    <w:rsid w:val="00CE01FB"/>
    <w:rsid w:val="00CE035E"/>
    <w:rsid w:val="00CE097C"/>
    <w:rsid w:val="00CE0B9A"/>
    <w:rsid w:val="00CE1970"/>
    <w:rsid w:val="00CE2929"/>
    <w:rsid w:val="00CE2A6B"/>
    <w:rsid w:val="00CE351F"/>
    <w:rsid w:val="00CE3E62"/>
    <w:rsid w:val="00CE46AD"/>
    <w:rsid w:val="00CE501E"/>
    <w:rsid w:val="00CE6C72"/>
    <w:rsid w:val="00CE78B7"/>
    <w:rsid w:val="00CE7938"/>
    <w:rsid w:val="00CF00E6"/>
    <w:rsid w:val="00CF0A6C"/>
    <w:rsid w:val="00CF161E"/>
    <w:rsid w:val="00CF2B34"/>
    <w:rsid w:val="00CF30EA"/>
    <w:rsid w:val="00CF3460"/>
    <w:rsid w:val="00CF5455"/>
    <w:rsid w:val="00CF58ED"/>
    <w:rsid w:val="00CF5E2A"/>
    <w:rsid w:val="00CF61BA"/>
    <w:rsid w:val="00CF6522"/>
    <w:rsid w:val="00CF6541"/>
    <w:rsid w:val="00CF770B"/>
    <w:rsid w:val="00CF777D"/>
    <w:rsid w:val="00D004C1"/>
    <w:rsid w:val="00D011EB"/>
    <w:rsid w:val="00D024BB"/>
    <w:rsid w:val="00D03783"/>
    <w:rsid w:val="00D0437B"/>
    <w:rsid w:val="00D05279"/>
    <w:rsid w:val="00D05C63"/>
    <w:rsid w:val="00D07B90"/>
    <w:rsid w:val="00D10A1E"/>
    <w:rsid w:val="00D116A5"/>
    <w:rsid w:val="00D116F8"/>
    <w:rsid w:val="00D11B25"/>
    <w:rsid w:val="00D11EF5"/>
    <w:rsid w:val="00D1235A"/>
    <w:rsid w:val="00D128AC"/>
    <w:rsid w:val="00D1297F"/>
    <w:rsid w:val="00D14441"/>
    <w:rsid w:val="00D145B8"/>
    <w:rsid w:val="00D146EA"/>
    <w:rsid w:val="00D15863"/>
    <w:rsid w:val="00D15C31"/>
    <w:rsid w:val="00D15E98"/>
    <w:rsid w:val="00D15E99"/>
    <w:rsid w:val="00D15EC3"/>
    <w:rsid w:val="00D1627E"/>
    <w:rsid w:val="00D16778"/>
    <w:rsid w:val="00D20D5E"/>
    <w:rsid w:val="00D23155"/>
    <w:rsid w:val="00D2515A"/>
    <w:rsid w:val="00D254EC"/>
    <w:rsid w:val="00D26983"/>
    <w:rsid w:val="00D273C2"/>
    <w:rsid w:val="00D27554"/>
    <w:rsid w:val="00D27859"/>
    <w:rsid w:val="00D30517"/>
    <w:rsid w:val="00D306A1"/>
    <w:rsid w:val="00D30AAB"/>
    <w:rsid w:val="00D30DFF"/>
    <w:rsid w:val="00D31BD3"/>
    <w:rsid w:val="00D31E6C"/>
    <w:rsid w:val="00D33057"/>
    <w:rsid w:val="00D33C3C"/>
    <w:rsid w:val="00D34EAF"/>
    <w:rsid w:val="00D3504E"/>
    <w:rsid w:val="00D36A5C"/>
    <w:rsid w:val="00D37718"/>
    <w:rsid w:val="00D400A5"/>
    <w:rsid w:val="00D40581"/>
    <w:rsid w:val="00D40984"/>
    <w:rsid w:val="00D40B13"/>
    <w:rsid w:val="00D419C7"/>
    <w:rsid w:val="00D4393C"/>
    <w:rsid w:val="00D43A40"/>
    <w:rsid w:val="00D44667"/>
    <w:rsid w:val="00D45105"/>
    <w:rsid w:val="00D45273"/>
    <w:rsid w:val="00D45913"/>
    <w:rsid w:val="00D45CF6"/>
    <w:rsid w:val="00D469DF"/>
    <w:rsid w:val="00D46F7F"/>
    <w:rsid w:val="00D474DE"/>
    <w:rsid w:val="00D51803"/>
    <w:rsid w:val="00D51D49"/>
    <w:rsid w:val="00D5408A"/>
    <w:rsid w:val="00D55234"/>
    <w:rsid w:val="00D55B31"/>
    <w:rsid w:val="00D565EE"/>
    <w:rsid w:val="00D6018B"/>
    <w:rsid w:val="00D603EE"/>
    <w:rsid w:val="00D60572"/>
    <w:rsid w:val="00D60D94"/>
    <w:rsid w:val="00D62078"/>
    <w:rsid w:val="00D6358F"/>
    <w:rsid w:val="00D63B3A"/>
    <w:rsid w:val="00D63EDE"/>
    <w:rsid w:val="00D647DE"/>
    <w:rsid w:val="00D65175"/>
    <w:rsid w:val="00D651B9"/>
    <w:rsid w:val="00D6547E"/>
    <w:rsid w:val="00D664C0"/>
    <w:rsid w:val="00D668E7"/>
    <w:rsid w:val="00D66AC8"/>
    <w:rsid w:val="00D70530"/>
    <w:rsid w:val="00D7300A"/>
    <w:rsid w:val="00D7306F"/>
    <w:rsid w:val="00D73718"/>
    <w:rsid w:val="00D7467B"/>
    <w:rsid w:val="00D74CD5"/>
    <w:rsid w:val="00D7529A"/>
    <w:rsid w:val="00D76C81"/>
    <w:rsid w:val="00D77527"/>
    <w:rsid w:val="00D77C33"/>
    <w:rsid w:val="00D804FE"/>
    <w:rsid w:val="00D808AB"/>
    <w:rsid w:val="00D809AF"/>
    <w:rsid w:val="00D80D14"/>
    <w:rsid w:val="00D8153F"/>
    <w:rsid w:val="00D81769"/>
    <w:rsid w:val="00D82B7D"/>
    <w:rsid w:val="00D8347B"/>
    <w:rsid w:val="00D83BAD"/>
    <w:rsid w:val="00D842C1"/>
    <w:rsid w:val="00D84AE0"/>
    <w:rsid w:val="00D858BF"/>
    <w:rsid w:val="00D85A7D"/>
    <w:rsid w:val="00D85FA1"/>
    <w:rsid w:val="00D866F5"/>
    <w:rsid w:val="00D86A7D"/>
    <w:rsid w:val="00D90A2E"/>
    <w:rsid w:val="00D90A9D"/>
    <w:rsid w:val="00D90DC0"/>
    <w:rsid w:val="00D911A5"/>
    <w:rsid w:val="00D91759"/>
    <w:rsid w:val="00D919B1"/>
    <w:rsid w:val="00D91E53"/>
    <w:rsid w:val="00D91FEC"/>
    <w:rsid w:val="00D92168"/>
    <w:rsid w:val="00D92572"/>
    <w:rsid w:val="00D92ED9"/>
    <w:rsid w:val="00D93495"/>
    <w:rsid w:val="00D93960"/>
    <w:rsid w:val="00D93B6F"/>
    <w:rsid w:val="00D9436F"/>
    <w:rsid w:val="00D949E9"/>
    <w:rsid w:val="00D9502D"/>
    <w:rsid w:val="00D95EBF"/>
    <w:rsid w:val="00D96F10"/>
    <w:rsid w:val="00D97642"/>
    <w:rsid w:val="00D97EC0"/>
    <w:rsid w:val="00DA1557"/>
    <w:rsid w:val="00DA1966"/>
    <w:rsid w:val="00DA1B1C"/>
    <w:rsid w:val="00DA1C8A"/>
    <w:rsid w:val="00DA266E"/>
    <w:rsid w:val="00DA27DD"/>
    <w:rsid w:val="00DA3418"/>
    <w:rsid w:val="00DA3BFD"/>
    <w:rsid w:val="00DA5CD8"/>
    <w:rsid w:val="00DA5EB0"/>
    <w:rsid w:val="00DA6052"/>
    <w:rsid w:val="00DA682D"/>
    <w:rsid w:val="00DA6959"/>
    <w:rsid w:val="00DA6D02"/>
    <w:rsid w:val="00DA6D11"/>
    <w:rsid w:val="00DA72A2"/>
    <w:rsid w:val="00DA78E1"/>
    <w:rsid w:val="00DA7B11"/>
    <w:rsid w:val="00DB04DC"/>
    <w:rsid w:val="00DB0695"/>
    <w:rsid w:val="00DB0AD7"/>
    <w:rsid w:val="00DB1FEF"/>
    <w:rsid w:val="00DB2215"/>
    <w:rsid w:val="00DB2A66"/>
    <w:rsid w:val="00DB3041"/>
    <w:rsid w:val="00DB322E"/>
    <w:rsid w:val="00DB3515"/>
    <w:rsid w:val="00DB3D19"/>
    <w:rsid w:val="00DB3F0B"/>
    <w:rsid w:val="00DB4E55"/>
    <w:rsid w:val="00DB4E9E"/>
    <w:rsid w:val="00DB5B46"/>
    <w:rsid w:val="00DB5C09"/>
    <w:rsid w:val="00DB651C"/>
    <w:rsid w:val="00DB6B64"/>
    <w:rsid w:val="00DB6E27"/>
    <w:rsid w:val="00DB6FAA"/>
    <w:rsid w:val="00DC05DF"/>
    <w:rsid w:val="00DC08B1"/>
    <w:rsid w:val="00DC0D3D"/>
    <w:rsid w:val="00DC13BE"/>
    <w:rsid w:val="00DC1B1A"/>
    <w:rsid w:val="00DC21C2"/>
    <w:rsid w:val="00DC2208"/>
    <w:rsid w:val="00DC26C7"/>
    <w:rsid w:val="00DC26CF"/>
    <w:rsid w:val="00DC2C8B"/>
    <w:rsid w:val="00DC2FDB"/>
    <w:rsid w:val="00DC300C"/>
    <w:rsid w:val="00DC3113"/>
    <w:rsid w:val="00DC31FF"/>
    <w:rsid w:val="00DC429E"/>
    <w:rsid w:val="00DC43ED"/>
    <w:rsid w:val="00DC50C1"/>
    <w:rsid w:val="00DC5A1B"/>
    <w:rsid w:val="00DC5BD9"/>
    <w:rsid w:val="00DC5E7B"/>
    <w:rsid w:val="00DC64F0"/>
    <w:rsid w:val="00DC7091"/>
    <w:rsid w:val="00DC7362"/>
    <w:rsid w:val="00DD01B0"/>
    <w:rsid w:val="00DD1397"/>
    <w:rsid w:val="00DD1644"/>
    <w:rsid w:val="00DD425F"/>
    <w:rsid w:val="00DD50BE"/>
    <w:rsid w:val="00DD55F2"/>
    <w:rsid w:val="00DD58C3"/>
    <w:rsid w:val="00DD5953"/>
    <w:rsid w:val="00DD59F9"/>
    <w:rsid w:val="00DD734C"/>
    <w:rsid w:val="00DE0170"/>
    <w:rsid w:val="00DE2165"/>
    <w:rsid w:val="00DE2A03"/>
    <w:rsid w:val="00DE31CA"/>
    <w:rsid w:val="00DE327C"/>
    <w:rsid w:val="00DE3F53"/>
    <w:rsid w:val="00DE4C79"/>
    <w:rsid w:val="00DE4D11"/>
    <w:rsid w:val="00DE4FFC"/>
    <w:rsid w:val="00DE5271"/>
    <w:rsid w:val="00DE55A0"/>
    <w:rsid w:val="00DE5D48"/>
    <w:rsid w:val="00DE61E1"/>
    <w:rsid w:val="00DE737A"/>
    <w:rsid w:val="00DE7D84"/>
    <w:rsid w:val="00DF02C0"/>
    <w:rsid w:val="00DF04FB"/>
    <w:rsid w:val="00DF0550"/>
    <w:rsid w:val="00DF082C"/>
    <w:rsid w:val="00DF11E8"/>
    <w:rsid w:val="00DF159E"/>
    <w:rsid w:val="00DF16B7"/>
    <w:rsid w:val="00DF1CA7"/>
    <w:rsid w:val="00DF3460"/>
    <w:rsid w:val="00DF48B8"/>
    <w:rsid w:val="00DF4A2C"/>
    <w:rsid w:val="00DF4D2B"/>
    <w:rsid w:val="00DF5785"/>
    <w:rsid w:val="00DF5DF5"/>
    <w:rsid w:val="00DF5E6E"/>
    <w:rsid w:val="00E001EC"/>
    <w:rsid w:val="00E0078D"/>
    <w:rsid w:val="00E00C3E"/>
    <w:rsid w:val="00E01F58"/>
    <w:rsid w:val="00E021C7"/>
    <w:rsid w:val="00E0242A"/>
    <w:rsid w:val="00E02F2D"/>
    <w:rsid w:val="00E0415B"/>
    <w:rsid w:val="00E04834"/>
    <w:rsid w:val="00E04A08"/>
    <w:rsid w:val="00E04FB9"/>
    <w:rsid w:val="00E053BE"/>
    <w:rsid w:val="00E0607C"/>
    <w:rsid w:val="00E070C7"/>
    <w:rsid w:val="00E0730C"/>
    <w:rsid w:val="00E07B05"/>
    <w:rsid w:val="00E07D8E"/>
    <w:rsid w:val="00E07F2C"/>
    <w:rsid w:val="00E10B7B"/>
    <w:rsid w:val="00E116D8"/>
    <w:rsid w:val="00E11F44"/>
    <w:rsid w:val="00E11FEE"/>
    <w:rsid w:val="00E121EC"/>
    <w:rsid w:val="00E13003"/>
    <w:rsid w:val="00E130CB"/>
    <w:rsid w:val="00E131D7"/>
    <w:rsid w:val="00E1323F"/>
    <w:rsid w:val="00E14477"/>
    <w:rsid w:val="00E14CB1"/>
    <w:rsid w:val="00E151C7"/>
    <w:rsid w:val="00E1536E"/>
    <w:rsid w:val="00E157B5"/>
    <w:rsid w:val="00E16607"/>
    <w:rsid w:val="00E16B42"/>
    <w:rsid w:val="00E17018"/>
    <w:rsid w:val="00E17802"/>
    <w:rsid w:val="00E17FCA"/>
    <w:rsid w:val="00E17FFB"/>
    <w:rsid w:val="00E20A3A"/>
    <w:rsid w:val="00E22163"/>
    <w:rsid w:val="00E225BF"/>
    <w:rsid w:val="00E235B9"/>
    <w:rsid w:val="00E24F2A"/>
    <w:rsid w:val="00E251D5"/>
    <w:rsid w:val="00E25D71"/>
    <w:rsid w:val="00E2696C"/>
    <w:rsid w:val="00E27E84"/>
    <w:rsid w:val="00E303E3"/>
    <w:rsid w:val="00E304FD"/>
    <w:rsid w:val="00E31712"/>
    <w:rsid w:val="00E319E8"/>
    <w:rsid w:val="00E31BD9"/>
    <w:rsid w:val="00E31D3A"/>
    <w:rsid w:val="00E31FE7"/>
    <w:rsid w:val="00E3276B"/>
    <w:rsid w:val="00E328C2"/>
    <w:rsid w:val="00E32D60"/>
    <w:rsid w:val="00E32FDF"/>
    <w:rsid w:val="00E34085"/>
    <w:rsid w:val="00E3670D"/>
    <w:rsid w:val="00E3690E"/>
    <w:rsid w:val="00E3767B"/>
    <w:rsid w:val="00E40036"/>
    <w:rsid w:val="00E40676"/>
    <w:rsid w:val="00E41275"/>
    <w:rsid w:val="00E4178F"/>
    <w:rsid w:val="00E41ABB"/>
    <w:rsid w:val="00E4214D"/>
    <w:rsid w:val="00E424EA"/>
    <w:rsid w:val="00E43355"/>
    <w:rsid w:val="00E43B1F"/>
    <w:rsid w:val="00E44583"/>
    <w:rsid w:val="00E445A6"/>
    <w:rsid w:val="00E450AD"/>
    <w:rsid w:val="00E4554F"/>
    <w:rsid w:val="00E45609"/>
    <w:rsid w:val="00E45ACE"/>
    <w:rsid w:val="00E45DEE"/>
    <w:rsid w:val="00E46D0E"/>
    <w:rsid w:val="00E470E2"/>
    <w:rsid w:val="00E47DC0"/>
    <w:rsid w:val="00E5049E"/>
    <w:rsid w:val="00E50C5D"/>
    <w:rsid w:val="00E51A04"/>
    <w:rsid w:val="00E5220F"/>
    <w:rsid w:val="00E52FCE"/>
    <w:rsid w:val="00E53490"/>
    <w:rsid w:val="00E536E6"/>
    <w:rsid w:val="00E53BCD"/>
    <w:rsid w:val="00E5423A"/>
    <w:rsid w:val="00E54EB0"/>
    <w:rsid w:val="00E55332"/>
    <w:rsid w:val="00E5537D"/>
    <w:rsid w:val="00E56262"/>
    <w:rsid w:val="00E56291"/>
    <w:rsid w:val="00E56416"/>
    <w:rsid w:val="00E56645"/>
    <w:rsid w:val="00E56721"/>
    <w:rsid w:val="00E56E64"/>
    <w:rsid w:val="00E56F48"/>
    <w:rsid w:val="00E5724A"/>
    <w:rsid w:val="00E574A5"/>
    <w:rsid w:val="00E57EF5"/>
    <w:rsid w:val="00E57F20"/>
    <w:rsid w:val="00E57F3A"/>
    <w:rsid w:val="00E60DAF"/>
    <w:rsid w:val="00E60DC5"/>
    <w:rsid w:val="00E60F3B"/>
    <w:rsid w:val="00E62DB2"/>
    <w:rsid w:val="00E637DF"/>
    <w:rsid w:val="00E63B28"/>
    <w:rsid w:val="00E6500F"/>
    <w:rsid w:val="00E6643C"/>
    <w:rsid w:val="00E66B00"/>
    <w:rsid w:val="00E66BEA"/>
    <w:rsid w:val="00E66CDC"/>
    <w:rsid w:val="00E67B28"/>
    <w:rsid w:val="00E67E7C"/>
    <w:rsid w:val="00E70147"/>
    <w:rsid w:val="00E70B60"/>
    <w:rsid w:val="00E70CCC"/>
    <w:rsid w:val="00E715F7"/>
    <w:rsid w:val="00E71734"/>
    <w:rsid w:val="00E7202A"/>
    <w:rsid w:val="00E720C9"/>
    <w:rsid w:val="00E723CC"/>
    <w:rsid w:val="00E73DD2"/>
    <w:rsid w:val="00E7452E"/>
    <w:rsid w:val="00E74C7A"/>
    <w:rsid w:val="00E74DB4"/>
    <w:rsid w:val="00E751A1"/>
    <w:rsid w:val="00E7552A"/>
    <w:rsid w:val="00E75BC3"/>
    <w:rsid w:val="00E75C99"/>
    <w:rsid w:val="00E767C3"/>
    <w:rsid w:val="00E76EE0"/>
    <w:rsid w:val="00E77057"/>
    <w:rsid w:val="00E776F6"/>
    <w:rsid w:val="00E77E88"/>
    <w:rsid w:val="00E803A0"/>
    <w:rsid w:val="00E80582"/>
    <w:rsid w:val="00E822DB"/>
    <w:rsid w:val="00E825A8"/>
    <w:rsid w:val="00E82976"/>
    <w:rsid w:val="00E8349C"/>
    <w:rsid w:val="00E840FD"/>
    <w:rsid w:val="00E86ADF"/>
    <w:rsid w:val="00E86C29"/>
    <w:rsid w:val="00E86D64"/>
    <w:rsid w:val="00E90653"/>
    <w:rsid w:val="00E9090D"/>
    <w:rsid w:val="00E91F7B"/>
    <w:rsid w:val="00E92077"/>
    <w:rsid w:val="00E92784"/>
    <w:rsid w:val="00E92D05"/>
    <w:rsid w:val="00E94117"/>
    <w:rsid w:val="00E94EF9"/>
    <w:rsid w:val="00E95862"/>
    <w:rsid w:val="00E95A0B"/>
    <w:rsid w:val="00E96B64"/>
    <w:rsid w:val="00E97251"/>
    <w:rsid w:val="00E97548"/>
    <w:rsid w:val="00E9771C"/>
    <w:rsid w:val="00E97922"/>
    <w:rsid w:val="00E97CED"/>
    <w:rsid w:val="00EA0164"/>
    <w:rsid w:val="00EA033B"/>
    <w:rsid w:val="00EA08D5"/>
    <w:rsid w:val="00EA18F5"/>
    <w:rsid w:val="00EA191A"/>
    <w:rsid w:val="00EA1BDC"/>
    <w:rsid w:val="00EA2668"/>
    <w:rsid w:val="00EA26CB"/>
    <w:rsid w:val="00EA4861"/>
    <w:rsid w:val="00EA55D8"/>
    <w:rsid w:val="00EA5B59"/>
    <w:rsid w:val="00EA5B8D"/>
    <w:rsid w:val="00EA62D2"/>
    <w:rsid w:val="00EA740D"/>
    <w:rsid w:val="00EA756D"/>
    <w:rsid w:val="00EB04BA"/>
    <w:rsid w:val="00EB110A"/>
    <w:rsid w:val="00EB1689"/>
    <w:rsid w:val="00EB2251"/>
    <w:rsid w:val="00EB274A"/>
    <w:rsid w:val="00EB2AD0"/>
    <w:rsid w:val="00EB2D8E"/>
    <w:rsid w:val="00EB313E"/>
    <w:rsid w:val="00EB3246"/>
    <w:rsid w:val="00EB3C7F"/>
    <w:rsid w:val="00EB4E02"/>
    <w:rsid w:val="00EB5410"/>
    <w:rsid w:val="00EB58DC"/>
    <w:rsid w:val="00EB5BE3"/>
    <w:rsid w:val="00EB6302"/>
    <w:rsid w:val="00EB6B33"/>
    <w:rsid w:val="00EB6CA4"/>
    <w:rsid w:val="00EB713F"/>
    <w:rsid w:val="00EB77D2"/>
    <w:rsid w:val="00EB77F1"/>
    <w:rsid w:val="00EC0814"/>
    <w:rsid w:val="00EC0FF2"/>
    <w:rsid w:val="00EC1209"/>
    <w:rsid w:val="00EC158C"/>
    <w:rsid w:val="00EC1B5F"/>
    <w:rsid w:val="00EC21F1"/>
    <w:rsid w:val="00EC2575"/>
    <w:rsid w:val="00EC26B1"/>
    <w:rsid w:val="00EC2EC6"/>
    <w:rsid w:val="00EC357E"/>
    <w:rsid w:val="00EC3CEF"/>
    <w:rsid w:val="00EC581B"/>
    <w:rsid w:val="00EC5928"/>
    <w:rsid w:val="00EC5E43"/>
    <w:rsid w:val="00EC610B"/>
    <w:rsid w:val="00EC6401"/>
    <w:rsid w:val="00EC68AC"/>
    <w:rsid w:val="00EC6FED"/>
    <w:rsid w:val="00EC7407"/>
    <w:rsid w:val="00EC75A5"/>
    <w:rsid w:val="00ED0466"/>
    <w:rsid w:val="00ED1071"/>
    <w:rsid w:val="00ED1130"/>
    <w:rsid w:val="00ED140D"/>
    <w:rsid w:val="00ED15C1"/>
    <w:rsid w:val="00ED17FF"/>
    <w:rsid w:val="00ED2491"/>
    <w:rsid w:val="00ED2B8C"/>
    <w:rsid w:val="00ED2CAA"/>
    <w:rsid w:val="00ED3633"/>
    <w:rsid w:val="00ED519F"/>
    <w:rsid w:val="00ED52D2"/>
    <w:rsid w:val="00ED62AE"/>
    <w:rsid w:val="00ED6544"/>
    <w:rsid w:val="00ED67CB"/>
    <w:rsid w:val="00ED68A9"/>
    <w:rsid w:val="00ED6BD7"/>
    <w:rsid w:val="00ED6DBF"/>
    <w:rsid w:val="00ED7047"/>
    <w:rsid w:val="00EE0181"/>
    <w:rsid w:val="00EE0DAA"/>
    <w:rsid w:val="00EE1064"/>
    <w:rsid w:val="00EE1B9E"/>
    <w:rsid w:val="00EE2134"/>
    <w:rsid w:val="00EE2925"/>
    <w:rsid w:val="00EE2DC6"/>
    <w:rsid w:val="00EE3562"/>
    <w:rsid w:val="00EE365E"/>
    <w:rsid w:val="00EE5339"/>
    <w:rsid w:val="00EE6054"/>
    <w:rsid w:val="00EE62C5"/>
    <w:rsid w:val="00EE632C"/>
    <w:rsid w:val="00EE663C"/>
    <w:rsid w:val="00EE6BE0"/>
    <w:rsid w:val="00EE7212"/>
    <w:rsid w:val="00EE7341"/>
    <w:rsid w:val="00EE7E0E"/>
    <w:rsid w:val="00EF04E6"/>
    <w:rsid w:val="00EF0DB4"/>
    <w:rsid w:val="00EF1379"/>
    <w:rsid w:val="00EF1EC5"/>
    <w:rsid w:val="00EF226B"/>
    <w:rsid w:val="00EF27BC"/>
    <w:rsid w:val="00EF2D59"/>
    <w:rsid w:val="00EF3190"/>
    <w:rsid w:val="00EF3EF8"/>
    <w:rsid w:val="00EF4C6E"/>
    <w:rsid w:val="00EF4F0D"/>
    <w:rsid w:val="00EF6AD8"/>
    <w:rsid w:val="00EF776A"/>
    <w:rsid w:val="00EF7B64"/>
    <w:rsid w:val="00F007B0"/>
    <w:rsid w:val="00F02177"/>
    <w:rsid w:val="00F028CA"/>
    <w:rsid w:val="00F02BD6"/>
    <w:rsid w:val="00F02E5E"/>
    <w:rsid w:val="00F02EF5"/>
    <w:rsid w:val="00F0473D"/>
    <w:rsid w:val="00F05BC4"/>
    <w:rsid w:val="00F063AA"/>
    <w:rsid w:val="00F066E0"/>
    <w:rsid w:val="00F10D9F"/>
    <w:rsid w:val="00F111E3"/>
    <w:rsid w:val="00F112CD"/>
    <w:rsid w:val="00F1152A"/>
    <w:rsid w:val="00F12009"/>
    <w:rsid w:val="00F130E6"/>
    <w:rsid w:val="00F13949"/>
    <w:rsid w:val="00F14BB6"/>
    <w:rsid w:val="00F151CE"/>
    <w:rsid w:val="00F156B7"/>
    <w:rsid w:val="00F156D2"/>
    <w:rsid w:val="00F17CD8"/>
    <w:rsid w:val="00F20E60"/>
    <w:rsid w:val="00F210CE"/>
    <w:rsid w:val="00F2173E"/>
    <w:rsid w:val="00F21C82"/>
    <w:rsid w:val="00F21D10"/>
    <w:rsid w:val="00F22179"/>
    <w:rsid w:val="00F2269C"/>
    <w:rsid w:val="00F2295E"/>
    <w:rsid w:val="00F22CF3"/>
    <w:rsid w:val="00F22F48"/>
    <w:rsid w:val="00F2392F"/>
    <w:rsid w:val="00F23DD1"/>
    <w:rsid w:val="00F247EF"/>
    <w:rsid w:val="00F24B9A"/>
    <w:rsid w:val="00F255AD"/>
    <w:rsid w:val="00F25730"/>
    <w:rsid w:val="00F25C1E"/>
    <w:rsid w:val="00F2638B"/>
    <w:rsid w:val="00F2699F"/>
    <w:rsid w:val="00F26A35"/>
    <w:rsid w:val="00F26A9F"/>
    <w:rsid w:val="00F2760D"/>
    <w:rsid w:val="00F30067"/>
    <w:rsid w:val="00F3088D"/>
    <w:rsid w:val="00F31ACF"/>
    <w:rsid w:val="00F32327"/>
    <w:rsid w:val="00F324E4"/>
    <w:rsid w:val="00F32C3A"/>
    <w:rsid w:val="00F32EA6"/>
    <w:rsid w:val="00F33101"/>
    <w:rsid w:val="00F3316F"/>
    <w:rsid w:val="00F33B12"/>
    <w:rsid w:val="00F3493C"/>
    <w:rsid w:val="00F349A4"/>
    <w:rsid w:val="00F34B02"/>
    <w:rsid w:val="00F34D01"/>
    <w:rsid w:val="00F358DE"/>
    <w:rsid w:val="00F3608A"/>
    <w:rsid w:val="00F36809"/>
    <w:rsid w:val="00F36A41"/>
    <w:rsid w:val="00F37481"/>
    <w:rsid w:val="00F37509"/>
    <w:rsid w:val="00F40E5A"/>
    <w:rsid w:val="00F41FA0"/>
    <w:rsid w:val="00F427A7"/>
    <w:rsid w:val="00F42C57"/>
    <w:rsid w:val="00F430A9"/>
    <w:rsid w:val="00F435FC"/>
    <w:rsid w:val="00F44407"/>
    <w:rsid w:val="00F44611"/>
    <w:rsid w:val="00F44693"/>
    <w:rsid w:val="00F44A07"/>
    <w:rsid w:val="00F4567B"/>
    <w:rsid w:val="00F464AE"/>
    <w:rsid w:val="00F46B71"/>
    <w:rsid w:val="00F476D6"/>
    <w:rsid w:val="00F5023D"/>
    <w:rsid w:val="00F5038C"/>
    <w:rsid w:val="00F5080A"/>
    <w:rsid w:val="00F514A8"/>
    <w:rsid w:val="00F51656"/>
    <w:rsid w:val="00F51839"/>
    <w:rsid w:val="00F52A54"/>
    <w:rsid w:val="00F53518"/>
    <w:rsid w:val="00F5387E"/>
    <w:rsid w:val="00F542C9"/>
    <w:rsid w:val="00F54597"/>
    <w:rsid w:val="00F558B2"/>
    <w:rsid w:val="00F55C99"/>
    <w:rsid w:val="00F5641C"/>
    <w:rsid w:val="00F5691F"/>
    <w:rsid w:val="00F57393"/>
    <w:rsid w:val="00F57D3C"/>
    <w:rsid w:val="00F604A9"/>
    <w:rsid w:val="00F60CD3"/>
    <w:rsid w:val="00F61764"/>
    <w:rsid w:val="00F61D68"/>
    <w:rsid w:val="00F62980"/>
    <w:rsid w:val="00F631C7"/>
    <w:rsid w:val="00F634EE"/>
    <w:rsid w:val="00F64156"/>
    <w:rsid w:val="00F65722"/>
    <w:rsid w:val="00F664E2"/>
    <w:rsid w:val="00F666D8"/>
    <w:rsid w:val="00F669A3"/>
    <w:rsid w:val="00F67736"/>
    <w:rsid w:val="00F67AF4"/>
    <w:rsid w:val="00F67CF0"/>
    <w:rsid w:val="00F703EF"/>
    <w:rsid w:val="00F70974"/>
    <w:rsid w:val="00F70AF9"/>
    <w:rsid w:val="00F70D79"/>
    <w:rsid w:val="00F71AEE"/>
    <w:rsid w:val="00F71B1B"/>
    <w:rsid w:val="00F7204C"/>
    <w:rsid w:val="00F723C9"/>
    <w:rsid w:val="00F72518"/>
    <w:rsid w:val="00F7363D"/>
    <w:rsid w:val="00F739CA"/>
    <w:rsid w:val="00F74951"/>
    <w:rsid w:val="00F74DE5"/>
    <w:rsid w:val="00F75714"/>
    <w:rsid w:val="00F7581B"/>
    <w:rsid w:val="00F7682A"/>
    <w:rsid w:val="00F77270"/>
    <w:rsid w:val="00F772AC"/>
    <w:rsid w:val="00F77581"/>
    <w:rsid w:val="00F807B0"/>
    <w:rsid w:val="00F80DCF"/>
    <w:rsid w:val="00F80EFB"/>
    <w:rsid w:val="00F8180E"/>
    <w:rsid w:val="00F8185C"/>
    <w:rsid w:val="00F82CFC"/>
    <w:rsid w:val="00F841E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17EF"/>
    <w:rsid w:val="00F91A63"/>
    <w:rsid w:val="00F91E1E"/>
    <w:rsid w:val="00F923B8"/>
    <w:rsid w:val="00F92B0D"/>
    <w:rsid w:val="00F931E5"/>
    <w:rsid w:val="00F938C3"/>
    <w:rsid w:val="00F93BBA"/>
    <w:rsid w:val="00F95AE5"/>
    <w:rsid w:val="00F95D87"/>
    <w:rsid w:val="00F961CC"/>
    <w:rsid w:val="00F961D0"/>
    <w:rsid w:val="00F962E9"/>
    <w:rsid w:val="00F962EA"/>
    <w:rsid w:val="00F96385"/>
    <w:rsid w:val="00F9660D"/>
    <w:rsid w:val="00F96777"/>
    <w:rsid w:val="00F96AF5"/>
    <w:rsid w:val="00F96AF9"/>
    <w:rsid w:val="00F97132"/>
    <w:rsid w:val="00FA159A"/>
    <w:rsid w:val="00FA22A4"/>
    <w:rsid w:val="00FA2F98"/>
    <w:rsid w:val="00FA49E8"/>
    <w:rsid w:val="00FA58FD"/>
    <w:rsid w:val="00FA593F"/>
    <w:rsid w:val="00FA5D21"/>
    <w:rsid w:val="00FA5F59"/>
    <w:rsid w:val="00FA6B15"/>
    <w:rsid w:val="00FA74C0"/>
    <w:rsid w:val="00FA7F10"/>
    <w:rsid w:val="00FB0131"/>
    <w:rsid w:val="00FB078A"/>
    <w:rsid w:val="00FB08A6"/>
    <w:rsid w:val="00FB124B"/>
    <w:rsid w:val="00FB1293"/>
    <w:rsid w:val="00FB1767"/>
    <w:rsid w:val="00FB1881"/>
    <w:rsid w:val="00FB1A35"/>
    <w:rsid w:val="00FB2257"/>
    <w:rsid w:val="00FB22F9"/>
    <w:rsid w:val="00FB24F0"/>
    <w:rsid w:val="00FB2F89"/>
    <w:rsid w:val="00FB2FA9"/>
    <w:rsid w:val="00FB3561"/>
    <w:rsid w:val="00FB4C47"/>
    <w:rsid w:val="00FB4F37"/>
    <w:rsid w:val="00FB546E"/>
    <w:rsid w:val="00FB5E10"/>
    <w:rsid w:val="00FB6B29"/>
    <w:rsid w:val="00FB7222"/>
    <w:rsid w:val="00FB75B6"/>
    <w:rsid w:val="00FB78A1"/>
    <w:rsid w:val="00FB7AA8"/>
    <w:rsid w:val="00FB7ABE"/>
    <w:rsid w:val="00FB7C8A"/>
    <w:rsid w:val="00FC03D6"/>
    <w:rsid w:val="00FC11E0"/>
    <w:rsid w:val="00FC127F"/>
    <w:rsid w:val="00FC13F0"/>
    <w:rsid w:val="00FC18B6"/>
    <w:rsid w:val="00FC1EA3"/>
    <w:rsid w:val="00FC3CAC"/>
    <w:rsid w:val="00FC4F29"/>
    <w:rsid w:val="00FC4F46"/>
    <w:rsid w:val="00FC5760"/>
    <w:rsid w:val="00FC5AEA"/>
    <w:rsid w:val="00FC6320"/>
    <w:rsid w:val="00FC648A"/>
    <w:rsid w:val="00FC689F"/>
    <w:rsid w:val="00FC6D45"/>
    <w:rsid w:val="00FD0401"/>
    <w:rsid w:val="00FD06D6"/>
    <w:rsid w:val="00FD09E4"/>
    <w:rsid w:val="00FD0C5B"/>
    <w:rsid w:val="00FD11E2"/>
    <w:rsid w:val="00FD12B4"/>
    <w:rsid w:val="00FD2FDD"/>
    <w:rsid w:val="00FD3596"/>
    <w:rsid w:val="00FD3846"/>
    <w:rsid w:val="00FD38B2"/>
    <w:rsid w:val="00FD4126"/>
    <w:rsid w:val="00FD5DD5"/>
    <w:rsid w:val="00FD63A5"/>
    <w:rsid w:val="00FD64AD"/>
    <w:rsid w:val="00FD65E1"/>
    <w:rsid w:val="00FE062A"/>
    <w:rsid w:val="00FE19B3"/>
    <w:rsid w:val="00FE3DA4"/>
    <w:rsid w:val="00FE44A9"/>
    <w:rsid w:val="00FE4C0A"/>
    <w:rsid w:val="00FE536A"/>
    <w:rsid w:val="00FE552F"/>
    <w:rsid w:val="00FE5B7B"/>
    <w:rsid w:val="00FE682E"/>
    <w:rsid w:val="00FE6DDF"/>
    <w:rsid w:val="00FE6E88"/>
    <w:rsid w:val="00FE6EBA"/>
    <w:rsid w:val="00FE774A"/>
    <w:rsid w:val="00FF050D"/>
    <w:rsid w:val="00FF1133"/>
    <w:rsid w:val="00FF167A"/>
    <w:rsid w:val="00FF1C5F"/>
    <w:rsid w:val="00FF2353"/>
    <w:rsid w:val="00FF3001"/>
    <w:rsid w:val="00FF300B"/>
    <w:rsid w:val="00FF36C2"/>
    <w:rsid w:val="00FF3A00"/>
    <w:rsid w:val="00FF3C23"/>
    <w:rsid w:val="00FF3DBD"/>
    <w:rsid w:val="00FF423C"/>
    <w:rsid w:val="00FF5224"/>
    <w:rsid w:val="00FF6704"/>
    <w:rsid w:val="00FF6AB9"/>
    <w:rsid w:val="00FF78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E1D3"/>
  <w15:docId w15:val="{284D7647-57F0-4272-B33A-459B3B6E3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2B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 w:type="paragraph" w:styleId="Bibliography">
    <w:name w:val="Bibliography"/>
    <w:basedOn w:val="Normal"/>
    <w:next w:val="Normal"/>
    <w:uiPriority w:val="37"/>
    <w:semiHidden/>
    <w:unhideWhenUsed/>
    <w:rsid w:val="00B104AE"/>
  </w:style>
  <w:style w:type="paragraph" w:styleId="BodyText3">
    <w:name w:val="Body Text 3"/>
    <w:basedOn w:val="Normal"/>
    <w:link w:val="BodyText3Char"/>
    <w:uiPriority w:val="99"/>
    <w:semiHidden/>
    <w:unhideWhenUsed/>
    <w:rsid w:val="00B104AE"/>
    <w:pPr>
      <w:spacing w:after="120"/>
    </w:pPr>
    <w:rPr>
      <w:sz w:val="16"/>
      <w:szCs w:val="20"/>
    </w:rPr>
  </w:style>
  <w:style w:type="character" w:customStyle="1" w:styleId="BodyText3Char">
    <w:name w:val="Body Text 3 Char"/>
    <w:basedOn w:val="DefaultParagraphFont"/>
    <w:link w:val="BodyText3"/>
    <w:uiPriority w:val="99"/>
    <w:semiHidden/>
    <w:rsid w:val="00B104AE"/>
    <w:rPr>
      <w:rFonts w:ascii="Times New Roman" w:eastAsia="Times New Roman" w:hAnsi="CordiaUPC" w:cs="Angsana New"/>
      <w:sz w:val="16"/>
    </w:rPr>
  </w:style>
  <w:style w:type="paragraph" w:styleId="BodyTextFirstIndent">
    <w:name w:val="Body Text First Indent"/>
    <w:basedOn w:val="BodyText"/>
    <w:link w:val="BodyTextFirstIndentChar"/>
    <w:uiPriority w:val="99"/>
    <w:semiHidden/>
    <w:unhideWhenUsed/>
    <w:rsid w:val="00B104AE"/>
    <w:pPr>
      <w:widowControl w:val="0"/>
      <w:ind w:firstLine="360"/>
      <w:jc w:val="left"/>
    </w:pPr>
    <w:rPr>
      <w:szCs w:val="28"/>
      <w:lang w:val="en-US" w:eastAsia="en-US"/>
    </w:rPr>
  </w:style>
  <w:style w:type="character" w:customStyle="1" w:styleId="BodyTextFirstIndentChar">
    <w:name w:val="Body Text First Indent Char"/>
    <w:basedOn w:val="BodyTextChar"/>
    <w:link w:val="BodyTextFirstIndent"/>
    <w:uiPriority w:val="99"/>
    <w:semiHidden/>
    <w:rsid w:val="00B104AE"/>
    <w:rPr>
      <w:rFonts w:ascii="Times New Roman" w:eastAsia="Times New Roman" w:hAnsi="CordiaUPC" w:cs="Angsana New"/>
      <w:sz w:val="24"/>
      <w:szCs w:val="28"/>
    </w:rPr>
  </w:style>
  <w:style w:type="paragraph" w:styleId="BodyTextFirstIndent2">
    <w:name w:val="Body Text First Indent 2"/>
    <w:basedOn w:val="BodyTextIndent"/>
    <w:link w:val="BodyTextFirstIndent2Char"/>
    <w:uiPriority w:val="99"/>
    <w:semiHidden/>
    <w:unhideWhenUsed/>
    <w:rsid w:val="00B104AE"/>
    <w:pPr>
      <w:ind w:left="360" w:firstLine="360"/>
      <w:jc w:val="left"/>
    </w:pPr>
    <w:rPr>
      <w:sz w:val="24"/>
      <w:szCs w:val="28"/>
      <w:lang w:val="en-US" w:eastAsia="en-US"/>
    </w:rPr>
  </w:style>
  <w:style w:type="character" w:customStyle="1" w:styleId="BodyTextFirstIndent2Char">
    <w:name w:val="Body Text First Indent 2 Char"/>
    <w:basedOn w:val="BodyTextIndentChar"/>
    <w:link w:val="BodyTextFirstIndent2"/>
    <w:uiPriority w:val="99"/>
    <w:semiHidden/>
    <w:rsid w:val="00B104AE"/>
    <w:rPr>
      <w:rFonts w:ascii="Times New Roman" w:eastAsia="Times New Roman" w:hAnsi="CordiaUPC" w:cs="Angsana New"/>
      <w:sz w:val="24"/>
      <w:szCs w:val="28"/>
    </w:rPr>
  </w:style>
  <w:style w:type="paragraph" w:styleId="Closing">
    <w:name w:val="Closing"/>
    <w:basedOn w:val="Normal"/>
    <w:link w:val="ClosingChar"/>
    <w:uiPriority w:val="99"/>
    <w:semiHidden/>
    <w:unhideWhenUsed/>
    <w:rsid w:val="00B104AE"/>
    <w:pPr>
      <w:ind w:left="4320"/>
    </w:pPr>
  </w:style>
  <w:style w:type="character" w:customStyle="1" w:styleId="ClosingChar">
    <w:name w:val="Closing Char"/>
    <w:basedOn w:val="DefaultParagraphFont"/>
    <w:link w:val="Closing"/>
    <w:uiPriority w:val="99"/>
    <w:semiHidden/>
    <w:rsid w:val="00B104AE"/>
    <w:rPr>
      <w:rFonts w:ascii="Times New Roman" w:eastAsia="Times New Roman" w:hAnsi="CordiaUPC" w:cs="Angsana New"/>
      <w:sz w:val="24"/>
      <w:szCs w:val="28"/>
    </w:rPr>
  </w:style>
  <w:style w:type="paragraph" w:styleId="CommentText">
    <w:name w:val="annotation text"/>
    <w:basedOn w:val="Normal"/>
    <w:link w:val="CommentTextChar"/>
    <w:uiPriority w:val="99"/>
    <w:unhideWhenUsed/>
    <w:rsid w:val="00B104AE"/>
    <w:rPr>
      <w:sz w:val="20"/>
      <w:szCs w:val="25"/>
    </w:rPr>
  </w:style>
  <w:style w:type="character" w:customStyle="1" w:styleId="CommentTextChar">
    <w:name w:val="Comment Text Char"/>
    <w:basedOn w:val="DefaultParagraphFont"/>
    <w:link w:val="CommentText"/>
    <w:uiPriority w:val="99"/>
    <w:rsid w:val="00B104A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B104AE"/>
    <w:rPr>
      <w:b/>
      <w:bCs/>
    </w:rPr>
  </w:style>
  <w:style w:type="character" w:customStyle="1" w:styleId="CommentSubjectChar">
    <w:name w:val="Comment Subject Char"/>
    <w:basedOn w:val="CommentTextChar"/>
    <w:link w:val="CommentSubject"/>
    <w:uiPriority w:val="99"/>
    <w:semiHidden/>
    <w:rsid w:val="00B104AE"/>
    <w:rPr>
      <w:rFonts w:ascii="Times New Roman" w:eastAsia="Times New Roman" w:hAnsi="CordiaUPC" w:cs="Angsana New"/>
      <w:b/>
      <w:bCs/>
      <w:szCs w:val="25"/>
    </w:rPr>
  </w:style>
  <w:style w:type="paragraph" w:styleId="Date">
    <w:name w:val="Date"/>
    <w:basedOn w:val="Normal"/>
    <w:next w:val="Normal"/>
    <w:link w:val="DateChar"/>
    <w:uiPriority w:val="99"/>
    <w:semiHidden/>
    <w:unhideWhenUsed/>
    <w:rsid w:val="00B104AE"/>
  </w:style>
  <w:style w:type="character" w:customStyle="1" w:styleId="DateChar">
    <w:name w:val="Date Char"/>
    <w:basedOn w:val="DefaultParagraphFont"/>
    <w:link w:val="Date"/>
    <w:uiPriority w:val="99"/>
    <w:semiHidden/>
    <w:rsid w:val="00B104AE"/>
    <w:rPr>
      <w:rFonts w:ascii="Times New Roman" w:eastAsia="Times New Roman" w:hAnsi="CordiaUPC" w:cs="Angsana New"/>
      <w:sz w:val="24"/>
      <w:szCs w:val="28"/>
    </w:rPr>
  </w:style>
  <w:style w:type="paragraph" w:styleId="DocumentMap">
    <w:name w:val="Document Map"/>
    <w:basedOn w:val="Normal"/>
    <w:link w:val="DocumentMapChar"/>
    <w:uiPriority w:val="99"/>
    <w:semiHidden/>
    <w:unhideWhenUsed/>
    <w:rsid w:val="00B104AE"/>
    <w:rPr>
      <w:rFonts w:ascii="Segoe UI" w:hAnsi="Segoe UI"/>
      <w:sz w:val="16"/>
      <w:szCs w:val="20"/>
    </w:rPr>
  </w:style>
  <w:style w:type="character" w:customStyle="1" w:styleId="DocumentMapChar">
    <w:name w:val="Document Map Char"/>
    <w:basedOn w:val="DefaultParagraphFont"/>
    <w:link w:val="DocumentMap"/>
    <w:uiPriority w:val="99"/>
    <w:semiHidden/>
    <w:rsid w:val="00B104AE"/>
    <w:rPr>
      <w:rFonts w:ascii="Segoe UI" w:eastAsia="Times New Roman" w:hAnsi="Segoe UI" w:cs="Angsana New"/>
      <w:sz w:val="16"/>
    </w:rPr>
  </w:style>
  <w:style w:type="paragraph" w:styleId="E-mailSignature">
    <w:name w:val="E-mail Signature"/>
    <w:basedOn w:val="Normal"/>
    <w:link w:val="E-mailSignatureChar"/>
    <w:uiPriority w:val="99"/>
    <w:semiHidden/>
    <w:unhideWhenUsed/>
    <w:rsid w:val="00B104AE"/>
  </w:style>
  <w:style w:type="character" w:customStyle="1" w:styleId="E-mailSignatureChar">
    <w:name w:val="E-mail Signature Char"/>
    <w:basedOn w:val="DefaultParagraphFont"/>
    <w:link w:val="E-mailSignature"/>
    <w:uiPriority w:val="99"/>
    <w:semiHidden/>
    <w:rsid w:val="00B104AE"/>
    <w:rPr>
      <w:rFonts w:ascii="Times New Roman" w:eastAsia="Times New Roman" w:hAnsi="CordiaUPC" w:cs="Angsana New"/>
      <w:sz w:val="24"/>
      <w:szCs w:val="28"/>
    </w:rPr>
  </w:style>
  <w:style w:type="paragraph" w:styleId="EndnoteText">
    <w:name w:val="endnote text"/>
    <w:basedOn w:val="Normal"/>
    <w:link w:val="EndnoteTextChar"/>
    <w:uiPriority w:val="99"/>
    <w:semiHidden/>
    <w:unhideWhenUsed/>
    <w:rsid w:val="00B104AE"/>
    <w:rPr>
      <w:sz w:val="20"/>
      <w:szCs w:val="25"/>
    </w:rPr>
  </w:style>
  <w:style w:type="character" w:customStyle="1" w:styleId="EndnoteTextChar">
    <w:name w:val="Endnote Text Char"/>
    <w:basedOn w:val="DefaultParagraphFont"/>
    <w:link w:val="EndnoteText"/>
    <w:uiPriority w:val="99"/>
    <w:semiHidden/>
    <w:rsid w:val="00B104AE"/>
    <w:rPr>
      <w:rFonts w:ascii="Times New Roman" w:eastAsia="Times New Roman" w:hAnsi="CordiaUPC" w:cs="Angsana New"/>
      <w:szCs w:val="25"/>
    </w:rPr>
  </w:style>
  <w:style w:type="paragraph" w:styleId="EnvelopeAddress">
    <w:name w:val="envelope address"/>
    <w:basedOn w:val="Normal"/>
    <w:uiPriority w:val="99"/>
    <w:semiHidden/>
    <w:unhideWhenUsed/>
    <w:rsid w:val="00B104AE"/>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B104AE"/>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B104AE"/>
    <w:rPr>
      <w:sz w:val="20"/>
      <w:szCs w:val="25"/>
    </w:rPr>
  </w:style>
  <w:style w:type="character" w:customStyle="1" w:styleId="FootnoteTextChar">
    <w:name w:val="Footnote Text Char"/>
    <w:basedOn w:val="DefaultParagraphFont"/>
    <w:link w:val="FootnoteText"/>
    <w:uiPriority w:val="99"/>
    <w:semiHidden/>
    <w:rsid w:val="00B104AE"/>
    <w:rPr>
      <w:rFonts w:ascii="Times New Roman" w:eastAsia="Times New Roman" w:hAnsi="CordiaUPC" w:cs="Angsana New"/>
      <w:szCs w:val="25"/>
    </w:rPr>
  </w:style>
  <w:style w:type="paragraph" w:styleId="HTMLAddress">
    <w:name w:val="HTML Address"/>
    <w:basedOn w:val="Normal"/>
    <w:link w:val="HTMLAddressChar"/>
    <w:uiPriority w:val="99"/>
    <w:semiHidden/>
    <w:unhideWhenUsed/>
    <w:rsid w:val="00B104AE"/>
    <w:rPr>
      <w:i/>
      <w:iCs/>
    </w:rPr>
  </w:style>
  <w:style w:type="character" w:customStyle="1" w:styleId="HTMLAddressChar">
    <w:name w:val="HTML Address Char"/>
    <w:basedOn w:val="DefaultParagraphFont"/>
    <w:link w:val="HTMLAddress"/>
    <w:uiPriority w:val="99"/>
    <w:semiHidden/>
    <w:rsid w:val="00B104AE"/>
    <w:rPr>
      <w:rFonts w:ascii="Times New Roman" w:eastAsia="Times New Roman" w:hAnsi="CordiaUPC" w:cs="Angsana New"/>
      <w:i/>
      <w:iCs/>
      <w:sz w:val="24"/>
      <w:szCs w:val="28"/>
    </w:rPr>
  </w:style>
  <w:style w:type="paragraph" w:styleId="HTMLPreformatted">
    <w:name w:val="HTML Preformatted"/>
    <w:basedOn w:val="Normal"/>
    <w:link w:val="HTMLPreformattedChar"/>
    <w:uiPriority w:val="99"/>
    <w:semiHidden/>
    <w:unhideWhenUsed/>
    <w:rsid w:val="00B104AE"/>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B104AE"/>
    <w:rPr>
      <w:rFonts w:ascii="Consolas" w:eastAsia="Times New Roman" w:hAnsi="Consolas" w:cs="Angsana New"/>
      <w:szCs w:val="25"/>
    </w:rPr>
  </w:style>
  <w:style w:type="paragraph" w:styleId="Index1">
    <w:name w:val="index 1"/>
    <w:basedOn w:val="Normal"/>
    <w:next w:val="Normal"/>
    <w:autoRedefine/>
    <w:uiPriority w:val="99"/>
    <w:semiHidden/>
    <w:unhideWhenUsed/>
    <w:rsid w:val="00B104AE"/>
    <w:pPr>
      <w:ind w:left="240" w:hanging="240"/>
    </w:pPr>
  </w:style>
  <w:style w:type="paragraph" w:styleId="Index2">
    <w:name w:val="index 2"/>
    <w:basedOn w:val="Normal"/>
    <w:next w:val="Normal"/>
    <w:autoRedefine/>
    <w:uiPriority w:val="99"/>
    <w:semiHidden/>
    <w:unhideWhenUsed/>
    <w:rsid w:val="00B104AE"/>
    <w:pPr>
      <w:ind w:left="480" w:hanging="240"/>
    </w:pPr>
  </w:style>
  <w:style w:type="paragraph" w:styleId="Index3">
    <w:name w:val="index 3"/>
    <w:basedOn w:val="Normal"/>
    <w:next w:val="Normal"/>
    <w:autoRedefine/>
    <w:uiPriority w:val="99"/>
    <w:semiHidden/>
    <w:unhideWhenUsed/>
    <w:rsid w:val="00B104AE"/>
    <w:pPr>
      <w:ind w:left="720" w:hanging="240"/>
    </w:pPr>
  </w:style>
  <w:style w:type="paragraph" w:styleId="Index4">
    <w:name w:val="index 4"/>
    <w:basedOn w:val="Normal"/>
    <w:next w:val="Normal"/>
    <w:autoRedefine/>
    <w:uiPriority w:val="99"/>
    <w:semiHidden/>
    <w:unhideWhenUsed/>
    <w:rsid w:val="00B104AE"/>
    <w:pPr>
      <w:ind w:left="960" w:hanging="240"/>
    </w:pPr>
  </w:style>
  <w:style w:type="paragraph" w:styleId="Index5">
    <w:name w:val="index 5"/>
    <w:basedOn w:val="Normal"/>
    <w:next w:val="Normal"/>
    <w:autoRedefine/>
    <w:uiPriority w:val="99"/>
    <w:semiHidden/>
    <w:unhideWhenUsed/>
    <w:rsid w:val="00B104AE"/>
    <w:pPr>
      <w:ind w:left="1200" w:hanging="240"/>
    </w:pPr>
  </w:style>
  <w:style w:type="paragraph" w:styleId="Index6">
    <w:name w:val="index 6"/>
    <w:basedOn w:val="Normal"/>
    <w:next w:val="Normal"/>
    <w:autoRedefine/>
    <w:uiPriority w:val="99"/>
    <w:semiHidden/>
    <w:unhideWhenUsed/>
    <w:rsid w:val="00B104AE"/>
    <w:pPr>
      <w:ind w:left="1440" w:hanging="240"/>
    </w:pPr>
  </w:style>
  <w:style w:type="paragraph" w:styleId="Index7">
    <w:name w:val="index 7"/>
    <w:basedOn w:val="Normal"/>
    <w:next w:val="Normal"/>
    <w:autoRedefine/>
    <w:uiPriority w:val="99"/>
    <w:semiHidden/>
    <w:unhideWhenUsed/>
    <w:rsid w:val="00B104AE"/>
    <w:pPr>
      <w:ind w:left="1680" w:hanging="240"/>
    </w:pPr>
  </w:style>
  <w:style w:type="paragraph" w:styleId="Index8">
    <w:name w:val="index 8"/>
    <w:basedOn w:val="Normal"/>
    <w:next w:val="Normal"/>
    <w:autoRedefine/>
    <w:uiPriority w:val="99"/>
    <w:semiHidden/>
    <w:unhideWhenUsed/>
    <w:rsid w:val="00B104AE"/>
    <w:pPr>
      <w:ind w:left="1920" w:hanging="240"/>
    </w:pPr>
  </w:style>
  <w:style w:type="paragraph" w:styleId="Index9">
    <w:name w:val="index 9"/>
    <w:basedOn w:val="Normal"/>
    <w:next w:val="Normal"/>
    <w:autoRedefine/>
    <w:uiPriority w:val="99"/>
    <w:semiHidden/>
    <w:unhideWhenUsed/>
    <w:rsid w:val="00B104AE"/>
    <w:pPr>
      <w:ind w:left="2160" w:hanging="240"/>
    </w:pPr>
  </w:style>
  <w:style w:type="paragraph" w:styleId="IndexHeading">
    <w:name w:val="index heading"/>
    <w:basedOn w:val="Normal"/>
    <w:next w:val="Index1"/>
    <w:uiPriority w:val="99"/>
    <w:semiHidden/>
    <w:unhideWhenUsed/>
    <w:rsid w:val="00B104A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104A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104AE"/>
    <w:rPr>
      <w:rFonts w:ascii="Times New Roman" w:eastAsia="Times New Roman" w:hAnsi="CordiaUPC" w:cs="Angsana New"/>
      <w:i/>
      <w:iCs/>
      <w:color w:val="4F81BD" w:themeColor="accent1"/>
      <w:sz w:val="24"/>
      <w:szCs w:val="28"/>
    </w:rPr>
  </w:style>
  <w:style w:type="paragraph" w:styleId="List">
    <w:name w:val="List"/>
    <w:basedOn w:val="Normal"/>
    <w:uiPriority w:val="99"/>
    <w:semiHidden/>
    <w:unhideWhenUsed/>
    <w:rsid w:val="00B104AE"/>
    <w:pPr>
      <w:ind w:left="360" w:hanging="360"/>
      <w:contextualSpacing/>
    </w:pPr>
  </w:style>
  <w:style w:type="paragraph" w:styleId="List2">
    <w:name w:val="List 2"/>
    <w:basedOn w:val="Normal"/>
    <w:uiPriority w:val="99"/>
    <w:semiHidden/>
    <w:unhideWhenUsed/>
    <w:rsid w:val="00B104AE"/>
    <w:pPr>
      <w:ind w:left="720" w:hanging="360"/>
      <w:contextualSpacing/>
    </w:pPr>
  </w:style>
  <w:style w:type="paragraph" w:styleId="List3">
    <w:name w:val="List 3"/>
    <w:basedOn w:val="Normal"/>
    <w:uiPriority w:val="99"/>
    <w:semiHidden/>
    <w:unhideWhenUsed/>
    <w:rsid w:val="00B104AE"/>
    <w:pPr>
      <w:ind w:left="1080" w:hanging="360"/>
      <w:contextualSpacing/>
    </w:pPr>
  </w:style>
  <w:style w:type="paragraph" w:styleId="List4">
    <w:name w:val="List 4"/>
    <w:basedOn w:val="Normal"/>
    <w:uiPriority w:val="99"/>
    <w:semiHidden/>
    <w:unhideWhenUsed/>
    <w:rsid w:val="00B104AE"/>
    <w:pPr>
      <w:ind w:left="1440" w:hanging="360"/>
      <w:contextualSpacing/>
    </w:pPr>
  </w:style>
  <w:style w:type="paragraph" w:styleId="List5">
    <w:name w:val="List 5"/>
    <w:basedOn w:val="Normal"/>
    <w:uiPriority w:val="99"/>
    <w:semiHidden/>
    <w:unhideWhenUsed/>
    <w:rsid w:val="00B104AE"/>
    <w:pPr>
      <w:ind w:left="1800" w:hanging="360"/>
      <w:contextualSpacing/>
    </w:pPr>
  </w:style>
  <w:style w:type="paragraph" w:styleId="ListBullet">
    <w:name w:val="List Bullet"/>
    <w:basedOn w:val="Normal"/>
    <w:uiPriority w:val="99"/>
    <w:semiHidden/>
    <w:unhideWhenUsed/>
    <w:rsid w:val="00B104AE"/>
    <w:pPr>
      <w:numPr>
        <w:numId w:val="38"/>
      </w:numPr>
      <w:contextualSpacing/>
    </w:pPr>
  </w:style>
  <w:style w:type="paragraph" w:styleId="ListBullet2">
    <w:name w:val="List Bullet 2"/>
    <w:basedOn w:val="Normal"/>
    <w:uiPriority w:val="99"/>
    <w:semiHidden/>
    <w:unhideWhenUsed/>
    <w:rsid w:val="00B104AE"/>
    <w:pPr>
      <w:numPr>
        <w:numId w:val="3"/>
      </w:numPr>
      <w:contextualSpacing/>
    </w:pPr>
  </w:style>
  <w:style w:type="paragraph" w:styleId="ListBullet3">
    <w:name w:val="List Bullet 3"/>
    <w:basedOn w:val="Normal"/>
    <w:uiPriority w:val="99"/>
    <w:semiHidden/>
    <w:unhideWhenUsed/>
    <w:rsid w:val="00B104AE"/>
    <w:pPr>
      <w:numPr>
        <w:numId w:val="4"/>
      </w:numPr>
      <w:contextualSpacing/>
    </w:pPr>
  </w:style>
  <w:style w:type="paragraph" w:styleId="ListBullet4">
    <w:name w:val="List Bullet 4"/>
    <w:basedOn w:val="Normal"/>
    <w:uiPriority w:val="99"/>
    <w:semiHidden/>
    <w:unhideWhenUsed/>
    <w:rsid w:val="00B104AE"/>
    <w:pPr>
      <w:numPr>
        <w:numId w:val="39"/>
      </w:numPr>
      <w:contextualSpacing/>
    </w:pPr>
  </w:style>
  <w:style w:type="paragraph" w:styleId="ListBullet5">
    <w:name w:val="List Bullet 5"/>
    <w:basedOn w:val="Normal"/>
    <w:uiPriority w:val="99"/>
    <w:semiHidden/>
    <w:unhideWhenUsed/>
    <w:rsid w:val="00B104AE"/>
    <w:pPr>
      <w:numPr>
        <w:numId w:val="40"/>
      </w:numPr>
      <w:contextualSpacing/>
    </w:pPr>
  </w:style>
  <w:style w:type="paragraph" w:styleId="ListContinue">
    <w:name w:val="List Continue"/>
    <w:basedOn w:val="Normal"/>
    <w:uiPriority w:val="99"/>
    <w:semiHidden/>
    <w:unhideWhenUsed/>
    <w:rsid w:val="00B104AE"/>
    <w:pPr>
      <w:spacing w:after="120"/>
      <w:ind w:left="360"/>
      <w:contextualSpacing/>
    </w:pPr>
  </w:style>
  <w:style w:type="paragraph" w:styleId="ListContinue2">
    <w:name w:val="List Continue 2"/>
    <w:basedOn w:val="Normal"/>
    <w:uiPriority w:val="99"/>
    <w:semiHidden/>
    <w:unhideWhenUsed/>
    <w:rsid w:val="00B104AE"/>
    <w:pPr>
      <w:spacing w:after="120"/>
      <w:ind w:left="720"/>
      <w:contextualSpacing/>
    </w:pPr>
  </w:style>
  <w:style w:type="paragraph" w:styleId="ListContinue3">
    <w:name w:val="List Continue 3"/>
    <w:basedOn w:val="Normal"/>
    <w:uiPriority w:val="99"/>
    <w:semiHidden/>
    <w:unhideWhenUsed/>
    <w:rsid w:val="00B104AE"/>
    <w:pPr>
      <w:spacing w:after="120"/>
      <w:ind w:left="1080"/>
      <w:contextualSpacing/>
    </w:pPr>
  </w:style>
  <w:style w:type="paragraph" w:styleId="ListContinue4">
    <w:name w:val="List Continue 4"/>
    <w:basedOn w:val="Normal"/>
    <w:uiPriority w:val="99"/>
    <w:semiHidden/>
    <w:unhideWhenUsed/>
    <w:rsid w:val="00B104AE"/>
    <w:pPr>
      <w:spacing w:after="120"/>
      <w:ind w:left="1440"/>
      <w:contextualSpacing/>
    </w:pPr>
  </w:style>
  <w:style w:type="paragraph" w:styleId="ListContinue5">
    <w:name w:val="List Continue 5"/>
    <w:basedOn w:val="Normal"/>
    <w:uiPriority w:val="99"/>
    <w:semiHidden/>
    <w:unhideWhenUsed/>
    <w:rsid w:val="00B104AE"/>
    <w:pPr>
      <w:spacing w:after="120"/>
      <w:ind w:left="1800"/>
      <w:contextualSpacing/>
    </w:pPr>
  </w:style>
  <w:style w:type="paragraph" w:styleId="ListNumber">
    <w:name w:val="List Number"/>
    <w:basedOn w:val="Normal"/>
    <w:uiPriority w:val="99"/>
    <w:semiHidden/>
    <w:unhideWhenUsed/>
    <w:rsid w:val="00B104AE"/>
    <w:pPr>
      <w:numPr>
        <w:numId w:val="41"/>
      </w:numPr>
      <w:contextualSpacing/>
    </w:pPr>
  </w:style>
  <w:style w:type="paragraph" w:styleId="ListNumber2">
    <w:name w:val="List Number 2"/>
    <w:basedOn w:val="Normal"/>
    <w:uiPriority w:val="99"/>
    <w:semiHidden/>
    <w:unhideWhenUsed/>
    <w:rsid w:val="00B104AE"/>
    <w:pPr>
      <w:numPr>
        <w:numId w:val="42"/>
      </w:numPr>
      <w:contextualSpacing/>
    </w:pPr>
  </w:style>
  <w:style w:type="paragraph" w:styleId="ListNumber3">
    <w:name w:val="List Number 3"/>
    <w:basedOn w:val="Normal"/>
    <w:uiPriority w:val="99"/>
    <w:semiHidden/>
    <w:unhideWhenUsed/>
    <w:rsid w:val="00B104AE"/>
    <w:pPr>
      <w:numPr>
        <w:numId w:val="43"/>
      </w:numPr>
      <w:contextualSpacing/>
    </w:pPr>
  </w:style>
  <w:style w:type="paragraph" w:styleId="ListNumber4">
    <w:name w:val="List Number 4"/>
    <w:basedOn w:val="Normal"/>
    <w:uiPriority w:val="99"/>
    <w:semiHidden/>
    <w:unhideWhenUsed/>
    <w:rsid w:val="00B104AE"/>
    <w:pPr>
      <w:numPr>
        <w:numId w:val="44"/>
      </w:numPr>
      <w:contextualSpacing/>
    </w:pPr>
  </w:style>
  <w:style w:type="paragraph" w:styleId="ListNumber5">
    <w:name w:val="List Number 5"/>
    <w:basedOn w:val="Normal"/>
    <w:uiPriority w:val="99"/>
    <w:semiHidden/>
    <w:unhideWhenUsed/>
    <w:rsid w:val="00B104AE"/>
    <w:pPr>
      <w:numPr>
        <w:numId w:val="45"/>
      </w:numPr>
      <w:contextualSpacing/>
    </w:pPr>
  </w:style>
  <w:style w:type="paragraph" w:styleId="MacroText">
    <w:name w:val="macro"/>
    <w:link w:val="MacroTextChar"/>
    <w:uiPriority w:val="99"/>
    <w:semiHidden/>
    <w:unhideWhenUsed/>
    <w:rsid w:val="00B104AE"/>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Angsana New"/>
      <w:szCs w:val="25"/>
    </w:rPr>
  </w:style>
  <w:style w:type="character" w:customStyle="1" w:styleId="MacroTextChar">
    <w:name w:val="Macro Text Char"/>
    <w:basedOn w:val="DefaultParagraphFont"/>
    <w:link w:val="MacroText"/>
    <w:uiPriority w:val="99"/>
    <w:semiHidden/>
    <w:rsid w:val="00B104AE"/>
    <w:rPr>
      <w:rFonts w:ascii="Consolas" w:eastAsia="Times New Roman" w:hAnsi="Consolas" w:cs="Angsana New"/>
      <w:szCs w:val="25"/>
    </w:rPr>
  </w:style>
  <w:style w:type="paragraph" w:styleId="MessageHeader">
    <w:name w:val="Message Header"/>
    <w:basedOn w:val="Normal"/>
    <w:link w:val="MessageHeaderChar"/>
    <w:uiPriority w:val="99"/>
    <w:semiHidden/>
    <w:unhideWhenUsed/>
    <w:rsid w:val="00B104A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B104AE"/>
    <w:rPr>
      <w:rFonts w:asciiTheme="majorHAnsi" w:eastAsiaTheme="majorEastAsia" w:hAnsiTheme="majorHAnsi" w:cstheme="majorBidi"/>
      <w:sz w:val="24"/>
      <w:szCs w:val="30"/>
      <w:shd w:val="pct20" w:color="auto" w:fill="auto"/>
    </w:rPr>
  </w:style>
  <w:style w:type="paragraph" w:styleId="NoSpacing">
    <w:name w:val="No Spacing"/>
    <w:uiPriority w:val="1"/>
    <w:qFormat/>
    <w:rsid w:val="00B104AE"/>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NormalIndent">
    <w:name w:val="Normal Indent"/>
    <w:basedOn w:val="Normal"/>
    <w:uiPriority w:val="99"/>
    <w:semiHidden/>
    <w:unhideWhenUsed/>
    <w:rsid w:val="00B104AE"/>
    <w:pPr>
      <w:ind w:left="720"/>
    </w:pPr>
  </w:style>
  <w:style w:type="paragraph" w:styleId="NoteHeading">
    <w:name w:val="Note Heading"/>
    <w:basedOn w:val="Normal"/>
    <w:next w:val="Normal"/>
    <w:link w:val="NoteHeadingChar"/>
    <w:uiPriority w:val="99"/>
    <w:semiHidden/>
    <w:unhideWhenUsed/>
    <w:rsid w:val="00B104AE"/>
  </w:style>
  <w:style w:type="character" w:customStyle="1" w:styleId="NoteHeadingChar">
    <w:name w:val="Note Heading Char"/>
    <w:basedOn w:val="DefaultParagraphFont"/>
    <w:link w:val="NoteHeading"/>
    <w:uiPriority w:val="99"/>
    <w:semiHidden/>
    <w:rsid w:val="00B104AE"/>
    <w:rPr>
      <w:rFonts w:ascii="Times New Roman" w:eastAsia="Times New Roman" w:hAnsi="CordiaUPC" w:cs="Angsana New"/>
      <w:sz w:val="24"/>
      <w:szCs w:val="28"/>
    </w:rPr>
  </w:style>
  <w:style w:type="paragraph" w:styleId="PlainText">
    <w:name w:val="Plain Text"/>
    <w:basedOn w:val="Normal"/>
    <w:link w:val="PlainTextChar"/>
    <w:uiPriority w:val="99"/>
    <w:semiHidden/>
    <w:unhideWhenUsed/>
    <w:rsid w:val="00B104AE"/>
    <w:rPr>
      <w:rFonts w:ascii="Consolas" w:hAnsi="Consolas"/>
      <w:sz w:val="21"/>
      <w:szCs w:val="26"/>
    </w:rPr>
  </w:style>
  <w:style w:type="character" w:customStyle="1" w:styleId="PlainTextChar">
    <w:name w:val="Plain Text Char"/>
    <w:basedOn w:val="DefaultParagraphFont"/>
    <w:link w:val="PlainText"/>
    <w:uiPriority w:val="99"/>
    <w:semiHidden/>
    <w:rsid w:val="00B104AE"/>
    <w:rPr>
      <w:rFonts w:ascii="Consolas" w:eastAsia="Times New Roman" w:hAnsi="Consolas" w:cs="Angsana New"/>
      <w:sz w:val="21"/>
      <w:szCs w:val="26"/>
    </w:rPr>
  </w:style>
  <w:style w:type="paragraph" w:styleId="Quote">
    <w:name w:val="Quote"/>
    <w:basedOn w:val="Normal"/>
    <w:next w:val="Normal"/>
    <w:link w:val="QuoteChar"/>
    <w:uiPriority w:val="29"/>
    <w:qFormat/>
    <w:rsid w:val="00B104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104AE"/>
    <w:rPr>
      <w:rFonts w:ascii="Times New Roman" w:eastAsia="Times New Roman" w:hAnsi="CordiaUPC" w:cs="Angsana New"/>
      <w:i/>
      <w:iCs/>
      <w:color w:val="404040" w:themeColor="text1" w:themeTint="BF"/>
      <w:sz w:val="24"/>
      <w:szCs w:val="28"/>
    </w:rPr>
  </w:style>
  <w:style w:type="paragraph" w:styleId="Salutation">
    <w:name w:val="Salutation"/>
    <w:basedOn w:val="Normal"/>
    <w:next w:val="Normal"/>
    <w:link w:val="SalutationChar"/>
    <w:uiPriority w:val="99"/>
    <w:semiHidden/>
    <w:unhideWhenUsed/>
    <w:rsid w:val="00B104AE"/>
  </w:style>
  <w:style w:type="character" w:customStyle="1" w:styleId="SalutationChar">
    <w:name w:val="Salutation Char"/>
    <w:basedOn w:val="DefaultParagraphFont"/>
    <w:link w:val="Salutation"/>
    <w:uiPriority w:val="99"/>
    <w:semiHidden/>
    <w:rsid w:val="00B104AE"/>
    <w:rPr>
      <w:rFonts w:ascii="Times New Roman" w:eastAsia="Times New Roman" w:hAnsi="CordiaUPC" w:cs="Angsana New"/>
      <w:sz w:val="24"/>
      <w:szCs w:val="28"/>
    </w:rPr>
  </w:style>
  <w:style w:type="paragraph" w:styleId="Signature">
    <w:name w:val="Signature"/>
    <w:basedOn w:val="Normal"/>
    <w:link w:val="SignatureChar"/>
    <w:uiPriority w:val="99"/>
    <w:semiHidden/>
    <w:unhideWhenUsed/>
    <w:rsid w:val="00B104AE"/>
    <w:pPr>
      <w:ind w:left="4320"/>
    </w:pPr>
  </w:style>
  <w:style w:type="character" w:customStyle="1" w:styleId="SignatureChar">
    <w:name w:val="Signature Char"/>
    <w:basedOn w:val="DefaultParagraphFont"/>
    <w:link w:val="Signature"/>
    <w:uiPriority w:val="99"/>
    <w:semiHidden/>
    <w:rsid w:val="00B104AE"/>
    <w:rPr>
      <w:rFonts w:ascii="Times New Roman" w:eastAsia="Times New Roman" w:hAnsi="CordiaUPC" w:cs="Angsana New"/>
      <w:sz w:val="24"/>
      <w:szCs w:val="28"/>
    </w:rPr>
  </w:style>
  <w:style w:type="paragraph" w:styleId="Subtitle">
    <w:name w:val="Subtitle"/>
    <w:basedOn w:val="Normal"/>
    <w:next w:val="Normal"/>
    <w:link w:val="SubtitleChar"/>
    <w:uiPriority w:val="11"/>
    <w:qFormat/>
    <w:rsid w:val="00B104A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B104AE"/>
    <w:rPr>
      <w:rFonts w:asciiTheme="minorHAnsi" w:eastAsiaTheme="minorEastAsia" w:hAnsiTheme="minorHAnsi" w:cstheme="minorBidi"/>
      <w:color w:val="5A5A5A" w:themeColor="text1" w:themeTint="A5"/>
      <w:spacing w:val="15"/>
      <w:sz w:val="22"/>
      <w:szCs w:val="28"/>
    </w:rPr>
  </w:style>
  <w:style w:type="paragraph" w:styleId="TOCHeading">
    <w:name w:val="TOC Heading"/>
    <w:basedOn w:val="Heading1"/>
    <w:next w:val="Normal"/>
    <w:uiPriority w:val="39"/>
    <w:semiHidden/>
    <w:unhideWhenUsed/>
    <w:qFormat/>
    <w:rsid w:val="00B104AE"/>
    <w:pPr>
      <w:keepLines/>
      <w:spacing w:before="240"/>
      <w:ind w:left="0" w:right="0"/>
      <w:jc w:val="left"/>
      <w:outlineLvl w:val="9"/>
    </w:pPr>
    <w:rPr>
      <w:rFonts w:asciiTheme="majorHAnsi" w:eastAsiaTheme="majorEastAsia" w:hAnsiTheme="majorHAnsi" w:cstheme="majorBidi"/>
      <w:b w:val="0"/>
      <w:bCs w:val="0"/>
      <w:color w:val="365F91" w:themeColor="accent1" w:themeShade="BF"/>
      <w:szCs w:val="40"/>
      <w:lang w:val="en-US" w:eastAsia="en-US"/>
    </w:rPr>
  </w:style>
  <w:style w:type="character" w:customStyle="1" w:styleId="normaltextrun">
    <w:name w:val="normaltextrun"/>
    <w:basedOn w:val="DefaultParagraphFont"/>
    <w:rsid w:val="007A272E"/>
  </w:style>
  <w:style w:type="character" w:customStyle="1" w:styleId="eop">
    <w:name w:val="eop"/>
    <w:basedOn w:val="DefaultParagraphFont"/>
    <w:rsid w:val="007A272E"/>
  </w:style>
  <w:style w:type="character" w:styleId="CommentReference">
    <w:name w:val="annotation reference"/>
    <w:basedOn w:val="DefaultParagraphFont"/>
    <w:uiPriority w:val="99"/>
    <w:semiHidden/>
    <w:unhideWhenUsed/>
    <w:rsid w:val="00493A8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0788522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569266880">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979378667">
      <w:bodyDiv w:val="1"/>
      <w:marLeft w:val="0"/>
      <w:marRight w:val="0"/>
      <w:marTop w:val="0"/>
      <w:marBottom w:val="0"/>
      <w:divBdr>
        <w:top w:val="none" w:sz="0" w:space="0" w:color="auto"/>
        <w:left w:val="none" w:sz="0" w:space="0" w:color="auto"/>
        <w:bottom w:val="none" w:sz="0" w:space="0" w:color="auto"/>
        <w:right w:val="none" w:sz="0" w:space="0" w:color="auto"/>
      </w:divBdr>
    </w:div>
    <w:div w:id="990328999">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26614756">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0093483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798445521">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49368563">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47613844">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20" ma:contentTypeDescription="สร้างเอกสารใหม่" ma:contentTypeScope="" ma:versionID="bf0cfad84007ea38dbd64c5b9d6de527">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8963810cf7dfbf0b1aa891ddbb76c653"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2.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3.xml><?xml version="1.0" encoding="utf-8"?>
<ds:datastoreItem xmlns:ds="http://schemas.openxmlformats.org/officeDocument/2006/customXml" ds:itemID="{7FF494FF-3A6F-475C-BFAA-F8C5F059D6DE}"/>
</file>

<file path=customXml/itemProps4.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29</Pages>
  <Words>6727</Words>
  <Characters>38346</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545</cp:revision>
  <cp:lastPrinted>2026-08-14T09:48:00Z</cp:lastPrinted>
  <dcterms:created xsi:type="dcterms:W3CDTF">2026-03-11T14:06:00Z</dcterms:created>
  <dcterms:modified xsi:type="dcterms:W3CDTF">2026-08-14T09:48:00Z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0x0101005775999034FC8F4B92A13AB5DAD4E0CB</vt:lpwstr>
  </property>
  <property fmtid="{D5CDD505-2E9C-101B-9397-08002B2CF9AE}" pid="3" name="MediaServiceImageTags">
    <vt:lpwstr/>
  </property>
</Properties>
</file>