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DA8DE"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6D74224A"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INTERIM </w:t>
      </w:r>
      <w:r w:rsidRPr="00FE7AA4">
        <w:rPr>
          <w:rFonts w:ascii="Angsana New" w:hAnsi="Angsana New"/>
          <w:b/>
          <w:bCs/>
          <w:sz w:val="28"/>
          <w:szCs w:val="28"/>
          <w:lang w:val="en-US"/>
        </w:rPr>
        <w:t>FINANCIAL STATEMENTS</w:t>
      </w:r>
    </w:p>
    <w:p w14:paraId="1B546254" w14:textId="032C65E7"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SIX</w:t>
      </w:r>
      <w:r w:rsidR="00FE60E6">
        <w:rPr>
          <w:rFonts w:ascii="Angsana New" w:hAnsi="Angsana New"/>
          <w:b/>
          <w:bCs/>
          <w:sz w:val="28"/>
          <w:szCs w:val="28"/>
          <w:lang w:val="en-US"/>
        </w:rPr>
        <w:t>-MONTH PERIOD ENDED 30 JUNE 202</w:t>
      </w:r>
      <w:r w:rsidR="00C86338">
        <w:rPr>
          <w:rFonts w:ascii="Angsana New" w:hAnsi="Angsana New"/>
          <w:b/>
          <w:bCs/>
          <w:sz w:val="28"/>
          <w:szCs w:val="28"/>
          <w:lang w:val="en-US"/>
        </w:rPr>
        <w:t>6</w:t>
      </w:r>
      <w:r>
        <w:rPr>
          <w:rFonts w:ascii="Angsana New" w:hAnsi="Angsana New"/>
          <w:b/>
          <w:bCs/>
          <w:sz w:val="28"/>
          <w:szCs w:val="28"/>
          <w:lang w:val="en-US"/>
        </w:rPr>
        <w:t xml:space="preserve"> (AUDITED)</w:t>
      </w:r>
    </w:p>
    <w:p w14:paraId="0F4CE44B" w14:textId="211AAA3B"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AND FOR THE THREE-MONTH </w:t>
      </w:r>
      <w:r w:rsidR="00FE60E6">
        <w:rPr>
          <w:rFonts w:ascii="Angsana New" w:hAnsi="Angsana New"/>
          <w:b/>
          <w:bCs/>
          <w:sz w:val="28"/>
          <w:szCs w:val="28"/>
          <w:lang w:val="en-US"/>
        </w:rPr>
        <w:t>PERIOD ENDED 30 JUNE 202</w:t>
      </w:r>
      <w:r w:rsidR="00C86338">
        <w:rPr>
          <w:rFonts w:ascii="Angsana New" w:hAnsi="Angsana New"/>
          <w:b/>
          <w:bCs/>
          <w:sz w:val="28"/>
          <w:szCs w:val="28"/>
          <w:lang w:val="en-US"/>
        </w:rPr>
        <w:t>6</w:t>
      </w:r>
      <w:r>
        <w:rPr>
          <w:rFonts w:ascii="Angsana New" w:hAnsi="Angsana New"/>
          <w:b/>
          <w:bCs/>
          <w:sz w:val="28"/>
          <w:szCs w:val="28"/>
          <w:lang w:val="en-US"/>
        </w:rPr>
        <w:t xml:space="preserve"> (UNAUDITED) (REVIEWED)</w:t>
      </w:r>
    </w:p>
    <w:p w14:paraId="13DED86E" w14:textId="62ACFBD5" w:rsidR="00623B02" w:rsidRPr="00B16642" w:rsidRDefault="00623B02" w:rsidP="00353E84">
      <w:pPr>
        <w:spacing w:line="240" w:lineRule="auto"/>
        <w:rPr>
          <w:rFonts w:ascii="Angsana New" w:hAnsi="Angsana New"/>
          <w:b/>
          <w:bCs/>
          <w:sz w:val="24"/>
          <w:szCs w:val="24"/>
          <w:cs/>
          <w:lang w:val="en-US"/>
        </w:rPr>
      </w:pPr>
    </w:p>
    <w:p w14:paraId="070B956C" w14:textId="1A08DBA5" w:rsidR="00C86338" w:rsidRDefault="00C97AA5" w:rsidP="00C86338">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rPr>
      </w:pPr>
      <w:r w:rsidRPr="00E66CA6">
        <w:rPr>
          <w:rFonts w:ascii="Angsana New" w:hAnsi="Angsana New"/>
          <w:b/>
          <w:bCs/>
          <w:sz w:val="28"/>
          <w:szCs w:val="28"/>
        </w:rPr>
        <w:t>GENERAL INFORMATION</w:t>
      </w:r>
    </w:p>
    <w:p w14:paraId="1CFA176A" w14:textId="416110FA" w:rsidR="00037C6A" w:rsidRPr="00C86338" w:rsidRDefault="00C86338" w:rsidP="00037C6A">
      <w:pPr>
        <w:tabs>
          <w:tab w:val="decimal" w:pos="7920"/>
        </w:tabs>
        <w:spacing w:before="120" w:after="240" w:line="240" w:lineRule="auto"/>
        <w:ind w:left="567" w:right="-40"/>
        <w:jc w:val="both"/>
        <w:rPr>
          <w:rFonts w:ascii="Angsana New" w:hAnsi="Angsana New"/>
          <w:sz w:val="28"/>
          <w:szCs w:val="28"/>
        </w:rPr>
      </w:pPr>
      <w:r w:rsidRPr="00C86338">
        <w:rPr>
          <w:rFonts w:ascii="Angsana New" w:hAnsi="Angsana New"/>
          <w:sz w:val="28"/>
          <w:szCs w:val="28"/>
        </w:rPr>
        <w:t>MFC Asset Management Public Company Limited (“the Company”) was founded on 14 March 1975. The Company was incorporated in Thailand and listed on The Stock Exchange of Thailand on 5 June 1991, which operates on fund management business. The Company’s licenses to operate securities business consisted of:</w:t>
      </w:r>
    </w:p>
    <w:p w14:paraId="60F6B6E5" w14:textId="77777777" w:rsidR="00C86338" w:rsidRPr="00637471" w:rsidRDefault="00C86338" w:rsidP="00037C6A">
      <w:pPr>
        <w:tabs>
          <w:tab w:val="left" w:pos="900"/>
        </w:tabs>
        <w:spacing w:after="120" w:line="240" w:lineRule="auto"/>
        <w:ind w:left="902" w:right="-40" w:hanging="329"/>
        <w:jc w:val="thaiDistribute"/>
        <w:rPr>
          <w:rFonts w:ascii="Angsana New" w:hAnsi="Angsana New"/>
          <w:sz w:val="28"/>
          <w:szCs w:val="28"/>
          <w:lang w:val="en-US"/>
        </w:rPr>
      </w:pPr>
      <w:r w:rsidRPr="000D1638">
        <w:rPr>
          <w:rFonts w:ascii="Angsana New" w:hAnsi="Angsana New"/>
          <w:sz w:val="28"/>
          <w:szCs w:val="28"/>
          <w:lang w:val="en-US"/>
        </w:rPr>
        <w:t>(1</w:t>
      </w:r>
      <w:proofErr w:type="gramStart"/>
      <w:r w:rsidRPr="000D1638">
        <w:rPr>
          <w:rFonts w:ascii="Angsana New" w:hAnsi="Angsana New"/>
          <w:sz w:val="28"/>
          <w:szCs w:val="28"/>
          <w:lang w:val="en-US"/>
        </w:rPr>
        <w:t xml:space="preserve">) </w:t>
      </w:r>
      <w:r w:rsidRPr="000D1638">
        <w:rPr>
          <w:rFonts w:ascii="Angsana New" w:hAnsi="Angsana New"/>
          <w:sz w:val="28"/>
          <w:szCs w:val="28"/>
          <w:lang w:val="en-US"/>
        </w:rPr>
        <w:tab/>
      </w:r>
      <w:r w:rsidRPr="00C751BD">
        <w:rPr>
          <w:rFonts w:ascii="Angsana New" w:hAnsi="Angsana New"/>
          <w:sz w:val="28"/>
          <w:szCs w:val="28"/>
        </w:rPr>
        <w:t>Securities</w:t>
      </w:r>
      <w:proofErr w:type="gramEnd"/>
      <w:r w:rsidRPr="00C751BD">
        <w:rPr>
          <w:rFonts w:ascii="Angsana New" w:hAnsi="Angsana New"/>
          <w:sz w:val="28"/>
          <w:szCs w:val="28"/>
        </w:rPr>
        <w:t xml:space="preserve"> </w:t>
      </w:r>
      <w:r>
        <w:rPr>
          <w:rFonts w:ascii="Angsana New" w:hAnsi="Angsana New"/>
          <w:sz w:val="28"/>
          <w:szCs w:val="28"/>
        </w:rPr>
        <w:t>Business type</w:t>
      </w:r>
      <w:r w:rsidRPr="00C751BD">
        <w:rPr>
          <w:rFonts w:ascii="Angsana New" w:hAnsi="Angsana New"/>
          <w:sz w:val="28"/>
          <w:szCs w:val="28"/>
          <w:lang w:val="en-US"/>
        </w:rPr>
        <w:t xml:space="preserve"> </w:t>
      </w:r>
      <w:r>
        <w:rPr>
          <w:rFonts w:ascii="Angsana New" w:hAnsi="Angsana New"/>
          <w:sz w:val="28"/>
          <w:szCs w:val="28"/>
          <w:lang w:val="en-US"/>
        </w:rPr>
        <w:t>C</w:t>
      </w:r>
      <w:r w:rsidRPr="00C751BD">
        <w:rPr>
          <w:rFonts w:ascii="Angsana New" w:hAnsi="Angsana New" w:hint="cs"/>
          <w:sz w:val="28"/>
          <w:szCs w:val="28"/>
          <w:cs/>
          <w:lang w:val="en-US"/>
        </w:rPr>
        <w:t xml:space="preserve"> </w:t>
      </w:r>
      <w:r w:rsidRPr="00C751BD">
        <w:rPr>
          <w:rFonts w:ascii="Angsana New" w:hAnsi="Angsana New"/>
          <w:sz w:val="28"/>
          <w:szCs w:val="28"/>
        </w:rPr>
        <w:t>license</w:t>
      </w:r>
      <w:r w:rsidRPr="00C751BD">
        <w:rPr>
          <w:rFonts w:ascii="Angsana New" w:hAnsi="Angsana New"/>
          <w:sz w:val="28"/>
          <w:szCs w:val="28"/>
          <w:lang w:val="en-US"/>
        </w:rPr>
        <w:t xml:space="preserve"> such as Mutual Fund Management, Provident Fund Management, Private Fund Management</w:t>
      </w:r>
      <w:r>
        <w:rPr>
          <w:rFonts w:ascii="Angsana New" w:hAnsi="Angsana New"/>
          <w:sz w:val="28"/>
          <w:szCs w:val="28"/>
          <w:lang w:val="en-US"/>
        </w:rPr>
        <w:t>.</w:t>
      </w:r>
    </w:p>
    <w:p w14:paraId="73D3473B" w14:textId="77777777" w:rsidR="00C86338" w:rsidRPr="00637471" w:rsidRDefault="00C86338" w:rsidP="00C86338">
      <w:pPr>
        <w:tabs>
          <w:tab w:val="left" w:pos="900"/>
        </w:tabs>
        <w:spacing w:before="120" w:after="120" w:line="240" w:lineRule="auto"/>
        <w:ind w:left="902" w:hanging="329"/>
        <w:jc w:val="thaiDistribute"/>
        <w:rPr>
          <w:rFonts w:ascii="Angsana New" w:hAnsi="Angsana New"/>
          <w:sz w:val="28"/>
          <w:szCs w:val="28"/>
          <w:lang w:val="en-US"/>
        </w:rPr>
      </w:pPr>
      <w:r>
        <w:rPr>
          <w:rFonts w:ascii="Angsana New" w:hAnsi="Angsana New"/>
          <w:sz w:val="28"/>
          <w:szCs w:val="28"/>
          <w:lang w:val="en-US"/>
        </w:rPr>
        <w:t xml:space="preserve">(2)  </w:t>
      </w:r>
      <w:r w:rsidRPr="00637471">
        <w:rPr>
          <w:rFonts w:ascii="Angsana New" w:hAnsi="Angsana New"/>
          <w:sz w:val="28"/>
          <w:szCs w:val="28"/>
        </w:rPr>
        <w:t xml:space="preserve">Securities </w:t>
      </w:r>
      <w:r>
        <w:rPr>
          <w:rFonts w:ascii="Angsana New" w:hAnsi="Angsana New"/>
          <w:sz w:val="28"/>
          <w:szCs w:val="28"/>
          <w:lang w:val="en-US"/>
        </w:rPr>
        <w:t>Registrar Business license.</w:t>
      </w:r>
    </w:p>
    <w:p w14:paraId="0B608CAF" w14:textId="77777777" w:rsidR="00C86338" w:rsidRDefault="00C86338" w:rsidP="00C86338">
      <w:pPr>
        <w:tabs>
          <w:tab w:val="left" w:pos="900"/>
        </w:tabs>
        <w:spacing w:before="120" w:after="120" w:line="240" w:lineRule="auto"/>
        <w:ind w:left="902" w:right="-40" w:hanging="329"/>
        <w:jc w:val="thaiDistribute"/>
        <w:rPr>
          <w:rFonts w:ascii="Angsana New" w:hAnsi="Angsana New"/>
          <w:sz w:val="28"/>
          <w:szCs w:val="28"/>
          <w:lang w:val="en-US"/>
        </w:rPr>
      </w:pPr>
      <w:r>
        <w:rPr>
          <w:rFonts w:ascii="Angsana New" w:hAnsi="Angsana New"/>
          <w:sz w:val="28"/>
          <w:szCs w:val="28"/>
          <w:lang w:val="en-US"/>
        </w:rPr>
        <w:t xml:space="preserve">(3)  Futures </w:t>
      </w:r>
      <w:r>
        <w:rPr>
          <w:rFonts w:ascii="Angsana New" w:hAnsi="Angsana New"/>
          <w:sz w:val="28"/>
          <w:szCs w:val="28"/>
        </w:rPr>
        <w:t>B</w:t>
      </w:r>
      <w:r w:rsidRPr="003B44A4">
        <w:rPr>
          <w:rFonts w:ascii="Angsana New" w:hAnsi="Angsana New"/>
          <w:sz w:val="28"/>
          <w:szCs w:val="28"/>
        </w:rPr>
        <w:t>usiness license</w:t>
      </w:r>
      <w:r>
        <w:rPr>
          <w:rFonts w:ascii="Angsana New" w:hAnsi="Angsana New"/>
          <w:sz w:val="28"/>
          <w:szCs w:val="28"/>
        </w:rPr>
        <w:t>.</w:t>
      </w:r>
    </w:p>
    <w:p w14:paraId="1201DEEF" w14:textId="77777777" w:rsidR="00C86338" w:rsidRPr="00637471" w:rsidRDefault="00C86338" w:rsidP="00C86338">
      <w:pPr>
        <w:tabs>
          <w:tab w:val="left" w:pos="900"/>
        </w:tabs>
        <w:spacing w:before="120" w:after="120" w:line="240" w:lineRule="auto"/>
        <w:ind w:left="902" w:right="-40" w:hanging="329"/>
        <w:jc w:val="thaiDistribute"/>
        <w:rPr>
          <w:rFonts w:ascii="Angsana New" w:hAnsi="Angsana New"/>
          <w:sz w:val="28"/>
          <w:szCs w:val="28"/>
          <w:lang w:val="en-US"/>
        </w:rPr>
      </w:pPr>
      <w:r>
        <w:rPr>
          <w:rFonts w:ascii="Angsana New" w:hAnsi="Angsana New"/>
          <w:sz w:val="28"/>
          <w:szCs w:val="28"/>
          <w:lang w:val="en-US"/>
        </w:rPr>
        <w:t xml:space="preserve">(4)  Trustee </w:t>
      </w:r>
      <w:r>
        <w:rPr>
          <w:rFonts w:ascii="Angsana New" w:hAnsi="Angsana New"/>
          <w:sz w:val="28"/>
          <w:szCs w:val="28"/>
        </w:rPr>
        <w:t>B</w:t>
      </w:r>
      <w:r w:rsidRPr="003B44A4">
        <w:rPr>
          <w:rFonts w:ascii="Angsana New" w:hAnsi="Angsana New"/>
          <w:sz w:val="28"/>
          <w:szCs w:val="28"/>
        </w:rPr>
        <w:t>usiness license</w:t>
      </w:r>
      <w:r>
        <w:rPr>
          <w:rFonts w:ascii="Angsana New" w:hAnsi="Angsana New"/>
          <w:sz w:val="28"/>
          <w:szCs w:val="28"/>
        </w:rPr>
        <w:t>.</w:t>
      </w:r>
      <w:r w:rsidRPr="003B44A4">
        <w:rPr>
          <w:rFonts w:ascii="Angsana New" w:hAnsi="Angsana New"/>
          <w:sz w:val="28"/>
          <w:szCs w:val="28"/>
          <w:lang w:val="en-US"/>
        </w:rPr>
        <w:t xml:space="preserve"> </w:t>
      </w:r>
    </w:p>
    <w:p w14:paraId="60DF0269" w14:textId="56384431" w:rsidR="00C86338" w:rsidRPr="00C86338" w:rsidRDefault="00C86338" w:rsidP="00C86338">
      <w:pPr>
        <w:tabs>
          <w:tab w:val="decimal" w:pos="7920"/>
        </w:tabs>
        <w:spacing w:before="120" w:after="240" w:line="240" w:lineRule="atLeast"/>
        <w:ind w:left="567" w:right="-40"/>
        <w:jc w:val="both"/>
        <w:rPr>
          <w:rFonts w:ascii="Angsana New" w:hAnsi="Angsana New"/>
          <w:sz w:val="28"/>
          <w:szCs w:val="28"/>
          <w:cs/>
        </w:rPr>
      </w:pPr>
      <w:r w:rsidRPr="00C86338">
        <w:rPr>
          <w:rFonts w:ascii="Angsana New" w:hAnsi="Angsana New"/>
          <w:sz w:val="28"/>
          <w:szCs w:val="28"/>
        </w:rPr>
        <w:t xml:space="preserve">The head office is located at 195 One Bangkok Tower 4, </w:t>
      </w:r>
      <w:r w:rsidRPr="00CF65C5">
        <w:rPr>
          <w:rFonts w:ascii="Angsana New" w:hAnsi="Angsana New"/>
          <w:spacing w:val="-2"/>
          <w:sz w:val="28"/>
          <w:szCs w:val="28"/>
          <w:lang w:val="en-US"/>
        </w:rPr>
        <w:t>16</w:t>
      </w:r>
      <w:r w:rsidRPr="00CF65C5">
        <w:rPr>
          <w:rFonts w:ascii="Angsana New" w:hAnsi="Angsana New"/>
          <w:spacing w:val="-2"/>
          <w:sz w:val="28"/>
          <w:szCs w:val="28"/>
          <w:vertAlign w:val="superscript"/>
          <w:lang w:val="en-US"/>
        </w:rPr>
        <w:t>th</w:t>
      </w:r>
      <w:r w:rsidRPr="00CF65C5">
        <w:rPr>
          <w:rFonts w:ascii="Angsana New" w:hAnsi="Angsana New"/>
          <w:spacing w:val="-2"/>
          <w:sz w:val="28"/>
          <w:szCs w:val="28"/>
          <w:lang w:val="en-US"/>
        </w:rPr>
        <w:t xml:space="preserve"> - 17</w:t>
      </w:r>
      <w:r w:rsidRPr="00CF65C5">
        <w:rPr>
          <w:rFonts w:ascii="Angsana New" w:hAnsi="Angsana New"/>
          <w:spacing w:val="-2"/>
          <w:sz w:val="28"/>
          <w:szCs w:val="28"/>
          <w:vertAlign w:val="superscript"/>
          <w:lang w:val="en-US"/>
        </w:rPr>
        <w:t xml:space="preserve">th </w:t>
      </w:r>
      <w:r w:rsidRPr="00C86338">
        <w:rPr>
          <w:rFonts w:ascii="Angsana New" w:hAnsi="Angsana New"/>
          <w:sz w:val="28"/>
          <w:szCs w:val="28"/>
        </w:rPr>
        <w:t xml:space="preserve">Floor, </w:t>
      </w:r>
      <w:proofErr w:type="spellStart"/>
      <w:r w:rsidRPr="00C86338">
        <w:rPr>
          <w:rFonts w:ascii="Angsana New" w:hAnsi="Angsana New"/>
          <w:sz w:val="28"/>
          <w:szCs w:val="28"/>
        </w:rPr>
        <w:t>Witthayu</w:t>
      </w:r>
      <w:proofErr w:type="spellEnd"/>
      <w:r w:rsidRPr="00C86338">
        <w:rPr>
          <w:rFonts w:ascii="Angsana New" w:hAnsi="Angsana New"/>
          <w:sz w:val="28"/>
          <w:szCs w:val="28"/>
        </w:rPr>
        <w:t xml:space="preserve"> Road, </w:t>
      </w:r>
      <w:proofErr w:type="spellStart"/>
      <w:r w:rsidRPr="00C86338">
        <w:rPr>
          <w:rFonts w:ascii="Angsana New" w:hAnsi="Angsana New"/>
          <w:sz w:val="28"/>
          <w:szCs w:val="28"/>
        </w:rPr>
        <w:t>Lumphini</w:t>
      </w:r>
      <w:proofErr w:type="spellEnd"/>
      <w:r w:rsidRPr="00C86338">
        <w:rPr>
          <w:rFonts w:ascii="Angsana New" w:hAnsi="Angsana New"/>
          <w:sz w:val="28"/>
          <w:szCs w:val="28"/>
        </w:rPr>
        <w:t>, Pathum Wan, Bangkok. The Company has 6 branches in Nonthaburi, Khon Kaen, Chiangmai, Rayong, Songkhla and Bangkok.</w:t>
      </w:r>
    </w:p>
    <w:p w14:paraId="4A704263" w14:textId="6459D1F7" w:rsidR="0035660A" w:rsidRPr="000C297F" w:rsidRDefault="00693AD7" w:rsidP="0035660A">
      <w:pPr>
        <w:spacing w:after="240" w:line="40" w:lineRule="atLeast"/>
        <w:ind w:left="567" w:right="-40"/>
        <w:jc w:val="thaiDistribute"/>
        <w:rPr>
          <w:rFonts w:ascii="Angsana New" w:hAnsi="Angsana New"/>
          <w:sz w:val="28"/>
          <w:szCs w:val="28"/>
        </w:rPr>
      </w:pPr>
      <w:r>
        <w:rPr>
          <w:rFonts w:ascii="Angsana New" w:hAnsi="Angsana New"/>
          <w:b/>
          <w:bCs/>
          <w:sz w:val="28"/>
          <w:szCs w:val="28"/>
        </w:rPr>
        <w:t>The Shareholding and Management Restructuring P</w:t>
      </w:r>
      <w:r w:rsidR="0035660A" w:rsidRPr="000C297F">
        <w:rPr>
          <w:rFonts w:ascii="Angsana New" w:hAnsi="Angsana New"/>
          <w:b/>
          <w:bCs/>
          <w:sz w:val="28"/>
          <w:szCs w:val="28"/>
        </w:rPr>
        <w:t>lan of the Company</w:t>
      </w:r>
    </w:p>
    <w:p w14:paraId="4FAFB74A" w14:textId="7D3C7E74" w:rsidR="0035660A" w:rsidRPr="00AE7505" w:rsidRDefault="0035660A" w:rsidP="0035660A">
      <w:pPr>
        <w:spacing w:after="240" w:line="40" w:lineRule="atLeast"/>
        <w:ind w:left="567" w:right="-40"/>
        <w:jc w:val="thaiDistribute"/>
        <w:rPr>
          <w:rFonts w:ascii="Angsana New" w:hAnsi="Angsana New"/>
          <w:spacing w:val="-2"/>
          <w:sz w:val="28"/>
          <w:szCs w:val="28"/>
          <w:highlight w:val="yellow"/>
        </w:rPr>
      </w:pPr>
      <w:r w:rsidRPr="00AE7505">
        <w:rPr>
          <w:rFonts w:ascii="Angsana New" w:hAnsi="Angsana New"/>
          <w:spacing w:val="-2"/>
          <w:sz w:val="28"/>
          <w:szCs w:val="28"/>
        </w:rPr>
        <w:t>Th</w:t>
      </w:r>
      <w:r w:rsidR="00717ED5">
        <w:rPr>
          <w:rFonts w:ascii="Angsana New" w:hAnsi="Angsana New"/>
          <w:spacing w:val="-2"/>
          <w:sz w:val="28"/>
          <w:szCs w:val="28"/>
        </w:rPr>
        <w:t>e Extraordinary General Meeting</w:t>
      </w:r>
      <w:r w:rsidRPr="00AE7505">
        <w:rPr>
          <w:rFonts w:ascii="Angsana New" w:hAnsi="Angsana New"/>
          <w:spacing w:val="-2"/>
          <w:sz w:val="28"/>
          <w:szCs w:val="28"/>
        </w:rPr>
        <w:t xml:space="preserve"> of </w:t>
      </w:r>
      <w:r w:rsidR="00717ED5">
        <w:rPr>
          <w:rFonts w:ascii="Angsana New" w:hAnsi="Angsana New"/>
          <w:spacing w:val="-2"/>
          <w:sz w:val="28"/>
          <w:szCs w:val="28"/>
        </w:rPr>
        <w:t>S</w:t>
      </w:r>
      <w:r w:rsidRPr="00AE7505">
        <w:rPr>
          <w:rFonts w:ascii="Angsana New" w:hAnsi="Angsana New"/>
          <w:spacing w:val="-2"/>
          <w:sz w:val="28"/>
          <w:szCs w:val="28"/>
        </w:rPr>
        <w:t xml:space="preserve">hareholders of the Company held on 27 June </w:t>
      </w:r>
      <w:r w:rsidR="006338A2">
        <w:rPr>
          <w:rFonts w:ascii="Angsana New" w:hAnsi="Angsana New"/>
          <w:spacing w:val="-2"/>
          <w:sz w:val="28"/>
          <w:szCs w:val="28"/>
        </w:rPr>
        <w:t>202</w:t>
      </w:r>
      <w:r w:rsidR="006338A2">
        <w:rPr>
          <w:rFonts w:ascii="Angsana New" w:hAnsi="Angsana New" w:hint="cs"/>
          <w:spacing w:val="-2"/>
          <w:sz w:val="28"/>
          <w:szCs w:val="28"/>
          <w:cs/>
        </w:rPr>
        <w:t>5</w:t>
      </w:r>
      <w:r w:rsidRPr="00AE7505">
        <w:rPr>
          <w:rFonts w:ascii="Angsana New" w:hAnsi="Angsana New"/>
          <w:spacing w:val="-2"/>
          <w:sz w:val="28"/>
          <w:szCs w:val="28"/>
        </w:rPr>
        <w:t>, resolutions were passed as follows:</w:t>
      </w:r>
    </w:p>
    <w:p w14:paraId="23177E3B" w14:textId="48C80DDA" w:rsidR="0035660A" w:rsidRDefault="0035660A" w:rsidP="0035660A">
      <w:pPr>
        <w:numPr>
          <w:ilvl w:val="0"/>
          <w:numId w:val="28"/>
        </w:numPr>
        <w:spacing w:before="240" w:after="240" w:line="40" w:lineRule="atLeast"/>
        <w:ind w:left="851" w:right="-40" w:hanging="284"/>
        <w:jc w:val="thaiDistribute"/>
        <w:rPr>
          <w:rFonts w:ascii="Angsana New" w:hAnsi="Angsana New"/>
          <w:sz w:val="28"/>
          <w:szCs w:val="28"/>
          <w:lang w:val="en-US"/>
        </w:rPr>
      </w:pPr>
      <w:r w:rsidRPr="004543AF">
        <w:rPr>
          <w:rFonts w:ascii="Angsana New" w:hAnsi="Angsana New"/>
          <w:spacing w:val="-2"/>
          <w:sz w:val="28"/>
          <w:szCs w:val="28"/>
          <w:lang w:val="en-US"/>
        </w:rPr>
        <w:t xml:space="preserve">The shareholding and management restructuring plan </w:t>
      </w:r>
      <w:r w:rsidR="007479D9">
        <w:rPr>
          <w:rFonts w:ascii="Angsana New" w:hAnsi="Angsana New"/>
          <w:spacing w:val="-2"/>
          <w:sz w:val="28"/>
          <w:szCs w:val="28"/>
          <w:lang w:val="en-US"/>
        </w:rPr>
        <w:t xml:space="preserve">and other </w:t>
      </w:r>
      <w:r w:rsidR="007479D9" w:rsidRPr="004543AF">
        <w:rPr>
          <w:rFonts w:ascii="Angsana New" w:hAnsi="Angsana New"/>
          <w:spacing w:val="-2"/>
          <w:sz w:val="28"/>
          <w:szCs w:val="28"/>
          <w:lang w:val="en-US"/>
        </w:rPr>
        <w:t>plan</w:t>
      </w:r>
      <w:r w:rsidR="00693AD7">
        <w:rPr>
          <w:rFonts w:ascii="Angsana New" w:hAnsi="Angsana New"/>
          <w:spacing w:val="-2"/>
          <w:sz w:val="28"/>
          <w:szCs w:val="28"/>
          <w:lang w:val="en-US"/>
        </w:rPr>
        <w:t>s related to the matter</w:t>
      </w:r>
      <w:r w:rsidR="007479D9" w:rsidRPr="004543AF">
        <w:rPr>
          <w:rFonts w:ascii="Angsana New" w:hAnsi="Angsana New"/>
          <w:spacing w:val="-2"/>
          <w:sz w:val="28"/>
          <w:szCs w:val="28"/>
          <w:lang w:val="en-US"/>
        </w:rPr>
        <w:t xml:space="preserve"> </w:t>
      </w:r>
      <w:r w:rsidRPr="004543AF">
        <w:rPr>
          <w:rFonts w:ascii="Angsana New" w:hAnsi="Angsana New"/>
          <w:spacing w:val="-2"/>
          <w:sz w:val="28"/>
          <w:szCs w:val="28"/>
          <w:lang w:val="en-US"/>
        </w:rPr>
        <w:t xml:space="preserve">by establishing a public company limited as a holding </w:t>
      </w:r>
      <w:r w:rsidRPr="00717ED5">
        <w:rPr>
          <w:rFonts w:ascii="Angsana New" w:hAnsi="Angsana New"/>
          <w:spacing w:val="-2"/>
          <w:sz w:val="28"/>
          <w:szCs w:val="28"/>
          <w:lang w:val="en-US"/>
        </w:rPr>
        <w:t>company (Holding Company) whose securities will be listed on The Stock Exchange of Thailand in place of the Company’s</w:t>
      </w:r>
      <w:r>
        <w:rPr>
          <w:rFonts w:ascii="Angsana New" w:hAnsi="Angsana New"/>
          <w:sz w:val="28"/>
          <w:szCs w:val="28"/>
          <w:lang w:val="en-US"/>
        </w:rPr>
        <w:t xml:space="preserve"> securities.</w:t>
      </w:r>
    </w:p>
    <w:p w14:paraId="575269EF" w14:textId="77777777" w:rsidR="0035660A" w:rsidRDefault="0035660A" w:rsidP="0035660A">
      <w:pPr>
        <w:numPr>
          <w:ilvl w:val="0"/>
          <w:numId w:val="28"/>
        </w:numPr>
        <w:spacing w:before="240" w:after="240" w:line="40" w:lineRule="atLeast"/>
        <w:ind w:left="851" w:right="-40" w:hanging="284"/>
        <w:jc w:val="thaiDistribute"/>
        <w:rPr>
          <w:rFonts w:ascii="Angsana New" w:hAnsi="Angsana New"/>
          <w:sz w:val="28"/>
          <w:szCs w:val="28"/>
          <w:lang w:val="en-US"/>
        </w:rPr>
      </w:pPr>
      <w:r>
        <w:rPr>
          <w:rFonts w:ascii="Angsana New" w:hAnsi="Angsana New"/>
          <w:sz w:val="28"/>
          <w:szCs w:val="28"/>
          <w:lang w:val="en-US"/>
        </w:rPr>
        <w:t>The delisting of the Company’s shares from The Stock Exchange of Thailand.</w:t>
      </w:r>
    </w:p>
    <w:p w14:paraId="54021EE4" w14:textId="77777777" w:rsidR="00C86338" w:rsidRDefault="0035660A" w:rsidP="00C86338">
      <w:pPr>
        <w:numPr>
          <w:ilvl w:val="0"/>
          <w:numId w:val="28"/>
        </w:numPr>
        <w:spacing w:before="240" w:after="240" w:line="40" w:lineRule="atLeast"/>
        <w:ind w:left="851" w:right="-40" w:hanging="284"/>
        <w:jc w:val="thaiDistribute"/>
        <w:rPr>
          <w:rFonts w:ascii="Angsana New" w:hAnsi="Angsana New"/>
          <w:sz w:val="28"/>
          <w:szCs w:val="28"/>
          <w:lang w:val="en-US"/>
        </w:rPr>
      </w:pPr>
      <w:r w:rsidRPr="00706BC6">
        <w:rPr>
          <w:rFonts w:ascii="Angsana New" w:hAnsi="Angsana New"/>
          <w:sz w:val="28"/>
          <w:szCs w:val="28"/>
          <w:lang w:val="en-US"/>
        </w:rPr>
        <w:t xml:space="preserve">The transfer shares of </w:t>
      </w:r>
      <w:r w:rsidR="00706BC6" w:rsidRPr="00706BC6">
        <w:rPr>
          <w:rFonts w:ascii="Angsana New" w:hAnsi="Angsana New"/>
          <w:sz w:val="28"/>
          <w:szCs w:val="28"/>
          <w:lang w:val="en-US"/>
        </w:rPr>
        <w:t xml:space="preserve">2 </w:t>
      </w:r>
      <w:r w:rsidRPr="00706BC6">
        <w:rPr>
          <w:rFonts w:ascii="Angsana New" w:hAnsi="Angsana New"/>
          <w:sz w:val="28"/>
          <w:szCs w:val="28"/>
          <w:lang w:val="en-US"/>
        </w:rPr>
        <w:t>subsidiaries</w:t>
      </w:r>
      <w:r w:rsidR="00D87045">
        <w:rPr>
          <w:rFonts w:ascii="Angsana New" w:hAnsi="Angsana New"/>
          <w:sz w:val="28"/>
          <w:szCs w:val="28"/>
          <w:lang w:val="en-US"/>
        </w:rPr>
        <w:t>, which</w:t>
      </w:r>
      <w:r w:rsidR="00706BC6" w:rsidRPr="00706BC6">
        <w:rPr>
          <w:rFonts w:ascii="Angsana New" w:hAnsi="Angsana New"/>
          <w:sz w:val="28"/>
          <w:szCs w:val="28"/>
          <w:lang w:val="en-US"/>
        </w:rPr>
        <w:t xml:space="preserve"> </w:t>
      </w:r>
      <w:r w:rsidR="00717ED5">
        <w:rPr>
          <w:rFonts w:ascii="Angsana New" w:hAnsi="Angsana New"/>
          <w:sz w:val="28"/>
          <w:szCs w:val="28"/>
          <w:lang w:val="en-US"/>
        </w:rPr>
        <w:t>were</w:t>
      </w:r>
      <w:r w:rsidR="00706BC6" w:rsidRPr="00706BC6">
        <w:rPr>
          <w:rFonts w:ascii="Angsana New" w:hAnsi="Angsana New"/>
          <w:sz w:val="28"/>
          <w:szCs w:val="28"/>
          <w:lang w:val="en-US"/>
        </w:rPr>
        <w:t xml:space="preserve"> MF Holdings </w:t>
      </w:r>
      <w:r w:rsidR="00706BC6" w:rsidRPr="00E66CA6">
        <w:rPr>
          <w:rFonts w:ascii="Angsana New" w:hAnsi="Angsana New"/>
          <w:sz w:val="28"/>
          <w:szCs w:val="28"/>
          <w:lang w:val="en-US"/>
        </w:rPr>
        <w:t>Company Limited</w:t>
      </w:r>
      <w:r w:rsidR="00706BC6" w:rsidRPr="00706BC6">
        <w:rPr>
          <w:rFonts w:ascii="Angsana New" w:hAnsi="Angsana New"/>
          <w:sz w:val="28"/>
          <w:szCs w:val="28"/>
          <w:lang w:val="en-US"/>
        </w:rPr>
        <w:t xml:space="preserve"> and MFC Advisory </w:t>
      </w:r>
      <w:r w:rsidR="00706BC6" w:rsidRPr="00E66CA6">
        <w:rPr>
          <w:rFonts w:ascii="Angsana New" w:hAnsi="Angsana New"/>
          <w:sz w:val="28"/>
          <w:szCs w:val="28"/>
          <w:lang w:val="en-US"/>
        </w:rPr>
        <w:t>Company Limited</w:t>
      </w:r>
      <w:r w:rsidR="00D87045">
        <w:rPr>
          <w:rFonts w:ascii="Angsana New" w:hAnsi="Angsana New"/>
          <w:sz w:val="28"/>
          <w:szCs w:val="28"/>
          <w:lang w:val="en-US"/>
        </w:rPr>
        <w:t>,</w:t>
      </w:r>
      <w:r w:rsidRPr="00706BC6">
        <w:rPr>
          <w:rFonts w:ascii="Angsana New" w:hAnsi="Angsana New"/>
          <w:sz w:val="28"/>
          <w:szCs w:val="28"/>
          <w:lang w:val="en-US"/>
        </w:rPr>
        <w:t xml:space="preserve"> held by the Company to the Holding Company as stated in the shareholding and management restructuring plan.</w:t>
      </w:r>
    </w:p>
    <w:p w14:paraId="3FC28333" w14:textId="094F22EE" w:rsidR="00C86338" w:rsidRPr="00C86338" w:rsidRDefault="00C86338" w:rsidP="003C3AC1">
      <w:pPr>
        <w:spacing w:after="240"/>
        <w:ind w:left="567"/>
        <w:jc w:val="thaiDistribute"/>
        <w:rPr>
          <w:rFonts w:ascii="Angsana New" w:hAnsi="Angsana New"/>
          <w:sz w:val="28"/>
          <w:szCs w:val="28"/>
          <w:cs/>
        </w:rPr>
      </w:pPr>
      <w:r w:rsidRPr="00C86338">
        <w:rPr>
          <w:rFonts w:ascii="Angsana New" w:hAnsi="Angsana New"/>
          <w:spacing w:val="-3"/>
          <w:sz w:val="28"/>
          <w:szCs w:val="28"/>
        </w:rPr>
        <w:t xml:space="preserve">On 13 June </w:t>
      </w:r>
      <w:r w:rsidR="006338A2">
        <w:rPr>
          <w:rFonts w:ascii="Angsana New" w:hAnsi="Angsana New"/>
          <w:spacing w:val="-3"/>
          <w:sz w:val="28"/>
          <w:szCs w:val="28"/>
        </w:rPr>
        <w:t>202</w:t>
      </w:r>
      <w:r w:rsidR="006338A2">
        <w:rPr>
          <w:rFonts w:ascii="Angsana New" w:hAnsi="Angsana New" w:hint="cs"/>
          <w:spacing w:val="-3"/>
          <w:sz w:val="28"/>
          <w:szCs w:val="28"/>
          <w:cs/>
        </w:rPr>
        <w:t>5</w:t>
      </w:r>
      <w:r w:rsidRPr="00C86338">
        <w:rPr>
          <w:rFonts w:ascii="Angsana New" w:hAnsi="Angsana New"/>
          <w:spacing w:val="-3"/>
          <w:sz w:val="28"/>
          <w:szCs w:val="28"/>
        </w:rPr>
        <w:t>, the Company established MFC Group Holding Public Company Limited</w:t>
      </w:r>
      <w:r w:rsidRPr="00C86338">
        <w:rPr>
          <w:rFonts w:ascii="Angsana New" w:hAnsi="Angsana New" w:hint="cs"/>
          <w:spacing w:val="-3"/>
          <w:sz w:val="28"/>
          <w:szCs w:val="28"/>
          <w:cs/>
        </w:rPr>
        <w:t xml:space="preserve"> </w:t>
      </w:r>
      <w:r w:rsidRPr="00C86338">
        <w:rPr>
          <w:rFonts w:ascii="Angsana New" w:hAnsi="Angsana New"/>
          <w:spacing w:val="-3"/>
          <w:sz w:val="28"/>
          <w:szCs w:val="28"/>
        </w:rPr>
        <w:t>(</w:t>
      </w:r>
      <w:r w:rsidRPr="00C86338">
        <w:rPr>
          <w:rFonts w:ascii="Angsana New" w:hAnsi="Angsana New"/>
          <w:sz w:val="28"/>
          <w:szCs w:val="28"/>
        </w:rPr>
        <w:t>“MFCG”)</w:t>
      </w:r>
      <w:r w:rsidRPr="00C86338">
        <w:rPr>
          <w:rFonts w:ascii="Angsana New" w:hAnsi="Angsana New"/>
          <w:spacing w:val="-3"/>
          <w:sz w:val="28"/>
          <w:szCs w:val="28"/>
        </w:rPr>
        <w:t xml:space="preserve">. Subsequently, on 10 </w:t>
      </w:r>
      <w:r w:rsidRPr="00C86338">
        <w:rPr>
          <w:rFonts w:ascii="Angsana New" w:hAnsi="Angsana New"/>
          <w:spacing w:val="-4"/>
          <w:sz w:val="28"/>
          <w:szCs w:val="28"/>
        </w:rPr>
        <w:t xml:space="preserve">November </w:t>
      </w:r>
      <w:r w:rsidR="006338A2">
        <w:rPr>
          <w:rFonts w:ascii="Angsana New" w:hAnsi="Angsana New"/>
          <w:spacing w:val="-4"/>
          <w:sz w:val="28"/>
          <w:szCs w:val="28"/>
        </w:rPr>
        <w:t>202</w:t>
      </w:r>
      <w:r w:rsidR="006338A2">
        <w:rPr>
          <w:rFonts w:ascii="Angsana New" w:hAnsi="Angsana New" w:hint="cs"/>
          <w:spacing w:val="-4"/>
          <w:sz w:val="28"/>
          <w:szCs w:val="28"/>
          <w:cs/>
        </w:rPr>
        <w:t>5</w:t>
      </w:r>
      <w:r w:rsidRPr="00C86338">
        <w:rPr>
          <w:rFonts w:ascii="Angsana New" w:hAnsi="Angsana New"/>
          <w:spacing w:val="-4"/>
          <w:sz w:val="28"/>
          <w:szCs w:val="28"/>
        </w:rPr>
        <w:t xml:space="preserve">, MFCG submitted an application for the offering of securities together with a tender offer for the restructuring </w:t>
      </w:r>
      <w:r w:rsidRPr="00C86338">
        <w:rPr>
          <w:rFonts w:ascii="Angsana New" w:hAnsi="Angsana New"/>
          <w:sz w:val="28"/>
          <w:szCs w:val="28"/>
        </w:rPr>
        <w:t>of shareholding and management to the Securities and Exchange Commission (“SEC”),</w:t>
      </w:r>
      <w:r w:rsidRPr="00C86338">
        <w:rPr>
          <w:rFonts w:ascii="Angsana New" w:hAnsi="Angsana New" w:hint="cs"/>
          <w:sz w:val="28"/>
          <w:szCs w:val="28"/>
          <w:cs/>
        </w:rPr>
        <w:t xml:space="preserve"> </w:t>
      </w:r>
      <w:r w:rsidRPr="00C86338">
        <w:rPr>
          <w:rFonts w:ascii="Angsana New" w:hAnsi="Angsana New"/>
          <w:sz w:val="28"/>
          <w:szCs w:val="28"/>
        </w:rPr>
        <w:t xml:space="preserve">and due to the current situation regarding economic uncertainty and international conflicts, as well as news reports concerning the use of the Thai capital market as a channel for money laundering linked to several listed companies, including the Company’s shares, these factors may impact the Company’s long-term business plan as well as execution of the restructuring plan, such as the valuation of assets which may be influenced by securities price volatility. Consequently, on 25 March 2026, MFCG </w:t>
      </w:r>
      <w:r w:rsidRPr="00C86338">
        <w:rPr>
          <w:rFonts w:ascii="Angsana New" w:hAnsi="Angsana New"/>
          <w:spacing w:val="2"/>
          <w:sz w:val="28"/>
          <w:szCs w:val="28"/>
        </w:rPr>
        <w:t xml:space="preserve">submitted a letter </w:t>
      </w:r>
      <w:r w:rsidRPr="00C86338">
        <w:rPr>
          <w:rFonts w:ascii="Angsana New" w:hAnsi="Angsana New"/>
          <w:spacing w:val="2"/>
          <w:sz w:val="28"/>
          <w:szCs w:val="28"/>
        </w:rPr>
        <w:lastRenderedPageBreak/>
        <w:t>to the SEC requesting to withdraw the application for the offering of securities. MFCG will consider re-</w:t>
      </w:r>
      <w:r w:rsidRPr="00C86338">
        <w:rPr>
          <w:rFonts w:ascii="Angsana New" w:hAnsi="Angsana New"/>
          <w:spacing w:val="-3"/>
          <w:sz w:val="28"/>
          <w:szCs w:val="28"/>
        </w:rPr>
        <w:t>submitting the application for the offering of securities at a later date.</w:t>
      </w:r>
    </w:p>
    <w:p w14:paraId="3C8009C0" w14:textId="52155D4F" w:rsidR="00353E84" w:rsidRPr="00E66CA6" w:rsidRDefault="00DF0E7C" w:rsidP="00685AEF">
      <w:pPr>
        <w:tabs>
          <w:tab w:val="left" w:pos="567"/>
          <w:tab w:val="decimal" w:pos="7920"/>
        </w:tabs>
        <w:spacing w:before="240" w:after="240" w:line="240" w:lineRule="atLeast"/>
        <w:ind w:left="567" w:right="1" w:hanging="567"/>
        <w:jc w:val="thaiDistribute"/>
        <w:rPr>
          <w:rFonts w:ascii="Angsana New" w:hAnsi="Angsana New"/>
          <w:b/>
          <w:bCs/>
          <w:sz w:val="28"/>
          <w:szCs w:val="28"/>
        </w:rPr>
      </w:pPr>
      <w:r>
        <w:rPr>
          <w:rFonts w:ascii="Angsana New" w:hAnsi="Angsana New"/>
          <w:b/>
          <w:bCs/>
          <w:sz w:val="28"/>
          <w:szCs w:val="28"/>
          <w:lang w:val="en-US"/>
        </w:rPr>
        <w:t xml:space="preserve">2   </w:t>
      </w:r>
      <w:r>
        <w:rPr>
          <w:rFonts w:ascii="Angsana New" w:hAnsi="Angsana New"/>
          <w:b/>
          <w:bCs/>
          <w:spacing w:val="-4"/>
          <w:sz w:val="28"/>
          <w:szCs w:val="28"/>
        </w:rPr>
        <w:tab/>
      </w:r>
      <w:r w:rsidR="006C7741" w:rsidRPr="00243C7F">
        <w:rPr>
          <w:rFonts w:ascii="Angsana New" w:hAnsi="Angsana New"/>
          <w:b/>
          <w:bCs/>
          <w:spacing w:val="12"/>
          <w:sz w:val="28"/>
          <w:szCs w:val="28"/>
        </w:rPr>
        <w:t xml:space="preserve">BASIS OF </w:t>
      </w:r>
      <w:r w:rsidR="006C6F98" w:rsidRPr="00243C7F">
        <w:rPr>
          <w:rFonts w:ascii="Angsana New" w:hAnsi="Angsana New"/>
          <w:b/>
          <w:bCs/>
          <w:spacing w:val="12"/>
          <w:sz w:val="28"/>
          <w:szCs w:val="28"/>
        </w:rPr>
        <w:t xml:space="preserve">INTERIM </w:t>
      </w:r>
      <w:r w:rsidR="00C0185F" w:rsidRPr="00243C7F">
        <w:rPr>
          <w:rFonts w:ascii="Angsana New" w:hAnsi="Angsana New"/>
          <w:b/>
          <w:bCs/>
          <w:spacing w:val="12"/>
          <w:sz w:val="28"/>
          <w:szCs w:val="28"/>
        </w:rPr>
        <w:t xml:space="preserve">FINANCIAL STATEMENT PREPARATION AND PRINCIPLES OF </w:t>
      </w:r>
      <w:r w:rsidRPr="00243C7F">
        <w:rPr>
          <w:rFonts w:ascii="Angsana New" w:hAnsi="Angsana New"/>
          <w:b/>
          <w:bCs/>
          <w:spacing w:val="12"/>
          <w:sz w:val="28"/>
          <w:szCs w:val="28"/>
        </w:rPr>
        <w:t xml:space="preserve">INTERIM </w:t>
      </w:r>
      <w:r w:rsidR="00C0185F" w:rsidRPr="00243C7F">
        <w:rPr>
          <w:rFonts w:ascii="Angsana New" w:hAnsi="Angsana New"/>
          <w:b/>
          <w:bCs/>
          <w:spacing w:val="12"/>
          <w:sz w:val="28"/>
          <w:szCs w:val="28"/>
        </w:rPr>
        <w:t>CONSOLIDATION</w:t>
      </w:r>
    </w:p>
    <w:p w14:paraId="48111F90" w14:textId="623601AE" w:rsidR="00AE7505" w:rsidRPr="00BD48F5" w:rsidRDefault="00AE7505" w:rsidP="003C3AC1">
      <w:pPr>
        <w:spacing w:before="240" w:after="240" w:line="240" w:lineRule="atLeast"/>
        <w:ind w:left="567" w:right="1"/>
        <w:jc w:val="thaiDistribute"/>
        <w:rPr>
          <w:rFonts w:ascii="Angsana New" w:hAnsi="Angsana New"/>
          <w:sz w:val="28"/>
          <w:szCs w:val="28"/>
        </w:rPr>
      </w:pPr>
      <w:r w:rsidRPr="00BD48F5">
        <w:rPr>
          <w:rFonts w:ascii="Angsana New" w:hAnsi="Angsana New"/>
          <w:sz w:val="28"/>
          <w:szCs w:val="28"/>
        </w:rPr>
        <w:t xml:space="preserve">The interim financial statements are prepared in accordance with Thai </w:t>
      </w:r>
      <w:r w:rsidR="00693AD7" w:rsidRPr="00BD48F5">
        <w:rPr>
          <w:rFonts w:ascii="Angsana New" w:hAnsi="Angsana New"/>
          <w:sz w:val="28"/>
          <w:szCs w:val="28"/>
        </w:rPr>
        <w:t>Financial Reporting Standards (“</w:t>
      </w:r>
      <w:r w:rsidRPr="00BD48F5">
        <w:rPr>
          <w:rFonts w:ascii="Angsana New" w:hAnsi="Angsana New"/>
          <w:sz w:val="28"/>
          <w:szCs w:val="28"/>
        </w:rPr>
        <w:t>TFRS</w:t>
      </w:r>
      <w:r w:rsidR="00693AD7" w:rsidRPr="00BD48F5">
        <w:rPr>
          <w:rFonts w:ascii="Angsana New" w:hAnsi="Angsana New"/>
          <w:sz w:val="28"/>
          <w:szCs w:val="28"/>
        </w:rPr>
        <w:t>”</w:t>
      </w:r>
      <w:r w:rsidRPr="00BD48F5">
        <w:rPr>
          <w:rFonts w:ascii="Angsana New" w:hAnsi="Angsana New"/>
          <w:sz w:val="28"/>
          <w:szCs w:val="28"/>
        </w:rPr>
        <w:t>) including related interpretations and guidelines promulgated by the Federation of Accounting Professions in accordance with the Announcement of the Office of the Securities and Exchange Commi</w:t>
      </w:r>
      <w:r w:rsidR="00693AD7" w:rsidRPr="00BD48F5">
        <w:rPr>
          <w:rFonts w:ascii="Angsana New" w:hAnsi="Angsana New"/>
          <w:sz w:val="28"/>
          <w:szCs w:val="28"/>
        </w:rPr>
        <w:t>ssion dated 8 January 2019 Re: “</w:t>
      </w:r>
      <w:r w:rsidRPr="00BD48F5">
        <w:rPr>
          <w:rFonts w:ascii="Angsana New" w:hAnsi="Angsana New"/>
          <w:sz w:val="28"/>
          <w:szCs w:val="28"/>
        </w:rPr>
        <w:t xml:space="preserve">The Format of Financial </w:t>
      </w:r>
      <w:r w:rsidRPr="00BD48F5">
        <w:rPr>
          <w:rFonts w:ascii="Angsana New" w:hAnsi="Angsana New"/>
          <w:spacing w:val="-2"/>
          <w:sz w:val="28"/>
          <w:szCs w:val="28"/>
        </w:rPr>
        <w:t>Statements</w:t>
      </w:r>
      <w:r w:rsidR="00693AD7" w:rsidRPr="00BD48F5">
        <w:rPr>
          <w:rFonts w:ascii="Angsana New" w:hAnsi="Angsana New"/>
          <w:spacing w:val="-2"/>
          <w:sz w:val="28"/>
          <w:szCs w:val="28"/>
        </w:rPr>
        <w:t xml:space="preserve"> for Securities Company (No. 3)”</w:t>
      </w:r>
      <w:r w:rsidRPr="00BD48F5">
        <w:rPr>
          <w:rFonts w:ascii="Angsana New" w:hAnsi="Angsana New"/>
          <w:spacing w:val="-2"/>
          <w:sz w:val="28"/>
          <w:szCs w:val="28"/>
        </w:rPr>
        <w:t xml:space="preserve"> and Thai Accounting Standard </w:t>
      </w:r>
      <w:r w:rsidR="003C3AC1" w:rsidRPr="00BD48F5">
        <w:rPr>
          <w:rFonts w:ascii="Angsana New" w:hAnsi="Angsana New"/>
          <w:sz w:val="28"/>
          <w:szCs w:val="28"/>
        </w:rPr>
        <w:t>(“</w:t>
      </w:r>
      <w:r w:rsidR="003C3AC1">
        <w:rPr>
          <w:rFonts w:ascii="Angsana New" w:hAnsi="Angsana New"/>
          <w:sz w:val="28"/>
          <w:szCs w:val="28"/>
        </w:rPr>
        <w:t>T</w:t>
      </w:r>
      <w:r w:rsidR="003C3AC1">
        <w:rPr>
          <w:rFonts w:ascii="Angsana New" w:hAnsi="Angsana New"/>
          <w:sz w:val="28"/>
          <w:szCs w:val="28"/>
          <w:lang w:val="en-US"/>
        </w:rPr>
        <w:t>A</w:t>
      </w:r>
      <w:r w:rsidR="003C3AC1" w:rsidRPr="00BD48F5">
        <w:rPr>
          <w:rFonts w:ascii="Angsana New" w:hAnsi="Angsana New"/>
          <w:sz w:val="28"/>
          <w:szCs w:val="28"/>
        </w:rPr>
        <w:t>S”)</w:t>
      </w:r>
      <w:r w:rsidR="003C3AC1">
        <w:rPr>
          <w:rFonts w:ascii="Angsana New" w:hAnsi="Angsana New" w:hint="cs"/>
          <w:spacing w:val="-2"/>
          <w:sz w:val="28"/>
          <w:szCs w:val="28"/>
          <w:cs/>
        </w:rPr>
        <w:t xml:space="preserve"> </w:t>
      </w:r>
      <w:r w:rsidRPr="00BD48F5">
        <w:rPr>
          <w:rFonts w:ascii="Angsana New" w:hAnsi="Angsana New"/>
          <w:spacing w:val="-2"/>
          <w:sz w:val="28"/>
          <w:szCs w:val="28"/>
        </w:rPr>
        <w:t>No.</w:t>
      </w:r>
      <w:r w:rsidR="00693AD7" w:rsidRPr="00BD48F5">
        <w:rPr>
          <w:rFonts w:ascii="Angsana New" w:hAnsi="Angsana New"/>
          <w:spacing w:val="-2"/>
          <w:sz w:val="28"/>
          <w:szCs w:val="28"/>
        </w:rPr>
        <w:t xml:space="preserve"> </w:t>
      </w:r>
      <w:r w:rsidRPr="00BD48F5">
        <w:rPr>
          <w:rFonts w:ascii="Angsana New" w:hAnsi="Angsana New"/>
          <w:spacing w:val="-2"/>
          <w:sz w:val="28"/>
          <w:szCs w:val="28"/>
        </w:rPr>
        <w:t>34, Interim Financial Reporting. The</w:t>
      </w:r>
      <w:r w:rsidRPr="00BD48F5">
        <w:rPr>
          <w:rFonts w:ascii="Angsana New" w:hAnsi="Angsana New" w:hint="cs"/>
          <w:spacing w:val="-2"/>
          <w:sz w:val="28"/>
          <w:szCs w:val="28"/>
          <w:cs/>
        </w:rPr>
        <w:t xml:space="preserve"> </w:t>
      </w:r>
      <w:r w:rsidRPr="00BD48F5">
        <w:rPr>
          <w:rFonts w:ascii="Angsana New" w:hAnsi="Angsana New"/>
          <w:spacing w:val="-2"/>
          <w:sz w:val="28"/>
          <w:szCs w:val="28"/>
        </w:rPr>
        <w:t>financial</w:t>
      </w:r>
      <w:r w:rsidRPr="00BD48F5">
        <w:rPr>
          <w:rFonts w:ascii="Angsana New" w:hAnsi="Angsana New"/>
          <w:sz w:val="28"/>
          <w:szCs w:val="28"/>
        </w:rPr>
        <w:t xml:space="preserve"> statements are presented in Thai Baht, which is the functional currency.</w:t>
      </w:r>
    </w:p>
    <w:p w14:paraId="3CD201EF" w14:textId="5FA0F647" w:rsidR="00AE7505" w:rsidRDefault="00AE7505" w:rsidP="003C3AC1">
      <w:pPr>
        <w:spacing w:before="240" w:after="240" w:line="240" w:lineRule="atLeast"/>
        <w:ind w:left="567" w:right="1"/>
        <w:jc w:val="thaiDistribute"/>
        <w:rPr>
          <w:rFonts w:ascii="Angsana New" w:hAnsi="Angsana New"/>
          <w:spacing w:val="-2"/>
          <w:sz w:val="28"/>
          <w:szCs w:val="28"/>
          <w:lang w:val="en-US"/>
        </w:rPr>
      </w:pPr>
      <w:r w:rsidRPr="00244829">
        <w:rPr>
          <w:rFonts w:ascii="Angsana New" w:hAnsi="Angsana New"/>
          <w:sz w:val="28"/>
          <w:szCs w:val="28"/>
          <w:lang w:val="en-US"/>
        </w:rPr>
        <w:t>The interim financial statements in Thai language are the official statutory financial statements of the Company. The interim financial statements in English language have been translated from the Thai language financial statements.</w:t>
      </w:r>
    </w:p>
    <w:p w14:paraId="3D14F46F" w14:textId="1D00FEBC" w:rsidR="00AE7505" w:rsidRDefault="005E00EE" w:rsidP="003C3AC1">
      <w:pPr>
        <w:spacing w:before="240" w:after="240" w:line="240" w:lineRule="atLeast"/>
        <w:ind w:left="567" w:right="1"/>
        <w:jc w:val="thaiDistribute"/>
        <w:rPr>
          <w:rFonts w:ascii="Angsana New" w:hAnsi="Angsana New"/>
          <w:sz w:val="28"/>
          <w:szCs w:val="28"/>
        </w:rPr>
      </w:pPr>
      <w:r w:rsidRPr="00394ABC">
        <w:rPr>
          <w:rFonts w:ascii="Angsana New" w:hAnsi="Angsana New"/>
          <w:sz w:val="28"/>
          <w:szCs w:val="28"/>
        </w:rPr>
        <w:t>Othe</w:t>
      </w:r>
      <w:r w:rsidR="007C6B23">
        <w:rPr>
          <w:rFonts w:ascii="Angsana New" w:hAnsi="Angsana New"/>
          <w:sz w:val="28"/>
          <w:szCs w:val="28"/>
        </w:rPr>
        <w:t>r than those disclosed in the ma</w:t>
      </w:r>
      <w:r w:rsidRPr="00394ABC">
        <w:rPr>
          <w:rFonts w:ascii="Angsana New" w:hAnsi="Angsana New"/>
          <w:sz w:val="28"/>
          <w:szCs w:val="28"/>
        </w:rPr>
        <w:t xml:space="preserve">terial accounting policies and other notes to the </w:t>
      </w:r>
      <w:r>
        <w:rPr>
          <w:rFonts w:ascii="Angsana New" w:hAnsi="Angsana New"/>
          <w:sz w:val="28"/>
          <w:szCs w:val="28"/>
        </w:rPr>
        <w:t xml:space="preserve">interim </w:t>
      </w:r>
      <w:r w:rsidRPr="00394ABC">
        <w:rPr>
          <w:rFonts w:ascii="Angsana New" w:hAnsi="Angsana New"/>
          <w:sz w:val="28"/>
          <w:szCs w:val="28"/>
        </w:rPr>
        <w:t xml:space="preserve">financial statements, the </w:t>
      </w:r>
      <w:r>
        <w:rPr>
          <w:rFonts w:ascii="Angsana New" w:hAnsi="Angsana New"/>
          <w:sz w:val="28"/>
          <w:szCs w:val="28"/>
        </w:rPr>
        <w:t xml:space="preserve">interim </w:t>
      </w:r>
      <w:r w:rsidRPr="00394ABC">
        <w:rPr>
          <w:rFonts w:ascii="Angsana New" w:hAnsi="Angsana New"/>
          <w:sz w:val="28"/>
          <w:szCs w:val="28"/>
        </w:rPr>
        <w:t>financial statements are prepared on the historical cost basis.</w:t>
      </w:r>
    </w:p>
    <w:p w14:paraId="414CBAB8" w14:textId="783DE81F" w:rsidR="005E00EE" w:rsidRDefault="005E00EE" w:rsidP="003C3AC1">
      <w:pPr>
        <w:spacing w:before="240" w:after="240" w:line="240" w:lineRule="atLeast"/>
        <w:ind w:left="567" w:right="1"/>
        <w:jc w:val="thaiDistribute"/>
        <w:rPr>
          <w:rFonts w:ascii="Angsana New" w:hAnsi="Angsana New"/>
          <w:sz w:val="28"/>
          <w:szCs w:val="28"/>
          <w:lang w:val="en-US"/>
        </w:rPr>
      </w:pPr>
      <w:r w:rsidRPr="00244829">
        <w:rPr>
          <w:rFonts w:ascii="Angsana New" w:hAnsi="Angsana New"/>
          <w:spacing w:val="-2"/>
          <w:sz w:val="28"/>
          <w:szCs w:val="28"/>
          <w:lang w:val="en-US"/>
        </w:rPr>
        <w:t>The interim financial statements are intended to provide information additional to that included in the latest annual financial</w:t>
      </w:r>
      <w:r w:rsidRPr="00244829">
        <w:rPr>
          <w:rFonts w:ascii="Angsana New" w:hAnsi="Angsana New"/>
          <w:sz w:val="28"/>
          <w:szCs w:val="28"/>
          <w:lang w:val="en-US"/>
        </w:rPr>
        <w:t xml:space="preserve"> </w:t>
      </w:r>
      <w:r w:rsidRPr="00E4050E">
        <w:rPr>
          <w:rFonts w:ascii="Angsana New" w:hAnsi="Angsana New"/>
          <w:spacing w:val="-2"/>
          <w:sz w:val="28"/>
          <w:szCs w:val="28"/>
          <w:lang w:val="en-US"/>
        </w:rPr>
        <w:t>statements. Accordingly, they focus on new activities, events and circumstances so as not to duplicate information previously</w:t>
      </w:r>
      <w:r w:rsidRPr="00244829">
        <w:rPr>
          <w:rFonts w:ascii="Angsana New" w:hAnsi="Angsana New"/>
          <w:sz w:val="28"/>
          <w:szCs w:val="28"/>
          <w:lang w:val="en-US"/>
        </w:rPr>
        <w:t xml:space="preserve"> </w:t>
      </w:r>
      <w:r w:rsidRPr="007C6B23">
        <w:rPr>
          <w:rFonts w:ascii="Angsana New" w:hAnsi="Angsana New"/>
          <w:spacing w:val="-2"/>
          <w:sz w:val="28"/>
          <w:szCs w:val="28"/>
          <w:lang w:val="en-US"/>
        </w:rPr>
        <w:t>reported. These interim financial statements should therefore be read in conjunction with the latest annual financial statements.</w:t>
      </w:r>
    </w:p>
    <w:p w14:paraId="79FEE1B2" w14:textId="51BBDE39" w:rsidR="005E00EE" w:rsidRDefault="005E00EE" w:rsidP="003C3AC1">
      <w:pPr>
        <w:spacing w:before="240" w:after="240" w:line="240" w:lineRule="atLeast"/>
        <w:ind w:left="567" w:right="1"/>
        <w:jc w:val="thaiDistribute"/>
        <w:rPr>
          <w:rFonts w:ascii="Angsana New" w:hAnsi="Angsana New"/>
          <w:sz w:val="28"/>
          <w:szCs w:val="28"/>
          <w:lang w:val="en-US"/>
        </w:rPr>
      </w:pPr>
      <w:r w:rsidRPr="00244829">
        <w:rPr>
          <w:rFonts w:ascii="Angsana New" w:hAnsi="Angsana New"/>
          <w:sz w:val="28"/>
          <w:szCs w:val="28"/>
          <w:lang w:val="en-US"/>
        </w:rPr>
        <w:t xml:space="preserve">The preparation of the interim financial statements in accordance with </w:t>
      </w:r>
      <w:r w:rsidR="00693AD7">
        <w:rPr>
          <w:rFonts w:ascii="Angsana New" w:hAnsi="Angsana New"/>
          <w:sz w:val="28"/>
          <w:szCs w:val="28"/>
          <w:lang w:val="en-US"/>
        </w:rPr>
        <w:t>TFRS</w:t>
      </w:r>
      <w:r w:rsidRPr="00244829">
        <w:rPr>
          <w:rFonts w:ascii="Angsana New" w:hAnsi="Angsana New"/>
          <w:sz w:val="28"/>
          <w:szCs w:val="28"/>
          <w:lang w:val="en-US"/>
        </w:rPr>
        <w:t xml:space="preserve"> requires management to make judgements, </w:t>
      </w:r>
      <w:r w:rsidRPr="007C6B23">
        <w:rPr>
          <w:rFonts w:ascii="Angsana New" w:hAnsi="Angsana New"/>
          <w:spacing w:val="-4"/>
          <w:sz w:val="28"/>
          <w:szCs w:val="28"/>
          <w:lang w:val="en-US"/>
        </w:rPr>
        <w:t>estimates and assumptions that affect the application of policies and reported amounts of assets, liabilities, income and expenses.</w:t>
      </w:r>
      <w:r w:rsidRPr="00244829">
        <w:rPr>
          <w:rFonts w:ascii="Angsana New" w:hAnsi="Angsana New"/>
          <w:sz w:val="28"/>
          <w:szCs w:val="28"/>
          <w:lang w:val="en-US"/>
        </w:rPr>
        <w:t xml:space="preserve"> Actual results may differ from </w:t>
      </w:r>
      <w:proofErr w:type="spellStart"/>
      <w:r w:rsidRPr="00244829">
        <w:rPr>
          <w:rFonts w:ascii="Angsana New" w:hAnsi="Angsana New"/>
          <w:sz w:val="28"/>
          <w:szCs w:val="28"/>
          <w:lang w:val="en-US"/>
        </w:rPr>
        <w:t>theses</w:t>
      </w:r>
      <w:proofErr w:type="spellEnd"/>
      <w:r w:rsidRPr="00244829">
        <w:rPr>
          <w:rFonts w:ascii="Angsana New" w:hAnsi="Angsana New"/>
          <w:sz w:val="28"/>
          <w:szCs w:val="28"/>
          <w:lang w:val="en-US"/>
        </w:rPr>
        <w:t xml:space="preserve"> estimates.</w:t>
      </w:r>
    </w:p>
    <w:p w14:paraId="419A0337" w14:textId="59537998" w:rsidR="005E00EE" w:rsidRDefault="005E00EE" w:rsidP="003C3AC1">
      <w:pPr>
        <w:spacing w:before="240" w:after="240" w:line="240" w:lineRule="atLeast"/>
        <w:ind w:left="567" w:right="1"/>
        <w:jc w:val="thaiDistribute"/>
        <w:rPr>
          <w:rFonts w:ascii="Angsana New" w:hAnsi="Angsana New"/>
          <w:spacing w:val="-2"/>
          <w:sz w:val="28"/>
          <w:szCs w:val="28"/>
          <w:lang w:val="en-US"/>
        </w:rPr>
      </w:pPr>
      <w:r w:rsidRPr="00244829">
        <w:rPr>
          <w:rFonts w:ascii="Angsana New" w:hAnsi="Angsana New"/>
          <w:sz w:val="28"/>
          <w:szCs w:val="28"/>
          <w:lang w:val="en-US"/>
        </w:rPr>
        <w:t>In preparing these interim financial statements, the significant judgements made by management in applying the Group’s accounting policies and the key sources of estimation uncertainty were the same as those that applied to the financial statements for</w:t>
      </w:r>
      <w:r w:rsidR="00C86338">
        <w:rPr>
          <w:rFonts w:ascii="Angsana New" w:hAnsi="Angsana New"/>
          <w:sz w:val="28"/>
          <w:szCs w:val="28"/>
          <w:lang w:val="en-US"/>
        </w:rPr>
        <w:t xml:space="preserve"> the year ended 31 December 2025</w:t>
      </w:r>
      <w:r w:rsidRPr="00244829">
        <w:rPr>
          <w:rFonts w:ascii="Angsana New" w:hAnsi="Angsana New"/>
          <w:sz w:val="28"/>
          <w:szCs w:val="28"/>
          <w:lang w:val="en-US"/>
        </w:rPr>
        <w:t>.</w:t>
      </w:r>
    </w:p>
    <w:p w14:paraId="01745D96" w14:textId="2BCA5C87" w:rsidR="00353E84" w:rsidRPr="00E66CA6" w:rsidRDefault="00353E84" w:rsidP="00D6576D">
      <w:pPr>
        <w:spacing w:before="240" w:after="20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951A2D">
        <w:rPr>
          <w:rFonts w:ascii="Angsana New" w:hAnsi="Angsana New"/>
          <w:b/>
          <w:bCs/>
          <w:sz w:val="28"/>
          <w:szCs w:val="28"/>
        </w:rPr>
        <w:t xml:space="preserve">INTERIM </w:t>
      </w:r>
      <w:r w:rsidR="005C4E43" w:rsidRPr="00E66CA6">
        <w:rPr>
          <w:rFonts w:ascii="Angsana New" w:hAnsi="Angsana New"/>
          <w:b/>
          <w:bCs/>
          <w:sz w:val="28"/>
          <w:szCs w:val="28"/>
        </w:rPr>
        <w:t>CONSOLIDATED</w:t>
      </w:r>
      <w:r w:rsidR="005C4E43">
        <w:rPr>
          <w:rFonts w:ascii="Angsana New" w:hAnsi="Angsana New"/>
          <w:b/>
          <w:bCs/>
          <w:sz w:val="28"/>
          <w:szCs w:val="28"/>
        </w:rPr>
        <w:t xml:space="preserve"> </w:t>
      </w:r>
      <w:r w:rsidR="00476FC1" w:rsidRPr="00E66CA6">
        <w:rPr>
          <w:rFonts w:ascii="Angsana New" w:hAnsi="Angsana New"/>
          <w:b/>
          <w:bCs/>
          <w:sz w:val="28"/>
          <w:szCs w:val="28"/>
        </w:rPr>
        <w:t>FINANCIAL STATEMENTS</w:t>
      </w:r>
    </w:p>
    <w:p w14:paraId="6836EF66" w14:textId="0406A61D" w:rsidR="008B1105" w:rsidRPr="00DB2400" w:rsidRDefault="008B1105" w:rsidP="00D6576D">
      <w:pPr>
        <w:spacing w:before="200" w:after="12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End w:id="0"/>
      <w:bookmarkEnd w:id="1"/>
      <w:bookmarkEnd w:id="2"/>
      <w:bookmarkEnd w:id="3"/>
      <w:bookmarkEnd w:id="4"/>
      <w:bookmarkEnd w:id="5"/>
      <w:bookmarkEnd w:id="6"/>
      <w:bookmarkEnd w:id="7"/>
      <w:bookmarkEnd w:id="8"/>
      <w:bookmarkEnd w:id="9"/>
      <w:bookmarkEnd w:id="10"/>
      <w:bookmarkEnd w:id="11"/>
      <w:bookmarkEnd w:id="12"/>
      <w:r w:rsidRPr="00241E30">
        <w:rPr>
          <w:rFonts w:ascii="Angsana New" w:hAnsi="Angsana New"/>
          <w:sz w:val="28"/>
          <w:szCs w:val="28"/>
        </w:rPr>
        <w:t xml:space="preserve">The </w:t>
      </w:r>
      <w:r w:rsidR="00951A2D" w:rsidRPr="00241E30">
        <w:rPr>
          <w:rFonts w:ascii="Angsana New" w:hAnsi="Angsana New"/>
          <w:sz w:val="28"/>
          <w:szCs w:val="28"/>
        </w:rPr>
        <w:t xml:space="preserve">interim </w:t>
      </w:r>
      <w:r w:rsidR="005C4E43" w:rsidRPr="00241E30">
        <w:rPr>
          <w:rFonts w:ascii="Angsana New" w:hAnsi="Angsana New"/>
          <w:sz w:val="28"/>
          <w:szCs w:val="28"/>
        </w:rPr>
        <w:t xml:space="preserve">consolidated </w:t>
      </w:r>
      <w:r w:rsidRPr="00241E30">
        <w:rPr>
          <w:rFonts w:ascii="Angsana New" w:hAnsi="Angsana New"/>
          <w:sz w:val="28"/>
          <w:szCs w:val="28"/>
        </w:rPr>
        <w:t>financial</w:t>
      </w:r>
      <w:r w:rsidRPr="00DB2400">
        <w:rPr>
          <w:rFonts w:ascii="Angsana New" w:hAnsi="Angsana New"/>
          <w:sz w:val="28"/>
          <w:szCs w:val="28"/>
        </w:rPr>
        <w:t xml:space="preserve"> statements have been prepared on the same basis as that applied for the consolidated </w:t>
      </w:r>
      <w:r w:rsidRPr="0011029D">
        <w:rPr>
          <w:rFonts w:ascii="Angsana New" w:hAnsi="Angsana New"/>
          <w:spacing w:val="-2"/>
          <w:sz w:val="28"/>
          <w:szCs w:val="28"/>
        </w:rPr>
        <w:t>financial statements for the year ended 31 December</w:t>
      </w:r>
      <w:r w:rsidR="00324F5C" w:rsidRPr="0011029D">
        <w:rPr>
          <w:rFonts w:ascii="Angsana New" w:hAnsi="Angsana New"/>
          <w:spacing w:val="-2"/>
          <w:sz w:val="28"/>
          <w:szCs w:val="28"/>
        </w:rPr>
        <w:t xml:space="preserve"> </w:t>
      </w:r>
      <w:r w:rsidR="00C86338">
        <w:rPr>
          <w:rFonts w:ascii="Angsana New" w:hAnsi="Angsana New"/>
          <w:spacing w:val="-2"/>
          <w:sz w:val="28"/>
          <w:szCs w:val="28"/>
        </w:rPr>
        <w:t>2025</w:t>
      </w:r>
      <w:r w:rsidR="00324F5C" w:rsidRPr="0011029D">
        <w:rPr>
          <w:rFonts w:ascii="Angsana New" w:hAnsi="Angsana New"/>
          <w:spacing w:val="-2"/>
          <w:sz w:val="28"/>
          <w:szCs w:val="28"/>
        </w:rPr>
        <w:t xml:space="preserve"> </w:t>
      </w:r>
      <w:r w:rsidRPr="0011029D">
        <w:rPr>
          <w:rFonts w:ascii="Angsana New" w:hAnsi="Angsana New"/>
          <w:spacing w:val="-2"/>
          <w:sz w:val="28"/>
          <w:szCs w:val="28"/>
        </w:rPr>
        <w:t xml:space="preserve">and consisted of the </w:t>
      </w:r>
      <w:r w:rsidR="00951A2D" w:rsidRPr="00241E30">
        <w:rPr>
          <w:rFonts w:ascii="Angsana New" w:hAnsi="Angsana New"/>
          <w:sz w:val="28"/>
          <w:szCs w:val="28"/>
        </w:rPr>
        <w:t xml:space="preserve">interim </w:t>
      </w:r>
      <w:r w:rsidRPr="0011029D">
        <w:rPr>
          <w:rFonts w:ascii="Angsana New" w:hAnsi="Angsana New"/>
          <w:spacing w:val="-2"/>
          <w:sz w:val="28"/>
          <w:szCs w:val="28"/>
        </w:rPr>
        <w:t xml:space="preserve">financial statements of </w:t>
      </w:r>
      <w:r w:rsidRPr="0011029D">
        <w:rPr>
          <w:rFonts w:ascii="Angsana New" w:hAnsi="Angsana New"/>
          <w:spacing w:val="-2"/>
          <w:sz w:val="28"/>
          <w:szCs w:val="28"/>
          <w:lang w:val="en-US"/>
        </w:rPr>
        <w:t>MFC Asset Management</w:t>
      </w:r>
      <w:r w:rsidRPr="00DB2400">
        <w:rPr>
          <w:rFonts w:ascii="Angsana New" w:hAnsi="Angsana New"/>
          <w:sz w:val="28"/>
          <w:szCs w:val="28"/>
          <w:lang w:val="en-US"/>
        </w:rPr>
        <w:t xml:space="preserve"> Public Company Limited</w:t>
      </w:r>
      <w:r w:rsidRPr="00DB2400">
        <w:rPr>
          <w:rFonts w:ascii="Angsana New" w:hAnsi="Angsana New"/>
          <w:sz w:val="28"/>
          <w:szCs w:val="28"/>
        </w:rPr>
        <w:t xml:space="preserve">, and </w:t>
      </w:r>
      <w:proofErr w:type="spellStart"/>
      <w:r w:rsidRPr="00DB2400">
        <w:rPr>
          <w:rFonts w:ascii="Angsana New" w:hAnsi="Angsana New"/>
          <w:sz w:val="28"/>
          <w:szCs w:val="28"/>
        </w:rPr>
        <w:t>subsidiar</w:t>
      </w:r>
      <w:r w:rsidRPr="00DB2400">
        <w:rPr>
          <w:rFonts w:ascii="Angsana New" w:hAnsi="Angsana New"/>
          <w:sz w:val="28"/>
          <w:szCs w:val="28"/>
          <w:lang w:val="en-US"/>
        </w:rPr>
        <w:t>ies</w:t>
      </w:r>
      <w:proofErr w:type="spellEnd"/>
      <w:r w:rsidRPr="00DB2400">
        <w:rPr>
          <w:rFonts w:ascii="Angsana New" w:hAnsi="Angsana New"/>
          <w:sz w:val="28"/>
          <w:szCs w:val="28"/>
        </w:rPr>
        <w:t xml:space="preserve"> </w:t>
      </w:r>
      <w:r w:rsidRPr="00DB2400">
        <w:rPr>
          <w:rFonts w:ascii="Angsana New" w:hAnsi="Angsana New" w:hint="cs"/>
          <w:sz w:val="28"/>
          <w:szCs w:val="28"/>
          <w:cs/>
        </w:rPr>
        <w:t>(</w:t>
      </w:r>
      <w:r w:rsidR="00B16642">
        <w:rPr>
          <w:rFonts w:ascii="Angsana New" w:hAnsi="Angsana New"/>
          <w:sz w:val="28"/>
          <w:szCs w:val="28"/>
        </w:rPr>
        <w:t xml:space="preserve">together referred to as </w:t>
      </w:r>
      <w:r w:rsidR="00674C31">
        <w:rPr>
          <w:rFonts w:ascii="Angsana New" w:hAnsi="Angsana New"/>
          <w:sz w:val="28"/>
          <w:szCs w:val="28"/>
        </w:rPr>
        <w:t>“</w:t>
      </w:r>
      <w:r w:rsidR="00B16642">
        <w:rPr>
          <w:rFonts w:ascii="Angsana New" w:hAnsi="Angsana New"/>
          <w:sz w:val="28"/>
          <w:szCs w:val="28"/>
        </w:rPr>
        <w:t>the Group</w:t>
      </w:r>
      <w:r w:rsidR="00674C31">
        <w:rPr>
          <w:rFonts w:ascii="Angsana New" w:hAnsi="Angsana New"/>
          <w:sz w:val="28"/>
          <w:szCs w:val="28"/>
        </w:rPr>
        <w:t>”</w:t>
      </w:r>
      <w:r w:rsidRPr="00DB2400">
        <w:rPr>
          <w:rFonts w:ascii="Angsana New" w:hAnsi="Angsana New" w:hint="cs"/>
          <w:sz w:val="28"/>
          <w:szCs w:val="28"/>
          <w:cs/>
        </w:rPr>
        <w:t>)</w:t>
      </w:r>
      <w:r w:rsidRPr="00DB2400">
        <w:rPr>
          <w:rFonts w:ascii="Angsana New" w:hAnsi="Angsana New"/>
          <w:sz w:val="28"/>
          <w:szCs w:val="28"/>
        </w:rPr>
        <w:t xml:space="preserve"> as follow</w:t>
      </w:r>
      <w:r>
        <w:rPr>
          <w:rFonts w:ascii="Angsana New" w:hAnsi="Angsana New"/>
          <w:sz w:val="28"/>
          <w:szCs w:val="28"/>
        </w:rPr>
        <w:t>s</w:t>
      </w:r>
      <w:r w:rsidRPr="00DB2400">
        <w:rPr>
          <w:rFonts w:ascii="Angsana New" w:hAnsi="Angsana New"/>
          <w:sz w:val="28"/>
          <w:szCs w:val="28"/>
        </w:rPr>
        <w:t>:</w:t>
      </w:r>
      <w:r w:rsidRPr="00644584">
        <w:rPr>
          <w:rFonts w:ascii="Angsana New" w:hAnsi="Angsana New"/>
          <w:sz w:val="28"/>
          <w:szCs w:val="28"/>
        </w:rPr>
        <w:t xml:space="preserve"> </w:t>
      </w:r>
    </w:p>
    <w:bookmarkStart w:id="13" w:name="_MON_1563630091"/>
    <w:bookmarkEnd w:id="13"/>
    <w:bookmarkStart w:id="14" w:name="_MON_1563626743"/>
    <w:bookmarkEnd w:id="14"/>
    <w:p w14:paraId="1E8B06D5" w14:textId="212E3D8B" w:rsidR="00174062" w:rsidRPr="00EC3326" w:rsidRDefault="007449B5"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10014" w:dyaOrig="3562" w14:anchorId="0558D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5pt;height:170.3pt" o:ole="">
            <v:imagedata r:id="rId8" o:title=""/>
            <o:lock v:ext="edit" aspectratio="f"/>
          </v:shape>
          <o:OLEObject Type="Embed" ProgID="Excel.Sheet.8" ShapeID="_x0000_i1025" DrawAspect="Content" ObjectID="_1848149385" r:id="rId9"/>
        </w:object>
      </w:r>
    </w:p>
    <w:p w14:paraId="3335F62E" w14:textId="77777777" w:rsidR="00B651FE" w:rsidRPr="00207B4A" w:rsidRDefault="00B651FE" w:rsidP="00DF0E7C">
      <w:pPr>
        <w:pStyle w:val="BlockText"/>
        <w:spacing w:before="0" w:after="200"/>
        <w:ind w:left="567" w:right="0" w:firstLine="0"/>
        <w:jc w:val="thaiDistribute"/>
        <w:rPr>
          <w:rFonts w:ascii="Angsana New" w:hAnsi="Angsana New"/>
          <w:spacing w:val="-4"/>
          <w:lang w:val="en-US"/>
        </w:rPr>
      </w:pPr>
      <w:r w:rsidRPr="00207B4A">
        <w:rPr>
          <w:rFonts w:ascii="Angsana New" w:hAnsi="Angsana New"/>
          <w:spacing w:val="-4"/>
          <w:lang w:val="en-US"/>
        </w:rPr>
        <w:t>All significant intercompany transactions and accounts are eliminated in preparing the interim consolidated financial statements.</w:t>
      </w:r>
    </w:p>
    <w:p w14:paraId="1AF0B3FE" w14:textId="77777777" w:rsidR="00C86338" w:rsidRDefault="00B651FE" w:rsidP="00C86338">
      <w:pPr>
        <w:pStyle w:val="BlockText"/>
        <w:spacing w:before="120" w:after="120"/>
        <w:ind w:left="567" w:right="0" w:firstLine="0"/>
        <w:rPr>
          <w:rFonts w:ascii="Angsana New" w:hAnsi="Angsana New"/>
          <w:lang w:val="en-US"/>
        </w:rPr>
      </w:pPr>
      <w:r w:rsidRPr="00DF0E7C">
        <w:rPr>
          <w:rFonts w:ascii="Angsana New" w:hAnsi="Angsana New"/>
          <w:lang w:val="en-US"/>
        </w:rPr>
        <w:t xml:space="preserve">The preparations of the </w:t>
      </w:r>
      <w:r w:rsidR="00951A2D" w:rsidRPr="00DF0E7C">
        <w:rPr>
          <w:rFonts w:ascii="Angsana New" w:hAnsi="Angsana New"/>
          <w:lang w:val="en-US"/>
        </w:rPr>
        <w:t xml:space="preserve">interim </w:t>
      </w:r>
      <w:r w:rsidR="005C4E43" w:rsidRPr="00DF0E7C">
        <w:rPr>
          <w:rFonts w:ascii="Angsana New" w:hAnsi="Angsana New"/>
          <w:lang w:val="en-US"/>
        </w:rPr>
        <w:t xml:space="preserve">consolidated </w:t>
      </w:r>
      <w:r w:rsidRPr="00DF0E7C">
        <w:rPr>
          <w:rFonts w:ascii="Angsana New" w:hAnsi="Angsana New"/>
          <w:lang w:val="en-US"/>
        </w:rPr>
        <w:t>financial statements have been based on the same accounting policies for the same or similar accounting transactions or accounting events.</w:t>
      </w:r>
    </w:p>
    <w:p w14:paraId="24915A21" w14:textId="2623D989" w:rsidR="005E00EE" w:rsidRPr="00DF0E7C" w:rsidRDefault="007C6B23" w:rsidP="00C86338">
      <w:pPr>
        <w:pStyle w:val="BlockText"/>
        <w:spacing w:before="120" w:after="120"/>
        <w:ind w:left="567" w:right="0" w:firstLine="0"/>
        <w:rPr>
          <w:rFonts w:ascii="Angsana New" w:hAnsi="Angsana New"/>
          <w:lang w:val="en-US"/>
        </w:rPr>
      </w:pPr>
      <w:r w:rsidRPr="004D0E83">
        <w:rPr>
          <w:rFonts w:ascii="Angsana New" w:hAnsi="Angsana New"/>
          <w:b/>
          <w:lang w:val="en-US"/>
        </w:rPr>
        <w:t>Changes in application of new and revised TFRS</w:t>
      </w:r>
    </w:p>
    <w:p w14:paraId="1511A05F" w14:textId="18730FF3" w:rsidR="00176CEF" w:rsidRPr="00DF0E7C" w:rsidRDefault="00DC699A" w:rsidP="005E00EE">
      <w:pPr>
        <w:spacing w:before="240" w:after="240"/>
        <w:ind w:left="567"/>
        <w:jc w:val="thaiDistribute"/>
        <w:rPr>
          <w:rFonts w:ascii="Angsana New" w:hAnsi="Angsana New" w:cs="Cordia New"/>
          <w:sz w:val="28"/>
          <w:szCs w:val="28"/>
          <w:lang w:val="en-US"/>
        </w:rPr>
      </w:pPr>
      <w:r w:rsidRPr="00DF0E7C">
        <w:rPr>
          <w:rFonts w:ascii="Angsana New" w:hAnsi="Angsana New" w:cs="Cordia New"/>
          <w:sz w:val="28"/>
          <w:szCs w:val="28"/>
          <w:lang w:val="en-US"/>
        </w:rPr>
        <w:t xml:space="preserve">The revised TFRS which are effective for </w:t>
      </w:r>
      <w:r w:rsidR="00236B50">
        <w:rPr>
          <w:rFonts w:ascii="Angsana New" w:hAnsi="Angsana New" w:cs="Cordia New"/>
          <w:sz w:val="28"/>
          <w:szCs w:val="28"/>
          <w:lang w:val="en-US"/>
        </w:rPr>
        <w:t>annual reporting periods</w:t>
      </w:r>
      <w:r w:rsidRPr="00DF0E7C">
        <w:rPr>
          <w:rFonts w:ascii="Angsana New" w:hAnsi="Angsana New" w:cs="Cordia New"/>
          <w:sz w:val="28"/>
          <w:szCs w:val="28"/>
          <w:lang w:val="en-US"/>
        </w:rPr>
        <w:t xml:space="preserve"> beginning on or after 1 January </w:t>
      </w:r>
      <w:r w:rsidR="006338A2" w:rsidRPr="00DF0E7C">
        <w:rPr>
          <w:rFonts w:ascii="Angsana New" w:hAnsi="Angsana New" w:cs="Cordia New"/>
          <w:sz w:val="28"/>
          <w:szCs w:val="28"/>
          <w:lang w:val="en-US"/>
        </w:rPr>
        <w:t>2026</w:t>
      </w:r>
      <w:r w:rsidRPr="00DF0E7C">
        <w:rPr>
          <w:rFonts w:ascii="Angsana New" w:hAnsi="Angsana New" w:cs="Cordia New"/>
          <w:sz w:val="28"/>
          <w:szCs w:val="28"/>
          <w:lang w:val="en-US"/>
        </w:rPr>
        <w:t>, do not have any significant impact on the Group’s financial statements.</w:t>
      </w:r>
    </w:p>
    <w:p w14:paraId="55043E01" w14:textId="485D29F2" w:rsidR="00C86338" w:rsidRPr="00236B50" w:rsidRDefault="00236B50" w:rsidP="005E00EE">
      <w:pPr>
        <w:spacing w:before="240" w:after="240"/>
        <w:ind w:left="567"/>
        <w:jc w:val="thaiDistribute"/>
        <w:rPr>
          <w:rFonts w:ascii="Angsana New" w:hAnsi="Angsana New" w:cs="Cordia New"/>
          <w:sz w:val="28"/>
          <w:szCs w:val="28"/>
          <w:lang w:val="en-US"/>
        </w:rPr>
      </w:pPr>
      <w:r w:rsidRPr="00236B50">
        <w:rPr>
          <w:rFonts w:ascii="Angsana New" w:hAnsi="Angsana New" w:cs="Cordia New"/>
          <w:sz w:val="28"/>
          <w:szCs w:val="28"/>
          <w:lang w:val="en-US"/>
        </w:rPr>
        <w:t>In addition, the Federation of Accounting Professions</w:t>
      </w:r>
      <w:r w:rsidRPr="00236B50">
        <w:rPr>
          <w:rFonts w:ascii="Angsana New" w:hAnsi="Angsana New" w:cs="Cordia New" w:hint="cs"/>
          <w:sz w:val="28"/>
          <w:szCs w:val="28"/>
          <w:cs/>
          <w:lang w:val="en-US"/>
        </w:rPr>
        <w:t xml:space="preserve"> </w:t>
      </w:r>
      <w:r w:rsidRPr="00236B50">
        <w:rPr>
          <w:rFonts w:ascii="Angsana New" w:hAnsi="Angsana New" w:cs="Cordia New"/>
          <w:sz w:val="28"/>
          <w:szCs w:val="28"/>
          <w:lang w:val="en-US"/>
        </w:rPr>
        <w:t xml:space="preserve">has issued new and revised </w:t>
      </w:r>
      <w:r w:rsidRPr="00DF0E7C">
        <w:rPr>
          <w:rFonts w:ascii="Angsana New" w:hAnsi="Angsana New" w:cs="Cordia New"/>
          <w:sz w:val="28"/>
          <w:szCs w:val="28"/>
          <w:lang w:val="en-US"/>
        </w:rPr>
        <w:t>TFRS</w:t>
      </w:r>
      <w:r w:rsidRPr="00236B50">
        <w:rPr>
          <w:rFonts w:ascii="Angsana New" w:hAnsi="Angsana New" w:cs="Cordia New"/>
          <w:sz w:val="28"/>
          <w:szCs w:val="28"/>
          <w:lang w:val="en-US"/>
        </w:rPr>
        <w:t xml:space="preserve"> which will become effective in the future. The </w:t>
      </w:r>
      <w:r>
        <w:rPr>
          <w:rFonts w:ascii="Angsana New" w:hAnsi="Angsana New" w:cs="Cordia New"/>
          <w:sz w:val="28"/>
          <w:szCs w:val="28"/>
          <w:lang w:val="en-US"/>
        </w:rPr>
        <w:t>S</w:t>
      </w:r>
      <w:r w:rsidRPr="00236B50">
        <w:rPr>
          <w:rFonts w:ascii="Angsana New" w:hAnsi="Angsana New" w:cs="Cordia New"/>
          <w:sz w:val="28"/>
          <w:szCs w:val="28"/>
          <w:lang w:val="en-US"/>
        </w:rPr>
        <w:t xml:space="preserve">tandard involving changes to key principles is </w:t>
      </w:r>
      <w:proofErr w:type="spellStart"/>
      <w:r w:rsidRPr="00236B50">
        <w:rPr>
          <w:rFonts w:ascii="Angsana New" w:hAnsi="Angsana New" w:cs="Cordia New"/>
          <w:sz w:val="28"/>
          <w:szCs w:val="28"/>
          <w:lang w:val="en-US"/>
        </w:rPr>
        <w:t>summarised</w:t>
      </w:r>
      <w:proofErr w:type="spellEnd"/>
      <w:r w:rsidRPr="00236B50">
        <w:rPr>
          <w:rFonts w:ascii="Angsana New" w:hAnsi="Angsana New" w:cs="Cordia New"/>
          <w:sz w:val="28"/>
          <w:szCs w:val="28"/>
          <w:lang w:val="en-US"/>
        </w:rPr>
        <w:t xml:space="preserve"> </w:t>
      </w:r>
      <w:proofErr w:type="spellStart"/>
      <w:r w:rsidRPr="00236B50">
        <w:rPr>
          <w:rFonts w:ascii="Angsana New" w:hAnsi="Angsana New" w:cs="Cordia New"/>
          <w:sz w:val="28"/>
          <w:szCs w:val="28"/>
          <w:lang w:val="en-US"/>
        </w:rPr>
        <w:t>below</w:t>
      </w:r>
      <w:r w:rsidR="007C6B23">
        <w:rPr>
          <w:rFonts w:ascii="Angsana New" w:hAnsi="Angsana New" w:cs="Cordia New"/>
          <w:sz w:val="28"/>
          <w:szCs w:val="28"/>
          <w:lang w:val="en-US"/>
        </w:rPr>
        <w:t>s</w:t>
      </w:r>
      <w:proofErr w:type="spellEnd"/>
      <w:r w:rsidRPr="00236B50">
        <w:rPr>
          <w:rFonts w:ascii="Angsana New" w:hAnsi="Angsana New" w:cs="Cordia New"/>
          <w:sz w:val="28"/>
          <w:szCs w:val="28"/>
          <w:lang w:val="en-US"/>
        </w:rPr>
        <w:t>:</w:t>
      </w:r>
    </w:p>
    <w:p w14:paraId="016BA34B" w14:textId="77777777" w:rsidR="00DF0E7C" w:rsidRPr="00DF0E7C" w:rsidRDefault="00DF0E7C" w:rsidP="00DF0E7C">
      <w:pPr>
        <w:spacing w:before="120" w:after="120" w:line="380" w:lineRule="exact"/>
        <w:ind w:firstLine="533"/>
        <w:jc w:val="thaiDistribute"/>
        <w:rPr>
          <w:rFonts w:ascii="Angsana New" w:hAnsi="Angsana New" w:cs="Cordia New"/>
          <w:b/>
          <w:bCs/>
          <w:sz w:val="28"/>
          <w:szCs w:val="28"/>
          <w:lang w:val="en-US"/>
        </w:rPr>
      </w:pPr>
      <w:r w:rsidRPr="00DF0E7C">
        <w:rPr>
          <w:rFonts w:ascii="Angsana New" w:hAnsi="Angsana New" w:cs="Cordia New"/>
          <w:b/>
          <w:bCs/>
          <w:sz w:val="28"/>
          <w:szCs w:val="28"/>
          <w:lang w:val="en-US"/>
        </w:rPr>
        <w:t xml:space="preserve">TFRS 18 Presentation and Disclosure in Financial Statements </w:t>
      </w:r>
      <w:r w:rsidRPr="00DF0E7C">
        <w:rPr>
          <w:rFonts w:ascii="Angsana New" w:hAnsi="Angsana New" w:cs="Cordia New"/>
          <w:b/>
          <w:bCs/>
          <w:sz w:val="28"/>
          <w:szCs w:val="28"/>
          <w:cs/>
          <w:lang w:val="en-US"/>
        </w:rPr>
        <w:t xml:space="preserve"> </w:t>
      </w:r>
    </w:p>
    <w:p w14:paraId="196432F7" w14:textId="26754150" w:rsidR="00DF0E7C" w:rsidRPr="00DF0E7C" w:rsidRDefault="00DF0E7C" w:rsidP="0031019C">
      <w:pPr>
        <w:spacing w:before="120" w:after="120" w:line="380" w:lineRule="exact"/>
        <w:ind w:left="567"/>
        <w:jc w:val="thaiDistribute"/>
        <w:rPr>
          <w:rFonts w:ascii="Angsana New" w:hAnsi="Angsana New"/>
          <w:sz w:val="28"/>
          <w:szCs w:val="28"/>
        </w:rPr>
      </w:pPr>
      <w:r w:rsidRPr="00DF0E7C">
        <w:rPr>
          <w:rFonts w:ascii="Angsana New" w:hAnsi="Angsana New"/>
          <w:sz w:val="28"/>
          <w:szCs w:val="28"/>
        </w:rPr>
        <w:t>TFRS 18 will become effective for annual reporting periods beginning on or after 1 January 2028 and supersedes TAS 1, Presentation of Financial Statements.</w:t>
      </w:r>
      <w:r w:rsidRPr="00DF0E7C">
        <w:rPr>
          <w:rFonts w:ascii="Angsana New" w:hAnsi="Angsana New"/>
          <w:sz w:val="28"/>
          <w:szCs w:val="28"/>
          <w:cs/>
        </w:rPr>
        <w:t xml:space="preserve"> </w:t>
      </w:r>
      <w:r w:rsidR="00236B50">
        <w:rPr>
          <w:rFonts w:ascii="Angsana New" w:hAnsi="Angsana New"/>
          <w:sz w:val="28"/>
          <w:szCs w:val="28"/>
        </w:rPr>
        <w:t>The S</w:t>
      </w:r>
      <w:r w:rsidRPr="00DF0E7C">
        <w:rPr>
          <w:rFonts w:ascii="Angsana New" w:hAnsi="Angsana New"/>
          <w:sz w:val="28"/>
          <w:szCs w:val="28"/>
        </w:rPr>
        <w:t>tandard</w:t>
      </w:r>
      <w:r w:rsidRPr="00DF0E7C">
        <w:rPr>
          <w:rFonts w:ascii="Angsana New" w:hAnsi="Angsana New"/>
          <w:sz w:val="28"/>
          <w:szCs w:val="28"/>
          <w:cs/>
        </w:rPr>
        <w:t xml:space="preserve"> </w:t>
      </w:r>
      <w:r w:rsidRPr="00DF0E7C">
        <w:rPr>
          <w:rFonts w:ascii="Angsana New" w:hAnsi="Angsana New"/>
          <w:sz w:val="28"/>
          <w:szCs w:val="28"/>
        </w:rPr>
        <w:t>introduces new requirements for classifying income and expenses into categories and presenting subtotals in the statement of profit or loss. It also requires disclosures of management-defined performance measures and includes new requirements for the aggregation and disaggregation of financial information.</w:t>
      </w:r>
    </w:p>
    <w:p w14:paraId="3720D3D7" w14:textId="6846E011" w:rsidR="00DF0E7C" w:rsidRPr="00DF0E7C" w:rsidRDefault="00DF0E7C" w:rsidP="00DF0E7C">
      <w:pPr>
        <w:spacing w:before="240" w:after="240"/>
        <w:ind w:left="567"/>
        <w:jc w:val="thaiDistribute"/>
        <w:rPr>
          <w:rFonts w:ascii="Angsana New" w:hAnsi="Angsana New"/>
          <w:sz w:val="28"/>
          <w:szCs w:val="28"/>
        </w:rPr>
      </w:pPr>
      <w:r w:rsidRPr="00DF0E7C">
        <w:rPr>
          <w:rFonts w:ascii="Angsana New" w:hAnsi="Angsana New"/>
          <w:sz w:val="28"/>
          <w:szCs w:val="28"/>
        </w:rPr>
        <w:t xml:space="preserve">The management of the Group is </w:t>
      </w:r>
      <w:r w:rsidR="00236B50">
        <w:rPr>
          <w:rFonts w:ascii="Angsana New" w:hAnsi="Angsana New"/>
          <w:sz w:val="28"/>
          <w:szCs w:val="28"/>
        </w:rPr>
        <w:t>assessing</w:t>
      </w:r>
      <w:r w:rsidRPr="00DF0E7C">
        <w:rPr>
          <w:rFonts w:ascii="Angsana New" w:hAnsi="Angsana New"/>
          <w:sz w:val="28"/>
          <w:szCs w:val="28"/>
        </w:rPr>
        <w:t xml:space="preserve"> the impact of this </w:t>
      </w:r>
      <w:r w:rsidR="00236B50">
        <w:rPr>
          <w:rFonts w:ascii="Angsana New" w:hAnsi="Angsana New"/>
          <w:sz w:val="28"/>
          <w:szCs w:val="28"/>
        </w:rPr>
        <w:t>S</w:t>
      </w:r>
      <w:r w:rsidRPr="00DF0E7C">
        <w:rPr>
          <w:rFonts w:ascii="Angsana New" w:hAnsi="Angsana New"/>
          <w:sz w:val="28"/>
          <w:szCs w:val="28"/>
        </w:rPr>
        <w:t xml:space="preserve">tandard on the </w:t>
      </w:r>
      <w:r w:rsidR="007C6B23" w:rsidRPr="00DF0E7C">
        <w:rPr>
          <w:rFonts w:ascii="Angsana New" w:hAnsi="Angsana New"/>
          <w:sz w:val="28"/>
          <w:szCs w:val="28"/>
        </w:rPr>
        <w:t>Group</w:t>
      </w:r>
      <w:r w:rsidR="007C6B23">
        <w:rPr>
          <w:rFonts w:ascii="Angsana New" w:hAnsi="Angsana New"/>
          <w:sz w:val="28"/>
          <w:szCs w:val="28"/>
        </w:rPr>
        <w:t>’s</w:t>
      </w:r>
      <w:r w:rsidR="007C6B23" w:rsidRPr="00DF0E7C">
        <w:rPr>
          <w:rFonts w:ascii="Angsana New" w:hAnsi="Angsana New"/>
          <w:sz w:val="28"/>
          <w:szCs w:val="28"/>
        </w:rPr>
        <w:t xml:space="preserve"> </w:t>
      </w:r>
      <w:r w:rsidRPr="00DF0E7C">
        <w:rPr>
          <w:rFonts w:ascii="Angsana New" w:hAnsi="Angsana New"/>
          <w:sz w:val="28"/>
          <w:szCs w:val="28"/>
        </w:rPr>
        <w:t>financial statements in the year of initial adoption.</w:t>
      </w:r>
    </w:p>
    <w:p w14:paraId="13B028A5" w14:textId="12D20B74" w:rsidR="007F4EAC" w:rsidRPr="00C8537D" w:rsidRDefault="00C86338" w:rsidP="00347B89">
      <w:pPr>
        <w:pStyle w:val="BlockText"/>
        <w:numPr>
          <w:ilvl w:val="0"/>
          <w:numId w:val="24"/>
        </w:numPr>
        <w:spacing w:after="240"/>
        <w:ind w:left="567" w:right="0" w:hanging="567"/>
        <w:jc w:val="thaiDistribute"/>
        <w:rPr>
          <w:rFonts w:ascii="Angsana New" w:hAnsi="Angsana New"/>
          <w:b/>
          <w:bCs/>
          <w:lang w:val="en-US"/>
        </w:rPr>
      </w:pPr>
      <w:r>
        <w:rPr>
          <w:rFonts w:ascii="Angsana New" w:hAnsi="Angsana New" w:cs="Angsana New"/>
          <w:b/>
          <w:bCs/>
          <w:cs/>
        </w:rPr>
        <w:t>MATERIAL</w:t>
      </w:r>
      <w:r w:rsidR="00DC699A" w:rsidRPr="00C8537D">
        <w:rPr>
          <w:rFonts w:ascii="Angsana New" w:hAnsi="Angsana New"/>
          <w:b/>
          <w:bCs/>
          <w:lang w:val="en-US"/>
        </w:rPr>
        <w:t xml:space="preserve"> 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Pr="004D6DB7" w:rsidRDefault="00604364" w:rsidP="004D6DB7">
      <w:pPr>
        <w:pStyle w:val="AccPolicysubhead"/>
        <w:rPr>
          <w:lang w:val="en-US"/>
        </w:rPr>
      </w:pPr>
      <w:r w:rsidRPr="004D6DB7">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lastRenderedPageBreak/>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5B06937D" w14:textId="2655088A" w:rsidR="00D6576D" w:rsidRDefault="00D6576D"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942860">
        <w:rPr>
          <w:rFonts w:ascii="Angsana New" w:hAnsi="Angsana New"/>
          <w:b/>
          <w:bCs/>
          <w:sz w:val="28"/>
          <w:szCs w:val="28"/>
        </w:rPr>
        <w:t>Revenue</w:t>
      </w:r>
      <w:r>
        <w:rPr>
          <w:rFonts w:ascii="Angsana New" w:hAnsi="Angsana New"/>
          <w:b/>
          <w:bCs/>
          <w:sz w:val="28"/>
          <w:szCs w:val="28"/>
        </w:rPr>
        <w:t>s</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CC2B60">
      <w:pPr>
        <w:shd w:val="clear" w:color="auto" w:fill="FFFFFF"/>
        <w:spacing w:before="240" w:after="24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 xml:space="preserve">Management fees and registrar fees are calculated as a percentage of the net asset value of the funds managed by the Company and </w:t>
      </w:r>
      <w:proofErr w:type="spellStart"/>
      <w:r w:rsidRPr="00EB0BCE">
        <w:rPr>
          <w:rFonts w:ascii="Angsana New" w:hAnsi="Angsana New"/>
          <w:sz w:val="28"/>
          <w:szCs w:val="28"/>
        </w:rPr>
        <w:t>recognised</w:t>
      </w:r>
      <w:proofErr w:type="spellEnd"/>
      <w:r w:rsidRPr="00EB0BCE">
        <w:rPr>
          <w:rFonts w:ascii="Angsana New" w:hAnsi="Angsana New"/>
          <w:sz w:val="28"/>
          <w:szCs w:val="28"/>
        </w:rPr>
        <w:t xml:space="preserve">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CC2B60">
      <w:pPr>
        <w:pStyle w:val="ListParagraph"/>
        <w:numPr>
          <w:ilvl w:val="0"/>
          <w:numId w:val="18"/>
        </w:numPr>
        <w:shd w:val="clear" w:color="auto" w:fill="FFFFFF"/>
        <w:tabs>
          <w:tab w:val="clear" w:pos="907"/>
        </w:tabs>
        <w:spacing w:before="240" w:after="240" w:line="240" w:lineRule="auto"/>
        <w:ind w:left="851" w:right="-40" w:hanging="284"/>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7500D6" w:rsidRPr="00B22819">
        <w:rPr>
          <w:rFonts w:ascii="Angsana New" w:hAnsi="Angsana New"/>
          <w:sz w:val="28"/>
          <w:szCs w:val="28"/>
        </w:rPr>
        <w:t xml:space="preserve">The Company allocates the transaction price to the points issued on a relative stand-alone selling price basis. The points issued are deferred and </w:t>
      </w:r>
      <w:proofErr w:type="spellStart"/>
      <w:r w:rsidR="007500D6" w:rsidRPr="00B22819">
        <w:rPr>
          <w:rFonts w:ascii="Angsana New" w:hAnsi="Angsana New"/>
          <w:sz w:val="28"/>
          <w:szCs w:val="28"/>
        </w:rPr>
        <w:t>recognised</w:t>
      </w:r>
      <w:proofErr w:type="spellEnd"/>
      <w:r w:rsidR="007500D6" w:rsidRPr="00B22819">
        <w:rPr>
          <w:rFonts w:ascii="Angsana New" w:hAnsi="Angsana New"/>
          <w:sz w:val="28"/>
          <w:szCs w:val="28"/>
        </w:rPr>
        <w:t xml:space="preserve"> as revenue when the points are redeemed and the Company fulfills its obligations to supply awards.</w:t>
      </w:r>
    </w:p>
    <w:p w14:paraId="27355FB7" w14:textId="24E965F6" w:rsidR="00D6576D" w:rsidRDefault="0086293C" w:rsidP="00082E79">
      <w:pPr>
        <w:ind w:left="540" w:right="-132"/>
        <w:rPr>
          <w:rFonts w:ascii="Angsana New" w:hAnsi="Angsana New"/>
          <w:sz w:val="28"/>
          <w:szCs w:val="28"/>
          <w:lang w:val="en-US"/>
        </w:rPr>
      </w:pPr>
      <w:r>
        <w:rPr>
          <w:rFonts w:ascii="Angsana New" w:hAnsi="Angsana New"/>
          <w:sz w:val="28"/>
          <w:szCs w:val="28"/>
          <w:lang w:val="en-US"/>
        </w:rPr>
        <w:t xml:space="preserve">Dividend income is </w:t>
      </w:r>
      <w:proofErr w:type="spellStart"/>
      <w:r>
        <w:rPr>
          <w:rFonts w:ascii="Angsana New" w:hAnsi="Angsana New"/>
          <w:sz w:val="28"/>
          <w:szCs w:val="28"/>
          <w:lang w:val="en-US"/>
        </w:rPr>
        <w:t>recognis</w:t>
      </w:r>
      <w:r w:rsidR="00840155" w:rsidRPr="00784D34">
        <w:rPr>
          <w:rFonts w:ascii="Angsana New" w:hAnsi="Angsana New"/>
          <w:sz w:val="28"/>
          <w:szCs w:val="28"/>
          <w:lang w:val="en-US"/>
        </w:rPr>
        <w:t>ed</w:t>
      </w:r>
      <w:proofErr w:type="spellEnd"/>
      <w:r w:rsidR="00840155" w:rsidRPr="00784D34">
        <w:rPr>
          <w:rFonts w:ascii="Angsana New" w:hAnsi="Angsana New"/>
          <w:sz w:val="28"/>
          <w:szCs w:val="28"/>
          <w:lang w:val="en-US"/>
        </w:rPr>
        <w:t xml:space="preserve"> in profit or loss on the date the Group’s right to r</w:t>
      </w:r>
      <w:r w:rsidR="00F8725E">
        <w:rPr>
          <w:rFonts w:ascii="Angsana New" w:hAnsi="Angsana New"/>
          <w:sz w:val="28"/>
          <w:szCs w:val="28"/>
          <w:lang w:val="en-US"/>
        </w:rPr>
        <w:t>eceive payments is established.</w:t>
      </w:r>
    </w:p>
    <w:p w14:paraId="272FD476" w14:textId="70F67327" w:rsidR="007447DF" w:rsidRDefault="007447DF" w:rsidP="00082E79">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Interest income is recognis</w:t>
      </w:r>
      <w:r w:rsidRPr="00813CC0">
        <w:rPr>
          <w:rFonts w:ascii="Angsana New" w:hAnsi="Angsana New"/>
          <w:sz w:val="28"/>
          <w:szCs w:val="28"/>
        </w:rPr>
        <w:t xml:space="preserve">ed </w:t>
      </w:r>
      <w:r w:rsidRPr="004D3C7A">
        <w:rPr>
          <w:rFonts w:ascii="Angsana New" w:hAnsi="Angsana New"/>
          <w:sz w:val="28"/>
          <w:szCs w:val="28"/>
        </w:rPr>
        <w:t>on an accrual basis</w:t>
      </w:r>
      <w:r>
        <w:rPr>
          <w:rFonts w:ascii="Angsana New" w:hAnsi="Angsana New"/>
          <w:sz w:val="28"/>
          <w:szCs w:val="28"/>
        </w:rPr>
        <w:t>,</w:t>
      </w:r>
      <w:r w:rsidRPr="00813CC0">
        <w:rPr>
          <w:rFonts w:ascii="Angsana New" w:hAnsi="Angsana New"/>
          <w:sz w:val="28"/>
          <w:szCs w:val="28"/>
        </w:rPr>
        <w:t xml:space="preserve"> based on the effective </w:t>
      </w:r>
      <w:r>
        <w:rPr>
          <w:rFonts w:ascii="Angsana New" w:hAnsi="Angsana New"/>
          <w:sz w:val="28"/>
          <w:szCs w:val="28"/>
        </w:rPr>
        <w:t xml:space="preserve">interest </w:t>
      </w:r>
      <w:r w:rsidRPr="00813CC0">
        <w:rPr>
          <w:rFonts w:ascii="Angsana New" w:hAnsi="Angsana New"/>
          <w:sz w:val="28"/>
          <w:szCs w:val="28"/>
        </w:rPr>
        <w:t>rate.</w:t>
      </w:r>
    </w:p>
    <w:p w14:paraId="0725BCC0" w14:textId="55656413" w:rsidR="002F4C50" w:rsidRDefault="002F4C50" w:rsidP="00082E79">
      <w:pPr>
        <w:shd w:val="clear" w:color="auto" w:fill="FFFFFF"/>
        <w:spacing w:before="240" w:after="240" w:line="240" w:lineRule="auto"/>
        <w:ind w:left="540" w:right="-28"/>
        <w:jc w:val="thaiDistribute"/>
        <w:rPr>
          <w:rFonts w:ascii="Angsana New" w:hAnsi="Angsana New"/>
          <w:sz w:val="28"/>
          <w:szCs w:val="28"/>
        </w:rPr>
      </w:pPr>
      <w:r w:rsidRPr="00082E79">
        <w:rPr>
          <w:rFonts w:ascii="Angsana New" w:hAnsi="Angsana New"/>
          <w:sz w:val="28"/>
          <w:szCs w:val="28"/>
        </w:rPr>
        <w:t>Other income</w:t>
      </w:r>
      <w:r w:rsidRPr="004D3C7A">
        <w:rPr>
          <w:rFonts w:ascii="Angsana New" w:hAnsi="Angsana New"/>
          <w:sz w:val="28"/>
          <w:szCs w:val="28"/>
        </w:rPr>
        <w:t xml:space="preserve"> </w:t>
      </w:r>
      <w:r w:rsidR="00D6576D">
        <w:rPr>
          <w:rFonts w:ascii="Angsana New" w:hAnsi="Angsana New"/>
          <w:sz w:val="28"/>
          <w:szCs w:val="28"/>
        </w:rPr>
        <w:t>is</w:t>
      </w:r>
      <w:r w:rsidR="0086293C">
        <w:rPr>
          <w:rFonts w:ascii="Angsana New" w:hAnsi="Angsana New"/>
          <w:sz w:val="28"/>
          <w:szCs w:val="28"/>
        </w:rPr>
        <w:t xml:space="preserve"> recognis</w:t>
      </w:r>
      <w:r w:rsidRPr="004D3C7A">
        <w:rPr>
          <w:rFonts w:ascii="Angsana New" w:hAnsi="Angsana New"/>
          <w:sz w:val="28"/>
          <w:szCs w:val="28"/>
        </w:rPr>
        <w:t>ed on an accrual basis.</w:t>
      </w:r>
    </w:p>
    <w:p w14:paraId="45A5B131" w14:textId="2797BFA7" w:rsidR="00D6576D" w:rsidRDefault="00D6576D" w:rsidP="007447DF">
      <w:pPr>
        <w:shd w:val="clear" w:color="auto" w:fill="FFFFFF"/>
        <w:spacing w:after="240" w:line="240" w:lineRule="auto"/>
        <w:ind w:left="540" w:right="-28"/>
        <w:jc w:val="thaiDistribute"/>
        <w:rPr>
          <w:rFonts w:ascii="Angsana New" w:hAnsi="Angsana New"/>
          <w:b/>
          <w:bCs/>
          <w:sz w:val="28"/>
          <w:szCs w:val="28"/>
        </w:rPr>
      </w:pPr>
      <w:r w:rsidRPr="00942860">
        <w:rPr>
          <w:rFonts w:ascii="Angsana New" w:hAnsi="Angsana New"/>
          <w:b/>
          <w:bCs/>
          <w:sz w:val="28"/>
          <w:szCs w:val="28"/>
        </w:rPr>
        <w:t>Expenses</w:t>
      </w:r>
    </w:p>
    <w:p w14:paraId="7F69DB18" w14:textId="1B071318" w:rsidR="00D6576D" w:rsidRDefault="00D6576D" w:rsidP="006D7813">
      <w:pPr>
        <w:shd w:val="clear" w:color="auto" w:fill="FFFFFF"/>
        <w:spacing w:before="240" w:after="240" w:line="240" w:lineRule="auto"/>
        <w:ind w:left="540" w:right="-28"/>
        <w:jc w:val="thaiDistribute"/>
        <w:rPr>
          <w:rFonts w:ascii="Angsana New" w:hAnsi="Angsana New"/>
          <w:sz w:val="28"/>
          <w:szCs w:val="28"/>
          <w:lang w:val="en-US"/>
        </w:rPr>
      </w:pPr>
      <w:r>
        <w:rPr>
          <w:rFonts w:ascii="Angsana New" w:hAnsi="Angsana New"/>
          <w:sz w:val="28"/>
          <w:szCs w:val="28"/>
        </w:rPr>
        <w:t xml:space="preserve">The </w:t>
      </w:r>
      <w:proofErr w:type="spellStart"/>
      <w:r>
        <w:rPr>
          <w:rFonts w:ascii="Angsana New" w:hAnsi="Angsana New"/>
          <w:sz w:val="28"/>
          <w:szCs w:val="28"/>
        </w:rPr>
        <w:t>i</w:t>
      </w:r>
      <w:r w:rsidRPr="002E532C">
        <w:rPr>
          <w:rFonts w:ascii="Angsana New" w:hAnsi="Angsana New"/>
          <w:sz w:val="28"/>
          <w:szCs w:val="28"/>
          <w:lang w:val="en-US"/>
        </w:rPr>
        <w:t>nterest</w:t>
      </w:r>
      <w:proofErr w:type="spellEnd"/>
      <w:r w:rsidRPr="002E532C">
        <w:rPr>
          <w:rFonts w:ascii="Angsana New" w:hAnsi="Angsana New"/>
          <w:sz w:val="28"/>
          <w:szCs w:val="28"/>
          <w:lang w:val="en-US"/>
        </w:rPr>
        <w:t xml:space="preserve"> </w:t>
      </w:r>
      <w:r>
        <w:rPr>
          <w:rFonts w:ascii="Angsana New" w:hAnsi="Angsana New"/>
          <w:sz w:val="28"/>
          <w:szCs w:val="28"/>
          <w:lang w:val="en-US"/>
        </w:rPr>
        <w:t xml:space="preserve">component </w:t>
      </w:r>
      <w:r w:rsidRPr="002E532C">
        <w:rPr>
          <w:rFonts w:ascii="Angsana New" w:hAnsi="Angsana New"/>
          <w:sz w:val="28"/>
          <w:szCs w:val="28"/>
          <w:lang w:val="en-US"/>
        </w:rPr>
        <w:t xml:space="preserve">of </w:t>
      </w:r>
      <w:r>
        <w:rPr>
          <w:rFonts w:ascii="Angsana New" w:hAnsi="Angsana New"/>
          <w:sz w:val="28"/>
          <w:szCs w:val="28"/>
          <w:lang w:val="en-US"/>
        </w:rPr>
        <w:t xml:space="preserve">lease payments is </w:t>
      </w:r>
      <w:proofErr w:type="spellStart"/>
      <w:r>
        <w:rPr>
          <w:rFonts w:ascii="Angsana New" w:hAnsi="Angsana New"/>
          <w:sz w:val="28"/>
          <w:szCs w:val="28"/>
          <w:lang w:val="en-US"/>
        </w:rPr>
        <w:t>recognis</w:t>
      </w:r>
      <w:r w:rsidRPr="002E532C">
        <w:rPr>
          <w:rFonts w:ascii="Angsana New" w:hAnsi="Angsana New"/>
          <w:sz w:val="28"/>
          <w:szCs w:val="28"/>
          <w:lang w:val="en-US"/>
        </w:rPr>
        <w:t>ed</w:t>
      </w:r>
      <w:proofErr w:type="spellEnd"/>
      <w:r w:rsidRPr="002E532C">
        <w:rPr>
          <w:rFonts w:ascii="Angsana New" w:hAnsi="Angsana New"/>
          <w:sz w:val="28"/>
          <w:szCs w:val="28"/>
          <w:lang w:val="en-US"/>
        </w:rPr>
        <w:t xml:space="preserve"> in profit or loss</w:t>
      </w:r>
      <w:r>
        <w:rPr>
          <w:rFonts w:ascii="Angsana New" w:hAnsi="Angsana New"/>
          <w:sz w:val="28"/>
          <w:szCs w:val="28"/>
          <w:lang w:val="en-US"/>
        </w:rPr>
        <w:t xml:space="preserve"> using the effective</w:t>
      </w:r>
      <w:r w:rsidRPr="002E532C">
        <w:rPr>
          <w:rFonts w:ascii="Angsana New" w:hAnsi="Angsana New"/>
          <w:sz w:val="28"/>
          <w:szCs w:val="28"/>
          <w:lang w:val="en-US"/>
        </w:rPr>
        <w:t xml:space="preserve"> interest rate</w:t>
      </w:r>
      <w:r>
        <w:rPr>
          <w:rFonts w:ascii="Angsana New" w:hAnsi="Angsana New"/>
          <w:sz w:val="28"/>
          <w:szCs w:val="28"/>
          <w:lang w:val="en-US"/>
        </w:rPr>
        <w:t xml:space="preserve"> method</w:t>
      </w:r>
      <w:r w:rsidRPr="002E532C">
        <w:rPr>
          <w:rFonts w:ascii="Angsana New" w:hAnsi="Angsana New"/>
          <w:sz w:val="28"/>
          <w:szCs w:val="28"/>
          <w:lang w:val="en-US"/>
        </w:rPr>
        <w:t>.</w:t>
      </w:r>
    </w:p>
    <w:p w14:paraId="7BB5B04C" w14:textId="04394F3F" w:rsidR="008B456C" w:rsidRPr="00840155" w:rsidRDefault="008B456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Other expenses are recognis</w:t>
      </w:r>
      <w:r w:rsidRPr="00607743">
        <w:rPr>
          <w:rFonts w:ascii="Angsana New" w:hAnsi="Angsana New"/>
          <w:sz w:val="28"/>
          <w:szCs w:val="28"/>
        </w:rPr>
        <w:t>ed on an accrual basis.</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024514C2" w14:textId="77777777" w:rsidR="00F8725E" w:rsidRDefault="00F8725E">
      <w:pPr>
        <w:spacing w:line="240" w:lineRule="auto"/>
        <w:rPr>
          <w:rFonts w:ascii="Angsana New" w:hAnsi="Angsana New"/>
          <w:b/>
          <w:bCs/>
          <w:sz w:val="28"/>
          <w:szCs w:val="28"/>
        </w:rPr>
      </w:pPr>
      <w:r>
        <w:rPr>
          <w:rFonts w:ascii="Angsana New" w:hAnsi="Angsana New"/>
          <w:b/>
          <w:bCs/>
          <w:sz w:val="28"/>
          <w:szCs w:val="28"/>
        </w:rPr>
        <w:br w:type="page"/>
      </w:r>
    </w:p>
    <w:p w14:paraId="2AC7DD03" w14:textId="28F9628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lastRenderedPageBreak/>
        <w:t>Financial Instruments</w:t>
      </w:r>
      <w:r w:rsidRPr="0088344C">
        <w:rPr>
          <w:rFonts w:ascii="Angsana New" w:hAnsi="Angsana New"/>
          <w:b/>
          <w:bCs/>
          <w:sz w:val="28"/>
          <w:szCs w:val="28"/>
        </w:rPr>
        <w:t xml:space="preserve"> </w:t>
      </w:r>
    </w:p>
    <w:p w14:paraId="762CCC45"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Financial assets</w:t>
      </w:r>
    </w:p>
    <w:p w14:paraId="2FA56A94"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Classification and measurement</w:t>
      </w:r>
    </w:p>
    <w:p w14:paraId="77F67ED0"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All financial assets are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under a contract whose terms require delivery of the financial asset within the timeframe established by the market concerned, and are initially measured at fair value, plus transaction fees and costs, except for those financial assets classified as at fair value through profit or loss (FVTPL). Transaction fees and costs directly attributable to the acquisition of financial assets classified as at FVTPL are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immediately in profit or loss. The financial assets are required to be subsequently measured at </w:t>
      </w:r>
      <w:proofErr w:type="spellStart"/>
      <w:r w:rsidRPr="00104E93">
        <w:rPr>
          <w:rFonts w:ascii="Angsana New" w:hAnsi="Angsana New"/>
          <w:sz w:val="28"/>
          <w:szCs w:val="28"/>
          <w:lang w:val="en-US"/>
        </w:rPr>
        <w:t>amortised</w:t>
      </w:r>
      <w:proofErr w:type="spellEnd"/>
      <w:r w:rsidRPr="00104E93">
        <w:rPr>
          <w:rFonts w:ascii="Angsana New" w:hAnsi="Angsana New"/>
          <w:sz w:val="28"/>
          <w:szCs w:val="28"/>
          <w:lang w:val="en-US"/>
        </w:rPr>
        <w:t xml:space="preserve"> cost or fair value on the basis of the business model for managing the financial assets and the contractual cash flow characteristics of the financial assets.</w:t>
      </w:r>
    </w:p>
    <w:p w14:paraId="466BE39A"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Debt instruments at </w:t>
      </w:r>
      <w:proofErr w:type="spellStart"/>
      <w:r w:rsidRPr="00104E93">
        <w:rPr>
          <w:rFonts w:ascii="Angsana New" w:hAnsi="Angsana New"/>
          <w:sz w:val="28"/>
          <w:szCs w:val="28"/>
          <w:lang w:val="en-US"/>
        </w:rPr>
        <w:t>amortised</w:t>
      </w:r>
      <w:proofErr w:type="spellEnd"/>
      <w:r w:rsidRPr="00104E93">
        <w:rPr>
          <w:rFonts w:ascii="Angsana New" w:hAnsi="Angsana New"/>
          <w:sz w:val="28"/>
          <w:szCs w:val="28"/>
          <w:lang w:val="en-US"/>
        </w:rPr>
        <w:t xml:space="preserve"> cost</w:t>
      </w:r>
    </w:p>
    <w:p w14:paraId="34077678"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Debt instruments that are held within a business model whose objective is to collect the contractual cash flows, and that have contractual cash flows, are subsequently measured at </w:t>
      </w:r>
      <w:proofErr w:type="spellStart"/>
      <w:r w:rsidRPr="00104E93">
        <w:rPr>
          <w:rFonts w:ascii="Angsana New" w:hAnsi="Angsana New"/>
          <w:sz w:val="28"/>
          <w:szCs w:val="28"/>
          <w:lang w:val="en-US"/>
        </w:rPr>
        <w:t>amortised</w:t>
      </w:r>
      <w:proofErr w:type="spellEnd"/>
      <w:r w:rsidRPr="00104E93">
        <w:rPr>
          <w:rFonts w:ascii="Angsana New" w:hAnsi="Angsana New"/>
          <w:sz w:val="28"/>
          <w:szCs w:val="28"/>
          <w:lang w:val="en-US"/>
        </w:rPr>
        <w:t xml:space="preserve"> cost.</w:t>
      </w:r>
    </w:p>
    <w:p w14:paraId="1D58A62C"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Debt instruments at fair value through other comprehensive income (FVOCI)</w:t>
      </w:r>
    </w:p>
    <w:p w14:paraId="6CEBB1E2"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Debt instruments that are held within a business model whose objective is both to collect the contractual cash flows and to sell the debt instruments, and that have contractual cash flows, are subsequently measured at FVOCI.</w:t>
      </w:r>
    </w:p>
    <w:p w14:paraId="2E98E2BF" w14:textId="210ACEED" w:rsidR="00104E93" w:rsidRPr="00104E93" w:rsidRDefault="00104E93" w:rsidP="00104E93">
      <w:pPr>
        <w:shd w:val="clear" w:color="auto" w:fill="FFFFFF"/>
        <w:tabs>
          <w:tab w:val="left" w:pos="567"/>
        </w:tabs>
        <w:spacing w:before="240" w:after="240" w:line="240" w:lineRule="atLeast"/>
        <w:ind w:right="-40"/>
        <w:jc w:val="thaiDistribute"/>
        <w:rPr>
          <w:rFonts w:ascii="Angsana New" w:hAnsi="Angsana New"/>
          <w:sz w:val="28"/>
          <w:szCs w:val="28"/>
          <w:lang w:val="en-US"/>
        </w:rPr>
      </w:pPr>
      <w:r>
        <w:rPr>
          <w:rFonts w:ascii="Angsana New" w:hAnsi="Angsana New"/>
          <w:sz w:val="28"/>
          <w:szCs w:val="28"/>
          <w:lang w:val="en-US"/>
        </w:rPr>
        <w:tab/>
      </w:r>
      <w:r w:rsidRPr="00104E93">
        <w:rPr>
          <w:rFonts w:ascii="Angsana New" w:hAnsi="Angsana New"/>
          <w:sz w:val="28"/>
          <w:szCs w:val="28"/>
          <w:lang w:val="en-US"/>
        </w:rPr>
        <w:t>Debt instruments at FVTPL</w:t>
      </w:r>
    </w:p>
    <w:p w14:paraId="3A3F971F"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Debt instruments measured at FVTPL are financial assets that do not meet the criteria for </w:t>
      </w:r>
      <w:proofErr w:type="spellStart"/>
      <w:r w:rsidRPr="00104E93">
        <w:rPr>
          <w:rFonts w:ascii="Angsana New" w:hAnsi="Angsana New"/>
          <w:sz w:val="28"/>
          <w:szCs w:val="28"/>
          <w:lang w:val="en-US"/>
        </w:rPr>
        <w:t>amortised</w:t>
      </w:r>
      <w:proofErr w:type="spellEnd"/>
      <w:r w:rsidRPr="00104E93">
        <w:rPr>
          <w:rFonts w:ascii="Angsana New" w:hAnsi="Angsana New"/>
          <w:sz w:val="28"/>
          <w:szCs w:val="28"/>
          <w:lang w:val="en-US"/>
        </w:rPr>
        <w:t xml:space="preserve"> cost or FVOCI which are presented as financial assets measured at FVTPL in the statement of financial position. After initial recognition, debt instruments at FVTPL are measured at fair value. Any gains or losses from changes in fair value of the financial assets are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in profits or loss.</w:t>
      </w:r>
    </w:p>
    <w:p w14:paraId="34956305"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Equity instruments</w:t>
      </w:r>
    </w:p>
    <w:p w14:paraId="620479BA"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Equity instruments are subsequently measured at fair value through profit or loss which are presented as financial assets measured at FVTPL in the statement of financial position. Except where the Group has elected, at initial recognition, to irrevocably designate an equity instrument at FVOCI.</w:t>
      </w:r>
    </w:p>
    <w:p w14:paraId="60BEB646"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The Group irrevocable elects to present subsequent changes in the fair value of the investments in equity instruments through other comprehensive income.</w:t>
      </w:r>
    </w:p>
    <w:p w14:paraId="0F63963E"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Financial Liabilities</w:t>
      </w:r>
    </w:p>
    <w:p w14:paraId="7A8770D5" w14:textId="2FA38D39"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Financial liabilities are initially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at fair value plus transaction costs, and are subsequently measured at </w:t>
      </w:r>
      <w:proofErr w:type="spellStart"/>
      <w:r w:rsidRPr="00104E93">
        <w:rPr>
          <w:rFonts w:ascii="Angsana New" w:hAnsi="Angsana New"/>
          <w:sz w:val="28"/>
          <w:szCs w:val="28"/>
          <w:lang w:val="en-US"/>
        </w:rPr>
        <w:t>amortised</w:t>
      </w:r>
      <w:proofErr w:type="spellEnd"/>
      <w:r w:rsidRPr="00104E93">
        <w:rPr>
          <w:rFonts w:ascii="Angsana New" w:hAnsi="Angsana New"/>
          <w:sz w:val="28"/>
          <w:szCs w:val="28"/>
          <w:lang w:val="en-US"/>
        </w:rPr>
        <w:t xml:space="preserve"> cost usin</w:t>
      </w:r>
      <w:r w:rsidR="00630DF8">
        <w:rPr>
          <w:rFonts w:ascii="Angsana New" w:hAnsi="Angsana New"/>
          <w:sz w:val="28"/>
          <w:szCs w:val="28"/>
          <w:lang w:val="en-US"/>
        </w:rPr>
        <w:t>g the effective interest method</w:t>
      </w:r>
      <w:r w:rsidRPr="00104E93">
        <w:rPr>
          <w:rFonts w:ascii="Angsana New" w:hAnsi="Angsana New"/>
          <w:sz w:val="28"/>
          <w:szCs w:val="28"/>
          <w:lang w:val="en-US"/>
        </w:rPr>
        <w:t>.</w:t>
      </w:r>
    </w:p>
    <w:p w14:paraId="390090F1" w14:textId="72644A2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lastRenderedPageBreak/>
        <w:t xml:space="preserve">Interest expense and effective interest rate </w:t>
      </w:r>
      <w:proofErr w:type="spellStart"/>
      <w:r w:rsidRPr="00104E93">
        <w:rPr>
          <w:rFonts w:ascii="Angsana New" w:hAnsi="Angsana New"/>
          <w:sz w:val="28"/>
          <w:szCs w:val="28"/>
          <w:lang w:val="en-US"/>
        </w:rPr>
        <w:t>amortisation</w:t>
      </w:r>
      <w:proofErr w:type="spellEnd"/>
      <w:r w:rsidRPr="00104E93">
        <w:rPr>
          <w:rFonts w:ascii="Angsana New" w:hAnsi="Angsana New"/>
          <w:sz w:val="28"/>
          <w:szCs w:val="28"/>
          <w:lang w:val="en-US"/>
        </w:rPr>
        <w:t xml:space="preserve"> as well as foreign exchange gains or losses on financial liabilities measured at </w:t>
      </w:r>
      <w:proofErr w:type="spellStart"/>
      <w:r w:rsidRPr="00104E93">
        <w:rPr>
          <w:rFonts w:ascii="Angsana New" w:hAnsi="Angsana New"/>
          <w:sz w:val="28"/>
          <w:szCs w:val="28"/>
          <w:lang w:val="en-US"/>
        </w:rPr>
        <w:t>amortised</w:t>
      </w:r>
      <w:proofErr w:type="spellEnd"/>
      <w:r w:rsidRPr="00104E93">
        <w:rPr>
          <w:rFonts w:ascii="Angsana New" w:hAnsi="Angsana New"/>
          <w:sz w:val="28"/>
          <w:szCs w:val="28"/>
          <w:lang w:val="en-US"/>
        </w:rPr>
        <w:t xml:space="preserve"> cost are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in profit or loss </w:t>
      </w:r>
      <w:r w:rsidR="00630DF8">
        <w:rPr>
          <w:rFonts w:ascii="Angsana New" w:hAnsi="Angsana New"/>
          <w:sz w:val="28"/>
          <w:szCs w:val="28"/>
          <w:lang w:val="en-US"/>
        </w:rPr>
        <w:t>or</w:t>
      </w:r>
      <w:r w:rsidRPr="00104E93">
        <w:rPr>
          <w:rFonts w:ascii="Angsana New" w:hAnsi="Angsana New"/>
          <w:sz w:val="28"/>
          <w:szCs w:val="28"/>
          <w:lang w:val="en-US"/>
        </w:rPr>
        <w:t xml:space="preserve"> other comprehensive income.</w:t>
      </w:r>
    </w:p>
    <w:p w14:paraId="65C5473D"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A financial liability is </w:t>
      </w:r>
      <w:proofErr w:type="spellStart"/>
      <w:r w:rsidRPr="00104E93">
        <w:rPr>
          <w:rFonts w:ascii="Angsana New" w:hAnsi="Angsana New"/>
          <w:sz w:val="28"/>
          <w:szCs w:val="28"/>
          <w:lang w:val="en-US"/>
        </w:rPr>
        <w:t>derecognised</w:t>
      </w:r>
      <w:proofErr w:type="spellEnd"/>
      <w:r w:rsidRPr="00104E93">
        <w:rPr>
          <w:rFonts w:ascii="Angsana New" w:hAnsi="Angsana New"/>
          <w:sz w:val="28"/>
          <w:szCs w:val="28"/>
          <w:lang w:val="en-US"/>
        </w:rPr>
        <w:t xml:space="preserve"> when the obligation under the liability is extinguished. When an existing financial liability is replaced by another from the same lender on substantially different terms, or the terms of an existing liability are substantially modified, such an exchange or modification is treated as a derecognition of the original liability and the recognition of a new liability, and the difference in the respective carrying amount is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in profit or loss.</w:t>
      </w:r>
    </w:p>
    <w:p w14:paraId="5C4AD942"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Derecognition of financial instruments</w:t>
      </w:r>
    </w:p>
    <w:p w14:paraId="3E7D9A9C"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A financial asset is primarily </w:t>
      </w:r>
      <w:proofErr w:type="spellStart"/>
      <w:r w:rsidRPr="00104E93">
        <w:rPr>
          <w:rFonts w:ascii="Angsana New" w:hAnsi="Angsana New"/>
          <w:sz w:val="28"/>
          <w:szCs w:val="28"/>
          <w:lang w:val="en-US"/>
        </w:rPr>
        <w:t>derecognised</w:t>
      </w:r>
      <w:proofErr w:type="spellEnd"/>
      <w:r w:rsidRPr="00104E93">
        <w:rPr>
          <w:rFonts w:ascii="Angsana New" w:hAnsi="Angsana New"/>
          <w:sz w:val="28"/>
          <w:szCs w:val="28"/>
          <w:lang w:val="en-US"/>
        </w:rPr>
        <w:t xml:space="preserve">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asset.</w:t>
      </w:r>
    </w:p>
    <w:p w14:paraId="075B249B" w14:textId="41B5EE53"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A financial liability is </w:t>
      </w:r>
      <w:proofErr w:type="spellStart"/>
      <w:r w:rsidRPr="00104E93">
        <w:rPr>
          <w:rFonts w:ascii="Angsana New" w:hAnsi="Angsana New"/>
          <w:sz w:val="28"/>
          <w:szCs w:val="28"/>
          <w:lang w:val="en-US"/>
        </w:rPr>
        <w:t>derecognised</w:t>
      </w:r>
      <w:proofErr w:type="spellEnd"/>
      <w:r w:rsidRPr="00104E93">
        <w:rPr>
          <w:rFonts w:ascii="Angsana New" w:hAnsi="Angsana New"/>
          <w:sz w:val="28"/>
          <w:szCs w:val="28"/>
          <w:lang w:val="en-US"/>
        </w:rPr>
        <w:t xml:space="preserve"> when the obligation under the liability is discharged or cancelled or expires. 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 The difference in the respective carrying amounts is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in profit or loss.</w:t>
      </w:r>
    </w:p>
    <w:p w14:paraId="4E97F6D8" w14:textId="77777777"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Offsetting of financial instruments</w:t>
      </w:r>
    </w:p>
    <w:p w14:paraId="2BC4F866" w14:textId="36E5A093" w:rsidR="00104E93" w:rsidRPr="00104E93" w:rsidRDefault="00104E93" w:rsidP="00104E93">
      <w:pPr>
        <w:shd w:val="clear" w:color="auto" w:fill="FFFFFF"/>
        <w:tabs>
          <w:tab w:val="left" w:pos="567"/>
        </w:tabs>
        <w:spacing w:before="240" w:after="240" w:line="240" w:lineRule="atLeast"/>
        <w:ind w:left="567" w:right="-40"/>
        <w:jc w:val="thaiDistribute"/>
        <w:rPr>
          <w:rFonts w:ascii="Angsana New" w:hAnsi="Angsana New"/>
          <w:sz w:val="28"/>
          <w:szCs w:val="28"/>
          <w:lang w:val="en-US"/>
        </w:rPr>
      </w:pPr>
      <w:r w:rsidRPr="00104E93">
        <w:rPr>
          <w:rFonts w:ascii="Angsana New" w:hAnsi="Angsana New"/>
          <w:sz w:val="28"/>
          <w:szCs w:val="28"/>
          <w:lang w:val="en-US"/>
        </w:rPr>
        <w:t xml:space="preserve">Financial assets and financial liabilities are offset, and the net amount is reported in the statement of financial position if there is a currently enforceable legal right to offset the </w:t>
      </w:r>
      <w:proofErr w:type="spellStart"/>
      <w:r w:rsidRPr="00104E93">
        <w:rPr>
          <w:rFonts w:ascii="Angsana New" w:hAnsi="Angsana New"/>
          <w:sz w:val="28"/>
          <w:szCs w:val="28"/>
          <w:lang w:val="en-US"/>
        </w:rPr>
        <w:t>recognised</w:t>
      </w:r>
      <w:proofErr w:type="spellEnd"/>
      <w:r w:rsidRPr="00104E93">
        <w:rPr>
          <w:rFonts w:ascii="Angsana New" w:hAnsi="Angsana New"/>
          <w:sz w:val="28"/>
          <w:szCs w:val="28"/>
          <w:lang w:val="en-US"/>
        </w:rPr>
        <w:t xml:space="preserve"> amounts and there is an intention to settle on a net basis, to </w:t>
      </w:r>
      <w:proofErr w:type="spellStart"/>
      <w:r w:rsidRPr="00104E93">
        <w:rPr>
          <w:rFonts w:ascii="Angsana New" w:hAnsi="Angsana New"/>
          <w:sz w:val="28"/>
          <w:szCs w:val="28"/>
          <w:lang w:val="en-US"/>
        </w:rPr>
        <w:t>realise</w:t>
      </w:r>
      <w:proofErr w:type="spellEnd"/>
      <w:r w:rsidRPr="00104E93">
        <w:rPr>
          <w:rFonts w:ascii="Angsana New" w:hAnsi="Angsana New"/>
          <w:sz w:val="28"/>
          <w:szCs w:val="28"/>
          <w:lang w:val="en-US"/>
        </w:rPr>
        <w:t xml:space="preserve"> the assets and settle the liabilities simultaneously.</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FBEE776" w:rsidR="00666F9D" w:rsidRDefault="003E5799" w:rsidP="00892ADA">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 xml:space="preserve">Investments in subsidiary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0F8696F6" w:rsidR="00604364" w:rsidRPr="00942860" w:rsidRDefault="00604364" w:rsidP="00674C31">
      <w:pPr>
        <w:numPr>
          <w:ilvl w:val="1"/>
          <w:numId w:val="15"/>
        </w:numPr>
        <w:shd w:val="clear" w:color="auto" w:fill="FFFFFF"/>
        <w:spacing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t>Building and Equipment</w:t>
      </w:r>
    </w:p>
    <w:p w14:paraId="2CEC471D" w14:textId="317AAEB8" w:rsidR="000D7E49" w:rsidRPr="000D7E49" w:rsidRDefault="00C619E0" w:rsidP="000D7E49">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617CDD3A" w14:textId="77777777" w:rsidR="00F8725E" w:rsidRDefault="00F8725E">
      <w:pPr>
        <w:spacing w:line="240" w:lineRule="auto"/>
        <w:rPr>
          <w:rFonts w:ascii="Angsana New" w:hAnsi="Angsana New"/>
          <w:b/>
          <w:sz w:val="28"/>
          <w:szCs w:val="28"/>
          <w:lang w:eastAsia="en-GB"/>
        </w:rPr>
      </w:pPr>
      <w:r>
        <w:br w:type="page"/>
      </w:r>
    </w:p>
    <w:p w14:paraId="68627479" w14:textId="2F3A0FCC" w:rsidR="00604364" w:rsidRPr="00497A4E" w:rsidRDefault="00604364" w:rsidP="004D6DB7">
      <w:pPr>
        <w:pStyle w:val="AccPolicysubhead"/>
        <w:rPr>
          <w:lang w:val="en-US"/>
        </w:rPr>
      </w:pPr>
      <w:r w:rsidRPr="00497A4E">
        <w:lastRenderedPageBreak/>
        <w:t>Depreciation</w:t>
      </w:r>
    </w:p>
    <w:p w14:paraId="241B227F" w14:textId="315FCDC7" w:rsidR="00604364" w:rsidRDefault="00C619E0" w:rsidP="00674C31">
      <w:pPr>
        <w:shd w:val="clear" w:color="auto" w:fill="FFFFFF"/>
        <w:spacing w:before="16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58143039"/>
    <w:bookmarkEnd w:id="15"/>
    <w:p w14:paraId="40072220" w14:textId="1F742A55" w:rsidR="00C17131" w:rsidRDefault="007449B5"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6528" w:dyaOrig="2049" w14:anchorId="03D5B890">
          <v:shape id="_x0000_i1026" type="#_x0000_t75" style="width:309.45pt;height:105.25pt" o:ole="" o:preferrelative="f">
            <v:imagedata r:id="rId10" o:title=""/>
            <o:lock v:ext="edit" aspectratio="f"/>
          </v:shape>
          <o:OLEObject Type="Embed" ProgID="Excel.Sheet.8" ShapeID="_x0000_i1026" DrawAspect="Content" ObjectID="_1848149386" r:id="rId11"/>
        </w:object>
      </w:r>
    </w:p>
    <w:p w14:paraId="05A34F73" w14:textId="23B874CA" w:rsidR="00181E18" w:rsidRDefault="00181E18" w:rsidP="00674C31">
      <w:pPr>
        <w:shd w:val="clear" w:color="auto" w:fill="FFFFFF"/>
        <w:spacing w:before="200" w:after="160" w:line="240" w:lineRule="auto"/>
        <w:ind w:left="567" w:right="-40"/>
        <w:jc w:val="thaiDistribute"/>
        <w:rPr>
          <w:rFonts w:ascii="Angsana New" w:hAnsi="Angsana New"/>
          <w:spacing w:val="-2"/>
          <w:sz w:val="28"/>
          <w:szCs w:val="28"/>
        </w:rPr>
      </w:pPr>
      <w:r>
        <w:rPr>
          <w:rFonts w:ascii="Angsana New" w:hAnsi="Angsana New"/>
          <w:spacing w:val="-2"/>
          <w:sz w:val="28"/>
          <w:szCs w:val="28"/>
          <w:lang w:val="en-US"/>
        </w:rPr>
        <w:t>No d</w:t>
      </w:r>
      <w:proofErr w:type="spellStart"/>
      <w:r w:rsidRPr="00A8445C">
        <w:rPr>
          <w:rFonts w:ascii="Angsana New" w:hAnsi="Angsana New"/>
          <w:spacing w:val="-2"/>
          <w:sz w:val="28"/>
          <w:szCs w:val="28"/>
        </w:rPr>
        <w:t>epreciation</w:t>
      </w:r>
      <w:proofErr w:type="spellEnd"/>
      <w:r>
        <w:rPr>
          <w:rFonts w:ascii="Angsana New" w:hAnsi="Angsana New"/>
          <w:spacing w:val="-2"/>
          <w:sz w:val="28"/>
          <w:szCs w:val="28"/>
        </w:rPr>
        <w:t xml:space="preserve"> is provided on assets under installation.</w:t>
      </w:r>
    </w:p>
    <w:p w14:paraId="6CB5041B" w14:textId="22B16D07" w:rsidR="00604364" w:rsidRPr="00104E93" w:rsidRDefault="00C619E0" w:rsidP="00104E93">
      <w:pPr>
        <w:spacing w:line="240" w:lineRule="auto"/>
        <w:ind w:firstLine="567"/>
        <w:rPr>
          <w:rFonts w:ascii="Angsana New" w:hAnsi="Angsana New"/>
          <w:spacing w:val="-2"/>
          <w:sz w:val="28"/>
          <w:szCs w:val="28"/>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Pr="00497A4E" w:rsidRDefault="00C619E0" w:rsidP="00674C31">
      <w:pPr>
        <w:shd w:val="clear" w:color="auto" w:fill="FFFFFF"/>
        <w:spacing w:before="160" w:after="160" w:line="240" w:lineRule="auto"/>
        <w:ind w:left="567" w:right="-40"/>
        <w:jc w:val="thaiDistribute"/>
        <w:rPr>
          <w:rFonts w:ascii="Angsana New" w:hAnsi="Angsana New"/>
          <w:spacing w:val="-4"/>
          <w:sz w:val="28"/>
          <w:szCs w:val="28"/>
          <w:lang w:val="en-US"/>
        </w:rPr>
      </w:pPr>
      <w:r w:rsidRPr="00497A4E">
        <w:rPr>
          <w:rFonts w:ascii="Angsana New" w:hAnsi="Angsana New"/>
          <w:spacing w:val="-4"/>
          <w:sz w:val="28"/>
          <w:szCs w:val="28"/>
        </w:rPr>
        <w:t xml:space="preserve">Gains and losses on disposals are determined by comparing the proceeds with carrying </w:t>
      </w:r>
      <w:r w:rsidRPr="00497A4E">
        <w:rPr>
          <w:rFonts w:ascii="Angsana New" w:hAnsi="Angsana New"/>
          <w:spacing w:val="-4"/>
          <w:sz w:val="28"/>
          <w:szCs w:val="28"/>
          <w:lang w:val="en-US"/>
        </w:rPr>
        <w:t>amount and are included in profit or loss.</w:t>
      </w:r>
    </w:p>
    <w:p w14:paraId="77644681" w14:textId="15F818D0" w:rsidR="00104E93" w:rsidRPr="00104E93" w:rsidRDefault="00C619E0" w:rsidP="00104E93">
      <w:pPr>
        <w:spacing w:before="160" w:after="160" w:line="240" w:lineRule="auto"/>
        <w:ind w:left="567" w:right="-40" w:firstLine="6"/>
        <w:jc w:val="thaiDistribute"/>
        <w:rPr>
          <w:rFonts w:ascii="Angsana New" w:hAnsi="Angsana New"/>
          <w:sz w:val="28"/>
          <w:szCs w:val="28"/>
        </w:rPr>
      </w:pPr>
      <w:r w:rsidRPr="0001191C">
        <w:rPr>
          <w:rFonts w:ascii="Angsana New" w:hAnsi="Angsana New"/>
          <w:sz w:val="28"/>
          <w:szCs w:val="28"/>
        </w:rPr>
        <w:t>Repairs and</w:t>
      </w:r>
      <w:r>
        <w:rPr>
          <w:rFonts w:ascii="Angsana New" w:hAnsi="Angsana New"/>
          <w:sz w:val="28"/>
          <w:szCs w:val="28"/>
        </w:rPr>
        <w:t xml:space="preserve"> maintenance are charged to profit </w:t>
      </w:r>
      <w:r w:rsidR="00784BD1">
        <w:rPr>
          <w:rFonts w:ascii="Angsana New" w:hAnsi="Angsana New"/>
          <w:sz w:val="28"/>
          <w:szCs w:val="28"/>
        </w:rPr>
        <w:t>or loss during the financial period</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2038C8AD" w14:textId="5CF1B859" w:rsidR="00DD5028" w:rsidRDefault="00DD5028" w:rsidP="00674C31">
      <w:pPr>
        <w:numPr>
          <w:ilvl w:val="1"/>
          <w:numId w:val="15"/>
        </w:numPr>
        <w:shd w:val="clear" w:color="auto" w:fill="FFFFFF"/>
        <w:spacing w:before="160" w:after="16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3C2FEE0B" w:rsidR="00DD5028" w:rsidRDefault="00E051CE" w:rsidP="00674C31">
      <w:pPr>
        <w:spacing w:before="160" w:after="16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recognises right-of-use assets at the commencement date of the lease. Right-of-use asset</w:t>
      </w:r>
      <w:r w:rsidR="000052B9">
        <w:rPr>
          <w:rFonts w:ascii="Angsana New" w:hAnsi="Angsana New"/>
          <w:sz w:val="28"/>
          <w:szCs w:val="28"/>
        </w:rPr>
        <w:t>s are measured at cost, less accumulated depreciation,</w:t>
      </w:r>
      <w:r w:rsidRPr="00DD5028">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sidR="000052B9">
        <w:rPr>
          <w:rFonts w:ascii="Angsana New" w:hAnsi="Angsana New"/>
          <w:sz w:val="28"/>
          <w:szCs w:val="28"/>
        </w:rPr>
        <w:t xml:space="preserve"> (if any)</w:t>
      </w:r>
      <w:r w:rsidRPr="00DD5028">
        <w:rPr>
          <w:rFonts w:ascii="Angsana New" w:hAnsi="Angsana New"/>
          <w:sz w:val="28"/>
          <w:szCs w:val="28"/>
        </w:rPr>
        <w:t>,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95B4FA9" w:rsidR="00AA1B2F" w:rsidRDefault="00E051CE" w:rsidP="00674C31">
      <w:pPr>
        <w:pStyle w:val="ListParagraph"/>
        <w:tabs>
          <w:tab w:val="clear" w:pos="454"/>
          <w:tab w:val="left" w:pos="567"/>
        </w:tabs>
        <w:spacing w:before="160" w:after="160" w:line="240" w:lineRule="auto"/>
        <w:ind w:left="539" w:right="-40"/>
        <w:contextualSpacing w:val="0"/>
        <w:jc w:val="thaiDistribute"/>
        <w:rPr>
          <w:rFonts w:ascii="Angsana New" w:hAnsi="Angsana New"/>
          <w:sz w:val="28"/>
          <w:szCs w:val="28"/>
        </w:rPr>
      </w:pPr>
      <w:r w:rsidRPr="007B167C">
        <w:rPr>
          <w:rFonts w:ascii="Angsana New" w:hAnsi="Angsana New"/>
          <w:sz w:val="28"/>
          <w:szCs w:val="28"/>
        </w:rPr>
        <w:t xml:space="preserve">Unless the Group is reasonably certain that it will obtain ownership of the leased asset at the end of the lease term, the </w:t>
      </w:r>
      <w:proofErr w:type="spellStart"/>
      <w:r w:rsidRPr="007B167C">
        <w:rPr>
          <w:rFonts w:ascii="Angsana New" w:hAnsi="Angsana New"/>
          <w:sz w:val="28"/>
          <w:szCs w:val="28"/>
        </w:rPr>
        <w:t>recognised</w:t>
      </w:r>
      <w:proofErr w:type="spellEnd"/>
      <w:r w:rsidRPr="007B167C">
        <w:rPr>
          <w:rFonts w:ascii="Angsana New" w:hAnsi="Angsana New"/>
          <w:sz w:val="28"/>
          <w:szCs w:val="28"/>
        </w:rPr>
        <w:t xml:space="preserve">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6" w:name="_MON_1784289364"/>
    <w:bookmarkEnd w:id="16"/>
    <w:p w14:paraId="5F2A4BC7" w14:textId="2A6BEC7B" w:rsidR="00497A4E" w:rsidRDefault="007449B5" w:rsidP="00497A4E">
      <w:pPr>
        <w:pStyle w:val="ListParagraph"/>
        <w:tabs>
          <w:tab w:val="clear" w:pos="454"/>
          <w:tab w:val="left" w:pos="567"/>
        </w:tabs>
        <w:spacing w:before="240" w:line="240" w:lineRule="auto"/>
        <w:ind w:left="540" w:right="-40"/>
        <w:jc w:val="thaiDistribute"/>
        <w:rPr>
          <w:rFonts w:ascii="Angsana New" w:hAnsi="Angsana New"/>
          <w:sz w:val="28"/>
          <w:szCs w:val="28"/>
        </w:rPr>
      </w:pPr>
      <w:r w:rsidRPr="00214CBC">
        <w:rPr>
          <w:rFonts w:ascii="Angsana New" w:hAnsi="Angsana New"/>
        </w:rPr>
        <w:object w:dxaOrig="5132" w:dyaOrig="1405" w14:anchorId="289AC4D3">
          <v:shape id="_x0000_i1027" type="#_x0000_t75" style="width:238.15pt;height:69.9pt" o:ole="" o:preferrelative="f">
            <v:imagedata r:id="rId12" o:title=""/>
            <o:lock v:ext="edit" aspectratio="f"/>
          </v:shape>
          <o:OLEObject Type="Embed" ProgID="Excel.Sheet.8" ShapeID="_x0000_i1027" DrawAspect="Content" ObjectID="_1848149387" r:id="rId13"/>
        </w:object>
      </w:r>
    </w:p>
    <w:p w14:paraId="72519801" w14:textId="77777777" w:rsidR="00DD5028" w:rsidRPr="00AA1B2F" w:rsidRDefault="0045529E" w:rsidP="00D221CB">
      <w:pPr>
        <w:spacing w:after="240" w:line="240" w:lineRule="auto"/>
        <w:ind w:left="567" w:right="-40" w:firstLine="6"/>
        <w:jc w:val="thaiDistribute"/>
        <w:rPr>
          <w:rFonts w:ascii="Angsana New" w:hAnsi="Angsana New"/>
          <w:sz w:val="28"/>
          <w:szCs w:val="28"/>
          <w:cs/>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459A0341" w14:textId="6253358C" w:rsidR="00DD5028" w:rsidRPr="00AA1B2F" w:rsidRDefault="00DD5028" w:rsidP="00AE31F9">
      <w:pPr>
        <w:spacing w:after="240" w:line="240" w:lineRule="auto"/>
        <w:ind w:left="567" w:right="-40" w:firstLine="6"/>
        <w:jc w:val="thaiDistribute"/>
        <w:rPr>
          <w:rFonts w:ascii="Angsana New" w:hAnsi="Angsana New"/>
          <w:sz w:val="28"/>
          <w:szCs w:val="28"/>
        </w:rPr>
      </w:pPr>
      <w:r w:rsidRPr="00AA1B2F">
        <w:rPr>
          <w:rFonts w:ascii="Angsana New" w:hAnsi="Angsana New"/>
          <w:sz w:val="28"/>
          <w:szCs w:val="28"/>
        </w:rPr>
        <w:lastRenderedPageBreak/>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5E65CC61" w:rsidR="008B1105" w:rsidRDefault="00E051CE" w:rsidP="000354E3">
      <w:pPr>
        <w:shd w:val="clear" w:color="auto" w:fill="FFFFFF"/>
        <w:spacing w:before="240" w:after="240" w:line="240" w:lineRule="auto"/>
        <w:ind w:left="567" w:right="-40" w:firstLine="6"/>
        <w:jc w:val="thaiDistribute"/>
        <w:rPr>
          <w:rFonts w:ascii="Angsana New" w:hAnsi="Angsana New"/>
          <w:sz w:val="28"/>
          <w:szCs w:val="28"/>
        </w:rPr>
      </w:pPr>
      <w:r w:rsidRPr="00D221CB">
        <w:rPr>
          <w:rFonts w:ascii="Angsana New" w:hAnsi="Angsana New"/>
          <w:spacing w:val="-2"/>
          <w:sz w:val="28"/>
          <w:szCs w:val="28"/>
        </w:rPr>
        <w:t>Intangible assets are stated at cost less accumulated amortisation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p>
    <w:p w14:paraId="748A2440" w14:textId="2EC351EB" w:rsidR="00604364" w:rsidRPr="00497A4E" w:rsidRDefault="0086293C" w:rsidP="00E20FD0">
      <w:pPr>
        <w:shd w:val="clear" w:color="auto" w:fill="FFFFFF"/>
        <w:spacing w:before="240" w:after="240" w:line="240" w:lineRule="auto"/>
        <w:ind w:left="567" w:right="-40"/>
        <w:jc w:val="thaiDistribute"/>
        <w:rPr>
          <w:rFonts w:ascii="Angsana New" w:hAnsi="Angsana New"/>
          <w:sz w:val="28"/>
          <w:szCs w:val="28"/>
        </w:rPr>
      </w:pPr>
      <w:r w:rsidRPr="00497A4E">
        <w:rPr>
          <w:rFonts w:ascii="Angsana New" w:hAnsi="Angsana New"/>
          <w:sz w:val="28"/>
          <w:szCs w:val="28"/>
        </w:rPr>
        <w:t>Amortis</w:t>
      </w:r>
      <w:r w:rsidR="00604364" w:rsidRPr="00497A4E">
        <w:rPr>
          <w:rFonts w:ascii="Angsana New" w:hAnsi="Angsana New"/>
          <w:sz w:val="28"/>
          <w:szCs w:val="28"/>
        </w:rPr>
        <w:t>ation</w:t>
      </w:r>
    </w:p>
    <w:p w14:paraId="729D9FFC" w14:textId="7305B6A8" w:rsidR="00604364" w:rsidRDefault="0086293C" w:rsidP="00C611BD">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933543">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_MON_1784289460"/>
    <w:bookmarkEnd w:id="17"/>
    <w:p w14:paraId="615E197B" w14:textId="1287C4A7" w:rsidR="00497A4E" w:rsidRPr="00214CBC" w:rsidRDefault="007449B5" w:rsidP="00FD1D86">
      <w:pPr>
        <w:shd w:val="clear" w:color="auto" w:fill="FFFFFF"/>
        <w:spacing w:before="240" w:after="120" w:line="240" w:lineRule="auto"/>
        <w:ind w:left="567" w:right="-40" w:firstLine="6"/>
        <w:jc w:val="thaiDistribute"/>
        <w:rPr>
          <w:rFonts w:ascii="Angsana New" w:hAnsi="Angsana New"/>
          <w:sz w:val="28"/>
          <w:szCs w:val="28"/>
        </w:rPr>
      </w:pPr>
      <w:r w:rsidRPr="00214CBC">
        <w:rPr>
          <w:rFonts w:ascii="Angsana New" w:hAnsi="Angsana New"/>
        </w:rPr>
        <w:object w:dxaOrig="5141" w:dyaOrig="930" w14:anchorId="7204787E">
          <v:shape id="_x0000_i1028" type="#_x0000_t75" style="width:242.3pt;height:46.4pt" o:ole="" o:preferrelative="f">
            <v:imagedata r:id="rId14" o:title=""/>
            <o:lock v:ext="edit" aspectratio="f"/>
          </v:shape>
          <o:OLEObject Type="Embed" ProgID="Excel.Sheet.8" ShapeID="_x0000_i1028" DrawAspect="Content" ObjectID="_1848149388" r:id="rId15"/>
        </w:object>
      </w:r>
    </w:p>
    <w:p w14:paraId="4E81C208" w14:textId="77777777" w:rsidR="00FD1D86" w:rsidRDefault="00FD1D86" w:rsidP="00FD1D86">
      <w:pPr>
        <w:shd w:val="clear" w:color="auto" w:fill="FFFFFF"/>
        <w:spacing w:before="200" w:after="200" w:line="240" w:lineRule="auto"/>
        <w:ind w:left="567" w:right="-40" w:firstLine="6"/>
        <w:jc w:val="thaiDistribute"/>
        <w:rPr>
          <w:rFonts w:ascii="Angsana New" w:hAnsi="Angsana New"/>
          <w:spacing w:val="-2"/>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62FD9D86" w14:textId="77777777" w:rsidR="00FD1D86" w:rsidRDefault="00FD1D86" w:rsidP="00FD1D86">
      <w:pPr>
        <w:shd w:val="clear" w:color="auto" w:fill="FFFFFF"/>
        <w:spacing w:before="200" w:after="200" w:line="240" w:lineRule="auto"/>
        <w:ind w:left="567" w:right="-40" w:firstLine="6"/>
        <w:jc w:val="thaiDistribute"/>
        <w:rPr>
          <w:rFonts w:ascii="Angsana New" w:hAnsi="Angsana New"/>
          <w:sz w:val="28"/>
          <w:szCs w:val="28"/>
        </w:rPr>
      </w:pPr>
      <w:r>
        <w:rPr>
          <w:rFonts w:ascii="Angsana New" w:hAnsi="Angsana New"/>
          <w:spacing w:val="-2"/>
          <w:sz w:val="28"/>
          <w:szCs w:val="28"/>
        </w:rPr>
        <w:t>Amortis</w:t>
      </w:r>
      <w:r w:rsidRPr="0013677E">
        <w:rPr>
          <w:rFonts w:ascii="Angsana New" w:hAnsi="Angsana New"/>
          <w:spacing w:val="-2"/>
          <w:sz w:val="28"/>
          <w:szCs w:val="28"/>
        </w:rPr>
        <w:t>ation methods, useful lives and residual values are reviewed at each financial period-end and adjusted if appropriate</w:t>
      </w:r>
      <w:r>
        <w:rPr>
          <w:rFonts w:ascii="Angsana New" w:hAnsi="Angsana New"/>
          <w:sz w:val="28"/>
          <w:szCs w:val="28"/>
        </w:rPr>
        <w:t>.</w:t>
      </w:r>
    </w:p>
    <w:p w14:paraId="4A668BFC" w14:textId="3690F7BF" w:rsidR="00D221CB" w:rsidRDefault="00FD1D86" w:rsidP="00FD1D86">
      <w:pPr>
        <w:shd w:val="clear" w:color="auto" w:fill="FFFFFF"/>
        <w:spacing w:before="240" w:after="240" w:line="240" w:lineRule="auto"/>
        <w:ind w:left="567" w:right="-40" w:firstLine="6"/>
        <w:jc w:val="thaiDistribute"/>
        <w:rPr>
          <w:rFonts w:ascii="Angsana New" w:hAnsi="Angsana New"/>
          <w:sz w:val="28"/>
          <w:szCs w:val="28"/>
        </w:rPr>
      </w:pPr>
      <w:r w:rsidRPr="005E6EE4">
        <w:rPr>
          <w:rFonts w:ascii="Angsana New" w:hAnsi="Angsana New"/>
          <w:spacing w:val="-4"/>
          <w:sz w:val="28"/>
          <w:szCs w:val="28"/>
        </w:rPr>
        <w:t>Gains and losses on disposals are determined by comparing the proceeds with carrying amount and are included in profit or loss.</w:t>
      </w:r>
    </w:p>
    <w:p w14:paraId="0744046D" w14:textId="77777777" w:rsidR="00604364" w:rsidRDefault="00DD5028" w:rsidP="00D221CB">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247126E0" w:rsidR="00DD5028" w:rsidRDefault="0086293C" w:rsidP="00DD5028">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The Group recognis</w:t>
      </w:r>
      <w:r w:rsidR="00DD5028" w:rsidRPr="00DD5028">
        <w:rPr>
          <w:rFonts w:ascii="Angsana New" w:hAnsi="Angsana New"/>
          <w:sz w:val="28"/>
          <w:szCs w:val="28"/>
        </w:rPr>
        <w:t>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221CB">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Pr="00DD5028">
        <w:rPr>
          <w:rFonts w:ascii="Angsana New" w:hAnsi="Angsana New"/>
          <w:b/>
          <w:bCs/>
          <w:sz w:val="28"/>
          <w:szCs w:val="28"/>
        </w:rPr>
        <w:t>Provisions</w:t>
      </w:r>
    </w:p>
    <w:p w14:paraId="0C327662" w14:textId="08D0D6FF"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w:t>
      </w:r>
      <w:r w:rsidR="00784BD1">
        <w:rPr>
          <w:rFonts w:ascii="Angsana New" w:hAnsi="Angsana New"/>
          <w:sz w:val="28"/>
          <w:szCs w:val="28"/>
        </w:rPr>
        <w:t xml:space="preserve"> the amount of the obligation. </w:t>
      </w:r>
      <w:r w:rsidRPr="004649BB">
        <w:rPr>
          <w:rFonts w:ascii="Angsana New" w:hAnsi="Angsana New"/>
          <w:sz w:val="28"/>
          <w:szCs w:val="28"/>
        </w:rPr>
        <w:t>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Pr="00ED1371">
        <w:rPr>
          <w:rFonts w:ascii="Angsana New" w:hAnsi="Angsana New"/>
          <w:b/>
          <w:bCs/>
          <w:sz w:val="28"/>
          <w:szCs w:val="28"/>
        </w:rPr>
        <w:t>ign Currency Transactions</w:t>
      </w:r>
    </w:p>
    <w:p w14:paraId="4E744470" w14:textId="77777777" w:rsidR="00FD1D86" w:rsidRPr="0005788C" w:rsidRDefault="00FD1D86" w:rsidP="00FD1D86">
      <w:pPr>
        <w:pStyle w:val="ListParagraph"/>
        <w:tabs>
          <w:tab w:val="clear" w:pos="227"/>
          <w:tab w:val="clear" w:pos="454"/>
          <w:tab w:val="left" w:pos="567"/>
          <w:tab w:val="left" w:pos="9639"/>
        </w:tabs>
        <w:spacing w:before="220" w:after="220"/>
        <w:ind w:left="567" w:right="142"/>
        <w:contextualSpacing w:val="0"/>
        <w:jc w:val="thaiDistribute"/>
        <w:rPr>
          <w:rFonts w:ascii="Angsana New" w:hAnsi="Angsana New"/>
          <w:spacing w:val="-3"/>
          <w:sz w:val="28"/>
          <w:szCs w:val="28"/>
        </w:rPr>
      </w:pPr>
      <w:r w:rsidRPr="0005788C">
        <w:rPr>
          <w:rFonts w:ascii="Angsana New" w:hAnsi="Angsana New"/>
          <w:spacing w:val="-3"/>
          <w:sz w:val="28"/>
          <w:szCs w:val="28"/>
        </w:rPr>
        <w:t>Transactions in foreign currencies are trans</w:t>
      </w:r>
      <w:r>
        <w:rPr>
          <w:rFonts w:ascii="Angsana New" w:hAnsi="Angsana New"/>
          <w:spacing w:val="-3"/>
          <w:sz w:val="28"/>
          <w:szCs w:val="28"/>
        </w:rPr>
        <w:t>lated into functional currency</w:t>
      </w:r>
      <w:r w:rsidRPr="0005788C">
        <w:rPr>
          <w:rFonts w:ascii="Angsana New" w:hAnsi="Angsana New"/>
          <w:spacing w:val="-3"/>
          <w:sz w:val="28"/>
          <w:szCs w:val="28"/>
        </w:rPr>
        <w:t xml:space="preserve"> using the exchange rates at the dates of transactions.  </w:t>
      </w:r>
    </w:p>
    <w:p w14:paraId="5D7260DD" w14:textId="77777777" w:rsidR="00FD1D86" w:rsidRPr="00293725" w:rsidRDefault="00FD1D86" w:rsidP="00FD1D86">
      <w:pPr>
        <w:pStyle w:val="ListParagraph"/>
        <w:tabs>
          <w:tab w:val="clear" w:pos="227"/>
          <w:tab w:val="clear" w:pos="454"/>
          <w:tab w:val="left" w:pos="567"/>
        </w:tabs>
        <w:spacing w:before="220" w:after="220"/>
        <w:ind w:left="567" w:right="-170"/>
        <w:contextualSpacing w:val="0"/>
        <w:jc w:val="thaiDistribute"/>
        <w:rPr>
          <w:rFonts w:ascii="Angsana New" w:hAnsi="Angsana New"/>
          <w:sz w:val="28"/>
          <w:szCs w:val="28"/>
        </w:rPr>
      </w:pPr>
      <w:r w:rsidRPr="00293725">
        <w:rPr>
          <w:rFonts w:ascii="Angsana New" w:hAnsi="Angsana New"/>
          <w:sz w:val="28"/>
          <w:szCs w:val="28"/>
        </w:rPr>
        <w:t>Monetary assets and liabilities denominated in foreign currencies at the end of reporting period date are tran</w:t>
      </w:r>
      <w:r>
        <w:rPr>
          <w:rFonts w:ascii="Angsana New" w:hAnsi="Angsana New"/>
          <w:sz w:val="28"/>
          <w:szCs w:val="28"/>
        </w:rPr>
        <w:t>slated into functional currency</w:t>
      </w:r>
      <w:r w:rsidRPr="00293725">
        <w:rPr>
          <w:rFonts w:ascii="Angsana New" w:hAnsi="Angsana New"/>
          <w:sz w:val="28"/>
          <w:szCs w:val="28"/>
        </w:rPr>
        <w:t xml:space="preserve"> using the exchange rates at the end of reporting period date.</w:t>
      </w:r>
    </w:p>
    <w:p w14:paraId="31EF9001" w14:textId="07FAF8DF" w:rsidR="00FD1D86" w:rsidRPr="00FD1D86" w:rsidRDefault="00FD1D86" w:rsidP="00FD1D86">
      <w:pPr>
        <w:pStyle w:val="ListParagraph"/>
        <w:shd w:val="clear" w:color="auto" w:fill="FFFFFF"/>
        <w:tabs>
          <w:tab w:val="clear" w:pos="227"/>
          <w:tab w:val="clear" w:pos="454"/>
          <w:tab w:val="left" w:pos="567"/>
        </w:tabs>
        <w:spacing w:after="240"/>
        <w:ind w:left="567" w:right="-40"/>
        <w:jc w:val="thaiDistribute"/>
        <w:rPr>
          <w:rFonts w:ascii="Angsana New" w:hAnsi="Angsana New"/>
          <w:b/>
          <w:bCs/>
          <w:sz w:val="28"/>
          <w:szCs w:val="28"/>
        </w:rPr>
      </w:pPr>
      <w:r w:rsidRPr="00FD1D86">
        <w:rPr>
          <w:rFonts w:ascii="Angsana New" w:hAnsi="Angsana New"/>
          <w:sz w:val="28"/>
          <w:szCs w:val="28"/>
        </w:rPr>
        <w:t xml:space="preserve">Foreign exchange differences are </w:t>
      </w:r>
      <w:proofErr w:type="spellStart"/>
      <w:r w:rsidRPr="00FD1D86">
        <w:rPr>
          <w:rFonts w:ascii="Angsana New" w:hAnsi="Angsana New"/>
          <w:sz w:val="28"/>
          <w:szCs w:val="28"/>
        </w:rPr>
        <w:t>recognised</w:t>
      </w:r>
      <w:proofErr w:type="spellEnd"/>
      <w:r w:rsidRPr="00FD1D86">
        <w:rPr>
          <w:rFonts w:ascii="Angsana New" w:hAnsi="Angsana New"/>
          <w:sz w:val="28"/>
          <w:szCs w:val="28"/>
        </w:rPr>
        <w:t xml:space="preserve"> in profit or loss.</w:t>
      </w:r>
    </w:p>
    <w:p w14:paraId="7DC9E3AE" w14:textId="7F95AD4D" w:rsidR="00554CD3" w:rsidRDefault="000E77E6" w:rsidP="00F10C87">
      <w:pPr>
        <w:numPr>
          <w:ilvl w:val="1"/>
          <w:numId w:val="15"/>
        </w:numPr>
        <w:shd w:val="clear" w:color="auto" w:fill="FFFFFF"/>
        <w:spacing w:after="24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Im</w:t>
      </w:r>
      <w:r w:rsidRPr="009A29AF">
        <w:rPr>
          <w:rFonts w:ascii="Angsana New" w:hAnsi="Angsana New"/>
          <w:b/>
          <w:bCs/>
          <w:sz w:val="28"/>
          <w:szCs w:val="28"/>
        </w:rPr>
        <w:t>pairment</w:t>
      </w:r>
    </w:p>
    <w:p w14:paraId="0AEE44EF" w14:textId="64D17D41" w:rsidR="00554CD3" w:rsidRPr="00D221CB" w:rsidRDefault="00554CD3" w:rsidP="00554CD3">
      <w:pPr>
        <w:spacing w:before="240" w:after="240" w:line="240" w:lineRule="auto"/>
        <w:ind w:right="-28"/>
        <w:jc w:val="thaiDistribute"/>
        <w:rPr>
          <w:rFonts w:ascii="Angsana New" w:hAnsi="Angsana New"/>
          <w:sz w:val="28"/>
          <w:szCs w:val="28"/>
          <w:lang w:val="en-US"/>
        </w:rPr>
      </w:pPr>
      <w:r w:rsidRPr="00D221CB">
        <w:rPr>
          <w:rFonts w:ascii="Angsana New" w:hAnsi="Angsana New"/>
          <w:sz w:val="28"/>
          <w:szCs w:val="28"/>
        </w:rPr>
        <w:t xml:space="preserve">            </w:t>
      </w:r>
      <w:r w:rsidRPr="00D221CB">
        <w:rPr>
          <w:rFonts w:ascii="Angsana New" w:hAnsi="Angsana New"/>
          <w:sz w:val="28"/>
          <w:szCs w:val="28"/>
          <w:lang w:val="en-US"/>
        </w:rPr>
        <w:t>Impairment of Financial Assets</w:t>
      </w:r>
    </w:p>
    <w:p w14:paraId="5B152860" w14:textId="4EEFFD35" w:rsidR="00D221CB" w:rsidRDefault="00554CD3" w:rsidP="00082E79">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 xml:space="preserve">The Group </w:t>
      </w:r>
      <w:proofErr w:type="spellStart"/>
      <w:r w:rsidRPr="00773E13">
        <w:rPr>
          <w:rFonts w:ascii="Angsana New" w:hAnsi="Angsana New"/>
          <w:sz w:val="28"/>
          <w:szCs w:val="28"/>
          <w:lang w:val="en-US"/>
        </w:rPr>
        <w:t>recognises</w:t>
      </w:r>
      <w:proofErr w:type="spellEnd"/>
      <w:r w:rsidRPr="00773E13">
        <w:rPr>
          <w:rFonts w:ascii="Angsana New" w:hAnsi="Angsana New"/>
          <w:sz w:val="28"/>
          <w:szCs w:val="28"/>
          <w:lang w:val="en-US"/>
        </w:rPr>
        <w:t xml:space="preserve"> an allowance for expected credit losses on its financial assets which measured at </w:t>
      </w:r>
      <w:proofErr w:type="spellStart"/>
      <w:r w:rsidRPr="00773E13">
        <w:rPr>
          <w:rFonts w:ascii="Angsana New" w:hAnsi="Angsana New"/>
          <w:sz w:val="28"/>
          <w:szCs w:val="28"/>
          <w:lang w:val="en-US"/>
        </w:rPr>
        <w:t>amortised</w:t>
      </w:r>
      <w:proofErr w:type="spellEnd"/>
      <w:r w:rsidRPr="00773E13">
        <w:rPr>
          <w:rFonts w:ascii="Angsana New" w:hAnsi="Angsana New"/>
          <w:sz w:val="28"/>
          <w:szCs w:val="28"/>
          <w:lang w:val="en-US"/>
        </w:rPr>
        <w:t xml:space="preserve">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6B9A10FC" w14:textId="77777777" w:rsidR="00554CD3" w:rsidRPr="00D221CB" w:rsidRDefault="00554CD3" w:rsidP="00D221CB">
      <w:pPr>
        <w:shd w:val="clear" w:color="auto" w:fill="FFFFFF"/>
        <w:spacing w:after="200"/>
        <w:ind w:left="540" w:right="-40"/>
        <w:jc w:val="thaiDistribute"/>
        <w:rPr>
          <w:rFonts w:ascii="Angsana New" w:hAnsi="Angsana New"/>
          <w:sz w:val="28"/>
          <w:szCs w:val="28"/>
          <w:lang w:val="en-US"/>
        </w:rPr>
      </w:pPr>
      <w:r w:rsidRPr="00D221CB">
        <w:rPr>
          <w:rFonts w:ascii="Angsana New" w:hAnsi="Angsana New"/>
          <w:sz w:val="28"/>
          <w:szCs w:val="28"/>
          <w:lang w:val="en-US"/>
        </w:rPr>
        <w:t>Impairment of Non-financial Assets</w:t>
      </w:r>
      <w:r w:rsidRPr="00D221CB">
        <w:rPr>
          <w:rFonts w:ascii="Angsana New" w:hAnsi="Angsana New"/>
          <w:sz w:val="28"/>
          <w:szCs w:val="28"/>
          <w:lang w:val="en-US"/>
        </w:rPr>
        <w:tab/>
      </w:r>
    </w:p>
    <w:p w14:paraId="108A752F"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2ABE3343"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7C6B23">
        <w:rPr>
          <w:rFonts w:ascii="Angsana New" w:hAnsi="Angsana New"/>
          <w:spacing w:val="-2"/>
          <w:sz w:val="28"/>
          <w:szCs w:val="28"/>
          <w:lang w:val="en-US"/>
        </w:rPr>
        <w:t xml:space="preserve">An impairment loss is </w:t>
      </w:r>
      <w:proofErr w:type="spellStart"/>
      <w:r w:rsidRPr="007C6B23">
        <w:rPr>
          <w:rFonts w:ascii="Angsana New" w:hAnsi="Angsana New"/>
          <w:spacing w:val="-2"/>
          <w:sz w:val="28"/>
          <w:szCs w:val="28"/>
          <w:lang w:val="en-US"/>
        </w:rPr>
        <w:t>recognised</w:t>
      </w:r>
      <w:proofErr w:type="spellEnd"/>
      <w:r w:rsidRPr="007C6B23">
        <w:rPr>
          <w:rFonts w:ascii="Angsana New" w:hAnsi="Angsana New"/>
          <w:spacing w:val="-2"/>
          <w:sz w:val="28"/>
          <w:szCs w:val="28"/>
          <w:lang w:val="en-US"/>
        </w:rPr>
        <w:t xml:space="preserve"> whenever the carrying amount of an asset or its cash-generating unit exceeds its recoverable </w:t>
      </w:r>
      <w:r w:rsidRPr="000E77E6">
        <w:rPr>
          <w:rFonts w:ascii="Angsana New" w:hAnsi="Angsana New"/>
          <w:sz w:val="28"/>
          <w:szCs w:val="28"/>
          <w:lang w:val="en-US"/>
        </w:rPr>
        <w:t xml:space="preserve">amount. The impairment loss is </w:t>
      </w:r>
      <w:proofErr w:type="spellStart"/>
      <w:r w:rsidRPr="000E77E6">
        <w:rPr>
          <w:rFonts w:ascii="Angsana New" w:hAnsi="Angsana New"/>
          <w:sz w:val="28"/>
          <w:szCs w:val="28"/>
          <w:lang w:val="en-US"/>
        </w:rPr>
        <w:t>recogni</w:t>
      </w:r>
      <w:r>
        <w:rPr>
          <w:rFonts w:ascii="Angsana New" w:hAnsi="Angsana New"/>
          <w:sz w:val="28"/>
          <w:szCs w:val="28"/>
          <w:lang w:val="en-US"/>
        </w:rPr>
        <w:t>s</w:t>
      </w:r>
      <w:r w:rsidRPr="000E77E6">
        <w:rPr>
          <w:rFonts w:ascii="Angsana New" w:hAnsi="Angsana New"/>
          <w:sz w:val="28"/>
          <w:szCs w:val="28"/>
          <w:lang w:val="en-US"/>
        </w:rPr>
        <w:t>ed</w:t>
      </w:r>
      <w:proofErr w:type="spellEnd"/>
      <w:r w:rsidRPr="000E77E6">
        <w:rPr>
          <w:rFonts w:ascii="Angsana New" w:hAnsi="Angsana New"/>
          <w:sz w:val="28"/>
          <w:szCs w:val="28"/>
          <w:lang w:val="en-US"/>
        </w:rPr>
        <w:t xml:space="preserve"> in profit or loss.</w:t>
      </w:r>
    </w:p>
    <w:p w14:paraId="5DC16B1A" w14:textId="77777777" w:rsidR="00554CD3" w:rsidRPr="00180FA4" w:rsidRDefault="00554CD3" w:rsidP="00554CD3">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6036B583"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p>
    <w:p w14:paraId="2DDE401A" w14:textId="77777777" w:rsidR="00554CD3" w:rsidRPr="00180FA4" w:rsidRDefault="00554CD3" w:rsidP="00554CD3">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424DF34C"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An impairment loss is reversed if there has been a change in the estimates used to determine the recoverable amount. </w:t>
      </w:r>
    </w:p>
    <w:p w14:paraId="360B48FE" w14:textId="64D12DA9" w:rsidR="00554CD3" w:rsidRPr="00554CD3" w:rsidRDefault="00554CD3" w:rsidP="00F10C87">
      <w:pPr>
        <w:shd w:val="clear" w:color="auto" w:fill="FFFFFF"/>
        <w:spacing w:before="240" w:after="240" w:line="240" w:lineRule="atLeast"/>
        <w:ind w:left="567" w:right="-40"/>
        <w:jc w:val="thaiDistribute"/>
        <w:rPr>
          <w:rFonts w:ascii="Angsana New" w:hAnsi="Angsana New"/>
          <w:b/>
          <w:bCs/>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Pr>
          <w:rFonts w:ascii="Angsana New" w:hAnsi="Angsana New"/>
          <w:sz w:val="28"/>
          <w:szCs w:val="28"/>
          <w:lang w:val="en-US"/>
        </w:rPr>
        <w:t xml:space="preserve">n or </w:t>
      </w:r>
      <w:proofErr w:type="spellStart"/>
      <w:r>
        <w:rPr>
          <w:rFonts w:ascii="Angsana New" w:hAnsi="Angsana New"/>
          <w:sz w:val="28"/>
          <w:szCs w:val="28"/>
          <w:lang w:val="en-US"/>
        </w:rPr>
        <w:t>amortis</w:t>
      </w:r>
      <w:r w:rsidRPr="002B4CD9">
        <w:rPr>
          <w:rFonts w:ascii="Angsana New" w:hAnsi="Angsana New"/>
          <w:sz w:val="28"/>
          <w:szCs w:val="28"/>
          <w:lang w:val="en-US"/>
        </w:rPr>
        <w:t>ation</w:t>
      </w:r>
      <w:proofErr w:type="spellEnd"/>
      <w:r w:rsidRPr="002B4CD9">
        <w:rPr>
          <w:rFonts w:ascii="Angsana New" w:hAnsi="Angsana New"/>
          <w:sz w:val="28"/>
          <w:szCs w:val="28"/>
          <w:lang w:val="en-US"/>
        </w:rPr>
        <w:t>, if no i</w:t>
      </w:r>
      <w:r>
        <w:rPr>
          <w:rFonts w:ascii="Angsana New" w:hAnsi="Angsana New"/>
          <w:sz w:val="28"/>
          <w:szCs w:val="28"/>
          <w:lang w:val="en-US"/>
        </w:rPr>
        <w:t xml:space="preserve">mpairment loss had been </w:t>
      </w:r>
      <w:proofErr w:type="spellStart"/>
      <w:r>
        <w:rPr>
          <w:rFonts w:ascii="Angsana New" w:hAnsi="Angsana New"/>
          <w:sz w:val="28"/>
          <w:szCs w:val="28"/>
          <w:lang w:val="en-US"/>
        </w:rPr>
        <w:t>recognis</w:t>
      </w:r>
      <w:r w:rsidRPr="002B4CD9">
        <w:rPr>
          <w:rFonts w:ascii="Angsana New" w:hAnsi="Angsana New"/>
          <w:sz w:val="28"/>
          <w:szCs w:val="28"/>
          <w:lang w:val="en-US"/>
        </w:rPr>
        <w:t>ed</w:t>
      </w:r>
      <w:proofErr w:type="spellEnd"/>
      <w:r w:rsidRPr="002B4CD9">
        <w:rPr>
          <w:rFonts w:ascii="Angsana New" w:hAnsi="Angsana New"/>
          <w:sz w:val="28"/>
          <w:szCs w:val="28"/>
          <w:lang w:val="en-US"/>
        </w:rPr>
        <w:t>.</w:t>
      </w:r>
    </w:p>
    <w:p w14:paraId="1AF62976" w14:textId="77777777" w:rsidR="000E77E6" w:rsidRDefault="000E77E6" w:rsidP="00F10C87">
      <w:pPr>
        <w:numPr>
          <w:ilvl w:val="1"/>
          <w:numId w:val="15"/>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2D56D280" w14:textId="1B30353E" w:rsidR="00FD1D86" w:rsidRPr="00FD1D86" w:rsidRDefault="004A19AB" w:rsidP="00F10C87">
      <w:pPr>
        <w:pStyle w:val="ListParagraph"/>
        <w:shd w:val="clear" w:color="auto" w:fill="FFFFFF"/>
        <w:tabs>
          <w:tab w:val="clear" w:pos="227"/>
          <w:tab w:val="clear" w:pos="454"/>
          <w:tab w:val="left" w:pos="567"/>
        </w:tabs>
        <w:spacing w:before="240" w:after="240"/>
        <w:ind w:left="567" w:right="-40"/>
        <w:jc w:val="thaiDistribute"/>
        <w:rPr>
          <w:rFonts w:ascii="Angsana New" w:hAnsi="Angsana New"/>
          <w:sz w:val="28"/>
          <w:szCs w:val="28"/>
        </w:rPr>
      </w:pPr>
      <w:r>
        <w:rPr>
          <w:rFonts w:ascii="Angsana New" w:hAnsi="Angsana New"/>
          <w:sz w:val="28"/>
          <w:szCs w:val="28"/>
        </w:rPr>
        <w:t>Income tax expense for the period</w:t>
      </w:r>
      <w:r w:rsidR="00FD1D86" w:rsidRPr="00FD1D86">
        <w:rPr>
          <w:rFonts w:ascii="Angsana New" w:hAnsi="Angsana New"/>
          <w:sz w:val="28"/>
          <w:szCs w:val="28"/>
        </w:rPr>
        <w:t xml:space="preserve"> comprises current and deferred tax. </w:t>
      </w:r>
      <w:r w:rsidR="00D9365D" w:rsidRPr="00C97D50">
        <w:rPr>
          <w:rFonts w:ascii="Angsana New" w:hAnsi="Angsana New"/>
          <w:sz w:val="28"/>
          <w:szCs w:val="28"/>
        </w:rPr>
        <w:t xml:space="preserve">which is </w:t>
      </w:r>
      <w:proofErr w:type="spellStart"/>
      <w:r w:rsidR="00D9365D" w:rsidRPr="00C97D50">
        <w:rPr>
          <w:rFonts w:ascii="Angsana New" w:hAnsi="Angsana New"/>
          <w:sz w:val="28"/>
          <w:szCs w:val="28"/>
        </w:rPr>
        <w:t>recognised</w:t>
      </w:r>
      <w:proofErr w:type="spellEnd"/>
      <w:r w:rsidR="00D9365D" w:rsidRPr="00C97D50">
        <w:rPr>
          <w:rFonts w:ascii="Angsana New" w:hAnsi="Angsana New"/>
          <w:sz w:val="28"/>
          <w:szCs w:val="28"/>
        </w:rPr>
        <w:t xml:space="preserve"> in profit or loss except to the extent that they relate to items </w:t>
      </w:r>
      <w:proofErr w:type="spellStart"/>
      <w:r w:rsidR="00D9365D" w:rsidRPr="00C97D50">
        <w:rPr>
          <w:rFonts w:ascii="Angsana New" w:hAnsi="Angsana New"/>
          <w:sz w:val="28"/>
          <w:szCs w:val="28"/>
        </w:rPr>
        <w:t>recognised</w:t>
      </w:r>
      <w:proofErr w:type="spellEnd"/>
      <w:r w:rsidR="00D9365D" w:rsidRPr="00C97D50">
        <w:rPr>
          <w:rFonts w:ascii="Angsana New" w:hAnsi="Angsana New"/>
          <w:sz w:val="28"/>
          <w:szCs w:val="28"/>
        </w:rPr>
        <w:t xml:space="preserve"> directly in equity o</w:t>
      </w:r>
      <w:r w:rsidR="00D9365D">
        <w:rPr>
          <w:rFonts w:ascii="Angsana New" w:hAnsi="Angsana New"/>
          <w:sz w:val="28"/>
          <w:szCs w:val="28"/>
        </w:rPr>
        <w:t>r in other comprehensive income</w:t>
      </w:r>
      <w:r w:rsidR="00FD1D86" w:rsidRPr="00FD1D86">
        <w:rPr>
          <w:rFonts w:ascii="Angsana New" w:hAnsi="Angsana New"/>
          <w:sz w:val="28"/>
          <w:szCs w:val="28"/>
        </w:rPr>
        <w:t>.</w:t>
      </w:r>
    </w:p>
    <w:p w14:paraId="70A14FF5" w14:textId="6560E09F" w:rsidR="000E77E6" w:rsidRDefault="00FD1D86" w:rsidP="00F10C87">
      <w:pPr>
        <w:shd w:val="clear" w:color="auto" w:fill="FFFFFF"/>
        <w:spacing w:before="240" w:after="120" w:line="240" w:lineRule="auto"/>
        <w:ind w:left="567" w:right="-28" w:firstLine="6"/>
        <w:jc w:val="thaiDistribute"/>
        <w:rPr>
          <w:rFonts w:ascii="Angsana New" w:hAnsi="Angsana New"/>
          <w:sz w:val="28"/>
          <w:szCs w:val="28"/>
          <w:lang w:val="en-US"/>
        </w:rPr>
      </w:pPr>
      <w:r w:rsidRPr="00891AB3">
        <w:rPr>
          <w:rFonts w:ascii="Angsana New" w:hAnsi="Angsana New"/>
          <w:sz w:val="28"/>
          <w:szCs w:val="28"/>
          <w:lang w:val="en-US"/>
        </w:rPr>
        <w:t xml:space="preserve">Current tax is the expected tax payable or receivable on the taxable income or loss for the </w:t>
      </w:r>
      <w:r w:rsidR="004A19AB">
        <w:rPr>
          <w:rFonts w:ascii="Angsana New" w:hAnsi="Angsana New"/>
          <w:sz w:val="28"/>
          <w:szCs w:val="28"/>
        </w:rPr>
        <w:t>period</w:t>
      </w:r>
      <w:r w:rsidRPr="00891AB3">
        <w:rPr>
          <w:rFonts w:ascii="Angsana New" w:hAnsi="Angsana New"/>
          <w:sz w:val="28"/>
          <w:szCs w:val="28"/>
          <w:lang w:val="en-US"/>
        </w:rPr>
        <w:t>, using tax rates enacted or substantively enacted at the end of reporting period date, and any adjustment to tax payable in respect of previous years.</w:t>
      </w:r>
    </w:p>
    <w:p w14:paraId="2FA8EFBD" w14:textId="77777777" w:rsidR="00AF014A" w:rsidRDefault="00AF014A" w:rsidP="00AF014A">
      <w:pPr>
        <w:shd w:val="clear" w:color="auto" w:fill="FFFFFF"/>
        <w:spacing w:before="240" w:after="120" w:line="240" w:lineRule="auto"/>
        <w:ind w:left="567" w:right="-28" w:firstLine="6"/>
        <w:jc w:val="thaiDistribute"/>
        <w:rPr>
          <w:rFonts w:ascii="Angsana New" w:hAnsi="Angsana New"/>
          <w:sz w:val="28"/>
          <w:szCs w:val="28"/>
          <w:lang w:val="en-US"/>
        </w:rPr>
      </w:pPr>
      <w:r w:rsidRPr="00C97D50">
        <w:rPr>
          <w:rFonts w:ascii="Angsana New" w:hAnsi="Angsana New"/>
          <w:sz w:val="28"/>
          <w:szCs w:val="28"/>
          <w:lang w:val="en-US"/>
        </w:rPr>
        <w:lastRenderedPageBreak/>
        <w:t xml:space="preserve">Deferred tax is </w:t>
      </w:r>
      <w:proofErr w:type="spellStart"/>
      <w:r w:rsidRPr="00C97D50">
        <w:rPr>
          <w:rFonts w:ascii="Angsana New" w:hAnsi="Angsana New"/>
          <w:sz w:val="28"/>
          <w:szCs w:val="28"/>
          <w:lang w:val="en-US"/>
        </w:rPr>
        <w:t>recognised</w:t>
      </w:r>
      <w:proofErr w:type="spellEnd"/>
      <w:r w:rsidRPr="00C97D50">
        <w:rPr>
          <w:rFonts w:ascii="Angsana New" w:hAnsi="Angsana New"/>
          <w:sz w:val="28"/>
          <w:szCs w:val="28"/>
          <w:lang w:val="en-US"/>
        </w:rPr>
        <w:t xml:space="preserve"> in respect of temporary differences between the carrying amounts of assets and liabilities and the amounts used for taxation purposes. Deferred tax is not </w:t>
      </w:r>
      <w:proofErr w:type="spellStart"/>
      <w:r w:rsidRPr="00C97D50">
        <w:rPr>
          <w:rFonts w:ascii="Angsana New" w:hAnsi="Angsana New"/>
          <w:sz w:val="28"/>
          <w:szCs w:val="28"/>
          <w:lang w:val="en-US"/>
        </w:rPr>
        <w:t>recognised</w:t>
      </w:r>
      <w:proofErr w:type="spellEnd"/>
      <w:r w:rsidRPr="00C97D50">
        <w:rPr>
          <w:rFonts w:ascii="Angsana New" w:hAnsi="Angsana New"/>
          <w:sz w:val="28"/>
          <w:szCs w:val="28"/>
          <w:lang w:val="en-US"/>
        </w:rPr>
        <w:t xml:space="preserve"> for the temporary differences: the initial recognition of </w:t>
      </w:r>
      <w:r w:rsidRPr="00A04521">
        <w:rPr>
          <w:rFonts w:ascii="Angsana New" w:hAnsi="Angsana New"/>
          <w:spacing w:val="-2"/>
          <w:sz w:val="28"/>
          <w:szCs w:val="28"/>
          <w:lang w:val="en-US"/>
        </w:rPr>
        <w:t>assets or liabilities in a transaction that is not a business combination or at the time of the transaction affects neither accounting</w:t>
      </w:r>
      <w:r w:rsidRPr="00C97D50">
        <w:rPr>
          <w:rFonts w:ascii="Angsana New" w:hAnsi="Angsana New"/>
          <w:sz w:val="28"/>
          <w:szCs w:val="28"/>
          <w:lang w:val="en-US"/>
        </w:rPr>
        <w:t xml:space="preserve"> nor taxable profit or loss and does not give rise to equal taxable and deductible temporary differences and differences relating to investments in subsidiaries to the extent that it is probable that they will not reverse in the foreseeable future.</w:t>
      </w:r>
    </w:p>
    <w:p w14:paraId="7F01F0BC" w14:textId="77777777" w:rsidR="00AF014A" w:rsidRDefault="00AF014A" w:rsidP="00AF014A">
      <w:pPr>
        <w:shd w:val="clear" w:color="auto" w:fill="FFFFFF"/>
        <w:spacing w:before="240" w:after="240" w:line="240" w:lineRule="auto"/>
        <w:ind w:left="567" w:right="-28" w:firstLine="6"/>
        <w:jc w:val="thaiDistribute"/>
        <w:rPr>
          <w:rFonts w:ascii="Angsana New" w:hAnsi="Angsana New"/>
          <w:sz w:val="28"/>
          <w:szCs w:val="28"/>
          <w:lang w:val="en-US"/>
        </w:rPr>
      </w:pPr>
      <w:r w:rsidRPr="00C97D50">
        <w:rPr>
          <w:rFonts w:ascii="Angsana New" w:hAnsi="Angsana New"/>
          <w:sz w:val="28"/>
          <w:szCs w:val="28"/>
          <w:lang w:val="en-US"/>
        </w:rPr>
        <w:t>The measurement of deferred tax reflects the tax consequences that would follow the manner in which the Group expects, at the end of the reporting period, to recover or settle the carrying amount of its assets and liabilities, using tax rates enacted or substantively enacted at the reporting date.</w:t>
      </w:r>
    </w:p>
    <w:p w14:paraId="087D5CA7" w14:textId="77777777" w:rsidR="00AF014A" w:rsidRPr="00A04521" w:rsidRDefault="00AF014A" w:rsidP="00AF014A">
      <w:pPr>
        <w:spacing w:before="240" w:after="240"/>
        <w:ind w:left="567"/>
        <w:jc w:val="thaiDistribute"/>
        <w:rPr>
          <w:rFonts w:ascii="Angsana New" w:hAnsi="Angsana New"/>
          <w:spacing w:val="-2"/>
          <w:sz w:val="28"/>
          <w:szCs w:val="28"/>
          <w:rtl/>
          <w:cs/>
          <w:lang w:val="en-US"/>
        </w:rPr>
      </w:pPr>
      <w:r w:rsidRPr="00A04521">
        <w:rPr>
          <w:rFonts w:ascii="Angsana New" w:hAnsi="Angsana New"/>
          <w:spacing w:val="-2"/>
          <w:sz w:val="28"/>
          <w:szCs w:val="28"/>
          <w:cs/>
          <w:lang w:val="en-US"/>
        </w:rPr>
        <w:t>Deferred</w:t>
      </w:r>
      <w:r w:rsidRPr="00A04521">
        <w:rPr>
          <w:rFonts w:ascii="Angsana New" w:hAnsi="Angsana New"/>
          <w:spacing w:val="-2"/>
          <w:sz w:val="28"/>
          <w:szCs w:val="28"/>
          <w:lang w:val="en-US"/>
        </w:rPr>
        <w:t xml:space="preserve">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w:t>
      </w:r>
      <w:proofErr w:type="spellStart"/>
      <w:r w:rsidRPr="00A04521">
        <w:rPr>
          <w:rFonts w:ascii="Angsana New" w:hAnsi="Angsana New"/>
          <w:spacing w:val="-2"/>
          <w:sz w:val="28"/>
          <w:szCs w:val="28"/>
          <w:lang w:val="en-US"/>
        </w:rPr>
        <w:t>realised</w:t>
      </w:r>
      <w:proofErr w:type="spellEnd"/>
      <w:r w:rsidRPr="00A04521">
        <w:rPr>
          <w:rFonts w:ascii="Angsana New" w:hAnsi="Angsana New"/>
          <w:spacing w:val="-2"/>
          <w:sz w:val="28"/>
          <w:szCs w:val="28"/>
          <w:lang w:val="en-US"/>
        </w:rPr>
        <w:t xml:space="preserve"> simultaneously.</w:t>
      </w:r>
    </w:p>
    <w:p w14:paraId="3303B0F8" w14:textId="4C582BFD" w:rsidR="00AF014A" w:rsidRPr="000E77E6" w:rsidRDefault="00AF014A" w:rsidP="00AF014A">
      <w:pPr>
        <w:shd w:val="clear" w:color="auto" w:fill="FFFFFF"/>
        <w:spacing w:before="240" w:after="120" w:line="240" w:lineRule="auto"/>
        <w:ind w:left="567" w:right="-28" w:firstLine="6"/>
        <w:jc w:val="thaiDistribute"/>
        <w:rPr>
          <w:rFonts w:ascii="Angsana New" w:hAnsi="Angsana New"/>
          <w:sz w:val="28"/>
          <w:szCs w:val="28"/>
          <w:lang w:val="en-US"/>
        </w:rPr>
      </w:pPr>
      <w:r w:rsidRPr="00C97D50">
        <w:rPr>
          <w:rFonts w:ascii="Angsana New" w:hAnsi="Angsana New"/>
          <w:sz w:val="28"/>
          <w:szCs w:val="28"/>
          <w:lang w:val="en-US"/>
        </w:rPr>
        <w:t xml:space="preserve">A </w:t>
      </w:r>
      <w:r w:rsidRPr="00C97D50">
        <w:rPr>
          <w:rFonts w:ascii="Angsana New" w:hAnsi="Angsana New"/>
          <w:sz w:val="28"/>
          <w:szCs w:val="28"/>
          <w:cs/>
          <w:lang w:val="en-US"/>
        </w:rPr>
        <w:t>deferred</w:t>
      </w:r>
      <w:r w:rsidRPr="00C97D50">
        <w:rPr>
          <w:rFonts w:ascii="Angsana New" w:hAnsi="Angsana New"/>
          <w:sz w:val="28"/>
          <w:szCs w:val="28"/>
          <w:lang w:val="en-US"/>
        </w:rPr>
        <w:t xml:space="preserve"> tax asset is </w:t>
      </w:r>
      <w:proofErr w:type="spellStart"/>
      <w:r w:rsidRPr="00C97D50">
        <w:rPr>
          <w:rFonts w:ascii="Angsana New" w:hAnsi="Angsana New"/>
          <w:sz w:val="28"/>
          <w:szCs w:val="28"/>
          <w:lang w:val="en-US"/>
        </w:rPr>
        <w:t>recognised</w:t>
      </w:r>
      <w:proofErr w:type="spellEnd"/>
      <w:r w:rsidRPr="00C97D50">
        <w:rPr>
          <w:rFonts w:ascii="Angsana New" w:hAnsi="Angsana New"/>
          <w:sz w:val="28"/>
          <w:szCs w:val="28"/>
          <w:lang w:val="en-US"/>
        </w:rPr>
        <w:t xml:space="preserve"> to the extent that it is probable that future taxable profits will be available against which the temporary differences can be </w:t>
      </w:r>
      <w:proofErr w:type="spellStart"/>
      <w:r w:rsidRPr="00C97D50">
        <w:rPr>
          <w:rFonts w:ascii="Angsana New" w:hAnsi="Angsana New"/>
          <w:sz w:val="28"/>
          <w:szCs w:val="28"/>
          <w:lang w:val="en-US"/>
        </w:rPr>
        <w:t>utilised</w:t>
      </w:r>
      <w:proofErr w:type="spellEnd"/>
      <w:r w:rsidRPr="00C97D50">
        <w:rPr>
          <w:rFonts w:ascii="Angsana New" w:hAnsi="Angsana New"/>
          <w:sz w:val="28"/>
          <w:szCs w:val="28"/>
          <w:lang w:val="en-US"/>
        </w:rPr>
        <w:t xml:space="preserve">.  Deferred tax assets are reviewed at the end of reporting period date and reduced to the extent that it is no longer probable that the related tax benefit will be </w:t>
      </w:r>
      <w:proofErr w:type="spellStart"/>
      <w:r w:rsidRPr="00C97D50">
        <w:rPr>
          <w:rFonts w:ascii="Angsana New" w:hAnsi="Angsana New"/>
          <w:sz w:val="28"/>
          <w:szCs w:val="28"/>
          <w:lang w:val="en-US"/>
        </w:rPr>
        <w:t>realised</w:t>
      </w:r>
      <w:proofErr w:type="spellEnd"/>
      <w:r w:rsidRPr="00C97D50">
        <w:rPr>
          <w:rFonts w:ascii="Angsana New" w:hAnsi="Angsana New"/>
          <w:sz w:val="28"/>
          <w:szCs w:val="28"/>
          <w:lang w:val="en-US"/>
        </w:rPr>
        <w:t>.</w:t>
      </w:r>
    </w:p>
    <w:p w14:paraId="57599F1F" w14:textId="44437DFB" w:rsid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15AC18AC" w14:textId="77777777" w:rsidR="004F4F38" w:rsidRDefault="004F4F38" w:rsidP="004F4F38">
      <w:pPr>
        <w:pStyle w:val="ListParagraph"/>
        <w:shd w:val="clear" w:color="auto" w:fill="FFFFFF"/>
        <w:tabs>
          <w:tab w:val="clear" w:pos="227"/>
          <w:tab w:val="left" w:pos="567"/>
        </w:tabs>
        <w:spacing w:before="240" w:after="240"/>
        <w:ind w:left="567" w:right="-40"/>
        <w:jc w:val="thaiDistribute"/>
        <w:rPr>
          <w:rFonts w:ascii="Angsana New" w:hAnsi="Angsana New"/>
          <w:sz w:val="28"/>
          <w:szCs w:val="28"/>
        </w:rPr>
      </w:pPr>
      <w:r w:rsidRPr="004F4F38">
        <w:rPr>
          <w:rFonts w:ascii="Angsana New" w:hAnsi="Angsana New"/>
          <w:sz w:val="28"/>
          <w:szCs w:val="28"/>
        </w:rPr>
        <w:t>Short-term benefits</w:t>
      </w:r>
    </w:p>
    <w:p w14:paraId="3850F970" w14:textId="063B424C" w:rsidR="004F4F38" w:rsidRPr="004F4F38" w:rsidRDefault="004F4F38" w:rsidP="004F4F38">
      <w:pPr>
        <w:shd w:val="clear" w:color="auto" w:fill="FFFFFF"/>
        <w:tabs>
          <w:tab w:val="left" w:pos="567"/>
        </w:tabs>
        <w:spacing w:before="240" w:after="240"/>
        <w:ind w:left="567" w:right="-40"/>
        <w:jc w:val="thaiDistribute"/>
        <w:rPr>
          <w:rFonts w:ascii="Angsana New" w:hAnsi="Angsana New"/>
          <w:sz w:val="28"/>
          <w:szCs w:val="28"/>
        </w:rPr>
      </w:pPr>
      <w:r w:rsidRPr="004F4F38">
        <w:rPr>
          <w:rFonts w:ascii="Angsana New" w:hAnsi="Angsana New"/>
          <w:sz w:val="28"/>
          <w:szCs w:val="28"/>
        </w:rPr>
        <w:t>The Group recognises salaries, wages, bonus and social security contribution as expenses when incurred.</w:t>
      </w:r>
    </w:p>
    <w:p w14:paraId="63E09797" w14:textId="77777777" w:rsidR="0061498E" w:rsidRPr="00780D79" w:rsidRDefault="0061498E" w:rsidP="0061498E">
      <w:pPr>
        <w:pStyle w:val="ListParagraph"/>
        <w:shd w:val="clear" w:color="auto" w:fill="FFFFFF"/>
        <w:spacing w:before="200" w:after="200" w:line="240" w:lineRule="auto"/>
        <w:ind w:left="357" w:right="-28" w:firstLine="210"/>
        <w:contextualSpacing w:val="0"/>
        <w:jc w:val="thaiDistribute"/>
        <w:rPr>
          <w:rFonts w:ascii="Angsana New" w:hAnsi="Angsana New"/>
          <w:sz w:val="28"/>
          <w:szCs w:val="28"/>
        </w:rPr>
      </w:pPr>
      <w:r w:rsidRPr="00780D79">
        <w:rPr>
          <w:rFonts w:ascii="Angsana New" w:hAnsi="Angsana New"/>
          <w:sz w:val="28"/>
          <w:szCs w:val="28"/>
        </w:rPr>
        <w:t>Post-employment benefits - defined contribution plan</w:t>
      </w:r>
    </w:p>
    <w:p w14:paraId="22030016" w14:textId="3A247A8F" w:rsidR="004F4F38" w:rsidRPr="004F4F38" w:rsidRDefault="0061498E" w:rsidP="0061498E">
      <w:pPr>
        <w:pStyle w:val="ListParagraph"/>
        <w:shd w:val="clear" w:color="auto" w:fill="FFFFFF"/>
        <w:tabs>
          <w:tab w:val="clear" w:pos="227"/>
          <w:tab w:val="left" w:pos="567"/>
        </w:tabs>
        <w:spacing w:before="240" w:after="240" w:line="240" w:lineRule="auto"/>
        <w:ind w:left="567" w:right="-28"/>
        <w:jc w:val="thaiDistribute"/>
        <w:rPr>
          <w:rFonts w:ascii="Angsana New" w:hAnsi="Angsana New"/>
          <w:sz w:val="28"/>
          <w:szCs w:val="28"/>
        </w:rPr>
      </w:pPr>
      <w:r w:rsidRPr="00780D79">
        <w:rPr>
          <w:rFonts w:ascii="Angsana New" w:hAnsi="Angsana New"/>
          <w:sz w:val="28"/>
          <w:szCs w:val="28"/>
        </w:rPr>
        <w:t>Obligations for contributions to defined contribution plans are expensed as the related service is provided.</w:t>
      </w:r>
    </w:p>
    <w:p w14:paraId="6827186B" w14:textId="77777777" w:rsidR="004F4F38" w:rsidRPr="004F4F38" w:rsidRDefault="004F4F38" w:rsidP="004F4F38">
      <w:pPr>
        <w:shd w:val="clear" w:color="auto" w:fill="FFFFFF"/>
        <w:tabs>
          <w:tab w:val="left" w:pos="567"/>
        </w:tabs>
        <w:spacing w:before="240" w:after="240" w:line="240" w:lineRule="auto"/>
        <w:ind w:left="567" w:right="-28"/>
        <w:jc w:val="thaiDistribute"/>
        <w:rPr>
          <w:rFonts w:ascii="Angsana New" w:hAnsi="Angsana New"/>
          <w:sz w:val="28"/>
          <w:szCs w:val="28"/>
          <w:cs/>
        </w:rPr>
      </w:pPr>
      <w:r w:rsidRPr="004F4F38">
        <w:rPr>
          <w:rFonts w:ascii="Angsana New" w:hAnsi="Angsana New"/>
          <w:sz w:val="28"/>
          <w:szCs w:val="28"/>
        </w:rPr>
        <w:t>Post-employment benefits - defined benefit plan</w:t>
      </w:r>
    </w:p>
    <w:p w14:paraId="3EE0A533" w14:textId="77777777" w:rsidR="004F4F38" w:rsidRPr="004F4F38" w:rsidRDefault="004F4F38" w:rsidP="004F4F38">
      <w:pPr>
        <w:pStyle w:val="ListParagraph"/>
        <w:shd w:val="clear" w:color="auto" w:fill="FFFFFF"/>
        <w:tabs>
          <w:tab w:val="clear" w:pos="227"/>
          <w:tab w:val="left" w:pos="567"/>
        </w:tabs>
        <w:spacing w:before="240" w:after="240" w:line="240" w:lineRule="auto"/>
        <w:ind w:left="567" w:right="-28"/>
        <w:jc w:val="thaiDistribute"/>
        <w:rPr>
          <w:rFonts w:ascii="Angsana New" w:hAnsi="Angsana New"/>
          <w:sz w:val="28"/>
          <w:szCs w:val="28"/>
          <w:highlight w:val="yellow"/>
          <w:cs/>
        </w:rPr>
      </w:pPr>
      <w:r w:rsidRPr="004F4F38">
        <w:rPr>
          <w:rFonts w:ascii="Angsana New" w:hAnsi="Angsana New"/>
          <w:sz w:val="28"/>
          <w:szCs w:val="28"/>
        </w:rPr>
        <w:t xml:space="preserve">The employee benefit liabilities in relation to the severance payment under the labor law are </w:t>
      </w:r>
      <w:proofErr w:type="spellStart"/>
      <w:r w:rsidRPr="004F4F38">
        <w:rPr>
          <w:rFonts w:ascii="Angsana New" w:hAnsi="Angsana New"/>
          <w:sz w:val="28"/>
          <w:szCs w:val="28"/>
        </w:rPr>
        <w:t>recognised</w:t>
      </w:r>
      <w:proofErr w:type="spellEnd"/>
      <w:r w:rsidRPr="004F4F38">
        <w:rPr>
          <w:rFonts w:ascii="Angsana New" w:hAnsi="Angsana New"/>
          <w:sz w:val="28"/>
          <w:szCs w:val="28"/>
        </w:rPr>
        <w:t xml:space="preserve"> as a charge to results of operations over the employee’s service period.</w:t>
      </w:r>
      <w:r w:rsidRPr="004F4F38">
        <w:rPr>
          <w:rFonts w:ascii="Angsana New" w:hAnsi="Angsana New"/>
          <w:sz w:val="28"/>
          <w:szCs w:val="28"/>
          <w:cs/>
        </w:rPr>
        <w:t xml:space="preserve"> </w:t>
      </w:r>
      <w:r w:rsidRPr="004F4F38">
        <w:rPr>
          <w:rFonts w:ascii="Angsana New" w:hAnsi="Angsana New"/>
          <w:sz w:val="28"/>
          <w:szCs w:val="28"/>
        </w:rPr>
        <w:t>It is calculated by the estimation of the amount of future benefit to be earned by the employee in return for the service provided to the Group through the service period up to the retirement age in the future years based on the actuarial technique. The reference discount rate is the yield rate of government bonds as at the reporting date. The calculation is based on the actuarial technique using the Projected Unit Credit Method.</w:t>
      </w:r>
    </w:p>
    <w:p w14:paraId="4B2E77AF" w14:textId="77777777" w:rsidR="004F4F38" w:rsidRPr="004F4F38" w:rsidRDefault="004F4F38" w:rsidP="00F10C87">
      <w:pPr>
        <w:shd w:val="clear" w:color="auto" w:fill="FFFFFF"/>
        <w:spacing w:after="240" w:line="240" w:lineRule="auto"/>
        <w:ind w:left="567" w:right="-28"/>
        <w:jc w:val="thaiDistribute"/>
        <w:rPr>
          <w:rFonts w:ascii="Angsana New" w:hAnsi="Angsana New"/>
          <w:sz w:val="28"/>
          <w:szCs w:val="28"/>
          <w:highlight w:val="yellow"/>
          <w:cs/>
        </w:rPr>
      </w:pPr>
      <w:r w:rsidRPr="004F4F38">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p>
    <w:p w14:paraId="1ABC50E7" w14:textId="50B24C77" w:rsidR="004F4F38" w:rsidRPr="004F4F38" w:rsidRDefault="004F4F38" w:rsidP="004F4F38">
      <w:pPr>
        <w:pStyle w:val="ListParagraph"/>
        <w:shd w:val="clear" w:color="auto" w:fill="FFFFFF"/>
        <w:tabs>
          <w:tab w:val="clear" w:pos="227"/>
          <w:tab w:val="clear" w:pos="454"/>
          <w:tab w:val="left" w:pos="567"/>
        </w:tabs>
        <w:spacing w:before="240" w:after="240"/>
        <w:ind w:left="567" w:right="-40"/>
        <w:jc w:val="thaiDistribute"/>
        <w:rPr>
          <w:rFonts w:ascii="Angsana New" w:hAnsi="Angsana New"/>
          <w:b/>
          <w:bCs/>
          <w:sz w:val="28"/>
          <w:szCs w:val="28"/>
        </w:rPr>
      </w:pPr>
      <w:r w:rsidRPr="004F4F38">
        <w:rPr>
          <w:rFonts w:ascii="Angsana New" w:hAnsi="Angsana New"/>
          <w:spacing w:val="-4"/>
          <w:sz w:val="28"/>
          <w:szCs w:val="28"/>
        </w:rPr>
        <w:t xml:space="preserve">When the actuarial assumptions are changed, the Group </w:t>
      </w:r>
      <w:proofErr w:type="spellStart"/>
      <w:r w:rsidRPr="004F4F38">
        <w:rPr>
          <w:rFonts w:ascii="Angsana New" w:hAnsi="Angsana New"/>
          <w:spacing w:val="-4"/>
          <w:sz w:val="28"/>
          <w:szCs w:val="28"/>
        </w:rPr>
        <w:t>recognises</w:t>
      </w:r>
      <w:proofErr w:type="spellEnd"/>
      <w:r w:rsidRPr="004F4F38">
        <w:rPr>
          <w:rFonts w:ascii="Angsana New" w:hAnsi="Angsana New"/>
          <w:spacing w:val="-4"/>
          <w:sz w:val="28"/>
          <w:szCs w:val="28"/>
        </w:rPr>
        <w:t xml:space="preserve"> all actuarial gains </w:t>
      </w:r>
      <w:r w:rsidRPr="004F4F38">
        <w:rPr>
          <w:rFonts w:ascii="Angsana New" w:hAnsi="Angsana New" w:hint="cs"/>
          <w:spacing w:val="-4"/>
          <w:sz w:val="28"/>
          <w:szCs w:val="28"/>
          <w:cs/>
        </w:rPr>
        <w:t>(</w:t>
      </w:r>
      <w:r w:rsidRPr="004F4F38">
        <w:rPr>
          <w:rFonts w:ascii="Angsana New" w:hAnsi="Angsana New"/>
          <w:spacing w:val="-4"/>
          <w:sz w:val="28"/>
          <w:szCs w:val="28"/>
        </w:rPr>
        <w:t>losses</w:t>
      </w:r>
      <w:r w:rsidRPr="004F4F38">
        <w:rPr>
          <w:rFonts w:ascii="Angsana New" w:hAnsi="Angsana New" w:hint="cs"/>
          <w:spacing w:val="-4"/>
          <w:sz w:val="28"/>
          <w:szCs w:val="28"/>
          <w:cs/>
        </w:rPr>
        <w:t>)</w:t>
      </w:r>
      <w:r w:rsidRPr="004F4F38">
        <w:rPr>
          <w:rFonts w:ascii="Angsana New" w:hAnsi="Angsana New"/>
          <w:spacing w:val="-4"/>
          <w:sz w:val="28"/>
          <w:szCs w:val="28"/>
        </w:rPr>
        <w:t xml:space="preserve"> immediately in other comprehensive </w:t>
      </w:r>
      <w:r w:rsidRPr="004F4F38">
        <w:rPr>
          <w:rFonts w:ascii="Angsana New" w:hAnsi="Angsana New"/>
          <w:sz w:val="28"/>
          <w:szCs w:val="28"/>
        </w:rPr>
        <w:t>income.</w:t>
      </w:r>
    </w:p>
    <w:p w14:paraId="2740F80F" w14:textId="4EA82075" w:rsidR="000E77E6" w:rsidRP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lang w:val="en-US"/>
        </w:rPr>
        <w:lastRenderedPageBreak/>
        <w:t>Dividends P</w:t>
      </w:r>
      <w:r w:rsidRPr="00780D79">
        <w:rPr>
          <w:rFonts w:ascii="Angsana New" w:hAnsi="Angsana New"/>
          <w:b/>
          <w:bCs/>
          <w:sz w:val="28"/>
          <w:szCs w:val="28"/>
          <w:lang w:val="en-US"/>
        </w:rPr>
        <w:t>aid</w:t>
      </w:r>
    </w:p>
    <w:p w14:paraId="37A226D0" w14:textId="62B7CA1C" w:rsidR="004F4F38" w:rsidRPr="004F4F38" w:rsidRDefault="004F4F38" w:rsidP="00F10C87">
      <w:pPr>
        <w:shd w:val="clear" w:color="auto" w:fill="FFFFFF"/>
        <w:spacing w:before="240" w:after="240" w:line="240" w:lineRule="atLeast"/>
        <w:ind w:left="567" w:right="-40"/>
        <w:jc w:val="thaiDistribute"/>
        <w:rPr>
          <w:rFonts w:ascii="Angsana New" w:hAnsi="Angsana New"/>
          <w:b/>
          <w:bCs/>
          <w:sz w:val="28"/>
          <w:szCs w:val="28"/>
        </w:rPr>
      </w:pPr>
      <w:r w:rsidRPr="00CC5C82">
        <w:rPr>
          <w:rFonts w:ascii="Angsana New" w:hAnsi="Angsana New"/>
          <w:sz w:val="28"/>
          <w:szCs w:val="28"/>
        </w:rPr>
        <w:t xml:space="preserve">Dividends and interim dividend payments are recorded in the financial statements </w:t>
      </w:r>
      <w:r>
        <w:rPr>
          <w:rFonts w:ascii="Angsana New" w:hAnsi="Angsana New"/>
          <w:sz w:val="28"/>
          <w:szCs w:val="28"/>
        </w:rPr>
        <w:t xml:space="preserve">in the period in which they are </w:t>
      </w:r>
      <w:r w:rsidRPr="00CC5C82">
        <w:rPr>
          <w:rFonts w:ascii="Angsana New" w:hAnsi="Angsana New"/>
          <w:sz w:val="28"/>
          <w:szCs w:val="28"/>
        </w:rPr>
        <w:t>approved by the share</w:t>
      </w:r>
      <w:r>
        <w:rPr>
          <w:rFonts w:ascii="Angsana New" w:hAnsi="Angsana New"/>
          <w:sz w:val="28"/>
          <w:szCs w:val="28"/>
        </w:rPr>
        <w:t>holders’ meeting and</w:t>
      </w:r>
      <w:r w:rsidRPr="00CC5C82">
        <w:rPr>
          <w:rFonts w:ascii="Angsana New" w:hAnsi="Angsana New"/>
          <w:sz w:val="28"/>
          <w:szCs w:val="28"/>
        </w:rPr>
        <w:t xml:space="preserve"> the Board of Directors’ meeting.</w:t>
      </w:r>
    </w:p>
    <w:p w14:paraId="22F20498" w14:textId="04B2DD9E" w:rsidR="004F4F38" w:rsidRDefault="004F4F38" w:rsidP="00F10C87">
      <w:pPr>
        <w:numPr>
          <w:ilvl w:val="1"/>
          <w:numId w:val="15"/>
        </w:numPr>
        <w:shd w:val="clear" w:color="auto" w:fill="FFFFFF"/>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Basic Earnings per Share</w:t>
      </w:r>
    </w:p>
    <w:p w14:paraId="2728C515" w14:textId="05BB7A3E" w:rsidR="00625EF3" w:rsidRPr="00082E79" w:rsidRDefault="001101DD" w:rsidP="00082E79">
      <w:pPr>
        <w:shd w:val="clear" w:color="auto" w:fill="FFFFFF"/>
        <w:tabs>
          <w:tab w:val="left" w:pos="709"/>
        </w:tabs>
        <w:spacing w:before="240" w:after="240" w:line="240" w:lineRule="auto"/>
        <w:ind w:left="567" w:right="-28" w:firstLine="6"/>
        <w:jc w:val="thaiDistribute"/>
        <w:rPr>
          <w:rFonts w:ascii="Angsana New" w:hAnsi="Angsana New"/>
          <w:sz w:val="28"/>
          <w:szCs w:val="28"/>
          <w:lang w:val="en-US"/>
        </w:rPr>
      </w:pPr>
      <w:r w:rsidRPr="001101DD">
        <w:rPr>
          <w:rFonts w:ascii="Angsana New" w:hAnsi="Angsana New"/>
          <w:sz w:val="28"/>
          <w:szCs w:val="28"/>
          <w:lang w:val="en-US"/>
        </w:rPr>
        <w:t xml:space="preserve">Basic earnings per share for the </w:t>
      </w:r>
      <w:r w:rsidR="00E02A8F">
        <w:rPr>
          <w:rFonts w:ascii="Angsana New" w:hAnsi="Angsana New"/>
          <w:sz w:val="28"/>
          <w:szCs w:val="28"/>
          <w:lang w:val="en-US"/>
        </w:rPr>
        <w:t>period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period</w:t>
      </w:r>
      <w:r w:rsidRPr="001101DD">
        <w:rPr>
          <w:rFonts w:ascii="Angsana New" w:hAnsi="Angsana New"/>
          <w:sz w:val="28"/>
          <w:szCs w:val="28"/>
          <w:lang w:val="en-US"/>
        </w:rPr>
        <w:t xml:space="preserve"> by the weighted average number of ordinary shares outstanding during the period</w:t>
      </w:r>
      <w:r w:rsidR="00604364" w:rsidRPr="00F26027">
        <w:rPr>
          <w:rFonts w:ascii="Angsana New" w:hAnsi="Angsana New"/>
          <w:sz w:val="28"/>
          <w:szCs w:val="28"/>
          <w:lang w:val="en-US"/>
        </w:rPr>
        <w:t>.</w:t>
      </w:r>
      <w:bookmarkStart w:id="18" w:name="_MON_1563626864"/>
      <w:bookmarkStart w:id="19" w:name="_MON_1548246968"/>
      <w:bookmarkStart w:id="20" w:name="_MON_1501308794"/>
      <w:bookmarkStart w:id="21" w:name="_MON_1516739863"/>
      <w:bookmarkStart w:id="22" w:name="_MON_1516739879"/>
      <w:bookmarkStart w:id="23" w:name="_MON_1563626883"/>
      <w:bookmarkEnd w:id="18"/>
      <w:bookmarkEnd w:id="19"/>
      <w:bookmarkEnd w:id="20"/>
      <w:bookmarkEnd w:id="21"/>
      <w:bookmarkEnd w:id="22"/>
      <w:bookmarkEnd w:id="23"/>
    </w:p>
    <w:p w14:paraId="6CAA1717" w14:textId="27B86301" w:rsidR="00A70188" w:rsidRPr="00ED1371" w:rsidRDefault="0046005C" w:rsidP="00F10C87">
      <w:pPr>
        <w:numPr>
          <w:ilvl w:val="0"/>
          <w:numId w:val="17"/>
        </w:numPr>
        <w:spacing w:before="240" w:after="240" w:line="240" w:lineRule="atLeast"/>
        <w:ind w:left="567" w:right="-40" w:hanging="567"/>
        <w:jc w:val="both"/>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1D1FD2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w:t>
      </w:r>
      <w:r w:rsidR="00B1120E">
        <w:rPr>
          <w:rFonts w:ascii="Angsana New" w:hAnsi="Angsana New"/>
          <w:sz w:val="28"/>
          <w:szCs w:val="28"/>
        </w:rPr>
        <w:t xml:space="preserve">e development of the business. </w:t>
      </w:r>
      <w:r w:rsidRPr="00CD30D7">
        <w:rPr>
          <w:rFonts w:ascii="Angsana New" w:hAnsi="Angsana New"/>
          <w:sz w:val="28"/>
          <w:szCs w:val="28"/>
        </w:rPr>
        <w:t xml:space="preserve">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7024722C" w14:textId="2A4DB45F" w:rsidR="00892ADA" w:rsidRPr="00240F08" w:rsidRDefault="007E3AE1" w:rsidP="00240F08">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5E1E3BE8" w14:textId="4B75F4E7" w:rsidR="000D7E49" w:rsidRDefault="000D7E49" w:rsidP="000D7E49">
      <w:pPr>
        <w:spacing w:line="240" w:lineRule="auto"/>
        <w:rPr>
          <w:rFonts w:ascii="Angsana New" w:hAnsi="Angsana New"/>
          <w:b/>
          <w:bCs/>
          <w:sz w:val="28"/>
          <w:szCs w:val="28"/>
          <w:lang w:val="en-US"/>
        </w:rPr>
      </w:pPr>
    </w:p>
    <w:p w14:paraId="5BE0CEC3" w14:textId="4A62C8EA" w:rsidR="003C3024" w:rsidRPr="00710ABF" w:rsidRDefault="00A70188" w:rsidP="004F4F38">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5DD48112" w:rsidR="00F44E58" w:rsidRDefault="0043523F" w:rsidP="00803B8D">
      <w:pPr>
        <w:pStyle w:val="BodyText2"/>
        <w:spacing w:before="240" w:after="240" w:line="240" w:lineRule="auto"/>
        <w:ind w:left="992" w:right="0"/>
        <w:rPr>
          <w:rFonts w:hAnsi="Angsana New"/>
          <w:sz w:val="28"/>
          <w:szCs w:val="28"/>
          <w:lang w:val="en-US"/>
        </w:rPr>
      </w:pPr>
      <w:r>
        <w:rPr>
          <w:rFonts w:hAnsi="Angsana New"/>
          <w:sz w:val="28"/>
          <w:szCs w:val="28"/>
          <w:lang w:val="en-US"/>
        </w:rPr>
        <w:t>The credit risk</w:t>
      </w:r>
      <w:r w:rsidRPr="00455233">
        <w:rPr>
          <w:rFonts w:hAnsi="Angsana New"/>
          <w:sz w:val="28"/>
          <w:szCs w:val="28"/>
          <w:lang w:val="en-US"/>
        </w:rPr>
        <w:t xml:space="preserve"> to the </w:t>
      </w:r>
      <w:r>
        <w:rPr>
          <w:rFonts w:hAnsi="Angsana New"/>
          <w:sz w:val="28"/>
          <w:szCs w:val="28"/>
          <w:lang w:val="en-US"/>
        </w:rPr>
        <w:t>Group is a concentration of accrued fees and service income from asset management business because all customers are funds which are sensitive to the investment climate and economic situation in Thailand. Nevertheles</w:t>
      </w:r>
      <w:r w:rsidR="003E1ACB">
        <w:rPr>
          <w:rFonts w:hAnsi="Angsana New"/>
          <w:sz w:val="28"/>
          <w:szCs w:val="28"/>
          <w:lang w:val="en-US"/>
        </w:rPr>
        <w:t>s</w:t>
      </w:r>
      <w:r>
        <w:rPr>
          <w:rFonts w:hAnsi="Angsana New"/>
          <w:sz w:val="28"/>
          <w:szCs w:val="28"/>
          <w:lang w:val="en-US"/>
        </w:rPr>
        <w:t>, the maximum exposure to credit risk in the event the counterparties fail to perform their obligations is the book value of outstanding accrued fees and service income from asset management business as indicated in the statement of financial position.</w:t>
      </w:r>
    </w:p>
    <w:p w14:paraId="23431466" w14:textId="77777777" w:rsidR="00AF014A" w:rsidRDefault="00AF014A">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1A9C4B96" w14:textId="6D9C6106" w:rsidR="00CE5CE1" w:rsidRDefault="00CE5CE1"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Pr>
          <w:rFonts w:ascii="Angsana New" w:hAnsi="Angsana New"/>
          <w:b/>
          <w:bCs/>
          <w:sz w:val="28"/>
          <w:szCs w:val="28"/>
          <w:lang w:val="en-US"/>
        </w:rPr>
        <w:lastRenderedPageBreak/>
        <w:t>Liquidity R</w:t>
      </w:r>
      <w:r w:rsidRPr="008F4E2D">
        <w:rPr>
          <w:rFonts w:ascii="Angsana New" w:hAnsi="Angsana New"/>
          <w:b/>
          <w:bCs/>
          <w:sz w:val="28"/>
          <w:szCs w:val="28"/>
          <w:lang w:val="en-US"/>
        </w:rPr>
        <w:t>isk</w:t>
      </w:r>
    </w:p>
    <w:p w14:paraId="099D92A7" w14:textId="77777777" w:rsidR="00CE5CE1" w:rsidRDefault="00CE5CE1" w:rsidP="00CE5CE1">
      <w:pPr>
        <w:pStyle w:val="BodyText2"/>
        <w:spacing w:before="240" w:after="240" w:line="240" w:lineRule="auto"/>
        <w:ind w:left="993" w:right="0"/>
        <w:rPr>
          <w:rFonts w:hAnsi="Angsana New"/>
          <w:sz w:val="28"/>
          <w:szCs w:val="28"/>
          <w:lang w:val="en-US"/>
        </w:rPr>
      </w:pPr>
      <w:r w:rsidRPr="00EF4EF0">
        <w:rPr>
          <w:rFonts w:hAnsi="Angsana New"/>
          <w:sz w:val="28"/>
          <w:szCs w:val="28"/>
          <w:lang w:val="en-US"/>
        </w:rPr>
        <w:t>Liquidity risk is the risk that the Group will be unable to liquidate its financial assets or procure sufficient funds to discharge its obligations in a timely manner, resulting in the Group incurring a financial loss.</w:t>
      </w:r>
    </w:p>
    <w:p w14:paraId="7C6D5688" w14:textId="7D0FB741" w:rsidR="00CE5CE1" w:rsidRDefault="00CE5CE1" w:rsidP="00CE5CE1">
      <w:pPr>
        <w:pStyle w:val="ListParagraph"/>
        <w:tabs>
          <w:tab w:val="left" w:pos="567"/>
        </w:tabs>
        <w:spacing w:before="240" w:after="240"/>
        <w:ind w:left="993" w:right="-40"/>
        <w:jc w:val="thaiDistribute"/>
        <w:rPr>
          <w:rFonts w:ascii="Angsana New" w:hAnsi="Angsana New"/>
          <w:sz w:val="28"/>
          <w:szCs w:val="28"/>
        </w:rPr>
      </w:pPr>
      <w:r w:rsidRPr="00CE5CE1">
        <w:rPr>
          <w:rFonts w:ascii="Angsana New" w:hAnsi="Angsana New"/>
          <w:sz w:val="28"/>
          <w:szCs w:val="28"/>
        </w:rPr>
        <w:t>The Group has liquidity risk control procedure by maintaining the sufficient level of cash and cash equivalents to fund its operations.</w:t>
      </w:r>
    </w:p>
    <w:p w14:paraId="69D46980" w14:textId="2AFF6A70" w:rsidR="00CE5CE1" w:rsidRPr="004F4F38" w:rsidRDefault="00CE5CE1" w:rsidP="004F4F38">
      <w:pPr>
        <w:tabs>
          <w:tab w:val="left" w:pos="567"/>
        </w:tabs>
        <w:spacing w:after="240"/>
        <w:ind w:left="993" w:right="-40"/>
        <w:jc w:val="thaiDistribute"/>
        <w:rPr>
          <w:rFonts w:ascii="Angsana New" w:hAnsi="Angsana New"/>
          <w:sz w:val="28"/>
          <w:szCs w:val="28"/>
        </w:rPr>
      </w:pPr>
      <w:r w:rsidRPr="004F4F38">
        <w:rPr>
          <w:rFonts w:ascii="Angsana New" w:hAnsi="Angsana New"/>
          <w:sz w:val="28"/>
          <w:szCs w:val="28"/>
        </w:rPr>
        <w:t>The table below summarises the maturity profile of the Group’s non-derivative financial liabilities as at 30 June</w:t>
      </w:r>
      <w:r w:rsidR="00767733" w:rsidRPr="004F4F38">
        <w:rPr>
          <w:rFonts w:ascii="Angsana New" w:hAnsi="Angsana New"/>
          <w:sz w:val="28"/>
          <w:szCs w:val="28"/>
        </w:rPr>
        <w:t xml:space="preserve"> </w:t>
      </w:r>
      <w:r w:rsidR="00C86338">
        <w:rPr>
          <w:rFonts w:ascii="Angsana New" w:hAnsi="Angsana New"/>
          <w:sz w:val="28"/>
          <w:szCs w:val="28"/>
        </w:rPr>
        <w:t>2026</w:t>
      </w:r>
      <w:r w:rsidR="00767733" w:rsidRPr="004F4F38">
        <w:rPr>
          <w:rFonts w:ascii="Angsana New" w:hAnsi="Angsana New"/>
          <w:sz w:val="28"/>
          <w:szCs w:val="28"/>
        </w:rPr>
        <w:t xml:space="preserve"> and 31 December </w:t>
      </w:r>
      <w:r w:rsidR="00C86338">
        <w:rPr>
          <w:rFonts w:ascii="Angsana New" w:hAnsi="Angsana New"/>
          <w:sz w:val="28"/>
          <w:szCs w:val="28"/>
        </w:rPr>
        <w:t>2025</w:t>
      </w:r>
      <w:r w:rsidRPr="004F4F38">
        <w:rPr>
          <w:rFonts w:ascii="Angsana New" w:hAnsi="Angsana New"/>
          <w:sz w:val="28"/>
          <w:szCs w:val="28"/>
        </w:rPr>
        <w:t xml:space="preserve"> based on contractual undiscounted cash flows:</w:t>
      </w:r>
    </w:p>
    <w:bookmarkStart w:id="24" w:name="_MON_1706912339"/>
    <w:bookmarkEnd w:id="24"/>
    <w:p w14:paraId="5B672982" w14:textId="41A3C138" w:rsidR="00CE5CE1" w:rsidRDefault="007449B5" w:rsidP="00CE5CE1">
      <w:pPr>
        <w:pStyle w:val="ListParagraph"/>
        <w:tabs>
          <w:tab w:val="left" w:pos="567"/>
        </w:tabs>
        <w:spacing w:before="240" w:after="240"/>
        <w:ind w:left="993" w:right="-40"/>
        <w:jc w:val="thaiDistribute"/>
      </w:pPr>
      <w:r w:rsidRPr="00F814E3">
        <w:rPr>
          <w:cs/>
        </w:rPr>
        <w:object w:dxaOrig="10287" w:dyaOrig="3773" w14:anchorId="1FB04D40">
          <v:shape id="_x0000_i1029" type="#_x0000_t75" style="width:428.55pt;height:169.6pt" o:ole="" o:preferrelative="f">
            <v:imagedata r:id="rId16" o:title=""/>
            <o:lock v:ext="edit" aspectratio="f"/>
          </v:shape>
          <o:OLEObject Type="Embed" ProgID="Excel.Sheet.8" ShapeID="_x0000_i1029" DrawAspect="Content" ObjectID="_1848149389" r:id="rId17"/>
        </w:object>
      </w:r>
    </w:p>
    <w:bookmarkStart w:id="25" w:name="_MON_1784142137"/>
    <w:bookmarkEnd w:id="25"/>
    <w:p w14:paraId="7AC894B0" w14:textId="68E6329B" w:rsidR="005006B3" w:rsidRDefault="007449B5" w:rsidP="003E1ACB">
      <w:pPr>
        <w:pStyle w:val="ListParagraph"/>
        <w:tabs>
          <w:tab w:val="left" w:pos="567"/>
        </w:tabs>
        <w:spacing w:before="240" w:after="120"/>
        <w:ind w:left="993" w:right="-40"/>
        <w:jc w:val="thaiDistribute"/>
        <w:rPr>
          <w:rFonts w:ascii="Angsana New" w:hAnsi="Angsana New"/>
          <w:b/>
          <w:bCs/>
          <w:sz w:val="28"/>
          <w:szCs w:val="28"/>
        </w:rPr>
      </w:pPr>
      <w:r w:rsidRPr="00F814E3">
        <w:rPr>
          <w:cs/>
        </w:rPr>
        <w:object w:dxaOrig="10282" w:dyaOrig="3637" w14:anchorId="52FF189B">
          <v:shape id="_x0000_i1030" type="#_x0000_t75" style="width:431.3pt;height:164.75pt" o:ole="" o:preferrelative="f">
            <v:imagedata r:id="rId18" o:title=""/>
            <o:lock v:ext="edit" aspectratio="f"/>
          </v:shape>
          <o:OLEObject Type="Embed" ProgID="Excel.Sheet.8" ShapeID="_x0000_i1030" DrawAspect="Content" ObjectID="_1848149390" r:id="rId19"/>
        </w:object>
      </w:r>
    </w:p>
    <w:p w14:paraId="1E8CBF26" w14:textId="6425B932" w:rsidR="00A70188" w:rsidRDefault="00A70188" w:rsidP="00E765CE">
      <w:pPr>
        <w:numPr>
          <w:ilvl w:val="0"/>
          <w:numId w:val="6"/>
        </w:numPr>
        <w:tabs>
          <w:tab w:val="clear" w:pos="1125"/>
          <w:tab w:val="left" w:pos="567"/>
          <w:tab w:val="num" w:pos="993"/>
        </w:tabs>
        <w:spacing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7921F9A5" w14:textId="77777777" w:rsidR="0033160F" w:rsidRDefault="0033160F" w:rsidP="0033160F">
      <w:pPr>
        <w:pStyle w:val="BodyText2"/>
        <w:spacing w:before="160" w:after="160" w:line="240" w:lineRule="auto"/>
        <w:ind w:left="993" w:right="0"/>
        <w:rPr>
          <w:rFonts w:hAnsi="Angsana New"/>
          <w:sz w:val="28"/>
          <w:szCs w:val="28"/>
          <w:lang w:val="en-US"/>
        </w:rPr>
      </w:pPr>
      <w:r>
        <w:rPr>
          <w:rFonts w:hAnsi="Angsana New"/>
          <w:sz w:val="28"/>
          <w:szCs w:val="28"/>
          <w:lang w:val="en-US"/>
        </w:rPr>
        <w:t>Interest rate risk is the risk that future movements in market interest rates will affect the results of the Group’s operations and its cash flows. Financial assets and financial liabilities may cause interest rate risk are cash at banks, investments and lease liabilities.</w:t>
      </w:r>
    </w:p>
    <w:p w14:paraId="59C86D9D" w14:textId="40E60CF2" w:rsidR="0033160F" w:rsidRDefault="0033160F" w:rsidP="00D67571">
      <w:pPr>
        <w:pStyle w:val="ListParagraph"/>
        <w:tabs>
          <w:tab w:val="left" w:pos="567"/>
        </w:tabs>
        <w:spacing w:before="120" w:after="240"/>
        <w:ind w:left="992" w:right="-40"/>
        <w:contextualSpacing w:val="0"/>
        <w:jc w:val="thaiDistribute"/>
        <w:rPr>
          <w:rFonts w:ascii="Angsana New" w:hAnsi="Angsana New"/>
          <w:sz w:val="28"/>
          <w:szCs w:val="28"/>
        </w:rPr>
      </w:pPr>
      <w:r>
        <w:rPr>
          <w:rFonts w:ascii="Angsana New" w:hAnsi="Angsana New"/>
          <w:sz w:val="28"/>
          <w:szCs w:val="28"/>
        </w:rPr>
        <w:t>As at 30</w:t>
      </w:r>
      <w:r w:rsidRPr="0033160F">
        <w:rPr>
          <w:rFonts w:ascii="Angsana New" w:hAnsi="Angsana New"/>
          <w:sz w:val="28"/>
          <w:szCs w:val="28"/>
        </w:rPr>
        <w:t xml:space="preserve"> </w:t>
      </w:r>
      <w:r>
        <w:rPr>
          <w:rFonts w:ascii="Angsana New" w:hAnsi="Angsana New"/>
          <w:sz w:val="28"/>
          <w:szCs w:val="28"/>
        </w:rPr>
        <w:t>June</w:t>
      </w:r>
      <w:r w:rsidR="00F77817">
        <w:rPr>
          <w:rFonts w:ascii="Angsana New" w:hAnsi="Angsana New"/>
          <w:sz w:val="28"/>
          <w:szCs w:val="28"/>
        </w:rPr>
        <w:t xml:space="preserve"> </w:t>
      </w:r>
      <w:r w:rsidR="00C86338">
        <w:rPr>
          <w:rFonts w:ascii="Angsana New" w:hAnsi="Angsana New"/>
          <w:sz w:val="28"/>
          <w:szCs w:val="28"/>
        </w:rPr>
        <w:t>2026</w:t>
      </w:r>
      <w:r w:rsidRPr="0033160F">
        <w:rPr>
          <w:rFonts w:ascii="Angsana New" w:hAnsi="Angsana New"/>
          <w:sz w:val="28"/>
          <w:szCs w:val="28"/>
        </w:rPr>
        <w:t xml:space="preserve"> and 31 December </w:t>
      </w:r>
      <w:r w:rsidR="00C86338">
        <w:rPr>
          <w:rFonts w:ascii="Angsana New" w:hAnsi="Angsana New"/>
          <w:spacing w:val="2"/>
          <w:sz w:val="28"/>
          <w:szCs w:val="28"/>
        </w:rPr>
        <w:t>2025</w:t>
      </w:r>
      <w:r w:rsidRPr="0033160F">
        <w:rPr>
          <w:rFonts w:ascii="Angsana New" w:hAnsi="Angsana New"/>
          <w:spacing w:val="2"/>
          <w:sz w:val="28"/>
          <w:szCs w:val="28"/>
        </w:rPr>
        <w:t xml:space="preserve">, significant financial assets and financial liabilities classified by type of interest rate are </w:t>
      </w:r>
      <w:proofErr w:type="spellStart"/>
      <w:r w:rsidRPr="0033160F">
        <w:rPr>
          <w:rFonts w:ascii="Angsana New" w:hAnsi="Angsana New"/>
          <w:spacing w:val="2"/>
          <w:sz w:val="28"/>
          <w:szCs w:val="28"/>
        </w:rPr>
        <w:t>summarised</w:t>
      </w:r>
      <w:proofErr w:type="spellEnd"/>
      <w:r w:rsidRPr="0033160F">
        <w:rPr>
          <w:rFonts w:ascii="Angsana New" w:hAnsi="Angsana New"/>
          <w:spacing w:val="2"/>
          <w:sz w:val="28"/>
          <w:szCs w:val="28"/>
        </w:rPr>
        <w:t xml:space="preserve"> in the table below, with those financial assets and financial liabilities that carry fixed interest rates further classified based on the maturity date, or the repricing date if this occurs before the maturity date,</w:t>
      </w:r>
      <w:r w:rsidRPr="0033160F">
        <w:rPr>
          <w:rFonts w:ascii="Angsana New" w:hAnsi="Angsana New"/>
          <w:spacing w:val="2"/>
          <w:sz w:val="20"/>
          <w:szCs w:val="20"/>
        </w:rPr>
        <w:t xml:space="preserve"> </w:t>
      </w:r>
      <w:r w:rsidRPr="0033160F">
        <w:rPr>
          <w:rFonts w:ascii="Angsana New" w:hAnsi="Angsana New"/>
          <w:spacing w:val="2"/>
          <w:sz w:val="28"/>
          <w:szCs w:val="28"/>
        </w:rPr>
        <w:t>is shown</w:t>
      </w:r>
      <w:r w:rsidRPr="0033160F">
        <w:rPr>
          <w:rFonts w:ascii="Angsana New" w:hAnsi="Angsana New"/>
          <w:spacing w:val="2"/>
          <w:sz w:val="20"/>
          <w:szCs w:val="20"/>
        </w:rPr>
        <w:t xml:space="preserve"> </w:t>
      </w:r>
      <w:r w:rsidRPr="0033160F">
        <w:rPr>
          <w:rFonts w:ascii="Angsana New" w:hAnsi="Angsana New"/>
          <w:spacing w:val="2"/>
          <w:sz w:val="28"/>
          <w:szCs w:val="28"/>
        </w:rPr>
        <w:t>as</w:t>
      </w:r>
      <w:r w:rsidRPr="0033160F">
        <w:rPr>
          <w:rFonts w:ascii="Angsana New" w:hAnsi="Angsana New"/>
          <w:spacing w:val="2"/>
          <w:sz w:val="20"/>
          <w:szCs w:val="20"/>
        </w:rPr>
        <w:t xml:space="preserve"> </w:t>
      </w:r>
      <w:r w:rsidRPr="0033160F">
        <w:rPr>
          <w:rFonts w:ascii="Angsana New" w:hAnsi="Angsana New"/>
          <w:spacing w:val="2"/>
          <w:sz w:val="28"/>
          <w:szCs w:val="28"/>
        </w:rPr>
        <w:t>follows</w:t>
      </w:r>
      <w:r w:rsidRPr="0033160F">
        <w:rPr>
          <w:rFonts w:ascii="Angsana New" w:hAnsi="Angsana New"/>
          <w:sz w:val="28"/>
          <w:szCs w:val="28"/>
        </w:rPr>
        <w:t>:</w:t>
      </w:r>
    </w:p>
    <w:bookmarkStart w:id="26" w:name="_MON_1548247233"/>
    <w:bookmarkEnd w:id="26"/>
    <w:p w14:paraId="3580A26C" w14:textId="2BF97448" w:rsidR="00E713F7" w:rsidRPr="0033160F" w:rsidRDefault="007449B5" w:rsidP="00D67571">
      <w:pPr>
        <w:pStyle w:val="ListParagraph"/>
        <w:tabs>
          <w:tab w:val="clear" w:pos="907"/>
          <w:tab w:val="left" w:pos="567"/>
          <w:tab w:val="left" w:pos="993"/>
        </w:tabs>
        <w:spacing w:before="240" w:after="240"/>
        <w:ind w:left="993" w:right="-40" w:hanging="993"/>
        <w:jc w:val="distribute"/>
        <w:rPr>
          <w:rFonts w:ascii="Angsana New" w:hAnsi="Angsana New"/>
          <w:b/>
          <w:bCs/>
          <w:sz w:val="28"/>
          <w:szCs w:val="28"/>
        </w:rPr>
      </w:pPr>
      <w:r>
        <w:object w:dxaOrig="9502" w:dyaOrig="6763" w14:anchorId="22E3D61D">
          <v:shape id="_x0000_i1031" type="#_x0000_t75" style="width:483.25pt;height:339.25pt" o:ole="" o:preferrelative="f">
            <v:imagedata r:id="rId20" o:title=""/>
            <o:lock v:ext="edit" aspectratio="f"/>
          </v:shape>
          <o:OLEObject Type="Embed" ProgID="Excel.Sheet.8" ShapeID="_x0000_i1031" DrawAspect="Content" ObjectID="_1848149391" r:id="rId21"/>
        </w:object>
      </w:r>
    </w:p>
    <w:bookmarkStart w:id="27" w:name="_MON_1812440046"/>
    <w:bookmarkStart w:id="28" w:name="_MON_1548247247"/>
    <w:bookmarkStart w:id="29" w:name="_MON_1548247262"/>
    <w:bookmarkStart w:id="30" w:name="_MON_1548247273"/>
    <w:bookmarkStart w:id="31" w:name="_MON_1548247290"/>
    <w:bookmarkStart w:id="32" w:name="_MON_1774189664"/>
    <w:bookmarkStart w:id="33" w:name="_MON_1548247300"/>
    <w:bookmarkStart w:id="34" w:name="_MON_1548247339"/>
    <w:bookmarkStart w:id="35" w:name="_MON_1548247348"/>
    <w:bookmarkStart w:id="36" w:name="_MON_1534081191"/>
    <w:bookmarkEnd w:id="27"/>
    <w:bookmarkEnd w:id="28"/>
    <w:bookmarkEnd w:id="29"/>
    <w:bookmarkEnd w:id="30"/>
    <w:bookmarkEnd w:id="31"/>
    <w:bookmarkEnd w:id="32"/>
    <w:bookmarkEnd w:id="33"/>
    <w:bookmarkEnd w:id="34"/>
    <w:bookmarkEnd w:id="35"/>
    <w:bookmarkEnd w:id="36"/>
    <w:bookmarkStart w:id="37" w:name="_MON_1548247197"/>
    <w:bookmarkEnd w:id="37"/>
    <w:p w14:paraId="31DE02F9" w14:textId="3EEC848F" w:rsidR="00E713F7" w:rsidRPr="004E154D" w:rsidRDefault="007449B5" w:rsidP="004E154D">
      <w:pPr>
        <w:pStyle w:val="BodyText"/>
        <w:tabs>
          <w:tab w:val="left" w:pos="540"/>
          <w:tab w:val="left" w:pos="2268"/>
        </w:tabs>
        <w:spacing w:after="0" w:line="240" w:lineRule="atLeast"/>
        <w:ind w:right="-40"/>
        <w:jc w:val="distribute"/>
        <w:rPr>
          <w:cs/>
        </w:rPr>
      </w:pPr>
      <w:r>
        <w:object w:dxaOrig="9502" w:dyaOrig="7078" w14:anchorId="0FE12C47">
          <v:shape id="_x0000_i1032" type="#_x0000_t75" style="width:479.1pt;height:360.7pt" o:ole="" o:preferrelative="f">
            <v:imagedata r:id="rId22" o:title=""/>
            <o:lock v:ext="edit" aspectratio="f"/>
          </v:shape>
          <o:OLEObject Type="Embed" ProgID="Excel.Sheet.8" ShapeID="_x0000_i1032" DrawAspect="Content" ObjectID="_1848149392" r:id="rId23"/>
        </w:object>
      </w:r>
      <w:bookmarkStart w:id="38" w:name="_MON_1784293802"/>
      <w:bookmarkEnd w:id="38"/>
    </w:p>
    <w:bookmarkStart w:id="39" w:name="_MON_1776541849"/>
    <w:bookmarkEnd w:id="39"/>
    <w:bookmarkStart w:id="40" w:name="_MON_1563627114"/>
    <w:bookmarkEnd w:id="40"/>
    <w:p w14:paraId="15FBC36C" w14:textId="28B0461A" w:rsidR="005006B3" w:rsidRPr="006773DA" w:rsidRDefault="006773DA" w:rsidP="005006B3">
      <w:pPr>
        <w:pStyle w:val="BodyText"/>
        <w:tabs>
          <w:tab w:val="left" w:pos="540"/>
        </w:tabs>
        <w:spacing w:after="120" w:line="240" w:lineRule="atLeast"/>
        <w:ind w:left="180" w:right="-40"/>
        <w:jc w:val="thaiDistribute"/>
        <w:rPr>
          <w:lang w:val="en-US"/>
        </w:rPr>
      </w:pPr>
      <w:r>
        <w:object w:dxaOrig="9531" w:dyaOrig="6763" w14:anchorId="4D61CBBE">
          <v:shape id="_x0000_i1033" type="#_x0000_t75" style="width:485.3pt;height:339.9pt" o:ole="" o:preferrelative="f">
            <v:imagedata r:id="rId24" o:title=""/>
            <o:lock v:ext="edit" aspectratio="f"/>
          </v:shape>
          <o:OLEObject Type="Embed" ProgID="Excel.Sheet.8" ShapeID="_x0000_i1033" DrawAspect="Content" ObjectID="_1848149393" r:id="rId25"/>
        </w:object>
      </w:r>
    </w:p>
    <w:bookmarkStart w:id="41" w:name="_MON_1812440005"/>
    <w:bookmarkEnd w:id="41"/>
    <w:p w14:paraId="51573A78" w14:textId="19E7899F" w:rsidR="005C19F9" w:rsidRPr="005C19F9" w:rsidRDefault="006773DA" w:rsidP="005006B3">
      <w:pPr>
        <w:pStyle w:val="BodyText"/>
        <w:tabs>
          <w:tab w:val="left" w:pos="540"/>
        </w:tabs>
        <w:spacing w:after="120" w:line="240" w:lineRule="atLeast"/>
        <w:ind w:left="180" w:right="-40"/>
        <w:jc w:val="thaiDistribute"/>
      </w:pPr>
      <w:r>
        <w:object w:dxaOrig="9511" w:dyaOrig="7078" w14:anchorId="79EA99A0">
          <v:shape id="_x0000_i1034" type="#_x0000_t75" style="width:479.75pt;height:353.1pt" o:ole="" o:preferrelative="f">
            <v:imagedata r:id="rId26" o:title=""/>
            <o:lock v:ext="edit" aspectratio="f"/>
          </v:shape>
          <o:OLEObject Type="Embed" ProgID="Excel.Sheet.8" ShapeID="_x0000_i1034" DrawAspect="Content" ObjectID="_1848149394" r:id="rId27"/>
        </w:object>
      </w:r>
    </w:p>
    <w:p w14:paraId="1FD8966E" w14:textId="53FBD249" w:rsidR="00A70188" w:rsidRPr="00ED1371" w:rsidRDefault="008A1015" w:rsidP="00D67571">
      <w:pPr>
        <w:numPr>
          <w:ilvl w:val="0"/>
          <w:numId w:val="1"/>
        </w:numPr>
        <w:tabs>
          <w:tab w:val="clear" w:pos="1125"/>
          <w:tab w:val="num" w:pos="993"/>
        </w:tabs>
        <w:spacing w:before="240"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lastRenderedPageBreak/>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043844E5" w:rsidR="008A1015" w:rsidRDefault="003A10AA" w:rsidP="005F0492">
      <w:pPr>
        <w:spacing w:before="200" w:after="160"/>
        <w:ind w:left="992"/>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A26E24">
        <w:rPr>
          <w:rFonts w:ascii="Angsana New" w:hAnsi="Angsana New"/>
          <w:sz w:val="28"/>
          <w:szCs w:val="28"/>
        </w:rPr>
        <w:t xml:space="preserve">s at 30 June </w:t>
      </w:r>
      <w:r w:rsidR="00C86338">
        <w:rPr>
          <w:rFonts w:ascii="Angsana New" w:hAnsi="Angsana New"/>
          <w:sz w:val="28"/>
          <w:szCs w:val="28"/>
        </w:rPr>
        <w:t>2026</w:t>
      </w:r>
      <w:r w:rsidR="00A26E24">
        <w:rPr>
          <w:rFonts w:ascii="Angsana New" w:hAnsi="Angsana New"/>
          <w:sz w:val="28"/>
          <w:szCs w:val="28"/>
        </w:rPr>
        <w:t xml:space="preserve"> and 31 December </w:t>
      </w:r>
      <w:r w:rsidR="00C86338">
        <w:rPr>
          <w:rFonts w:ascii="Angsana New" w:hAnsi="Angsana New"/>
          <w:sz w:val="28"/>
          <w:szCs w:val="28"/>
        </w:rPr>
        <w:t>2025</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2" w:name="_MON_1713108853"/>
    <w:bookmarkEnd w:id="42"/>
    <w:p w14:paraId="2129FB57" w14:textId="07A6CD71" w:rsidR="003020BA" w:rsidRDefault="006773DA" w:rsidP="00E713F7">
      <w:pPr>
        <w:spacing w:before="200"/>
        <w:ind w:left="992" w:right="-28"/>
        <w:jc w:val="thaiDistribute"/>
        <w:rPr>
          <w:rFonts w:ascii="Angsana New" w:hAnsi="Angsana New"/>
          <w:sz w:val="28"/>
          <w:szCs w:val="28"/>
        </w:rPr>
      </w:pPr>
      <w:r w:rsidRPr="0042294E">
        <w:rPr>
          <w:rFonts w:ascii="Angsana New" w:hAnsi="Angsana New"/>
          <w:sz w:val="28"/>
          <w:szCs w:val="28"/>
        </w:rPr>
        <w:object w:dxaOrig="9387" w:dyaOrig="5784" w14:anchorId="00E85C1B">
          <v:shape id="_x0000_i1035" type="#_x0000_t75" style="width:441pt;height:287.3pt" o:ole="">
            <v:imagedata r:id="rId28" o:title=""/>
            <o:lock v:ext="edit" aspectratio="f"/>
          </v:shape>
          <o:OLEObject Type="Embed" ProgID="Excel.Sheet.8" ShapeID="_x0000_i1035" DrawAspect="Content" ObjectID="_1848149395" r:id="rId29"/>
        </w:object>
      </w:r>
    </w:p>
    <w:bookmarkStart w:id="43" w:name="_MON_1776414015"/>
    <w:bookmarkEnd w:id="43"/>
    <w:bookmarkStart w:id="44" w:name="_MON_1784143811"/>
    <w:bookmarkEnd w:id="44"/>
    <w:p w14:paraId="5233099B" w14:textId="5985966B" w:rsidR="005006B3" w:rsidRPr="006773DA" w:rsidRDefault="006773DA" w:rsidP="005006B3">
      <w:pPr>
        <w:ind w:left="992" w:right="-28"/>
        <w:jc w:val="distribute"/>
        <w:rPr>
          <w:rFonts w:ascii="Angsana New" w:hAnsi="Angsana New"/>
          <w:sz w:val="10"/>
          <w:szCs w:val="10"/>
          <w:lang w:val="en-US"/>
        </w:rPr>
      </w:pPr>
      <w:r w:rsidRPr="0042294E">
        <w:rPr>
          <w:rFonts w:ascii="Angsana New" w:hAnsi="Angsana New"/>
          <w:sz w:val="28"/>
          <w:szCs w:val="28"/>
        </w:rPr>
        <w:object w:dxaOrig="9548" w:dyaOrig="5587" w14:anchorId="6BD06AC3">
          <v:shape id="_x0000_i1036" type="#_x0000_t75" style="width:446.55pt;height:277.6pt" o:ole="">
            <v:imagedata r:id="rId30" o:title=""/>
            <o:lock v:ext="edit" aspectratio="f"/>
          </v:shape>
          <o:OLEObject Type="Embed" ProgID="Excel.Sheet.8" ShapeID="_x0000_i1036" DrawAspect="Content" ObjectID="_1848149396" r:id="rId31"/>
        </w:object>
      </w:r>
    </w:p>
    <w:p w14:paraId="0B046C7C" w14:textId="77777777" w:rsidR="005006B3" w:rsidRDefault="005006B3" w:rsidP="005006B3">
      <w:pPr>
        <w:ind w:left="992" w:right="-28"/>
        <w:jc w:val="distribute"/>
        <w:rPr>
          <w:rFonts w:ascii="Angsana New" w:hAnsi="Angsana New"/>
          <w:sz w:val="28"/>
          <w:szCs w:val="28"/>
        </w:rPr>
      </w:pPr>
    </w:p>
    <w:bookmarkStart w:id="45" w:name="_MON_1848071041"/>
    <w:bookmarkEnd w:id="45"/>
    <w:p w14:paraId="182E5668" w14:textId="263F2400" w:rsidR="005006B3" w:rsidRPr="005006B3" w:rsidRDefault="006773DA" w:rsidP="005006B3">
      <w:pPr>
        <w:ind w:left="992" w:right="-28"/>
        <w:jc w:val="distribute"/>
        <w:rPr>
          <w:rFonts w:ascii="Angsana New" w:hAnsi="Angsana New"/>
          <w:sz w:val="10"/>
          <w:szCs w:val="10"/>
        </w:rPr>
      </w:pPr>
      <w:r w:rsidRPr="0042294E">
        <w:rPr>
          <w:rFonts w:ascii="Angsana New" w:hAnsi="Angsana New"/>
          <w:sz w:val="28"/>
          <w:szCs w:val="28"/>
        </w:rPr>
        <w:object w:dxaOrig="9214" w:dyaOrig="5592" w14:anchorId="517D053B">
          <v:shape id="_x0000_i1037" type="#_x0000_t75" style="width:432.7pt;height:277.6pt" o:ole="">
            <v:imagedata r:id="rId32" o:title=""/>
            <o:lock v:ext="edit" aspectratio="f"/>
          </v:shape>
          <o:OLEObject Type="Embed" ProgID="Excel.Sheet.8" ShapeID="_x0000_i1037" DrawAspect="Content" ObjectID="_1848149397" r:id="rId33"/>
        </w:object>
      </w:r>
    </w:p>
    <w:bookmarkStart w:id="46" w:name="_MON_1848071052"/>
    <w:bookmarkEnd w:id="46"/>
    <w:p w14:paraId="43C2771C" w14:textId="097697EB" w:rsidR="005006B3" w:rsidRDefault="006773DA" w:rsidP="00643ADD">
      <w:pPr>
        <w:spacing w:before="120" w:after="240"/>
        <w:ind w:left="994" w:right="-29"/>
        <w:jc w:val="thaiDistribute"/>
        <w:rPr>
          <w:rFonts w:ascii="Angsana New" w:hAnsi="Angsana New"/>
          <w:sz w:val="28"/>
          <w:szCs w:val="28"/>
          <w:lang w:val="en-US"/>
        </w:rPr>
      </w:pPr>
      <w:r w:rsidRPr="0042294E">
        <w:rPr>
          <w:rFonts w:ascii="Angsana New" w:hAnsi="Angsana New"/>
          <w:sz w:val="28"/>
          <w:szCs w:val="28"/>
        </w:rPr>
        <w:object w:dxaOrig="9194" w:dyaOrig="5837" w14:anchorId="2CD75D1C">
          <v:shape id="_x0000_i1038" type="#_x0000_t75" style="width:430.6pt;height:290.1pt" o:ole="">
            <v:imagedata r:id="rId34" o:title=""/>
            <o:lock v:ext="edit" aspectratio="f"/>
          </v:shape>
          <o:OLEObject Type="Embed" ProgID="Excel.Sheet.8" ShapeID="_x0000_i1038" DrawAspect="Content" ObjectID="_1848149398" r:id="rId35"/>
        </w:object>
      </w:r>
    </w:p>
    <w:p w14:paraId="57CD8DC6" w14:textId="07BB7164" w:rsidR="00157EE0" w:rsidRPr="00097C17" w:rsidRDefault="00157EE0" w:rsidP="00643ADD">
      <w:pPr>
        <w:spacing w:before="120"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w:t>
      </w:r>
      <w:r w:rsidRPr="00CB4811">
        <w:rPr>
          <w:rFonts w:ascii="Angsana New" w:hAnsi="Angsana New"/>
          <w:sz w:val="28"/>
          <w:szCs w:val="28"/>
        </w:rPr>
        <w:lastRenderedPageBreak/>
        <w:t>and maximises the use of relevant observable inputs related to assets and liabilities that are required to be measured at fair value.</w:t>
      </w:r>
    </w:p>
    <w:p w14:paraId="0312732D" w14:textId="36D1FDD7" w:rsidR="00205FF4" w:rsidRDefault="00D74B51"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Pr>
          <w:rFonts w:ascii="Angsana New" w:hAnsi="Angsana New"/>
          <w:spacing w:val="-2"/>
          <w:sz w:val="28"/>
          <w:szCs w:val="28"/>
        </w:rPr>
        <w:t xml:space="preserve">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 xml:space="preserve">and </w:t>
      </w:r>
      <w:r w:rsidR="00560304">
        <w:rPr>
          <w:rFonts w:ascii="Angsana New" w:hAnsi="Angsana New"/>
          <w:spacing w:val="-2"/>
          <w:sz w:val="28"/>
          <w:szCs w:val="28"/>
        </w:rPr>
        <w:t xml:space="preserve">other </w:t>
      </w:r>
      <w:r w:rsidR="00560304" w:rsidRPr="00F758A2">
        <w:rPr>
          <w:rFonts w:ascii="Angsana New" w:hAnsi="Angsana New"/>
          <w:spacing w:val="-2"/>
          <w:sz w:val="28"/>
          <w:szCs w:val="28"/>
        </w:rPr>
        <w:t xml:space="preserve">liabilities </w:t>
      </w:r>
      <w:r w:rsidRPr="00F758A2">
        <w:rPr>
          <w:rFonts w:ascii="Angsana New" w:hAnsi="Angsana New"/>
          <w:spacing w:val="-2"/>
          <w:sz w:val="28"/>
          <w:szCs w:val="28"/>
        </w:rPr>
        <w:t>which are short-term credit</w:t>
      </w:r>
      <w:r>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14:paraId="75D927D0" w14:textId="4B3CCD98"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t xml:space="preserve">All assets and liabilities for which fair value is measured or disclosed in the </w:t>
      </w:r>
      <w:r w:rsidR="00037A44">
        <w:rPr>
          <w:rFonts w:ascii="Angsana New" w:hAnsi="Angsana New"/>
          <w:spacing w:val="-2"/>
          <w:sz w:val="28"/>
          <w:szCs w:val="28"/>
        </w:rPr>
        <w:t xml:space="preserve">interim </w:t>
      </w:r>
      <w:r w:rsidRPr="003020BA">
        <w:rPr>
          <w:rFonts w:ascii="Angsana New" w:hAnsi="Angsana New"/>
          <w:spacing w:val="-2"/>
          <w:sz w:val="28"/>
          <w:szCs w:val="28"/>
        </w:rPr>
        <w:t>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0C5C87FC"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844425">
        <w:rPr>
          <w:rFonts w:ascii="Angsana New" w:hAnsi="Angsana New"/>
          <w:sz w:val="28"/>
          <w:szCs w:val="28"/>
        </w:rPr>
        <w:t>30 June</w:t>
      </w:r>
      <w:r>
        <w:rPr>
          <w:rFonts w:ascii="Angsana New" w:hAnsi="Angsana New"/>
          <w:sz w:val="28"/>
          <w:szCs w:val="28"/>
        </w:rPr>
        <w:t xml:space="preserve"> </w:t>
      </w:r>
      <w:r w:rsidR="00C86338">
        <w:rPr>
          <w:rFonts w:ascii="Angsana New" w:hAnsi="Angsana New"/>
          <w:sz w:val="28"/>
          <w:szCs w:val="28"/>
        </w:rPr>
        <w:t>2026</w:t>
      </w:r>
      <w:r>
        <w:rPr>
          <w:rFonts w:ascii="Angsana New" w:hAnsi="Angsana New"/>
          <w:sz w:val="28"/>
          <w:szCs w:val="28"/>
        </w:rPr>
        <w:t xml:space="preserve"> and 31 December </w:t>
      </w:r>
      <w:r w:rsidR="00C86338">
        <w:rPr>
          <w:rFonts w:ascii="Angsana New" w:hAnsi="Angsana New"/>
          <w:sz w:val="28"/>
          <w:szCs w:val="28"/>
        </w:rPr>
        <w:t>2025</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47" w:name="_MON_1680789305"/>
    <w:bookmarkEnd w:id="47"/>
    <w:p w14:paraId="2A164805" w14:textId="4FD94467" w:rsidR="004021FD" w:rsidRDefault="00F66469" w:rsidP="00560304">
      <w:pPr>
        <w:tabs>
          <w:tab w:val="left" w:pos="567"/>
        </w:tabs>
        <w:spacing w:before="240" w:line="240" w:lineRule="atLeast"/>
        <w:ind w:left="993" w:right="-28"/>
        <w:jc w:val="thaiDistribute"/>
        <w:rPr>
          <w:rFonts w:ascii="Angsana New" w:hAnsi="Angsana New"/>
          <w:sz w:val="28"/>
          <w:szCs w:val="28"/>
        </w:rPr>
      </w:pPr>
      <w:r w:rsidRPr="0042294E">
        <w:rPr>
          <w:rFonts w:ascii="Angsana New" w:hAnsi="Angsana New"/>
          <w:sz w:val="28"/>
          <w:szCs w:val="28"/>
        </w:rPr>
        <w:object w:dxaOrig="8961" w:dyaOrig="4761" w14:anchorId="0A834CB1">
          <v:shape id="_x0000_i1039" type="#_x0000_t75" style="width:424.4pt;height:236.1pt" o:ole="">
            <v:imagedata r:id="rId36" o:title=""/>
            <o:lock v:ext="edit" aspectratio="f"/>
          </v:shape>
          <o:OLEObject Type="Embed" ProgID="Excel.Sheet.8" ShapeID="_x0000_i1039" DrawAspect="Content" ObjectID="_1848149399" r:id="rId37"/>
        </w:object>
      </w:r>
    </w:p>
    <w:bookmarkStart w:id="48" w:name="_MON_1776542282"/>
    <w:bookmarkEnd w:id="48"/>
    <w:p w14:paraId="7EE7D957" w14:textId="3A1312E6" w:rsidR="007D7EBA" w:rsidRDefault="006773DA" w:rsidP="00560304">
      <w:pPr>
        <w:tabs>
          <w:tab w:val="left" w:pos="567"/>
        </w:tabs>
        <w:spacing w:line="240" w:lineRule="atLeast"/>
        <w:ind w:left="993" w:right="-28"/>
        <w:jc w:val="thaiDistribute"/>
        <w:rPr>
          <w:rFonts w:ascii="Angsana New" w:hAnsi="Angsana New"/>
          <w:sz w:val="28"/>
          <w:szCs w:val="28"/>
        </w:rPr>
      </w:pPr>
      <w:r w:rsidRPr="0042294E">
        <w:rPr>
          <w:rFonts w:ascii="Angsana New" w:hAnsi="Angsana New"/>
          <w:sz w:val="28"/>
          <w:szCs w:val="28"/>
        </w:rPr>
        <w:object w:dxaOrig="8961" w:dyaOrig="4564" w14:anchorId="3571277F">
          <v:shape id="_x0000_i1040" type="#_x0000_t75" style="width:424.4pt;height:231.25pt" o:ole="">
            <v:imagedata r:id="rId38" o:title=""/>
            <o:lock v:ext="edit" aspectratio="f"/>
          </v:shape>
          <o:OLEObject Type="Embed" ProgID="Excel.Sheet.8" ShapeID="_x0000_i1040" DrawAspect="Content" ObjectID="_1848149400" r:id="rId39"/>
        </w:object>
      </w:r>
    </w:p>
    <w:bookmarkStart w:id="49" w:name="_MON_1847724737"/>
    <w:bookmarkEnd w:id="49"/>
    <w:p w14:paraId="33694980" w14:textId="2B74FF33" w:rsidR="009774C8" w:rsidRDefault="006773DA" w:rsidP="00560304">
      <w:pPr>
        <w:tabs>
          <w:tab w:val="left" w:pos="567"/>
        </w:tabs>
        <w:spacing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624" w14:anchorId="69359368">
          <v:shape id="_x0000_i1041" type="#_x0000_t75" style="width:426.45pt;height:229.15pt" o:ole="">
            <v:imagedata r:id="rId40" o:title=""/>
            <o:lock v:ext="edit" aspectratio="f"/>
          </v:shape>
          <o:OLEObject Type="Embed" ProgID="Excel.Sheet.8" ShapeID="_x0000_i1041" DrawAspect="Content" ObjectID="_1848149401" r:id="rId41"/>
        </w:object>
      </w:r>
    </w:p>
    <w:bookmarkStart w:id="50" w:name="_MON_1848071094"/>
    <w:bookmarkEnd w:id="50"/>
    <w:p w14:paraId="587F56B9" w14:textId="5C6DF87E" w:rsidR="009774C8" w:rsidRDefault="006773DA" w:rsidP="00560304">
      <w:pPr>
        <w:tabs>
          <w:tab w:val="left" w:pos="567"/>
        </w:tabs>
        <w:spacing w:line="240" w:lineRule="atLeast"/>
        <w:ind w:left="993" w:right="-28"/>
        <w:jc w:val="thaiDistribute"/>
        <w:rPr>
          <w:rFonts w:ascii="Angsana New" w:hAnsi="Angsana New"/>
          <w:sz w:val="28"/>
          <w:szCs w:val="28"/>
        </w:rPr>
      </w:pPr>
      <w:r w:rsidRPr="0042294E">
        <w:rPr>
          <w:rFonts w:ascii="Angsana New" w:hAnsi="Angsana New"/>
          <w:sz w:val="28"/>
          <w:szCs w:val="28"/>
        </w:rPr>
        <w:object w:dxaOrig="9000" w:dyaOrig="4564" w14:anchorId="5CAB0204">
          <v:shape id="_x0000_i1042" type="#_x0000_t75" style="width:426.45pt;height:231.25pt" o:ole="">
            <v:imagedata r:id="rId42" o:title=""/>
            <o:lock v:ext="edit" aspectratio="f"/>
          </v:shape>
          <o:OLEObject Type="Embed" ProgID="Excel.Sheet.8" ShapeID="_x0000_i1042" DrawAspect="Content" ObjectID="_1848149402" r:id="rId43"/>
        </w:object>
      </w:r>
    </w:p>
    <w:p w14:paraId="64358775" w14:textId="2485931B" w:rsidR="00F3669D" w:rsidRPr="005C261F" w:rsidRDefault="00F3669D" w:rsidP="00F61CCA">
      <w:pPr>
        <w:tabs>
          <w:tab w:val="left" w:pos="567"/>
        </w:tabs>
        <w:spacing w:line="20" w:lineRule="atLeast"/>
        <w:ind w:left="1008" w:right="-43"/>
        <w:jc w:val="thaiDistribute"/>
        <w:rPr>
          <w:rFonts w:ascii="Angsana New" w:hAnsi="Angsana New"/>
          <w:sz w:val="2"/>
          <w:szCs w:val="2"/>
        </w:rPr>
      </w:pPr>
      <w:bookmarkStart w:id="51" w:name="_MON_1548247433"/>
      <w:bookmarkStart w:id="52" w:name="_MON_1548314997"/>
      <w:bookmarkStart w:id="53" w:name="_MON_1563627492"/>
      <w:bookmarkStart w:id="54" w:name="_MON_1563627506"/>
      <w:bookmarkStart w:id="55" w:name="_MON_1563798779"/>
      <w:bookmarkStart w:id="56" w:name="_MON_1642522853"/>
      <w:bookmarkStart w:id="57" w:name="_MON_1563627607"/>
      <w:bookmarkStart w:id="58" w:name="_MON_1650320747"/>
      <w:bookmarkStart w:id="59" w:name="_MON_1563627756"/>
      <w:bookmarkStart w:id="60" w:name="_MON_1563627457"/>
      <w:bookmarkStart w:id="61" w:name="_MON_1563627577"/>
      <w:bookmarkStart w:id="62" w:name="_MON_1563627548"/>
      <w:bookmarkStart w:id="63" w:name="_MON_1563627748"/>
      <w:bookmarkStart w:id="64" w:name="_MON_1542096024"/>
      <w:bookmarkStart w:id="65" w:name="_MON_1563627394"/>
      <w:bookmarkStart w:id="66" w:name="_MON_1563627420"/>
      <w:bookmarkStart w:id="67" w:name="_MON_1563627462"/>
      <w:bookmarkStart w:id="68" w:name="_MON_1563627480"/>
      <w:bookmarkStart w:id="69" w:name="_MON_1563627487"/>
      <w:bookmarkStart w:id="70" w:name="_MON_1563627502"/>
      <w:bookmarkStart w:id="71" w:name="_MON_1563627583"/>
      <w:bookmarkStart w:id="72" w:name="_MON_1563627597"/>
      <w:bookmarkStart w:id="73" w:name="_MON_1563627761"/>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1AFE76DB" w14:textId="55DF1AB3" w:rsidR="005C19F9" w:rsidRDefault="005C19F9" w:rsidP="005C19F9">
      <w:pPr>
        <w:spacing w:line="240" w:lineRule="auto"/>
        <w:rPr>
          <w:rFonts w:ascii="Angsana New" w:hAnsi="Angsana New"/>
          <w:b/>
          <w:bCs/>
          <w:sz w:val="28"/>
          <w:szCs w:val="28"/>
        </w:rPr>
      </w:pPr>
    </w:p>
    <w:p w14:paraId="65985F7C" w14:textId="302903BF" w:rsidR="00655FC5" w:rsidRDefault="00655FC5" w:rsidP="00560304">
      <w:pPr>
        <w:tabs>
          <w:tab w:val="left" w:pos="567"/>
        </w:tabs>
        <w:spacing w:after="200"/>
        <w:ind w:left="994" w:right="-43"/>
        <w:jc w:val="thaiDistribute"/>
        <w:rPr>
          <w:rFonts w:ascii="Angsana New" w:hAnsi="Angsana New"/>
          <w:b/>
          <w:bCs/>
          <w:sz w:val="28"/>
          <w:szCs w:val="28"/>
        </w:rPr>
      </w:pPr>
      <w:r w:rsidRPr="00B45952">
        <w:rPr>
          <w:rFonts w:ascii="Angsana New" w:hAnsi="Angsana New"/>
          <w:b/>
          <w:bCs/>
          <w:sz w:val="28"/>
          <w:szCs w:val="28"/>
        </w:rPr>
        <w:lastRenderedPageBreak/>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533F5D5D"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00951A2D">
        <w:rPr>
          <w:rFonts w:ascii="Angsana New" w:hAnsi="Angsana New"/>
          <w:spacing w:val="-2"/>
          <w:sz w:val="28"/>
          <w:szCs w:val="28"/>
        </w:rPr>
        <w:t>that are not listed on T</w:t>
      </w:r>
      <w:r w:rsidRPr="00F758A2">
        <w:rPr>
          <w:rFonts w:ascii="Angsana New" w:hAnsi="Angsana New"/>
          <w:spacing w:val="-2"/>
          <w:sz w:val="28"/>
          <w:szCs w:val="28"/>
        </w:rPr>
        <w: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4F00F832" w14:textId="77777777" w:rsidR="00322EAC" w:rsidRDefault="00322EAC" w:rsidP="009774C8">
      <w:pPr>
        <w:spacing w:before="240" w:after="24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w:t>
      </w:r>
      <w:r w:rsidRPr="0079262A">
        <w:rPr>
          <w:rFonts w:ascii="Angsana New" w:hAnsi="Angsana New"/>
          <w:sz w:val="28"/>
          <w:szCs w:val="28"/>
        </w:rPr>
        <w:t xml:space="preserve">generally </w:t>
      </w:r>
      <w:r w:rsidRPr="00CA1162">
        <w:rPr>
          <w:rFonts w:ascii="Angsana New" w:hAnsi="Angsana New"/>
          <w:spacing w:val="-2"/>
          <w:sz w:val="28"/>
          <w:szCs w:val="28"/>
        </w:rPr>
        <w:t>derived from quoted market prices, or based on generally accepted pricing models when no market price is available</w:t>
      </w:r>
      <w:r w:rsidRPr="0079262A">
        <w:rPr>
          <w:rFonts w:ascii="Angsana New" w:hAnsi="Angsana New"/>
          <w:sz w:val="28"/>
          <w:szCs w:val="28"/>
        </w:rPr>
        <w:t xml:space="preserve"> such as discounted cash flows.</w:t>
      </w:r>
    </w:p>
    <w:p w14:paraId="7278F5EB" w14:textId="733E801C" w:rsidR="009774C8" w:rsidRPr="009774C8" w:rsidRDefault="00655FC5" w:rsidP="009774C8">
      <w:pPr>
        <w:spacing w:before="240" w:after="240"/>
        <w:ind w:left="993"/>
        <w:jc w:val="thaiDistribute"/>
        <w:rPr>
          <w:rFonts w:ascii="Angsana New" w:hAnsi="Angsana New"/>
          <w:sz w:val="28"/>
          <w:szCs w:val="28"/>
        </w:rPr>
      </w:pPr>
      <w:r>
        <w:rPr>
          <w:rFonts w:ascii="Angsana New" w:hAnsi="Angsana New"/>
          <w:sz w:val="28"/>
          <w:szCs w:val="28"/>
        </w:rPr>
        <w:t>During the period</w:t>
      </w:r>
      <w:r w:rsidRPr="00B45952">
        <w:rPr>
          <w:rFonts w:ascii="Angsana New" w:hAnsi="Angsana New"/>
          <w:sz w:val="28"/>
          <w:szCs w:val="28"/>
        </w:rPr>
        <w:t>, there were no transfers within the fair value hierarchy.</w:t>
      </w:r>
    </w:p>
    <w:p w14:paraId="5FD2E3FF" w14:textId="0D8CAAE5" w:rsidR="00A70188" w:rsidRPr="00ED1371" w:rsidRDefault="00A70188" w:rsidP="006B1A29">
      <w:pPr>
        <w:numPr>
          <w:ilvl w:val="0"/>
          <w:numId w:val="1"/>
        </w:numPr>
        <w:tabs>
          <w:tab w:val="clear" w:pos="1125"/>
          <w:tab w:val="num" w:pos="993"/>
        </w:tabs>
        <w:spacing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1D135329"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B17627" w:rsidRPr="008E4406">
        <w:rPr>
          <w:rFonts w:ascii="Angsana New" w:hAnsi="Angsana New"/>
          <w:sz w:val="28"/>
          <w:szCs w:val="28"/>
          <w:lang w:val="en-US"/>
        </w:rPr>
        <w:t xml:space="preserve">30 </w:t>
      </w:r>
      <w:r w:rsidR="00B17627" w:rsidRPr="008E4406">
        <w:rPr>
          <w:rFonts w:ascii="Angsana New" w:hAnsi="Angsana New"/>
          <w:sz w:val="28"/>
          <w:szCs w:val="28"/>
        </w:rPr>
        <w:t xml:space="preserve">June </w:t>
      </w:r>
      <w:r w:rsidR="00C86338">
        <w:rPr>
          <w:rFonts w:ascii="Angsana New" w:hAnsi="Angsana New"/>
          <w:sz w:val="28"/>
          <w:szCs w:val="28"/>
        </w:rPr>
        <w:t>2026</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0C0FB967"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74DB">
        <w:rPr>
          <w:rFonts w:ascii="Angsana New" w:hAnsi="Angsana New"/>
          <w:b/>
          <w:bCs/>
          <w:sz w:val="28"/>
          <w:szCs w:val="28"/>
        </w:rPr>
        <w:t>T</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p w14:paraId="35DCAA9B" w14:textId="3A26D1C8" w:rsidR="007F4EAC" w:rsidRDefault="007F4EAC" w:rsidP="00D32322">
      <w:pPr>
        <w:spacing w:before="240" w:after="240" w:line="240" w:lineRule="auto"/>
        <w:ind w:left="567" w:right="-40" w:firstLine="6"/>
        <w:jc w:val="thaiDistribute"/>
        <w:rPr>
          <w:rFonts w:ascii="Angsana New" w:hAnsi="Angsana New"/>
          <w:sz w:val="28"/>
          <w:szCs w:val="28"/>
          <w:lang w:val="en-US"/>
        </w:rPr>
      </w:pPr>
      <w:r w:rsidRPr="00C525D7">
        <w:rPr>
          <w:rFonts w:ascii="Angsana New" w:hAnsi="Angsana New"/>
          <w:sz w:val="28"/>
          <w:szCs w:val="28"/>
          <w:lang w:val="en-US"/>
        </w:rPr>
        <w:t xml:space="preserve">Cash and cash equivalents </w:t>
      </w:r>
      <w:r w:rsidR="004730DB">
        <w:rPr>
          <w:rFonts w:ascii="Angsana New" w:hAnsi="Angsana New"/>
          <w:sz w:val="28"/>
          <w:szCs w:val="28"/>
          <w:lang w:val="en-US"/>
        </w:rPr>
        <w:t xml:space="preserve">as at </w:t>
      </w:r>
      <w:r w:rsidR="00B17627">
        <w:rPr>
          <w:rFonts w:ascii="Angsana New" w:hAnsi="Angsana New"/>
          <w:sz w:val="28"/>
          <w:szCs w:val="28"/>
          <w:lang w:val="en-US"/>
        </w:rPr>
        <w:t xml:space="preserve">30 </w:t>
      </w:r>
      <w:r w:rsidR="003E3BFD">
        <w:rPr>
          <w:rFonts w:ascii="Angsana New" w:hAnsi="Angsana New"/>
          <w:sz w:val="28"/>
          <w:szCs w:val="28"/>
        </w:rPr>
        <w:t>June</w:t>
      </w:r>
      <w:r w:rsidR="00B17627">
        <w:rPr>
          <w:rFonts w:ascii="Angsana New" w:hAnsi="Angsana New"/>
          <w:sz w:val="28"/>
          <w:szCs w:val="28"/>
        </w:rPr>
        <w:t xml:space="preserve"> </w:t>
      </w:r>
      <w:r w:rsidR="00C86338">
        <w:rPr>
          <w:rFonts w:ascii="Angsana New" w:hAnsi="Angsana New"/>
          <w:sz w:val="28"/>
          <w:szCs w:val="28"/>
        </w:rPr>
        <w:t>2026</w:t>
      </w:r>
      <w:r w:rsidR="003E3BFD">
        <w:rPr>
          <w:rFonts w:ascii="Angsana New" w:hAnsi="Angsana New"/>
          <w:sz w:val="28"/>
          <w:szCs w:val="28"/>
        </w:rPr>
        <w:t xml:space="preserve"> and </w:t>
      </w:r>
      <w:r w:rsidR="00B17627">
        <w:rPr>
          <w:rFonts w:ascii="Angsana New" w:hAnsi="Angsana New"/>
          <w:sz w:val="28"/>
          <w:szCs w:val="28"/>
        </w:rPr>
        <w:t xml:space="preserve">31 December </w:t>
      </w:r>
      <w:r w:rsidR="00C86338">
        <w:rPr>
          <w:rFonts w:ascii="Angsana New" w:hAnsi="Angsana New"/>
          <w:sz w:val="28"/>
          <w:szCs w:val="28"/>
        </w:rPr>
        <w:t>2025</w:t>
      </w:r>
      <w:r w:rsidR="00592703">
        <w:rPr>
          <w:rFonts w:ascii="Angsana New" w:hAnsi="Angsana New"/>
          <w:sz w:val="28"/>
          <w:szCs w:val="28"/>
        </w:rPr>
        <w:t xml:space="preserve"> </w:t>
      </w:r>
      <w:r w:rsidRPr="00C525D7">
        <w:rPr>
          <w:rFonts w:ascii="Angsana New" w:hAnsi="Angsana New"/>
          <w:sz w:val="28"/>
          <w:szCs w:val="28"/>
          <w:lang w:val="en-US"/>
        </w:rPr>
        <w:t>consisted of:</w:t>
      </w:r>
    </w:p>
    <w:bookmarkStart w:id="74" w:name="_MON_1548247576"/>
    <w:bookmarkEnd w:id="74"/>
    <w:p w14:paraId="6B101DD1" w14:textId="34619238" w:rsidR="005C19F9" w:rsidRPr="005C19F9" w:rsidRDefault="006773DA" w:rsidP="005C19F9">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418" w:dyaOrig="3505" w14:anchorId="3FE2CF46">
          <v:shape id="_x0000_i1043" type="#_x0000_t75" style="width:454.15pt;height:179.3pt" o:ole="" o:preferrelative="f">
            <v:imagedata r:id="rId44" o:title=""/>
            <o:lock v:ext="edit" aspectratio="f"/>
          </v:shape>
          <o:OLEObject Type="Embed" ProgID="Excel.Sheet.8" ShapeID="_x0000_i1043" DrawAspect="Content" ObjectID="_1848149403" r:id="rId45"/>
        </w:object>
      </w:r>
      <w:bookmarkStart w:id="75" w:name="_MON_1548247576"/>
      <w:bookmarkStart w:id="76" w:name="_MON_1548247590"/>
      <w:bookmarkStart w:id="77" w:name="_MON_1548247620"/>
      <w:bookmarkStart w:id="78" w:name="_MON_1548248832"/>
      <w:bookmarkStart w:id="79" w:name="_MON_1548248937"/>
      <w:bookmarkStart w:id="80" w:name="_MON_1542096131"/>
      <w:bookmarkEnd w:id="75"/>
      <w:bookmarkEnd w:id="76"/>
      <w:bookmarkEnd w:id="77"/>
      <w:bookmarkEnd w:id="78"/>
      <w:bookmarkEnd w:id="79"/>
      <w:bookmarkEnd w:id="80"/>
    </w:p>
    <w:p w14:paraId="46504661" w14:textId="77777777" w:rsidR="004645E8" w:rsidRDefault="004645E8">
      <w:pPr>
        <w:spacing w:line="240" w:lineRule="auto"/>
        <w:rPr>
          <w:rFonts w:ascii="Angsana New" w:hAnsi="Angsana New"/>
          <w:b/>
          <w:bCs/>
          <w:sz w:val="28"/>
          <w:szCs w:val="28"/>
        </w:rPr>
      </w:pPr>
      <w:r>
        <w:rPr>
          <w:rFonts w:ascii="Angsana New" w:hAnsi="Angsana New"/>
          <w:b/>
          <w:bCs/>
          <w:sz w:val="28"/>
          <w:szCs w:val="28"/>
        </w:rPr>
        <w:br w:type="page"/>
      </w:r>
    </w:p>
    <w:p w14:paraId="169D5199" w14:textId="2901D4DF" w:rsidR="00BD6CC7" w:rsidRPr="001B0ED0" w:rsidRDefault="009D63D7" w:rsidP="0020661D">
      <w:pPr>
        <w:numPr>
          <w:ilvl w:val="0"/>
          <w:numId w:val="3"/>
        </w:numPr>
        <w:tabs>
          <w:tab w:val="clear" w:pos="360"/>
          <w:tab w:val="num" w:pos="567"/>
        </w:tabs>
        <w:spacing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C50243D" w14:textId="10E12802" w:rsidR="00BD6CC7" w:rsidRPr="003E3BFD" w:rsidRDefault="009D63D7" w:rsidP="00BB3716">
      <w:pPr>
        <w:spacing w:before="240" w:after="240" w:line="240" w:lineRule="auto"/>
        <w:ind w:left="567" w:right="-40" w:firstLine="6"/>
        <w:jc w:val="thaiDistribute"/>
        <w:rPr>
          <w:rFonts w:ascii="Angsana New" w:hAnsi="Angsana New"/>
          <w:sz w:val="28"/>
          <w:szCs w:val="28"/>
          <w:lang w:val="en-US"/>
        </w:rPr>
      </w:pPr>
      <w:r w:rsidRPr="00A705FD">
        <w:rPr>
          <w:rFonts w:ascii="Angsana New" w:hAnsi="Angsana New"/>
          <w:sz w:val="28"/>
          <w:szCs w:val="28"/>
          <w:lang w:val="en-US"/>
        </w:rPr>
        <w:t xml:space="preserve">Investments </w:t>
      </w:r>
      <w:r w:rsidR="004730DB" w:rsidRPr="00A705FD">
        <w:rPr>
          <w:rFonts w:ascii="Angsana New" w:hAnsi="Angsana New"/>
          <w:sz w:val="28"/>
          <w:szCs w:val="28"/>
          <w:lang w:val="en-US"/>
        </w:rPr>
        <w:t xml:space="preserve">as at </w:t>
      </w:r>
      <w:r w:rsidR="006A6BC0">
        <w:rPr>
          <w:rFonts w:ascii="Angsana New" w:hAnsi="Angsana New"/>
          <w:sz w:val="28"/>
          <w:szCs w:val="28"/>
          <w:lang w:val="en-US"/>
        </w:rPr>
        <w:t xml:space="preserve">30 June </w:t>
      </w:r>
      <w:r w:rsidR="00C86338">
        <w:rPr>
          <w:rFonts w:ascii="Angsana New" w:hAnsi="Angsana New"/>
          <w:sz w:val="28"/>
          <w:szCs w:val="28"/>
          <w:lang w:val="en-US"/>
        </w:rPr>
        <w:t>2026</w:t>
      </w:r>
      <w:r w:rsidR="003E3BFD">
        <w:rPr>
          <w:rFonts w:ascii="Angsana New" w:hAnsi="Angsana New"/>
          <w:sz w:val="28"/>
          <w:szCs w:val="28"/>
          <w:lang w:val="en-US"/>
        </w:rPr>
        <w:t xml:space="preserve"> and</w:t>
      </w:r>
      <w:r w:rsidR="00F2548F">
        <w:rPr>
          <w:rFonts w:ascii="Angsana New" w:hAnsi="Angsana New"/>
          <w:sz w:val="28"/>
          <w:szCs w:val="28"/>
          <w:lang w:val="en-US"/>
        </w:rPr>
        <w:t xml:space="preserve"> </w:t>
      </w:r>
      <w:r w:rsidR="009130CE">
        <w:rPr>
          <w:rFonts w:ascii="Angsana New" w:hAnsi="Angsana New"/>
          <w:sz w:val="28"/>
          <w:szCs w:val="28"/>
          <w:lang w:val="en-US"/>
        </w:rPr>
        <w:t>31 December</w:t>
      </w:r>
      <w:r w:rsidR="00F75FE0">
        <w:rPr>
          <w:rFonts w:ascii="Angsana New" w:hAnsi="Angsana New"/>
          <w:sz w:val="28"/>
          <w:szCs w:val="28"/>
          <w:lang w:val="en-US"/>
        </w:rPr>
        <w:t xml:space="preserve"> </w:t>
      </w:r>
      <w:r w:rsidR="00C86338">
        <w:rPr>
          <w:rFonts w:ascii="Angsana New" w:hAnsi="Angsana New"/>
          <w:sz w:val="28"/>
          <w:szCs w:val="28"/>
          <w:lang w:val="en-US"/>
        </w:rPr>
        <w:t>2025</w:t>
      </w:r>
      <w:r w:rsidR="00E74506" w:rsidRPr="00A705FD">
        <w:rPr>
          <w:rFonts w:ascii="Angsana New" w:hAnsi="Angsana New"/>
          <w:sz w:val="28"/>
          <w:szCs w:val="28"/>
          <w:lang w:val="en-US"/>
        </w:rPr>
        <w:t xml:space="preserve"> </w:t>
      </w:r>
      <w:r w:rsidRPr="00A705FD">
        <w:rPr>
          <w:rFonts w:ascii="Angsana New" w:hAnsi="Angsana New"/>
          <w:sz w:val="28"/>
          <w:szCs w:val="28"/>
          <w:lang w:val="en-US"/>
        </w:rPr>
        <w:t>consisted of:</w:t>
      </w:r>
      <w:r w:rsidR="00BD6CC7" w:rsidRPr="00A705FD">
        <w:rPr>
          <w:rFonts w:ascii="Angsana New" w:hAnsi="Angsana New" w:hint="cs"/>
          <w:sz w:val="28"/>
          <w:szCs w:val="28"/>
          <w:cs/>
        </w:rPr>
        <w:t xml:space="preserve"> </w:t>
      </w:r>
    </w:p>
    <w:p w14:paraId="198B00D8" w14:textId="3726C7C9" w:rsidR="00655FC5" w:rsidRDefault="008E4406" w:rsidP="009862BB">
      <w:pPr>
        <w:numPr>
          <w:ilvl w:val="0"/>
          <w:numId w:val="4"/>
        </w:numPr>
        <w:tabs>
          <w:tab w:val="clear" w:pos="996"/>
          <w:tab w:val="num" w:pos="851"/>
        </w:tabs>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sidR="00562641">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B1120E">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1" w:name="_MON_1548249379"/>
      <w:bookmarkStart w:id="82" w:name="_MON_1548261010"/>
      <w:bookmarkStart w:id="83" w:name="_MON_1542096226"/>
      <w:bookmarkStart w:id="84" w:name="_MON_1542096217"/>
      <w:bookmarkStart w:id="85" w:name="_MON_1563627983"/>
      <w:bookmarkStart w:id="86" w:name="_MON_1563627989"/>
      <w:bookmarkStart w:id="87" w:name="_MON_1548249164"/>
      <w:bookmarkStart w:id="88" w:name="_MON_1548249180"/>
      <w:bookmarkStart w:id="89" w:name="_MON_1548249190"/>
      <w:bookmarkStart w:id="90" w:name="_MON_1548249215"/>
      <w:bookmarkEnd w:id="81"/>
      <w:bookmarkEnd w:id="82"/>
      <w:bookmarkEnd w:id="83"/>
      <w:bookmarkEnd w:id="84"/>
      <w:bookmarkEnd w:id="85"/>
      <w:bookmarkEnd w:id="86"/>
      <w:bookmarkEnd w:id="87"/>
      <w:bookmarkEnd w:id="88"/>
      <w:bookmarkEnd w:id="89"/>
      <w:bookmarkEnd w:id="90"/>
    </w:p>
    <w:bookmarkStart w:id="91" w:name="_MON_1752262130"/>
    <w:bookmarkEnd w:id="91"/>
    <w:p w14:paraId="504E2CA6" w14:textId="36D3D88D" w:rsidR="008716E1" w:rsidRDefault="00586DDE" w:rsidP="009862BB">
      <w:pPr>
        <w:spacing w:before="120" w:after="240"/>
        <w:ind w:left="851" w:right="1"/>
        <w:jc w:val="thaiDistribute"/>
        <w:rPr>
          <w:rFonts w:ascii="Angsana New" w:hAnsi="Angsana New"/>
          <w:b/>
          <w:bCs/>
          <w:sz w:val="28"/>
          <w:szCs w:val="28"/>
          <w:lang w:val="en-US"/>
        </w:rPr>
      </w:pPr>
      <w:r w:rsidRPr="00D45F7E">
        <w:rPr>
          <w:rFonts w:ascii="Angsana New"/>
        </w:rPr>
        <w:object w:dxaOrig="8700" w:dyaOrig="10657" w14:anchorId="3BDA68ED">
          <v:shape id="_x0000_i1044" type="#_x0000_t75" style="width:438.9pt;height:535.85pt" o:ole="" o:preferrelative="f">
            <v:imagedata r:id="rId46" o:title=""/>
            <o:lock v:ext="edit" aspectratio="f"/>
          </v:shape>
          <o:OLEObject Type="Embed" ProgID="Excel.Sheet.8" ShapeID="_x0000_i1044" DrawAspect="Content" ObjectID="_1848149404" r:id="rId47"/>
        </w:object>
      </w:r>
    </w:p>
    <w:p w14:paraId="04AC194B" w14:textId="4E9A9964" w:rsidR="00655FC5" w:rsidRDefault="00655FC5" w:rsidP="00EA39DE">
      <w:pPr>
        <w:spacing w:after="240"/>
        <w:ind w:left="573" w:right="-425"/>
        <w:rPr>
          <w:rFonts w:ascii="Angsana New"/>
          <w:cs/>
        </w:rPr>
      </w:pPr>
    </w:p>
    <w:bookmarkStart w:id="92" w:name="_MON_1680789858"/>
    <w:bookmarkEnd w:id="92"/>
    <w:p w14:paraId="657D048C" w14:textId="3CC1C51E" w:rsidR="008716E1" w:rsidRDefault="007A5882" w:rsidP="009862BB">
      <w:pPr>
        <w:ind w:left="851" w:right="1"/>
        <w:rPr>
          <w:rFonts w:ascii="Angsana New"/>
        </w:rPr>
      </w:pPr>
      <w:r w:rsidRPr="00D45F7E">
        <w:rPr>
          <w:rFonts w:ascii="Angsana New"/>
        </w:rPr>
        <w:object w:dxaOrig="9321" w:dyaOrig="10501" w14:anchorId="5360F69C">
          <v:shape id="_x0000_i1045" type="#_x0000_t75" style="width:436.15pt;height:526.15pt" o:ole="" o:preferrelative="f">
            <v:imagedata r:id="rId48" o:title=""/>
            <o:lock v:ext="edit" aspectratio="f"/>
          </v:shape>
          <o:OLEObject Type="Embed" ProgID="Excel.Sheet.8" ShapeID="_x0000_i1045" DrawAspect="Content" ObjectID="_1848149405" r:id="rId49"/>
        </w:object>
      </w:r>
    </w:p>
    <w:bookmarkStart w:id="93" w:name="_MON_1847705303"/>
    <w:bookmarkEnd w:id="93"/>
    <w:p w14:paraId="413B5933" w14:textId="628D2199" w:rsidR="00655FC5" w:rsidRDefault="007A5882" w:rsidP="009862BB">
      <w:pPr>
        <w:tabs>
          <w:tab w:val="left" w:pos="5245"/>
        </w:tabs>
        <w:spacing w:before="120"/>
        <w:ind w:left="993" w:right="1"/>
        <w:jc w:val="thaiDistribute"/>
        <w:rPr>
          <w:rFonts w:ascii="Angsana New"/>
        </w:rPr>
      </w:pPr>
      <w:r w:rsidRPr="00D45F7E">
        <w:rPr>
          <w:rFonts w:ascii="Angsana New"/>
        </w:rPr>
        <w:object w:dxaOrig="8798" w:dyaOrig="10823" w14:anchorId="4F4FF23A">
          <v:shape id="_x0000_i1046" type="#_x0000_t75" style="width:432.7pt;height:543.45pt" o:ole="" o:preferrelative="f">
            <v:imagedata r:id="rId50" o:title=""/>
            <o:lock v:ext="edit" aspectratio="f"/>
          </v:shape>
          <o:OLEObject Type="Embed" ProgID="Excel.Sheet.8" ShapeID="_x0000_i1046" DrawAspect="Content" ObjectID="_1848149406" r:id="rId51"/>
        </w:object>
      </w:r>
    </w:p>
    <w:bookmarkStart w:id="94" w:name="_MON_1847705279"/>
    <w:bookmarkEnd w:id="94"/>
    <w:p w14:paraId="59DC6C3C" w14:textId="7873A63E" w:rsidR="00082E79" w:rsidRDefault="007A5882" w:rsidP="00322EAC">
      <w:pPr>
        <w:spacing w:before="120" w:after="240"/>
        <w:ind w:left="573" w:right="1"/>
        <w:rPr>
          <w:rFonts w:ascii="Angsana New"/>
        </w:rPr>
      </w:pPr>
      <w:r w:rsidRPr="00D45F7E">
        <w:rPr>
          <w:rFonts w:ascii="Angsana New"/>
        </w:rPr>
        <w:object w:dxaOrig="9550" w:dyaOrig="10470" w14:anchorId="1BA93145">
          <v:shape id="_x0000_i1047" type="#_x0000_t75" style="width:447.25pt;height:524.1pt" o:ole="" o:preferrelative="f">
            <v:imagedata r:id="rId52" o:title=""/>
            <o:lock v:ext="edit" aspectratio="f"/>
          </v:shape>
          <o:OLEObject Type="Embed" ProgID="Excel.Sheet.8" ShapeID="_x0000_i1047" DrawAspect="Content" ObjectID="_1848149407" r:id="rId53"/>
        </w:object>
      </w:r>
    </w:p>
    <w:p w14:paraId="2551D8DC" w14:textId="77777777" w:rsidR="00322EAC" w:rsidRDefault="00322EAC">
      <w:pPr>
        <w:spacing w:line="240" w:lineRule="auto"/>
        <w:rPr>
          <w:rFonts w:ascii="Angsana New" w:eastAsia="Angsana New" w:hAnsi="Angsana New"/>
          <w:b/>
          <w:bCs/>
          <w:spacing w:val="-4"/>
          <w:sz w:val="28"/>
          <w:szCs w:val="28"/>
          <w:lang w:val="en-US"/>
        </w:rPr>
      </w:pPr>
      <w:r>
        <w:rPr>
          <w:rFonts w:ascii="Angsana New" w:eastAsia="Angsana New" w:hAnsi="Angsana New"/>
          <w:b/>
          <w:bCs/>
          <w:spacing w:val="-4"/>
          <w:sz w:val="28"/>
          <w:szCs w:val="28"/>
        </w:rPr>
        <w:br w:type="page"/>
      </w:r>
    </w:p>
    <w:p w14:paraId="7E6EEA1F" w14:textId="77777777" w:rsidR="00565AF3" w:rsidRPr="00565AF3" w:rsidRDefault="00655FC5" w:rsidP="00565AF3">
      <w:pPr>
        <w:pStyle w:val="ListParagraph"/>
        <w:numPr>
          <w:ilvl w:val="0"/>
          <w:numId w:val="4"/>
        </w:numPr>
        <w:tabs>
          <w:tab w:val="clear" w:pos="907"/>
          <w:tab w:val="clear" w:pos="996"/>
          <w:tab w:val="num" w:pos="851"/>
        </w:tabs>
        <w:spacing w:after="240"/>
        <w:ind w:left="993" w:right="-28"/>
        <w:contextualSpacing w:val="0"/>
        <w:jc w:val="thaiDistribute"/>
        <w:rPr>
          <w:rFonts w:ascii="Angsana New" w:hAnsi="Angsana New"/>
          <w:sz w:val="8"/>
          <w:szCs w:val="8"/>
        </w:rPr>
      </w:pPr>
      <w:r w:rsidRPr="00BB01E0">
        <w:rPr>
          <w:rFonts w:ascii="Angsana New" w:eastAsia="Angsana New" w:hAnsi="Angsana New"/>
          <w:b/>
          <w:bCs/>
          <w:spacing w:val="-4"/>
          <w:sz w:val="28"/>
          <w:szCs w:val="28"/>
        </w:rPr>
        <w:lastRenderedPageBreak/>
        <w:t>Investments in Deposits at Financial Institutions and Investments in Debt Instruments by Remaining Perio</w:t>
      </w:r>
      <w:r w:rsidR="000B22F4" w:rsidRPr="00BB01E0">
        <w:rPr>
          <w:rFonts w:ascii="Angsana New" w:eastAsia="Angsana New" w:hAnsi="Angsana New"/>
          <w:b/>
          <w:bCs/>
          <w:spacing w:val="-4"/>
          <w:sz w:val="28"/>
          <w:szCs w:val="28"/>
        </w:rPr>
        <w:t>d</w:t>
      </w:r>
    </w:p>
    <w:bookmarkStart w:id="95" w:name="_MON_1784146177"/>
    <w:bookmarkEnd w:id="95"/>
    <w:p w14:paraId="28D0EF81" w14:textId="7767B2B3" w:rsidR="00125CF3" w:rsidRPr="00BB01E0" w:rsidRDefault="007A5882" w:rsidP="00FA7416">
      <w:pPr>
        <w:pStyle w:val="ListParagraph"/>
        <w:tabs>
          <w:tab w:val="clear" w:pos="907"/>
        </w:tabs>
        <w:spacing w:after="80"/>
        <w:ind w:left="851" w:right="-28"/>
        <w:contextualSpacing w:val="0"/>
        <w:jc w:val="thaiDistribute"/>
        <w:rPr>
          <w:rFonts w:ascii="Angsana New" w:hAnsi="Angsana New"/>
          <w:sz w:val="8"/>
          <w:szCs w:val="8"/>
        </w:rPr>
      </w:pPr>
      <w:r w:rsidRPr="0042294E">
        <w:rPr>
          <w:rFonts w:ascii="Angsana New" w:hAnsi="Angsana New"/>
          <w:sz w:val="28"/>
          <w:szCs w:val="28"/>
        </w:rPr>
        <w:object w:dxaOrig="9170" w:dyaOrig="3301" w14:anchorId="3AA9F24B">
          <v:shape id="_x0000_i1048" type="#_x0000_t75" style="width:436.85pt;height:169.6pt" o:ole="">
            <v:imagedata r:id="rId54" o:title=""/>
            <o:lock v:ext="edit" aspectratio="f"/>
          </v:shape>
          <o:OLEObject Type="Embed" ProgID="Excel.Sheet.8" ShapeID="_x0000_i1048" DrawAspect="Content" ObjectID="_1848149408" r:id="rId55"/>
        </w:object>
      </w:r>
    </w:p>
    <w:bookmarkStart w:id="96" w:name="_MON_1784146227"/>
    <w:bookmarkEnd w:id="96"/>
    <w:p w14:paraId="387414C6" w14:textId="1F5CE1FF" w:rsidR="00781801" w:rsidRPr="003C224E" w:rsidRDefault="007A5882" w:rsidP="00FA7416">
      <w:pPr>
        <w:pStyle w:val="ListParagraph"/>
        <w:spacing w:before="60" w:after="240"/>
        <w:ind w:left="996" w:right="-28" w:hanging="145"/>
        <w:jc w:val="thaiDistribute"/>
        <w:rPr>
          <w:rFonts w:ascii="Angsana New" w:hAnsi="Angsana New"/>
          <w:sz w:val="28"/>
          <w:szCs w:val="28"/>
        </w:rPr>
      </w:pPr>
      <w:r w:rsidRPr="0042294E">
        <w:rPr>
          <w:rFonts w:ascii="Angsana New" w:hAnsi="Angsana New"/>
          <w:sz w:val="28"/>
          <w:szCs w:val="28"/>
        </w:rPr>
        <w:object w:dxaOrig="9230" w:dyaOrig="3252" w14:anchorId="584DC02D">
          <v:shape id="_x0000_i1049" type="#_x0000_t75" style="width:438.25pt;height:168.25pt" o:ole="">
            <v:imagedata r:id="rId56" o:title=""/>
            <o:lock v:ext="edit" aspectratio="f"/>
          </v:shape>
          <o:OLEObject Type="Embed" ProgID="Excel.Sheet.8" ShapeID="_x0000_i1049" DrawAspect="Content" ObjectID="_1848149409" r:id="rId57"/>
        </w:object>
      </w:r>
    </w:p>
    <w:bookmarkStart w:id="97" w:name="_MON_1548249737"/>
    <w:bookmarkStart w:id="98" w:name="_MON_1548249754"/>
    <w:bookmarkStart w:id="99" w:name="_MON_1548249601"/>
    <w:bookmarkStart w:id="100" w:name="_MON_1548249611"/>
    <w:bookmarkStart w:id="101" w:name="_MON_1563628129"/>
    <w:bookmarkStart w:id="102" w:name="_MON_1563628135"/>
    <w:bookmarkStart w:id="103" w:name="_MON_1563628157"/>
    <w:bookmarkStart w:id="104" w:name="_MON_1563628166"/>
    <w:bookmarkStart w:id="105" w:name="_MON_1563628174"/>
    <w:bookmarkStart w:id="106" w:name="_MON_1548249619"/>
    <w:bookmarkStart w:id="107" w:name="_MON_1548249626"/>
    <w:bookmarkStart w:id="108" w:name="_MON_1548249636"/>
    <w:bookmarkStart w:id="109" w:name="_MON_1542096247"/>
    <w:bookmarkStart w:id="110" w:name="_MON_1548249658"/>
    <w:bookmarkStart w:id="111" w:name="_MON_1548249681"/>
    <w:bookmarkStart w:id="112" w:name="_MON_1548249696"/>
    <w:bookmarkStart w:id="113" w:name="_MON_1548249717"/>
    <w:bookmarkStart w:id="114" w:name="_MON_1548249702"/>
    <w:bookmarkStart w:id="115" w:name="_MON_1563628222"/>
    <w:bookmarkStart w:id="116" w:name="_MON_1563628334"/>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Start w:id="117" w:name="_MON_1548249759"/>
    <w:bookmarkEnd w:id="117"/>
    <w:p w14:paraId="6CCEC42C" w14:textId="1D151C17" w:rsidR="00614EDA" w:rsidRDefault="007A5882" w:rsidP="00FA7416">
      <w:pPr>
        <w:pStyle w:val="ListParagraph"/>
        <w:spacing w:before="60" w:after="240"/>
        <w:ind w:left="996" w:right="1" w:hanging="145"/>
        <w:jc w:val="thaiDistribute"/>
        <w:rPr>
          <w:rFonts w:ascii="Angsana New" w:hAnsi="Angsana New"/>
          <w:sz w:val="28"/>
          <w:szCs w:val="28"/>
        </w:rPr>
      </w:pPr>
      <w:r w:rsidRPr="0042294E">
        <w:rPr>
          <w:rFonts w:ascii="Angsana New" w:hAnsi="Angsana New"/>
          <w:sz w:val="28"/>
          <w:szCs w:val="28"/>
        </w:rPr>
        <w:object w:dxaOrig="9180" w:dyaOrig="3358" w14:anchorId="4D2F4135">
          <v:shape id="_x0000_i1050" type="#_x0000_t75" style="width:437.55pt;height:171pt" o:ole="">
            <v:imagedata r:id="rId58" o:title=""/>
            <o:lock v:ext="edit" aspectratio="f"/>
          </v:shape>
          <o:OLEObject Type="Embed" ProgID="Excel.Sheet.8" ShapeID="_x0000_i1050" DrawAspect="Content" ObjectID="_1848149410" r:id="rId59"/>
        </w:object>
      </w:r>
    </w:p>
    <w:bookmarkStart w:id="118" w:name="_MON_1784185093"/>
    <w:bookmarkEnd w:id="118"/>
    <w:p w14:paraId="75CE9309" w14:textId="546AD98E" w:rsidR="00211695" w:rsidRDefault="007A5882" w:rsidP="00565AF3">
      <w:pPr>
        <w:pStyle w:val="ListParagraph"/>
        <w:ind w:left="996" w:right="-141" w:hanging="145"/>
        <w:jc w:val="thaiDistribute"/>
        <w:rPr>
          <w:rFonts w:ascii="Angsana New" w:hAnsi="Angsana New"/>
          <w:sz w:val="28"/>
          <w:szCs w:val="28"/>
        </w:rPr>
      </w:pPr>
      <w:r w:rsidRPr="0042294E">
        <w:rPr>
          <w:rFonts w:ascii="Angsana New" w:hAnsi="Angsana New"/>
          <w:sz w:val="28"/>
          <w:szCs w:val="28"/>
        </w:rPr>
        <w:object w:dxaOrig="9211" w:dyaOrig="3125" w14:anchorId="10EBC1D3">
          <v:shape id="_x0000_i1051" type="#_x0000_t75" style="width:436.85pt;height:160.6pt" o:ole="">
            <v:imagedata r:id="rId60" o:title=""/>
            <o:lock v:ext="edit" aspectratio="f"/>
          </v:shape>
          <o:OLEObject Type="Embed" ProgID="Excel.Sheet.8" ShapeID="_x0000_i1051" DrawAspect="Content" ObjectID="_1848149411" r:id="rId61"/>
        </w:object>
      </w:r>
    </w:p>
    <w:p w14:paraId="77D50E6D" w14:textId="2DA5A6CF" w:rsidR="00BD6CC7" w:rsidRPr="0091253F" w:rsidRDefault="00AA6D02" w:rsidP="000123D4">
      <w:pPr>
        <w:numPr>
          <w:ilvl w:val="0"/>
          <w:numId w:val="4"/>
        </w:numPr>
        <w:tabs>
          <w:tab w:val="clear" w:pos="996"/>
          <w:tab w:val="num" w:pos="851"/>
        </w:tabs>
        <w:spacing w:before="120" w:after="120"/>
        <w:ind w:left="851" w:hanging="284"/>
        <w:jc w:val="thaiDistribute"/>
        <w:rPr>
          <w:rFonts w:ascii="Angsana New" w:hAnsi="Angsana New"/>
          <w:b/>
          <w:bCs/>
          <w:spacing w:val="2"/>
          <w:sz w:val="28"/>
          <w:szCs w:val="28"/>
          <w:lang w:val="en-US"/>
        </w:rPr>
      </w:pPr>
      <w:r w:rsidRPr="0091253F">
        <w:rPr>
          <w:rFonts w:ascii="Angsana New" w:eastAsia="Angsana New" w:hAnsi="Angsana New"/>
          <w:b/>
          <w:bCs/>
          <w:spacing w:val="2"/>
          <w:sz w:val="28"/>
          <w:szCs w:val="28"/>
        </w:rPr>
        <w:lastRenderedPageBreak/>
        <w:t>Unrealised Loss from Changes in Value of Investments</w:t>
      </w:r>
      <w:r w:rsidRPr="0091253F">
        <w:rPr>
          <w:rFonts w:ascii="Angsana New" w:hAnsi="Angsana New"/>
          <w:b/>
          <w:bCs/>
          <w:spacing w:val="2"/>
          <w:sz w:val="28"/>
          <w:szCs w:val="28"/>
          <w:lang w:val="en-US"/>
        </w:rPr>
        <w:t xml:space="preserve"> at Fair Value through Other Comprehensive Income</w:t>
      </w:r>
      <w:r w:rsidRPr="0091253F">
        <w:rPr>
          <w:rFonts w:ascii="Angsana New" w:hAnsi="Angsana New" w:hint="cs"/>
          <w:b/>
          <w:bCs/>
          <w:spacing w:val="2"/>
          <w:sz w:val="28"/>
          <w:szCs w:val="28"/>
          <w:cs/>
          <w:lang w:val="en-US"/>
        </w:rPr>
        <w:t xml:space="preserve"> </w:t>
      </w:r>
      <w:r w:rsidRPr="0091253F">
        <w:rPr>
          <w:rFonts w:ascii="Angsana New" w:hAnsi="Angsana New"/>
          <w:b/>
          <w:bCs/>
          <w:spacing w:val="2"/>
          <w:sz w:val="28"/>
          <w:szCs w:val="28"/>
        </w:rPr>
        <w:t>Recognised</w:t>
      </w:r>
      <w:r w:rsidRPr="0091253F">
        <w:rPr>
          <w:rFonts w:ascii="Angsana New" w:hAnsi="Angsana New"/>
          <w:b/>
          <w:bCs/>
          <w:spacing w:val="2"/>
          <w:sz w:val="28"/>
          <w:szCs w:val="28"/>
          <w:lang w:val="en-US"/>
        </w:rPr>
        <w:t xml:space="preserve"> in Equity</w:t>
      </w:r>
    </w:p>
    <w:p w14:paraId="50C0DC96" w14:textId="2F5A8D5C" w:rsidR="001A4D87" w:rsidRDefault="00F11AF8" w:rsidP="000123D4">
      <w:pPr>
        <w:spacing w:before="240" w:after="120"/>
        <w:ind w:left="851"/>
        <w:jc w:val="thaiDistribute"/>
        <w:rPr>
          <w:rFonts w:ascii="Angsana New" w:hAnsi="Angsana New"/>
          <w:sz w:val="28"/>
          <w:szCs w:val="28"/>
          <w:lang w:val="en-US"/>
        </w:rPr>
      </w:pPr>
      <w:r w:rsidRPr="00F11AF8">
        <w:rPr>
          <w:rFonts w:ascii="Angsana New" w:eastAsia="Angsana New" w:hAnsi="Angsana New"/>
          <w:spacing w:val="-2"/>
          <w:sz w:val="28"/>
          <w:szCs w:val="28"/>
        </w:rPr>
        <w:t xml:space="preserve">Unrealised </w:t>
      </w:r>
      <w:r>
        <w:rPr>
          <w:rFonts w:ascii="Angsana New" w:eastAsia="Angsana New" w:hAnsi="Angsana New"/>
          <w:spacing w:val="-2"/>
          <w:sz w:val="28"/>
          <w:szCs w:val="28"/>
        </w:rPr>
        <w:t>l</w:t>
      </w:r>
      <w:r w:rsidRPr="00F11AF8">
        <w:rPr>
          <w:rFonts w:ascii="Angsana New" w:eastAsia="Angsana New" w:hAnsi="Angsana New"/>
          <w:spacing w:val="-2"/>
          <w:sz w:val="28"/>
          <w:szCs w:val="28"/>
        </w:rPr>
        <w:t xml:space="preserve">oss from </w:t>
      </w:r>
      <w:r>
        <w:rPr>
          <w:rFonts w:ascii="Angsana New" w:eastAsia="Angsana New" w:hAnsi="Angsana New"/>
          <w:spacing w:val="-2"/>
          <w:sz w:val="28"/>
          <w:szCs w:val="28"/>
        </w:rPr>
        <w:t>c</w:t>
      </w:r>
      <w:r w:rsidRPr="00F11AF8">
        <w:rPr>
          <w:rFonts w:ascii="Angsana New" w:eastAsia="Angsana New" w:hAnsi="Angsana New"/>
          <w:spacing w:val="-2"/>
          <w:sz w:val="28"/>
          <w:szCs w:val="28"/>
        </w:rPr>
        <w:t xml:space="preserve">hanges in </w:t>
      </w:r>
      <w:r>
        <w:rPr>
          <w:rFonts w:ascii="Angsana New" w:eastAsia="Angsana New" w:hAnsi="Angsana New"/>
          <w:spacing w:val="-2"/>
          <w:sz w:val="28"/>
          <w:szCs w:val="28"/>
        </w:rPr>
        <w:t>value of in</w:t>
      </w:r>
      <w:r w:rsidRPr="00F11AF8">
        <w:rPr>
          <w:rFonts w:ascii="Angsana New" w:eastAsia="Angsana New" w:hAnsi="Angsana New"/>
          <w:spacing w:val="-2"/>
          <w:sz w:val="28"/>
          <w:szCs w:val="28"/>
        </w:rPr>
        <w:t>vestments</w:t>
      </w:r>
      <w:r>
        <w:rPr>
          <w:rFonts w:ascii="Angsana New" w:hAnsi="Angsana New"/>
          <w:spacing w:val="-2"/>
          <w:sz w:val="28"/>
          <w:szCs w:val="28"/>
          <w:lang w:val="en-US"/>
        </w:rPr>
        <w:t xml:space="preserve"> at fair value through o</w:t>
      </w:r>
      <w:r w:rsidRPr="00F11AF8">
        <w:rPr>
          <w:rFonts w:ascii="Angsana New" w:hAnsi="Angsana New"/>
          <w:spacing w:val="-2"/>
          <w:sz w:val="28"/>
          <w:szCs w:val="28"/>
          <w:lang w:val="en-US"/>
        </w:rPr>
        <w:t xml:space="preserve">ther </w:t>
      </w:r>
      <w:r>
        <w:rPr>
          <w:rFonts w:ascii="Angsana New" w:hAnsi="Angsana New"/>
          <w:spacing w:val="-2"/>
          <w:sz w:val="28"/>
          <w:szCs w:val="28"/>
          <w:lang w:val="en-US"/>
        </w:rPr>
        <w:t>c</w:t>
      </w:r>
      <w:r w:rsidRPr="00F11AF8">
        <w:rPr>
          <w:rFonts w:ascii="Angsana New" w:hAnsi="Angsana New"/>
          <w:spacing w:val="-2"/>
          <w:sz w:val="28"/>
          <w:szCs w:val="28"/>
          <w:lang w:val="en-US"/>
        </w:rPr>
        <w:t xml:space="preserve">omprehensive </w:t>
      </w:r>
      <w:r>
        <w:rPr>
          <w:rFonts w:ascii="Angsana New" w:hAnsi="Angsana New"/>
          <w:spacing w:val="-2"/>
          <w:sz w:val="28"/>
          <w:szCs w:val="28"/>
          <w:lang w:val="en-US"/>
        </w:rPr>
        <w:t>i</w:t>
      </w:r>
      <w:r w:rsidRPr="00F11AF8">
        <w:rPr>
          <w:rFonts w:ascii="Angsana New" w:hAnsi="Angsana New"/>
          <w:spacing w:val="-2"/>
          <w:sz w:val="28"/>
          <w:szCs w:val="28"/>
          <w:lang w:val="en-US"/>
        </w:rPr>
        <w:t>ncome</w:t>
      </w:r>
      <w:r w:rsidRPr="00F11AF8">
        <w:rPr>
          <w:rFonts w:ascii="Angsana New" w:hAnsi="Angsana New" w:hint="cs"/>
          <w:spacing w:val="-2"/>
          <w:sz w:val="28"/>
          <w:szCs w:val="28"/>
          <w:cs/>
          <w:lang w:val="en-US"/>
        </w:rPr>
        <w:t xml:space="preserve"> </w:t>
      </w:r>
      <w:r>
        <w:rPr>
          <w:rFonts w:ascii="Angsana New" w:hAnsi="Angsana New"/>
          <w:spacing w:val="-2"/>
          <w:sz w:val="28"/>
          <w:szCs w:val="28"/>
        </w:rPr>
        <w:t>r</w:t>
      </w:r>
      <w:r w:rsidRPr="00F11AF8">
        <w:rPr>
          <w:rFonts w:ascii="Angsana New" w:hAnsi="Angsana New"/>
          <w:spacing w:val="-2"/>
          <w:sz w:val="28"/>
          <w:szCs w:val="28"/>
        </w:rPr>
        <w:t>ecognised</w:t>
      </w:r>
      <w:r w:rsidRPr="00F11AF8">
        <w:rPr>
          <w:rFonts w:ascii="Angsana New" w:hAnsi="Angsana New"/>
          <w:spacing w:val="-2"/>
          <w:sz w:val="28"/>
          <w:szCs w:val="28"/>
          <w:lang w:val="en-US"/>
        </w:rPr>
        <w:t xml:space="preserve"> </w:t>
      </w:r>
      <w:r>
        <w:rPr>
          <w:rFonts w:ascii="Angsana New" w:hAnsi="Angsana New"/>
          <w:spacing w:val="-2"/>
          <w:sz w:val="28"/>
          <w:szCs w:val="28"/>
          <w:lang w:val="en-US"/>
        </w:rPr>
        <w:t>in e</w:t>
      </w:r>
      <w:r w:rsidRPr="00F11AF8">
        <w:rPr>
          <w:rFonts w:ascii="Angsana New" w:hAnsi="Angsana New"/>
          <w:spacing w:val="-2"/>
          <w:sz w:val="28"/>
          <w:szCs w:val="28"/>
          <w:lang w:val="en-US"/>
        </w:rPr>
        <w:t>quity</w:t>
      </w:r>
      <w:r>
        <w:rPr>
          <w:rFonts w:ascii="Angsana New" w:hAnsi="Angsana New"/>
          <w:spacing w:val="-2"/>
          <w:sz w:val="28"/>
          <w:szCs w:val="28"/>
          <w:lang w:val="en-US"/>
        </w:rPr>
        <w:t xml:space="preserve"> for </w:t>
      </w:r>
      <w:r>
        <w:rPr>
          <w:rFonts w:ascii="Angsana New" w:hAnsi="Angsana New"/>
          <w:sz w:val="28"/>
          <w:szCs w:val="28"/>
          <w:lang w:val="en-US"/>
        </w:rPr>
        <w:t>the</w:t>
      </w:r>
      <w:r w:rsidRPr="00FC73C4">
        <w:rPr>
          <w:rFonts w:ascii="Angsana New" w:hAnsi="Angsana New"/>
          <w:sz w:val="28"/>
          <w:szCs w:val="28"/>
          <w:lang w:val="en-US"/>
        </w:rPr>
        <w:t xml:space="preserve"> </w:t>
      </w:r>
      <w:r>
        <w:rPr>
          <w:rFonts w:ascii="Angsana New" w:hAnsi="Angsana New"/>
          <w:sz w:val="28"/>
          <w:szCs w:val="28"/>
          <w:lang w:val="en-US"/>
        </w:rPr>
        <w:t>six-month period</w:t>
      </w:r>
      <w:r w:rsidR="006607C4">
        <w:rPr>
          <w:rFonts w:ascii="Angsana New" w:hAnsi="Angsana New"/>
          <w:sz w:val="28"/>
          <w:szCs w:val="28"/>
          <w:lang w:val="en-US"/>
        </w:rPr>
        <w:t>s</w:t>
      </w:r>
      <w:r>
        <w:rPr>
          <w:rFonts w:ascii="Angsana New" w:hAnsi="Angsana New"/>
          <w:sz w:val="28"/>
          <w:szCs w:val="28"/>
          <w:lang w:val="en-US"/>
        </w:rPr>
        <w:t xml:space="preserve"> ended 30 June </w:t>
      </w:r>
      <w:r w:rsidR="00C86338">
        <w:rPr>
          <w:rFonts w:ascii="Angsana New" w:hAnsi="Angsana New"/>
          <w:sz w:val="28"/>
          <w:szCs w:val="28"/>
          <w:lang w:val="en-US"/>
        </w:rPr>
        <w:t>2026</w:t>
      </w:r>
      <w:r>
        <w:rPr>
          <w:rFonts w:ascii="Angsana New" w:hAnsi="Angsana New"/>
          <w:sz w:val="28"/>
          <w:szCs w:val="28"/>
          <w:lang w:val="en-US"/>
        </w:rPr>
        <w:t xml:space="preserve"> </w:t>
      </w:r>
      <w:r w:rsidR="001A4D87">
        <w:rPr>
          <w:rFonts w:ascii="Angsana New" w:hAnsi="Angsana New"/>
          <w:sz w:val="28"/>
          <w:szCs w:val="28"/>
          <w:lang w:val="en-US"/>
        </w:rPr>
        <w:t xml:space="preserve">and </w:t>
      </w:r>
      <w:r w:rsidR="00C86338">
        <w:rPr>
          <w:rFonts w:ascii="Angsana New" w:hAnsi="Angsana New"/>
          <w:sz w:val="28"/>
          <w:szCs w:val="28"/>
          <w:lang w:val="en-US"/>
        </w:rPr>
        <w:t>2025</w:t>
      </w:r>
      <w:r w:rsidR="00CF7C27">
        <w:rPr>
          <w:rFonts w:ascii="Angsana New" w:hAnsi="Angsana New"/>
          <w:sz w:val="28"/>
          <w:szCs w:val="28"/>
          <w:lang w:val="en-US"/>
        </w:rPr>
        <w:t xml:space="preserve"> </w:t>
      </w:r>
      <w:r w:rsidRPr="00FC73C4">
        <w:rPr>
          <w:rFonts w:ascii="Angsana New" w:hAnsi="Angsana New"/>
          <w:sz w:val="28"/>
          <w:szCs w:val="28"/>
          <w:lang w:val="en-US"/>
        </w:rPr>
        <w:t>were as follows:</w:t>
      </w:r>
    </w:p>
    <w:bookmarkStart w:id="119" w:name="_MON_1438496727"/>
    <w:bookmarkEnd w:id="119"/>
    <w:p w14:paraId="53A2D3D3" w14:textId="7957AF6A" w:rsidR="00DA1595" w:rsidRDefault="007A5882" w:rsidP="000123D4">
      <w:pPr>
        <w:spacing w:before="240" w:after="120"/>
        <w:ind w:left="851"/>
        <w:jc w:val="thaiDistribute"/>
        <w:rPr>
          <w:rFonts w:ascii="Angsana New" w:hAnsi="Angsana New"/>
          <w:b/>
          <w:bCs/>
          <w:sz w:val="28"/>
          <w:szCs w:val="28"/>
          <w:cs/>
        </w:rPr>
      </w:pPr>
      <w:r w:rsidRPr="00C525D7">
        <w:rPr>
          <w:rFonts w:ascii="Angsana New"/>
          <w:sz w:val="28"/>
          <w:szCs w:val="28"/>
        </w:rPr>
        <w:object w:dxaOrig="9504" w:dyaOrig="3601" w14:anchorId="4C4AA90B">
          <v:shape id="_x0000_i1052" type="#_x0000_t75" style="width:438.9pt;height:175.15pt" o:ole="">
            <v:imagedata r:id="rId62" o:title=""/>
            <o:lock v:ext="edit" aspectratio="f"/>
          </v:shape>
          <o:OLEObject Type="Embed" ProgID="Excel.Sheet.8" ShapeID="_x0000_i1052" DrawAspect="Content" ObjectID="_1848149412" r:id="rId63"/>
        </w:object>
      </w:r>
      <w:bookmarkStart w:id="120" w:name="_MON_1602512427"/>
      <w:bookmarkStart w:id="121" w:name="_MON_1631521308"/>
      <w:bookmarkStart w:id="122" w:name="_MON_1633934557"/>
      <w:bookmarkStart w:id="123" w:name="_MON_1633934598"/>
      <w:bookmarkStart w:id="124" w:name="_MON_1634330401"/>
      <w:bookmarkStart w:id="125" w:name="_MON_1438496727"/>
      <w:bookmarkStart w:id="126" w:name="_MON_1444560533"/>
      <w:bookmarkStart w:id="127" w:name="_MON_1444566665"/>
      <w:bookmarkStart w:id="128" w:name="_MON_1444566669"/>
      <w:bookmarkStart w:id="129" w:name="_MON_1444646818"/>
      <w:bookmarkStart w:id="130" w:name="_MON_1444646829"/>
      <w:bookmarkStart w:id="131" w:name="_MON_1444646838"/>
      <w:bookmarkStart w:id="132" w:name="_MON_1444804882"/>
      <w:bookmarkStart w:id="133" w:name="_MON_1444804917"/>
      <w:bookmarkStart w:id="134" w:name="_MON_1444804949"/>
      <w:bookmarkStart w:id="135" w:name="_MON_1444804962"/>
      <w:bookmarkStart w:id="136" w:name="_MON_1445100268"/>
      <w:bookmarkStart w:id="137" w:name="_MON_1459427179"/>
      <w:bookmarkStart w:id="138" w:name="_MON_1460302628"/>
      <w:bookmarkStart w:id="139" w:name="_MON_1491313527"/>
      <w:bookmarkStart w:id="140" w:name="_MON_1491377723"/>
      <w:bookmarkStart w:id="141" w:name="_MON_1491942328"/>
      <w:bookmarkStart w:id="142" w:name="_MON_1492000798"/>
      <w:bookmarkStart w:id="143" w:name="_MON_1492243839"/>
      <w:bookmarkStart w:id="144" w:name="_MON_1492784843"/>
      <w:bookmarkStart w:id="145" w:name="_MON_1492784878"/>
      <w:bookmarkStart w:id="146" w:name="_MON_1492784925"/>
      <w:bookmarkStart w:id="147" w:name="_MON_1492784971"/>
      <w:bookmarkStart w:id="148" w:name="_MON_1492784993"/>
      <w:bookmarkStart w:id="149" w:name="_MON_1492785006"/>
      <w:bookmarkStart w:id="150" w:name="_MON_1492785048"/>
      <w:bookmarkStart w:id="151" w:name="_MON_1507482557"/>
      <w:bookmarkStart w:id="152" w:name="_MON_1507488197"/>
      <w:bookmarkStart w:id="153" w:name="_MON_1507734034"/>
      <w:bookmarkStart w:id="154" w:name="_MON_1523981457"/>
      <w:bookmarkStart w:id="155" w:name="_MON_1523981492"/>
      <w:bookmarkStart w:id="156" w:name="_MON_1555259772"/>
      <w:bookmarkStart w:id="157" w:name="_MON_1555259846"/>
      <w:bookmarkStart w:id="158" w:name="_MON_1555259886"/>
      <w:bookmarkStart w:id="159" w:name="_MON_1555514981"/>
      <w:bookmarkStart w:id="160" w:name="_MON_1567943631"/>
      <w:bookmarkStart w:id="161" w:name="_MON_1567943659"/>
      <w:bookmarkStart w:id="162" w:name="_MON_1570973089"/>
      <w:bookmarkStart w:id="163" w:name="_MON_1597217816"/>
      <w:bookmarkStart w:id="164" w:name="_MON_1597217930"/>
      <w:bookmarkStart w:id="165" w:name="_MON_1602512314"/>
      <w:bookmarkStart w:id="166" w:name="_MON_1602512339"/>
      <w:bookmarkStart w:id="167" w:name="_MON_1542096283"/>
      <w:bookmarkStart w:id="168" w:name="_MON_1548315063"/>
      <w:bookmarkStart w:id="169" w:name="_MON_1548315078"/>
      <w:bookmarkStart w:id="170" w:name="_MON_1548315088"/>
      <w:bookmarkStart w:id="171" w:name="_MON_1548315100"/>
      <w:bookmarkStart w:id="172" w:name="_MON_1563628249"/>
      <w:bookmarkStart w:id="173" w:name="_MON_1563628318"/>
      <w:bookmarkStart w:id="174" w:name="_MON_1563628376"/>
      <w:bookmarkStart w:id="175" w:name="_MON_1548249786"/>
      <w:bookmarkStart w:id="176" w:name="_MON_1548249799"/>
      <w:bookmarkStart w:id="177" w:name="_MON_1563798855"/>
      <w:bookmarkStart w:id="178" w:name="_MON_1563798867"/>
      <w:bookmarkStart w:id="179" w:name="_MON_1563798874"/>
      <w:bookmarkStart w:id="180" w:name="_MON_1563798881"/>
      <w:bookmarkStart w:id="181" w:name="_MON_1563798910"/>
      <w:bookmarkStart w:id="182" w:name="_MON_1548249816"/>
      <w:bookmarkStart w:id="183" w:name="_MON_154825123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006E2855">
        <w:rPr>
          <w:rFonts w:ascii="Angsana New" w:hAnsi="Angsana New"/>
          <w:spacing w:val="-4"/>
          <w:sz w:val="28"/>
          <w:szCs w:val="28"/>
          <w:lang w:val="en-US"/>
        </w:rPr>
        <w:t>In</w:t>
      </w:r>
      <w:r w:rsidR="00D455E6">
        <w:rPr>
          <w:rFonts w:ascii="Angsana New" w:hAnsi="Angsana New"/>
          <w:spacing w:val="-4"/>
          <w:sz w:val="28"/>
          <w:szCs w:val="28"/>
          <w:lang w:val="en-US"/>
        </w:rPr>
        <w:t xml:space="preserve"> </w:t>
      </w:r>
      <w:r w:rsidR="00C86338">
        <w:rPr>
          <w:rFonts w:ascii="Angsana New" w:hAnsi="Angsana New"/>
          <w:spacing w:val="-4"/>
          <w:sz w:val="28"/>
          <w:szCs w:val="28"/>
          <w:lang w:val="en-US"/>
        </w:rPr>
        <w:t>2026</w:t>
      </w:r>
      <w:r w:rsidR="00D455E6">
        <w:rPr>
          <w:rFonts w:ascii="Angsana New" w:hAnsi="Angsana New"/>
          <w:spacing w:val="-4"/>
          <w:sz w:val="28"/>
          <w:szCs w:val="28"/>
          <w:lang w:val="en-US"/>
        </w:rPr>
        <w:t>, the Group so</w:t>
      </w:r>
      <w:r w:rsidR="00D455E6" w:rsidRPr="001C186D">
        <w:rPr>
          <w:rFonts w:ascii="Angsana New" w:hAnsi="Angsana New"/>
          <w:spacing w:val="-4"/>
          <w:sz w:val="28"/>
          <w:szCs w:val="28"/>
          <w:lang w:val="en-US"/>
        </w:rPr>
        <w:t>l</w:t>
      </w:r>
      <w:r w:rsidR="00D455E6">
        <w:rPr>
          <w:rFonts w:ascii="Angsana New" w:hAnsi="Angsana New"/>
          <w:spacing w:val="-4"/>
          <w:sz w:val="28"/>
          <w:szCs w:val="28"/>
          <w:lang w:val="en-US"/>
        </w:rPr>
        <w:t>d</w:t>
      </w:r>
      <w:r w:rsidR="00D455E6" w:rsidRPr="001C186D">
        <w:rPr>
          <w:rFonts w:ascii="Angsana New" w:hAnsi="Angsana New"/>
          <w:spacing w:val="-4"/>
          <w:sz w:val="28"/>
          <w:szCs w:val="28"/>
          <w:lang w:val="en-US"/>
        </w:rPr>
        <w:t xml:space="preserve"> its </w:t>
      </w:r>
      <w:r w:rsidR="00D455E6" w:rsidRPr="001C186D">
        <w:rPr>
          <w:rFonts w:ascii="Angsana New" w:eastAsia="Angsana New" w:hAnsi="Angsana New"/>
          <w:spacing w:val="-4"/>
          <w:sz w:val="28"/>
          <w:szCs w:val="28"/>
        </w:rPr>
        <w:t xml:space="preserve">investments </w:t>
      </w:r>
      <w:r w:rsidR="00D455E6" w:rsidRPr="001C186D">
        <w:rPr>
          <w:rFonts w:ascii="Angsana New" w:hAnsi="Angsana New"/>
          <w:spacing w:val="-4"/>
          <w:sz w:val="28"/>
          <w:szCs w:val="28"/>
          <w:lang w:val="en-US"/>
        </w:rPr>
        <w:t xml:space="preserve">in equity instruments designated at fair value through other </w:t>
      </w:r>
      <w:r w:rsidR="00D455E6">
        <w:rPr>
          <w:rFonts w:ascii="Angsana New" w:hAnsi="Angsana New"/>
          <w:spacing w:val="-2"/>
          <w:sz w:val="28"/>
          <w:szCs w:val="28"/>
          <w:lang w:val="en-US"/>
        </w:rPr>
        <w:t>c</w:t>
      </w:r>
      <w:r w:rsidR="00D455E6" w:rsidRPr="007C6D82">
        <w:rPr>
          <w:rFonts w:ascii="Angsana New" w:hAnsi="Angsana New"/>
          <w:spacing w:val="-2"/>
          <w:sz w:val="28"/>
          <w:szCs w:val="28"/>
          <w:lang w:val="en-US"/>
        </w:rPr>
        <w:t xml:space="preserve">omprehensive </w:t>
      </w:r>
      <w:r w:rsidR="00D455E6">
        <w:rPr>
          <w:rFonts w:ascii="Angsana New" w:hAnsi="Angsana New"/>
          <w:spacing w:val="-2"/>
          <w:sz w:val="28"/>
          <w:szCs w:val="28"/>
          <w:lang w:val="en-US"/>
        </w:rPr>
        <w:t>i</w:t>
      </w:r>
      <w:r w:rsidR="00D455E6" w:rsidRPr="007C6D82">
        <w:rPr>
          <w:rFonts w:ascii="Angsana New" w:hAnsi="Angsana New"/>
          <w:spacing w:val="-2"/>
          <w:sz w:val="28"/>
          <w:szCs w:val="28"/>
          <w:lang w:val="en-US"/>
        </w:rPr>
        <w:t>ncome</w:t>
      </w:r>
      <w:r w:rsidR="00D455E6">
        <w:rPr>
          <w:rFonts w:ascii="Angsana New" w:hAnsi="Angsana New"/>
          <w:spacing w:val="-2"/>
          <w:sz w:val="28"/>
          <w:szCs w:val="28"/>
          <w:lang w:val="en-US"/>
        </w:rPr>
        <w:t xml:space="preserve"> with the f</w:t>
      </w:r>
      <w:r w:rsidR="00D455E6" w:rsidRPr="007C6D82">
        <w:rPr>
          <w:rFonts w:ascii="Angsana New" w:hAnsi="Angsana New"/>
          <w:spacing w:val="-2"/>
          <w:sz w:val="28"/>
          <w:szCs w:val="28"/>
          <w:lang w:val="en-US"/>
        </w:rPr>
        <w:t xml:space="preserve">air </w:t>
      </w:r>
      <w:r w:rsidR="00D455E6">
        <w:rPr>
          <w:rFonts w:ascii="Angsana New" w:hAnsi="Angsana New"/>
          <w:spacing w:val="-2"/>
          <w:sz w:val="28"/>
          <w:szCs w:val="28"/>
          <w:lang w:val="en-US"/>
        </w:rPr>
        <w:t xml:space="preserve">value on the disposal date in </w:t>
      </w:r>
      <w:r w:rsidR="00D455E6" w:rsidRPr="000C7E60">
        <w:rPr>
          <w:rFonts w:ascii="Angsana New" w:hAnsi="Angsana New"/>
          <w:sz w:val="28"/>
          <w:szCs w:val="28"/>
        </w:rPr>
        <w:t xml:space="preserve">the amount of Baht </w:t>
      </w:r>
      <w:r w:rsidR="008D4ECB">
        <w:rPr>
          <w:rFonts w:ascii="Angsana New" w:hAnsi="Angsana New"/>
          <w:bCs/>
          <w:sz w:val="28"/>
          <w:szCs w:val="28"/>
        </w:rPr>
        <w:t>0.36</w:t>
      </w:r>
      <w:r w:rsidR="00D455E6" w:rsidRPr="000C7E60">
        <w:rPr>
          <w:rFonts w:ascii="Angsana New" w:hAnsi="Angsana New" w:hint="cs"/>
          <w:bCs/>
          <w:sz w:val="28"/>
          <w:szCs w:val="28"/>
          <w:cs/>
          <w:lang w:val="en-US"/>
        </w:rPr>
        <w:t xml:space="preserve"> </w:t>
      </w:r>
      <w:r w:rsidR="00D455E6" w:rsidRPr="000C7E60">
        <w:rPr>
          <w:rFonts w:ascii="Angsana New" w:hAnsi="Angsana New"/>
          <w:sz w:val="28"/>
          <w:szCs w:val="28"/>
        </w:rPr>
        <w:t xml:space="preserve">million </w:t>
      </w:r>
      <w:r w:rsidR="008D4ECB">
        <w:rPr>
          <w:rFonts w:ascii="Angsana New" w:hAnsi="Angsana New"/>
          <w:sz w:val="28"/>
          <w:szCs w:val="28"/>
        </w:rPr>
        <w:t xml:space="preserve">(2025: </w:t>
      </w:r>
      <w:r w:rsidR="008D4ECB" w:rsidRPr="000C7E60">
        <w:rPr>
          <w:rFonts w:ascii="Angsana New" w:hAnsi="Angsana New"/>
          <w:sz w:val="28"/>
          <w:szCs w:val="28"/>
        </w:rPr>
        <w:t xml:space="preserve">Baht </w:t>
      </w:r>
      <w:r w:rsidR="008D4ECB">
        <w:rPr>
          <w:rFonts w:ascii="Angsana New" w:hAnsi="Angsana New"/>
          <w:bCs/>
          <w:sz w:val="28"/>
          <w:szCs w:val="28"/>
        </w:rPr>
        <w:t>34.86</w:t>
      </w:r>
      <w:r w:rsidR="008D4ECB" w:rsidRPr="000C7E60">
        <w:rPr>
          <w:rFonts w:ascii="Angsana New" w:hAnsi="Angsana New" w:hint="cs"/>
          <w:bCs/>
          <w:sz w:val="28"/>
          <w:szCs w:val="28"/>
          <w:cs/>
          <w:lang w:val="en-US"/>
        </w:rPr>
        <w:t xml:space="preserve"> </w:t>
      </w:r>
      <w:r w:rsidR="008D4ECB" w:rsidRPr="000C7E60">
        <w:rPr>
          <w:rFonts w:ascii="Angsana New" w:hAnsi="Angsana New"/>
          <w:sz w:val="28"/>
          <w:szCs w:val="28"/>
        </w:rPr>
        <w:t>million</w:t>
      </w:r>
      <w:r w:rsidR="008D4ECB">
        <w:rPr>
          <w:rFonts w:ascii="Angsana New" w:hAnsi="Angsana New"/>
          <w:sz w:val="28"/>
          <w:szCs w:val="28"/>
        </w:rPr>
        <w:t xml:space="preserve">) </w:t>
      </w:r>
      <w:r w:rsidR="00D455E6" w:rsidRPr="000C7E60">
        <w:rPr>
          <w:rFonts w:ascii="Angsana New" w:hAnsi="Angsana New"/>
          <w:sz w:val="28"/>
          <w:szCs w:val="28"/>
        </w:rPr>
        <w:t>in</w:t>
      </w:r>
      <w:r w:rsidR="00D455E6" w:rsidRPr="00F45F84">
        <w:rPr>
          <w:rFonts w:ascii="Angsana New" w:hAnsi="Angsana New"/>
          <w:sz w:val="28"/>
          <w:szCs w:val="28"/>
        </w:rPr>
        <w:t xml:space="preserve"> the</w:t>
      </w:r>
      <w:r w:rsidR="008D4ECB">
        <w:rPr>
          <w:rFonts w:ascii="Angsana New" w:hAnsi="Angsana New" w:hint="cs"/>
          <w:sz w:val="28"/>
          <w:szCs w:val="28"/>
          <w:cs/>
        </w:rPr>
        <w:t xml:space="preserve"> </w:t>
      </w:r>
      <w:r w:rsidR="00D455E6" w:rsidRPr="00757911">
        <w:rPr>
          <w:rFonts w:ascii="Angsana New" w:hAnsi="Angsana New"/>
          <w:spacing w:val="-2"/>
          <w:sz w:val="28"/>
          <w:szCs w:val="28"/>
        </w:rPr>
        <w:t>consolidated</w:t>
      </w:r>
      <w:r w:rsidR="00D455E6">
        <w:rPr>
          <w:rFonts w:ascii="Angsana New" w:hAnsi="Angsana New"/>
          <w:sz w:val="28"/>
          <w:szCs w:val="28"/>
        </w:rPr>
        <w:t xml:space="preserve"> </w:t>
      </w:r>
      <w:r w:rsidR="00D455E6" w:rsidRPr="00757911">
        <w:rPr>
          <w:rFonts w:ascii="Angsana New" w:hAnsi="Angsana New"/>
          <w:spacing w:val="-2"/>
          <w:sz w:val="28"/>
          <w:szCs w:val="28"/>
        </w:rPr>
        <w:t>financial statements</w:t>
      </w:r>
      <w:r w:rsidR="008D4ECB">
        <w:rPr>
          <w:rFonts w:ascii="Angsana New" w:hAnsi="Angsana New"/>
          <w:sz w:val="28"/>
          <w:szCs w:val="28"/>
        </w:rPr>
        <w:t xml:space="preserve"> and the accumulated </w:t>
      </w:r>
      <w:r w:rsidR="0091253F">
        <w:rPr>
          <w:rFonts w:ascii="Angsana New" w:hAnsi="Angsana New"/>
          <w:sz w:val="28"/>
          <w:szCs w:val="28"/>
        </w:rPr>
        <w:t>gain</w:t>
      </w:r>
      <w:r w:rsidR="008D4ECB">
        <w:rPr>
          <w:rFonts w:ascii="Angsana New" w:hAnsi="Angsana New"/>
          <w:sz w:val="28"/>
          <w:szCs w:val="28"/>
        </w:rPr>
        <w:t xml:space="preserve"> </w:t>
      </w:r>
      <w:r w:rsidR="00D455E6">
        <w:rPr>
          <w:rFonts w:ascii="Angsana New" w:hAnsi="Angsana New"/>
          <w:sz w:val="28"/>
          <w:szCs w:val="28"/>
        </w:rPr>
        <w:t xml:space="preserve">previously recognised in other </w:t>
      </w:r>
      <w:r w:rsidR="00D455E6">
        <w:rPr>
          <w:rFonts w:ascii="Angsana New" w:hAnsi="Angsana New"/>
          <w:spacing w:val="-2"/>
          <w:sz w:val="28"/>
          <w:szCs w:val="28"/>
          <w:lang w:val="en-US"/>
        </w:rPr>
        <w:t>c</w:t>
      </w:r>
      <w:r w:rsidR="00D455E6" w:rsidRPr="007C6D82">
        <w:rPr>
          <w:rFonts w:ascii="Angsana New" w:hAnsi="Angsana New"/>
          <w:spacing w:val="-2"/>
          <w:sz w:val="28"/>
          <w:szCs w:val="28"/>
          <w:lang w:val="en-US"/>
        </w:rPr>
        <w:t xml:space="preserve">omprehensive </w:t>
      </w:r>
      <w:r w:rsidR="00D455E6">
        <w:rPr>
          <w:rFonts w:ascii="Angsana New" w:hAnsi="Angsana New"/>
          <w:spacing w:val="-2"/>
          <w:sz w:val="28"/>
          <w:szCs w:val="28"/>
          <w:lang w:val="en-US"/>
        </w:rPr>
        <w:t>i</w:t>
      </w:r>
      <w:r w:rsidR="00D455E6" w:rsidRPr="007C6D82">
        <w:rPr>
          <w:rFonts w:ascii="Angsana New" w:hAnsi="Angsana New"/>
          <w:spacing w:val="-2"/>
          <w:sz w:val="28"/>
          <w:szCs w:val="28"/>
          <w:lang w:val="en-US"/>
        </w:rPr>
        <w:t>ncome</w:t>
      </w:r>
      <w:r w:rsidR="00D455E6">
        <w:rPr>
          <w:rFonts w:ascii="Angsana New" w:hAnsi="Angsana New"/>
          <w:spacing w:val="-2"/>
          <w:sz w:val="28"/>
          <w:szCs w:val="28"/>
          <w:lang w:val="en-US"/>
        </w:rPr>
        <w:t xml:space="preserve"> in </w:t>
      </w:r>
      <w:r w:rsidR="00D455E6" w:rsidRPr="000C7E60">
        <w:rPr>
          <w:rFonts w:ascii="Angsana New" w:hAnsi="Angsana New"/>
          <w:sz w:val="28"/>
          <w:szCs w:val="28"/>
        </w:rPr>
        <w:t xml:space="preserve">the amount of </w:t>
      </w:r>
      <w:r w:rsidR="00D455E6" w:rsidRPr="008D4ECB">
        <w:rPr>
          <w:rFonts w:ascii="Angsana New" w:hAnsi="Angsana New"/>
          <w:sz w:val="28"/>
          <w:szCs w:val="28"/>
        </w:rPr>
        <w:t xml:space="preserve">Baht </w:t>
      </w:r>
      <w:r w:rsidR="008D4ECB">
        <w:rPr>
          <w:rFonts w:ascii="Angsana New" w:hAnsi="Angsana New"/>
          <w:sz w:val="28"/>
          <w:szCs w:val="28"/>
        </w:rPr>
        <w:t>0.01</w:t>
      </w:r>
      <w:r w:rsidR="00D455E6" w:rsidRPr="000C7E60">
        <w:rPr>
          <w:rFonts w:ascii="Angsana New" w:hAnsi="Angsana New" w:hint="cs"/>
          <w:bCs/>
          <w:sz w:val="28"/>
          <w:szCs w:val="28"/>
          <w:cs/>
          <w:lang w:val="en-US"/>
        </w:rPr>
        <w:t xml:space="preserve"> </w:t>
      </w:r>
      <w:r w:rsidR="00D455E6" w:rsidRPr="000C7E60">
        <w:rPr>
          <w:rFonts w:ascii="Angsana New" w:hAnsi="Angsana New"/>
          <w:sz w:val="28"/>
          <w:szCs w:val="28"/>
        </w:rPr>
        <w:t xml:space="preserve">million </w:t>
      </w:r>
      <w:r w:rsidR="008D4ECB">
        <w:rPr>
          <w:rFonts w:ascii="Angsana New" w:hAnsi="Angsana New"/>
          <w:sz w:val="28"/>
          <w:szCs w:val="28"/>
        </w:rPr>
        <w:t xml:space="preserve">(2025: </w:t>
      </w:r>
      <w:r w:rsidR="008D4ECB" w:rsidRPr="000C7E60">
        <w:rPr>
          <w:rFonts w:ascii="Angsana New" w:hAnsi="Angsana New"/>
          <w:sz w:val="28"/>
          <w:szCs w:val="28"/>
        </w:rPr>
        <w:t>Baht</w:t>
      </w:r>
      <w:r w:rsidR="008D4ECB">
        <w:rPr>
          <w:rFonts w:ascii="Angsana New" w:hAnsi="Angsana New"/>
          <w:bCs/>
          <w:sz w:val="28"/>
          <w:szCs w:val="28"/>
        </w:rPr>
        <w:t xml:space="preserve"> 2.66 </w:t>
      </w:r>
      <w:r w:rsidR="008D4ECB">
        <w:rPr>
          <w:rFonts w:ascii="Angsana New" w:hAnsi="Angsana New"/>
          <w:sz w:val="28"/>
          <w:szCs w:val="28"/>
        </w:rPr>
        <w:t xml:space="preserve">million) </w:t>
      </w:r>
      <w:r w:rsidR="00D455E6" w:rsidRPr="000C7E60">
        <w:rPr>
          <w:rFonts w:ascii="Angsana New" w:hAnsi="Angsana New"/>
          <w:sz w:val="28"/>
          <w:szCs w:val="28"/>
        </w:rPr>
        <w:t>in</w:t>
      </w:r>
      <w:r w:rsidR="00D455E6" w:rsidRPr="00F45F84">
        <w:rPr>
          <w:rFonts w:ascii="Angsana New" w:hAnsi="Angsana New"/>
          <w:sz w:val="28"/>
          <w:szCs w:val="28"/>
        </w:rPr>
        <w:t xml:space="preserve"> the </w:t>
      </w:r>
      <w:r w:rsidR="00D455E6" w:rsidRPr="00757911">
        <w:rPr>
          <w:rFonts w:ascii="Angsana New" w:hAnsi="Angsana New"/>
          <w:spacing w:val="-2"/>
          <w:sz w:val="28"/>
          <w:szCs w:val="28"/>
        </w:rPr>
        <w:t>consolidated financial statements</w:t>
      </w:r>
      <w:r w:rsidR="00D455E6">
        <w:rPr>
          <w:rFonts w:ascii="Angsana New" w:hAnsi="Angsana New"/>
          <w:spacing w:val="-2"/>
          <w:sz w:val="28"/>
          <w:szCs w:val="28"/>
        </w:rPr>
        <w:t xml:space="preserve"> </w:t>
      </w:r>
      <w:r w:rsidR="00D455E6">
        <w:rPr>
          <w:rFonts w:ascii="Angsana New" w:hAnsi="Angsana New"/>
          <w:sz w:val="28"/>
          <w:szCs w:val="28"/>
        </w:rPr>
        <w:t>were transferred to retained earnings.</w:t>
      </w:r>
    </w:p>
    <w:p w14:paraId="75242BBD" w14:textId="77777777" w:rsidR="006E2855" w:rsidRDefault="006E2855">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6DD9F4A" w14:textId="5CF31973" w:rsidR="00A355AA" w:rsidRDefault="00A355AA" w:rsidP="00552F3D">
      <w:pPr>
        <w:numPr>
          <w:ilvl w:val="0"/>
          <w:numId w:val="4"/>
        </w:numPr>
        <w:tabs>
          <w:tab w:val="clear" w:pos="996"/>
          <w:tab w:val="num" w:pos="851"/>
        </w:tabs>
        <w:spacing w:before="240" w:after="120"/>
        <w:ind w:left="851" w:hanging="284"/>
        <w:jc w:val="thaiDistribute"/>
        <w:rPr>
          <w:rFonts w:ascii="Angsana New" w:hAnsi="Angsana New"/>
          <w:b/>
          <w:bCs/>
          <w:sz w:val="28"/>
          <w:szCs w:val="28"/>
          <w:lang w:val="en-US"/>
        </w:rPr>
      </w:pPr>
      <w:r>
        <w:rPr>
          <w:rFonts w:ascii="Angsana New" w:hAnsi="Angsana New"/>
          <w:b/>
          <w:bCs/>
          <w:sz w:val="28"/>
          <w:szCs w:val="28"/>
          <w:lang w:val="en-US"/>
        </w:rPr>
        <w:lastRenderedPageBreak/>
        <w:t>Investments in Equity Instruments at Fair V</w:t>
      </w:r>
      <w:r w:rsidRPr="00E019C7">
        <w:rPr>
          <w:rFonts w:ascii="Angsana New" w:hAnsi="Angsana New"/>
          <w:b/>
          <w:bCs/>
          <w:sz w:val="28"/>
          <w:szCs w:val="28"/>
          <w:lang w:val="en-US"/>
        </w:rPr>
        <w:t>alue</w:t>
      </w:r>
      <w:r w:rsidRPr="00E019C7">
        <w:t xml:space="preserve"> </w:t>
      </w:r>
      <w:r>
        <w:rPr>
          <w:rFonts w:ascii="Angsana New" w:hAnsi="Angsana New"/>
          <w:b/>
          <w:bCs/>
          <w:sz w:val="28"/>
          <w:szCs w:val="28"/>
          <w:lang w:val="en-US"/>
        </w:rPr>
        <w:t>t</w:t>
      </w:r>
      <w:r w:rsidRPr="00E019C7">
        <w:rPr>
          <w:rFonts w:ascii="Angsana New" w:hAnsi="Angsana New"/>
          <w:b/>
          <w:bCs/>
          <w:sz w:val="28"/>
          <w:szCs w:val="28"/>
          <w:lang w:val="en-US"/>
        </w:rPr>
        <w:t xml:space="preserve">hrough </w:t>
      </w:r>
      <w:r>
        <w:rPr>
          <w:rFonts w:ascii="Angsana New" w:hAnsi="Angsana New"/>
          <w:b/>
          <w:bCs/>
          <w:sz w:val="28"/>
          <w:szCs w:val="28"/>
          <w:lang w:val="en-US"/>
        </w:rPr>
        <w:t>Other Comprehensive I</w:t>
      </w:r>
      <w:r w:rsidRPr="00E019C7">
        <w:rPr>
          <w:rFonts w:ascii="Angsana New" w:hAnsi="Angsana New"/>
          <w:b/>
          <w:bCs/>
          <w:sz w:val="28"/>
          <w:szCs w:val="28"/>
          <w:lang w:val="en-US"/>
        </w:rPr>
        <w:t>ncome</w:t>
      </w:r>
    </w:p>
    <w:bookmarkStart w:id="184" w:name="_MON_1833365537"/>
    <w:bookmarkEnd w:id="184"/>
    <w:p w14:paraId="277BBBEC" w14:textId="60AED5D2" w:rsidR="00A355AA" w:rsidRDefault="007A5882" w:rsidP="006E2855">
      <w:pPr>
        <w:spacing w:line="240" w:lineRule="auto"/>
        <w:ind w:left="567"/>
        <w:rPr>
          <w:rFonts w:ascii="Angsana New"/>
        </w:rPr>
      </w:pPr>
      <w:r w:rsidRPr="00D45F7E">
        <w:rPr>
          <w:rFonts w:ascii="Angsana New"/>
        </w:rPr>
        <w:object w:dxaOrig="9581" w:dyaOrig="7232" w14:anchorId="15B48830">
          <v:shape id="_x0000_i1053" type="#_x0000_t75" style="width:450.7pt;height:364.85pt" o:ole="" o:preferrelative="f">
            <v:imagedata r:id="rId64" o:title=""/>
            <o:lock v:ext="edit" aspectratio="f"/>
          </v:shape>
          <o:OLEObject Type="Embed" ProgID="Excel.Sheet.8" ShapeID="_x0000_i1053" DrawAspect="Content" ObjectID="_1848149413" r:id="rId65"/>
        </w:object>
      </w:r>
    </w:p>
    <w:bookmarkStart w:id="185" w:name="_MON_1444646848"/>
    <w:bookmarkEnd w:id="185"/>
    <w:p w14:paraId="6F52136F" w14:textId="413AC435" w:rsidR="00A355AA" w:rsidRDefault="007A5882" w:rsidP="00FA7416">
      <w:pPr>
        <w:spacing w:line="240" w:lineRule="auto"/>
        <w:ind w:left="567"/>
        <w:rPr>
          <w:rFonts w:ascii="Angsana New"/>
        </w:rPr>
      </w:pPr>
      <w:r w:rsidRPr="00D45F7E">
        <w:rPr>
          <w:rFonts w:ascii="Angsana New"/>
        </w:rPr>
        <w:object w:dxaOrig="9622" w:dyaOrig="6286" w14:anchorId="56401275">
          <v:shape id="_x0000_i1054" type="#_x0000_t75" style="width:452.1pt;height:317.75pt" o:ole="" o:preferrelative="f">
            <v:imagedata r:id="rId66" o:title=""/>
            <o:lock v:ext="edit" aspectratio="f"/>
          </v:shape>
          <o:OLEObject Type="Embed" ProgID="Excel.Sheet.8" ShapeID="_x0000_i1054" DrawAspect="Content" ObjectID="_1848149414" r:id="rId67"/>
        </w:object>
      </w:r>
    </w:p>
    <w:bookmarkStart w:id="186" w:name="_MON_1847725163"/>
    <w:bookmarkEnd w:id="186"/>
    <w:p w14:paraId="4264DA5D" w14:textId="54500CE0" w:rsidR="00A355AA" w:rsidRDefault="007A5882" w:rsidP="00422530">
      <w:pPr>
        <w:spacing w:line="240" w:lineRule="auto"/>
        <w:ind w:left="426"/>
        <w:rPr>
          <w:rFonts w:ascii="Angsana New"/>
        </w:rPr>
      </w:pPr>
      <w:r w:rsidRPr="00D45F7E">
        <w:rPr>
          <w:rFonts w:ascii="Angsana New"/>
        </w:rPr>
        <w:object w:dxaOrig="9769" w:dyaOrig="7232" w14:anchorId="07493324">
          <v:shape id="_x0000_i1055" type="#_x0000_t75" style="width:459pt;height:364.15pt" o:ole="" o:preferrelative="f">
            <v:imagedata r:id="rId68" o:title=""/>
            <o:lock v:ext="edit" aspectratio="f"/>
          </v:shape>
          <o:OLEObject Type="Embed" ProgID="Excel.Sheet.8" ShapeID="_x0000_i1055" DrawAspect="Content" ObjectID="_1848149415" r:id="rId69"/>
        </w:object>
      </w:r>
    </w:p>
    <w:bookmarkStart w:id="187" w:name="_MON_1845445414"/>
    <w:bookmarkEnd w:id="187"/>
    <w:p w14:paraId="1CC3CB9F" w14:textId="7A13A571" w:rsidR="005C19F9" w:rsidRDefault="007A5882" w:rsidP="00422530">
      <w:pPr>
        <w:spacing w:line="240" w:lineRule="auto"/>
        <w:ind w:left="426"/>
        <w:rPr>
          <w:rFonts w:ascii="Angsana New" w:hAnsi="Angsana New"/>
          <w:b/>
          <w:bCs/>
          <w:sz w:val="28"/>
          <w:szCs w:val="28"/>
          <w:cs/>
        </w:rPr>
      </w:pPr>
      <w:r w:rsidRPr="00D45F7E">
        <w:rPr>
          <w:rFonts w:ascii="Angsana New"/>
        </w:rPr>
        <w:object w:dxaOrig="9790" w:dyaOrig="6286" w14:anchorId="2B46EA3F">
          <v:shape id="_x0000_i1056" type="#_x0000_t75" style="width:460.4pt;height:317.75pt" o:ole="" o:preferrelative="f">
            <v:imagedata r:id="rId70" o:title=""/>
            <o:lock v:ext="edit" aspectratio="f"/>
          </v:shape>
          <o:OLEObject Type="Embed" ProgID="Excel.Sheet.8" ShapeID="_x0000_i1056" DrawAspect="Content" ObjectID="_1848149416" r:id="rId71"/>
        </w:object>
      </w:r>
    </w:p>
    <w:p w14:paraId="73D22075" w14:textId="77777777" w:rsidR="0085315E" w:rsidRDefault="0085315E">
      <w:pPr>
        <w:spacing w:line="240" w:lineRule="auto"/>
        <w:rPr>
          <w:rFonts w:ascii="Angsana New" w:hAnsi="Angsana New"/>
          <w:b/>
          <w:bCs/>
          <w:sz w:val="28"/>
          <w:szCs w:val="28"/>
        </w:rPr>
      </w:pPr>
      <w:r>
        <w:rPr>
          <w:rFonts w:ascii="Angsana New" w:hAnsi="Angsana New"/>
          <w:b/>
          <w:bCs/>
          <w:sz w:val="28"/>
          <w:szCs w:val="28"/>
        </w:rPr>
        <w:br w:type="page"/>
      </w:r>
    </w:p>
    <w:p w14:paraId="12F40D00" w14:textId="7604E2B0" w:rsidR="00401030" w:rsidRPr="00025921" w:rsidRDefault="00CD1595" w:rsidP="00427273">
      <w:pPr>
        <w:pStyle w:val="ListParagraph"/>
        <w:numPr>
          <w:ilvl w:val="0"/>
          <w:numId w:val="4"/>
        </w:numPr>
        <w:tabs>
          <w:tab w:val="clear" w:pos="907"/>
          <w:tab w:val="clear" w:pos="996"/>
          <w:tab w:val="left" w:pos="851"/>
        </w:tabs>
        <w:spacing w:before="240" w:after="120"/>
        <w:ind w:left="851" w:hanging="284"/>
        <w:jc w:val="thaiDistribute"/>
        <w:rPr>
          <w:rFonts w:ascii="Angsana New" w:hAnsi="Angsana New"/>
          <w:b/>
          <w:bCs/>
          <w:spacing w:val="4"/>
          <w:sz w:val="28"/>
          <w:szCs w:val="28"/>
        </w:rPr>
      </w:pPr>
      <w:r w:rsidRPr="00025921">
        <w:rPr>
          <w:rFonts w:ascii="Angsana New" w:hAnsi="Angsana New"/>
          <w:b/>
          <w:bCs/>
          <w:spacing w:val="4"/>
          <w:sz w:val="28"/>
          <w:szCs w:val="28"/>
        </w:rPr>
        <w:lastRenderedPageBreak/>
        <w:t>Details of E</w:t>
      </w:r>
      <w:r w:rsidR="00401030" w:rsidRPr="00025921">
        <w:rPr>
          <w:rFonts w:ascii="Angsana New" w:hAnsi="Angsana New"/>
          <w:b/>
          <w:bCs/>
          <w:spacing w:val="4"/>
          <w:sz w:val="28"/>
          <w:szCs w:val="28"/>
        </w:rPr>
        <w:t xml:space="preserve">quity </w:t>
      </w:r>
      <w:r w:rsidRPr="00025921">
        <w:rPr>
          <w:rFonts w:ascii="Angsana New" w:hAnsi="Angsana New"/>
          <w:b/>
          <w:bCs/>
          <w:spacing w:val="4"/>
          <w:sz w:val="28"/>
          <w:szCs w:val="28"/>
        </w:rPr>
        <w:t>Investments D</w:t>
      </w:r>
      <w:r w:rsidR="00401030" w:rsidRPr="00025921">
        <w:rPr>
          <w:rFonts w:ascii="Angsana New" w:hAnsi="Angsana New"/>
          <w:b/>
          <w:bCs/>
          <w:spacing w:val="4"/>
          <w:sz w:val="28"/>
          <w:szCs w:val="28"/>
        </w:rPr>
        <w:t xml:space="preserve">esignated at </w:t>
      </w:r>
      <w:r w:rsidRPr="00025921">
        <w:rPr>
          <w:rFonts w:ascii="Angsana New" w:hAnsi="Angsana New"/>
          <w:b/>
          <w:bCs/>
          <w:spacing w:val="4"/>
          <w:sz w:val="28"/>
          <w:szCs w:val="28"/>
        </w:rPr>
        <w:t>Fair Value through Other C</w:t>
      </w:r>
      <w:r w:rsidR="00401030" w:rsidRPr="00025921">
        <w:rPr>
          <w:rFonts w:ascii="Angsana New" w:hAnsi="Angsana New"/>
          <w:b/>
          <w:bCs/>
          <w:spacing w:val="4"/>
          <w:sz w:val="28"/>
          <w:szCs w:val="28"/>
        </w:rPr>
        <w:t>omprehensiv</w:t>
      </w:r>
      <w:r w:rsidRPr="00025921">
        <w:rPr>
          <w:rFonts w:ascii="Angsana New" w:hAnsi="Angsana New"/>
          <w:b/>
          <w:bCs/>
          <w:spacing w:val="4"/>
          <w:sz w:val="28"/>
          <w:szCs w:val="28"/>
        </w:rPr>
        <w:t xml:space="preserve">e Income that were </w:t>
      </w:r>
      <w:proofErr w:type="spellStart"/>
      <w:r w:rsidRPr="00025921">
        <w:rPr>
          <w:rFonts w:ascii="Angsana New" w:hAnsi="Angsana New"/>
          <w:b/>
          <w:bCs/>
          <w:spacing w:val="4"/>
          <w:sz w:val="28"/>
          <w:szCs w:val="28"/>
        </w:rPr>
        <w:t>D</w:t>
      </w:r>
      <w:r w:rsidR="00427273" w:rsidRPr="00025921">
        <w:rPr>
          <w:rFonts w:ascii="Angsana New" w:hAnsi="Angsana New"/>
          <w:b/>
          <w:bCs/>
          <w:spacing w:val="4"/>
          <w:sz w:val="28"/>
          <w:szCs w:val="28"/>
        </w:rPr>
        <w:t>erecognised</w:t>
      </w:r>
      <w:proofErr w:type="spellEnd"/>
    </w:p>
    <w:bookmarkStart w:id="188" w:name="_MON_1847707948"/>
    <w:bookmarkEnd w:id="188"/>
    <w:p w14:paraId="25AC50F7" w14:textId="7C83200A" w:rsidR="00401030" w:rsidRDefault="006B551F" w:rsidP="00427273">
      <w:pPr>
        <w:spacing w:after="80" w:line="240" w:lineRule="atLeast"/>
        <w:ind w:left="851" w:right="1"/>
        <w:rPr>
          <w:rFonts w:ascii="Angsana New" w:hAnsi="Angsana New"/>
          <w:b/>
          <w:bCs/>
          <w:sz w:val="28"/>
          <w:szCs w:val="28"/>
          <w:lang w:val="en-US"/>
        </w:rPr>
      </w:pPr>
      <w:r w:rsidRPr="00D45F7E">
        <w:rPr>
          <w:rFonts w:ascii="Angsana New"/>
        </w:rPr>
        <w:object w:dxaOrig="9319" w:dyaOrig="3783" w14:anchorId="179F276C">
          <v:shape id="_x0000_i1057" type="#_x0000_t75" style="width:438.25pt;height:191.1pt" o:ole="" o:preferrelative="f">
            <v:imagedata r:id="rId72" o:title=""/>
            <o:lock v:ext="edit" aspectratio="f"/>
          </v:shape>
          <o:OLEObject Type="Embed" ProgID="Excel.Sheet.8" ShapeID="_x0000_i1057" DrawAspect="Content" ObjectID="_1848149417" r:id="rId73"/>
        </w:object>
      </w:r>
    </w:p>
    <w:bookmarkStart w:id="189" w:name="_MON_1847708669"/>
    <w:bookmarkEnd w:id="189"/>
    <w:p w14:paraId="22D99C8B" w14:textId="30E3143A" w:rsidR="00202A45" w:rsidRDefault="00C41995" w:rsidP="00427273">
      <w:pPr>
        <w:spacing w:after="80" w:line="240" w:lineRule="atLeast"/>
        <w:ind w:left="851" w:right="-40"/>
        <w:rPr>
          <w:rFonts w:ascii="Angsana New" w:hAnsi="Angsana New"/>
          <w:b/>
          <w:bCs/>
          <w:sz w:val="28"/>
          <w:szCs w:val="28"/>
          <w:lang w:val="en-US"/>
        </w:rPr>
      </w:pPr>
      <w:r w:rsidRPr="00D45F7E">
        <w:rPr>
          <w:rFonts w:ascii="Angsana New"/>
        </w:rPr>
        <w:object w:dxaOrig="9346" w:dyaOrig="4552" w14:anchorId="0DEAC36C">
          <v:shape id="_x0000_i1058" type="#_x0000_t75" style="width:439.6pt;height:229.15pt" o:ole="" o:preferrelative="f">
            <v:imagedata r:id="rId74" o:title=""/>
            <o:lock v:ext="edit" aspectratio="f"/>
          </v:shape>
          <o:OLEObject Type="Embed" ProgID="Excel.Sheet.8" ShapeID="_x0000_i1058" DrawAspect="Content" ObjectID="_1848149418" r:id="rId75"/>
        </w:object>
      </w:r>
      <w:bookmarkStart w:id="190" w:name="_MON_1847708845"/>
      <w:bookmarkEnd w:id="190"/>
      <w:r w:rsidRPr="00D45F7E">
        <w:rPr>
          <w:rFonts w:ascii="Angsana New"/>
        </w:rPr>
        <w:object w:dxaOrig="9327" w:dyaOrig="3783" w14:anchorId="27D20734">
          <v:shape id="_x0000_i1059" type="#_x0000_t75" style="width:438.9pt;height:191.1pt" o:ole="" o:preferrelative="f">
            <v:imagedata r:id="rId76" o:title=""/>
            <o:lock v:ext="edit" aspectratio="f"/>
          </v:shape>
          <o:OLEObject Type="Embed" ProgID="Excel.Sheet.8" ShapeID="_x0000_i1059" DrawAspect="Content" ObjectID="_1848149419" r:id="rId77"/>
        </w:object>
      </w:r>
    </w:p>
    <w:p w14:paraId="122297AB" w14:textId="34092DCC" w:rsidR="00202A45" w:rsidRPr="00401030" w:rsidRDefault="00202A45" w:rsidP="00202A45">
      <w:pPr>
        <w:spacing w:after="80" w:line="240" w:lineRule="atLeast"/>
        <w:ind w:left="567" w:right="-40"/>
        <w:rPr>
          <w:rFonts w:ascii="Angsana New" w:hAnsi="Angsana New"/>
          <w:b/>
          <w:bCs/>
          <w:sz w:val="28"/>
          <w:szCs w:val="28"/>
          <w:lang w:val="en-US"/>
        </w:rPr>
      </w:pPr>
    </w:p>
    <w:p w14:paraId="65A26071" w14:textId="77777777" w:rsidR="00202A45" w:rsidRPr="00C41995" w:rsidRDefault="00202A45">
      <w:pPr>
        <w:spacing w:line="240" w:lineRule="auto"/>
        <w:rPr>
          <w:rFonts w:ascii="Angsana New" w:hAnsi="Angsana New"/>
          <w:b/>
          <w:bCs/>
          <w:sz w:val="28"/>
          <w:szCs w:val="28"/>
          <w:lang w:val="en-US"/>
        </w:rPr>
      </w:pPr>
      <w:r>
        <w:rPr>
          <w:rFonts w:ascii="Angsana New" w:hAnsi="Angsana New"/>
          <w:b/>
          <w:bCs/>
          <w:sz w:val="28"/>
          <w:szCs w:val="28"/>
        </w:rPr>
        <w:br w:type="page"/>
      </w:r>
    </w:p>
    <w:p w14:paraId="18A3FE2B" w14:textId="70D63B00" w:rsidR="00B11401" w:rsidRPr="00B11401" w:rsidRDefault="00B11401" w:rsidP="00877965">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in </w:t>
      </w:r>
      <w:r w:rsidR="00492208">
        <w:rPr>
          <w:rFonts w:ascii="Angsana New" w:hAnsi="Angsana New"/>
          <w:b/>
          <w:bCs/>
          <w:sz w:val="28"/>
          <w:szCs w:val="28"/>
        </w:rPr>
        <w:t>Subsidiary</w:t>
      </w:r>
    </w:p>
    <w:p w14:paraId="665A639A" w14:textId="1F1736D4" w:rsidR="00E20E05" w:rsidRDefault="00A81C28" w:rsidP="007B34D3">
      <w:pPr>
        <w:spacing w:before="240" w:after="240" w:line="240" w:lineRule="auto"/>
        <w:ind w:left="567" w:right="-29"/>
        <w:jc w:val="thaiDistribute"/>
        <w:rPr>
          <w:rFonts w:ascii="Angsana New" w:hAnsi="Angsana New"/>
          <w:sz w:val="28"/>
          <w:szCs w:val="28"/>
        </w:rPr>
      </w:pPr>
      <w:r>
        <w:rPr>
          <w:rFonts w:ascii="Angsana New" w:hAnsi="Angsana New"/>
          <w:sz w:val="28"/>
          <w:szCs w:val="28"/>
        </w:rPr>
        <w:t xml:space="preserve">As at 30 June </w:t>
      </w:r>
      <w:r w:rsidR="00C86338">
        <w:rPr>
          <w:rFonts w:ascii="Angsana New" w:hAnsi="Angsana New"/>
          <w:sz w:val="28"/>
          <w:szCs w:val="28"/>
        </w:rPr>
        <w:t>2026</w:t>
      </w:r>
      <w:r>
        <w:rPr>
          <w:rFonts w:ascii="Angsana New" w:hAnsi="Angsana New"/>
          <w:sz w:val="28"/>
          <w:szCs w:val="28"/>
        </w:rPr>
        <w:t xml:space="preserve"> </w:t>
      </w:r>
      <w:r w:rsidR="00052699">
        <w:rPr>
          <w:rFonts w:ascii="Angsana New" w:hAnsi="Angsana New"/>
          <w:spacing w:val="-4"/>
          <w:sz w:val="28"/>
          <w:szCs w:val="28"/>
        </w:rPr>
        <w:t xml:space="preserve">and 31 December </w:t>
      </w:r>
      <w:r w:rsidR="00C86338">
        <w:rPr>
          <w:rFonts w:ascii="Angsana New" w:hAnsi="Angsana New"/>
          <w:spacing w:val="-4"/>
          <w:sz w:val="28"/>
          <w:szCs w:val="28"/>
        </w:rPr>
        <w:t>2025</w:t>
      </w:r>
      <w:r w:rsidR="00341BA6" w:rsidRPr="00AA2A27">
        <w:rPr>
          <w:rFonts w:ascii="Angsana New" w:hAnsi="Angsana New"/>
          <w:spacing w:val="-4"/>
          <w:sz w:val="28"/>
          <w:szCs w:val="28"/>
        </w:rPr>
        <w:t xml:space="preserve">, the investments in subsidiary </w:t>
      </w:r>
      <w:r w:rsidR="00951A2D">
        <w:rPr>
          <w:rFonts w:ascii="Angsana New" w:hAnsi="Angsana New"/>
          <w:spacing w:val="-4"/>
          <w:sz w:val="28"/>
          <w:szCs w:val="28"/>
        </w:rPr>
        <w:t xml:space="preserve">were </w:t>
      </w:r>
      <w:r w:rsidR="00341BA6" w:rsidRPr="00BC60E4">
        <w:rPr>
          <w:rFonts w:ascii="Angsana New" w:hAnsi="Angsana New"/>
          <w:sz w:val="28"/>
          <w:szCs w:val="28"/>
        </w:rPr>
        <w:t>as follows:</w:t>
      </w:r>
    </w:p>
    <w:bookmarkStart w:id="191" w:name="_MON_1358082380"/>
    <w:bookmarkStart w:id="192" w:name="_MON_1358685395"/>
    <w:bookmarkStart w:id="193" w:name="_MON_1365524800"/>
    <w:bookmarkStart w:id="194" w:name="_MON_1365524866"/>
    <w:bookmarkStart w:id="195" w:name="_MON_1365524876"/>
    <w:bookmarkStart w:id="196" w:name="_MON_1365524889"/>
    <w:bookmarkStart w:id="197" w:name="_MON_1365524898"/>
    <w:bookmarkStart w:id="198" w:name="_MON_1365524916"/>
    <w:bookmarkStart w:id="199" w:name="_MON_1366185548"/>
    <w:bookmarkStart w:id="200" w:name="_MON_1366447921"/>
    <w:bookmarkStart w:id="201" w:name="_MON_1366538885"/>
    <w:bookmarkStart w:id="202" w:name="_MON_1366549686"/>
    <w:bookmarkStart w:id="203" w:name="_MON_1377586308"/>
    <w:bookmarkStart w:id="204" w:name="_MON_1381479704"/>
    <w:bookmarkStart w:id="205" w:name="_MON_1381488453"/>
    <w:bookmarkStart w:id="206" w:name="_MON_1381824179"/>
    <w:bookmarkStart w:id="207" w:name="_MON_1381917463"/>
    <w:bookmarkStart w:id="208" w:name="_MON_1381917473"/>
    <w:bookmarkStart w:id="209" w:name="_MON_1381917503"/>
    <w:bookmarkStart w:id="210" w:name="_MON_1397323353"/>
    <w:bookmarkStart w:id="211" w:name="_MON_1397323382"/>
    <w:bookmarkStart w:id="212" w:name="_MON_1397483855"/>
    <w:bookmarkStart w:id="213" w:name="_MON_1397661884"/>
    <w:bookmarkStart w:id="214" w:name="_MON_1397661893"/>
    <w:bookmarkStart w:id="215" w:name="_MON_1397665206"/>
    <w:bookmarkStart w:id="216" w:name="_MON_1397665278"/>
    <w:bookmarkStart w:id="217" w:name="_MON_1397666462"/>
    <w:bookmarkStart w:id="218" w:name="_MON_1397900666"/>
    <w:bookmarkStart w:id="219" w:name="_MON_1397900731"/>
    <w:bookmarkStart w:id="220" w:name="_MON_1397922407"/>
    <w:bookmarkStart w:id="221" w:name="_MON_1429009782"/>
    <w:bookmarkStart w:id="222" w:name="_MON_1429452845"/>
    <w:bookmarkStart w:id="223" w:name="_MON_1429452856"/>
    <w:bookmarkStart w:id="224" w:name="_MON_1429452864"/>
    <w:bookmarkStart w:id="225" w:name="_MON_1438501591"/>
    <w:bookmarkStart w:id="226" w:name="_MON_1444561207"/>
    <w:bookmarkStart w:id="227" w:name="_MON_1444566727"/>
    <w:bookmarkStart w:id="228" w:name="_MON_1444580925"/>
    <w:bookmarkStart w:id="229" w:name="_MON_1444580930"/>
    <w:bookmarkStart w:id="230" w:name="_MON_1445100311"/>
    <w:bookmarkStart w:id="231" w:name="_MON_1445100351"/>
    <w:bookmarkStart w:id="232" w:name="_MON_1459427392"/>
    <w:bookmarkStart w:id="233" w:name="_MON_1491313574"/>
    <w:bookmarkStart w:id="234" w:name="_MON_1491377676"/>
    <w:bookmarkStart w:id="235" w:name="_MON_1492243889"/>
    <w:bookmarkStart w:id="236" w:name="_MON_1507482742"/>
    <w:bookmarkStart w:id="237" w:name="_MON_1507734068"/>
    <w:bookmarkStart w:id="238" w:name="_MON_1523981554"/>
    <w:bookmarkStart w:id="239" w:name="_MON_1523981578"/>
    <w:bookmarkStart w:id="240" w:name="_MON_1524038653"/>
    <w:bookmarkStart w:id="241" w:name="_MON_1524038720"/>
    <w:bookmarkStart w:id="242" w:name="_MON_1555259921"/>
    <w:bookmarkStart w:id="243" w:name="_MON_1555399287"/>
    <w:bookmarkStart w:id="244" w:name="_MON_1567943694"/>
    <w:bookmarkStart w:id="245" w:name="_MON_1567943712"/>
    <w:bookmarkStart w:id="246" w:name="_MON_1568181813"/>
    <w:bookmarkStart w:id="247" w:name="_MON_1571056355"/>
    <w:bookmarkStart w:id="248" w:name="_MON_1597218070"/>
    <w:bookmarkStart w:id="249" w:name="_MON_1602512376"/>
    <w:bookmarkStart w:id="250" w:name="_MON_1602568944"/>
    <w:bookmarkStart w:id="251" w:name="_MON_1631521408"/>
    <w:bookmarkStart w:id="252" w:name="_MON_1631521492"/>
    <w:bookmarkStart w:id="253" w:name="_MON_1631521507"/>
    <w:bookmarkStart w:id="254" w:name="_MON_1631521574"/>
    <w:bookmarkStart w:id="255" w:name="_MON_1631521610"/>
    <w:bookmarkStart w:id="256" w:name="_MON_1631536987"/>
    <w:bookmarkStart w:id="257" w:name="_MON_1633934629"/>
    <w:bookmarkStart w:id="258" w:name="_MON_1633934686"/>
    <w:bookmarkStart w:id="259" w:name="_MON_1633934747"/>
    <w:bookmarkStart w:id="260" w:name="_MON_1634330432"/>
    <w:bookmarkStart w:id="261" w:name="_MON_1634402789"/>
    <w:bookmarkStart w:id="262" w:name="_MON_1634402812"/>
    <w:bookmarkStart w:id="263" w:name="_MON_1634408296"/>
    <w:bookmarkStart w:id="264" w:name="_MON_1292736548"/>
    <w:bookmarkStart w:id="265" w:name="_MON_1296729611"/>
    <w:bookmarkStart w:id="266" w:name="_MON_1296729680"/>
    <w:bookmarkStart w:id="267" w:name="_MON_1296735989"/>
    <w:bookmarkStart w:id="268" w:name="_MON_1297161222"/>
    <w:bookmarkStart w:id="269" w:name="_MON_1303036798"/>
    <w:bookmarkStart w:id="270" w:name="_MON_1303036870"/>
    <w:bookmarkStart w:id="271" w:name="_MON_1303036892"/>
    <w:bookmarkStart w:id="272" w:name="_MON_1303036902"/>
    <w:bookmarkStart w:id="273" w:name="_MON_1303122327"/>
    <w:bookmarkStart w:id="274" w:name="_MON_1303122336"/>
    <w:bookmarkStart w:id="275" w:name="_MON_1303122354"/>
    <w:bookmarkStart w:id="276" w:name="_MON_1303122358"/>
    <w:bookmarkStart w:id="277" w:name="_MON_1303122368"/>
    <w:bookmarkStart w:id="278" w:name="_MON_1303122374"/>
    <w:bookmarkStart w:id="279" w:name="_MON_1303122634"/>
    <w:bookmarkStart w:id="280" w:name="_MON_1303294447"/>
    <w:bookmarkStart w:id="281" w:name="_MON_1303419630"/>
    <w:bookmarkStart w:id="282" w:name="_MON_1303419677"/>
    <w:bookmarkStart w:id="283" w:name="_MON_1303749244"/>
    <w:bookmarkStart w:id="284" w:name="_MON_1313398835"/>
    <w:bookmarkStart w:id="285" w:name="_MON_1313398879"/>
    <w:bookmarkStart w:id="286" w:name="_MON_1313398898"/>
    <w:bookmarkStart w:id="287" w:name="_MON_1313398905"/>
    <w:bookmarkStart w:id="288" w:name="_MON_1313398912"/>
    <w:bookmarkStart w:id="289" w:name="_MON_1313580692"/>
    <w:bookmarkStart w:id="290" w:name="_MON_1313580731"/>
    <w:bookmarkStart w:id="291" w:name="_MON_1313581703"/>
    <w:bookmarkStart w:id="292" w:name="_MON_1319009115"/>
    <w:bookmarkStart w:id="293" w:name="_MON_1319027595"/>
    <w:bookmarkStart w:id="294" w:name="_MON_1319027608"/>
    <w:bookmarkStart w:id="295" w:name="_MON_1319027649"/>
    <w:bookmarkStart w:id="296" w:name="_MON_1319027657"/>
    <w:bookmarkStart w:id="297" w:name="_MON_1319348869"/>
    <w:bookmarkStart w:id="298" w:name="_MON_1319376466"/>
    <w:bookmarkStart w:id="299" w:name="_MON_1330927821"/>
    <w:bookmarkStart w:id="300" w:name="_MON_1330927854"/>
    <w:bookmarkStart w:id="301" w:name="_MON_1330927866"/>
    <w:bookmarkStart w:id="302" w:name="_MON_1330929382"/>
    <w:bookmarkStart w:id="303" w:name="_MON_1334511570"/>
    <w:bookmarkStart w:id="304" w:name="_MON_1334771988"/>
    <w:bookmarkStart w:id="305" w:name="_MON_1335077480"/>
    <w:bookmarkStart w:id="306" w:name="_MON_1335077534"/>
    <w:bookmarkStart w:id="307" w:name="_MON_1335077595"/>
    <w:bookmarkStart w:id="308" w:name="_MON_1335103627"/>
    <w:bookmarkStart w:id="309" w:name="_MON_1340539930"/>
    <w:bookmarkStart w:id="310" w:name="_MON_1340539977"/>
    <w:bookmarkStart w:id="311" w:name="_MON_1340540002"/>
    <w:bookmarkStart w:id="312" w:name="_MON_1340540011"/>
    <w:bookmarkStart w:id="313" w:name="_MON_1342425470"/>
    <w:bookmarkStart w:id="314" w:name="_MON_1342425490"/>
    <w:bookmarkStart w:id="315" w:name="_MON_1342528280"/>
    <w:bookmarkStart w:id="316" w:name="_MON_1342528311"/>
    <w:bookmarkStart w:id="317" w:name="_MON_1343203435"/>
    <w:bookmarkStart w:id="318" w:name="_MON_1344689273"/>
    <w:bookmarkStart w:id="319" w:name="_MON_1344689312"/>
    <w:bookmarkStart w:id="320" w:name="_MON_1344689354"/>
    <w:bookmarkStart w:id="321" w:name="_MON_1344689422"/>
    <w:bookmarkStart w:id="322" w:name="_MON_1350197590"/>
    <w:bookmarkStart w:id="323" w:name="_MON_1358082086"/>
    <w:bookmarkStart w:id="324" w:name="_MON_1358082111"/>
    <w:bookmarkStart w:id="325" w:name="_MON_1358082123"/>
    <w:bookmarkStart w:id="326" w:name="_MON_1358082134"/>
    <w:bookmarkStart w:id="327" w:name="_MON_1358082145"/>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Start w:id="328" w:name="_MON_1358082165"/>
    <w:bookmarkEnd w:id="328"/>
    <w:p w14:paraId="33E7AF6A" w14:textId="10E301A8" w:rsidR="00EE1D8B" w:rsidRPr="006A68A7" w:rsidRDefault="00C41995" w:rsidP="00DA1595">
      <w:pPr>
        <w:spacing w:before="240" w:after="240" w:line="240" w:lineRule="auto"/>
        <w:ind w:left="567" w:right="-29"/>
        <w:jc w:val="thaiDistribute"/>
        <w:rPr>
          <w:rFonts w:ascii="Angsana New" w:hAnsi="Angsana New"/>
          <w:sz w:val="28"/>
          <w:szCs w:val="28"/>
        </w:rPr>
      </w:pPr>
      <w:r w:rsidRPr="00BC60E4">
        <w:rPr>
          <w:rFonts w:ascii="Angsana New" w:hAnsi="Angsana New"/>
          <w:color w:val="000000"/>
          <w:sz w:val="28"/>
          <w:szCs w:val="28"/>
          <w:lang w:val="en-US"/>
        </w:rPr>
        <w:object w:dxaOrig="10059" w:dyaOrig="3207" w14:anchorId="0835FAB5">
          <v:shape id="_x0000_i1060" type="#_x0000_t75" style="width:453.45pt;height:148.85pt" o:ole="">
            <v:imagedata r:id="rId78" o:title=""/>
            <o:lock v:ext="edit" aspectratio="f"/>
          </v:shape>
          <o:OLEObject Type="Embed" ProgID="Excel.Sheet.8" ShapeID="_x0000_i1060" DrawAspect="Content" ObjectID="_1848149420" r:id="rId79"/>
        </w:object>
      </w:r>
      <w:bookmarkStart w:id="329" w:name="_MON_1563628289"/>
      <w:bookmarkStart w:id="330" w:name="_MON_1548252214"/>
      <w:bookmarkStart w:id="331" w:name="_MON_1542096397"/>
      <w:bookmarkStart w:id="332" w:name="_MON_1563798950"/>
      <w:bookmarkStart w:id="333" w:name="_MON_1542096377"/>
      <w:bookmarkEnd w:id="329"/>
      <w:bookmarkEnd w:id="330"/>
      <w:bookmarkEnd w:id="331"/>
      <w:bookmarkEnd w:id="332"/>
      <w:bookmarkEnd w:id="333"/>
    </w:p>
    <w:p w14:paraId="216886D0" w14:textId="26E4D5B8" w:rsidR="00BD6CC7" w:rsidRPr="00847CC8" w:rsidRDefault="00A42586" w:rsidP="00D455E6">
      <w:pPr>
        <w:numPr>
          <w:ilvl w:val="0"/>
          <w:numId w:val="3"/>
        </w:numPr>
        <w:tabs>
          <w:tab w:val="clear" w:pos="360"/>
          <w:tab w:val="num" w:pos="540"/>
        </w:tabs>
        <w:spacing w:after="240"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t>Building and E</w:t>
      </w:r>
      <w:r w:rsidR="00112A30" w:rsidRPr="00847CC8">
        <w:rPr>
          <w:rFonts w:ascii="Angsana New" w:hAnsi="Angsana New"/>
          <w:b/>
          <w:bCs/>
          <w:sz w:val="28"/>
          <w:szCs w:val="28"/>
          <w:lang w:val="en-US"/>
        </w:rPr>
        <w:t>quipment</w:t>
      </w:r>
    </w:p>
    <w:p w14:paraId="7CA109FA" w14:textId="6F367781" w:rsidR="00DA1595" w:rsidRDefault="00CB1DE9" w:rsidP="00D455E6">
      <w:pPr>
        <w:tabs>
          <w:tab w:val="left" w:pos="6096"/>
        </w:tabs>
        <w:spacing w:before="240" w:after="240" w:line="240" w:lineRule="auto"/>
        <w:ind w:left="567" w:right="-565" w:firstLine="6"/>
        <w:jc w:val="thaiDistribute"/>
        <w:rPr>
          <w:rFonts w:ascii="Angsana New" w:hAnsi="Angsana New"/>
          <w:sz w:val="10"/>
          <w:szCs w:val="10"/>
          <w:lang w:val="en-US"/>
        </w:rPr>
      </w:pPr>
      <w:r w:rsidRPr="00A705FD">
        <w:rPr>
          <w:rFonts w:ascii="Angsana New" w:hAnsi="Angsana New"/>
          <w:sz w:val="28"/>
          <w:szCs w:val="28"/>
        </w:rPr>
        <w:t>Building and equipment a</w:t>
      </w:r>
      <w:r w:rsidR="004919F7">
        <w:rPr>
          <w:rFonts w:ascii="Angsana New" w:hAnsi="Angsana New"/>
          <w:sz w:val="28"/>
          <w:szCs w:val="28"/>
        </w:rPr>
        <w:t xml:space="preserve">s at </w:t>
      </w:r>
      <w:r w:rsidR="00D93D4E">
        <w:rPr>
          <w:rFonts w:ascii="Angsana New" w:hAnsi="Angsana New"/>
          <w:sz w:val="28"/>
          <w:szCs w:val="28"/>
        </w:rPr>
        <w:t xml:space="preserve">30 </w:t>
      </w:r>
      <w:r w:rsidR="00A81C28">
        <w:rPr>
          <w:rFonts w:ascii="Angsana New" w:hAnsi="Angsana New"/>
          <w:sz w:val="28"/>
          <w:szCs w:val="28"/>
          <w:lang w:val="en-US"/>
        </w:rPr>
        <w:t xml:space="preserve">June </w:t>
      </w:r>
      <w:r w:rsidR="00C86338">
        <w:rPr>
          <w:rFonts w:ascii="Angsana New" w:hAnsi="Angsana New"/>
          <w:sz w:val="28"/>
          <w:szCs w:val="28"/>
          <w:lang w:val="en-US"/>
        </w:rPr>
        <w:t>2026</w:t>
      </w:r>
      <w:r w:rsidR="00FA137A">
        <w:rPr>
          <w:rFonts w:ascii="Angsana New" w:hAnsi="Angsana New"/>
          <w:sz w:val="28"/>
          <w:szCs w:val="28"/>
          <w:lang w:val="en-US"/>
        </w:rPr>
        <w:t xml:space="preserve"> </w:t>
      </w:r>
      <w:r w:rsidR="007F4370">
        <w:rPr>
          <w:rFonts w:ascii="Angsana New" w:hAnsi="Angsana New"/>
          <w:sz w:val="28"/>
          <w:szCs w:val="28"/>
          <w:lang w:val="en-US"/>
        </w:rPr>
        <w:t>and</w:t>
      </w:r>
      <w:r w:rsidR="00D93D4E">
        <w:rPr>
          <w:rFonts w:ascii="Angsana New" w:hAnsi="Angsana New"/>
          <w:sz w:val="28"/>
          <w:szCs w:val="28"/>
          <w:lang w:val="en-US"/>
        </w:rPr>
        <w:t xml:space="preserve"> 31 December</w:t>
      </w:r>
      <w:r w:rsidR="003515BD">
        <w:rPr>
          <w:rFonts w:ascii="Angsana New" w:hAnsi="Angsana New"/>
          <w:sz w:val="28"/>
          <w:szCs w:val="28"/>
          <w:lang w:val="en-US"/>
        </w:rPr>
        <w:t xml:space="preserve"> </w:t>
      </w:r>
      <w:r w:rsidR="00C86338">
        <w:rPr>
          <w:rFonts w:ascii="Angsana New" w:hAnsi="Angsana New"/>
          <w:sz w:val="28"/>
          <w:szCs w:val="28"/>
          <w:lang w:val="en-US"/>
        </w:rPr>
        <w:t>2025</w:t>
      </w:r>
      <w:r w:rsidR="00960290">
        <w:rPr>
          <w:rFonts w:ascii="Angsana New" w:hAnsi="Angsana New"/>
          <w:sz w:val="28"/>
          <w:szCs w:val="28"/>
          <w:lang w:val="en-US"/>
        </w:rPr>
        <w:t xml:space="preserve"> </w:t>
      </w:r>
      <w:r w:rsidRPr="00A705FD">
        <w:rPr>
          <w:rFonts w:ascii="Angsana New" w:hAnsi="Angsana New"/>
          <w:sz w:val="28"/>
          <w:szCs w:val="28"/>
        </w:rPr>
        <w:t>consisted of:</w:t>
      </w:r>
      <w:r w:rsidR="009C11D2" w:rsidRPr="009C11D2">
        <w:rPr>
          <w:rFonts w:ascii="Angsana New" w:hAnsi="Angsana New"/>
          <w:sz w:val="10"/>
          <w:szCs w:val="10"/>
          <w:lang w:val="en-US"/>
        </w:rPr>
        <w:t xml:space="preserve"> </w:t>
      </w:r>
    </w:p>
    <w:bookmarkStart w:id="334" w:name="_MON_1788259728"/>
    <w:bookmarkEnd w:id="334"/>
    <w:p w14:paraId="5A02AE0C" w14:textId="0D48086F" w:rsidR="00387788" w:rsidRDefault="00C41995" w:rsidP="00E6653D">
      <w:pPr>
        <w:tabs>
          <w:tab w:val="left" w:pos="6096"/>
        </w:tabs>
        <w:spacing w:before="240" w:after="240" w:line="240" w:lineRule="auto"/>
        <w:ind w:right="-141" w:firstLine="6"/>
        <w:jc w:val="thaiDistribute"/>
        <w:rPr>
          <w:rFonts w:ascii="Angsana New" w:hAnsi="Angsana New"/>
          <w:sz w:val="10"/>
          <w:szCs w:val="10"/>
          <w:lang w:val="en-US"/>
        </w:rPr>
      </w:pPr>
      <w:r w:rsidRPr="00F56868">
        <w:rPr>
          <w:rFonts w:ascii="Angsana New" w:hAnsi="Angsana New"/>
          <w:sz w:val="10"/>
          <w:szCs w:val="10"/>
          <w:lang w:val="en-US"/>
        </w:rPr>
        <w:object w:dxaOrig="12940" w:dyaOrig="6139" w14:anchorId="33DBED48">
          <v:shape id="_x0000_i1061" type="#_x0000_t75" style="width:481.15pt;height:236.1pt" o:ole="">
            <v:imagedata r:id="rId80" o:title=""/>
            <o:lock v:ext="edit" aspectratio="f"/>
          </v:shape>
          <o:OLEObject Type="Embed" ProgID="Excel.Sheet.8" ShapeID="_x0000_i1061" DrawAspect="Content" ObjectID="_1848149421" r:id="rId81"/>
        </w:object>
      </w:r>
    </w:p>
    <w:p w14:paraId="15888B63" w14:textId="0375BBB0" w:rsidR="00EE1D8B" w:rsidRDefault="00EE1D8B" w:rsidP="00DA1595">
      <w:pPr>
        <w:tabs>
          <w:tab w:val="left" w:pos="6096"/>
        </w:tabs>
        <w:spacing w:line="240" w:lineRule="auto"/>
        <w:ind w:left="567" w:right="-140" w:firstLine="6"/>
        <w:rPr>
          <w:rFonts w:ascii="Angsana New" w:hAnsi="Angsana New"/>
          <w:sz w:val="10"/>
          <w:szCs w:val="10"/>
          <w:lang w:val="en-US"/>
        </w:rPr>
      </w:pPr>
      <w:bookmarkStart w:id="335" w:name="_MON_1548252474"/>
      <w:bookmarkStart w:id="336" w:name="_MON_1548252485"/>
      <w:bookmarkStart w:id="337" w:name="_MON_1542096438"/>
      <w:bookmarkStart w:id="338" w:name="_MON_1548252388"/>
      <w:bookmarkStart w:id="339" w:name="_MON_1548252462"/>
      <w:bookmarkStart w:id="340" w:name="_MON_1548252503"/>
      <w:bookmarkStart w:id="341" w:name="_MON_1563628453"/>
      <w:bookmarkStart w:id="342" w:name="_MON_1563628472"/>
      <w:bookmarkStart w:id="343" w:name="_MON_1548252538"/>
      <w:bookmarkStart w:id="344" w:name="_MON_1548252577"/>
      <w:bookmarkStart w:id="345" w:name="_MON_1542096726"/>
      <w:bookmarkStart w:id="346" w:name="_MON_1548315132"/>
      <w:bookmarkStart w:id="347" w:name="_MON_1548316051"/>
      <w:bookmarkStart w:id="348" w:name="_MON_1563798978"/>
      <w:bookmarkStart w:id="349" w:name="_MON_1563798989"/>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bookmarkStart w:id="350" w:name="_MON_1848072309"/>
    <w:bookmarkEnd w:id="350"/>
    <w:p w14:paraId="4FCD2018" w14:textId="65D23B73" w:rsidR="00A355AA" w:rsidRDefault="00C41995" w:rsidP="00E6653D">
      <w:pPr>
        <w:tabs>
          <w:tab w:val="left" w:pos="6096"/>
        </w:tabs>
        <w:spacing w:line="240" w:lineRule="auto"/>
        <w:ind w:right="-140" w:firstLine="6"/>
        <w:rPr>
          <w:rFonts w:ascii="Angsana New"/>
        </w:rPr>
      </w:pPr>
      <w:r w:rsidRPr="00B55F29">
        <w:rPr>
          <w:rFonts w:ascii="Angsana New"/>
          <w:lang w:val="en-US"/>
        </w:rPr>
        <w:object w:dxaOrig="12858" w:dyaOrig="6219" w14:anchorId="4DE0F18E">
          <v:shape id="_x0000_i1062" type="#_x0000_t75" style="width:479.1pt;height:238.85pt" o:ole="">
            <v:imagedata r:id="rId82" o:title=""/>
            <o:lock v:ext="edit" aspectratio="f"/>
          </v:shape>
          <o:OLEObject Type="Embed" ProgID="Excel.Sheet.8" ShapeID="_x0000_i1062" DrawAspect="Content" ObjectID="_1848149422" r:id="rId83"/>
        </w:object>
      </w:r>
      <w:bookmarkStart w:id="351" w:name="_MON_1848072317"/>
      <w:bookmarkEnd w:id="351"/>
      <w:r w:rsidRPr="00B55F29">
        <w:rPr>
          <w:rFonts w:ascii="Angsana New"/>
          <w:lang w:val="en-US"/>
        </w:rPr>
        <w:object w:dxaOrig="12906" w:dyaOrig="6015" w14:anchorId="592FF075">
          <v:shape id="_x0000_i1063" type="#_x0000_t75" style="width:479.1pt;height:231.9pt" o:ole="">
            <v:imagedata r:id="rId84" o:title=""/>
            <o:lock v:ext="edit" aspectratio="f"/>
          </v:shape>
          <o:OLEObject Type="Embed" ProgID="Excel.Sheet.8" ShapeID="_x0000_i1063" DrawAspect="Content" ObjectID="_1848149423" r:id="rId85"/>
        </w:object>
      </w:r>
    </w:p>
    <w:p w14:paraId="0BEB8064" w14:textId="77777777" w:rsidR="00B55F29" w:rsidRPr="006A68A7" w:rsidRDefault="00B55F29" w:rsidP="00DA1595">
      <w:pPr>
        <w:tabs>
          <w:tab w:val="left" w:pos="6096"/>
        </w:tabs>
        <w:spacing w:line="240" w:lineRule="auto"/>
        <w:ind w:left="567" w:right="-140" w:firstLine="6"/>
        <w:rPr>
          <w:rFonts w:ascii="Angsana New" w:hAnsi="Angsana New"/>
          <w:sz w:val="4"/>
          <w:szCs w:val="4"/>
        </w:rPr>
      </w:pPr>
    </w:p>
    <w:p w14:paraId="5CC896B4" w14:textId="77777777" w:rsidR="00427273" w:rsidRDefault="0042727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53D29857" w14:textId="23BE762E" w:rsidR="001B6B2B" w:rsidRPr="006E5026" w:rsidRDefault="00C4335F" w:rsidP="0058104B">
      <w:pPr>
        <w:numPr>
          <w:ilvl w:val="0"/>
          <w:numId w:val="3"/>
        </w:numPr>
        <w:tabs>
          <w:tab w:val="clear" w:pos="360"/>
          <w:tab w:val="num" w:pos="567"/>
        </w:tabs>
        <w:spacing w:before="80" w:after="240" w:line="240" w:lineRule="atLeast"/>
        <w:ind w:left="567" w:right="-40" w:hanging="567"/>
        <w:jc w:val="thaiDistribute"/>
        <w:rPr>
          <w:rFonts w:ascii="Angsana New" w:hAnsi="Angsana New"/>
          <w:b/>
          <w:bCs/>
          <w:sz w:val="28"/>
          <w:szCs w:val="28"/>
        </w:rPr>
      </w:pPr>
      <w:r w:rsidRPr="00BC186A">
        <w:rPr>
          <w:rFonts w:ascii="Angsana New" w:hAnsi="Angsana New"/>
          <w:b/>
          <w:bCs/>
          <w:sz w:val="28"/>
          <w:szCs w:val="28"/>
          <w:lang w:val="en-US"/>
        </w:rPr>
        <w:lastRenderedPageBreak/>
        <w:t>R</w:t>
      </w:r>
      <w:r w:rsidR="001B6B2B" w:rsidRPr="00BC186A">
        <w:rPr>
          <w:rFonts w:ascii="Angsana New" w:hAnsi="Angsana New"/>
          <w:b/>
          <w:bCs/>
          <w:sz w:val="28"/>
          <w:szCs w:val="28"/>
          <w:lang w:val="en-US"/>
        </w:rPr>
        <w:t>ight-of</w:t>
      </w:r>
      <w:r w:rsidR="001B6B2B" w:rsidRPr="006E5026">
        <w:rPr>
          <w:rFonts w:ascii="Angsana New" w:hAnsi="Angsana New"/>
          <w:b/>
          <w:bCs/>
          <w:sz w:val="28"/>
          <w:szCs w:val="28"/>
          <w:lang w:val="en-US"/>
        </w:rPr>
        <w:t>-use Assets</w:t>
      </w:r>
    </w:p>
    <w:p w14:paraId="545B0183" w14:textId="124176FA" w:rsidR="00DA1595" w:rsidRDefault="005B6C3D" w:rsidP="006A68A7">
      <w:pPr>
        <w:spacing w:line="240" w:lineRule="atLeast"/>
        <w:ind w:left="567" w:right="-40"/>
        <w:rPr>
          <w:rFonts w:ascii="Angsana New" w:hAnsi="Angsana New"/>
          <w:sz w:val="10"/>
          <w:szCs w:val="10"/>
          <w:lang w:val="en-US"/>
        </w:rPr>
      </w:pPr>
      <w:r w:rsidRPr="006E5026">
        <w:rPr>
          <w:rFonts w:ascii="Angsana New" w:hAnsi="Angsana New"/>
          <w:sz w:val="28"/>
          <w:szCs w:val="28"/>
          <w:lang w:val="en-US"/>
        </w:rPr>
        <w:t>R</w:t>
      </w:r>
      <w:r w:rsidR="001B6B2B" w:rsidRPr="006E5026">
        <w:rPr>
          <w:rFonts w:ascii="Angsana New" w:hAnsi="Angsana New"/>
          <w:sz w:val="28"/>
          <w:szCs w:val="28"/>
          <w:lang w:val="en-US"/>
        </w:rPr>
        <w:t>ight-of-use assets</w:t>
      </w:r>
      <w:r w:rsidR="001B6B2B" w:rsidRPr="006E5026">
        <w:rPr>
          <w:rFonts w:ascii="Angsana New" w:hAnsi="Angsana New"/>
          <w:b/>
          <w:bCs/>
          <w:sz w:val="28"/>
          <w:szCs w:val="28"/>
        </w:rPr>
        <w:t xml:space="preserve"> </w:t>
      </w:r>
      <w:r w:rsidRPr="006E5026">
        <w:rPr>
          <w:rFonts w:ascii="Angsana New" w:hAnsi="Angsana New"/>
          <w:sz w:val="28"/>
          <w:szCs w:val="28"/>
          <w:lang w:val="en-US"/>
        </w:rPr>
        <w:t xml:space="preserve">as at </w:t>
      </w:r>
      <w:r w:rsidR="001B6B2B" w:rsidRPr="006E5026">
        <w:rPr>
          <w:rFonts w:ascii="Angsana New" w:hAnsi="Angsana New"/>
          <w:sz w:val="28"/>
          <w:szCs w:val="28"/>
          <w:lang w:val="en-US"/>
        </w:rPr>
        <w:t xml:space="preserve">30 June </w:t>
      </w:r>
      <w:r w:rsidR="00C86338">
        <w:rPr>
          <w:rFonts w:ascii="Angsana New" w:hAnsi="Angsana New"/>
          <w:sz w:val="28"/>
          <w:szCs w:val="28"/>
          <w:lang w:val="en-US"/>
        </w:rPr>
        <w:t>2026</w:t>
      </w:r>
      <w:r w:rsidR="00F507B1" w:rsidRPr="006E5026">
        <w:rPr>
          <w:rFonts w:ascii="Angsana New" w:hAnsi="Angsana New" w:hint="cs"/>
          <w:sz w:val="28"/>
          <w:szCs w:val="28"/>
          <w:cs/>
          <w:lang w:val="en-US"/>
        </w:rPr>
        <w:t xml:space="preserve"> </w:t>
      </w:r>
      <w:r w:rsidR="00F507B1" w:rsidRPr="006E5026">
        <w:rPr>
          <w:rFonts w:ascii="Angsana New" w:hAnsi="Angsana New"/>
          <w:sz w:val="28"/>
          <w:szCs w:val="28"/>
          <w:lang w:val="en-US"/>
        </w:rPr>
        <w:t>and 31 Decem</w:t>
      </w:r>
      <w:r w:rsidR="006E5026" w:rsidRPr="006E5026">
        <w:rPr>
          <w:rFonts w:ascii="Angsana New" w:hAnsi="Angsana New"/>
          <w:sz w:val="28"/>
          <w:szCs w:val="28"/>
          <w:lang w:val="en-US"/>
        </w:rPr>
        <w:t xml:space="preserve">ber </w:t>
      </w:r>
      <w:r w:rsidR="00C86338">
        <w:rPr>
          <w:rFonts w:ascii="Angsana New" w:hAnsi="Angsana New"/>
          <w:sz w:val="28"/>
          <w:szCs w:val="28"/>
          <w:lang w:val="en-US"/>
        </w:rPr>
        <w:t>2025</w:t>
      </w:r>
      <w:r w:rsidRPr="006E5026">
        <w:rPr>
          <w:rFonts w:ascii="Angsana New" w:hAnsi="Angsana New"/>
          <w:sz w:val="28"/>
          <w:szCs w:val="28"/>
        </w:rPr>
        <w:t xml:space="preserve"> consisted of</w:t>
      </w:r>
      <w:r w:rsidR="000C6236" w:rsidRPr="006E5026">
        <w:rPr>
          <w:rFonts w:ascii="Angsana New" w:hAnsi="Angsana New"/>
          <w:sz w:val="28"/>
          <w:szCs w:val="28"/>
          <w:lang w:val="en-US"/>
        </w:rPr>
        <w:t>:</w:t>
      </w:r>
      <w:r w:rsidR="006E5026" w:rsidRPr="006E5026">
        <w:rPr>
          <w:rFonts w:ascii="Angsana New" w:hAnsi="Angsana New"/>
          <w:sz w:val="10"/>
          <w:szCs w:val="10"/>
          <w:lang w:val="en-US"/>
        </w:rPr>
        <w:t xml:space="preserve"> </w:t>
      </w:r>
    </w:p>
    <w:bookmarkStart w:id="352" w:name="_MON_1798442083"/>
    <w:bookmarkEnd w:id="352"/>
    <w:p w14:paraId="760B4AFC" w14:textId="3575262F" w:rsidR="00DA1595" w:rsidRPr="00DA1595" w:rsidRDefault="00C41995" w:rsidP="00DA1595">
      <w:pPr>
        <w:spacing w:before="200" w:line="240" w:lineRule="atLeast"/>
        <w:ind w:left="567" w:right="-140"/>
        <w:jc w:val="thaiDistribute"/>
        <w:rPr>
          <w:rFonts w:ascii="Angsana New" w:hAnsi="Angsana New"/>
          <w:sz w:val="14"/>
          <w:szCs w:val="14"/>
          <w:lang w:val="en-US"/>
        </w:rPr>
      </w:pPr>
      <w:r w:rsidRPr="00F56868">
        <w:rPr>
          <w:rFonts w:ascii="Angsana New" w:hAnsi="Angsana New"/>
          <w:sz w:val="10"/>
          <w:szCs w:val="10"/>
          <w:lang w:val="en-US"/>
        </w:rPr>
        <w:object w:dxaOrig="11669" w:dyaOrig="3874" w14:anchorId="2A488C80">
          <v:shape id="_x0000_i1064" type="#_x0000_t75" style="width:454.85pt;height:154.4pt" o:ole="">
            <v:imagedata r:id="rId86" o:title=""/>
            <o:lock v:ext="edit" aspectratio="f"/>
          </v:shape>
          <o:OLEObject Type="Embed" ProgID="Excel.Sheet.8" ShapeID="_x0000_i1064" DrawAspect="Content" ObjectID="_1848149424" r:id="rId87"/>
        </w:object>
      </w:r>
    </w:p>
    <w:bookmarkStart w:id="353" w:name="_MON_1847711211"/>
    <w:bookmarkEnd w:id="353"/>
    <w:p w14:paraId="308DC3B8" w14:textId="1C5EE92C" w:rsidR="0095621B" w:rsidRPr="00DA1595" w:rsidRDefault="00C41995" w:rsidP="00FA7416">
      <w:pPr>
        <w:spacing w:line="240" w:lineRule="atLeast"/>
        <w:ind w:left="567" w:right="-141"/>
        <w:rPr>
          <w:rFonts w:ascii="Angsana New" w:hAnsi="Angsana New"/>
          <w:sz w:val="8"/>
          <w:szCs w:val="8"/>
          <w:lang w:val="en-US"/>
        </w:rPr>
      </w:pPr>
      <w:r w:rsidRPr="00F56868">
        <w:rPr>
          <w:rFonts w:ascii="Angsana New" w:hAnsi="Angsana New"/>
          <w:sz w:val="10"/>
          <w:szCs w:val="10"/>
          <w:lang w:val="en-US"/>
        </w:rPr>
        <w:object w:dxaOrig="11734" w:dyaOrig="3874" w14:anchorId="62124764">
          <v:shape id="_x0000_i1065" type="#_x0000_t75" style="width:457.6pt;height:155.1pt" o:ole="">
            <v:imagedata r:id="rId88" o:title=""/>
            <o:lock v:ext="edit" aspectratio="f"/>
          </v:shape>
          <o:OLEObject Type="Embed" ProgID="Excel.Sheet.8" ShapeID="_x0000_i1065" DrawAspect="Content" ObjectID="_1848149425" r:id="rId89"/>
        </w:object>
      </w:r>
    </w:p>
    <w:p w14:paraId="56236854" w14:textId="77777777" w:rsidR="00BD6CC7" w:rsidRPr="00BC186A" w:rsidRDefault="0079080B" w:rsidP="00F2211A">
      <w:pPr>
        <w:numPr>
          <w:ilvl w:val="0"/>
          <w:numId w:val="3"/>
        </w:numPr>
        <w:tabs>
          <w:tab w:val="clear" w:pos="360"/>
          <w:tab w:val="left" w:pos="567"/>
        </w:tabs>
        <w:spacing w:before="120" w:after="120" w:line="240" w:lineRule="atLeast"/>
        <w:ind w:left="0" w:right="-283"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p>
    <w:p w14:paraId="27664FFE" w14:textId="2607CFA2" w:rsidR="00BC6647" w:rsidRDefault="00BC6647" w:rsidP="00F2211A">
      <w:pPr>
        <w:pStyle w:val="BlockText"/>
        <w:spacing w:before="120" w:after="120" w:line="260" w:lineRule="atLeast"/>
        <w:ind w:left="567" w:right="0" w:firstLine="0"/>
        <w:jc w:val="thaiDistribute"/>
        <w:rPr>
          <w:rFonts w:ascii="Angsana New" w:hAnsi="Angsana New" w:cs="Angsana New"/>
          <w:lang w:val="en-US"/>
        </w:rPr>
      </w:pPr>
      <w:bookmarkStart w:id="354" w:name="OLE_LINK14"/>
      <w:r w:rsidRPr="00F26027">
        <w:rPr>
          <w:rFonts w:ascii="Angsana New" w:hAnsi="Angsana New" w:cs="Angsana New"/>
          <w:lang w:val="en-US"/>
        </w:rPr>
        <w:t xml:space="preserve">Intangible assets </w:t>
      </w:r>
      <w:r w:rsidR="00990949">
        <w:rPr>
          <w:rFonts w:ascii="Angsana New" w:hAnsi="Angsana New"/>
          <w:lang w:val="en-US"/>
        </w:rPr>
        <w:t xml:space="preserve">as at </w:t>
      </w:r>
      <w:r w:rsidR="00F95A4B">
        <w:rPr>
          <w:rFonts w:ascii="Angsana New" w:hAnsi="Angsana New"/>
          <w:lang w:val="en-US"/>
        </w:rPr>
        <w:t>30 June</w:t>
      </w:r>
      <w:r w:rsidR="00525E51" w:rsidRPr="00A705FD">
        <w:rPr>
          <w:rFonts w:ascii="Angsana New" w:hAnsi="Angsana New"/>
          <w:lang w:val="en-US"/>
        </w:rPr>
        <w:t xml:space="preserve"> </w:t>
      </w:r>
      <w:r w:rsidR="00C86338">
        <w:rPr>
          <w:rFonts w:ascii="Angsana New" w:hAnsi="Angsana New"/>
          <w:lang w:val="en-US"/>
        </w:rPr>
        <w:t>2026</w:t>
      </w:r>
      <w:r w:rsidR="0097606F">
        <w:rPr>
          <w:rFonts w:ascii="Angsana New" w:hAnsi="Angsana New"/>
          <w:lang w:val="en-US"/>
        </w:rPr>
        <w:t xml:space="preserve"> and </w:t>
      </w:r>
      <w:r w:rsidR="00F95A4B">
        <w:rPr>
          <w:rFonts w:ascii="Angsana New" w:hAnsi="Angsana New"/>
          <w:lang w:val="en-US"/>
        </w:rPr>
        <w:t xml:space="preserve">31 December </w:t>
      </w:r>
      <w:r w:rsidR="00C86338">
        <w:rPr>
          <w:rFonts w:ascii="Angsana New" w:hAnsi="Angsana New"/>
          <w:lang w:val="en-US"/>
        </w:rPr>
        <w:t>2025</w:t>
      </w:r>
      <w:r w:rsidR="00F559FE">
        <w:rPr>
          <w:rFonts w:ascii="Angsana New" w:hAnsi="Angsana New"/>
          <w:lang w:val="en-US"/>
        </w:rPr>
        <w:t xml:space="preserve"> </w:t>
      </w:r>
      <w:r w:rsidRPr="00F26027">
        <w:rPr>
          <w:rFonts w:ascii="Angsana New" w:hAnsi="Angsana New" w:cs="Angsana New"/>
          <w:lang w:val="en-US"/>
        </w:rPr>
        <w:t>consisted of:</w:t>
      </w:r>
    </w:p>
    <w:bookmarkStart w:id="355" w:name="_MON_1548252640"/>
    <w:bookmarkEnd w:id="355"/>
    <w:p w14:paraId="466F2750" w14:textId="2A891BDE" w:rsidR="00F2211A" w:rsidRDefault="00C41995" w:rsidP="00F2211A">
      <w:pPr>
        <w:pStyle w:val="BlockText"/>
        <w:spacing w:before="120" w:after="120" w:line="260" w:lineRule="atLeast"/>
        <w:ind w:left="567" w:right="0" w:firstLine="0"/>
        <w:jc w:val="thaiDistribute"/>
        <w:rPr>
          <w:rFonts w:ascii="Angsana New" w:hAnsi="Angsana New" w:cs="Angsana New"/>
          <w:cs/>
          <w:lang w:val="en-US"/>
        </w:rPr>
      </w:pPr>
      <w:r w:rsidRPr="00AF0DA2">
        <w:rPr>
          <w:rFonts w:ascii="Angsana New" w:hAnsi="Angsana New"/>
          <w:lang w:val="en-US"/>
        </w:rPr>
        <w:object w:dxaOrig="9980" w:dyaOrig="3923" w14:anchorId="314412FD">
          <v:shape id="_x0000_i1066" type="#_x0000_t75" style="width:454.85pt;height:196.6pt" o:ole="">
            <v:imagedata r:id="rId90" o:title=""/>
            <o:lock v:ext="edit" aspectratio="f"/>
          </v:shape>
          <o:OLEObject Type="Embed" ProgID="Excel.Sheet.8" ShapeID="_x0000_i1066" DrawAspect="Content" ObjectID="_1848149426" r:id="rId91"/>
        </w:object>
      </w:r>
    </w:p>
    <w:bookmarkStart w:id="356" w:name="_MON_1542096777"/>
    <w:bookmarkEnd w:id="356"/>
    <w:p w14:paraId="61BF17AC" w14:textId="417179FE" w:rsidR="002F6120" w:rsidRDefault="00C41995" w:rsidP="00427273">
      <w:pPr>
        <w:pStyle w:val="BlockText"/>
        <w:spacing w:line="260" w:lineRule="atLeast"/>
        <w:ind w:left="567" w:right="-80" w:firstLine="0"/>
        <w:jc w:val="distribute"/>
        <w:rPr>
          <w:rFonts w:ascii="Angsana New" w:hAnsi="Angsana New" w:cs="Angsana New"/>
          <w:lang w:val="en-US"/>
        </w:rPr>
      </w:pPr>
      <w:r w:rsidRPr="00AF0DA2">
        <w:rPr>
          <w:rFonts w:ascii="Angsana New" w:hAnsi="Angsana New"/>
          <w:lang w:val="en-US"/>
        </w:rPr>
        <w:object w:dxaOrig="9989" w:dyaOrig="4204" w14:anchorId="7AFC1D30">
          <v:shape id="_x0000_i1067" type="#_x0000_t75" style="width:452.1pt;height:211.85pt" o:ole="">
            <v:imagedata r:id="rId92" o:title=""/>
            <o:lock v:ext="edit" aspectratio="f"/>
          </v:shape>
          <o:OLEObject Type="Embed" ProgID="Excel.Sheet.8" ShapeID="_x0000_i1067" DrawAspect="Content" ObjectID="_1848149427" r:id="rId93"/>
        </w:object>
      </w:r>
    </w:p>
    <w:bookmarkStart w:id="357" w:name="_MON_1642524361"/>
    <w:bookmarkStart w:id="358" w:name="_MON_1548252964"/>
    <w:bookmarkStart w:id="359" w:name="_MON_1548252950"/>
    <w:bookmarkStart w:id="360" w:name="_MON_1542096889"/>
    <w:bookmarkStart w:id="361" w:name="_MON_1563799035"/>
    <w:bookmarkStart w:id="362" w:name="_MON_1563799012"/>
    <w:bookmarkStart w:id="363" w:name="_MON_1563628499"/>
    <w:bookmarkStart w:id="364" w:name="_MON_1657628712"/>
    <w:bookmarkStart w:id="365" w:name="_MON_1688902991"/>
    <w:bookmarkStart w:id="366" w:name="_MON_1542096880"/>
    <w:bookmarkStart w:id="367" w:name="_MON_1563628509"/>
    <w:bookmarkStart w:id="368" w:name="_MON_1563799043"/>
    <w:bookmarkEnd w:id="357"/>
    <w:bookmarkEnd w:id="358"/>
    <w:bookmarkEnd w:id="359"/>
    <w:bookmarkEnd w:id="360"/>
    <w:bookmarkEnd w:id="361"/>
    <w:bookmarkEnd w:id="362"/>
    <w:bookmarkEnd w:id="363"/>
    <w:bookmarkEnd w:id="364"/>
    <w:bookmarkEnd w:id="365"/>
    <w:bookmarkEnd w:id="366"/>
    <w:bookmarkEnd w:id="367"/>
    <w:bookmarkEnd w:id="368"/>
    <w:bookmarkStart w:id="369" w:name="_MON_1563799067"/>
    <w:bookmarkEnd w:id="369"/>
    <w:p w14:paraId="77737DDC" w14:textId="5B5532B5" w:rsidR="004E11D4" w:rsidRDefault="00D07A5D" w:rsidP="005D17A2">
      <w:pPr>
        <w:pStyle w:val="BlockText"/>
        <w:spacing w:before="120" w:line="260" w:lineRule="atLeast"/>
        <w:ind w:left="567" w:right="-440" w:firstLine="0"/>
        <w:jc w:val="thaiDistribute"/>
        <w:rPr>
          <w:rFonts w:ascii="Angsana New" w:hAnsi="Angsana New"/>
          <w:lang w:val="en-US"/>
        </w:rPr>
      </w:pPr>
      <w:r w:rsidRPr="00AF0DA2">
        <w:rPr>
          <w:rFonts w:ascii="Angsana New" w:hAnsi="Angsana New"/>
          <w:lang w:val="en-US"/>
        </w:rPr>
        <w:object w:dxaOrig="9939" w:dyaOrig="4078" w14:anchorId="6B9D4619">
          <v:shape id="_x0000_i1068" type="#_x0000_t75" style="width:453.45pt;height:204.25pt" o:ole="">
            <v:imagedata r:id="rId94" o:title=""/>
            <o:lock v:ext="edit" aspectratio="f"/>
          </v:shape>
          <o:OLEObject Type="Embed" ProgID="Excel.Sheet.8" ShapeID="_x0000_i1068" DrawAspect="Content" ObjectID="_1848149428" r:id="rId95"/>
        </w:object>
      </w:r>
    </w:p>
    <w:bookmarkStart w:id="370" w:name="_MON_1848072728"/>
    <w:bookmarkEnd w:id="370"/>
    <w:p w14:paraId="3E0245B0" w14:textId="2539D3B7" w:rsidR="00B55F29" w:rsidRDefault="00D07A5D" w:rsidP="005D17A2">
      <w:pPr>
        <w:pStyle w:val="BlockText"/>
        <w:spacing w:before="120" w:line="260" w:lineRule="atLeast"/>
        <w:ind w:left="567" w:right="-440" w:firstLine="0"/>
        <w:jc w:val="thaiDistribute"/>
        <w:rPr>
          <w:rFonts w:ascii="Angsana New" w:hAnsi="Angsana New"/>
          <w:lang w:val="en-US"/>
        </w:rPr>
      </w:pPr>
      <w:r w:rsidRPr="00AF0DA2">
        <w:rPr>
          <w:rFonts w:ascii="Angsana New" w:hAnsi="Angsana New"/>
          <w:lang w:val="en-US"/>
        </w:rPr>
        <w:object w:dxaOrig="9989" w:dyaOrig="4204" w14:anchorId="7AA2B41C">
          <v:shape id="_x0000_i1069" type="#_x0000_t75" style="width:452.1pt;height:211.85pt" o:ole="">
            <v:imagedata r:id="rId96" o:title=""/>
            <o:lock v:ext="edit" aspectratio="f"/>
          </v:shape>
          <o:OLEObject Type="Embed" ProgID="Excel.Sheet.8" ShapeID="_x0000_i1069" DrawAspect="Content" ObjectID="_1848149429" r:id="rId97"/>
        </w:object>
      </w:r>
    </w:p>
    <w:p w14:paraId="68593CEC" w14:textId="77777777" w:rsidR="002F6120" w:rsidRDefault="002F6120" w:rsidP="00F82CC1">
      <w:pPr>
        <w:pStyle w:val="BlockText"/>
        <w:spacing w:line="260" w:lineRule="atLeast"/>
        <w:ind w:left="0" w:right="0" w:firstLine="0"/>
        <w:jc w:val="thaiDistribute"/>
        <w:rPr>
          <w:rFonts w:ascii="Angsana New" w:hAnsi="Angsana New"/>
          <w:lang w:val="en-US"/>
        </w:rPr>
      </w:pPr>
    </w:p>
    <w:p w14:paraId="42830A04" w14:textId="77777777" w:rsidR="002F6120" w:rsidRDefault="002F6120" w:rsidP="00F82CC1">
      <w:pPr>
        <w:pStyle w:val="BlockText"/>
        <w:spacing w:line="260" w:lineRule="atLeast"/>
        <w:ind w:left="0" w:right="0" w:firstLine="0"/>
        <w:jc w:val="thaiDistribute"/>
        <w:rPr>
          <w:rFonts w:ascii="Angsana New" w:hAnsi="Angsana New"/>
          <w:b/>
          <w:bCs/>
          <w:sz w:val="2"/>
          <w:szCs w:val="2"/>
          <w:lang w:val="en-US"/>
        </w:rPr>
      </w:pPr>
    </w:p>
    <w:p w14:paraId="538F7DE0" w14:textId="68D6D520" w:rsidR="00517252" w:rsidRPr="00F93E0D" w:rsidRDefault="00F93E0D" w:rsidP="00F93E0D">
      <w:pPr>
        <w:spacing w:line="240" w:lineRule="auto"/>
        <w:rPr>
          <w:rFonts w:ascii="CG Times (W1)" w:cstheme="minorBidi"/>
          <w:sz w:val="8"/>
          <w:szCs w:val="8"/>
          <w:lang w:val="en-US"/>
        </w:rPr>
      </w:pPr>
      <w:bookmarkStart w:id="371" w:name="_MON_1548252840"/>
      <w:bookmarkStart w:id="372" w:name="_MON_1542096898"/>
      <w:bookmarkStart w:id="373" w:name="_MON_1563628535"/>
      <w:bookmarkEnd w:id="371"/>
      <w:bookmarkEnd w:id="372"/>
      <w:bookmarkEnd w:id="373"/>
      <w:r>
        <w:rPr>
          <w:rFonts w:cstheme="minorBidi"/>
          <w:sz w:val="8"/>
          <w:szCs w:val="8"/>
          <w:cs/>
          <w:lang w:val="en-US"/>
        </w:rPr>
        <w:br w:type="page"/>
      </w:r>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lastRenderedPageBreak/>
        <w:t>Other Assets</w:t>
      </w:r>
    </w:p>
    <w:bookmarkEnd w:id="354"/>
    <w:p w14:paraId="4DCC78CD" w14:textId="10996590" w:rsidR="00D545D9" w:rsidRDefault="0079080B" w:rsidP="00BA7BE1">
      <w:pPr>
        <w:tabs>
          <w:tab w:val="left" w:pos="9720"/>
        </w:tabs>
        <w:spacing w:before="240" w:after="240" w:line="240" w:lineRule="atLeast"/>
        <w:ind w:right="-40" w:firstLine="567"/>
        <w:jc w:val="thaiDistribute"/>
        <w:rPr>
          <w:rFonts w:ascii="Angsana New" w:hAnsi="Angsana New"/>
          <w:sz w:val="28"/>
          <w:szCs w:val="28"/>
          <w:lang w:val="en-US"/>
        </w:rPr>
      </w:pPr>
      <w:r w:rsidRPr="00C525D7">
        <w:rPr>
          <w:rFonts w:ascii="Angsana New" w:hAnsi="Angsana New"/>
          <w:sz w:val="28"/>
          <w:szCs w:val="28"/>
          <w:lang w:val="en-US"/>
        </w:rPr>
        <w:t xml:space="preserve">Other assets </w:t>
      </w:r>
      <w:r w:rsidR="00121210">
        <w:rPr>
          <w:rFonts w:ascii="Angsana New" w:hAnsi="Angsana New"/>
          <w:sz w:val="28"/>
          <w:szCs w:val="28"/>
          <w:lang w:val="en-US"/>
        </w:rPr>
        <w:t xml:space="preserve">as at </w:t>
      </w:r>
      <w:r w:rsidR="00F95A4B">
        <w:rPr>
          <w:rFonts w:ascii="Angsana New" w:hAnsi="Angsana New"/>
          <w:sz w:val="28"/>
          <w:szCs w:val="28"/>
          <w:lang w:val="en-US"/>
        </w:rPr>
        <w:t>30 June</w:t>
      </w:r>
      <w:r w:rsidR="00C8745F">
        <w:rPr>
          <w:rFonts w:ascii="Angsana New" w:hAnsi="Angsana New"/>
          <w:sz w:val="28"/>
          <w:szCs w:val="28"/>
          <w:lang w:val="en-US"/>
        </w:rPr>
        <w:t xml:space="preserve"> </w:t>
      </w:r>
      <w:r w:rsidR="00C86338">
        <w:rPr>
          <w:rFonts w:ascii="Angsana New" w:hAnsi="Angsana New"/>
          <w:sz w:val="28"/>
          <w:szCs w:val="28"/>
          <w:lang w:val="en-US"/>
        </w:rPr>
        <w:t>2026</w:t>
      </w:r>
      <w:r w:rsidR="00D545D9">
        <w:rPr>
          <w:rFonts w:ascii="Angsana New" w:hAnsi="Angsana New"/>
          <w:sz w:val="28"/>
          <w:szCs w:val="28"/>
          <w:lang w:val="en-US"/>
        </w:rPr>
        <w:t xml:space="preserve"> and </w:t>
      </w:r>
      <w:r w:rsidR="00F95A4B">
        <w:rPr>
          <w:rFonts w:ascii="Angsana New" w:hAnsi="Angsana New"/>
          <w:sz w:val="28"/>
          <w:szCs w:val="28"/>
          <w:lang w:val="en-US"/>
        </w:rPr>
        <w:t xml:space="preserve">31 December </w:t>
      </w:r>
      <w:r w:rsidR="00C86338">
        <w:rPr>
          <w:rFonts w:ascii="Angsana New" w:hAnsi="Angsana New"/>
          <w:sz w:val="28"/>
          <w:szCs w:val="28"/>
          <w:lang w:val="en-US"/>
        </w:rPr>
        <w:t>2025</w:t>
      </w:r>
      <w:r w:rsidR="00121210">
        <w:rPr>
          <w:rFonts w:ascii="Angsana New" w:hAnsi="Angsana New"/>
          <w:sz w:val="28"/>
          <w:szCs w:val="28"/>
          <w:lang w:val="en-US"/>
        </w:rPr>
        <w:t xml:space="preserve"> </w:t>
      </w:r>
      <w:r w:rsidRPr="00C525D7">
        <w:rPr>
          <w:rFonts w:ascii="Angsana New" w:hAnsi="Angsana New"/>
          <w:sz w:val="28"/>
          <w:szCs w:val="28"/>
          <w:lang w:val="en-US"/>
        </w:rPr>
        <w:t>consisted of:</w:t>
      </w:r>
      <w:bookmarkStart w:id="374" w:name="_MON_1548253052"/>
      <w:bookmarkStart w:id="375" w:name="_MON_1548253067"/>
      <w:bookmarkStart w:id="376" w:name="_MON_1548253095"/>
      <w:bookmarkStart w:id="377" w:name="_MON_1548253101"/>
      <w:bookmarkStart w:id="378" w:name="_MON_1548253169"/>
      <w:bookmarkStart w:id="379" w:name="_MON_1548253178"/>
      <w:bookmarkStart w:id="380" w:name="_MON_1542097056"/>
      <w:bookmarkEnd w:id="374"/>
      <w:bookmarkEnd w:id="375"/>
      <w:bookmarkEnd w:id="376"/>
      <w:bookmarkEnd w:id="377"/>
      <w:bookmarkEnd w:id="378"/>
      <w:bookmarkEnd w:id="379"/>
      <w:bookmarkEnd w:id="380"/>
    </w:p>
    <w:bookmarkStart w:id="381" w:name="_MON_1642524578"/>
    <w:bookmarkEnd w:id="381"/>
    <w:p w14:paraId="24D7CAA5" w14:textId="6AD7C332" w:rsidR="00B2784D" w:rsidRDefault="00D07A5D" w:rsidP="000D0BD0">
      <w:pPr>
        <w:tabs>
          <w:tab w:val="left" w:pos="7230"/>
        </w:tabs>
        <w:spacing w:line="240" w:lineRule="atLeast"/>
        <w:ind w:left="540" w:right="-142"/>
        <w:jc w:val="thaiDistribute"/>
        <w:rPr>
          <w:rFonts w:ascii="Angsana New" w:hAnsi="Angsana New"/>
          <w:sz w:val="28"/>
          <w:szCs w:val="28"/>
        </w:rPr>
      </w:pPr>
      <w:r w:rsidRPr="0042294E">
        <w:rPr>
          <w:rFonts w:ascii="Angsana New" w:hAnsi="Angsana New"/>
          <w:sz w:val="28"/>
          <w:szCs w:val="28"/>
        </w:rPr>
        <w:object w:dxaOrig="9627" w:dyaOrig="5255" w14:anchorId="66AEEA15">
          <v:shape id="_x0000_i1070" type="#_x0000_t75" style="width:454.85pt;height:267.9pt" o:ole="">
            <v:imagedata r:id="rId98" o:title=""/>
            <o:lock v:ext="edit" aspectratio="f"/>
          </v:shape>
          <o:OLEObject Type="Embed" ProgID="Excel.Sheet.8" ShapeID="_x0000_i1070" DrawAspect="Content" ObjectID="_1848149430" r:id="rId99"/>
        </w:object>
      </w:r>
      <w:bookmarkStart w:id="382" w:name="_MON_1516743514"/>
      <w:bookmarkStart w:id="383" w:name="_MON_1548253260"/>
      <w:bookmarkStart w:id="384" w:name="_MON_1548253272"/>
      <w:bookmarkStart w:id="385" w:name="_MON_1548253295"/>
      <w:bookmarkStart w:id="386" w:name="_MON_1548690860"/>
      <w:bookmarkStart w:id="387" w:name="_MON_1517056682"/>
      <w:bookmarkStart w:id="388" w:name="_MON_1517056702"/>
      <w:bookmarkStart w:id="389" w:name="_MON_1517056716"/>
      <w:bookmarkStart w:id="390" w:name="_MON_1517056721"/>
      <w:bookmarkStart w:id="391" w:name="_MON_1563799160"/>
      <w:bookmarkStart w:id="392" w:name="_MON_1563799227"/>
      <w:bookmarkStart w:id="393" w:name="_MON_1563799237"/>
      <w:bookmarkEnd w:id="382"/>
      <w:bookmarkEnd w:id="383"/>
      <w:bookmarkEnd w:id="384"/>
      <w:bookmarkEnd w:id="385"/>
      <w:bookmarkEnd w:id="386"/>
      <w:bookmarkEnd w:id="387"/>
      <w:bookmarkEnd w:id="388"/>
      <w:bookmarkEnd w:id="389"/>
      <w:bookmarkEnd w:id="390"/>
      <w:bookmarkEnd w:id="391"/>
      <w:bookmarkEnd w:id="392"/>
      <w:bookmarkEnd w:id="393"/>
    </w:p>
    <w:bookmarkStart w:id="394" w:name="_MON_1817034780"/>
    <w:bookmarkEnd w:id="394"/>
    <w:p w14:paraId="7C1F2EC3" w14:textId="7A1AFC78" w:rsidR="00B2784D" w:rsidRDefault="00D07A5D" w:rsidP="009D24EF">
      <w:pPr>
        <w:tabs>
          <w:tab w:val="left" w:pos="7230"/>
        </w:tabs>
        <w:spacing w:line="240" w:lineRule="atLeast"/>
        <w:ind w:left="540" w:right="-142"/>
        <w:jc w:val="thaiDistribute"/>
        <w:rPr>
          <w:rFonts w:ascii="Angsana New" w:hAnsi="Angsana New"/>
          <w:sz w:val="28"/>
          <w:szCs w:val="28"/>
          <w:cs/>
        </w:rPr>
      </w:pPr>
      <w:r w:rsidRPr="00ED0A1F">
        <w:rPr>
          <w:rFonts w:ascii="Angsana New" w:hAnsi="Angsana New"/>
          <w:sz w:val="28"/>
          <w:szCs w:val="28"/>
        </w:rPr>
        <w:object w:dxaOrig="9406" w:dyaOrig="2371" w14:anchorId="0A682AC9">
          <v:shape id="_x0000_i1071" type="#_x0000_t75" style="width:454.15pt;height:119.75pt" o:ole="">
            <v:imagedata r:id="rId100" o:title=""/>
            <o:lock v:ext="edit" aspectratio="f"/>
          </v:shape>
          <o:OLEObject Type="Embed" ProgID="Excel.Sheet.8" ShapeID="_x0000_i1071" DrawAspect="Content" ObjectID="_1848149431" r:id="rId101"/>
        </w:object>
      </w:r>
    </w:p>
    <w:p w14:paraId="384329DD" w14:textId="31E7BB03" w:rsidR="00D545D9" w:rsidRDefault="00D545D9" w:rsidP="000052B9">
      <w:pPr>
        <w:tabs>
          <w:tab w:val="left" w:pos="7230"/>
        </w:tabs>
        <w:spacing w:before="120" w:after="240" w:line="240" w:lineRule="atLeast"/>
        <w:ind w:left="540" w:right="-142"/>
        <w:jc w:val="thaiDistribute"/>
        <w:rPr>
          <w:rFonts w:ascii="Angsana New" w:hAnsi="Angsana New"/>
          <w:sz w:val="28"/>
          <w:szCs w:val="28"/>
          <w:lang w:val="en-US"/>
        </w:rPr>
      </w:pPr>
      <w:r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Pr="00FC73C4">
        <w:rPr>
          <w:rFonts w:ascii="Angsana New" w:hAnsi="Angsana New"/>
          <w:sz w:val="28"/>
          <w:szCs w:val="28"/>
          <w:lang w:val="en-US"/>
        </w:rPr>
        <w:t xml:space="preserve"> </w:t>
      </w:r>
      <w:r w:rsidR="00A624B7">
        <w:rPr>
          <w:rFonts w:ascii="Angsana New" w:hAnsi="Angsana New"/>
          <w:sz w:val="28"/>
          <w:szCs w:val="28"/>
          <w:lang w:val="en-US"/>
        </w:rPr>
        <w:t>six-month period</w:t>
      </w:r>
      <w:r w:rsidR="004B547E">
        <w:rPr>
          <w:rFonts w:ascii="Angsana New" w:hAnsi="Angsana New"/>
          <w:sz w:val="28"/>
          <w:szCs w:val="28"/>
          <w:lang w:val="en-US"/>
        </w:rPr>
        <w:t>s</w:t>
      </w:r>
      <w:r w:rsidR="00A624B7">
        <w:rPr>
          <w:rFonts w:ascii="Angsana New" w:hAnsi="Angsana New"/>
          <w:sz w:val="28"/>
          <w:szCs w:val="28"/>
          <w:lang w:val="en-US"/>
        </w:rPr>
        <w:t xml:space="preserve"> ended </w:t>
      </w:r>
      <w:r w:rsidR="003809B4">
        <w:rPr>
          <w:rFonts w:ascii="Angsana New" w:hAnsi="Angsana New"/>
          <w:sz w:val="28"/>
          <w:szCs w:val="28"/>
          <w:lang w:val="en-US"/>
        </w:rPr>
        <w:t xml:space="preserve">30 June </w:t>
      </w:r>
      <w:r w:rsidR="00C86338">
        <w:rPr>
          <w:rFonts w:ascii="Angsana New" w:hAnsi="Angsana New"/>
          <w:sz w:val="28"/>
          <w:szCs w:val="28"/>
          <w:lang w:val="en-US"/>
        </w:rPr>
        <w:t>2026</w:t>
      </w:r>
      <w:r w:rsidR="00250C76">
        <w:rPr>
          <w:rFonts w:ascii="Angsana New" w:hAnsi="Angsana New"/>
          <w:sz w:val="28"/>
          <w:szCs w:val="28"/>
          <w:lang w:val="en-US"/>
        </w:rPr>
        <w:t xml:space="preserve"> </w:t>
      </w:r>
      <w:r w:rsidR="00F93E0D">
        <w:rPr>
          <w:rFonts w:ascii="Angsana New" w:hAnsi="Angsana New"/>
          <w:sz w:val="28"/>
          <w:szCs w:val="28"/>
          <w:lang w:val="en-US"/>
        </w:rPr>
        <w:t xml:space="preserve">and </w:t>
      </w:r>
      <w:r w:rsidR="00C86338">
        <w:rPr>
          <w:rFonts w:ascii="Angsana New" w:hAnsi="Angsana New"/>
          <w:sz w:val="28"/>
          <w:szCs w:val="28"/>
          <w:lang w:val="en-US"/>
        </w:rPr>
        <w:t>2025</w:t>
      </w:r>
      <w:r w:rsidR="00922C90">
        <w:rPr>
          <w:rFonts w:ascii="Angsana New" w:hAnsi="Angsana New"/>
          <w:sz w:val="28"/>
          <w:szCs w:val="28"/>
          <w:lang w:val="en-US"/>
        </w:rPr>
        <w:t xml:space="preserve"> </w:t>
      </w:r>
      <w:r w:rsidRPr="00FC73C4">
        <w:rPr>
          <w:rFonts w:ascii="Angsana New" w:hAnsi="Angsana New"/>
          <w:sz w:val="28"/>
          <w:szCs w:val="28"/>
          <w:lang w:val="en-US"/>
        </w:rPr>
        <w:t>were as follows:</w:t>
      </w:r>
    </w:p>
    <w:bookmarkStart w:id="395" w:name="_MON_1626094168"/>
    <w:bookmarkStart w:id="396" w:name="_MON_1626094194"/>
    <w:bookmarkStart w:id="397" w:name="_MON_1626285015"/>
    <w:bookmarkStart w:id="398" w:name="_MON_1626285030"/>
    <w:bookmarkStart w:id="399" w:name="_MON_1626287343"/>
    <w:bookmarkStart w:id="400" w:name="_MON_1626287371"/>
    <w:bookmarkStart w:id="401" w:name="_MON_1626287381"/>
    <w:bookmarkStart w:id="402" w:name="_MON_1626287397"/>
    <w:bookmarkStart w:id="403" w:name="_MON_1453221140"/>
    <w:bookmarkStart w:id="404" w:name="_MON_1480149459"/>
    <w:bookmarkStart w:id="405" w:name="_MON_1484602462"/>
    <w:bookmarkStart w:id="406" w:name="_MON_1484751300"/>
    <w:bookmarkStart w:id="407" w:name="_MON_1514908923"/>
    <w:bookmarkStart w:id="408" w:name="_MON_1516390250"/>
    <w:bookmarkStart w:id="409" w:name="_MON_1516636621"/>
    <w:bookmarkStart w:id="410" w:name="_MON_1516743585"/>
    <w:bookmarkStart w:id="411" w:name="_MON_1542089428"/>
    <w:bookmarkStart w:id="412" w:name="_MON_1547553690"/>
    <w:bookmarkStart w:id="413" w:name="_MON_1548253342"/>
    <w:bookmarkStart w:id="414" w:name="_MON_1558519933"/>
    <w:bookmarkStart w:id="415" w:name="_MON_1484774379"/>
    <w:bookmarkStart w:id="416" w:name="_MON_1560865523"/>
    <w:bookmarkStart w:id="417" w:name="_MON_1563192526"/>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Start w:id="418" w:name="_MON_1624087194"/>
    <w:bookmarkEnd w:id="418"/>
    <w:p w14:paraId="3DE2329C" w14:textId="67E11B3C" w:rsidR="000D0BD0" w:rsidRPr="00FC73C4" w:rsidRDefault="00D07A5D" w:rsidP="00DA1595">
      <w:pPr>
        <w:spacing w:before="240" w:line="240" w:lineRule="atLeast"/>
        <w:ind w:left="540" w:right="-142"/>
        <w:jc w:val="thaiDistribute"/>
        <w:rPr>
          <w:rFonts w:ascii="Angsana New" w:hAnsi="Angsana New"/>
          <w:sz w:val="28"/>
          <w:szCs w:val="28"/>
          <w:lang w:val="en-US"/>
        </w:rPr>
      </w:pPr>
      <w:r w:rsidRPr="00ED0A1F">
        <w:rPr>
          <w:rFonts w:ascii="Angsana New" w:hAnsi="Angsana New"/>
          <w:sz w:val="28"/>
          <w:szCs w:val="28"/>
        </w:rPr>
        <w:object w:dxaOrig="9482" w:dyaOrig="3214" w14:anchorId="62F608E5">
          <v:shape id="_x0000_i1072" type="#_x0000_t75" style="width:453.45pt;height:159.25pt" o:ole="">
            <v:imagedata r:id="rId102" o:title=""/>
            <o:lock v:ext="edit" aspectratio="f"/>
          </v:shape>
          <o:OLEObject Type="Embed" ProgID="Excel.Sheet.8" ShapeID="_x0000_i1072" DrawAspect="Content" ObjectID="_1848149432" r:id="rId103"/>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bookmarkStart w:id="419" w:name="_MON_1485174665"/>
      <w:bookmarkStart w:id="420" w:name="_MON_1563799231"/>
      <w:bookmarkStart w:id="421" w:name="_MON_1563799243"/>
      <w:bookmarkStart w:id="422" w:name="_MON_1563799254"/>
      <w:bookmarkStart w:id="423" w:name="_MON_1485174677"/>
      <w:bookmarkStart w:id="424" w:name="_MON_1485174687"/>
      <w:bookmarkStart w:id="425" w:name="_MON_1485264891"/>
      <w:bookmarkStart w:id="426" w:name="_MON_1485264928"/>
      <w:bookmarkStart w:id="427" w:name="_MON_1485264935"/>
      <w:bookmarkStart w:id="428" w:name="_MON_1516743590"/>
      <w:bookmarkStart w:id="429" w:name="_MON_1542097135"/>
      <w:bookmarkStart w:id="430" w:name="_MON_1437917231"/>
      <w:bookmarkStart w:id="431" w:name="_MON_1548253353"/>
      <w:bookmarkStart w:id="432" w:name="_MON_1437917325"/>
      <w:bookmarkStart w:id="433" w:name="_MON_1437923087"/>
      <w:bookmarkStart w:id="434" w:name="_MON_1437996704"/>
      <w:bookmarkStart w:id="435" w:name="_MON_1453307898"/>
      <w:bookmarkStart w:id="436" w:name="_MON_1453308327"/>
      <w:bookmarkStart w:id="437" w:name="_MON_1453308409"/>
      <w:bookmarkStart w:id="438" w:name="_MON_1453482836"/>
      <w:bookmarkStart w:id="439" w:name="_MON_1453482860"/>
      <w:bookmarkStart w:id="440" w:name="_MON_1453482927"/>
      <w:bookmarkStart w:id="441" w:name="_MON_1453657530"/>
      <w:bookmarkStart w:id="442" w:name="_MON_1485010525"/>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1554FA4B" w14:textId="7812DF31" w:rsidR="002C4007" w:rsidRDefault="00036989" w:rsidP="00036989">
      <w:pPr>
        <w:spacing w:line="240" w:lineRule="auto"/>
        <w:rPr>
          <w:rFonts w:ascii="Angsana New" w:hAnsi="Angsana New"/>
          <w:sz w:val="2"/>
          <w:szCs w:val="2"/>
          <w:cs/>
          <w:lang w:val="en-US"/>
        </w:rPr>
      </w:pPr>
      <w:r>
        <w:rPr>
          <w:rFonts w:ascii="Angsana New" w:hAnsi="Angsana New"/>
          <w:sz w:val="2"/>
          <w:szCs w:val="2"/>
          <w:lang w:val="en-US"/>
        </w:rPr>
        <w:br w:type="page"/>
      </w:r>
    </w:p>
    <w:p w14:paraId="15D98901" w14:textId="77777777" w:rsidR="000F1566" w:rsidRDefault="000F1566" w:rsidP="00C1377F">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lastRenderedPageBreak/>
        <w:t>L</w:t>
      </w:r>
      <w:r>
        <w:rPr>
          <w:rFonts w:ascii="Angsana New" w:hAnsi="Angsana New"/>
          <w:b/>
          <w:bCs/>
          <w:sz w:val="28"/>
          <w:szCs w:val="28"/>
        </w:rPr>
        <w:t>ease Liabilities</w:t>
      </w:r>
    </w:p>
    <w:p w14:paraId="5569B252" w14:textId="2D7F76FA" w:rsidR="000F1566" w:rsidRDefault="000F1566" w:rsidP="00C1377F">
      <w:pPr>
        <w:spacing w:before="24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4B5175">
        <w:rPr>
          <w:rFonts w:ascii="Angsana New" w:hAnsi="Angsana New"/>
          <w:sz w:val="28"/>
          <w:szCs w:val="28"/>
          <w:lang w:val="en-US"/>
        </w:rPr>
        <w:t xml:space="preserve"> lease liabilities for the six</w:t>
      </w:r>
      <w:r w:rsidRPr="00691AB7">
        <w:rPr>
          <w:rFonts w:ascii="Angsana New" w:hAnsi="Angsana New"/>
          <w:sz w:val="28"/>
          <w:szCs w:val="28"/>
          <w:lang w:val="en-US"/>
        </w:rPr>
        <w:t>-month period</w:t>
      </w:r>
      <w:r w:rsidR="005E70A5">
        <w:rPr>
          <w:rFonts w:ascii="Angsana New" w:hAnsi="Angsana New"/>
          <w:sz w:val="28"/>
          <w:szCs w:val="28"/>
          <w:lang w:val="en-US"/>
        </w:rPr>
        <w:t>s</w:t>
      </w:r>
      <w:r w:rsidRPr="00691AB7">
        <w:rPr>
          <w:rFonts w:ascii="Angsana New" w:hAnsi="Angsana New"/>
          <w:sz w:val="28"/>
          <w:szCs w:val="28"/>
          <w:lang w:val="en-US"/>
        </w:rPr>
        <w:t xml:space="preserve"> ended </w:t>
      </w:r>
      <w:r>
        <w:rPr>
          <w:rFonts w:ascii="Angsana New" w:hAnsi="Angsana New"/>
          <w:sz w:val="28"/>
          <w:szCs w:val="28"/>
          <w:lang w:val="en-US"/>
        </w:rPr>
        <w:t>30 June</w:t>
      </w:r>
      <w:r w:rsidRPr="00691AB7">
        <w:rPr>
          <w:rFonts w:ascii="Angsana New" w:hAnsi="Angsana New"/>
          <w:sz w:val="28"/>
          <w:szCs w:val="28"/>
          <w:lang w:val="en-US"/>
        </w:rPr>
        <w:t xml:space="preserve"> </w:t>
      </w:r>
      <w:r w:rsidR="00C86338">
        <w:rPr>
          <w:rFonts w:ascii="Angsana New" w:hAnsi="Angsana New"/>
          <w:sz w:val="28"/>
          <w:szCs w:val="28"/>
          <w:lang w:val="en-US"/>
        </w:rPr>
        <w:t>2026</w:t>
      </w:r>
      <w:r w:rsidR="00830FE8">
        <w:rPr>
          <w:rFonts w:ascii="Angsana New" w:hAnsi="Angsana New"/>
          <w:sz w:val="28"/>
          <w:szCs w:val="28"/>
          <w:lang w:val="en-US"/>
        </w:rPr>
        <w:t xml:space="preserve"> and </w:t>
      </w:r>
      <w:r w:rsidR="00C86338">
        <w:rPr>
          <w:rFonts w:ascii="Angsana New" w:hAnsi="Angsana New"/>
          <w:sz w:val="28"/>
          <w:szCs w:val="28"/>
          <w:lang w:val="en-US"/>
        </w:rPr>
        <w:t>2025</w:t>
      </w:r>
      <w:r w:rsidRPr="00691AB7">
        <w:rPr>
          <w:rFonts w:ascii="Angsana New" w:hAnsi="Angsana New"/>
          <w:sz w:val="28"/>
          <w:szCs w:val="28"/>
          <w:lang w:val="en-US"/>
        </w:rPr>
        <w:t xml:space="preserve"> were </w:t>
      </w:r>
      <w:r w:rsidR="005E70A5">
        <w:rPr>
          <w:rFonts w:ascii="Angsana New" w:hAnsi="Angsana New"/>
          <w:sz w:val="28"/>
          <w:szCs w:val="28"/>
          <w:lang w:val="en-US"/>
        </w:rPr>
        <w:t>as follows</w:t>
      </w:r>
      <w:r w:rsidR="00BB1BAE">
        <w:rPr>
          <w:rFonts w:ascii="Angsana New" w:hAnsi="Angsana New"/>
          <w:sz w:val="28"/>
          <w:szCs w:val="28"/>
          <w:lang w:val="en-US"/>
        </w:rPr>
        <w:t>:</w:t>
      </w:r>
    </w:p>
    <w:bookmarkStart w:id="443" w:name="_MON_1650017808"/>
    <w:bookmarkEnd w:id="443"/>
    <w:p w14:paraId="28A03EE6" w14:textId="256ECCC9" w:rsidR="0010219A" w:rsidRDefault="00D07A5D" w:rsidP="00F37518">
      <w:pPr>
        <w:tabs>
          <w:tab w:val="left" w:pos="9450"/>
        </w:tabs>
        <w:spacing w:before="240" w:after="120" w:line="240" w:lineRule="atLeast"/>
        <w:ind w:left="567" w:right="-141"/>
        <w:jc w:val="thaiDistribute"/>
        <w:rPr>
          <w:rFonts w:ascii="Angsana New" w:hAnsi="Angsana New"/>
          <w:spacing w:val="-2"/>
          <w:sz w:val="28"/>
          <w:szCs w:val="28"/>
          <w:lang w:val="en-US"/>
        </w:rPr>
      </w:pPr>
      <w:r w:rsidRPr="003E371A">
        <w:rPr>
          <w:rFonts w:ascii="Angsana New" w:hAnsi="Angsana New"/>
          <w:sz w:val="28"/>
          <w:szCs w:val="28"/>
          <w:cs/>
          <w:lang w:val="en-US"/>
        </w:rPr>
        <w:object w:dxaOrig="9197" w:dyaOrig="3826" w14:anchorId="29CE9406">
          <v:shape id="_x0000_i1073" type="#_x0000_t75" style="width:451.4pt;height:197.3pt" o:ole="">
            <v:imagedata r:id="rId104" o:title=""/>
          </v:shape>
          <o:OLEObject Type="Embed" ProgID="Excel.Sheet.8" ShapeID="_x0000_i1073" DrawAspect="Content" ObjectID="_1848149433" r:id="rId105"/>
        </w:object>
      </w:r>
      <w:r w:rsidR="00C1005A" w:rsidRPr="00C1005A">
        <w:rPr>
          <w:rFonts w:ascii="Angsana New" w:hAnsi="Angsana New"/>
          <w:spacing w:val="-2"/>
          <w:sz w:val="28"/>
          <w:szCs w:val="28"/>
          <w:lang w:val="en-US"/>
        </w:rPr>
        <w:t xml:space="preserve"> </w:t>
      </w:r>
    </w:p>
    <w:p w14:paraId="49BCF9D7" w14:textId="4E122283" w:rsidR="009D411C" w:rsidRDefault="00C1005A" w:rsidP="00F37518">
      <w:pPr>
        <w:tabs>
          <w:tab w:val="left" w:pos="9450"/>
        </w:tabs>
        <w:spacing w:before="60" w:after="240" w:line="240" w:lineRule="atLeast"/>
        <w:ind w:left="567"/>
        <w:jc w:val="thaiDistribute"/>
        <w:rPr>
          <w:rFonts w:ascii="Angsana New" w:hAnsi="Angsana New"/>
          <w:sz w:val="28"/>
          <w:szCs w:val="28"/>
          <w:lang w:val="en-US"/>
        </w:rPr>
      </w:pPr>
      <w:r w:rsidRPr="00405B10">
        <w:rPr>
          <w:rFonts w:ascii="Angsana New" w:hAnsi="Angsana New"/>
          <w:spacing w:val="-2"/>
          <w:sz w:val="28"/>
          <w:szCs w:val="28"/>
          <w:lang w:val="en-US"/>
        </w:rPr>
        <w:t xml:space="preserve">Information </w:t>
      </w:r>
      <w:r w:rsidRPr="00E41FF9">
        <w:rPr>
          <w:rFonts w:ascii="Angsana New" w:hAnsi="Angsana New"/>
          <w:spacing w:val="-2"/>
          <w:sz w:val="28"/>
          <w:szCs w:val="28"/>
          <w:lang w:val="en-US"/>
        </w:rPr>
        <w:t xml:space="preserve">about lease liabilities for the </w:t>
      </w:r>
      <w:r w:rsidRPr="00E41FF9">
        <w:rPr>
          <w:rFonts w:ascii="Angsana New" w:hAnsi="Angsana New"/>
          <w:sz w:val="28"/>
          <w:szCs w:val="28"/>
          <w:lang w:val="en-US"/>
        </w:rPr>
        <w:t>six-month</w:t>
      </w:r>
      <w:r w:rsidRPr="00405B10">
        <w:rPr>
          <w:rFonts w:ascii="Angsana New" w:hAnsi="Angsana New"/>
          <w:sz w:val="28"/>
          <w:szCs w:val="28"/>
          <w:lang w:val="en-US"/>
        </w:rPr>
        <w:t xml:space="preserve"> periods ended </w:t>
      </w:r>
      <w:r w:rsidRPr="00405B10">
        <w:rPr>
          <w:rFonts w:ascii="Angsana New" w:hAnsi="Angsana New"/>
          <w:spacing w:val="-2"/>
          <w:sz w:val="28"/>
          <w:szCs w:val="28"/>
          <w:lang w:val="en-US"/>
        </w:rPr>
        <w:t>3</w:t>
      </w:r>
      <w:r>
        <w:rPr>
          <w:rFonts w:ascii="Angsana New" w:hAnsi="Angsana New"/>
          <w:spacing w:val="-2"/>
          <w:sz w:val="28"/>
          <w:szCs w:val="28"/>
          <w:lang w:val="en-US"/>
        </w:rPr>
        <w:t>0</w:t>
      </w:r>
      <w:r w:rsidRPr="00405B10">
        <w:rPr>
          <w:rFonts w:ascii="Angsana New" w:hAnsi="Angsana New"/>
          <w:spacing w:val="-2"/>
          <w:sz w:val="28"/>
          <w:szCs w:val="28"/>
          <w:lang w:val="en-US"/>
        </w:rPr>
        <w:t xml:space="preserve"> </w:t>
      </w:r>
      <w:r>
        <w:rPr>
          <w:rFonts w:ascii="Angsana New" w:hAnsi="Angsana New"/>
          <w:spacing w:val="-2"/>
          <w:sz w:val="28"/>
          <w:szCs w:val="28"/>
          <w:lang w:val="en-US"/>
        </w:rPr>
        <w:t>June</w:t>
      </w:r>
      <w:r w:rsidR="00036989">
        <w:rPr>
          <w:rFonts w:ascii="Angsana New" w:hAnsi="Angsana New"/>
          <w:spacing w:val="-2"/>
          <w:sz w:val="28"/>
          <w:szCs w:val="28"/>
          <w:lang w:val="en-US"/>
        </w:rPr>
        <w:t xml:space="preserve"> </w:t>
      </w:r>
      <w:r w:rsidR="00C86338">
        <w:rPr>
          <w:rFonts w:ascii="Angsana New" w:hAnsi="Angsana New"/>
          <w:spacing w:val="-2"/>
          <w:sz w:val="28"/>
          <w:szCs w:val="28"/>
          <w:lang w:val="en-US"/>
        </w:rPr>
        <w:t>2026</w:t>
      </w:r>
      <w:r w:rsidRPr="00405B10">
        <w:rPr>
          <w:rFonts w:ascii="Angsana New" w:hAnsi="Angsana New"/>
          <w:spacing w:val="-2"/>
          <w:sz w:val="28"/>
          <w:szCs w:val="28"/>
          <w:cs/>
          <w:lang w:val="en-US"/>
        </w:rPr>
        <w:t xml:space="preserve"> </w:t>
      </w:r>
      <w:r w:rsidRPr="00405B10">
        <w:rPr>
          <w:rFonts w:ascii="Angsana New" w:hAnsi="Angsana New"/>
          <w:spacing w:val="-2"/>
          <w:sz w:val="28"/>
          <w:szCs w:val="28"/>
          <w:lang w:val="en-US"/>
        </w:rPr>
        <w:t xml:space="preserve">and </w:t>
      </w:r>
      <w:r w:rsidR="00C86338">
        <w:rPr>
          <w:rFonts w:ascii="Angsana New" w:hAnsi="Angsana New"/>
          <w:spacing w:val="-2"/>
          <w:sz w:val="28"/>
          <w:szCs w:val="28"/>
          <w:cs/>
          <w:lang w:val="en-US"/>
        </w:rPr>
        <w:t>2025</w:t>
      </w:r>
      <w:r w:rsidRPr="00405B10">
        <w:rPr>
          <w:rFonts w:ascii="Angsana New" w:hAnsi="Angsana New"/>
          <w:spacing w:val="-2"/>
          <w:sz w:val="28"/>
          <w:szCs w:val="28"/>
          <w:lang w:val="en-US"/>
        </w:rPr>
        <w:t xml:space="preserve"> were as </w:t>
      </w:r>
      <w:proofErr w:type="spellStart"/>
      <w:r w:rsidRPr="00405B10">
        <w:rPr>
          <w:rFonts w:ascii="Angsana New" w:hAnsi="Angsana New"/>
          <w:spacing w:val="-2"/>
          <w:sz w:val="28"/>
          <w:szCs w:val="28"/>
          <w:lang w:val="en-US"/>
        </w:rPr>
        <w:t>belows</w:t>
      </w:r>
      <w:proofErr w:type="spellEnd"/>
      <w:r w:rsidRPr="00405B10">
        <w:rPr>
          <w:rFonts w:ascii="Angsana New" w:hAnsi="Angsana New"/>
          <w:spacing w:val="-2"/>
          <w:sz w:val="28"/>
          <w:szCs w:val="28"/>
          <w:lang w:val="en-US"/>
        </w:rPr>
        <w:t>:</w:t>
      </w:r>
    </w:p>
    <w:bookmarkStart w:id="444" w:name="_MON_1773511318"/>
    <w:bookmarkEnd w:id="444"/>
    <w:p w14:paraId="491B3E63" w14:textId="30D3AD32" w:rsidR="00447A3B" w:rsidRDefault="00D07A5D" w:rsidP="00A7320E">
      <w:pPr>
        <w:spacing w:before="240" w:after="120" w:line="240" w:lineRule="atLeast"/>
        <w:ind w:left="510" w:right="-141"/>
        <w:jc w:val="thaiDistribute"/>
        <w:rPr>
          <w:rFonts w:ascii="Angsana New" w:hAnsi="Angsana New"/>
          <w:sz w:val="28"/>
          <w:szCs w:val="28"/>
          <w:lang w:val="en-US"/>
        </w:rPr>
      </w:pPr>
      <w:r w:rsidRPr="0042294E">
        <w:rPr>
          <w:rFonts w:hAnsi="Angsana New"/>
        </w:rPr>
        <w:object w:dxaOrig="9331" w:dyaOrig="4717" w14:anchorId="42AB3EA8">
          <v:shape id="_x0000_i1074" type="#_x0000_t75" style="width:456.9pt;height:241.6pt" o:ole="">
            <v:imagedata r:id="rId106" o:title=""/>
            <o:lock v:ext="edit" aspectratio="f"/>
          </v:shape>
          <o:OLEObject Type="Embed" ProgID="Excel.Sheet.8" ShapeID="_x0000_i1074" DrawAspect="Content" ObjectID="_1848149434" r:id="rId107"/>
        </w:object>
      </w:r>
    </w:p>
    <w:p w14:paraId="14628730" w14:textId="3DCAB2C4" w:rsidR="00661533" w:rsidRDefault="00DA1595" w:rsidP="00A7320E">
      <w:pPr>
        <w:spacing w:after="120" w:line="240" w:lineRule="atLeast"/>
        <w:ind w:left="567"/>
        <w:jc w:val="thaiDistribute"/>
        <w:rPr>
          <w:rFonts w:ascii="Angsana New" w:hAnsi="Angsana New"/>
          <w:sz w:val="28"/>
          <w:szCs w:val="28"/>
        </w:rPr>
      </w:pPr>
      <w:r w:rsidRPr="00FC39D7">
        <w:rPr>
          <w:rFonts w:ascii="Angsana New" w:hAnsi="Angsana New"/>
          <w:sz w:val="28"/>
          <w:szCs w:val="28"/>
        </w:rPr>
        <w:t>The Company entered into the office</w:t>
      </w:r>
      <w:r>
        <w:rPr>
          <w:rFonts w:ascii="Angsana New" w:hAnsi="Angsana New"/>
          <w:sz w:val="28"/>
          <w:szCs w:val="28"/>
        </w:rPr>
        <w:t xml:space="preserve"> buildings</w:t>
      </w:r>
      <w:r w:rsidRPr="00FC39D7">
        <w:rPr>
          <w:rFonts w:ascii="Angsana New" w:hAnsi="Angsana New"/>
          <w:sz w:val="28"/>
          <w:szCs w:val="28"/>
        </w:rPr>
        <w:t xml:space="preserve"> and </w:t>
      </w:r>
      <w:r w:rsidRPr="00FC39D7">
        <w:rPr>
          <w:rFonts w:ascii="Angsana New" w:hAnsi="Angsana New"/>
          <w:sz w:val="28"/>
          <w:szCs w:val="28"/>
          <w:lang w:val="en-US"/>
        </w:rPr>
        <w:t xml:space="preserve">vehicle </w:t>
      </w:r>
      <w:r w:rsidRPr="00FC39D7">
        <w:rPr>
          <w:rFonts w:ascii="Angsana New" w:hAnsi="Angsana New"/>
          <w:sz w:val="28"/>
          <w:szCs w:val="28"/>
        </w:rPr>
        <w:t xml:space="preserve">lease agreements for use in its operations. Lease term together with periods cover by an option to extend the lease is reasonable certain to exercise that option, with the terms of the contracts </w:t>
      </w:r>
      <w:r>
        <w:rPr>
          <w:rFonts w:ascii="Angsana New" w:hAnsi="Angsana New"/>
          <w:sz w:val="28"/>
          <w:szCs w:val="28"/>
        </w:rPr>
        <w:t>approximately between 2</w:t>
      </w:r>
      <w:r w:rsidRPr="00FC39D7">
        <w:rPr>
          <w:rFonts w:ascii="Angsana New" w:hAnsi="Angsana New"/>
          <w:sz w:val="28"/>
          <w:szCs w:val="28"/>
        </w:rPr>
        <w:t xml:space="preserve"> years to 6 years.</w:t>
      </w:r>
    </w:p>
    <w:p w14:paraId="0FAD7D77" w14:textId="77777777" w:rsidR="00C1377F" w:rsidRDefault="00C1377F">
      <w:pPr>
        <w:spacing w:line="240" w:lineRule="auto"/>
        <w:rPr>
          <w:rFonts w:ascii="Angsana New" w:hAnsi="Angsana New"/>
          <w:sz w:val="28"/>
          <w:szCs w:val="28"/>
        </w:rPr>
      </w:pPr>
      <w:r>
        <w:rPr>
          <w:rFonts w:ascii="Angsana New" w:hAnsi="Angsana New"/>
          <w:sz w:val="28"/>
          <w:szCs w:val="28"/>
        </w:rPr>
        <w:br w:type="page"/>
      </w:r>
    </w:p>
    <w:p w14:paraId="74597EA1" w14:textId="54159F0E" w:rsidR="00D62E4D" w:rsidRDefault="004873CC" w:rsidP="00C1377F">
      <w:pPr>
        <w:spacing w:after="240" w:line="240" w:lineRule="atLeast"/>
        <w:ind w:left="567"/>
        <w:jc w:val="thaiDistribute"/>
      </w:pPr>
      <w:r w:rsidRPr="004873CC">
        <w:rPr>
          <w:rFonts w:ascii="Angsana New" w:hAnsi="Angsana New"/>
          <w:sz w:val="28"/>
          <w:szCs w:val="28"/>
        </w:rPr>
        <w:lastRenderedPageBreak/>
        <w:t xml:space="preserve">As at </w:t>
      </w:r>
      <w:r>
        <w:rPr>
          <w:rFonts w:ascii="Angsana New" w:hAnsi="Angsana New"/>
          <w:sz w:val="28"/>
          <w:szCs w:val="28"/>
          <w:lang w:val="en-US"/>
        </w:rPr>
        <w:t>30</w:t>
      </w:r>
      <w:r w:rsidRPr="004873CC">
        <w:rPr>
          <w:rFonts w:ascii="Angsana New" w:hAnsi="Angsana New"/>
          <w:sz w:val="28"/>
          <w:szCs w:val="28"/>
          <w:lang w:val="en-US"/>
        </w:rPr>
        <w:t xml:space="preserve"> </w:t>
      </w:r>
      <w:r>
        <w:rPr>
          <w:rFonts w:ascii="Angsana New" w:hAnsi="Angsana New"/>
          <w:sz w:val="28"/>
          <w:szCs w:val="28"/>
          <w:lang w:val="en-US"/>
        </w:rPr>
        <w:t>June</w:t>
      </w:r>
      <w:r w:rsidR="00036989">
        <w:rPr>
          <w:rFonts w:ascii="Angsana New" w:hAnsi="Angsana New"/>
          <w:sz w:val="28"/>
          <w:szCs w:val="28"/>
          <w:lang w:val="en-US"/>
        </w:rPr>
        <w:t xml:space="preserve"> </w:t>
      </w:r>
      <w:r w:rsidR="00C86338">
        <w:rPr>
          <w:rFonts w:ascii="Angsana New" w:hAnsi="Angsana New"/>
          <w:sz w:val="28"/>
          <w:szCs w:val="28"/>
          <w:lang w:val="en-US"/>
        </w:rPr>
        <w:t>2026</w:t>
      </w:r>
      <w:r w:rsidR="00036989">
        <w:rPr>
          <w:rFonts w:ascii="Angsana New" w:hAnsi="Angsana New"/>
          <w:sz w:val="28"/>
          <w:szCs w:val="28"/>
          <w:lang w:val="en-US"/>
        </w:rPr>
        <w:t xml:space="preserve"> and 31 December </w:t>
      </w:r>
      <w:r w:rsidR="00C86338">
        <w:rPr>
          <w:rFonts w:ascii="Angsana New" w:hAnsi="Angsana New"/>
          <w:sz w:val="28"/>
          <w:szCs w:val="28"/>
          <w:lang w:val="en-US"/>
        </w:rPr>
        <w:t>2025</w:t>
      </w:r>
      <w:r w:rsidRPr="004873CC">
        <w:rPr>
          <w:rFonts w:ascii="Angsana New" w:hAnsi="Angsana New"/>
          <w:sz w:val="28"/>
          <w:szCs w:val="28"/>
          <w:lang w:val="en-US"/>
        </w:rPr>
        <w:t>,</w:t>
      </w:r>
      <w:r w:rsidRPr="004873CC">
        <w:rPr>
          <w:rFonts w:ascii="Angsana New" w:hAnsi="Angsana New"/>
          <w:sz w:val="28"/>
          <w:szCs w:val="28"/>
        </w:rPr>
        <w:t xml:space="preserve"> the Company</w:t>
      </w:r>
      <w:r w:rsidRPr="004873CC">
        <w:rPr>
          <w:rFonts w:ascii="Angsana New" w:hAnsi="Angsana New" w:hint="cs"/>
          <w:sz w:val="28"/>
          <w:szCs w:val="28"/>
          <w:cs/>
        </w:rPr>
        <w:t xml:space="preserve"> </w:t>
      </w:r>
      <w:r w:rsidRPr="004873CC">
        <w:rPr>
          <w:rFonts w:ascii="Angsana New" w:hAnsi="Angsana New"/>
          <w:sz w:val="28"/>
          <w:szCs w:val="28"/>
          <w:lang w:val="en-US"/>
        </w:rPr>
        <w:t>has lease liabilities for minimum lease payments as follows:</w:t>
      </w:r>
    </w:p>
    <w:bookmarkStart w:id="445" w:name="_MON_1688647293"/>
    <w:bookmarkEnd w:id="445"/>
    <w:p w14:paraId="7035034A" w14:textId="65D53F84" w:rsidR="001B0DAF" w:rsidRPr="00773351" w:rsidRDefault="00D07A5D" w:rsidP="00DA1595">
      <w:pPr>
        <w:spacing w:line="240" w:lineRule="atLeast"/>
        <w:ind w:left="567" w:right="-142"/>
        <w:jc w:val="thaiDistribute"/>
        <w:rPr>
          <w:rFonts w:ascii="Angsana New" w:hAnsi="Angsana New"/>
          <w:sz w:val="10"/>
          <w:szCs w:val="10"/>
          <w:lang w:val="en-US"/>
        </w:rPr>
      </w:pPr>
      <w:r>
        <w:rPr>
          <w:cs/>
        </w:rPr>
        <w:object w:dxaOrig="9362" w:dyaOrig="4139" w14:anchorId="24091C55">
          <v:shape id="_x0000_i1075" type="#_x0000_t75" style="width:449.3pt;height:204.25pt" o:ole="">
            <v:imagedata r:id="rId108" o:title=""/>
          </v:shape>
          <o:OLEObject Type="Embed" ProgID="Excel.Sheet.8" ShapeID="_x0000_i1075" DrawAspect="Content" ObjectID="_1848149435" r:id="rId109"/>
        </w:object>
      </w:r>
    </w:p>
    <w:p w14:paraId="2EF86367" w14:textId="0354BA01" w:rsidR="005F5571" w:rsidRPr="00CC0826" w:rsidRDefault="00976E9C" w:rsidP="00773351">
      <w:pPr>
        <w:numPr>
          <w:ilvl w:val="0"/>
          <w:numId w:val="3"/>
        </w:numPr>
        <w:tabs>
          <w:tab w:val="clear" w:pos="360"/>
          <w:tab w:val="num" w:pos="567"/>
        </w:tabs>
        <w:spacing w:before="120" w:after="240" w:line="240" w:lineRule="atLeast"/>
        <w:ind w:left="562" w:right="-43" w:hanging="562"/>
        <w:jc w:val="thaiDistribute"/>
        <w:rPr>
          <w:rFonts w:ascii="Angsana New" w:hAnsi="Angsana New"/>
          <w:b/>
          <w:bCs/>
          <w:sz w:val="28"/>
          <w:szCs w:val="28"/>
          <w:lang w:val="en-US"/>
        </w:rPr>
      </w:pPr>
      <w:r>
        <w:rPr>
          <w:rFonts w:ascii="Angsana New" w:hAnsi="Angsana New"/>
          <w:b/>
          <w:bCs/>
          <w:sz w:val="28"/>
          <w:szCs w:val="28"/>
        </w:rPr>
        <w:t xml:space="preserve">Provisions for </w:t>
      </w:r>
      <w:r w:rsidRPr="00E10990">
        <w:rPr>
          <w:rFonts w:ascii="Angsana New" w:hAnsi="Angsana New"/>
          <w:b/>
          <w:bCs/>
          <w:sz w:val="28"/>
          <w:szCs w:val="28"/>
        </w:rPr>
        <w:t>Employee Benefits</w:t>
      </w:r>
    </w:p>
    <w:p w14:paraId="0A0A2E0E" w14:textId="47878CFF"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976E9C" w:rsidRPr="00FF4580">
        <w:rPr>
          <w:rFonts w:ascii="Angsana New" w:hAnsi="Angsana New"/>
          <w:spacing w:val="-2"/>
          <w:sz w:val="28"/>
          <w:szCs w:val="28"/>
        </w:rPr>
        <w:t>provisions for employee benefits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226F58">
        <w:rPr>
          <w:rFonts w:ascii="Angsana New" w:hAnsi="Angsana New"/>
          <w:sz w:val="28"/>
          <w:szCs w:val="28"/>
          <w:lang w:val="en-US"/>
        </w:rPr>
        <w:t>six-month period</w:t>
      </w:r>
      <w:r w:rsidR="003809B4">
        <w:rPr>
          <w:rFonts w:ascii="Angsana New" w:hAnsi="Angsana New"/>
          <w:sz w:val="28"/>
          <w:szCs w:val="28"/>
          <w:lang w:val="en-US"/>
        </w:rPr>
        <w:t>s</w:t>
      </w:r>
      <w:r w:rsidR="00226F58">
        <w:rPr>
          <w:rFonts w:ascii="Angsana New" w:hAnsi="Angsana New"/>
          <w:sz w:val="28"/>
          <w:szCs w:val="28"/>
          <w:lang w:val="en-US"/>
        </w:rPr>
        <w:t xml:space="preserve"> ended </w:t>
      </w:r>
      <w:r w:rsidR="003809B4">
        <w:rPr>
          <w:rFonts w:ascii="Angsana New" w:hAnsi="Angsana New"/>
          <w:sz w:val="28"/>
          <w:szCs w:val="28"/>
          <w:lang w:val="en-US"/>
        </w:rPr>
        <w:t xml:space="preserve">30 </w:t>
      </w:r>
      <w:r w:rsidR="00226F58">
        <w:rPr>
          <w:rFonts w:ascii="Angsana New" w:hAnsi="Angsana New"/>
          <w:sz w:val="28"/>
          <w:szCs w:val="28"/>
          <w:lang w:val="en-US"/>
        </w:rPr>
        <w:t>June</w:t>
      </w:r>
      <w:r w:rsidR="003809B4">
        <w:rPr>
          <w:rFonts w:ascii="Angsana New" w:hAnsi="Angsana New"/>
          <w:sz w:val="28"/>
          <w:szCs w:val="28"/>
          <w:lang w:val="en-US"/>
        </w:rPr>
        <w:t xml:space="preserve"> </w:t>
      </w:r>
      <w:r w:rsidR="00C86338">
        <w:rPr>
          <w:rFonts w:ascii="Angsana New" w:hAnsi="Angsana New"/>
          <w:sz w:val="28"/>
          <w:szCs w:val="28"/>
          <w:lang w:val="en-US"/>
        </w:rPr>
        <w:t>2026</w:t>
      </w:r>
      <w:r w:rsidR="00442839">
        <w:rPr>
          <w:rFonts w:ascii="Angsana New" w:hAnsi="Angsana New"/>
          <w:sz w:val="28"/>
          <w:szCs w:val="28"/>
          <w:lang w:val="en-US"/>
        </w:rPr>
        <w:t xml:space="preserve"> </w:t>
      </w:r>
      <w:r w:rsidR="00A66CEA">
        <w:rPr>
          <w:rFonts w:ascii="Angsana New" w:hAnsi="Angsana New"/>
          <w:spacing w:val="-2"/>
          <w:sz w:val="28"/>
          <w:szCs w:val="28"/>
        </w:rPr>
        <w:t xml:space="preserve">and </w:t>
      </w:r>
      <w:r w:rsidR="00C86338">
        <w:rPr>
          <w:rFonts w:ascii="Angsana New" w:hAnsi="Angsana New"/>
          <w:spacing w:val="-2"/>
          <w:sz w:val="28"/>
          <w:szCs w:val="28"/>
        </w:rPr>
        <w:t>2025</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446" w:name="_MON_1705768409"/>
    <w:bookmarkEnd w:id="446"/>
    <w:p w14:paraId="7DD1C149" w14:textId="29D6639C" w:rsidR="003F30ED" w:rsidRDefault="001809CE"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B762E4">
        <w:rPr>
          <w:rFonts w:ascii="Angsana New" w:hAnsi="Angsana New"/>
          <w:sz w:val="28"/>
          <w:szCs w:val="28"/>
        </w:rPr>
        <w:object w:dxaOrig="9545" w:dyaOrig="4662" w14:anchorId="7E542230">
          <v:shape id="_x0000_i1076" type="#_x0000_t75" style="width:450.7pt;height:236.75pt" o:ole="">
            <v:imagedata r:id="rId110" o:title=""/>
            <o:lock v:ext="edit" aspectratio="f"/>
          </v:shape>
          <o:OLEObject Type="Embed" ProgID="Excel.Sheet.8" ShapeID="_x0000_i1076" DrawAspect="Content" ObjectID="_1848149436" r:id="rId111"/>
        </w:object>
      </w:r>
    </w:p>
    <w:bookmarkStart w:id="447" w:name="_MON_1848072944"/>
    <w:bookmarkEnd w:id="447"/>
    <w:p w14:paraId="0F15273D" w14:textId="67B73690" w:rsidR="00AE70B5" w:rsidRDefault="001809CE" w:rsidP="000C7E60">
      <w:pPr>
        <w:spacing w:after="120"/>
        <w:ind w:left="540"/>
        <w:jc w:val="thaiDistribute"/>
        <w:rPr>
          <w:rFonts w:ascii="Angsana New" w:hAnsi="Angsana New"/>
          <w:sz w:val="28"/>
          <w:szCs w:val="28"/>
          <w:cs/>
        </w:rPr>
      </w:pPr>
      <w:r w:rsidRPr="00B762E4">
        <w:rPr>
          <w:rFonts w:ascii="Angsana New" w:hAnsi="Angsana New"/>
          <w:sz w:val="28"/>
          <w:szCs w:val="28"/>
        </w:rPr>
        <w:object w:dxaOrig="9583" w:dyaOrig="4662" w14:anchorId="29F6EF56">
          <v:shape id="_x0000_i1077" type="#_x0000_t75" style="width:452.1pt;height:238.15pt" o:ole="">
            <v:imagedata r:id="rId112" o:title=""/>
            <o:lock v:ext="edit" aspectratio="f"/>
          </v:shape>
          <o:OLEObject Type="Embed" ProgID="Excel.Sheet.8" ShapeID="_x0000_i1077" DrawAspect="Content" ObjectID="_1848149437" r:id="rId113"/>
        </w:object>
      </w:r>
      <w:r w:rsidR="009F7F59" w:rsidRPr="00E65ACA">
        <w:rPr>
          <w:rFonts w:ascii="Angsana New" w:hAnsi="Angsana New"/>
          <w:sz w:val="28"/>
          <w:szCs w:val="28"/>
        </w:rPr>
        <w:t xml:space="preserve">As </w:t>
      </w:r>
      <w:proofErr w:type="gramStart"/>
      <w:r w:rsidR="009F7F59" w:rsidRPr="00E65ACA">
        <w:rPr>
          <w:rFonts w:ascii="Angsana New" w:hAnsi="Angsana New"/>
          <w:sz w:val="28"/>
          <w:szCs w:val="28"/>
        </w:rPr>
        <w:t>at</w:t>
      </w:r>
      <w:proofErr w:type="gramEnd"/>
      <w:r w:rsidR="009F7F59" w:rsidRPr="00E65ACA">
        <w:rPr>
          <w:rFonts w:ascii="Angsana New" w:hAnsi="Angsana New"/>
          <w:sz w:val="28"/>
          <w:szCs w:val="28"/>
        </w:rPr>
        <w:t xml:space="preserve"> </w:t>
      </w:r>
      <w:r w:rsidR="00F57382" w:rsidRPr="00E65ACA">
        <w:rPr>
          <w:rFonts w:ascii="Angsana New" w:hAnsi="Angsana New"/>
          <w:sz w:val="28"/>
          <w:szCs w:val="28"/>
        </w:rPr>
        <w:t xml:space="preserve">30 June </w:t>
      </w:r>
      <w:r w:rsidR="00C86338" w:rsidRPr="00E65ACA">
        <w:rPr>
          <w:rFonts w:ascii="Angsana New" w:hAnsi="Angsana New"/>
          <w:sz w:val="28"/>
          <w:szCs w:val="28"/>
        </w:rPr>
        <w:t>2026</w:t>
      </w:r>
      <w:r w:rsidR="009F7F59" w:rsidRPr="00E65ACA">
        <w:rPr>
          <w:rFonts w:ascii="Angsana New" w:hAnsi="Angsana New"/>
          <w:sz w:val="28"/>
          <w:szCs w:val="28"/>
        </w:rPr>
        <w:t xml:space="preserve"> and</w:t>
      </w:r>
      <w:r w:rsidR="00A66BCD" w:rsidRPr="00E65ACA">
        <w:rPr>
          <w:rFonts w:ascii="Angsana New" w:hAnsi="Angsana New" w:hint="cs"/>
          <w:sz w:val="28"/>
          <w:szCs w:val="28"/>
          <w:cs/>
        </w:rPr>
        <w:t xml:space="preserve"> </w:t>
      </w:r>
      <w:r w:rsidR="00A66BCD" w:rsidRPr="00E65ACA">
        <w:rPr>
          <w:rFonts w:ascii="Angsana New" w:hAnsi="Angsana New"/>
          <w:sz w:val="28"/>
          <w:szCs w:val="28"/>
          <w:lang w:val="en-US"/>
        </w:rPr>
        <w:t>31 December</w:t>
      </w:r>
      <w:r w:rsidR="00F57382" w:rsidRPr="00E65ACA">
        <w:rPr>
          <w:rFonts w:ascii="Angsana New" w:hAnsi="Angsana New"/>
          <w:sz w:val="28"/>
          <w:szCs w:val="28"/>
        </w:rPr>
        <w:t xml:space="preserve"> </w:t>
      </w:r>
      <w:r w:rsidR="00C86338" w:rsidRPr="00E65ACA">
        <w:rPr>
          <w:rFonts w:ascii="Angsana New" w:hAnsi="Angsana New"/>
          <w:sz w:val="28"/>
          <w:szCs w:val="28"/>
        </w:rPr>
        <w:t>2025</w:t>
      </w:r>
      <w:r w:rsidR="00A7240D" w:rsidRPr="00E65ACA">
        <w:rPr>
          <w:rFonts w:ascii="Angsana New" w:hAnsi="Angsana New"/>
          <w:sz w:val="28"/>
          <w:szCs w:val="28"/>
        </w:rPr>
        <w:t>, the Company</w:t>
      </w:r>
      <w:r w:rsidR="009F7F59" w:rsidRPr="00E65ACA">
        <w:rPr>
          <w:rFonts w:ascii="Angsana New" w:hAnsi="Angsana New"/>
          <w:sz w:val="28"/>
          <w:szCs w:val="28"/>
        </w:rPr>
        <w:t xml:space="preserve"> expected during the next year to pay retirement benefits </w:t>
      </w:r>
      <w:r w:rsidR="009F7F59" w:rsidRPr="00E65ACA">
        <w:rPr>
          <w:rFonts w:ascii="Angsana New" w:hAnsi="Angsana New"/>
          <w:spacing w:val="-2"/>
          <w:sz w:val="28"/>
          <w:szCs w:val="28"/>
        </w:rPr>
        <w:t xml:space="preserve">in the </w:t>
      </w:r>
      <w:proofErr w:type="gramStart"/>
      <w:r w:rsidR="009F7F59" w:rsidRPr="00E65ACA">
        <w:rPr>
          <w:rFonts w:ascii="Angsana New" w:hAnsi="Angsana New"/>
          <w:spacing w:val="-2"/>
          <w:sz w:val="28"/>
          <w:szCs w:val="28"/>
        </w:rPr>
        <w:t>amount</w:t>
      </w:r>
      <w:proofErr w:type="gramEnd"/>
      <w:r w:rsidR="009F7F59" w:rsidRPr="00E65ACA">
        <w:rPr>
          <w:rFonts w:ascii="Angsana New" w:hAnsi="Angsana New"/>
          <w:spacing w:val="-2"/>
          <w:sz w:val="28"/>
          <w:szCs w:val="28"/>
        </w:rPr>
        <w:t xml:space="preserve"> of Baht </w:t>
      </w:r>
      <w:r w:rsidR="00E65ACA" w:rsidRPr="00E65ACA">
        <w:rPr>
          <w:rFonts w:ascii="Angsana New" w:hAnsi="Angsana New" w:hint="cs"/>
          <w:spacing w:val="-2"/>
          <w:sz w:val="28"/>
          <w:szCs w:val="28"/>
          <w:cs/>
        </w:rPr>
        <w:t>15.78</w:t>
      </w:r>
      <w:r w:rsidR="00E65ACA" w:rsidRPr="00E65ACA">
        <w:rPr>
          <w:rFonts w:ascii="Angsana New" w:hAnsi="Angsana New" w:hint="cs"/>
          <w:bCs/>
          <w:spacing w:val="-2"/>
          <w:sz w:val="28"/>
          <w:szCs w:val="28"/>
          <w:cs/>
        </w:rPr>
        <w:t xml:space="preserve"> </w:t>
      </w:r>
      <w:r w:rsidR="009F7F59" w:rsidRPr="00E65ACA">
        <w:rPr>
          <w:rFonts w:ascii="Angsana New" w:hAnsi="Angsana New"/>
          <w:spacing w:val="-2"/>
          <w:sz w:val="28"/>
          <w:szCs w:val="28"/>
        </w:rPr>
        <w:t>million and Baht</w:t>
      </w:r>
      <w:r w:rsidR="000C7E60" w:rsidRPr="00E65ACA">
        <w:rPr>
          <w:rFonts w:ascii="Angsana New" w:hAnsi="Angsana New"/>
          <w:spacing w:val="-2"/>
          <w:sz w:val="28"/>
          <w:szCs w:val="28"/>
        </w:rPr>
        <w:t xml:space="preserve"> </w:t>
      </w:r>
      <w:r w:rsidR="00E65ACA">
        <w:rPr>
          <w:rFonts w:ascii="Angsana New" w:hAnsi="Angsana New" w:hint="cs"/>
          <w:spacing w:val="-2"/>
          <w:sz w:val="28"/>
          <w:szCs w:val="28"/>
          <w:cs/>
        </w:rPr>
        <w:t xml:space="preserve">9.48 </w:t>
      </w:r>
      <w:r w:rsidR="009F7F59" w:rsidRPr="00E65ACA">
        <w:rPr>
          <w:rFonts w:ascii="Angsana New" w:hAnsi="Angsana New"/>
          <w:spacing w:val="-2"/>
          <w:sz w:val="28"/>
          <w:szCs w:val="28"/>
        </w:rPr>
        <w:t xml:space="preserve">million respectively, </w:t>
      </w:r>
      <w:r w:rsidR="009F7F59" w:rsidRPr="00E65ACA">
        <w:rPr>
          <w:rFonts w:ascii="Angsana New" w:hAnsi="Angsana New"/>
          <w:spacing w:val="-2"/>
          <w:sz w:val="28"/>
          <w:szCs w:val="28"/>
          <w:lang w:val="en-US"/>
        </w:rPr>
        <w:t>and to pay other long-term</w:t>
      </w:r>
      <w:r w:rsidR="009F7F59" w:rsidRPr="00E65ACA">
        <w:rPr>
          <w:rFonts w:ascii="Angsana New" w:hAnsi="Angsana New"/>
          <w:sz w:val="28"/>
          <w:szCs w:val="28"/>
        </w:rPr>
        <w:t xml:space="preserve"> benefits the </w:t>
      </w:r>
      <w:proofErr w:type="gramStart"/>
      <w:r w:rsidR="009F7F59" w:rsidRPr="00E65ACA">
        <w:rPr>
          <w:rFonts w:ascii="Angsana New" w:hAnsi="Angsana New"/>
          <w:sz w:val="28"/>
          <w:szCs w:val="28"/>
        </w:rPr>
        <w:t>amount</w:t>
      </w:r>
      <w:proofErr w:type="gramEnd"/>
      <w:r w:rsidR="009F7F59" w:rsidRPr="00E65ACA">
        <w:rPr>
          <w:rFonts w:ascii="Angsana New" w:hAnsi="Angsana New"/>
          <w:sz w:val="28"/>
          <w:szCs w:val="28"/>
        </w:rPr>
        <w:t xml:space="preserve"> of Baht </w:t>
      </w:r>
      <w:r w:rsidR="00E65ACA" w:rsidRPr="00E65ACA">
        <w:rPr>
          <w:rFonts w:ascii="Angsana New" w:hAnsi="Angsana New" w:hint="cs"/>
          <w:sz w:val="28"/>
          <w:szCs w:val="28"/>
          <w:cs/>
        </w:rPr>
        <w:t>1.45</w:t>
      </w:r>
      <w:r w:rsidR="009F7F59" w:rsidRPr="00E65ACA">
        <w:rPr>
          <w:rFonts w:ascii="Angsana New" w:hAnsi="Angsana New" w:hint="cs"/>
          <w:bCs/>
          <w:sz w:val="28"/>
          <w:szCs w:val="28"/>
          <w:cs/>
          <w:lang w:val="en-US"/>
        </w:rPr>
        <w:t xml:space="preserve"> </w:t>
      </w:r>
      <w:r w:rsidR="009F7F59" w:rsidRPr="00E65ACA">
        <w:rPr>
          <w:rFonts w:ascii="Angsana New" w:hAnsi="Angsana New"/>
          <w:sz w:val="28"/>
          <w:szCs w:val="28"/>
        </w:rPr>
        <w:t xml:space="preserve">million and </w:t>
      </w:r>
      <w:r w:rsidR="009F7F59" w:rsidRPr="00E65ACA">
        <w:rPr>
          <w:rFonts w:ascii="Angsana New" w:hAnsi="Angsana New"/>
          <w:spacing w:val="-2"/>
          <w:sz w:val="28"/>
          <w:szCs w:val="28"/>
        </w:rPr>
        <w:t>Baht</w:t>
      </w:r>
      <w:r w:rsidR="00977D9C" w:rsidRPr="00E65ACA">
        <w:rPr>
          <w:rFonts w:ascii="Angsana New" w:hAnsi="Angsana New"/>
          <w:sz w:val="28"/>
          <w:szCs w:val="28"/>
        </w:rPr>
        <w:t xml:space="preserve"> </w:t>
      </w:r>
      <w:r w:rsidR="00E65ACA">
        <w:rPr>
          <w:rFonts w:ascii="Angsana New" w:hAnsi="Angsana New" w:hint="cs"/>
          <w:sz w:val="28"/>
          <w:szCs w:val="28"/>
          <w:cs/>
        </w:rPr>
        <w:t>0.71</w:t>
      </w:r>
      <w:r w:rsidR="009F7F59" w:rsidRPr="00E65ACA">
        <w:rPr>
          <w:rFonts w:ascii="Angsana New" w:hAnsi="Angsana New"/>
          <w:sz w:val="28"/>
          <w:szCs w:val="28"/>
        </w:rPr>
        <w:t xml:space="preserve"> million respectively, in the </w:t>
      </w:r>
      <w:r w:rsidR="009F7F59" w:rsidRPr="00E65ACA">
        <w:rPr>
          <w:rFonts w:ascii="Angsana New" w:hAnsi="Angsana New"/>
          <w:spacing w:val="-2"/>
          <w:sz w:val="28"/>
          <w:szCs w:val="28"/>
        </w:rPr>
        <w:t>consolidated and separate financial statements.</w:t>
      </w:r>
    </w:p>
    <w:p w14:paraId="398F1478" w14:textId="15B50ADD" w:rsidR="00AE70B5" w:rsidRPr="00FB0DDF" w:rsidRDefault="00AE70B5" w:rsidP="00AE70B5">
      <w:pPr>
        <w:spacing w:before="240" w:after="240"/>
        <w:ind w:left="567"/>
        <w:jc w:val="thaiDistribute"/>
        <w:rPr>
          <w:rFonts w:ascii="Angsana New" w:hAnsi="Angsana New"/>
          <w:spacing w:val="-2"/>
          <w:sz w:val="28"/>
          <w:szCs w:val="28"/>
          <w:lang w:val="en-US"/>
        </w:rPr>
      </w:pPr>
      <w:r w:rsidRPr="00FB0DDF">
        <w:rPr>
          <w:rFonts w:ascii="Angsana New" w:hAnsi="Angsana New"/>
          <w:spacing w:val="-2"/>
          <w:sz w:val="28"/>
          <w:szCs w:val="28"/>
        </w:rPr>
        <w:t xml:space="preserve">As at </w:t>
      </w:r>
      <w:r w:rsidR="0080542E" w:rsidRPr="00FB0DDF">
        <w:rPr>
          <w:rFonts w:ascii="Angsana New" w:hAnsi="Angsana New"/>
          <w:spacing w:val="-2"/>
          <w:sz w:val="28"/>
          <w:szCs w:val="28"/>
        </w:rPr>
        <w:t xml:space="preserve">30 June </w:t>
      </w:r>
      <w:r w:rsidR="00C86338">
        <w:rPr>
          <w:rFonts w:ascii="Angsana New" w:hAnsi="Angsana New"/>
          <w:spacing w:val="-2"/>
          <w:sz w:val="28"/>
          <w:szCs w:val="28"/>
        </w:rPr>
        <w:t>2026</w:t>
      </w:r>
      <w:r w:rsidR="00A66BCD">
        <w:rPr>
          <w:rFonts w:ascii="Angsana New" w:hAnsi="Angsana New"/>
          <w:spacing w:val="-2"/>
          <w:sz w:val="28"/>
          <w:szCs w:val="28"/>
        </w:rPr>
        <w:t xml:space="preserve"> </w:t>
      </w:r>
      <w:r w:rsidR="00A66BCD">
        <w:rPr>
          <w:rFonts w:ascii="Angsana New" w:hAnsi="Angsana New"/>
          <w:sz w:val="28"/>
          <w:szCs w:val="28"/>
        </w:rPr>
        <w:t>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A66BCD">
        <w:rPr>
          <w:rFonts w:ascii="Angsana New" w:hAnsi="Angsana New"/>
          <w:sz w:val="28"/>
          <w:szCs w:val="28"/>
        </w:rPr>
        <w:t xml:space="preserve"> </w:t>
      </w:r>
      <w:r w:rsidR="00C86338">
        <w:rPr>
          <w:rFonts w:ascii="Angsana New" w:hAnsi="Angsana New"/>
          <w:sz w:val="28"/>
          <w:szCs w:val="28"/>
        </w:rPr>
        <w:t>2025</w:t>
      </w:r>
      <w:r w:rsidRPr="00FB0DDF">
        <w:rPr>
          <w:rFonts w:ascii="Angsana New" w:hAnsi="Angsana New"/>
          <w:spacing w:val="-2"/>
          <w:sz w:val="28"/>
          <w:szCs w:val="28"/>
        </w:rPr>
        <w:t xml:space="preserve">, the weighted average duration of the liabilities for retirement benefits of the </w:t>
      </w:r>
      <w:r w:rsidR="00A7240D">
        <w:rPr>
          <w:rFonts w:ascii="Angsana New" w:hAnsi="Angsana New"/>
          <w:sz w:val="28"/>
          <w:szCs w:val="28"/>
        </w:rPr>
        <w:t>Company</w:t>
      </w:r>
      <w:r w:rsidRPr="00FB0DDF">
        <w:rPr>
          <w:rFonts w:ascii="Angsana New" w:hAnsi="Angsana New"/>
          <w:spacing w:val="-2"/>
          <w:sz w:val="28"/>
          <w:szCs w:val="28"/>
        </w:rPr>
        <w:t xml:space="preserve"> is approximately </w:t>
      </w:r>
      <w:r w:rsidR="00A7320E">
        <w:rPr>
          <w:rFonts w:ascii="Angsana New" w:hAnsi="Angsana New"/>
          <w:spacing w:val="-2"/>
          <w:sz w:val="28"/>
          <w:szCs w:val="28"/>
        </w:rPr>
        <w:t xml:space="preserve">13 </w:t>
      </w:r>
      <w:r w:rsidR="00632E01" w:rsidRPr="00FB0DDF">
        <w:rPr>
          <w:rFonts w:ascii="Angsana New" w:hAnsi="Angsana New"/>
          <w:spacing w:val="-2"/>
          <w:sz w:val="28"/>
          <w:szCs w:val="28"/>
        </w:rPr>
        <w:t>years</w:t>
      </w:r>
      <w:r w:rsidR="00FB0DDF" w:rsidRPr="00FB0DDF">
        <w:rPr>
          <w:rFonts w:ascii="Angsana New" w:hAnsi="Angsana New"/>
          <w:spacing w:val="-2"/>
          <w:sz w:val="28"/>
          <w:szCs w:val="28"/>
        </w:rPr>
        <w:t>,</w:t>
      </w:r>
      <w:r w:rsidRPr="00FB0DDF">
        <w:rPr>
          <w:rFonts w:ascii="Angsana New" w:hAnsi="Angsana New"/>
          <w:spacing w:val="-2"/>
          <w:sz w:val="28"/>
          <w:szCs w:val="28"/>
        </w:rPr>
        <w:t xml:space="preserve"> and other long-term benefits of the Group is approximately </w:t>
      </w:r>
      <w:r w:rsidR="00632E01">
        <w:rPr>
          <w:rFonts w:ascii="Angsana New" w:hAnsi="Angsana New"/>
          <w:spacing w:val="-2"/>
          <w:sz w:val="28"/>
          <w:szCs w:val="28"/>
        </w:rPr>
        <w:t>10</w:t>
      </w:r>
      <w:r w:rsidR="00632E01" w:rsidRPr="00FB0DDF">
        <w:rPr>
          <w:rFonts w:ascii="Angsana New" w:hAnsi="Angsana New"/>
          <w:spacing w:val="-2"/>
          <w:sz w:val="28"/>
          <w:szCs w:val="28"/>
        </w:rPr>
        <w:t xml:space="preserve"> years </w:t>
      </w:r>
      <w:r w:rsidRPr="00FB0DDF">
        <w:rPr>
          <w:rFonts w:ascii="Angsana New" w:hAnsi="Angsana New"/>
          <w:spacing w:val="-2"/>
          <w:sz w:val="28"/>
          <w:szCs w:val="28"/>
        </w:rPr>
        <w:t>in the consolidated and separate financial statements.</w:t>
      </w:r>
    </w:p>
    <w:p w14:paraId="6B772235" w14:textId="362C4AE2" w:rsidR="00A7240D" w:rsidRDefault="00A7240D"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w:t>
      </w:r>
      <w:r w:rsidRPr="00F45F84">
        <w:rPr>
          <w:rFonts w:ascii="Angsana New" w:hAnsi="Angsana New"/>
          <w:sz w:val="28"/>
          <w:szCs w:val="28"/>
        </w:rPr>
        <w:t>obligation</w:t>
      </w:r>
      <w:r>
        <w:rPr>
          <w:rFonts w:ascii="Angsana New" w:hAnsi="Angsana New"/>
          <w:sz w:val="28"/>
          <w:szCs w:val="28"/>
        </w:rPr>
        <w:t>s of r</w:t>
      </w:r>
      <w:r w:rsidRPr="003621E7">
        <w:rPr>
          <w:rFonts w:ascii="Angsana New" w:hAnsi="Angsana New"/>
          <w:sz w:val="28"/>
          <w:szCs w:val="28"/>
        </w:rPr>
        <w:t>etirement</w:t>
      </w:r>
      <w:r w:rsidRPr="00F45F84">
        <w:rPr>
          <w:rFonts w:ascii="Angsana New" w:hAnsi="Angsana New"/>
          <w:sz w:val="28"/>
          <w:szCs w:val="28"/>
        </w:rPr>
        <w:t xml:space="preserve"> benefit</w:t>
      </w:r>
      <w:r>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Pr>
          <w:rFonts w:ascii="Angsana New" w:hAnsi="Angsana New"/>
          <w:sz w:val="28"/>
          <w:szCs w:val="28"/>
        </w:rPr>
        <w:t xml:space="preserve">30 June </w:t>
      </w:r>
      <w:r w:rsidR="00C86338">
        <w:rPr>
          <w:rFonts w:ascii="Angsana New" w:hAnsi="Angsana New"/>
          <w:sz w:val="28"/>
          <w:szCs w:val="28"/>
        </w:rPr>
        <w:t>2026</w:t>
      </w:r>
      <w:r>
        <w:rPr>
          <w:rFonts w:ascii="Angsana New" w:hAnsi="Angsana New"/>
          <w:sz w:val="28"/>
          <w:szCs w:val="28"/>
        </w:rPr>
        <w:t xml:space="preserve"> and 31 December </w:t>
      </w:r>
      <w:r w:rsidR="00C86338">
        <w:rPr>
          <w:rFonts w:ascii="Angsana New" w:hAnsi="Angsana New"/>
          <w:sz w:val="28"/>
          <w:szCs w:val="28"/>
        </w:rPr>
        <w:t>2025</w:t>
      </w:r>
      <w:r>
        <w:rPr>
          <w:rFonts w:ascii="Angsana New" w:hAnsi="Angsana New"/>
          <w:sz w:val="28"/>
          <w:szCs w:val="28"/>
        </w:rPr>
        <w:t xml:space="preserve"> </w:t>
      </w:r>
      <w:r w:rsidRPr="00F45F84">
        <w:rPr>
          <w:rFonts w:ascii="Angsana New" w:hAnsi="Angsana New"/>
          <w:sz w:val="28"/>
          <w:szCs w:val="28"/>
        </w:rPr>
        <w:t xml:space="preserve">are summarised </w:t>
      </w:r>
      <w:proofErr w:type="spellStart"/>
      <w:r w:rsidRPr="00F45F84">
        <w:rPr>
          <w:rFonts w:ascii="Angsana New" w:hAnsi="Angsana New"/>
          <w:sz w:val="28"/>
          <w:szCs w:val="28"/>
        </w:rPr>
        <w:t>below</w:t>
      </w:r>
      <w:r>
        <w:rPr>
          <w:rFonts w:ascii="Angsana New" w:hAnsi="Angsana New"/>
          <w:sz w:val="28"/>
          <w:szCs w:val="28"/>
        </w:rPr>
        <w:t>s</w:t>
      </w:r>
      <w:proofErr w:type="spellEnd"/>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448" w:name="_MON_1548254444"/>
    <w:bookmarkEnd w:id="448"/>
    <w:p w14:paraId="3814E23B" w14:textId="556B73B7" w:rsidR="0080542E" w:rsidRDefault="001809CE" w:rsidP="001F06EB">
      <w:pPr>
        <w:tabs>
          <w:tab w:val="left" w:pos="-3402"/>
          <w:tab w:val="left" w:pos="-3261"/>
          <w:tab w:val="left" w:pos="-3119"/>
          <w:tab w:val="left" w:pos="-1843"/>
          <w:tab w:val="left" w:pos="1701"/>
          <w:tab w:val="left" w:pos="9356"/>
        </w:tabs>
        <w:spacing w:before="120" w:after="120" w:line="240" w:lineRule="auto"/>
        <w:ind w:left="851"/>
        <w:jc w:val="thaiDistribute"/>
        <w:rPr>
          <w:rFonts w:ascii="Angsana New" w:hAnsi="Angsana New"/>
        </w:rPr>
      </w:pPr>
      <w:r w:rsidRPr="005D3132">
        <w:rPr>
          <w:rFonts w:ascii="Angsana New" w:hAnsi="Angsana New"/>
        </w:rPr>
        <w:object w:dxaOrig="9612" w:dyaOrig="3370" w14:anchorId="22416502">
          <v:shape id="_x0000_i1078" type="#_x0000_t75" style="width:432.7pt;height:160.6pt" o:ole="">
            <v:imagedata r:id="rId114" o:title=""/>
          </v:shape>
          <o:OLEObject Type="Embed" ProgID="Excel.Sheet.8" ShapeID="_x0000_i1078" DrawAspect="Content" ObjectID="_1848149438" r:id="rId115"/>
        </w:object>
      </w:r>
    </w:p>
    <w:p w14:paraId="35C8B23F" w14:textId="77777777" w:rsidR="00366D63" w:rsidRDefault="00366D63">
      <w:pPr>
        <w:spacing w:line="240" w:lineRule="auto"/>
        <w:rPr>
          <w:rFonts w:ascii="Angsana New" w:hAnsi="Angsana New"/>
          <w:sz w:val="28"/>
          <w:szCs w:val="28"/>
          <w:cs/>
          <w:lang w:val="en-US"/>
        </w:rPr>
      </w:pPr>
      <w:r>
        <w:rPr>
          <w:rFonts w:ascii="Angsana New" w:hAnsi="Angsana New"/>
          <w:sz w:val="28"/>
          <w:szCs w:val="28"/>
        </w:rPr>
        <w:br w:type="page"/>
      </w:r>
    </w:p>
    <w:p w14:paraId="175B8FC1" w14:textId="523AD34A" w:rsidR="001F06EB" w:rsidRPr="001F06EB" w:rsidRDefault="0080542E" w:rsidP="003E4727">
      <w:pPr>
        <w:pStyle w:val="ListParagraph"/>
        <w:numPr>
          <w:ilvl w:val="0"/>
          <w:numId w:val="18"/>
        </w:numPr>
        <w:tabs>
          <w:tab w:val="clear" w:pos="680"/>
          <w:tab w:val="clear" w:pos="907"/>
          <w:tab w:val="left" w:pos="993"/>
        </w:tabs>
        <w:spacing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449" w:name="_MON_1542097386"/>
    <w:bookmarkEnd w:id="449"/>
    <w:p w14:paraId="3504FA1C" w14:textId="708729E3" w:rsidR="001F06EB" w:rsidRDefault="001809CE" w:rsidP="003E4727">
      <w:pPr>
        <w:pStyle w:val="ListParagraph"/>
        <w:tabs>
          <w:tab w:val="clear" w:pos="454"/>
          <w:tab w:val="clear" w:pos="680"/>
          <w:tab w:val="clear" w:pos="907"/>
        </w:tabs>
        <w:spacing w:before="240" w:after="240"/>
        <w:ind w:left="851" w:right="-141"/>
        <w:jc w:val="thaiDistribute"/>
        <w:rPr>
          <w:rFonts w:ascii="Angsana New" w:hAnsi="Angsana New"/>
          <w:sz w:val="2"/>
          <w:szCs w:val="2"/>
        </w:rPr>
      </w:pPr>
      <w:r w:rsidRPr="0080542E">
        <w:rPr>
          <w:rFonts w:ascii="Angsana New" w:hAnsi="Angsana New"/>
          <w:sz w:val="2"/>
          <w:szCs w:val="2"/>
        </w:rPr>
        <w:object w:dxaOrig="9420" w:dyaOrig="2924" w14:anchorId="3290F74B">
          <v:shape id="_x0000_i1079" type="#_x0000_t75" style="width:433.4pt;height:139.15pt" o:ole="">
            <v:imagedata r:id="rId116" o:title=""/>
          </v:shape>
          <o:OLEObject Type="Embed" ProgID="Excel.Sheet.8" ShapeID="_x0000_i1079" DrawAspect="Content" ObjectID="_1848149439" r:id="rId117"/>
        </w:object>
      </w:r>
      <w:bookmarkStart w:id="450" w:name="_MON_1517120950"/>
      <w:bookmarkStart w:id="451" w:name="_MON_1548254552"/>
      <w:bookmarkStart w:id="452" w:name="_MON_1548254574"/>
      <w:bookmarkStart w:id="453" w:name="_MON_1548254580"/>
      <w:bookmarkStart w:id="454" w:name="_MON_1548254616"/>
      <w:bookmarkStart w:id="455" w:name="_MON_1548254623"/>
      <w:bookmarkStart w:id="456" w:name="_MON_1517058272"/>
      <w:bookmarkStart w:id="457" w:name="_MON_1517060728"/>
      <w:bookmarkStart w:id="458" w:name="_MON_1517062941"/>
      <w:bookmarkStart w:id="459" w:name="_MON_1517070932"/>
      <w:bookmarkStart w:id="460" w:name="_MON_1517120727"/>
      <w:bookmarkStart w:id="461" w:name="_MON_1517120844"/>
      <w:bookmarkStart w:id="462" w:name="_MON_1517120852"/>
      <w:bookmarkStart w:id="463" w:name="_MON_1517120863"/>
      <w:bookmarkStart w:id="464" w:name="_MON_1517120941"/>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4DBFE00B" w14:textId="58012F28" w:rsidR="00A7240D" w:rsidRDefault="00A7240D" w:rsidP="004B7D15">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 xml:space="preserve">The principal assumptions used in determining provision for </w:t>
      </w:r>
      <w:r>
        <w:rPr>
          <w:rFonts w:ascii="Angsana New" w:hAnsi="Angsana New"/>
          <w:sz w:val="28"/>
          <w:szCs w:val="28"/>
        </w:rPr>
        <w:t>employee</w:t>
      </w:r>
      <w:r w:rsidRPr="00414791">
        <w:rPr>
          <w:rFonts w:ascii="Angsana New" w:hAnsi="Angsana New"/>
          <w:sz w:val="28"/>
          <w:szCs w:val="28"/>
        </w:rPr>
        <w:t xml:space="preserve"> benefit on an actuarial ba</w:t>
      </w:r>
      <w:r>
        <w:rPr>
          <w:rFonts w:ascii="Angsana New" w:hAnsi="Angsana New"/>
          <w:sz w:val="28"/>
          <w:szCs w:val="28"/>
        </w:rPr>
        <w:t xml:space="preserve">sis as at 30 June </w:t>
      </w:r>
      <w:r w:rsidR="00C86338">
        <w:rPr>
          <w:rFonts w:ascii="Angsana New" w:hAnsi="Angsana New"/>
          <w:sz w:val="28"/>
          <w:szCs w:val="28"/>
        </w:rPr>
        <w:t>2026</w:t>
      </w:r>
      <w:r w:rsidRPr="00414791">
        <w:rPr>
          <w:rFonts w:ascii="Angsana New" w:hAnsi="Angsana New"/>
          <w:sz w:val="28"/>
          <w:szCs w:val="28"/>
        </w:rPr>
        <w:t xml:space="preserve"> and 31 December</w:t>
      </w:r>
      <w:r>
        <w:rPr>
          <w:rFonts w:ascii="Angsana New" w:hAnsi="Angsana New"/>
          <w:sz w:val="28"/>
          <w:szCs w:val="28"/>
        </w:rPr>
        <w:t xml:space="preserve"> </w:t>
      </w:r>
      <w:r w:rsidR="00C86338">
        <w:rPr>
          <w:rFonts w:ascii="Angsana New" w:hAnsi="Angsana New"/>
          <w:sz w:val="28"/>
          <w:szCs w:val="28"/>
        </w:rPr>
        <w:t>2025</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 xml:space="preserve">are shown </w:t>
      </w:r>
      <w:proofErr w:type="spellStart"/>
      <w:r w:rsidRPr="00414791">
        <w:rPr>
          <w:rFonts w:ascii="Angsana New" w:hAnsi="Angsana New"/>
          <w:sz w:val="28"/>
          <w:szCs w:val="28"/>
        </w:rPr>
        <w:t>below</w:t>
      </w:r>
      <w:r>
        <w:rPr>
          <w:rFonts w:ascii="Angsana New" w:hAnsi="Angsana New"/>
          <w:sz w:val="28"/>
          <w:szCs w:val="28"/>
        </w:rPr>
        <w:t>s</w:t>
      </w:r>
      <w:proofErr w:type="spellEnd"/>
      <w:r>
        <w:rPr>
          <w:rFonts w:ascii="Angsana New" w:hAnsi="Angsana New"/>
          <w:sz w:val="28"/>
          <w:szCs w:val="28"/>
        </w:rPr>
        <w:t>:</w:t>
      </w:r>
    </w:p>
    <w:bookmarkStart w:id="465" w:name="_MON_1705748135"/>
    <w:bookmarkEnd w:id="465"/>
    <w:p w14:paraId="20A08929" w14:textId="5A292578" w:rsidR="00A47F35" w:rsidRDefault="001809CE" w:rsidP="004B7D15">
      <w:pPr>
        <w:spacing w:before="240" w:after="60" w:line="240" w:lineRule="atLeast"/>
        <w:ind w:left="482"/>
        <w:jc w:val="thaiDistribute"/>
        <w:rPr>
          <w:rFonts w:ascii="Angsana New" w:hAnsi="Angsana New"/>
          <w:sz w:val="28"/>
          <w:szCs w:val="28"/>
        </w:rPr>
      </w:pPr>
      <w:r w:rsidRPr="00ED0A1F">
        <w:rPr>
          <w:rFonts w:ascii="Angsana New" w:hAnsi="Angsana New"/>
          <w:sz w:val="28"/>
          <w:szCs w:val="28"/>
        </w:rPr>
        <w:object w:dxaOrig="9744" w:dyaOrig="3560" w14:anchorId="6CBDF5DF">
          <v:shape id="_x0000_i1080" type="#_x0000_t75" style="width:456.9pt;height:174.45pt" o:ole="">
            <v:imagedata r:id="rId118" o:title=""/>
            <o:lock v:ext="edit" aspectratio="f"/>
          </v:shape>
          <o:OLEObject Type="Embed" ProgID="Excel.Sheet.8" ShapeID="_x0000_i1080" DrawAspect="Content" ObjectID="_1848149440" r:id="rId119"/>
        </w:object>
      </w:r>
    </w:p>
    <w:p w14:paraId="49BAB7F8" w14:textId="0B286237" w:rsidR="00C52065" w:rsidRPr="002C7303" w:rsidRDefault="00C52065" w:rsidP="00FB0DDF">
      <w:pPr>
        <w:spacing w:after="240" w:line="240" w:lineRule="auto"/>
        <w:ind w:left="567" w:right="10"/>
        <w:jc w:val="thaiDistribute"/>
        <w:rPr>
          <w:rFonts w:ascii="Angsana New" w:hAnsi="Angsana New"/>
          <w:sz w:val="28"/>
          <w:szCs w:val="28"/>
        </w:rPr>
      </w:pPr>
      <w:bookmarkStart w:id="466" w:name="_MON_1542097480"/>
      <w:bookmarkStart w:id="467" w:name="_MON_1548254783"/>
      <w:bookmarkStart w:id="468" w:name="_MON_1548514812"/>
      <w:bookmarkStart w:id="469" w:name="_MON_1563799276"/>
      <w:bookmarkEnd w:id="466"/>
      <w:bookmarkEnd w:id="467"/>
      <w:bookmarkEnd w:id="468"/>
      <w:bookmarkEnd w:id="469"/>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75BCAF6B" w14:textId="77777777" w:rsidR="00366D63" w:rsidRDefault="00366D6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00F16A6" w14:textId="2FA89ADE" w:rsidR="006A1349" w:rsidRPr="009865C6" w:rsidRDefault="00E6639D"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Pr>
          <w:rFonts w:ascii="Angsana New" w:hAnsi="Angsana New"/>
          <w:b/>
          <w:bCs/>
          <w:sz w:val="28"/>
          <w:szCs w:val="28"/>
          <w:lang w:val="en-US"/>
        </w:rPr>
        <w:lastRenderedPageBreak/>
        <w:t xml:space="preserve">Other </w:t>
      </w:r>
      <w:r w:rsidR="009865C6" w:rsidRPr="009865C6">
        <w:rPr>
          <w:rFonts w:ascii="Angsana New" w:hAnsi="Angsana New"/>
          <w:b/>
          <w:bCs/>
          <w:sz w:val="28"/>
          <w:szCs w:val="28"/>
          <w:lang w:val="en-US"/>
        </w:rPr>
        <w:t>Provision</w:t>
      </w:r>
      <w:r w:rsidR="00E915F2">
        <w:rPr>
          <w:rFonts w:ascii="Angsana New" w:hAnsi="Angsana New"/>
          <w:b/>
          <w:bCs/>
          <w:sz w:val="28"/>
          <w:szCs w:val="28"/>
          <w:lang w:val="en-US"/>
        </w:rPr>
        <w:t>s</w:t>
      </w:r>
    </w:p>
    <w:p w14:paraId="4DE4BE70" w14:textId="4A6481FD" w:rsidR="009865C6" w:rsidRDefault="00E6639D" w:rsidP="009865C6">
      <w:pPr>
        <w:tabs>
          <w:tab w:val="left" w:pos="9720"/>
        </w:tabs>
        <w:spacing w:before="240" w:after="240" w:line="240" w:lineRule="atLeast"/>
        <w:ind w:left="567" w:right="-40"/>
        <w:jc w:val="thaiDistribute"/>
        <w:rPr>
          <w:rFonts w:ascii="Angsana New" w:hAnsi="Angsana New"/>
          <w:sz w:val="28"/>
          <w:szCs w:val="28"/>
          <w:cs/>
          <w:lang w:val="en-US"/>
        </w:rPr>
      </w:pPr>
      <w:r>
        <w:rPr>
          <w:rFonts w:ascii="Angsana New" w:hAnsi="Angsana New"/>
          <w:sz w:val="28"/>
          <w:szCs w:val="28"/>
          <w:lang w:val="en-US"/>
        </w:rPr>
        <w:t>Other p</w:t>
      </w:r>
      <w:r w:rsidR="009865C6">
        <w:rPr>
          <w:rFonts w:ascii="Angsana New" w:hAnsi="Angsana New"/>
          <w:sz w:val="28"/>
          <w:szCs w:val="28"/>
          <w:lang w:val="en-US"/>
        </w:rPr>
        <w:t>rovision</w:t>
      </w:r>
      <w:r w:rsidR="00E915F2">
        <w:rPr>
          <w:rFonts w:ascii="Angsana New" w:hAnsi="Angsana New"/>
          <w:sz w:val="28"/>
          <w:szCs w:val="28"/>
          <w:lang w:val="en-US"/>
        </w:rPr>
        <w:t>s</w:t>
      </w:r>
      <w:r w:rsidR="009865C6" w:rsidRPr="00C525D7">
        <w:rPr>
          <w:rFonts w:ascii="Angsana New" w:hAnsi="Angsana New"/>
          <w:sz w:val="28"/>
          <w:szCs w:val="28"/>
          <w:lang w:val="en-US"/>
        </w:rPr>
        <w:t xml:space="preserve"> </w:t>
      </w:r>
      <w:r w:rsidR="009865C6">
        <w:rPr>
          <w:rFonts w:ascii="Angsana New" w:hAnsi="Angsana New"/>
          <w:sz w:val="28"/>
          <w:szCs w:val="28"/>
          <w:lang w:val="en-US"/>
        </w:rPr>
        <w:t xml:space="preserve">as at </w:t>
      </w:r>
      <w:r w:rsidR="003809B4">
        <w:rPr>
          <w:rFonts w:ascii="Angsana New" w:hAnsi="Angsana New"/>
          <w:sz w:val="28"/>
          <w:szCs w:val="28"/>
          <w:lang w:val="en-US"/>
        </w:rPr>
        <w:t>30 June</w:t>
      </w:r>
      <w:r w:rsidR="00A47F35">
        <w:rPr>
          <w:rFonts w:ascii="Angsana New" w:hAnsi="Angsana New"/>
          <w:sz w:val="28"/>
          <w:szCs w:val="28"/>
          <w:lang w:val="en-US"/>
        </w:rPr>
        <w:t xml:space="preserve"> </w:t>
      </w:r>
      <w:r w:rsidR="00C86338">
        <w:rPr>
          <w:rFonts w:ascii="Angsana New" w:hAnsi="Angsana New"/>
          <w:sz w:val="28"/>
          <w:szCs w:val="28"/>
          <w:lang w:val="en-US"/>
        </w:rPr>
        <w:t>2026</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C86338">
        <w:rPr>
          <w:rFonts w:ascii="Angsana New" w:hAnsi="Angsana New"/>
          <w:sz w:val="28"/>
          <w:szCs w:val="28"/>
          <w:lang w:val="en-US"/>
        </w:rPr>
        <w:t>2025</w:t>
      </w:r>
      <w:r w:rsidR="005C1EAD">
        <w:rPr>
          <w:rFonts w:ascii="Angsana New" w:hAnsi="Angsana New"/>
          <w:sz w:val="28"/>
          <w:szCs w:val="28"/>
          <w:lang w:val="en-US"/>
        </w:rPr>
        <w:t xml:space="preserve"> </w:t>
      </w:r>
      <w:r w:rsidR="009865C6" w:rsidRPr="00C525D7">
        <w:rPr>
          <w:rFonts w:ascii="Angsana New" w:hAnsi="Angsana New"/>
          <w:sz w:val="28"/>
          <w:szCs w:val="28"/>
          <w:lang w:val="en-US"/>
        </w:rPr>
        <w:t>consisted of:</w:t>
      </w:r>
    </w:p>
    <w:bookmarkStart w:id="470" w:name="_MON_1548254889"/>
    <w:bookmarkStart w:id="471" w:name="_MON_1563628658"/>
    <w:bookmarkStart w:id="472" w:name="_MON_1548254904"/>
    <w:bookmarkStart w:id="473" w:name="_MON_1548255294"/>
    <w:bookmarkStart w:id="474" w:name="_MON_1548514845"/>
    <w:bookmarkEnd w:id="470"/>
    <w:bookmarkEnd w:id="471"/>
    <w:bookmarkEnd w:id="472"/>
    <w:bookmarkEnd w:id="473"/>
    <w:bookmarkEnd w:id="474"/>
    <w:bookmarkStart w:id="475" w:name="_MON_1542097505"/>
    <w:bookmarkEnd w:id="475"/>
    <w:p w14:paraId="5B6AAA40" w14:textId="67A59410" w:rsidR="00E21F9B" w:rsidRDefault="001809CE" w:rsidP="00025921">
      <w:pPr>
        <w:tabs>
          <w:tab w:val="left" w:pos="9720"/>
        </w:tabs>
        <w:spacing w:after="40" w:line="240" w:lineRule="atLeast"/>
        <w:ind w:left="540" w:right="-40"/>
        <w:jc w:val="thaiDistribute"/>
        <w:rPr>
          <w:rFonts w:ascii="Angsana New" w:hAnsi="Angsana New"/>
          <w:sz w:val="28"/>
          <w:szCs w:val="28"/>
        </w:rPr>
      </w:pPr>
      <w:r w:rsidRPr="0042294E">
        <w:rPr>
          <w:rFonts w:ascii="Angsana New" w:hAnsi="Angsana New"/>
          <w:sz w:val="28"/>
          <w:szCs w:val="28"/>
        </w:rPr>
        <w:object w:dxaOrig="9422" w:dyaOrig="4859" w14:anchorId="7B63F73A">
          <v:shape id="_x0000_i1081" type="#_x0000_t75" style="width:452.75pt;height:240.25pt" o:ole="">
            <v:imagedata r:id="rId120" o:title=""/>
            <o:lock v:ext="edit" aspectratio="f"/>
          </v:shape>
          <o:OLEObject Type="Embed" ProgID="Excel.Sheet.8" ShapeID="_x0000_i1081" DrawAspect="Content" ObjectID="_1848149441" r:id="rId121"/>
        </w:object>
      </w:r>
    </w:p>
    <w:p w14:paraId="2BC0A19B" w14:textId="77777777" w:rsidR="009B7FC3" w:rsidRDefault="009B7FC3" w:rsidP="00886EA0">
      <w:pPr>
        <w:tabs>
          <w:tab w:val="left" w:pos="9720"/>
        </w:tabs>
        <w:spacing w:line="120" w:lineRule="atLeast"/>
        <w:ind w:right="-43"/>
        <w:rPr>
          <w:rFonts w:ascii="Angsana New" w:hAnsi="Angsana New"/>
          <w:sz w:val="8"/>
          <w:szCs w:val="8"/>
        </w:rPr>
      </w:pPr>
    </w:p>
    <w:p w14:paraId="7D9294CA" w14:textId="77777777" w:rsidR="009B7FC3" w:rsidRDefault="009B7FC3" w:rsidP="00F2211A">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Other L</w:t>
      </w:r>
      <w:r w:rsidRPr="003A71CE">
        <w:rPr>
          <w:rFonts w:ascii="Angsana New" w:hAnsi="Angsana New"/>
          <w:b/>
          <w:bCs/>
          <w:sz w:val="28"/>
          <w:szCs w:val="28"/>
          <w:lang w:val="en-US"/>
        </w:rPr>
        <w:t>iabilities</w:t>
      </w:r>
    </w:p>
    <w:p w14:paraId="16235A54" w14:textId="5C59F0AF" w:rsidR="009B7FC3" w:rsidRDefault="00C61014" w:rsidP="00F2211A">
      <w:pPr>
        <w:spacing w:before="240" w:after="240" w:line="240" w:lineRule="atLeast"/>
        <w:ind w:left="567" w:right="-40"/>
        <w:jc w:val="thaiDistribute"/>
        <w:rPr>
          <w:rFonts w:ascii="Angsana New" w:hAnsi="Angsana New"/>
          <w:sz w:val="28"/>
          <w:szCs w:val="28"/>
          <w:cs/>
          <w:lang w:val="en-US"/>
        </w:rPr>
      </w:pPr>
      <w:r w:rsidRPr="00C61014">
        <w:rPr>
          <w:rFonts w:ascii="Angsana New" w:hAnsi="Angsana New"/>
          <w:sz w:val="28"/>
          <w:szCs w:val="28"/>
          <w:lang w:val="en-US"/>
        </w:rPr>
        <w:t>Other Liabilities</w:t>
      </w:r>
      <w:r>
        <w:rPr>
          <w:rFonts w:ascii="Angsana New" w:hAnsi="Angsana New"/>
          <w:sz w:val="28"/>
          <w:szCs w:val="28"/>
          <w:lang w:val="en-US"/>
        </w:rPr>
        <w:t xml:space="preserve"> </w:t>
      </w:r>
      <w:r w:rsidR="009B7FC3" w:rsidRPr="009B7FC3">
        <w:rPr>
          <w:rFonts w:ascii="Angsana New" w:hAnsi="Angsana New"/>
          <w:sz w:val="28"/>
          <w:szCs w:val="28"/>
          <w:lang w:val="en-US"/>
        </w:rPr>
        <w:t>as at 30 June 2026 and 31 December 2025 consisted of:</w:t>
      </w:r>
    </w:p>
    <w:bookmarkStart w:id="476" w:name="_MON_1843997328"/>
    <w:bookmarkEnd w:id="476"/>
    <w:p w14:paraId="017353D4" w14:textId="20A42E04" w:rsidR="00C61014" w:rsidRPr="009B7FC3" w:rsidRDefault="001809CE" w:rsidP="009B7FC3">
      <w:pPr>
        <w:spacing w:after="120" w:line="240" w:lineRule="atLeast"/>
        <w:ind w:left="567" w:right="-40"/>
        <w:jc w:val="thaiDistribute"/>
        <w:rPr>
          <w:rFonts w:ascii="Angsana New" w:hAnsi="Angsana New"/>
          <w:sz w:val="28"/>
          <w:szCs w:val="28"/>
          <w:lang w:val="en-US"/>
        </w:rPr>
      </w:pPr>
      <w:r w:rsidRPr="00283851">
        <w:rPr>
          <w:rFonts w:ascii="Angsana New" w:hAnsi="Angsana New"/>
          <w:sz w:val="28"/>
          <w:szCs w:val="28"/>
        </w:rPr>
        <w:object w:dxaOrig="9531" w:dyaOrig="4605" w14:anchorId="6E2FBBEB">
          <v:shape id="_x0000_i1082" type="#_x0000_t75" style="width:453.45pt;height:233.3pt" o:ole="">
            <v:imagedata r:id="rId122" o:title=""/>
            <o:lock v:ext="edit" aspectratio="f"/>
          </v:shape>
          <o:OLEObject Type="Embed" ProgID="Excel.Sheet.8" ShapeID="_x0000_i1082" DrawAspect="Content" ObjectID="_1848149442" r:id="rId123"/>
        </w:object>
      </w:r>
    </w:p>
    <w:p w14:paraId="180471E8" w14:textId="77777777" w:rsidR="009B7FC3" w:rsidRPr="009B7FC3" w:rsidRDefault="009B7FC3" w:rsidP="00886EA0">
      <w:pPr>
        <w:tabs>
          <w:tab w:val="left" w:pos="9720"/>
        </w:tabs>
        <w:spacing w:line="120" w:lineRule="atLeast"/>
        <w:ind w:right="-43"/>
        <w:rPr>
          <w:rFonts w:ascii="Angsana New" w:hAnsi="Angsana New"/>
          <w:sz w:val="8"/>
          <w:szCs w:val="8"/>
          <w:lang w:val="en-US"/>
        </w:rPr>
      </w:pPr>
    </w:p>
    <w:p w14:paraId="727E6711" w14:textId="77777777" w:rsidR="00E65ACA" w:rsidRDefault="00E65ACA">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26CF20FC" w14:textId="67BA55E7" w:rsidR="00E92A82" w:rsidRPr="00CA14B3" w:rsidRDefault="00E92A82" w:rsidP="00CA14B3">
      <w:pPr>
        <w:numPr>
          <w:ilvl w:val="0"/>
          <w:numId w:val="3"/>
        </w:numPr>
        <w:tabs>
          <w:tab w:val="clear" w:pos="360"/>
          <w:tab w:val="num" w:pos="567"/>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lastRenderedPageBreak/>
        <w:t>Deferred</w:t>
      </w:r>
      <w:r w:rsidRPr="00CA14B3">
        <w:rPr>
          <w:rFonts w:ascii="Angsana New" w:hAnsi="Angsana New"/>
          <w:b/>
          <w:bCs/>
          <w:sz w:val="28"/>
          <w:szCs w:val="28"/>
          <w:lang w:val="en-US"/>
        </w:rPr>
        <w:t xml:space="preserve"> Tax </w:t>
      </w:r>
    </w:p>
    <w:p w14:paraId="733130B8" w14:textId="6153B02E" w:rsidR="00E92A82" w:rsidRPr="00886DA5" w:rsidRDefault="00F9671C" w:rsidP="009E4AFD">
      <w:pPr>
        <w:tabs>
          <w:tab w:val="left" w:pos="540"/>
          <w:tab w:val="left" w:pos="990"/>
        </w:tabs>
        <w:spacing w:before="120" w:after="240" w:line="240" w:lineRule="atLeast"/>
        <w:ind w:left="539"/>
        <w:rPr>
          <w:rFonts w:ascii="Angsana New" w:hAnsi="Angsana New"/>
          <w:b/>
          <w:bCs/>
          <w:sz w:val="28"/>
          <w:cs/>
        </w:rPr>
      </w:pPr>
      <w:r>
        <w:rPr>
          <w:rFonts w:ascii="Angsana New" w:hAnsi="Angsana New"/>
          <w:sz w:val="28"/>
        </w:rPr>
        <w:t xml:space="preserve"> </w:t>
      </w:r>
      <w:r w:rsidR="00E92A82" w:rsidRPr="00FE0206">
        <w:rPr>
          <w:rFonts w:ascii="Angsana New" w:hAnsi="Angsana New"/>
          <w:sz w:val="28"/>
        </w:rPr>
        <w:t>Deferred tax as at</w:t>
      </w:r>
      <w:r w:rsidR="004873E6">
        <w:rPr>
          <w:rFonts w:ascii="Angsana New" w:hAnsi="Angsana New"/>
          <w:sz w:val="28"/>
        </w:rPr>
        <w:t xml:space="preserve"> </w:t>
      </w:r>
      <w:r w:rsidR="003809B4">
        <w:rPr>
          <w:rFonts w:ascii="Angsana New" w:hAnsi="Angsana New"/>
          <w:sz w:val="28"/>
        </w:rPr>
        <w:t xml:space="preserve">30 </w:t>
      </w:r>
      <w:r w:rsidR="003809B4">
        <w:rPr>
          <w:rFonts w:ascii="Angsana New" w:hAnsi="Angsana New"/>
          <w:sz w:val="28"/>
          <w:szCs w:val="28"/>
          <w:lang w:val="en-US"/>
        </w:rPr>
        <w:t xml:space="preserve">June </w:t>
      </w:r>
      <w:r w:rsidR="00C86338">
        <w:rPr>
          <w:rFonts w:ascii="Angsana New" w:hAnsi="Angsana New"/>
          <w:sz w:val="28"/>
          <w:szCs w:val="28"/>
          <w:lang w:val="en-US"/>
        </w:rPr>
        <w:t>2026</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C86338">
        <w:rPr>
          <w:rFonts w:ascii="Angsana New" w:hAnsi="Angsana New"/>
          <w:sz w:val="28"/>
          <w:szCs w:val="28"/>
          <w:lang w:val="en-US"/>
        </w:rPr>
        <w:t>2025</w:t>
      </w:r>
      <w:r w:rsidR="00713985">
        <w:rPr>
          <w:rFonts w:ascii="Angsana New" w:hAnsi="Angsana New"/>
          <w:sz w:val="28"/>
          <w:szCs w:val="28"/>
        </w:rPr>
        <w:t xml:space="preserve"> </w:t>
      </w:r>
      <w:r w:rsidR="00E92A82" w:rsidRPr="00FE0206">
        <w:rPr>
          <w:rFonts w:ascii="Angsana New" w:hAnsi="Angsana New"/>
          <w:sz w:val="28"/>
        </w:rPr>
        <w:t>consisted of:</w:t>
      </w:r>
    </w:p>
    <w:bookmarkStart w:id="477" w:name="_MON_1548255035"/>
    <w:bookmarkStart w:id="478" w:name="_MON_1548255092"/>
    <w:bookmarkStart w:id="479" w:name="_MON_1542097544"/>
    <w:bookmarkEnd w:id="477"/>
    <w:bookmarkEnd w:id="478"/>
    <w:bookmarkEnd w:id="479"/>
    <w:bookmarkStart w:id="480" w:name="_MON_1548255234"/>
    <w:bookmarkEnd w:id="480"/>
    <w:p w14:paraId="4127067E" w14:textId="1AAD0317" w:rsidR="00E82895" w:rsidRDefault="001809CE" w:rsidP="00366D63">
      <w:pPr>
        <w:spacing w:after="240" w:line="240" w:lineRule="atLeast"/>
        <w:ind w:left="539" w:right="-40"/>
        <w:jc w:val="thaiDistribute"/>
        <w:rPr>
          <w:rFonts w:ascii="Angsana New" w:hAnsi="Angsana New"/>
          <w:sz w:val="28"/>
          <w:szCs w:val="28"/>
        </w:rPr>
      </w:pPr>
      <w:r w:rsidRPr="00283851">
        <w:rPr>
          <w:rFonts w:ascii="Angsana New" w:hAnsi="Angsana New"/>
          <w:sz w:val="28"/>
          <w:szCs w:val="28"/>
        </w:rPr>
        <w:object w:dxaOrig="9516" w:dyaOrig="2635" w14:anchorId="55366D75">
          <v:shape id="_x0000_i1083" type="#_x0000_t75" style="width:454.15pt;height:132.25pt" o:ole="">
            <v:imagedata r:id="rId124" o:title=""/>
            <o:lock v:ext="edit" aspectratio="f"/>
          </v:shape>
          <o:OLEObject Type="Embed" ProgID="Excel.Sheet.8" ShapeID="_x0000_i1083" DrawAspect="Content" ObjectID="_1848149443" r:id="rId125"/>
        </w:object>
      </w:r>
    </w:p>
    <w:p w14:paraId="1130EF29" w14:textId="514677C8" w:rsidR="00991D4E" w:rsidRDefault="009B7FC3" w:rsidP="009B7FC3">
      <w:pPr>
        <w:tabs>
          <w:tab w:val="left" w:pos="567"/>
        </w:tabs>
        <w:spacing w:line="240" w:lineRule="auto"/>
        <w:rPr>
          <w:rFonts w:ascii="Angsana New" w:hAnsi="Angsana New"/>
          <w:sz w:val="28"/>
          <w:szCs w:val="28"/>
          <w:lang w:val="en-US"/>
        </w:rPr>
      </w:pPr>
      <w:r>
        <w:rPr>
          <w:rFonts w:ascii="Angsana New" w:hAnsi="Angsana New"/>
          <w:sz w:val="28"/>
          <w:szCs w:val="28"/>
          <w:lang w:val="en-US"/>
        </w:rPr>
        <w:tab/>
      </w:r>
      <w:r w:rsidR="00991D4E">
        <w:rPr>
          <w:rFonts w:ascii="Angsana New" w:hAnsi="Angsana New"/>
          <w:sz w:val="28"/>
          <w:szCs w:val="28"/>
          <w:lang w:val="en-US"/>
        </w:rPr>
        <w:t xml:space="preserve">Movements </w:t>
      </w:r>
      <w:r w:rsidR="00F2211A">
        <w:rPr>
          <w:rFonts w:ascii="Angsana New" w:hAnsi="Angsana New"/>
          <w:sz w:val="28"/>
          <w:szCs w:val="28"/>
          <w:lang w:val="en-US"/>
        </w:rPr>
        <w:t>of</w:t>
      </w:r>
      <w:r w:rsidR="00E92A82" w:rsidRPr="00991D4E">
        <w:rPr>
          <w:rFonts w:ascii="Angsana New" w:hAnsi="Angsana New"/>
          <w:sz w:val="28"/>
          <w:szCs w:val="28"/>
          <w:lang w:val="en-US"/>
        </w:rPr>
        <w:t xml:space="preserve"> deferred tax assets</w:t>
      </w:r>
      <w:r w:rsidR="00B926BA">
        <w:rPr>
          <w:rFonts w:ascii="Angsana New" w:hAnsi="Angsana New"/>
          <w:sz w:val="28"/>
          <w:szCs w:val="28"/>
          <w:lang w:val="en-US"/>
        </w:rPr>
        <w:t xml:space="preserve"> and</w:t>
      </w:r>
      <w:r w:rsidR="00E92A82" w:rsidRPr="00991D4E">
        <w:rPr>
          <w:rFonts w:ascii="Angsana New" w:hAnsi="Angsana New"/>
          <w:sz w:val="28"/>
          <w:szCs w:val="28"/>
          <w:lang w:val="en-US"/>
        </w:rPr>
        <w:t xml:space="preserve"> </w:t>
      </w:r>
      <w:r w:rsidR="00B926BA" w:rsidRPr="00991D4E">
        <w:rPr>
          <w:rFonts w:ascii="Angsana New" w:hAnsi="Angsana New"/>
          <w:sz w:val="28"/>
          <w:szCs w:val="28"/>
          <w:lang w:val="en-US"/>
        </w:rPr>
        <w:t xml:space="preserve">deferred tax </w:t>
      </w:r>
      <w:r w:rsidR="00B926BA">
        <w:rPr>
          <w:rFonts w:ascii="Angsana New" w:hAnsi="Angsana New"/>
          <w:sz w:val="28"/>
          <w:szCs w:val="28"/>
          <w:lang w:val="en-US"/>
        </w:rPr>
        <w:t xml:space="preserve">liabilities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FB0D53" w:rsidRPr="00991D4E">
        <w:rPr>
          <w:rFonts w:ascii="Angsana New" w:hAnsi="Angsana New"/>
          <w:sz w:val="28"/>
          <w:szCs w:val="28"/>
          <w:lang w:val="en-US"/>
        </w:rPr>
        <w:t>period</w:t>
      </w:r>
      <w:r w:rsidR="00E92A82" w:rsidRPr="00991D4E">
        <w:rPr>
          <w:rFonts w:ascii="Angsana New" w:hAnsi="Angsana New"/>
          <w:sz w:val="28"/>
          <w:szCs w:val="28"/>
          <w:lang w:val="en-US"/>
        </w:rPr>
        <w:t xml:space="preserve"> were as follows:</w:t>
      </w:r>
      <w:bookmarkStart w:id="481" w:name="_MON_1548255430"/>
      <w:bookmarkStart w:id="482" w:name="_MON_1542097654"/>
      <w:bookmarkEnd w:id="481"/>
      <w:bookmarkEnd w:id="482"/>
    </w:p>
    <w:bookmarkStart w:id="483" w:name="_MON_1783974827"/>
    <w:bookmarkEnd w:id="483"/>
    <w:p w14:paraId="0752C235" w14:textId="4BDBC0EC" w:rsidR="002F0B7D" w:rsidRDefault="001809CE" w:rsidP="004E3CA0">
      <w:pPr>
        <w:spacing w:before="240" w:line="240" w:lineRule="auto"/>
        <w:ind w:left="567"/>
        <w:jc w:val="distribute"/>
        <w:rPr>
          <w:rFonts w:ascii="Angsana New" w:hAnsi="Angsana New"/>
          <w:sz w:val="28"/>
          <w:szCs w:val="28"/>
        </w:rPr>
      </w:pPr>
      <w:r w:rsidRPr="00283851">
        <w:rPr>
          <w:rFonts w:ascii="Angsana New" w:hAnsi="Angsana New"/>
          <w:sz w:val="28"/>
          <w:szCs w:val="28"/>
        </w:rPr>
        <w:object w:dxaOrig="9480" w:dyaOrig="8594" w14:anchorId="27C4BFAD">
          <v:shape id="_x0000_i1084" type="#_x0000_t75" style="width:449.3pt;height:432.7pt" o:ole="">
            <v:imagedata r:id="rId126" o:title=""/>
            <o:lock v:ext="edit" aspectratio="f"/>
          </v:shape>
          <o:OLEObject Type="Embed" ProgID="Excel.Sheet.8" ShapeID="_x0000_i1084" DrawAspect="Content" ObjectID="_1848149444" r:id="rId127"/>
        </w:object>
      </w:r>
    </w:p>
    <w:bookmarkStart w:id="484" w:name="_MON_1784201457"/>
    <w:bookmarkEnd w:id="484"/>
    <w:p w14:paraId="3A3B13F1" w14:textId="204ABA78" w:rsidR="00F22B31" w:rsidRPr="00DF7485" w:rsidRDefault="001809CE" w:rsidP="00F22B31">
      <w:pPr>
        <w:spacing w:line="240" w:lineRule="auto"/>
        <w:ind w:left="567"/>
        <w:jc w:val="distribute"/>
        <w:rPr>
          <w:rFonts w:ascii="Angsana New" w:hAnsi="Angsana New"/>
          <w:sz w:val="28"/>
          <w:szCs w:val="28"/>
          <w:lang w:val="en-US"/>
        </w:rPr>
      </w:pPr>
      <w:r w:rsidRPr="00283851">
        <w:rPr>
          <w:rFonts w:ascii="Angsana New" w:hAnsi="Angsana New"/>
          <w:sz w:val="28"/>
          <w:szCs w:val="28"/>
        </w:rPr>
        <w:object w:dxaOrig="9480" w:dyaOrig="8467" w14:anchorId="0778D7CD">
          <v:shape id="_x0000_i1085" type="#_x0000_t75" style="width:449.3pt;height:424.4pt" o:ole="">
            <v:imagedata r:id="rId128" o:title=""/>
            <o:lock v:ext="edit" aspectratio="f"/>
          </v:shape>
          <o:OLEObject Type="Embed" ProgID="Excel.Sheet.8" ShapeID="_x0000_i1085" DrawAspect="Content" ObjectID="_1848149445" r:id="rId129"/>
        </w:object>
      </w:r>
    </w:p>
    <w:p w14:paraId="1D53B424" w14:textId="39FD8A8D" w:rsidR="00D30CB0" w:rsidRDefault="00D30CB0" w:rsidP="00DF7485">
      <w:pPr>
        <w:spacing w:after="120" w:line="240" w:lineRule="atLeast"/>
        <w:ind w:left="567" w:right="-40"/>
        <w:jc w:val="thaiDistribute"/>
      </w:pPr>
    </w:p>
    <w:bookmarkStart w:id="485" w:name="_MON_1847726378"/>
    <w:bookmarkEnd w:id="485"/>
    <w:p w14:paraId="76E71C97" w14:textId="0ECF12FD" w:rsidR="00174007" w:rsidRDefault="001809CE" w:rsidP="004A7D0B">
      <w:pPr>
        <w:spacing w:after="240" w:line="240" w:lineRule="atLeast"/>
        <w:ind w:left="567" w:right="-40"/>
        <w:jc w:val="thaiDistribute"/>
      </w:pPr>
      <w:r w:rsidRPr="00283851">
        <w:rPr>
          <w:rFonts w:ascii="Angsana New" w:hAnsi="Angsana New"/>
          <w:sz w:val="28"/>
          <w:szCs w:val="28"/>
        </w:rPr>
        <w:object w:dxaOrig="9528" w:dyaOrig="8988" w14:anchorId="19953185">
          <v:shape id="_x0000_i1086" type="#_x0000_t75" style="width:453.45pt;height:452.75pt" o:ole="">
            <v:imagedata r:id="rId130" o:title=""/>
            <o:lock v:ext="edit" aspectratio="f"/>
          </v:shape>
          <o:OLEObject Type="Embed" ProgID="Excel.Sheet.8" ShapeID="_x0000_i1086" DrawAspect="Content" ObjectID="_1848149446" r:id="rId131"/>
        </w:object>
      </w:r>
    </w:p>
    <w:p w14:paraId="1B40BD07" w14:textId="2A34BE8F" w:rsidR="00174007" w:rsidRDefault="00174007" w:rsidP="00AB0D46">
      <w:pPr>
        <w:spacing w:after="240" w:line="240" w:lineRule="atLeast"/>
        <w:ind w:right="-40"/>
        <w:jc w:val="thaiDistribute"/>
      </w:pPr>
    </w:p>
    <w:p w14:paraId="1DA065E0" w14:textId="77777777" w:rsidR="00174007" w:rsidRDefault="00174007" w:rsidP="00AB0D46">
      <w:pPr>
        <w:spacing w:after="240" w:line="240" w:lineRule="atLeast"/>
        <w:ind w:right="-40"/>
        <w:jc w:val="thaiDistribute"/>
      </w:pPr>
    </w:p>
    <w:bookmarkStart w:id="486" w:name="_MON_1843997934"/>
    <w:bookmarkEnd w:id="486"/>
    <w:p w14:paraId="438F0EE7" w14:textId="37232728" w:rsidR="00D96957" w:rsidRPr="00D96957" w:rsidRDefault="001809CE" w:rsidP="00D96957">
      <w:pPr>
        <w:spacing w:line="240" w:lineRule="atLeast"/>
        <w:ind w:left="567" w:right="-40"/>
        <w:jc w:val="thaiDistribute"/>
      </w:pPr>
      <w:r w:rsidRPr="00283851">
        <w:rPr>
          <w:rFonts w:ascii="Angsana New" w:hAnsi="Angsana New"/>
          <w:sz w:val="28"/>
          <w:szCs w:val="28"/>
        </w:rPr>
        <w:object w:dxaOrig="9531" w:dyaOrig="8567" w14:anchorId="391FCE00">
          <v:shape id="_x0000_i1087" type="#_x0000_t75" style="width:451.4pt;height:428.55pt" o:ole="">
            <v:imagedata r:id="rId132" o:title=""/>
            <o:lock v:ext="edit" aspectratio="f"/>
          </v:shape>
          <o:OLEObject Type="Embed" ProgID="Excel.Sheet.8" ShapeID="_x0000_i1087" DrawAspect="Content" ObjectID="_1848149447" r:id="rId133"/>
        </w:object>
      </w:r>
      <w:bookmarkStart w:id="487" w:name="_MON_1485265745"/>
      <w:bookmarkStart w:id="488" w:name="_MON_1485265784"/>
      <w:bookmarkStart w:id="489" w:name="_MON_1485265793"/>
      <w:bookmarkStart w:id="490" w:name="_MON_1485582726"/>
      <w:bookmarkStart w:id="491" w:name="_MON_1500749071"/>
      <w:bookmarkStart w:id="492" w:name="_MON_1501003036"/>
      <w:bookmarkStart w:id="493" w:name="_MON_1501071652"/>
      <w:bookmarkStart w:id="494" w:name="_MON_1501071659"/>
      <w:bookmarkStart w:id="495" w:name="_MON_1501071680"/>
      <w:bookmarkStart w:id="496" w:name="_MON_1517058983"/>
      <w:bookmarkStart w:id="497" w:name="_MON_1517059063"/>
      <w:bookmarkStart w:id="498" w:name="_MON_1517059079"/>
      <w:bookmarkStart w:id="499" w:name="_MON_1517121128"/>
      <w:bookmarkStart w:id="500" w:name="_MON_1429540026"/>
      <w:bookmarkStart w:id="501" w:name="_MON_1548255616"/>
      <w:bookmarkStart w:id="502" w:name="_MON_1429540076"/>
      <w:bookmarkStart w:id="503" w:name="_MON_1429540098"/>
      <w:bookmarkStart w:id="504" w:name="_MON_1429540260"/>
      <w:bookmarkStart w:id="505" w:name="_MON_1429554467"/>
      <w:bookmarkStart w:id="506" w:name="_MON_1431779354"/>
      <w:bookmarkStart w:id="507" w:name="_MON_1437918126"/>
      <w:bookmarkStart w:id="508" w:name="_MON_1437918155"/>
      <w:bookmarkStart w:id="509" w:name="_MON_1437918214"/>
      <w:bookmarkStart w:id="510" w:name="_MON_1437918243"/>
      <w:bookmarkStart w:id="511" w:name="_MON_1437918289"/>
      <w:bookmarkStart w:id="512" w:name="_MON_1437918313"/>
      <w:bookmarkStart w:id="513" w:name="_MON_1437918405"/>
      <w:bookmarkStart w:id="514" w:name="_MON_1437918418"/>
      <w:bookmarkStart w:id="515" w:name="_MON_1437918499"/>
      <w:bookmarkStart w:id="516" w:name="_MON_1437918564"/>
      <w:bookmarkStart w:id="517" w:name="_MON_1437918703"/>
      <w:bookmarkStart w:id="518" w:name="_MON_1437923170"/>
      <w:bookmarkStart w:id="519" w:name="_MON_1437996864"/>
      <w:bookmarkStart w:id="520" w:name="_MON_1437996930"/>
      <w:bookmarkStart w:id="521" w:name="_MON_1438147950"/>
      <w:bookmarkStart w:id="522" w:name="_MON_1438174816"/>
      <w:bookmarkStart w:id="523" w:name="_MON_1449056500"/>
      <w:bookmarkStart w:id="524" w:name="_MON_1453308811"/>
      <w:bookmarkStart w:id="525" w:name="_MON_1453308964"/>
      <w:bookmarkStart w:id="526" w:name="_MON_1453484289"/>
      <w:bookmarkStart w:id="527" w:name="_MON_1453484372"/>
      <w:bookmarkStart w:id="528" w:name="_MON_1453484402"/>
      <w:bookmarkStart w:id="529" w:name="_MON_1453484444"/>
      <w:bookmarkStart w:id="530" w:name="_MON_1453484469"/>
      <w:bookmarkStart w:id="531" w:name="_MON_1485013957"/>
      <w:bookmarkStart w:id="532" w:name="_MON_1485013961"/>
      <w:bookmarkStart w:id="533" w:name="_MON_1485014159"/>
      <w:bookmarkStart w:id="534" w:name="_MON_1485014321"/>
      <w:bookmarkStart w:id="535" w:name="_MON_1485014331"/>
      <w:bookmarkStart w:id="536" w:name="_MON_1485096267"/>
      <w:bookmarkStart w:id="537" w:name="_MON_1485174823"/>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F1AA2AC" w14:textId="4C4C09BF" w:rsidR="005C77C6" w:rsidRPr="00BD347C" w:rsidRDefault="005C77C6" w:rsidP="009B7694">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4BFCD6B7"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615AD">
        <w:rPr>
          <w:rFonts w:ascii="Angsana New" w:hAnsi="Angsana New"/>
          <w:sz w:val="28"/>
          <w:szCs w:val="28"/>
          <w:lang w:val="en-US"/>
        </w:rPr>
        <w:t xml:space="preserve">ot less than 10% of the </w:t>
      </w:r>
      <w:proofErr w:type="spellStart"/>
      <w:r w:rsidR="000615AD">
        <w:rPr>
          <w:rFonts w:ascii="Angsana New" w:hAnsi="Angsana New"/>
          <w:sz w:val="28"/>
          <w:szCs w:val="28"/>
          <w:lang w:val="en-US"/>
        </w:rPr>
        <w:t>authoris</w:t>
      </w:r>
      <w:r w:rsidRPr="00F26027">
        <w:rPr>
          <w:rFonts w:ascii="Angsana New" w:hAnsi="Angsana New"/>
          <w:sz w:val="28"/>
          <w:szCs w:val="28"/>
          <w:lang w:val="en-US"/>
        </w:rPr>
        <w:t>ed</w:t>
      </w:r>
      <w:proofErr w:type="spellEnd"/>
      <w:r w:rsidRPr="00F26027">
        <w:rPr>
          <w:rFonts w:ascii="Angsana New" w:hAnsi="Angsana New"/>
          <w:sz w:val="28"/>
          <w:szCs w:val="28"/>
          <w:lang w:val="en-US"/>
        </w:rPr>
        <w:t xml:space="preserve"> capital.</w:t>
      </w:r>
      <w:r w:rsidR="009A738A">
        <w:rPr>
          <w:rFonts w:ascii="Angsana New" w:hAnsi="Angsana New"/>
          <w:sz w:val="28"/>
          <w:szCs w:val="28"/>
          <w:lang w:val="en-US"/>
        </w:rPr>
        <w:t xml:space="preserve"> </w:t>
      </w:r>
      <w:r w:rsidR="009A738A" w:rsidRPr="00F26027">
        <w:rPr>
          <w:rFonts w:ascii="Angsana New" w:hAnsi="Angsana New"/>
          <w:color w:val="000000"/>
          <w:sz w:val="28"/>
          <w:szCs w:val="28"/>
        </w:rPr>
        <w:t>The reserve is not available for dividend distribution.</w:t>
      </w:r>
    </w:p>
    <w:p w14:paraId="25F9F402" w14:textId="0D85D161"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00B502A7">
        <w:rPr>
          <w:rFonts w:ascii="Angsana New" w:hAnsi="Angsana New"/>
          <w:color w:val="000000"/>
          <w:sz w:val="28"/>
          <w:szCs w:val="28"/>
        </w:rPr>
        <w:t>S</w:t>
      </w:r>
      <w:r w:rsidRPr="00F26027">
        <w:rPr>
          <w:rFonts w:ascii="Angsana New" w:hAnsi="Angsana New"/>
          <w:color w:val="000000"/>
          <w:sz w:val="28"/>
          <w:szCs w:val="28"/>
        </w:rPr>
        <w:t xml:space="preserve">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000615AD">
        <w:rPr>
          <w:rFonts w:ascii="Angsana New" w:hAnsi="Angsana New"/>
          <w:color w:val="000000"/>
          <w:sz w:val="28"/>
          <w:szCs w:val="28"/>
        </w:rPr>
        <w:t xml:space="preserve">registered share capital. </w:t>
      </w:r>
      <w:r w:rsidRPr="00F26027">
        <w:rPr>
          <w:rFonts w:ascii="Angsana New" w:hAnsi="Angsana New"/>
          <w:color w:val="000000"/>
          <w:sz w:val="28"/>
          <w:szCs w:val="28"/>
        </w:rPr>
        <w:t>The reserve is not available for dividend distribution.</w:t>
      </w:r>
    </w:p>
    <w:p w14:paraId="0112C699" w14:textId="62FEEAB4" w:rsidR="005C77C6" w:rsidRPr="00702F13" w:rsidRDefault="00A21475" w:rsidP="005C77C6">
      <w:pPr>
        <w:spacing w:before="240" w:after="240" w:line="240" w:lineRule="auto"/>
        <w:ind w:left="567"/>
        <w:jc w:val="thaiDistribute"/>
        <w:rPr>
          <w:rFonts w:ascii="Angsana New" w:hAnsi="Angsana New"/>
          <w:color w:val="000000"/>
          <w:sz w:val="28"/>
          <w:szCs w:val="28"/>
        </w:rPr>
      </w:pPr>
      <w:r w:rsidRPr="00702F13">
        <w:rPr>
          <w:rFonts w:ascii="Angsana New" w:hAnsi="Angsana New"/>
          <w:color w:val="000000"/>
          <w:sz w:val="28"/>
          <w:szCs w:val="28"/>
        </w:rPr>
        <w:t xml:space="preserve">As at 30 June </w:t>
      </w:r>
      <w:r w:rsidR="00C86338">
        <w:rPr>
          <w:rFonts w:ascii="Angsana New" w:hAnsi="Angsana New"/>
          <w:color w:val="000000"/>
          <w:sz w:val="28"/>
          <w:szCs w:val="28"/>
        </w:rPr>
        <w:t>2026</w:t>
      </w:r>
      <w:r w:rsidR="00DD4824" w:rsidRPr="00702F13">
        <w:rPr>
          <w:rFonts w:ascii="Angsana New" w:hAnsi="Angsana New"/>
          <w:color w:val="000000"/>
          <w:sz w:val="28"/>
          <w:szCs w:val="28"/>
        </w:rPr>
        <w:t xml:space="preserve"> and 31</w:t>
      </w:r>
      <w:r w:rsidR="005C77C6" w:rsidRPr="00702F13">
        <w:rPr>
          <w:rFonts w:ascii="Angsana New" w:hAnsi="Angsana New"/>
          <w:color w:val="000000"/>
          <w:sz w:val="28"/>
          <w:szCs w:val="28"/>
        </w:rPr>
        <w:t xml:space="preserve"> December </w:t>
      </w:r>
      <w:r w:rsidR="00C86338">
        <w:rPr>
          <w:rFonts w:ascii="Angsana New" w:hAnsi="Angsana New"/>
          <w:sz w:val="28"/>
          <w:szCs w:val="28"/>
          <w:lang w:val="en-US"/>
        </w:rPr>
        <w:t>2025</w:t>
      </w:r>
      <w:r w:rsidR="00B502A7">
        <w:rPr>
          <w:rFonts w:ascii="Angsana New" w:hAnsi="Angsana New"/>
          <w:color w:val="000000"/>
          <w:sz w:val="28"/>
          <w:szCs w:val="28"/>
        </w:rPr>
        <w:t>, the S</w:t>
      </w:r>
      <w:r w:rsidR="005C77C6" w:rsidRPr="00702F13">
        <w:rPr>
          <w:rFonts w:ascii="Angsana New" w:hAnsi="Angsana New"/>
          <w:color w:val="000000"/>
          <w:sz w:val="28"/>
          <w:szCs w:val="28"/>
        </w:rPr>
        <w:t>ubsidiary had a legal reserve in the amount of Baht</w:t>
      </w:r>
      <w:r w:rsidR="00B76CF3" w:rsidRPr="00702F13">
        <w:rPr>
          <w:rFonts w:ascii="Angsana New" w:hAnsi="Angsana New"/>
          <w:color w:val="000000"/>
          <w:sz w:val="28"/>
          <w:szCs w:val="28"/>
        </w:rPr>
        <w:t xml:space="preserve"> </w:t>
      </w:r>
      <w:r w:rsidR="00D85749">
        <w:rPr>
          <w:rFonts w:ascii="Angsana New" w:hAnsi="Angsana New"/>
          <w:color w:val="000000"/>
          <w:sz w:val="28"/>
          <w:szCs w:val="28"/>
        </w:rPr>
        <w:t>31,679,219</w:t>
      </w:r>
      <w:r w:rsidR="00B76CF3" w:rsidRPr="00702F13">
        <w:rPr>
          <w:rFonts w:ascii="Angsana New" w:hAnsi="Angsana New"/>
          <w:color w:val="000000"/>
          <w:sz w:val="28"/>
          <w:szCs w:val="28"/>
        </w:rPr>
        <w:t>,</w:t>
      </w:r>
      <w:r w:rsidR="005C77C6" w:rsidRPr="00702F13">
        <w:rPr>
          <w:rFonts w:ascii="Angsana New" w:hAnsi="Angsana New"/>
          <w:color w:val="000000"/>
          <w:sz w:val="28"/>
          <w:szCs w:val="28"/>
        </w:rPr>
        <w:t xml:space="preserve"> presented under unappropriated retained earnings in the consolidated statements of financial position.</w:t>
      </w:r>
    </w:p>
    <w:p w14:paraId="0C095D05" w14:textId="77777777" w:rsidR="008C39F0" w:rsidRDefault="008C39F0">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8599534" w14:textId="54CB0847" w:rsidR="005C77C6" w:rsidRDefault="005C77C6" w:rsidP="007939F0">
      <w:pPr>
        <w:shd w:val="clear" w:color="auto" w:fill="FFFFFF"/>
        <w:spacing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68614AEA" w:rsidR="005C77C6" w:rsidRPr="00E65ACA"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E65ACA">
        <w:rPr>
          <w:rFonts w:ascii="Angsana New" w:hAnsi="Angsana New"/>
          <w:sz w:val="28"/>
          <w:szCs w:val="28"/>
          <w:lang w:val="en-US"/>
        </w:rPr>
        <w:t xml:space="preserve">The resolution was passed by the Ordinary General Meeting </w:t>
      </w:r>
      <w:r w:rsidR="00005D99" w:rsidRPr="00E65ACA">
        <w:rPr>
          <w:rFonts w:ascii="Angsana New" w:hAnsi="Angsana New"/>
          <w:sz w:val="28"/>
          <w:szCs w:val="28"/>
          <w:lang w:val="en-US"/>
        </w:rPr>
        <w:t>of Shareholders</w:t>
      </w:r>
      <w:r w:rsidR="00702F13" w:rsidRPr="00E65ACA">
        <w:rPr>
          <w:rFonts w:ascii="Angsana New" w:hAnsi="Angsana New"/>
          <w:sz w:val="28"/>
          <w:szCs w:val="28"/>
          <w:lang w:val="en-US"/>
        </w:rPr>
        <w:t xml:space="preserve"> of the Company</w:t>
      </w:r>
      <w:r w:rsidR="00005D99" w:rsidRPr="00E65ACA">
        <w:rPr>
          <w:rFonts w:ascii="Angsana New" w:hAnsi="Angsana New"/>
          <w:sz w:val="28"/>
          <w:szCs w:val="28"/>
          <w:lang w:val="en-US"/>
        </w:rPr>
        <w:t xml:space="preserve"> </w:t>
      </w:r>
      <w:r w:rsidR="00E65ACA">
        <w:rPr>
          <w:rFonts w:ascii="Angsana New" w:hAnsi="Angsana New"/>
          <w:sz w:val="28"/>
          <w:szCs w:val="28"/>
          <w:lang w:val="en-US"/>
        </w:rPr>
        <w:t>held on 27</w:t>
      </w:r>
      <w:r w:rsidR="00A21475" w:rsidRPr="00E65ACA">
        <w:rPr>
          <w:rFonts w:ascii="Angsana New" w:hAnsi="Angsana New"/>
          <w:sz w:val="28"/>
          <w:szCs w:val="28"/>
          <w:lang w:val="en-US"/>
        </w:rPr>
        <w:t xml:space="preserve"> April </w:t>
      </w:r>
      <w:r w:rsidR="00C86338" w:rsidRPr="00E65ACA">
        <w:rPr>
          <w:rFonts w:ascii="Angsana New" w:hAnsi="Angsana New"/>
          <w:sz w:val="28"/>
          <w:szCs w:val="28"/>
          <w:lang w:val="en-US"/>
        </w:rPr>
        <w:t>2026</w:t>
      </w:r>
      <w:r w:rsidR="001050CD" w:rsidRPr="00E65ACA">
        <w:rPr>
          <w:rFonts w:ascii="Angsana New" w:hAnsi="Angsana New"/>
          <w:sz w:val="28"/>
          <w:szCs w:val="28"/>
          <w:lang w:val="en-US"/>
        </w:rPr>
        <w:t>,</w:t>
      </w:r>
      <w:r w:rsidRPr="00E65ACA">
        <w:rPr>
          <w:rFonts w:ascii="Angsana New" w:hAnsi="Angsana New"/>
          <w:sz w:val="28"/>
          <w:szCs w:val="28"/>
          <w:lang w:val="en-US"/>
        </w:rPr>
        <w:t xml:space="preserve"> approving the payment of d</w:t>
      </w:r>
      <w:r w:rsidR="000E3BEE" w:rsidRPr="00E65ACA">
        <w:rPr>
          <w:rFonts w:ascii="Angsana New" w:hAnsi="Angsana New"/>
          <w:sz w:val="28"/>
          <w:szCs w:val="28"/>
          <w:lang w:val="en-US"/>
        </w:rPr>
        <w:t>ivide</w:t>
      </w:r>
      <w:r w:rsidR="00005D99" w:rsidRPr="00E65ACA">
        <w:rPr>
          <w:rFonts w:ascii="Angsana New" w:hAnsi="Angsana New"/>
          <w:sz w:val="28"/>
          <w:szCs w:val="28"/>
          <w:lang w:val="en-US"/>
        </w:rPr>
        <w:t>nds at the rat</w:t>
      </w:r>
      <w:r w:rsidR="00DD4824" w:rsidRPr="00E65ACA">
        <w:rPr>
          <w:rFonts w:ascii="Angsana New" w:hAnsi="Angsana New"/>
          <w:sz w:val="28"/>
          <w:szCs w:val="28"/>
          <w:lang w:val="en-US"/>
        </w:rPr>
        <w:t xml:space="preserve">e </w:t>
      </w:r>
      <w:r w:rsidR="00D07E3C" w:rsidRPr="00E65ACA">
        <w:rPr>
          <w:rFonts w:ascii="Angsana New" w:hAnsi="Angsana New"/>
          <w:sz w:val="28"/>
          <w:szCs w:val="28"/>
          <w:lang w:val="en-US"/>
        </w:rPr>
        <w:t>of Baht 1.</w:t>
      </w:r>
      <w:r w:rsidR="00E65ACA">
        <w:rPr>
          <w:rFonts w:ascii="Angsana New" w:hAnsi="Angsana New"/>
          <w:sz w:val="28"/>
          <w:szCs w:val="28"/>
          <w:lang w:val="en-US"/>
        </w:rPr>
        <w:t>2</w:t>
      </w:r>
      <w:r w:rsidR="00D07E3C" w:rsidRPr="00E65ACA">
        <w:rPr>
          <w:rFonts w:ascii="Angsana New" w:hAnsi="Angsana New"/>
          <w:sz w:val="28"/>
          <w:szCs w:val="28"/>
          <w:lang w:val="en-US"/>
        </w:rPr>
        <w:t>5</w:t>
      </w:r>
      <w:r w:rsidR="00C32922" w:rsidRPr="00E65ACA">
        <w:rPr>
          <w:rFonts w:ascii="Angsana New" w:hAnsi="Angsana New"/>
          <w:sz w:val="28"/>
          <w:szCs w:val="28"/>
          <w:lang w:val="en-US"/>
        </w:rPr>
        <w:t xml:space="preserve"> </w:t>
      </w:r>
      <w:r w:rsidR="006D3100" w:rsidRPr="00E65ACA">
        <w:rPr>
          <w:rFonts w:ascii="Angsana New" w:hAnsi="Angsana New"/>
          <w:sz w:val="28"/>
          <w:szCs w:val="28"/>
          <w:lang w:val="en-US"/>
        </w:rPr>
        <w:t>each</w:t>
      </w:r>
      <w:r w:rsidR="00B23226" w:rsidRPr="00E65ACA">
        <w:rPr>
          <w:rFonts w:ascii="Angsana New" w:hAnsi="Angsana New"/>
          <w:sz w:val="28"/>
          <w:szCs w:val="28"/>
          <w:lang w:val="en-US"/>
        </w:rPr>
        <w:t xml:space="preserve">, totaling Baht </w:t>
      </w:r>
      <w:r w:rsidR="00E65ACA">
        <w:rPr>
          <w:rFonts w:ascii="Angsana New" w:hAnsi="Angsana New"/>
          <w:sz w:val="28"/>
          <w:szCs w:val="28"/>
          <w:lang w:val="en-US"/>
        </w:rPr>
        <w:t>157.02</w:t>
      </w:r>
      <w:r w:rsidR="00A21475" w:rsidRPr="00E65ACA">
        <w:rPr>
          <w:rFonts w:ascii="Angsana New" w:hAnsi="Angsana New" w:hint="cs"/>
          <w:sz w:val="28"/>
          <w:szCs w:val="28"/>
          <w:cs/>
          <w:lang w:val="en-US"/>
        </w:rPr>
        <w:t xml:space="preserve"> </w:t>
      </w:r>
      <w:r w:rsidRPr="00E65ACA">
        <w:rPr>
          <w:rFonts w:ascii="Angsana New" w:hAnsi="Angsana New"/>
          <w:sz w:val="28"/>
          <w:szCs w:val="28"/>
          <w:lang w:val="en-US"/>
        </w:rPr>
        <w:t>million.</w:t>
      </w:r>
    </w:p>
    <w:p w14:paraId="35A6E620" w14:textId="5EB60ECE" w:rsidR="00E65ACA" w:rsidRPr="00E65ACA" w:rsidRDefault="00E65ACA" w:rsidP="00E65ACA">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E65ACA">
        <w:rPr>
          <w:rFonts w:ascii="Angsana New" w:hAnsi="Angsana New"/>
          <w:sz w:val="28"/>
          <w:szCs w:val="28"/>
          <w:lang w:val="en-US"/>
        </w:rPr>
        <w:t>The resolution was passed by the Ordinary General Meeting of Shareholders of t</w:t>
      </w:r>
      <w:r w:rsidR="004D73A8">
        <w:rPr>
          <w:rFonts w:ascii="Angsana New" w:hAnsi="Angsana New"/>
          <w:sz w:val="28"/>
          <w:szCs w:val="28"/>
          <w:lang w:val="en-US"/>
        </w:rPr>
        <w:t>he Company held on 23 April 2025</w:t>
      </w:r>
      <w:r w:rsidRPr="00E65ACA">
        <w:rPr>
          <w:rFonts w:ascii="Angsana New" w:hAnsi="Angsana New"/>
          <w:sz w:val="28"/>
          <w:szCs w:val="28"/>
          <w:lang w:val="en-US"/>
        </w:rPr>
        <w:t>, approving the payment of dividends at the rate of Baht 1.05 each, totaling Baht 131.90</w:t>
      </w:r>
      <w:r w:rsidRPr="00E65ACA">
        <w:rPr>
          <w:rFonts w:ascii="Angsana New" w:hAnsi="Angsana New" w:hint="cs"/>
          <w:sz w:val="28"/>
          <w:szCs w:val="28"/>
          <w:cs/>
          <w:lang w:val="en-US"/>
        </w:rPr>
        <w:t xml:space="preserve"> </w:t>
      </w:r>
      <w:r w:rsidRPr="00E65ACA">
        <w:rPr>
          <w:rFonts w:ascii="Angsana New" w:hAnsi="Angsana New"/>
          <w:sz w:val="28"/>
          <w:szCs w:val="28"/>
          <w:lang w:val="en-US"/>
        </w:rPr>
        <w:t>million.</w:t>
      </w:r>
    </w:p>
    <w:p w14:paraId="51D38C63" w14:textId="3859956E" w:rsidR="004B6EF4" w:rsidRPr="004B6EF4" w:rsidRDefault="00B41885" w:rsidP="004B6EF4">
      <w:pPr>
        <w:spacing w:after="200" w:line="240" w:lineRule="auto"/>
        <w:ind w:left="567" w:right="-28"/>
        <w:jc w:val="thaiDistribute"/>
        <w:rPr>
          <w:rFonts w:ascii="Angsana New" w:hAnsi="Angsana New"/>
          <w:b/>
          <w:bCs/>
          <w:sz w:val="28"/>
          <w:szCs w:val="28"/>
        </w:rPr>
      </w:pPr>
      <w:r>
        <w:rPr>
          <w:rFonts w:ascii="Angsana New" w:hAnsi="Angsana New"/>
          <w:b/>
          <w:bCs/>
          <w:sz w:val="28"/>
          <w:szCs w:val="28"/>
        </w:rPr>
        <w:t xml:space="preserve">The </w:t>
      </w:r>
      <w:r w:rsidR="004B6EF4" w:rsidRPr="004B6EF4">
        <w:rPr>
          <w:rFonts w:ascii="Angsana New" w:hAnsi="Angsana New"/>
          <w:b/>
          <w:bCs/>
          <w:sz w:val="28"/>
          <w:szCs w:val="28"/>
        </w:rPr>
        <w:t>Subsidiary</w:t>
      </w:r>
    </w:p>
    <w:p w14:paraId="42445090" w14:textId="3EE3360E" w:rsidR="004B6EF4" w:rsidRDefault="00FD147F" w:rsidP="004B6EF4">
      <w:pPr>
        <w:shd w:val="clear" w:color="auto" w:fill="FFFFFF"/>
        <w:spacing w:before="240" w:after="240" w:line="240" w:lineRule="auto"/>
        <w:ind w:left="567"/>
        <w:jc w:val="thaiDistribute"/>
        <w:rPr>
          <w:rFonts w:ascii="Angsana New" w:hAnsi="Angsana New"/>
          <w:b/>
          <w:bCs/>
          <w:sz w:val="28"/>
          <w:szCs w:val="28"/>
        </w:rPr>
      </w:pPr>
      <w:r>
        <w:rPr>
          <w:rFonts w:ascii="Angsana New" w:hAnsi="Angsana New"/>
          <w:b/>
          <w:bCs/>
          <w:sz w:val="28"/>
          <w:szCs w:val="28"/>
        </w:rPr>
        <w:t>MF Holdings Com</w:t>
      </w:r>
      <w:r w:rsidR="00BA0A9B" w:rsidRPr="00BA0A9B">
        <w:rPr>
          <w:rFonts w:ascii="Angsana New" w:hAnsi="Angsana New"/>
          <w:b/>
          <w:bCs/>
          <w:sz w:val="28"/>
          <w:szCs w:val="28"/>
        </w:rPr>
        <w:t>pany Limited</w:t>
      </w:r>
    </w:p>
    <w:p w14:paraId="08A76FCD" w14:textId="77777777" w:rsidR="00E65ACA" w:rsidRDefault="00E65ACA" w:rsidP="00E65ACA">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lang w:val="en-US"/>
        </w:rPr>
      </w:pPr>
      <w:r w:rsidRPr="001B181A">
        <w:rPr>
          <w:rFonts w:ascii="Angsana New" w:hAnsi="Angsana New"/>
          <w:sz w:val="28"/>
          <w:szCs w:val="28"/>
          <w:lang w:val="en-US"/>
        </w:rPr>
        <w:t xml:space="preserve">At the Ordinary General </w:t>
      </w:r>
      <w:r>
        <w:rPr>
          <w:rFonts w:ascii="Angsana New" w:hAnsi="Angsana New"/>
          <w:sz w:val="28"/>
          <w:szCs w:val="28"/>
          <w:lang w:val="en-US"/>
        </w:rPr>
        <w:t>Meeting of Shareholders of the S</w:t>
      </w:r>
      <w:r w:rsidRPr="001B181A">
        <w:rPr>
          <w:rFonts w:ascii="Angsana New" w:hAnsi="Angsana New"/>
          <w:sz w:val="28"/>
          <w:szCs w:val="28"/>
          <w:lang w:val="en-US"/>
        </w:rPr>
        <w:t>ubsidiary held on 29 April 202</w:t>
      </w:r>
      <w:r>
        <w:rPr>
          <w:rFonts w:ascii="Angsana New" w:hAnsi="Angsana New"/>
          <w:sz w:val="28"/>
          <w:szCs w:val="28"/>
          <w:lang w:val="en-US"/>
        </w:rPr>
        <w:t>5</w:t>
      </w:r>
      <w:r w:rsidRPr="001B181A">
        <w:rPr>
          <w:rFonts w:ascii="Angsana New" w:hAnsi="Angsana New"/>
          <w:sz w:val="28"/>
          <w:szCs w:val="28"/>
          <w:lang w:val="en-US"/>
        </w:rPr>
        <w:t>, resolutions were passed</w:t>
      </w:r>
      <w:r w:rsidRPr="001B181A">
        <w:rPr>
          <w:rFonts w:ascii="Angsana New" w:hAnsi="Angsana New" w:hint="cs"/>
          <w:sz w:val="28"/>
          <w:szCs w:val="28"/>
          <w:cs/>
          <w:lang w:val="en-US"/>
        </w:rPr>
        <w:t xml:space="preserve"> </w:t>
      </w:r>
      <w:r w:rsidRPr="001B181A">
        <w:rPr>
          <w:rFonts w:ascii="Angsana New" w:hAnsi="Angsana New"/>
          <w:sz w:val="28"/>
          <w:szCs w:val="28"/>
          <w:lang w:val="en-US"/>
        </w:rPr>
        <w:t>to endorse</w:t>
      </w:r>
      <w:r w:rsidRPr="001B181A">
        <w:rPr>
          <w:rFonts w:ascii="Angsana New" w:hAnsi="Angsana New" w:hint="cs"/>
          <w:sz w:val="28"/>
          <w:szCs w:val="28"/>
          <w:cs/>
          <w:lang w:val="en-US"/>
        </w:rPr>
        <w:t xml:space="preserve"> </w:t>
      </w:r>
      <w:r w:rsidRPr="001B181A">
        <w:rPr>
          <w:rFonts w:ascii="Angsana New" w:hAnsi="Angsana New"/>
          <w:sz w:val="28"/>
          <w:szCs w:val="28"/>
          <w:lang w:val="en-US"/>
        </w:rPr>
        <w:t>the payment of the interim d</w:t>
      </w:r>
      <w:r>
        <w:rPr>
          <w:rFonts w:ascii="Angsana New" w:hAnsi="Angsana New"/>
          <w:sz w:val="28"/>
          <w:szCs w:val="28"/>
          <w:lang w:val="en-US"/>
        </w:rPr>
        <w:t>ividend at the rate of Baht 0.27</w:t>
      </w:r>
      <w:r w:rsidRPr="001B181A">
        <w:rPr>
          <w:rFonts w:ascii="Angsana New" w:hAnsi="Angsana New"/>
          <w:sz w:val="28"/>
          <w:szCs w:val="28"/>
          <w:lang w:val="en-US"/>
        </w:rPr>
        <w:t xml:space="preserve"> each, totaling Baht </w:t>
      </w:r>
      <w:r>
        <w:rPr>
          <w:rFonts w:ascii="Angsana New" w:hAnsi="Angsana New"/>
          <w:sz w:val="28"/>
          <w:szCs w:val="28"/>
          <w:lang w:val="en-US"/>
        </w:rPr>
        <w:t>13</w:t>
      </w:r>
      <w:r w:rsidRPr="001B181A">
        <w:rPr>
          <w:rFonts w:ascii="Angsana New" w:hAnsi="Angsana New"/>
          <w:sz w:val="28"/>
          <w:szCs w:val="28"/>
          <w:lang w:val="en-US"/>
        </w:rPr>
        <w:t>.</w:t>
      </w:r>
      <w:r>
        <w:rPr>
          <w:rFonts w:ascii="Angsana New" w:hAnsi="Angsana New"/>
          <w:sz w:val="28"/>
          <w:szCs w:val="28"/>
          <w:lang w:val="en-US"/>
        </w:rPr>
        <w:t>53</w:t>
      </w:r>
      <w:r w:rsidRPr="001B181A">
        <w:rPr>
          <w:rFonts w:ascii="Angsana New" w:hAnsi="Angsana New"/>
          <w:sz w:val="28"/>
          <w:szCs w:val="28"/>
          <w:lang w:val="en-US"/>
        </w:rPr>
        <w:t xml:space="preserve"> million</w:t>
      </w:r>
      <w:r w:rsidRPr="00173901">
        <w:rPr>
          <w:rFonts w:ascii="Angsana New" w:hAnsi="Angsana New"/>
          <w:sz w:val="28"/>
          <w:szCs w:val="28"/>
          <w:lang w:val="en-US"/>
        </w:rPr>
        <w:t xml:space="preserve"> </w:t>
      </w:r>
      <w:r w:rsidRPr="001B181A">
        <w:rPr>
          <w:rFonts w:ascii="Angsana New" w:hAnsi="Angsana New"/>
          <w:sz w:val="28"/>
          <w:szCs w:val="28"/>
          <w:lang w:val="en-US"/>
        </w:rPr>
        <w:t xml:space="preserve">and </w:t>
      </w:r>
      <w:r>
        <w:rPr>
          <w:rFonts w:ascii="Angsana New" w:hAnsi="Angsana New"/>
          <w:sz w:val="28"/>
          <w:szCs w:val="28"/>
          <w:lang w:val="en-US"/>
        </w:rPr>
        <w:t>endorse</w:t>
      </w:r>
      <w:r w:rsidRPr="001B181A">
        <w:rPr>
          <w:rFonts w:ascii="Angsana New" w:hAnsi="Angsana New"/>
          <w:sz w:val="28"/>
          <w:szCs w:val="28"/>
          <w:lang w:val="en-US"/>
        </w:rPr>
        <w:t xml:space="preserve"> an appropriation of </w:t>
      </w:r>
      <w:r w:rsidRPr="001B181A">
        <w:rPr>
          <w:rFonts w:ascii="Angsana New" w:hAnsi="Angsana New"/>
          <w:color w:val="000000"/>
          <w:sz w:val="28"/>
          <w:szCs w:val="28"/>
        </w:rPr>
        <w:t>legal reserve</w:t>
      </w:r>
      <w:r w:rsidRPr="001B181A">
        <w:rPr>
          <w:rFonts w:ascii="Angsana New" w:hAnsi="Angsana New"/>
          <w:sz w:val="28"/>
          <w:szCs w:val="28"/>
          <w:lang w:val="en-US"/>
        </w:rPr>
        <w:t xml:space="preserve"> in the amount </w:t>
      </w:r>
      <w:r>
        <w:rPr>
          <w:rFonts w:ascii="Angsana New" w:hAnsi="Angsana New"/>
          <w:sz w:val="28"/>
          <w:szCs w:val="28"/>
          <w:lang w:val="en-US"/>
        </w:rPr>
        <w:t>of Baht 0.68 million</w:t>
      </w:r>
      <w:r w:rsidRPr="001B181A">
        <w:rPr>
          <w:rFonts w:ascii="Angsana New" w:hAnsi="Angsana New"/>
          <w:sz w:val="28"/>
          <w:szCs w:val="28"/>
          <w:lang w:val="en-US"/>
        </w:rPr>
        <w:t xml:space="preserve"> as approved by the Boar</w:t>
      </w:r>
      <w:r>
        <w:rPr>
          <w:rFonts w:ascii="Angsana New" w:hAnsi="Angsana New"/>
          <w:sz w:val="28"/>
          <w:szCs w:val="28"/>
          <w:lang w:val="en-US"/>
        </w:rPr>
        <w:t>d of Directors’ Meeting of the Subsidiary held on 8</w:t>
      </w:r>
      <w:r w:rsidRPr="001B181A">
        <w:rPr>
          <w:rFonts w:ascii="Angsana New" w:hAnsi="Angsana New"/>
          <w:sz w:val="28"/>
          <w:szCs w:val="28"/>
          <w:lang w:val="en-US"/>
        </w:rPr>
        <w:t xml:space="preserve"> </w:t>
      </w:r>
      <w:r>
        <w:rPr>
          <w:rFonts w:ascii="Angsana New" w:hAnsi="Angsana New"/>
          <w:sz w:val="28"/>
          <w:szCs w:val="28"/>
          <w:lang w:val="en-US"/>
        </w:rPr>
        <w:t>Octo</w:t>
      </w:r>
      <w:r w:rsidRPr="001B181A">
        <w:rPr>
          <w:rFonts w:ascii="Angsana New" w:hAnsi="Angsana New"/>
          <w:sz w:val="28"/>
          <w:szCs w:val="28"/>
          <w:lang w:val="en-US"/>
        </w:rPr>
        <w:t>ber 202</w:t>
      </w:r>
      <w:r>
        <w:rPr>
          <w:rFonts w:ascii="Angsana New" w:hAnsi="Angsana New"/>
          <w:sz w:val="28"/>
          <w:szCs w:val="28"/>
          <w:lang w:val="en-US"/>
        </w:rPr>
        <w:t>4.</w:t>
      </w:r>
    </w:p>
    <w:p w14:paraId="540A0E8F" w14:textId="77777777" w:rsidR="00AF3C94" w:rsidRPr="00A165C5"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A165C5">
        <w:rPr>
          <w:rFonts w:ascii="Angsana New" w:hAnsi="Angsana New"/>
          <w:b/>
          <w:bCs/>
          <w:sz w:val="28"/>
          <w:szCs w:val="28"/>
          <w:lang w:val="en-US"/>
        </w:rPr>
        <w:t>Fees</w:t>
      </w:r>
      <w:r w:rsidRPr="00A165C5">
        <w:rPr>
          <w:rFonts w:ascii="Angsana New" w:hAnsi="Angsana New"/>
          <w:b/>
          <w:bCs/>
          <w:sz w:val="28"/>
          <w:szCs w:val="28"/>
        </w:rPr>
        <w:t xml:space="preserve"> and Service Income </w:t>
      </w:r>
    </w:p>
    <w:p w14:paraId="20DD6E46" w14:textId="6D228D0C" w:rsidR="00DB52B4" w:rsidRDefault="00C93EBB" w:rsidP="00D105B2">
      <w:pPr>
        <w:pStyle w:val="BlockText"/>
        <w:shd w:val="clear" w:color="auto" w:fill="FFFFFF"/>
        <w:spacing w:after="240"/>
        <w:ind w:left="567" w:right="0" w:firstLine="0"/>
        <w:rPr>
          <w:rFonts w:ascii="Angsana New" w:hAnsi="Angsana New" w:cs="Angsana New"/>
          <w:cs/>
          <w:lang w:val="en-US"/>
        </w:rPr>
      </w:pPr>
      <w:r>
        <w:rPr>
          <w:rFonts w:ascii="Angsana New" w:hAnsi="Angsana New" w:cs="Angsana New"/>
          <w:lang w:val="en-US"/>
        </w:rPr>
        <w:t>Fees and service income for</w:t>
      </w:r>
      <w:r w:rsidR="00E6605A">
        <w:rPr>
          <w:rFonts w:ascii="Angsana New" w:hAnsi="Angsana New" w:cs="Angsana New"/>
          <w:lang w:val="en-US"/>
        </w:rPr>
        <w:t xml:space="preserve"> the</w:t>
      </w:r>
      <w:r>
        <w:rPr>
          <w:rFonts w:ascii="Angsana New" w:hAnsi="Angsana New" w:cs="Angsana New"/>
          <w:lang w:val="en-US"/>
        </w:rPr>
        <w:t xml:space="preserve"> </w:t>
      </w:r>
      <w:r w:rsidR="0075683A">
        <w:rPr>
          <w:rFonts w:ascii="Angsana New" w:hAnsi="Angsana New" w:cs="Angsana New"/>
          <w:lang w:val="en-US"/>
        </w:rPr>
        <w:t>six-month period</w:t>
      </w:r>
      <w:r w:rsidR="00F35293">
        <w:rPr>
          <w:rFonts w:ascii="Angsana New" w:hAnsi="Angsana New" w:cs="Angsana New"/>
          <w:lang w:val="en-US"/>
        </w:rPr>
        <w:t>s</w:t>
      </w:r>
      <w:r w:rsidR="00952616">
        <w:rPr>
          <w:rFonts w:ascii="Angsana New" w:hAnsi="Angsana New" w:cs="Angsana New"/>
          <w:lang w:val="en-US"/>
        </w:rPr>
        <w:t xml:space="preserve"> </w:t>
      </w:r>
      <w:r w:rsidR="00DB52B4">
        <w:rPr>
          <w:rFonts w:ascii="Angsana New" w:hAnsi="Angsana New" w:cs="Angsana New"/>
          <w:lang w:val="en-US"/>
        </w:rPr>
        <w:t xml:space="preserve">ended </w:t>
      </w:r>
      <w:r w:rsidR="003809B4">
        <w:rPr>
          <w:rFonts w:ascii="Angsana New" w:hAnsi="Angsana New" w:cs="Angsana New"/>
          <w:lang w:val="en-US"/>
        </w:rPr>
        <w:t xml:space="preserve">30 </w:t>
      </w:r>
      <w:r w:rsidR="0075683A">
        <w:rPr>
          <w:rFonts w:ascii="Angsana New" w:hAnsi="Angsana New"/>
          <w:lang w:val="en-US"/>
        </w:rPr>
        <w:t>June</w:t>
      </w:r>
      <w:r w:rsidR="003809B4">
        <w:rPr>
          <w:rFonts w:ascii="Angsana New" w:hAnsi="Angsana New"/>
          <w:lang w:val="en-US"/>
        </w:rPr>
        <w:t xml:space="preserve"> </w:t>
      </w:r>
      <w:r w:rsidR="00C86338">
        <w:rPr>
          <w:rFonts w:ascii="Angsana New" w:hAnsi="Angsana New"/>
          <w:lang w:val="en-US"/>
        </w:rPr>
        <w:t>2026</w:t>
      </w:r>
      <w:r w:rsidR="00713985">
        <w:rPr>
          <w:rFonts w:ascii="Angsana New" w:hAnsi="Angsana New"/>
          <w:lang w:val="en-US"/>
        </w:rPr>
        <w:t xml:space="preserve"> and </w:t>
      </w:r>
      <w:r w:rsidR="00C86338">
        <w:rPr>
          <w:rFonts w:ascii="Angsana New" w:hAnsi="Angsana New"/>
          <w:lang w:val="en-US"/>
        </w:rPr>
        <w:t>2025</w:t>
      </w:r>
      <w:r w:rsidR="00C43937" w:rsidRPr="00C43937">
        <w:rPr>
          <w:rFonts w:ascii="Angsana New" w:hAnsi="Angsana New"/>
          <w:lang w:val="en-US"/>
        </w:rPr>
        <w:t xml:space="preserve"> </w:t>
      </w:r>
      <w:r w:rsidR="00DB52B4" w:rsidRPr="00F26027">
        <w:rPr>
          <w:rFonts w:ascii="Angsana New" w:hAnsi="Angsana New" w:cs="Angsana New"/>
          <w:lang w:val="en-US"/>
        </w:rPr>
        <w:t>consist</w:t>
      </w:r>
      <w:r w:rsidR="00DB52B4">
        <w:rPr>
          <w:rFonts w:ascii="Angsana New" w:hAnsi="Angsana New" w:cs="Angsana New"/>
          <w:lang w:val="en-US"/>
        </w:rPr>
        <w:t>ed</w:t>
      </w:r>
      <w:r w:rsidR="00DB52B4" w:rsidRPr="00F26027">
        <w:rPr>
          <w:rFonts w:ascii="Angsana New" w:hAnsi="Angsana New" w:cs="Angsana New"/>
          <w:lang w:val="en-US"/>
        </w:rPr>
        <w:t xml:space="preserve"> of:</w:t>
      </w:r>
    </w:p>
    <w:bookmarkStart w:id="538" w:name="_MON_1602518551"/>
    <w:bookmarkEnd w:id="538"/>
    <w:p w14:paraId="2760DFBD" w14:textId="7E1AF340" w:rsidR="007939F0" w:rsidRPr="00BC317B" w:rsidRDefault="001809CE" w:rsidP="00BC317B">
      <w:pPr>
        <w:spacing w:before="120" w:line="240" w:lineRule="atLeast"/>
        <w:ind w:left="540" w:right="-41"/>
      </w:pPr>
      <w:r w:rsidRPr="0042294E">
        <w:rPr>
          <w:rFonts w:hAnsi="Angsana New"/>
          <w:sz w:val="28"/>
          <w:szCs w:val="28"/>
        </w:rPr>
        <w:object w:dxaOrig="9528" w:dyaOrig="5474" w14:anchorId="68B8C2D9">
          <v:shape id="_x0000_i1088" type="#_x0000_t75" style="width:452.75pt;height:266.55pt" o:ole="">
            <v:imagedata r:id="rId134" o:title=""/>
            <o:lock v:ext="edit" aspectratio="f"/>
          </v:shape>
          <o:OLEObject Type="Embed" ProgID="Excel.Sheet.8" ShapeID="_x0000_i1088" DrawAspect="Content" ObjectID="_1848149448" r:id="rId135"/>
        </w:object>
      </w:r>
      <w:bookmarkStart w:id="539" w:name="_MON_1602518926"/>
      <w:bookmarkStart w:id="540" w:name="_MON_1631528912"/>
      <w:bookmarkStart w:id="541" w:name="_MON_1631529004"/>
      <w:bookmarkStart w:id="542" w:name="_MON_1642707799"/>
      <w:bookmarkStart w:id="543" w:name="_MON_1548255648"/>
      <w:bookmarkStart w:id="544" w:name="_MON_1555261993"/>
      <w:bookmarkStart w:id="545" w:name="_MON_1555262135"/>
      <w:bookmarkStart w:id="546" w:name="_MON_1555262165"/>
      <w:bookmarkStart w:id="547" w:name="_MON_1555262192"/>
      <w:bookmarkStart w:id="548" w:name="_MON_1555262221"/>
      <w:bookmarkStart w:id="549" w:name="_MON_1555262394"/>
      <w:bookmarkStart w:id="550" w:name="_MON_1555262806"/>
      <w:bookmarkStart w:id="551" w:name="_MON_1555262962"/>
      <w:bookmarkStart w:id="552" w:name="_MON_1555263002"/>
      <w:bookmarkStart w:id="553" w:name="_MON_1555263076"/>
      <w:bookmarkStart w:id="554" w:name="_MON_1555315178"/>
      <w:bookmarkStart w:id="555" w:name="_MON_1570981253"/>
      <w:bookmarkStart w:id="556" w:name="_MON_1597220978"/>
      <w:bookmarkStart w:id="557" w:name="_MON_1597221014"/>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668A811" w14:textId="77777777" w:rsidR="00317B19" w:rsidRDefault="00317B19">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21A526C" w14:textId="06D3CCE9" w:rsidR="00D6182E" w:rsidRPr="00E44140" w:rsidRDefault="00D6182E" w:rsidP="00A6330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p w14:paraId="06D8CD28" w14:textId="041318F2" w:rsidR="00D6182E" w:rsidRDefault="00D6182E" w:rsidP="00A63309">
      <w:pPr>
        <w:pStyle w:val="ListParagraph"/>
        <w:tabs>
          <w:tab w:val="clear" w:pos="227"/>
          <w:tab w:val="clear" w:pos="454"/>
          <w:tab w:val="left" w:pos="426"/>
          <w:tab w:val="left" w:pos="56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Gain and return on financial instruments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00224AB5">
        <w:rPr>
          <w:rFonts w:ascii="Angsana New" w:hAnsi="Angsana New"/>
          <w:sz w:val="28"/>
          <w:szCs w:val="28"/>
        </w:rPr>
        <w:t xml:space="preserve"> </w:t>
      </w:r>
      <w:r w:rsidR="00C86338">
        <w:rPr>
          <w:rFonts w:ascii="Angsana New" w:hAnsi="Angsana New"/>
          <w:sz w:val="28"/>
          <w:szCs w:val="28"/>
        </w:rPr>
        <w:t>2026</w:t>
      </w:r>
      <w:r w:rsidRPr="00D6182E">
        <w:rPr>
          <w:rFonts w:ascii="Angsana New" w:hAnsi="Angsana New"/>
          <w:sz w:val="28"/>
          <w:szCs w:val="28"/>
        </w:rPr>
        <w:t xml:space="preserve"> and </w:t>
      </w:r>
      <w:r w:rsidR="00C86338">
        <w:rPr>
          <w:rFonts w:ascii="Angsana New" w:hAnsi="Angsana New"/>
          <w:sz w:val="28"/>
          <w:szCs w:val="28"/>
        </w:rPr>
        <w:t>2025</w:t>
      </w:r>
      <w:r w:rsidRPr="00D6182E">
        <w:rPr>
          <w:rFonts w:ascii="Angsana New" w:hAnsi="Angsana New"/>
          <w:sz w:val="28"/>
          <w:szCs w:val="28"/>
        </w:rPr>
        <w:t xml:space="preserve"> consisted of:</w:t>
      </w:r>
    </w:p>
    <w:bookmarkStart w:id="558" w:name="_MON_1563628917"/>
    <w:bookmarkEnd w:id="558"/>
    <w:p w14:paraId="5D6B3789" w14:textId="3E32CC94" w:rsidR="00BC317B" w:rsidRDefault="001809CE" w:rsidP="00D81420">
      <w:pPr>
        <w:pStyle w:val="ListParagraph"/>
        <w:tabs>
          <w:tab w:val="clear" w:pos="227"/>
          <w:tab w:val="clear" w:pos="454"/>
          <w:tab w:val="clear" w:pos="4451"/>
          <w:tab w:val="left" w:pos="426"/>
          <w:tab w:val="left" w:pos="567"/>
          <w:tab w:val="left" w:pos="4395"/>
        </w:tabs>
        <w:spacing w:before="240"/>
        <w:ind w:left="567" w:right="-40"/>
        <w:contextualSpacing w:val="0"/>
        <w:jc w:val="thaiDistribute"/>
        <w:rPr>
          <w:rFonts w:hAnsi="Angsana New"/>
          <w:sz w:val="28"/>
          <w:szCs w:val="28"/>
        </w:rPr>
      </w:pPr>
      <w:r w:rsidRPr="0042294E">
        <w:rPr>
          <w:rFonts w:hAnsi="Angsana New"/>
          <w:sz w:val="28"/>
          <w:szCs w:val="28"/>
        </w:rPr>
        <w:object w:dxaOrig="9615" w:dyaOrig="3377" w14:anchorId="753E5C3B">
          <v:shape id="_x0000_i1089" type="#_x0000_t75" style="width:452.75pt;height:164.1pt" o:ole="">
            <v:imagedata r:id="rId136" o:title=""/>
            <o:lock v:ext="edit" aspectratio="f"/>
          </v:shape>
          <o:OLEObject Type="Embed" ProgID="Excel.Sheet.8" ShapeID="_x0000_i1089" DrawAspect="Content" ObjectID="_1848149449" r:id="rId137"/>
        </w:object>
      </w:r>
    </w:p>
    <w:p w14:paraId="3D85FE0A" w14:textId="77777777" w:rsidR="00D6182E" w:rsidRDefault="00D6182E" w:rsidP="00D81420">
      <w:pPr>
        <w:numPr>
          <w:ilvl w:val="0"/>
          <w:numId w:val="3"/>
        </w:numPr>
        <w:tabs>
          <w:tab w:val="clear" w:pos="360"/>
          <w:tab w:val="num" w:pos="567"/>
        </w:tabs>
        <w:spacing w:before="60" w:after="240" w:line="240" w:lineRule="atLeast"/>
        <w:ind w:left="1276" w:hanging="1276"/>
        <w:jc w:val="thaiDistribute"/>
        <w:rPr>
          <w:rFonts w:ascii="Angsana New" w:hAnsi="Angsana New"/>
          <w:b/>
          <w:bCs/>
          <w:sz w:val="28"/>
          <w:szCs w:val="28"/>
        </w:rPr>
      </w:pPr>
      <w:bookmarkStart w:id="559" w:name="_MON_1563628917"/>
      <w:bookmarkEnd w:id="559"/>
      <w:r>
        <w:rPr>
          <w:rFonts w:ascii="Angsana New" w:hAnsi="Angsana New"/>
          <w:b/>
          <w:bCs/>
          <w:sz w:val="28"/>
          <w:szCs w:val="28"/>
        </w:rPr>
        <w:t>Other Expenses</w:t>
      </w:r>
    </w:p>
    <w:p w14:paraId="586FA158" w14:textId="76142C2D" w:rsidR="00D6182E" w:rsidRDefault="00D6182E" w:rsidP="00A63309">
      <w:pPr>
        <w:pStyle w:val="ListParagraph"/>
        <w:tabs>
          <w:tab w:val="clear" w:pos="22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Other expenses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Pr="00D6182E">
        <w:rPr>
          <w:rFonts w:ascii="Angsana New" w:hAnsi="Angsana New"/>
          <w:sz w:val="28"/>
          <w:szCs w:val="28"/>
        </w:rPr>
        <w:t xml:space="preserve"> </w:t>
      </w:r>
      <w:r w:rsidR="00C86338">
        <w:rPr>
          <w:rFonts w:ascii="Angsana New" w:hAnsi="Angsana New"/>
          <w:sz w:val="28"/>
          <w:szCs w:val="28"/>
        </w:rPr>
        <w:t>2026</w:t>
      </w:r>
      <w:r w:rsidRPr="00D6182E">
        <w:rPr>
          <w:rFonts w:ascii="Angsana New" w:hAnsi="Angsana New"/>
          <w:sz w:val="28"/>
          <w:szCs w:val="28"/>
        </w:rPr>
        <w:t xml:space="preserve"> and </w:t>
      </w:r>
      <w:r w:rsidR="00C86338">
        <w:rPr>
          <w:rFonts w:ascii="Angsana New" w:hAnsi="Angsana New"/>
          <w:sz w:val="28"/>
          <w:szCs w:val="28"/>
        </w:rPr>
        <w:t>2025</w:t>
      </w:r>
      <w:r w:rsidRPr="00D6182E">
        <w:rPr>
          <w:rFonts w:ascii="Angsana New" w:hAnsi="Angsana New"/>
          <w:sz w:val="28"/>
          <w:szCs w:val="28"/>
        </w:rPr>
        <w:t xml:space="preserve"> consisted of:</w:t>
      </w:r>
    </w:p>
    <w:bookmarkStart w:id="560" w:name="_MON_1784203606"/>
    <w:bookmarkEnd w:id="560"/>
    <w:p w14:paraId="483804DD" w14:textId="54CE34C4" w:rsidR="00E66270" w:rsidRPr="00BC317B" w:rsidRDefault="001809CE" w:rsidP="00317B19">
      <w:pPr>
        <w:pStyle w:val="ListParagraph"/>
        <w:tabs>
          <w:tab w:val="clear" w:pos="227"/>
          <w:tab w:val="clear" w:pos="454"/>
          <w:tab w:val="clear" w:pos="3742"/>
          <w:tab w:val="clear" w:pos="4451"/>
          <w:tab w:val="left" w:pos="567"/>
          <w:tab w:val="left" w:pos="3828"/>
          <w:tab w:val="left" w:pos="4395"/>
        </w:tabs>
        <w:spacing w:after="120"/>
        <w:ind w:left="567" w:right="-40"/>
        <w:jc w:val="thaiDistribute"/>
        <w:rPr>
          <w:rFonts w:ascii="Angsana New" w:hAnsi="Angsana New"/>
          <w:sz w:val="12"/>
          <w:szCs w:val="12"/>
        </w:rPr>
      </w:pPr>
      <w:r w:rsidRPr="0042294E">
        <w:rPr>
          <w:rFonts w:hAnsi="Angsana New"/>
          <w:sz w:val="28"/>
          <w:szCs w:val="28"/>
        </w:rPr>
        <w:object w:dxaOrig="9523" w:dyaOrig="5059" w14:anchorId="0C7ED335">
          <v:shape id="_x0000_i1090" type="#_x0000_t75" style="width:452.1pt;height:247.15pt" o:ole="">
            <v:imagedata r:id="rId138" o:title=""/>
            <o:lock v:ext="edit" aspectratio="f"/>
          </v:shape>
          <o:OLEObject Type="Embed" ProgID="Excel.Sheet.8" ShapeID="_x0000_i1090" DrawAspect="Content" ObjectID="_1848149450" r:id="rId139"/>
        </w:object>
      </w:r>
    </w:p>
    <w:p w14:paraId="33962152" w14:textId="77777777" w:rsidR="00A63309" w:rsidRPr="001F2741" w:rsidRDefault="00A63309">
      <w:pPr>
        <w:spacing w:line="240" w:lineRule="auto"/>
        <w:rPr>
          <w:rFonts w:ascii="Angsana New" w:hAnsi="Angsana New"/>
          <w:b/>
          <w:bCs/>
          <w:sz w:val="28"/>
          <w:szCs w:val="28"/>
          <w:cs/>
          <w:lang w:val="en-US"/>
        </w:rPr>
      </w:pPr>
      <w:r>
        <w:rPr>
          <w:rFonts w:ascii="Angsana New" w:hAnsi="Angsana New"/>
          <w:b/>
          <w:bCs/>
          <w:sz w:val="28"/>
          <w:szCs w:val="28"/>
        </w:rPr>
        <w:br w:type="page"/>
      </w:r>
    </w:p>
    <w:p w14:paraId="020C1188" w14:textId="21617A1B" w:rsidR="00AC563C" w:rsidRDefault="00F9671C" w:rsidP="00A63309">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lastRenderedPageBreak/>
        <w:t>Income Tax</w:t>
      </w:r>
    </w:p>
    <w:p w14:paraId="36CB5D80" w14:textId="4C141925" w:rsidR="00903B68" w:rsidRDefault="009000E2" w:rsidP="00A63309">
      <w:pPr>
        <w:pStyle w:val="BodyTextIndent"/>
        <w:tabs>
          <w:tab w:val="left" w:pos="2160"/>
          <w:tab w:val="left" w:pos="8964"/>
          <w:tab w:val="left" w:pos="9356"/>
        </w:tabs>
        <w:spacing w:after="240"/>
        <w:ind w:left="567" w:right="-119"/>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proofErr w:type="spellStart"/>
      <w:r w:rsidR="00637936">
        <w:rPr>
          <w:rFonts w:ascii="Angsana New" w:hAnsi="Angsana New"/>
          <w:sz w:val="28"/>
          <w:lang w:val="en-US"/>
        </w:rPr>
        <w:t>recognis</w:t>
      </w:r>
      <w:r>
        <w:rPr>
          <w:rFonts w:ascii="Angsana New" w:hAnsi="Angsana New"/>
          <w:sz w:val="28"/>
          <w:lang w:val="en-US"/>
        </w:rPr>
        <w:t>ed</w:t>
      </w:r>
      <w:proofErr w:type="spellEnd"/>
      <w:r>
        <w:rPr>
          <w:rFonts w:ascii="Angsana New" w:hAnsi="Angsana New"/>
          <w:sz w:val="28"/>
          <w:lang w:val="en-US"/>
        </w:rPr>
        <w:t xml:space="preserve"> in profit or loss</w:t>
      </w:r>
      <w:r>
        <w:rPr>
          <w:rFonts w:ascii="Angsana New" w:hAnsi="Angsana New"/>
          <w:sz w:val="28"/>
        </w:rPr>
        <w:t xml:space="preserve"> for t</w:t>
      </w:r>
      <w:r w:rsidR="001E6A78">
        <w:rPr>
          <w:rFonts w:ascii="Angsana New" w:hAnsi="Angsana New"/>
          <w:sz w:val="28"/>
        </w:rPr>
        <w:t>he six-month period</w:t>
      </w:r>
      <w:r w:rsidR="00584302">
        <w:rPr>
          <w:rFonts w:ascii="Angsana New" w:hAnsi="Angsana New"/>
          <w:sz w:val="28"/>
        </w:rPr>
        <w:t>s</w:t>
      </w:r>
      <w:r w:rsidR="001E6A78">
        <w:rPr>
          <w:rFonts w:ascii="Angsana New" w:hAnsi="Angsana New"/>
          <w:sz w:val="28"/>
        </w:rPr>
        <w:t xml:space="preserve"> ended </w:t>
      </w:r>
      <w:r w:rsidR="00584302">
        <w:rPr>
          <w:rFonts w:ascii="Angsana New" w:hAnsi="Angsana New"/>
          <w:sz w:val="28"/>
        </w:rPr>
        <w:t xml:space="preserve">30 June </w:t>
      </w:r>
      <w:r w:rsidR="00C86338">
        <w:rPr>
          <w:rFonts w:ascii="Angsana New" w:hAnsi="Angsana New"/>
          <w:sz w:val="28"/>
        </w:rPr>
        <w:t>2026</w:t>
      </w:r>
      <w:r w:rsidR="001E6A78">
        <w:rPr>
          <w:rFonts w:ascii="Angsana New" w:hAnsi="Angsana New"/>
          <w:sz w:val="28"/>
        </w:rPr>
        <w:t xml:space="preserve"> and </w:t>
      </w:r>
      <w:r w:rsidR="00C86338">
        <w:rPr>
          <w:rFonts w:ascii="Angsana New" w:hAnsi="Angsana New"/>
          <w:sz w:val="28"/>
        </w:rPr>
        <w:t>2025</w:t>
      </w:r>
      <w:r>
        <w:rPr>
          <w:rFonts w:ascii="Angsana New" w:hAnsi="Angsana New"/>
          <w:sz w:val="28"/>
        </w:rPr>
        <w:t xml:space="preserve"> as follows</w:t>
      </w:r>
      <w:r w:rsidRPr="00F861F1">
        <w:rPr>
          <w:rFonts w:ascii="Angsana New" w:hAnsi="Angsana New"/>
          <w:sz w:val="28"/>
        </w:rPr>
        <w:t>:</w:t>
      </w:r>
      <w:bookmarkStart w:id="561" w:name="_MON_1548259680"/>
      <w:bookmarkEnd w:id="561"/>
    </w:p>
    <w:bookmarkStart w:id="562" w:name="_MON_1650717005"/>
    <w:bookmarkEnd w:id="562"/>
    <w:p w14:paraId="65F437B5" w14:textId="7ECECF66" w:rsidR="006F4A07" w:rsidRDefault="00CB5CE5" w:rsidP="001F2741">
      <w:pPr>
        <w:pStyle w:val="BodyTextIndent"/>
        <w:tabs>
          <w:tab w:val="left" w:pos="2127"/>
          <w:tab w:val="left" w:pos="4536"/>
          <w:tab w:val="left" w:pos="8964"/>
          <w:tab w:val="left" w:pos="9356"/>
          <w:tab w:val="left" w:pos="9540"/>
        </w:tabs>
        <w:spacing w:after="240"/>
        <w:ind w:left="567" w:right="-141"/>
        <w:jc w:val="thaiDistribute"/>
        <w:rPr>
          <w:rFonts w:ascii="Angsana New" w:hAnsi="Angsana New"/>
        </w:rPr>
      </w:pPr>
      <w:r w:rsidRPr="00F861F1">
        <w:rPr>
          <w:rFonts w:ascii="Angsana New" w:hAnsi="Angsana New"/>
        </w:rPr>
        <w:object w:dxaOrig="9384" w:dyaOrig="4196" w14:anchorId="3E770634">
          <v:shape id="_x0000_i1091" type="#_x0000_t75" style="width:452.75pt;height:202.85pt" o:ole="">
            <v:imagedata r:id="rId140" o:title=""/>
            <o:lock v:ext="edit" aspectratio="f"/>
          </v:shape>
          <o:OLEObject Type="Embed" ProgID="Excel.Sheet.8" ShapeID="_x0000_i1091" DrawAspect="Content" ObjectID="_1848149451" r:id="rId141"/>
        </w:object>
      </w:r>
    </w:p>
    <w:p w14:paraId="30DDB325" w14:textId="6499727B" w:rsidR="003B396A" w:rsidRDefault="00C82EBA" w:rsidP="001F3F6E">
      <w:pPr>
        <w:spacing w:before="240" w:line="240" w:lineRule="auto"/>
        <w:ind w:left="567"/>
        <w:jc w:val="distribute"/>
        <w:rPr>
          <w:rFonts w:ascii="Angsana New" w:hAnsi="Angsana New"/>
          <w:sz w:val="28"/>
          <w:szCs w:val="28"/>
        </w:rPr>
      </w:pPr>
      <w:r>
        <w:rPr>
          <w:rFonts w:ascii="Angsana New" w:hAnsi="Angsana New"/>
          <w:sz w:val="28"/>
          <w:szCs w:val="28"/>
        </w:rPr>
        <w:t xml:space="preserve">Income tax recognised in other comprehensive income for the </w:t>
      </w:r>
      <w:r w:rsidR="001E6A78">
        <w:rPr>
          <w:rFonts w:ascii="Angsana New" w:hAnsi="Angsana New"/>
          <w:sz w:val="28"/>
          <w:szCs w:val="28"/>
        </w:rPr>
        <w:t>six-month period</w:t>
      </w:r>
      <w:r w:rsidR="00940355">
        <w:rPr>
          <w:rFonts w:ascii="Angsana New" w:hAnsi="Angsana New"/>
          <w:sz w:val="28"/>
          <w:szCs w:val="28"/>
        </w:rPr>
        <w:t>s</w:t>
      </w:r>
      <w:r>
        <w:rPr>
          <w:rFonts w:ascii="Angsana New" w:hAnsi="Angsana New"/>
          <w:sz w:val="28"/>
          <w:szCs w:val="28"/>
        </w:rPr>
        <w:t xml:space="preserve"> ended </w:t>
      </w:r>
      <w:r w:rsidR="00584302">
        <w:rPr>
          <w:rFonts w:ascii="Angsana New" w:hAnsi="Angsana New"/>
          <w:sz w:val="28"/>
          <w:szCs w:val="28"/>
        </w:rPr>
        <w:t xml:space="preserve">30 June </w:t>
      </w:r>
      <w:r w:rsidR="00C86338">
        <w:rPr>
          <w:rFonts w:ascii="Angsana New" w:hAnsi="Angsana New"/>
          <w:sz w:val="28"/>
          <w:szCs w:val="28"/>
        </w:rPr>
        <w:t>2026</w:t>
      </w:r>
      <w:r>
        <w:rPr>
          <w:rFonts w:ascii="Angsana New" w:hAnsi="Angsana New"/>
          <w:sz w:val="28"/>
          <w:szCs w:val="28"/>
        </w:rPr>
        <w:t xml:space="preserve"> a</w:t>
      </w:r>
      <w:r w:rsidR="001E6A78">
        <w:rPr>
          <w:rFonts w:ascii="Angsana New" w:hAnsi="Angsana New"/>
          <w:sz w:val="28"/>
          <w:szCs w:val="28"/>
        </w:rPr>
        <w:t xml:space="preserve">nd </w:t>
      </w:r>
      <w:r w:rsidR="00C86338">
        <w:rPr>
          <w:rFonts w:ascii="Angsana New" w:hAnsi="Angsana New"/>
          <w:sz w:val="28"/>
          <w:szCs w:val="28"/>
        </w:rPr>
        <w:t>2025</w:t>
      </w:r>
      <w:r w:rsidR="00605EDD">
        <w:rPr>
          <w:rFonts w:ascii="Angsana New" w:hAnsi="Angsana New"/>
          <w:sz w:val="28"/>
          <w:szCs w:val="28"/>
        </w:rPr>
        <w:t xml:space="preserve"> as </w:t>
      </w:r>
      <w:r>
        <w:rPr>
          <w:rFonts w:ascii="Angsana New" w:hAnsi="Angsana New"/>
          <w:sz w:val="28"/>
          <w:szCs w:val="28"/>
        </w:rPr>
        <w:t>follows:</w:t>
      </w:r>
      <w:bookmarkStart w:id="563" w:name="_MON_1453531618"/>
      <w:bookmarkStart w:id="564" w:name="_MON_1453638681"/>
      <w:bookmarkStart w:id="565" w:name="_MON_1453638711"/>
      <w:bookmarkStart w:id="566" w:name="_MON_1453657939"/>
      <w:bookmarkStart w:id="567" w:name="_MON_1485015203"/>
      <w:bookmarkStart w:id="568" w:name="_MON_1485266159"/>
      <w:bookmarkStart w:id="569" w:name="_MON_1563629123"/>
      <w:bookmarkStart w:id="570" w:name="_MON_1500790349"/>
      <w:bookmarkStart w:id="571" w:name="_MON_1500992791"/>
      <w:bookmarkStart w:id="572" w:name="_MON_1500992801"/>
      <w:bookmarkStart w:id="573" w:name="_MON_1500992934"/>
      <w:bookmarkStart w:id="574" w:name="_MON_1500992974"/>
      <w:bookmarkStart w:id="575" w:name="_MON_1500992982"/>
      <w:bookmarkStart w:id="576" w:name="_MON_1517063982"/>
      <w:bookmarkStart w:id="577" w:name="_MON_1542098052"/>
      <w:bookmarkStart w:id="578" w:name="_MON_1453313235"/>
      <w:bookmarkStart w:id="579" w:name="_MON_1548259595"/>
      <w:bookmarkStart w:id="580" w:name="_MON_1453313264"/>
      <w:bookmarkStart w:id="581" w:name="_MON_1548315366"/>
      <w:bookmarkStart w:id="582" w:name="_MON_1548315401"/>
      <w:bookmarkStart w:id="583" w:name="_MON_1453313297"/>
      <w:bookmarkStart w:id="584" w:name="_MON_1453315455"/>
      <w:bookmarkStart w:id="585" w:name="_MON_1453531490"/>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586" w:name="_MON_1453531596"/>
    <w:bookmarkEnd w:id="586"/>
    <w:p w14:paraId="7F567C68" w14:textId="364B7F18" w:rsidR="00D16E36" w:rsidRPr="001E6A78" w:rsidRDefault="00CB5CE5" w:rsidP="00AA2883">
      <w:pPr>
        <w:spacing w:line="240" w:lineRule="auto"/>
        <w:ind w:left="567"/>
        <w:jc w:val="thaiDistribute"/>
        <w:rPr>
          <w:rFonts w:ascii="Angsana New" w:hAnsi="Angsana New"/>
          <w:sz w:val="2"/>
          <w:szCs w:val="2"/>
          <w:lang w:val="en-US"/>
        </w:rPr>
      </w:pPr>
      <w:r w:rsidRPr="00F861F1">
        <w:rPr>
          <w:rFonts w:ascii="Angsana New" w:hAnsi="Angsana New"/>
        </w:rPr>
        <w:object w:dxaOrig="9901" w:dyaOrig="2352" w14:anchorId="2E5FC0BD">
          <v:shape id="_x0000_i1092" type="#_x0000_t75" style="width:450.7pt;height:117pt" o:ole="">
            <v:imagedata r:id="rId142" o:title=""/>
            <o:lock v:ext="edit" aspectratio="f"/>
          </v:shape>
          <o:OLEObject Type="Embed" ProgID="Excel.Sheet.8" ShapeID="_x0000_i1092" DrawAspect="Content" ObjectID="_1848149452" r:id="rId143"/>
        </w:object>
      </w:r>
    </w:p>
    <w:p w14:paraId="57B2066E" w14:textId="77777777" w:rsidR="00425EF0" w:rsidRPr="004D73A8" w:rsidRDefault="00425EF0">
      <w:pPr>
        <w:spacing w:line="240" w:lineRule="auto"/>
        <w:rPr>
          <w:rFonts w:ascii="Angsana New" w:hAnsi="Angsana New"/>
          <w:sz w:val="28"/>
          <w:szCs w:val="28"/>
          <w:cs/>
          <w:lang w:val="en-US"/>
        </w:rPr>
      </w:pPr>
      <w:r>
        <w:rPr>
          <w:rFonts w:ascii="Angsana New" w:hAnsi="Angsana New"/>
          <w:sz w:val="28"/>
          <w:szCs w:val="28"/>
          <w:cs/>
        </w:rPr>
        <w:br w:type="page"/>
      </w:r>
    </w:p>
    <w:p w14:paraId="7752B36F" w14:textId="00805E65" w:rsidR="005A4785" w:rsidRPr="009E04B3" w:rsidRDefault="00067928" w:rsidP="005A4785">
      <w:pPr>
        <w:spacing w:before="60" w:line="240" w:lineRule="auto"/>
        <w:ind w:left="567"/>
        <w:jc w:val="thaiDistribute"/>
        <w:rPr>
          <w:rFonts w:ascii="Angsana New" w:hAnsi="Angsana New"/>
          <w:sz w:val="28"/>
          <w:szCs w:val="28"/>
          <w:lang w:val="en-US"/>
        </w:rPr>
      </w:pPr>
      <w:r>
        <w:rPr>
          <w:rFonts w:ascii="Angsana New" w:hAnsi="Angsana New"/>
          <w:sz w:val="28"/>
          <w:szCs w:val="28"/>
        </w:rPr>
        <w:lastRenderedPageBreak/>
        <w:t xml:space="preserve">Reconciliation of effective </w:t>
      </w:r>
      <w:r w:rsidR="000578C3">
        <w:rPr>
          <w:rFonts w:ascii="Angsana New" w:hAnsi="Angsana New"/>
          <w:sz w:val="28"/>
          <w:szCs w:val="28"/>
        </w:rPr>
        <w:t>tax rate</w:t>
      </w:r>
      <w:r>
        <w:rPr>
          <w:rFonts w:ascii="Angsana New" w:hAnsi="Angsana New"/>
          <w:sz w:val="28"/>
          <w:szCs w:val="28"/>
        </w:rPr>
        <w:t xml:space="preserve"> </w:t>
      </w:r>
    </w:p>
    <w:p w14:paraId="01D0A694" w14:textId="77777777" w:rsidR="005A4785" w:rsidRPr="00425EF0" w:rsidRDefault="005A4785" w:rsidP="005A4785">
      <w:pPr>
        <w:spacing w:line="240" w:lineRule="auto"/>
        <w:ind w:left="567"/>
        <w:jc w:val="distribute"/>
        <w:rPr>
          <w:rFonts w:ascii="Angsana New" w:hAnsi="Angsana New"/>
          <w:sz w:val="16"/>
          <w:szCs w:val="16"/>
          <w:cs/>
          <w:lang w:val="en-US"/>
        </w:rPr>
      </w:pPr>
    </w:p>
    <w:bookmarkStart w:id="587" w:name="_MON_1657631828"/>
    <w:bookmarkEnd w:id="587"/>
    <w:p w14:paraId="09B902A6" w14:textId="16E39AA9" w:rsidR="00F15ED7" w:rsidRDefault="00CB5CE5" w:rsidP="005A4785">
      <w:pPr>
        <w:spacing w:before="120" w:line="240" w:lineRule="auto"/>
        <w:ind w:left="567"/>
        <w:jc w:val="thaiDistribute"/>
        <w:rPr>
          <w:rFonts w:ascii="Angsana New" w:hAnsi="Angsana New"/>
          <w:sz w:val="28"/>
          <w:szCs w:val="28"/>
        </w:rPr>
      </w:pPr>
      <w:r w:rsidRPr="007D27EA">
        <w:rPr>
          <w:rFonts w:ascii="Angsana New" w:hAnsi="Angsana New"/>
        </w:rPr>
        <w:object w:dxaOrig="9437" w:dyaOrig="6096" w14:anchorId="0FA1F8B3">
          <v:shape id="_x0000_i1093" type="#_x0000_t75" style="width:453.45pt;height:303.25pt" o:ole="">
            <v:imagedata r:id="rId144" o:title=""/>
            <o:lock v:ext="edit" aspectratio="f"/>
          </v:shape>
          <o:OLEObject Type="Embed" ProgID="Excel.Sheet.8" ShapeID="_x0000_i1093" DrawAspect="Content" ObjectID="_1848149453" r:id="rId145"/>
        </w:object>
      </w:r>
    </w:p>
    <w:bookmarkStart w:id="588" w:name="_MON_1453531874"/>
    <w:bookmarkStart w:id="589" w:name="_MON_1453531910"/>
    <w:bookmarkStart w:id="590" w:name="_MON_1453531921"/>
    <w:bookmarkStart w:id="591" w:name="_MON_1453532106"/>
    <w:bookmarkStart w:id="592" w:name="_MON_1453641829"/>
    <w:bookmarkStart w:id="593" w:name="_MON_1453641836"/>
    <w:bookmarkStart w:id="594" w:name="_MON_1453642012"/>
    <w:bookmarkStart w:id="595" w:name="_MON_1453642058"/>
    <w:bookmarkStart w:id="596" w:name="_MON_1453642077"/>
    <w:bookmarkStart w:id="597" w:name="_MON_1453719138"/>
    <w:bookmarkStart w:id="598" w:name="_MON_1485015364"/>
    <w:bookmarkStart w:id="599" w:name="_MON_1485015415"/>
    <w:bookmarkStart w:id="600" w:name="_MON_1500790604"/>
    <w:bookmarkStart w:id="601" w:name="_MON_1548315334"/>
    <w:bookmarkStart w:id="602" w:name="_MON_1500790631"/>
    <w:bookmarkStart w:id="603" w:name="_MON_1500993077"/>
    <w:bookmarkStart w:id="604" w:name="_MON_1500993101"/>
    <w:bookmarkStart w:id="605" w:name="_MON_1500993121"/>
    <w:bookmarkStart w:id="606" w:name="_MON_1517064060"/>
    <w:bookmarkStart w:id="607" w:name="_MON_1517064192"/>
    <w:bookmarkStart w:id="608" w:name="_MON_1542098190"/>
    <w:bookmarkStart w:id="609" w:name="_MON_1542098208"/>
    <w:bookmarkStart w:id="610" w:name="_MON_1485270151"/>
    <w:bookmarkStart w:id="611" w:name="_MON_1548259933"/>
    <w:bookmarkStart w:id="612" w:name="_MON_1548259973"/>
    <w:bookmarkStart w:id="613" w:name="_MON_1548259983"/>
    <w:bookmarkStart w:id="614" w:name="_MON_1548259996"/>
    <w:bookmarkStart w:id="615" w:name="_MON_1548260041"/>
    <w:bookmarkStart w:id="616" w:name="_MON_1485096349"/>
    <w:bookmarkStart w:id="617" w:name="_MON_1485175387"/>
    <w:bookmarkStart w:id="618" w:name="_MON_1485175417"/>
    <w:bookmarkStart w:id="619" w:name="_MON_1485175423"/>
    <w:bookmarkStart w:id="620" w:name="_MON_1485270228"/>
    <w:bookmarkStart w:id="621" w:name="_MON_1500790842"/>
    <w:bookmarkStart w:id="622" w:name="_MON_1500993132"/>
    <w:bookmarkStart w:id="623" w:name="_MON_1501003268"/>
    <w:bookmarkStart w:id="624" w:name="_MON_1517064156"/>
    <w:bookmarkStart w:id="625" w:name="_MON_1517064197"/>
    <w:bookmarkStart w:id="626" w:name="_MON_1542098227"/>
    <w:bookmarkStart w:id="627" w:name="_MON_1453219820"/>
    <w:bookmarkStart w:id="628" w:name="_MON_1548260062"/>
    <w:bookmarkStart w:id="629" w:name="_MON_1548260073"/>
    <w:bookmarkStart w:id="630" w:name="_MON_1548260133"/>
    <w:bookmarkStart w:id="631" w:name="_MON_1548260145"/>
    <w:bookmarkStart w:id="632" w:name="_MON_1548260155"/>
    <w:bookmarkStart w:id="633" w:name="_MON_1548260169"/>
    <w:bookmarkStart w:id="634" w:name="_MON_1453225191"/>
    <w:bookmarkStart w:id="635" w:name="_MON_1453531855"/>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Start w:id="636" w:name="_MON_1453531862"/>
    <w:bookmarkEnd w:id="636"/>
    <w:p w14:paraId="2F68E2B1" w14:textId="2DB9AECC" w:rsidR="0088198C" w:rsidRDefault="00CB5CE5" w:rsidP="00425EF0">
      <w:pPr>
        <w:tabs>
          <w:tab w:val="left" w:pos="4253"/>
        </w:tabs>
        <w:spacing w:before="120" w:after="60" w:line="240" w:lineRule="atLeast"/>
        <w:ind w:left="567" w:right="-11"/>
        <w:jc w:val="thaiDistribute"/>
        <w:rPr>
          <w:rFonts w:ascii="Angsana New" w:hAnsi="Angsana New"/>
          <w:sz w:val="28"/>
          <w:szCs w:val="28"/>
          <w:highlight w:val="yellow"/>
        </w:rPr>
      </w:pPr>
      <w:r w:rsidRPr="007D27EA">
        <w:rPr>
          <w:rFonts w:ascii="Angsana New" w:hAnsi="Angsana New"/>
        </w:rPr>
        <w:object w:dxaOrig="9377" w:dyaOrig="5914" w14:anchorId="70373469">
          <v:shape id="_x0000_i1094" type="#_x0000_t75" style="width:447.9pt;height:292.85pt" o:ole="">
            <v:imagedata r:id="rId146" o:title=""/>
            <o:lock v:ext="edit" aspectratio="f"/>
          </v:shape>
          <o:OLEObject Type="Embed" ProgID="Excel.Sheet.8" ShapeID="_x0000_i1094" DrawAspect="Content" ObjectID="_1848149454" r:id="rId147"/>
        </w:object>
      </w:r>
    </w:p>
    <w:p w14:paraId="6911F4F8" w14:textId="244160DF" w:rsidR="00974393" w:rsidRDefault="00D21A21" w:rsidP="00425EF0">
      <w:pPr>
        <w:tabs>
          <w:tab w:val="left" w:pos="4253"/>
        </w:tabs>
        <w:spacing w:after="240" w:line="240" w:lineRule="atLeast"/>
        <w:ind w:left="567" w:right="-11"/>
        <w:jc w:val="thaiDistribute"/>
        <w:rPr>
          <w:rFonts w:ascii="Angsana New" w:hAnsi="Angsana New"/>
          <w:sz w:val="28"/>
          <w:szCs w:val="28"/>
        </w:rPr>
      </w:pPr>
      <w:r w:rsidRPr="0088198C">
        <w:rPr>
          <w:rFonts w:ascii="Angsana New" w:hAnsi="Angsana New"/>
          <w:sz w:val="28"/>
          <w:szCs w:val="28"/>
        </w:rPr>
        <w:t>As at 30 June</w:t>
      </w:r>
      <w:r w:rsidR="00643D24" w:rsidRPr="0088198C">
        <w:rPr>
          <w:rFonts w:ascii="Angsana New" w:hAnsi="Angsana New"/>
          <w:sz w:val="28"/>
          <w:szCs w:val="28"/>
        </w:rPr>
        <w:t xml:space="preserve"> </w:t>
      </w:r>
      <w:r w:rsidR="00C86338" w:rsidRPr="0088198C">
        <w:rPr>
          <w:rFonts w:ascii="Angsana New" w:hAnsi="Angsana New"/>
          <w:sz w:val="28"/>
          <w:szCs w:val="28"/>
        </w:rPr>
        <w:t>2026</w:t>
      </w:r>
      <w:r w:rsidR="00643D24" w:rsidRPr="0088198C">
        <w:rPr>
          <w:rFonts w:ascii="Angsana New" w:hAnsi="Angsana New"/>
          <w:sz w:val="28"/>
          <w:szCs w:val="28"/>
        </w:rPr>
        <w:t xml:space="preserve"> and 31 December </w:t>
      </w:r>
      <w:r w:rsidR="00C86338" w:rsidRPr="0088198C">
        <w:rPr>
          <w:rFonts w:ascii="Angsana New" w:hAnsi="Angsana New"/>
          <w:sz w:val="28"/>
          <w:szCs w:val="28"/>
        </w:rPr>
        <w:t>2025</w:t>
      </w:r>
      <w:r w:rsidR="00AB33BA" w:rsidRPr="0088198C">
        <w:rPr>
          <w:rFonts w:ascii="Angsana New" w:hAnsi="Angsana New"/>
          <w:sz w:val="28"/>
          <w:szCs w:val="28"/>
        </w:rPr>
        <w:t>,</w:t>
      </w:r>
      <w:r w:rsidRPr="0088198C">
        <w:rPr>
          <w:rFonts w:ascii="Angsana New" w:hAnsi="Angsana New"/>
          <w:sz w:val="28"/>
          <w:szCs w:val="28"/>
        </w:rPr>
        <w:t xml:space="preserve"> the</w:t>
      </w:r>
      <w:r w:rsidR="00AC4262" w:rsidRPr="0088198C">
        <w:rPr>
          <w:rFonts w:ascii="Angsana New" w:hAnsi="Angsana New"/>
          <w:sz w:val="28"/>
          <w:szCs w:val="28"/>
        </w:rPr>
        <w:t xml:space="preserve"> indirect</w:t>
      </w:r>
      <w:r w:rsidRPr="0088198C">
        <w:rPr>
          <w:rFonts w:ascii="Angsana New" w:hAnsi="Angsana New"/>
          <w:sz w:val="28"/>
          <w:szCs w:val="28"/>
        </w:rPr>
        <w:t xml:space="preserve"> subsidiary has unused tax losses of approximately Baht </w:t>
      </w:r>
      <w:r w:rsidR="0088198C" w:rsidRPr="0088198C">
        <w:rPr>
          <w:rFonts w:ascii="Angsana New" w:hAnsi="Angsana New"/>
          <w:sz w:val="28"/>
          <w:szCs w:val="28"/>
        </w:rPr>
        <w:t>0.0</w:t>
      </w:r>
      <w:r w:rsidR="0088198C" w:rsidRPr="0088198C">
        <w:rPr>
          <w:rFonts w:ascii="Angsana New" w:hAnsi="Angsana New" w:hint="cs"/>
          <w:sz w:val="28"/>
          <w:szCs w:val="28"/>
          <w:cs/>
        </w:rPr>
        <w:t xml:space="preserve">4 </w:t>
      </w:r>
      <w:r w:rsidRPr="0088198C">
        <w:rPr>
          <w:rFonts w:ascii="Angsana New" w:hAnsi="Angsana New"/>
          <w:sz w:val="28"/>
          <w:szCs w:val="28"/>
        </w:rPr>
        <w:t>million that</w:t>
      </w:r>
      <w:r w:rsidRPr="0088198C">
        <w:rPr>
          <w:rFonts w:ascii="Angsana New" w:hAnsi="Angsana New"/>
          <w:spacing w:val="-2"/>
          <w:sz w:val="28"/>
          <w:szCs w:val="28"/>
        </w:rPr>
        <w:t xml:space="preserve"> will be expired </w:t>
      </w:r>
      <w:r w:rsidR="0088198C" w:rsidRPr="0088198C">
        <w:rPr>
          <w:rFonts w:ascii="Angsana New" w:hAnsi="Angsana New"/>
          <w:spacing w:val="-2"/>
          <w:sz w:val="28"/>
          <w:szCs w:val="28"/>
        </w:rPr>
        <w:t>203</w:t>
      </w:r>
      <w:r w:rsidR="0088198C" w:rsidRPr="0088198C">
        <w:rPr>
          <w:rFonts w:ascii="Angsana New" w:hAnsi="Angsana New"/>
          <w:spacing w:val="-2"/>
          <w:sz w:val="28"/>
          <w:szCs w:val="28"/>
          <w:lang w:val="en-US"/>
        </w:rPr>
        <w:t>1</w:t>
      </w:r>
      <w:r w:rsidRPr="0088198C">
        <w:rPr>
          <w:rFonts w:ascii="Angsana New" w:hAnsi="Angsana New"/>
          <w:spacing w:val="-2"/>
          <w:sz w:val="28"/>
          <w:szCs w:val="28"/>
        </w:rPr>
        <w:t xml:space="preserve"> in which deferred tax assets have not been recognised as </w:t>
      </w:r>
      <w:r w:rsidRPr="0088198C">
        <w:rPr>
          <w:rFonts w:ascii="Angsana New" w:hAnsi="Angsana New"/>
          <w:sz w:val="28"/>
          <w:szCs w:val="28"/>
        </w:rPr>
        <w:t>the</w:t>
      </w:r>
      <w:r w:rsidR="00AC4262" w:rsidRPr="0088198C">
        <w:rPr>
          <w:rFonts w:ascii="Angsana New" w:hAnsi="Angsana New"/>
          <w:sz w:val="28"/>
          <w:szCs w:val="28"/>
        </w:rPr>
        <w:t xml:space="preserve"> indirect</w:t>
      </w:r>
      <w:r w:rsidRPr="0088198C">
        <w:rPr>
          <w:rFonts w:ascii="Angsana New" w:hAnsi="Angsana New"/>
          <w:sz w:val="28"/>
          <w:szCs w:val="28"/>
        </w:rPr>
        <w:t xml:space="preserve"> subsidiary believes that future taxable profits may not be sufficient to allow the utilisation of the unused tax losses</w:t>
      </w:r>
      <w:r w:rsidR="00A47F46" w:rsidRPr="0088198C">
        <w:rPr>
          <w:rFonts w:ascii="Angsana New" w:hAnsi="Angsana New"/>
          <w:sz w:val="28"/>
          <w:szCs w:val="28"/>
        </w:rPr>
        <w:t>.</w:t>
      </w:r>
    </w:p>
    <w:p w14:paraId="40407BC5" w14:textId="77777777" w:rsidR="00BD6CC7" w:rsidRPr="00500E96" w:rsidRDefault="00F9671C" w:rsidP="007B1CC4">
      <w:pPr>
        <w:spacing w:after="240" w:line="240" w:lineRule="atLeast"/>
        <w:ind w:right="-40"/>
        <w:jc w:val="thaiDistribute"/>
        <w:rPr>
          <w:rFonts w:ascii="Angsana New" w:hAnsi="Angsana New"/>
          <w:b/>
          <w:bCs/>
          <w:sz w:val="28"/>
          <w:szCs w:val="28"/>
        </w:rPr>
      </w:pPr>
      <w:r w:rsidRPr="00F9671C">
        <w:rPr>
          <w:rFonts w:ascii="Angsana New" w:hAnsi="Angsana New"/>
          <w:b/>
          <w:bCs/>
          <w:sz w:val="28"/>
          <w:szCs w:val="28"/>
        </w:rPr>
        <w:lastRenderedPageBreak/>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4F1C3434" w:rsidR="00813035" w:rsidRPr="00BA7BE1" w:rsidRDefault="00B0349F" w:rsidP="00500E96">
      <w:pPr>
        <w:spacing w:before="120" w:after="120"/>
        <w:ind w:left="567" w:right="1"/>
        <w:jc w:val="thaiDistribute"/>
        <w:rPr>
          <w:rFonts w:ascii="Angsana New" w:hAnsi="Angsana New"/>
          <w:sz w:val="28"/>
          <w:szCs w:val="28"/>
        </w:rPr>
      </w:pPr>
      <w:r w:rsidRPr="0088198C">
        <w:rPr>
          <w:rFonts w:ascii="Angsana New" w:hAnsi="Angsana New"/>
          <w:sz w:val="28"/>
          <w:szCs w:val="28"/>
        </w:rPr>
        <w:t>As at</w:t>
      </w:r>
      <w:r w:rsidR="00251860" w:rsidRPr="0088198C">
        <w:rPr>
          <w:rFonts w:ascii="Angsana New" w:hAnsi="Angsana New"/>
          <w:sz w:val="28"/>
          <w:szCs w:val="28"/>
        </w:rPr>
        <w:t xml:space="preserve"> </w:t>
      </w:r>
      <w:r w:rsidR="00584302" w:rsidRPr="0088198C">
        <w:rPr>
          <w:rFonts w:ascii="Angsana New" w:hAnsi="Angsana New"/>
          <w:sz w:val="28"/>
          <w:szCs w:val="28"/>
        </w:rPr>
        <w:t xml:space="preserve">30 June </w:t>
      </w:r>
      <w:r w:rsidR="0088198C" w:rsidRPr="0088198C">
        <w:rPr>
          <w:rFonts w:ascii="Angsana New" w:hAnsi="Angsana New"/>
          <w:sz w:val="28"/>
          <w:szCs w:val="28"/>
        </w:rPr>
        <w:t>2026</w:t>
      </w:r>
      <w:r w:rsidR="00813035" w:rsidRPr="0088198C">
        <w:rPr>
          <w:rFonts w:ascii="Angsana New" w:hAnsi="Angsana New"/>
          <w:sz w:val="28"/>
          <w:szCs w:val="28"/>
        </w:rPr>
        <w:t>, the</w:t>
      </w:r>
      <w:r w:rsidR="00490CD2" w:rsidRPr="0088198C">
        <w:rPr>
          <w:rFonts w:ascii="Angsana New" w:hAnsi="Angsana New"/>
          <w:sz w:val="28"/>
          <w:szCs w:val="28"/>
        </w:rPr>
        <w:t xml:space="preserve"> Company has restricted</w:t>
      </w:r>
      <w:r w:rsidR="00813035" w:rsidRPr="0088198C">
        <w:rPr>
          <w:rFonts w:ascii="Angsana New" w:hAnsi="Angsana New"/>
          <w:sz w:val="28"/>
          <w:szCs w:val="28"/>
        </w:rPr>
        <w:t xml:space="preserve"> fixed deposit</w:t>
      </w:r>
      <w:r w:rsidR="00A47F46" w:rsidRPr="0088198C">
        <w:rPr>
          <w:rFonts w:ascii="Angsana New" w:hAnsi="Angsana New"/>
          <w:sz w:val="28"/>
          <w:szCs w:val="28"/>
        </w:rPr>
        <w:t>s</w:t>
      </w:r>
      <w:r w:rsidR="00813035" w:rsidRPr="0088198C">
        <w:rPr>
          <w:rFonts w:ascii="Angsana New" w:hAnsi="Angsana New"/>
          <w:sz w:val="28"/>
          <w:szCs w:val="28"/>
        </w:rPr>
        <w:t xml:space="preserve"> in the amount of </w:t>
      </w:r>
      <w:r w:rsidR="009000E2" w:rsidRPr="0088198C">
        <w:rPr>
          <w:rFonts w:ascii="Angsana New" w:hAnsi="Angsana New"/>
          <w:sz w:val="28"/>
          <w:szCs w:val="28"/>
        </w:rPr>
        <w:t xml:space="preserve">Baht </w:t>
      </w:r>
      <w:r w:rsidR="0088198C" w:rsidRPr="0088198C">
        <w:rPr>
          <w:rFonts w:ascii="Angsana New" w:hAnsi="Angsana New"/>
          <w:sz w:val="28"/>
          <w:szCs w:val="28"/>
        </w:rPr>
        <w:t xml:space="preserve">2.06 </w:t>
      </w:r>
      <w:r w:rsidR="00813035" w:rsidRPr="0088198C">
        <w:rPr>
          <w:rFonts w:ascii="Angsana New" w:hAnsi="Angsana New"/>
          <w:sz w:val="28"/>
          <w:szCs w:val="28"/>
        </w:rPr>
        <w:t>million</w:t>
      </w:r>
      <w:r w:rsidR="00266BDD" w:rsidRPr="0088198C">
        <w:rPr>
          <w:rFonts w:ascii="Angsana New" w:hAnsi="Angsana New"/>
          <w:sz w:val="28"/>
          <w:szCs w:val="28"/>
        </w:rPr>
        <w:t xml:space="preserve"> (</w:t>
      </w:r>
      <w:r w:rsidR="00FA41FC" w:rsidRPr="0088198C">
        <w:rPr>
          <w:rFonts w:ascii="Angsana New" w:hAnsi="Angsana New"/>
          <w:sz w:val="28"/>
          <w:szCs w:val="28"/>
        </w:rPr>
        <w:t xml:space="preserve">as at 31 December </w:t>
      </w:r>
      <w:r w:rsidR="00C86338" w:rsidRPr="0088198C">
        <w:rPr>
          <w:rFonts w:ascii="Angsana New" w:hAnsi="Angsana New"/>
          <w:sz w:val="28"/>
          <w:szCs w:val="28"/>
        </w:rPr>
        <w:t>2025</w:t>
      </w:r>
      <w:r w:rsidR="00813035" w:rsidRPr="0088198C">
        <w:rPr>
          <w:rFonts w:ascii="Angsana New" w:hAnsi="Angsana New"/>
          <w:sz w:val="28"/>
          <w:szCs w:val="28"/>
        </w:rPr>
        <w:t>:</w:t>
      </w:r>
      <w:r w:rsidR="008B5E5F" w:rsidRPr="0088198C">
        <w:rPr>
          <w:rFonts w:ascii="Angsana New" w:hAnsi="Angsana New"/>
          <w:sz w:val="28"/>
          <w:szCs w:val="28"/>
        </w:rPr>
        <w:t xml:space="preserve"> Baht </w:t>
      </w:r>
      <w:r w:rsidR="0088198C" w:rsidRPr="0088198C">
        <w:rPr>
          <w:rFonts w:ascii="Angsana New" w:hAnsi="Angsana New"/>
          <w:sz w:val="28"/>
          <w:szCs w:val="28"/>
        </w:rPr>
        <w:t xml:space="preserve">2.06 </w:t>
      </w:r>
      <w:r w:rsidR="00813035" w:rsidRPr="0088198C">
        <w:rPr>
          <w:rFonts w:ascii="Angsana New" w:hAnsi="Angsana New"/>
          <w:sz w:val="28"/>
          <w:szCs w:val="28"/>
        </w:rPr>
        <w:t>million) used as collateral for the bank to issue letter of guarantee for fund management service agreement</w:t>
      </w:r>
      <w:r w:rsidR="00490CD2" w:rsidRPr="0088198C">
        <w:rPr>
          <w:rFonts w:ascii="Angsana New" w:hAnsi="Angsana New"/>
          <w:sz w:val="28"/>
          <w:szCs w:val="28"/>
        </w:rPr>
        <w:t xml:space="preserve"> </w:t>
      </w:r>
      <w:r w:rsidR="004D73A8">
        <w:rPr>
          <w:rFonts w:ascii="Angsana New" w:hAnsi="Angsana New"/>
          <w:sz w:val="28"/>
          <w:szCs w:val="28"/>
        </w:rPr>
        <w:t xml:space="preserve">and fuel card </w:t>
      </w:r>
      <w:r w:rsidR="00813035" w:rsidRPr="0088198C">
        <w:rPr>
          <w:rFonts w:ascii="Angsana New" w:hAnsi="Angsana New"/>
          <w:sz w:val="28"/>
          <w:szCs w:val="28"/>
        </w:rPr>
        <w:t>(see Note 5.2)</w:t>
      </w:r>
      <w:r w:rsidR="00AC4262" w:rsidRPr="0088198C">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4A8465D7"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personnel compensation for the six-</w:t>
      </w:r>
      <w:r w:rsidR="00643D24">
        <w:rPr>
          <w:rFonts w:ascii="Angsana New" w:hAnsi="Angsana New"/>
          <w:spacing w:val="-2"/>
          <w:sz w:val="28"/>
          <w:szCs w:val="28"/>
          <w:lang w:val="en-US"/>
        </w:rPr>
        <w:t xml:space="preserve">month periods ended 30 June </w:t>
      </w:r>
      <w:r w:rsidR="00C86338">
        <w:rPr>
          <w:rFonts w:ascii="Angsana New" w:hAnsi="Angsana New"/>
          <w:spacing w:val="-2"/>
          <w:sz w:val="28"/>
          <w:szCs w:val="28"/>
          <w:lang w:val="en-US"/>
        </w:rPr>
        <w:t>2026</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 xml:space="preserve">and </w:t>
      </w:r>
      <w:r w:rsidR="00C86338">
        <w:rPr>
          <w:rFonts w:ascii="Angsana New" w:hAnsi="Angsana New"/>
          <w:spacing w:val="-2"/>
          <w:sz w:val="28"/>
          <w:szCs w:val="28"/>
          <w:lang w:val="en-US"/>
        </w:rPr>
        <w:t>2025</w:t>
      </w:r>
      <w:r w:rsidRPr="00011DC9">
        <w:rPr>
          <w:rFonts w:ascii="Angsana New" w:hAnsi="Angsana New"/>
          <w:spacing w:val="-2"/>
          <w:sz w:val="28"/>
          <w:szCs w:val="28"/>
          <w:lang w:val="en-US"/>
        </w:rPr>
        <w:t xml:space="preserve"> consisted of:</w:t>
      </w:r>
    </w:p>
    <w:bookmarkStart w:id="637" w:name="_MON_1501003305"/>
    <w:bookmarkStart w:id="638" w:name="_MON_1517064979"/>
    <w:bookmarkStart w:id="639" w:name="_MON_1542098343"/>
    <w:bookmarkStart w:id="640" w:name="_MON_1366271190"/>
    <w:bookmarkStart w:id="641" w:name="_MON_1548260293"/>
    <w:bookmarkStart w:id="642" w:name="_MON_1366271454"/>
    <w:bookmarkStart w:id="643" w:name="_MON_1366271468"/>
    <w:bookmarkStart w:id="644" w:name="_MON_1366539818"/>
    <w:bookmarkStart w:id="645" w:name="_MON_1366539836"/>
    <w:bookmarkStart w:id="646" w:name="_MON_1366539913"/>
    <w:bookmarkStart w:id="647" w:name="_MON_1366539929"/>
    <w:bookmarkStart w:id="648" w:name="_MON_1366549738"/>
    <w:bookmarkStart w:id="649" w:name="_MON_1377589055"/>
    <w:bookmarkStart w:id="650" w:name="_MON_1381496268"/>
    <w:bookmarkStart w:id="651" w:name="_MON_1382872411"/>
    <w:bookmarkStart w:id="652" w:name="_MON_1405866154"/>
    <w:bookmarkStart w:id="653" w:name="_MON_1431779749"/>
    <w:bookmarkStart w:id="654" w:name="_MON_1437919938"/>
    <w:bookmarkStart w:id="655" w:name="_MON_1438148067"/>
    <w:bookmarkStart w:id="656" w:name="_MON_1449057718"/>
    <w:bookmarkStart w:id="657" w:name="_MON_1429275631"/>
    <w:bookmarkStart w:id="658" w:name="_MON_1429428584"/>
    <w:bookmarkStart w:id="659" w:name="_MON_1438503435"/>
    <w:bookmarkStart w:id="660" w:name="_MON_1444581672"/>
    <w:bookmarkStart w:id="661" w:name="_MON_1444581685"/>
    <w:bookmarkStart w:id="662" w:name="_MON_1444647529"/>
    <w:bookmarkStart w:id="663" w:name="_MON_1444806587"/>
    <w:bookmarkStart w:id="664" w:name="_MON_1459430501"/>
    <w:bookmarkStart w:id="665" w:name="_MON_1460303751"/>
    <w:bookmarkStart w:id="666" w:name="_MON_1491314450"/>
    <w:bookmarkStart w:id="667" w:name="_MON_1491378477"/>
    <w:bookmarkStart w:id="668" w:name="_MON_1492001843"/>
    <w:bookmarkStart w:id="669" w:name="_MON_1492415445"/>
    <w:bookmarkStart w:id="670" w:name="_MON_1507533441"/>
    <w:bookmarkStart w:id="671" w:name="_MON_1507737916"/>
    <w:bookmarkStart w:id="672" w:name="_MON_1507737929"/>
    <w:bookmarkStart w:id="673" w:name="_MON_1523983302"/>
    <w:bookmarkStart w:id="674" w:name="_MON_1523983311"/>
    <w:bookmarkStart w:id="675" w:name="_MON_1523983330"/>
    <w:bookmarkStart w:id="676" w:name="_MON_1523983337"/>
    <w:bookmarkStart w:id="677" w:name="_MON_1523983348"/>
    <w:bookmarkStart w:id="678" w:name="_MON_1555263295"/>
    <w:bookmarkStart w:id="679" w:name="_MON_1567944693"/>
    <w:bookmarkStart w:id="680" w:name="_MON_1570984160"/>
    <w:bookmarkStart w:id="681" w:name="_MON_1570984212"/>
    <w:bookmarkStart w:id="682" w:name="_MON_1571743680"/>
    <w:bookmarkStart w:id="683" w:name="_MON_1597228147"/>
    <w:bookmarkStart w:id="684" w:name="_MON_1602519409"/>
    <w:bookmarkStart w:id="685" w:name="_MON_1602656234"/>
    <w:bookmarkStart w:id="686" w:name="_MON_1602656351"/>
    <w:bookmarkStart w:id="687" w:name="_MON_1602660250"/>
    <w:bookmarkStart w:id="688" w:name="_MON_1631529542"/>
    <w:bookmarkStart w:id="689" w:name="_MON_1634529106"/>
    <w:bookmarkStart w:id="690" w:name="_MON_1453532169"/>
    <w:bookmarkStart w:id="691" w:name="_MON_1453532223"/>
    <w:bookmarkStart w:id="692" w:name="_MON_1485015471"/>
    <w:bookmarkStart w:id="693" w:name="_MON_1485270344"/>
    <w:bookmarkStart w:id="694" w:name="_MON_1500791103"/>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Start w:id="695" w:name="_MON_1500993221"/>
    <w:bookmarkEnd w:id="695"/>
    <w:p w14:paraId="06F24397" w14:textId="2AE671F0" w:rsidR="00743336" w:rsidRDefault="00CB5CE5" w:rsidP="007B1CC4">
      <w:pPr>
        <w:spacing w:after="80" w:line="0" w:lineRule="atLeast"/>
        <w:ind w:left="567" w:right="-40"/>
        <w:jc w:val="thaiDistribute"/>
        <w:rPr>
          <w:rFonts w:hAnsi="Angsana New"/>
          <w:sz w:val="28"/>
          <w:szCs w:val="28"/>
        </w:rPr>
      </w:pPr>
      <w:r w:rsidRPr="0042294E">
        <w:rPr>
          <w:rFonts w:hAnsi="Angsana New"/>
          <w:sz w:val="28"/>
          <w:szCs w:val="28"/>
        </w:rPr>
        <w:object w:dxaOrig="9463" w:dyaOrig="2710" w14:anchorId="0E09FCED">
          <v:shape id="_x0000_i1095" type="#_x0000_t75" style="width:451.4pt;height:139.85pt" o:ole="">
            <v:imagedata r:id="rId148" o:title=""/>
            <o:lock v:ext="edit" aspectratio="f"/>
          </v:shape>
          <o:OLEObject Type="Embed" ProgID="Excel.Sheet.8" ShapeID="_x0000_i1095" DrawAspect="Content" ObjectID="_1848149455" r:id="rId149"/>
        </w:object>
      </w:r>
    </w:p>
    <w:p w14:paraId="17179C59" w14:textId="00592FA6" w:rsidR="00BD6CC7" w:rsidRPr="00A100D4" w:rsidRDefault="00DA7BF1" w:rsidP="00A100D4">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A100D4">
        <w:rPr>
          <w:rFonts w:ascii="Angsana New" w:hAnsi="Angsana New"/>
          <w:b/>
          <w:bCs/>
          <w:sz w:val="28"/>
          <w:szCs w:val="28"/>
          <w:lang w:val="en-US"/>
        </w:rPr>
        <w:t>Commitments</w:t>
      </w:r>
      <w:r w:rsidRPr="00A100D4">
        <w:rPr>
          <w:rFonts w:ascii="Angsana New" w:hAnsi="Angsana New"/>
          <w:b/>
          <w:bCs/>
          <w:sz w:val="28"/>
          <w:szCs w:val="28"/>
          <w:cs/>
          <w:lang w:val="en-US"/>
        </w:rPr>
        <w:t xml:space="preserve"> </w:t>
      </w:r>
      <w:r w:rsidR="00BA0A9B">
        <w:rPr>
          <w:rFonts w:ascii="Angsana New" w:hAnsi="Angsana New"/>
          <w:b/>
          <w:bCs/>
          <w:sz w:val="28"/>
          <w:szCs w:val="28"/>
          <w:lang w:val="en-US"/>
        </w:rPr>
        <w:t>and Contingent Liabilities</w:t>
      </w:r>
    </w:p>
    <w:p w14:paraId="7FD5C76A" w14:textId="33AA3BC1" w:rsidR="003D6DDA" w:rsidRPr="000F4EEC" w:rsidRDefault="005D35DA" w:rsidP="00F36538">
      <w:pPr>
        <w:spacing w:before="240" w:after="240" w:line="300" w:lineRule="atLeast"/>
        <w:ind w:left="567"/>
        <w:jc w:val="thaiDistribute"/>
        <w:rPr>
          <w:rFonts w:ascii="Angsana New" w:hAnsi="Angsana New"/>
          <w:sz w:val="28"/>
          <w:szCs w:val="28"/>
        </w:rPr>
      </w:pPr>
      <w:r w:rsidRPr="00707A9C">
        <w:rPr>
          <w:rFonts w:ascii="Angsana New" w:hAnsi="Angsana New"/>
          <w:sz w:val="28"/>
          <w:szCs w:val="28"/>
        </w:rPr>
        <w:t xml:space="preserve">As at </w:t>
      </w:r>
      <w:r w:rsidR="009319CA">
        <w:rPr>
          <w:rFonts w:ascii="Angsana New" w:hAnsi="Angsana New"/>
          <w:sz w:val="28"/>
          <w:szCs w:val="28"/>
        </w:rPr>
        <w:t xml:space="preserve">30 June </w:t>
      </w:r>
      <w:r w:rsidR="00C86338">
        <w:rPr>
          <w:rFonts w:ascii="Angsana New" w:hAnsi="Angsana New"/>
          <w:sz w:val="28"/>
          <w:szCs w:val="28"/>
        </w:rPr>
        <w:t>2026</w:t>
      </w:r>
      <w:r>
        <w:rPr>
          <w:rFonts w:ascii="Angsana New" w:hAnsi="Angsana New"/>
          <w:sz w:val="28"/>
          <w:szCs w:val="28"/>
        </w:rPr>
        <w:t>,</w:t>
      </w:r>
      <w:r w:rsidRPr="00707A9C">
        <w:rPr>
          <w:rFonts w:ascii="Angsana New" w:hAnsi="Angsana New"/>
          <w:sz w:val="28"/>
          <w:szCs w:val="28"/>
        </w:rPr>
        <w:t xml:space="preserve"> the Group had commitments </w:t>
      </w:r>
      <w:r w:rsidRPr="00ED7CCD">
        <w:rPr>
          <w:rFonts w:ascii="Angsana New" w:hAnsi="Angsana New"/>
          <w:sz w:val="28"/>
          <w:szCs w:val="28"/>
          <w:lang w:val="en-US"/>
        </w:rPr>
        <w:t xml:space="preserve">and </w:t>
      </w:r>
      <w:r>
        <w:rPr>
          <w:rFonts w:ascii="Angsana New" w:hAnsi="Angsana New"/>
          <w:sz w:val="28"/>
          <w:szCs w:val="28"/>
          <w:lang w:val="en-US"/>
        </w:rPr>
        <w:t>c</w:t>
      </w:r>
      <w:r w:rsidRPr="00ED7CCD">
        <w:rPr>
          <w:rFonts w:ascii="Angsana New" w:hAnsi="Angsana New"/>
          <w:sz w:val="28"/>
          <w:szCs w:val="28"/>
          <w:lang w:val="en-US"/>
        </w:rPr>
        <w:t xml:space="preserve">ontingent </w:t>
      </w:r>
      <w:r>
        <w:rPr>
          <w:rFonts w:ascii="Angsana New" w:hAnsi="Angsana New"/>
          <w:sz w:val="28"/>
          <w:szCs w:val="28"/>
          <w:lang w:val="en-US"/>
        </w:rPr>
        <w:t>l</w:t>
      </w:r>
      <w:r w:rsidRPr="00ED7CCD">
        <w:rPr>
          <w:rFonts w:ascii="Angsana New" w:hAnsi="Angsana New"/>
          <w:sz w:val="28"/>
          <w:szCs w:val="28"/>
          <w:lang w:val="en-US"/>
        </w:rPr>
        <w:t>iabilities</w:t>
      </w:r>
      <w:r w:rsidRPr="00707A9C">
        <w:rPr>
          <w:rFonts w:ascii="Angsana New" w:hAnsi="Angsana New"/>
          <w:sz w:val="28"/>
          <w:szCs w:val="28"/>
        </w:rPr>
        <w:t xml:space="preserve"> as follows:</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cs/>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03566375" w:rsidR="003D6DDA" w:rsidRPr="0088198C" w:rsidRDefault="005D35DA"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88198C">
        <w:rPr>
          <w:rFonts w:ascii="Angsana New" w:hAnsi="Angsana New"/>
          <w:sz w:val="28"/>
          <w:szCs w:val="28"/>
          <w:lang w:val="en-US"/>
        </w:rPr>
        <w:t>Payment under leases of low-value assets in the minimum future payment as follows:</w:t>
      </w:r>
    </w:p>
    <w:bookmarkStart w:id="696" w:name="_MON_1491314488"/>
    <w:bookmarkStart w:id="697" w:name="_MON_1491942902"/>
    <w:bookmarkStart w:id="698" w:name="_MON_1492355470"/>
    <w:bookmarkStart w:id="699" w:name="_MON_1507533541"/>
    <w:bookmarkStart w:id="700" w:name="_MON_1507533545"/>
    <w:bookmarkStart w:id="701" w:name="_MON_1507737988"/>
    <w:bookmarkStart w:id="702" w:name="_MON_1523983417"/>
    <w:bookmarkStart w:id="703" w:name="_MON_1523983431"/>
    <w:bookmarkStart w:id="704" w:name="_MON_1534083391"/>
    <w:bookmarkStart w:id="705" w:name="_MON_1539451635"/>
    <w:bookmarkStart w:id="706" w:name="_MON_1318834133"/>
    <w:bookmarkStart w:id="707" w:name="_MON_1548260310"/>
    <w:bookmarkStart w:id="708" w:name="_MON_1318840111"/>
    <w:bookmarkStart w:id="709" w:name="_MON_1327948726"/>
    <w:bookmarkStart w:id="710" w:name="_MON_1328091594"/>
    <w:bookmarkStart w:id="711" w:name="_MON_1328091670"/>
    <w:bookmarkStart w:id="712" w:name="_MON_1328182238"/>
    <w:bookmarkStart w:id="713" w:name="_MON_1328336609"/>
    <w:bookmarkStart w:id="714" w:name="_MON_1333173828"/>
    <w:bookmarkStart w:id="715" w:name="_MON_1334820663"/>
    <w:bookmarkStart w:id="716" w:name="_MON_1335020805"/>
    <w:bookmarkStart w:id="717" w:name="_MON_1335020828"/>
    <w:bookmarkStart w:id="718" w:name="_MON_1335104803"/>
    <w:bookmarkStart w:id="719" w:name="_MON_1335104865"/>
    <w:bookmarkStart w:id="720" w:name="_MON_1335109676"/>
    <w:bookmarkStart w:id="721" w:name="_MON_1335109690"/>
    <w:bookmarkStart w:id="722" w:name="_MON_1397461917"/>
    <w:bookmarkStart w:id="723" w:name="_MON_1342433505"/>
    <w:bookmarkStart w:id="724" w:name="_MON_1358084724"/>
    <w:bookmarkStart w:id="725" w:name="_MON_1358847208"/>
    <w:bookmarkStart w:id="726" w:name="_MON_1366194533"/>
    <w:bookmarkStart w:id="727" w:name="_MON_1374410853"/>
    <w:bookmarkStart w:id="728" w:name="_MON_1381482801"/>
    <w:bookmarkStart w:id="729" w:name="_MON_1381482808"/>
    <w:bookmarkStart w:id="730" w:name="_MON_1381482996"/>
    <w:bookmarkStart w:id="731" w:name="_MON_1381488784"/>
    <w:bookmarkStart w:id="732" w:name="_MON_1381659870"/>
    <w:bookmarkStart w:id="733" w:name="_MON_1381661259"/>
    <w:bookmarkStart w:id="734" w:name="_MON_1381661270"/>
    <w:bookmarkStart w:id="735" w:name="_MON_1397663952"/>
    <w:bookmarkStart w:id="736" w:name="_MON_1398003321"/>
    <w:bookmarkStart w:id="737" w:name="_MON_1429104213"/>
    <w:bookmarkStart w:id="738" w:name="_MON_1429275770"/>
    <w:bookmarkStart w:id="739" w:name="_MON_1438503485"/>
    <w:bookmarkStart w:id="740" w:name="_MON_1444581708"/>
    <w:bookmarkStart w:id="741" w:name="OLE_LINK17"/>
    <w:bookmarkStart w:id="742" w:name="OLE_LINK19"/>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Start w:id="743" w:name="_MON_1460303930"/>
    <w:bookmarkEnd w:id="743"/>
    <w:p w14:paraId="6011002A" w14:textId="0FE6BEF3" w:rsidR="00415E43" w:rsidRPr="001D28BB" w:rsidRDefault="003260F4" w:rsidP="0058509B">
      <w:pPr>
        <w:spacing w:before="120" w:after="40" w:line="240" w:lineRule="auto"/>
        <w:ind w:left="567" w:firstLine="567"/>
        <w:jc w:val="thaiDistribute"/>
        <w:rPr>
          <w:rFonts w:ascii="Angsana New" w:hAnsi="Angsana New"/>
          <w:sz w:val="28"/>
          <w:szCs w:val="28"/>
          <w:lang w:val="en-US"/>
        </w:rPr>
      </w:pPr>
      <w:r w:rsidRPr="004B205A">
        <w:rPr>
          <w:rFonts w:ascii="Angsana New" w:hAnsi="Angsana New"/>
          <w:sz w:val="28"/>
          <w:szCs w:val="28"/>
          <w:cs/>
        </w:rPr>
        <w:object w:dxaOrig="4137" w:dyaOrig="1365" w14:anchorId="1BD969CD">
          <v:shape id="_x0000_i1096" type="#_x0000_t75" style="width:212.55pt;height:71.3pt" o:ole="">
            <v:imagedata r:id="rId150" o:title=""/>
          </v:shape>
          <o:OLEObject Type="Embed" ProgID="Excel.Sheet.8" ShapeID="_x0000_i1096" DrawAspect="Content" ObjectID="_1848149456" r:id="rId151"/>
        </w:object>
      </w:r>
      <w:bookmarkEnd w:id="741"/>
      <w:bookmarkEnd w:id="742"/>
    </w:p>
    <w:p w14:paraId="6A617C27" w14:textId="06B2703E" w:rsidR="005A4785" w:rsidRPr="0088198C" w:rsidRDefault="005D35DA" w:rsidP="005A4785">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88198C">
        <w:rPr>
          <w:rFonts w:ascii="Angsana New" w:hAnsi="Angsana New"/>
          <w:sz w:val="28"/>
          <w:szCs w:val="28"/>
          <w:lang w:val="en-US"/>
        </w:rPr>
        <w:t>Payment under remuneration from</w:t>
      </w:r>
      <w:r w:rsidRPr="0088198C">
        <w:rPr>
          <w:rFonts w:ascii="Angsana New" w:hAnsi="Angsana New"/>
          <w:sz w:val="28"/>
          <w:szCs w:val="28"/>
          <w:cs/>
        </w:rPr>
        <w:t xml:space="preserve"> </w:t>
      </w:r>
      <w:r w:rsidRPr="0088198C">
        <w:rPr>
          <w:rFonts w:ascii="Angsana New" w:hAnsi="Angsana New"/>
          <w:sz w:val="28"/>
          <w:szCs w:val="28"/>
          <w:lang w:val="en-US"/>
        </w:rPr>
        <w:t>using</w:t>
      </w:r>
      <w:r w:rsidRPr="0088198C">
        <w:rPr>
          <w:rFonts w:ascii="Angsana New" w:hAnsi="Angsana New"/>
          <w:sz w:val="28"/>
          <w:szCs w:val="28"/>
          <w:cs/>
        </w:rPr>
        <w:t xml:space="preserve"> </w:t>
      </w:r>
      <w:r w:rsidRPr="0088198C">
        <w:rPr>
          <w:rFonts w:ascii="Angsana New" w:hAnsi="Angsana New"/>
          <w:sz w:val="28"/>
          <w:szCs w:val="28"/>
          <w:lang w:val="en-US"/>
        </w:rPr>
        <w:t xml:space="preserve">service in the amount </w:t>
      </w:r>
      <w:r w:rsidRPr="0088198C">
        <w:rPr>
          <w:rFonts w:ascii="Angsana New" w:hAnsi="Angsana New"/>
          <w:sz w:val="28"/>
          <w:szCs w:val="28"/>
          <w:shd w:val="clear" w:color="auto" w:fill="FFFFFF" w:themeFill="background1"/>
          <w:lang w:val="en-US"/>
        </w:rPr>
        <w:t xml:space="preserve">of Baht </w:t>
      </w:r>
      <w:r w:rsidR="00DA66D5" w:rsidRPr="0088198C">
        <w:rPr>
          <w:rFonts w:ascii="Angsana New" w:hAnsi="Angsana New"/>
          <w:sz w:val="28"/>
          <w:szCs w:val="28"/>
          <w:shd w:val="clear" w:color="auto" w:fill="FFFFFF" w:themeFill="background1"/>
          <w:lang w:val="en-US"/>
        </w:rPr>
        <w:t>0.</w:t>
      </w:r>
      <w:r w:rsidR="0088198C" w:rsidRPr="0088198C">
        <w:rPr>
          <w:rFonts w:ascii="Angsana New" w:hAnsi="Angsana New"/>
          <w:sz w:val="28"/>
          <w:szCs w:val="28"/>
          <w:shd w:val="clear" w:color="auto" w:fill="FFFFFF" w:themeFill="background1"/>
          <w:lang w:val="en-US"/>
        </w:rPr>
        <w:t>52</w:t>
      </w:r>
      <w:r w:rsidRPr="0088198C">
        <w:rPr>
          <w:rFonts w:ascii="Angsana New" w:hAnsi="Angsana New"/>
          <w:sz w:val="28"/>
          <w:szCs w:val="28"/>
          <w:shd w:val="clear" w:color="auto" w:fill="FFFFFF" w:themeFill="background1"/>
          <w:lang w:val="en-US"/>
        </w:rPr>
        <w:t xml:space="preserve"> million per</w:t>
      </w:r>
      <w:r w:rsidRPr="0088198C">
        <w:rPr>
          <w:rFonts w:ascii="Angsana New" w:hAnsi="Angsana New"/>
          <w:sz w:val="28"/>
          <w:szCs w:val="28"/>
          <w:lang w:val="en-US"/>
        </w:rPr>
        <w:t xml:space="preserve"> month.</w:t>
      </w:r>
      <w:r w:rsidR="000C5705" w:rsidRPr="0088198C">
        <w:rPr>
          <w:rFonts w:ascii="Angsana New" w:hAnsi="Angsana New"/>
          <w:sz w:val="28"/>
          <w:szCs w:val="28"/>
          <w:lang w:val="en-US"/>
        </w:rPr>
        <w:t xml:space="preserve"> </w:t>
      </w:r>
    </w:p>
    <w:p w14:paraId="7933203C" w14:textId="6938AB15" w:rsidR="00FA41FC" w:rsidRPr="0088198C" w:rsidRDefault="00FA41FC" w:rsidP="005A4785">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88198C">
        <w:rPr>
          <w:rFonts w:ascii="Angsana New" w:hAnsi="Angsana New"/>
          <w:sz w:val="28"/>
          <w:szCs w:val="28"/>
        </w:rPr>
        <w:t>Payment under service agreement</w:t>
      </w:r>
      <w:r w:rsidR="0094207C" w:rsidRPr="0088198C">
        <w:rPr>
          <w:rFonts w:ascii="Angsana New" w:hAnsi="Angsana New"/>
          <w:sz w:val="28"/>
          <w:szCs w:val="28"/>
          <w:lang w:val="en-US"/>
        </w:rPr>
        <w:t>s</w:t>
      </w:r>
      <w:r w:rsidRPr="0088198C">
        <w:rPr>
          <w:rFonts w:ascii="Angsana New" w:hAnsi="Angsana New"/>
          <w:sz w:val="28"/>
          <w:szCs w:val="28"/>
        </w:rPr>
        <w:t xml:space="preserve"> </w:t>
      </w:r>
      <w:r w:rsidR="00E84C0D" w:rsidRPr="0088198C">
        <w:rPr>
          <w:rFonts w:ascii="Angsana New" w:hAnsi="Angsana New"/>
          <w:sz w:val="28"/>
          <w:szCs w:val="28"/>
        </w:rPr>
        <w:t xml:space="preserve">in the amount of Baht </w:t>
      </w:r>
      <w:r w:rsidR="0088198C" w:rsidRPr="0088198C">
        <w:rPr>
          <w:rFonts w:ascii="Angsana New" w:hAnsi="Angsana New"/>
          <w:sz w:val="28"/>
          <w:szCs w:val="28"/>
        </w:rPr>
        <w:t xml:space="preserve">4.86 </w:t>
      </w:r>
      <w:r w:rsidRPr="0088198C">
        <w:rPr>
          <w:rFonts w:ascii="Angsana New" w:hAnsi="Angsana New"/>
          <w:sz w:val="28"/>
          <w:szCs w:val="28"/>
          <w:lang w:val="en-US"/>
        </w:rPr>
        <w:t>million</w:t>
      </w:r>
      <w:r w:rsidR="00DA66D5" w:rsidRPr="0088198C">
        <w:rPr>
          <w:rFonts w:ascii="Angsana New" w:hAnsi="Angsana New"/>
          <w:sz w:val="28"/>
          <w:szCs w:val="28"/>
          <w:lang w:val="en-US"/>
        </w:rPr>
        <w:t xml:space="preserve"> and in the amount of USD </w:t>
      </w:r>
      <w:r w:rsidR="004D73A8">
        <w:rPr>
          <w:rFonts w:ascii="Angsana New" w:hAnsi="Angsana New"/>
          <w:sz w:val="28"/>
          <w:szCs w:val="28"/>
          <w:lang w:val="en-US"/>
        </w:rPr>
        <w:t>0.60</w:t>
      </w:r>
      <w:r w:rsidR="00DA66D5" w:rsidRPr="0088198C">
        <w:rPr>
          <w:rFonts w:ascii="Angsana New" w:hAnsi="Angsana New"/>
          <w:sz w:val="28"/>
          <w:szCs w:val="28"/>
          <w:lang w:val="en-US"/>
        </w:rPr>
        <w:t xml:space="preserve"> million.</w:t>
      </w:r>
    </w:p>
    <w:p w14:paraId="39689D7A" w14:textId="0AA21A33" w:rsidR="00FA41FC" w:rsidRPr="0088198C"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88198C">
        <w:rPr>
          <w:rFonts w:ascii="Angsana New" w:hAnsi="Angsana New"/>
          <w:sz w:val="28"/>
          <w:szCs w:val="28"/>
          <w:lang w:val="en-US"/>
        </w:rPr>
        <w:t xml:space="preserve">Payment </w:t>
      </w:r>
      <w:r w:rsidRPr="0088198C">
        <w:rPr>
          <w:rFonts w:ascii="Angsana New" w:hAnsi="Angsana New"/>
          <w:sz w:val="28"/>
          <w:szCs w:val="28"/>
        </w:rPr>
        <w:t>under</w:t>
      </w:r>
      <w:r w:rsidRPr="0088198C">
        <w:rPr>
          <w:rFonts w:ascii="Angsana New" w:hAnsi="Angsana New" w:hint="cs"/>
          <w:sz w:val="28"/>
          <w:szCs w:val="28"/>
          <w:cs/>
        </w:rPr>
        <w:t xml:space="preserve"> </w:t>
      </w:r>
      <w:r w:rsidRPr="0088198C">
        <w:rPr>
          <w:rFonts w:ascii="Angsana New" w:hAnsi="Angsana New"/>
          <w:sz w:val="28"/>
          <w:szCs w:val="28"/>
        </w:rPr>
        <w:t>advisory</w:t>
      </w:r>
      <w:r w:rsidRPr="0088198C">
        <w:rPr>
          <w:rFonts w:ascii="Angsana New" w:hAnsi="Angsana New"/>
          <w:sz w:val="28"/>
          <w:szCs w:val="28"/>
          <w:lang w:val="en-US"/>
        </w:rPr>
        <w:t xml:space="preserve"> service agreement </w:t>
      </w:r>
      <w:r w:rsidR="0088198C" w:rsidRPr="0088198C">
        <w:rPr>
          <w:rFonts w:ascii="Angsana New" w:hAnsi="Angsana New"/>
          <w:sz w:val="28"/>
          <w:szCs w:val="28"/>
        </w:rPr>
        <w:t xml:space="preserve">in the amount of Baht 19.40 </w:t>
      </w:r>
      <w:r w:rsidRPr="0088198C">
        <w:rPr>
          <w:rFonts w:ascii="Angsana New" w:hAnsi="Angsana New"/>
          <w:sz w:val="28"/>
          <w:szCs w:val="28"/>
        </w:rPr>
        <w:t>million.</w:t>
      </w:r>
    </w:p>
    <w:p w14:paraId="7D6E1893" w14:textId="575605C7" w:rsidR="00FA41FC" w:rsidRPr="0088198C"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88198C">
        <w:rPr>
          <w:rFonts w:ascii="Angsana New" w:hAnsi="Angsana New"/>
          <w:sz w:val="28"/>
          <w:szCs w:val="28"/>
        </w:rPr>
        <w:t xml:space="preserve">Payment under advertising agreement in the amount of Baht </w:t>
      </w:r>
      <w:r w:rsidR="0088198C" w:rsidRPr="0088198C">
        <w:rPr>
          <w:rFonts w:ascii="Angsana New" w:hAnsi="Angsana New"/>
          <w:sz w:val="28"/>
          <w:szCs w:val="28"/>
        </w:rPr>
        <w:t xml:space="preserve">5.35 </w:t>
      </w:r>
      <w:r w:rsidRPr="0088198C">
        <w:rPr>
          <w:rFonts w:ascii="Angsana New" w:hAnsi="Angsana New"/>
          <w:sz w:val="28"/>
          <w:szCs w:val="28"/>
        </w:rPr>
        <w:t>million.</w:t>
      </w:r>
    </w:p>
    <w:p w14:paraId="03B1B5A5" w14:textId="77777777" w:rsidR="00FA41FC" w:rsidRPr="0088198C" w:rsidRDefault="00FA41FC" w:rsidP="00FA41FC">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88198C">
        <w:rPr>
          <w:rFonts w:ascii="Angsana New" w:hAnsi="Angsana New"/>
          <w:sz w:val="28"/>
          <w:szCs w:val="28"/>
          <w:lang w:val="en-US"/>
        </w:rPr>
        <w:t xml:space="preserve">Payment </w:t>
      </w:r>
      <w:r w:rsidRPr="0088198C">
        <w:rPr>
          <w:rFonts w:ascii="Angsana New" w:hAnsi="Angsana New"/>
          <w:sz w:val="28"/>
          <w:szCs w:val="28"/>
        </w:rPr>
        <w:t>under memorandum of donation at the rate of 40% of fee income of a fund.</w:t>
      </w:r>
    </w:p>
    <w:p w14:paraId="06261600" w14:textId="26573D0A" w:rsidR="00974393" w:rsidRPr="0088198C" w:rsidRDefault="00FA41FC" w:rsidP="00974393">
      <w:pPr>
        <w:widowControl w:val="0"/>
        <w:numPr>
          <w:ilvl w:val="2"/>
          <w:numId w:val="9"/>
        </w:numPr>
        <w:tabs>
          <w:tab w:val="clear" w:pos="720"/>
          <w:tab w:val="num" w:pos="862"/>
        </w:tabs>
        <w:autoSpaceDE w:val="0"/>
        <w:autoSpaceDN w:val="0"/>
        <w:spacing w:before="120" w:after="240" w:line="240" w:lineRule="auto"/>
        <w:ind w:left="1078" w:right="-40" w:hanging="539"/>
        <w:jc w:val="thaiDistribute"/>
        <w:rPr>
          <w:rFonts w:ascii="Angsana New" w:hAnsi="Angsana New"/>
          <w:sz w:val="28"/>
          <w:szCs w:val="28"/>
          <w:lang w:val="en-US"/>
        </w:rPr>
      </w:pPr>
      <w:r w:rsidRPr="0088198C">
        <w:rPr>
          <w:rFonts w:ascii="Angsana New" w:hAnsi="Angsana New"/>
          <w:sz w:val="28"/>
          <w:szCs w:val="28"/>
        </w:rPr>
        <w:t xml:space="preserve">The letters of guarantee issued by bank </w:t>
      </w:r>
      <w:r w:rsidRPr="0088198C">
        <w:rPr>
          <w:rFonts w:ascii="Angsana New" w:hAnsi="Angsana New"/>
          <w:sz w:val="28"/>
        </w:rPr>
        <w:t xml:space="preserve">in the amount of </w:t>
      </w:r>
      <w:r w:rsidRPr="0088198C">
        <w:rPr>
          <w:rFonts w:ascii="Angsana New" w:hAnsi="Angsana New"/>
          <w:sz w:val="28"/>
          <w:szCs w:val="28"/>
        </w:rPr>
        <w:t xml:space="preserve">Baht </w:t>
      </w:r>
      <w:r w:rsidR="0088198C" w:rsidRPr="0088198C">
        <w:rPr>
          <w:rFonts w:ascii="Angsana New" w:hAnsi="Angsana New"/>
          <w:sz w:val="28"/>
        </w:rPr>
        <w:t>2.06</w:t>
      </w:r>
      <w:r w:rsidRPr="0088198C">
        <w:rPr>
          <w:rFonts w:ascii="Angsana New" w:hAnsi="Angsana New"/>
          <w:sz w:val="28"/>
        </w:rPr>
        <w:t xml:space="preserve"> million.</w:t>
      </w:r>
    </w:p>
    <w:p w14:paraId="5CF2404F" w14:textId="77777777" w:rsidR="004D73A8" w:rsidRDefault="004D73A8">
      <w:pPr>
        <w:spacing w:line="240" w:lineRule="auto"/>
        <w:rPr>
          <w:rFonts w:ascii="Angsana New" w:hAnsi="Angsana New"/>
          <w:b/>
          <w:bCs/>
          <w:sz w:val="28"/>
          <w:szCs w:val="28"/>
        </w:rPr>
      </w:pPr>
      <w:r>
        <w:rPr>
          <w:rFonts w:ascii="Angsana New" w:hAnsi="Angsana New"/>
          <w:b/>
          <w:bCs/>
          <w:sz w:val="28"/>
          <w:szCs w:val="28"/>
        </w:rPr>
        <w:br w:type="page"/>
      </w:r>
    </w:p>
    <w:p w14:paraId="2745F3FB" w14:textId="3E083BFD" w:rsidR="00BD6CC7" w:rsidRPr="005C19F9" w:rsidRDefault="00DA7BF1" w:rsidP="004D73A8">
      <w:pPr>
        <w:numPr>
          <w:ilvl w:val="0"/>
          <w:numId w:val="5"/>
        </w:numPr>
        <w:tabs>
          <w:tab w:val="clear" w:pos="360"/>
          <w:tab w:val="num" w:pos="567"/>
        </w:tabs>
        <w:spacing w:before="320" w:after="240" w:line="240" w:lineRule="atLeast"/>
        <w:ind w:left="567" w:right="-40" w:hanging="567"/>
        <w:jc w:val="thaiDistribute"/>
        <w:rPr>
          <w:rFonts w:ascii="Angsana New" w:hAnsi="Angsana New"/>
          <w:b/>
          <w:bCs/>
          <w:sz w:val="28"/>
          <w:szCs w:val="28"/>
          <w:lang w:val="en-US"/>
        </w:rPr>
      </w:pPr>
      <w:r w:rsidRPr="005C19F9">
        <w:rPr>
          <w:rFonts w:ascii="Angsana New" w:hAnsi="Angsana New"/>
          <w:b/>
          <w:bCs/>
          <w:sz w:val="28"/>
          <w:szCs w:val="28"/>
        </w:rPr>
        <w:lastRenderedPageBreak/>
        <w:t xml:space="preserve">Transactions with Related </w:t>
      </w:r>
      <w:r w:rsidR="00514F4B" w:rsidRPr="005C19F9">
        <w:rPr>
          <w:rFonts w:ascii="Angsana New" w:hAnsi="Angsana New"/>
          <w:b/>
          <w:bCs/>
          <w:sz w:val="28"/>
          <w:szCs w:val="28"/>
        </w:rPr>
        <w:t>Part</w:t>
      </w:r>
      <w:r w:rsidR="00606224" w:rsidRPr="005C19F9">
        <w:rPr>
          <w:rFonts w:ascii="Angsana New" w:hAnsi="Angsana New"/>
          <w:b/>
          <w:bCs/>
          <w:sz w:val="28"/>
          <w:szCs w:val="28"/>
        </w:rPr>
        <w:t>ies</w:t>
      </w:r>
    </w:p>
    <w:p w14:paraId="5DC245E7" w14:textId="77777777" w:rsidR="000F1989" w:rsidRPr="000F1989" w:rsidRDefault="000F1989" w:rsidP="003864EC">
      <w:pPr>
        <w:pStyle w:val="ListParagraph"/>
        <w:tabs>
          <w:tab w:val="clear" w:pos="227"/>
          <w:tab w:val="left" w:pos="567"/>
        </w:tabs>
        <w:spacing w:before="240" w:after="240" w:line="240" w:lineRule="auto"/>
        <w:ind w:left="567"/>
        <w:jc w:val="thaiDistribute"/>
        <w:rPr>
          <w:rFonts w:ascii="Angsana New" w:hAnsi="Angsana New"/>
          <w:sz w:val="28"/>
          <w:szCs w:val="28"/>
          <w:lang w:val="en-GB"/>
        </w:rPr>
      </w:pPr>
      <w:r w:rsidRPr="00AA2883">
        <w:rPr>
          <w:rFonts w:ascii="Angsana New" w:hAnsi="Angsana New"/>
          <w:spacing w:val="-4"/>
          <w:sz w:val="28"/>
          <w:szCs w:val="28"/>
          <w:lang w:val="en-GB"/>
        </w:rPr>
        <w:t>Related parties comprise individuals or enterprises that control, or are controlled by, the Group, whether directly or indirectly, or which</w:t>
      </w:r>
      <w:r w:rsidRPr="000F1989">
        <w:rPr>
          <w:rFonts w:ascii="Angsana New" w:hAnsi="Angsana New"/>
          <w:sz w:val="28"/>
          <w:szCs w:val="28"/>
          <w:lang w:val="en-GB"/>
        </w:rPr>
        <w:t xml:space="preserve"> are under common control with the Group.</w:t>
      </w:r>
    </w:p>
    <w:p w14:paraId="0635EC98" w14:textId="48102FAC" w:rsidR="000F1989" w:rsidRPr="000F1989" w:rsidRDefault="000F1989" w:rsidP="003864EC">
      <w:pPr>
        <w:spacing w:before="240" w:after="240" w:line="240" w:lineRule="auto"/>
        <w:ind w:left="567"/>
        <w:jc w:val="thaiDistribute"/>
        <w:rPr>
          <w:rFonts w:ascii="Angsana New" w:hAnsi="Angsana New"/>
          <w:sz w:val="28"/>
          <w:szCs w:val="28"/>
        </w:rPr>
      </w:pPr>
      <w:r w:rsidRPr="000F1989">
        <w:rPr>
          <w:rFonts w:ascii="Angsana New" w:hAnsi="Angsana New"/>
          <w:sz w:val="28"/>
          <w:szCs w:val="28"/>
        </w:rPr>
        <w:t>They also include associate</w:t>
      </w:r>
      <w:r w:rsidR="009B7694">
        <w:rPr>
          <w:rFonts w:ascii="Angsana New" w:hAnsi="Angsana New"/>
          <w:sz w:val="28"/>
          <w:szCs w:val="28"/>
        </w:rPr>
        <w:t>d</w:t>
      </w:r>
      <w:r w:rsidRPr="000F1989">
        <w:rPr>
          <w:rFonts w:ascii="Angsana New" w:hAnsi="Angsana New"/>
          <w:sz w:val="28"/>
          <w:szCs w:val="28"/>
        </w:rPr>
        <w:t xml:space="preserve">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615CA915" w:rsidR="00386301" w:rsidRDefault="00425EF0" w:rsidP="003864EC">
      <w:pPr>
        <w:spacing w:before="240" w:after="240" w:line="240" w:lineRule="auto"/>
        <w:ind w:left="567"/>
        <w:jc w:val="thaiDistribute"/>
        <w:rPr>
          <w:rFonts w:ascii="Angsana New" w:hAnsi="Angsana New"/>
          <w:sz w:val="28"/>
          <w:szCs w:val="28"/>
        </w:rPr>
      </w:pPr>
      <w:r>
        <w:rPr>
          <w:rFonts w:ascii="Angsana New" w:hAnsi="Angsana New"/>
          <w:spacing w:val="-2"/>
          <w:sz w:val="28"/>
          <w:szCs w:val="28"/>
          <w:lang w:val="en-US"/>
        </w:rPr>
        <w:t>T</w:t>
      </w:r>
      <w:r w:rsidR="008723B7" w:rsidRPr="00CC6BCB">
        <w:rPr>
          <w:rFonts w:ascii="Angsana New" w:hAnsi="Angsana New"/>
          <w:spacing w:val="-2"/>
          <w:sz w:val="28"/>
          <w:szCs w:val="28"/>
        </w:rPr>
        <w:t>he Group had significant business transactions with related parties. Such transactions, which are summarised</w:t>
      </w:r>
      <w:r w:rsidR="008723B7" w:rsidRPr="00B77BF5">
        <w:rPr>
          <w:rFonts w:ascii="Angsana New" w:hAnsi="Angsana New"/>
          <w:sz w:val="28"/>
          <w:szCs w:val="28"/>
        </w:rPr>
        <w:t xml:space="preserve"> below, arose in the ordinary course of businesses and were concluded on commercial terms and agreed upon between the Group and those related parties</w:t>
      </w:r>
      <w:r w:rsidR="00385DC3">
        <w:rPr>
          <w:rFonts w:ascii="Angsana New" w:hAnsi="Angsana New"/>
          <w:sz w:val="28"/>
          <w:szCs w:val="28"/>
        </w:rPr>
        <w:t>.</w:t>
      </w:r>
    </w:p>
    <w:p w14:paraId="4FCC401D" w14:textId="310F8D54" w:rsidR="0000217F" w:rsidRDefault="00716562" w:rsidP="00A50B07">
      <w:pPr>
        <w:spacing w:line="240" w:lineRule="auto"/>
        <w:ind w:firstLine="567"/>
        <w:rPr>
          <w:rFonts w:hAnsi="Angsana New"/>
          <w:sz w:val="28"/>
          <w:szCs w:val="28"/>
        </w:rPr>
      </w:pPr>
      <w:r w:rsidRPr="001E61B4">
        <w:rPr>
          <w:rFonts w:ascii="Angsana New" w:hAnsi="Angsana New"/>
          <w:spacing w:val="-3"/>
          <w:sz w:val="28"/>
          <w:szCs w:val="28"/>
        </w:rPr>
        <w:t xml:space="preserve">The significant transactions with related parties for </w:t>
      </w:r>
      <w:r w:rsidRPr="001E61B4">
        <w:rPr>
          <w:rFonts w:ascii="Angsana New" w:hAnsi="Angsana New"/>
          <w:spacing w:val="-3"/>
          <w:sz w:val="28"/>
          <w:szCs w:val="28"/>
          <w:lang w:val="en-US"/>
        </w:rPr>
        <w:t xml:space="preserve">the six-month periods </w:t>
      </w:r>
      <w:r w:rsidRPr="001E61B4">
        <w:rPr>
          <w:rFonts w:ascii="Angsana New" w:hAnsi="Angsana New"/>
          <w:spacing w:val="-3"/>
          <w:sz w:val="28"/>
          <w:szCs w:val="28"/>
        </w:rPr>
        <w:t xml:space="preserve">ended 30 June </w:t>
      </w:r>
      <w:r w:rsidR="00C86338">
        <w:rPr>
          <w:rFonts w:ascii="Angsana New" w:hAnsi="Angsana New"/>
          <w:spacing w:val="-3"/>
          <w:sz w:val="28"/>
          <w:szCs w:val="28"/>
        </w:rPr>
        <w:t>2026</w:t>
      </w:r>
      <w:r w:rsidRPr="001E61B4">
        <w:rPr>
          <w:rFonts w:ascii="Angsana New" w:hAnsi="Angsana New"/>
          <w:spacing w:val="-3"/>
          <w:sz w:val="28"/>
          <w:szCs w:val="28"/>
        </w:rPr>
        <w:t xml:space="preserve"> and </w:t>
      </w:r>
      <w:r w:rsidR="00C86338">
        <w:rPr>
          <w:rFonts w:ascii="Angsana New" w:hAnsi="Angsana New"/>
          <w:spacing w:val="-3"/>
          <w:sz w:val="28"/>
          <w:szCs w:val="28"/>
        </w:rPr>
        <w:t>2025</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744" w:name="_MON_1634407357"/>
      <w:bookmarkStart w:id="745" w:name="_MON_1634312414"/>
      <w:bookmarkStart w:id="746" w:name="_MON_1634312452"/>
      <w:bookmarkStart w:id="747" w:name="_MON_1634312566"/>
      <w:bookmarkStart w:id="748" w:name="_MON_1634312764"/>
      <w:bookmarkStart w:id="749" w:name="_MON_1634312783"/>
      <w:bookmarkStart w:id="750" w:name="_MON_1634312800"/>
      <w:bookmarkStart w:id="751" w:name="_MON_1634312814"/>
      <w:bookmarkStart w:id="752" w:name="_MON_1634312827"/>
      <w:bookmarkStart w:id="753" w:name="_MON_1634330896"/>
      <w:bookmarkStart w:id="754" w:name="_MON_1634331406"/>
      <w:bookmarkStart w:id="755" w:name="_MON_1634331558"/>
      <w:bookmarkStart w:id="756" w:name="_MON_1634331854"/>
      <w:bookmarkStart w:id="757" w:name="_MON_163433219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bookmarkStart w:id="758" w:name="_MON_1847726265"/>
    <w:bookmarkEnd w:id="758"/>
    <w:p w14:paraId="3CAD96EC" w14:textId="19F941BA" w:rsidR="00425EF0" w:rsidRPr="005C19F9" w:rsidRDefault="003260F4" w:rsidP="00425EF0">
      <w:pPr>
        <w:spacing w:before="240" w:line="240" w:lineRule="auto"/>
        <w:ind w:firstLine="567"/>
        <w:jc w:val="thaiDistribute"/>
        <w:rPr>
          <w:rFonts w:ascii="Angsana New" w:hAnsi="Angsana New"/>
          <w:sz w:val="28"/>
          <w:szCs w:val="28"/>
        </w:rPr>
      </w:pPr>
      <w:r w:rsidRPr="0042294E">
        <w:rPr>
          <w:rFonts w:hAnsi="Angsana New"/>
          <w:sz w:val="28"/>
          <w:szCs w:val="28"/>
        </w:rPr>
        <w:object w:dxaOrig="9538" w:dyaOrig="7491" w14:anchorId="37164744">
          <v:shape id="_x0000_i1097" type="#_x0000_t75" style="width:453.45pt;height:377.3pt" o:ole="">
            <v:imagedata r:id="rId152" o:title=""/>
            <o:lock v:ext="edit" aspectratio="f"/>
          </v:shape>
          <o:OLEObject Type="Embed" ProgID="Excel.Sheet.8" ShapeID="_x0000_i1097" DrawAspect="Content" ObjectID="_1848149457" r:id="rId153"/>
        </w:object>
      </w:r>
    </w:p>
    <w:bookmarkStart w:id="759" w:name="_MON_1750680338"/>
    <w:bookmarkEnd w:id="759"/>
    <w:p w14:paraId="35FB6095" w14:textId="30817EEF" w:rsidR="00974393" w:rsidRDefault="003260F4" w:rsidP="001F2741">
      <w:pPr>
        <w:tabs>
          <w:tab w:val="left" w:pos="4820"/>
          <w:tab w:val="left" w:pos="5529"/>
        </w:tabs>
        <w:spacing w:after="60" w:line="240" w:lineRule="auto"/>
        <w:ind w:left="567"/>
        <w:jc w:val="both"/>
        <w:rPr>
          <w:rFonts w:ascii="Angsana New" w:hAnsi="Angsana New"/>
          <w:sz w:val="20"/>
          <w:szCs w:val="20"/>
        </w:rPr>
      </w:pPr>
      <w:r w:rsidRPr="0042294E">
        <w:rPr>
          <w:rFonts w:hAnsi="Angsana New"/>
          <w:sz w:val="28"/>
          <w:szCs w:val="28"/>
        </w:rPr>
        <w:object w:dxaOrig="9488" w:dyaOrig="4770" w14:anchorId="3F5EC920">
          <v:shape id="_x0000_i1098" type="#_x0000_t75" style="width:451.4pt;height:240.25pt" o:ole="">
            <v:imagedata r:id="rId154" o:title=""/>
            <o:lock v:ext="edit" aspectratio="f"/>
          </v:shape>
          <o:OLEObject Type="Embed" ProgID="Excel.Sheet.8" ShapeID="_x0000_i1098" DrawAspect="Content" ObjectID="_1848149458" r:id="rId155"/>
        </w:object>
      </w:r>
      <w:bookmarkStart w:id="760" w:name="_MON_1517121349"/>
      <w:bookmarkStart w:id="761" w:name="_MON_1517121478"/>
      <w:bookmarkStart w:id="762" w:name="_MON_1517122414"/>
      <w:bookmarkStart w:id="763" w:name="_MON_1517234202"/>
      <w:bookmarkStart w:id="764" w:name="_MON_1517234255"/>
      <w:bookmarkStart w:id="765" w:name="_MON_1517234265"/>
      <w:bookmarkStart w:id="766" w:name="_MON_1517240503"/>
      <w:bookmarkStart w:id="767" w:name="_MON_1517240526"/>
      <w:bookmarkStart w:id="768" w:name="_MON_1523983910"/>
      <w:bookmarkStart w:id="769" w:name="_MON_1523983935"/>
      <w:bookmarkStart w:id="770" w:name="_MON_1523983955"/>
      <w:bookmarkStart w:id="771" w:name="_MON_1523983980"/>
      <w:bookmarkStart w:id="772" w:name="_MON_1523983991"/>
      <w:bookmarkStart w:id="773" w:name="_MON_1523984152"/>
      <w:bookmarkStart w:id="774" w:name="_MON_1523984223"/>
      <w:bookmarkStart w:id="775" w:name="_MON_1523984313"/>
      <w:bookmarkStart w:id="776" w:name="_MON_1523984405"/>
      <w:bookmarkStart w:id="777" w:name="_MON_1523984486"/>
      <w:bookmarkStart w:id="778" w:name="_MON_1523984512"/>
      <w:bookmarkStart w:id="779" w:name="_MON_1523984574"/>
      <w:bookmarkStart w:id="780" w:name="_MON_1524420991"/>
      <w:bookmarkStart w:id="781" w:name="_MON_1534083728"/>
      <w:bookmarkStart w:id="782" w:name="_MON_1534083871"/>
      <w:bookmarkStart w:id="783" w:name="_MON_1534084020"/>
      <w:bookmarkStart w:id="784" w:name="_MON_1534153914"/>
      <w:bookmarkStart w:id="785" w:name="_MON_1539451870"/>
      <w:bookmarkStart w:id="786" w:name="_MON_1539452285"/>
      <w:bookmarkStart w:id="787" w:name="_MON_1539523264"/>
      <w:bookmarkStart w:id="788" w:name="_MON_1539523282"/>
      <w:bookmarkStart w:id="789" w:name="_MON_1539531754"/>
      <w:bookmarkStart w:id="790" w:name="_MON_1539707499"/>
      <w:bookmarkStart w:id="791" w:name="_MON_1542098812"/>
      <w:bookmarkStart w:id="792" w:name="_MON_1542098879"/>
      <w:bookmarkStart w:id="793" w:name="_MON_1602519540"/>
      <w:bookmarkStart w:id="794" w:name="_MON_1602519596"/>
      <w:bookmarkStart w:id="795" w:name="_MON_1602519678"/>
      <w:bookmarkStart w:id="796" w:name="_MON_1602519811"/>
      <w:bookmarkStart w:id="797" w:name="_MON_1602519865"/>
      <w:bookmarkStart w:id="798" w:name="_MON_1602519951"/>
      <w:bookmarkStart w:id="799" w:name="_MON_1602519998"/>
      <w:bookmarkStart w:id="800" w:name="_MON_1602520066"/>
      <w:bookmarkStart w:id="801" w:name="_MON_1602520182"/>
      <w:bookmarkStart w:id="802" w:name="_MON_1602520254"/>
      <w:bookmarkStart w:id="803" w:name="_MON_1602520264"/>
      <w:bookmarkStart w:id="804" w:name="_MON_1602520279"/>
      <w:bookmarkStart w:id="805" w:name="_MON_1602520291"/>
      <w:bookmarkStart w:id="806" w:name="_MON_1602520305"/>
      <w:bookmarkStart w:id="807" w:name="_MON_1602520352"/>
      <w:bookmarkStart w:id="808" w:name="_MON_1602520365"/>
      <w:bookmarkStart w:id="809" w:name="_MON_1602520372"/>
      <w:bookmarkStart w:id="810" w:name="_MON_1602520381"/>
      <w:bookmarkStart w:id="811" w:name="_MON_1602520493"/>
      <w:bookmarkStart w:id="812" w:name="_MON_1602520513"/>
      <w:bookmarkStart w:id="813" w:name="_MON_1602574968"/>
      <w:bookmarkStart w:id="814" w:name="_MON_1602588647"/>
      <w:bookmarkStart w:id="815" w:name="_MON_1602588693"/>
      <w:bookmarkStart w:id="816" w:name="_MON_1602588697"/>
      <w:bookmarkStart w:id="817" w:name="_MON_1602588710"/>
      <w:bookmarkStart w:id="818" w:name="_MON_1602588717"/>
      <w:bookmarkStart w:id="819" w:name="_MON_1602588739"/>
      <w:bookmarkStart w:id="820" w:name="_MON_1602588748"/>
      <w:bookmarkStart w:id="821" w:name="_MON_1602588754"/>
      <w:bookmarkStart w:id="822" w:name="_MON_1602588760"/>
      <w:bookmarkStart w:id="823" w:name="_MON_1602588766"/>
      <w:bookmarkStart w:id="824" w:name="_MON_1602656431"/>
      <w:bookmarkStart w:id="825" w:name="_MON_1602661933"/>
      <w:bookmarkStart w:id="826" w:name="_MON_1631529672"/>
      <w:bookmarkStart w:id="827" w:name="_MON_1631529767"/>
      <w:bookmarkStart w:id="828" w:name="_MON_1631529800"/>
      <w:bookmarkStart w:id="829" w:name="_MON_1631529822"/>
      <w:bookmarkStart w:id="830" w:name="_MON_1631529855"/>
      <w:bookmarkStart w:id="831" w:name="_MON_1631529958"/>
      <w:bookmarkStart w:id="832" w:name="_MON_1631530053"/>
      <w:bookmarkStart w:id="833" w:name="_MON_1633937458"/>
      <w:bookmarkStart w:id="834" w:name="_MON_1634312849"/>
      <w:bookmarkStart w:id="835" w:name="_MON_1634312867"/>
      <w:bookmarkStart w:id="836" w:name="_MON_1634312891"/>
      <w:bookmarkStart w:id="837" w:name="_MON_1634312913"/>
      <w:bookmarkStart w:id="838" w:name="_MON_1634312924"/>
      <w:bookmarkStart w:id="839" w:name="_MON_1634312972"/>
      <w:bookmarkStart w:id="840" w:name="_MON_1634313013"/>
      <w:bookmarkStart w:id="841" w:name="_MON_1634313025"/>
      <w:bookmarkStart w:id="842" w:name="_MON_1634313046"/>
      <w:bookmarkStart w:id="843" w:name="_MON_1634330956"/>
      <w:bookmarkStart w:id="844" w:name="_MON_1634330989"/>
      <w:bookmarkStart w:id="845" w:name="_MON_1634331000"/>
      <w:bookmarkStart w:id="846" w:name="_MON_1634331009"/>
      <w:bookmarkStart w:id="847" w:name="_MON_1634331080"/>
      <w:bookmarkStart w:id="848" w:name="_MON_1634331158"/>
      <w:bookmarkStart w:id="849" w:name="_MON_1634407364"/>
      <w:bookmarkStart w:id="850" w:name="_MON_1634407369"/>
      <w:bookmarkStart w:id="851" w:name="_MON_1634407417"/>
      <w:bookmarkStart w:id="852" w:name="_MON_1563629400"/>
      <w:bookmarkStart w:id="853" w:name="_MON_1548589364"/>
      <w:bookmarkStart w:id="854" w:name="_MON_1548578040"/>
      <w:bookmarkStart w:id="855" w:name="_MON_1563799380"/>
      <w:bookmarkStart w:id="856" w:name="_MON_1563799391"/>
      <w:bookmarkStart w:id="857" w:name="_MON_1548655802"/>
      <w:bookmarkStart w:id="858" w:name="_MON_1548655847"/>
      <w:bookmarkStart w:id="859" w:name="_MON_1548578297"/>
      <w:bookmarkStart w:id="860" w:name="_MON_1548262364"/>
      <w:bookmarkStart w:id="861" w:name="_MON_1548589293"/>
      <w:bookmarkStart w:id="862" w:name="_MON_1563629212"/>
      <w:bookmarkStart w:id="863" w:name="_MON_1548262479"/>
      <w:bookmarkStart w:id="864" w:name="_MON_1548262512"/>
      <w:bookmarkStart w:id="865" w:name="_MON_1548262548"/>
      <w:bookmarkStart w:id="866" w:name="_MON_1548262580"/>
      <w:bookmarkStart w:id="867" w:name="_MON_1548262585"/>
      <w:bookmarkStart w:id="868" w:name="_MON_1548260505"/>
      <w:bookmarkStart w:id="869" w:name="_MON_1548320970"/>
      <w:bookmarkStart w:id="870" w:name="_MON_1548321014"/>
      <w:bookmarkStart w:id="871" w:name="_MON_1548321034"/>
      <w:bookmarkStart w:id="872" w:name="_MON_1548261445"/>
      <w:bookmarkStart w:id="873" w:name="_MON_1548332248"/>
      <w:bookmarkStart w:id="874" w:name="_MON_1548332926"/>
      <w:bookmarkStart w:id="875" w:name="_MON_1548332944"/>
      <w:bookmarkStart w:id="876" w:name="_MON_1548333696"/>
      <w:bookmarkStart w:id="877" w:name="_MON_1548334681"/>
      <w:bookmarkStart w:id="878" w:name="_MON_1548261474"/>
      <w:bookmarkStart w:id="879" w:name="_MON_1548261507"/>
      <w:bookmarkStart w:id="880" w:name="_MON_1548515010"/>
      <w:bookmarkStart w:id="881" w:name="_MON_1548261564"/>
      <w:bookmarkStart w:id="882" w:name="_MON_1548261602"/>
      <w:bookmarkStart w:id="883" w:name="_MON_1548261618"/>
      <w:bookmarkStart w:id="884" w:name="_MON_1548261625"/>
      <w:bookmarkStart w:id="885" w:name="_MON_1548655841"/>
      <w:bookmarkStart w:id="886" w:name="_MON_1720284863"/>
      <w:bookmarkStart w:id="887" w:name="_MON_1548261630"/>
      <w:bookmarkStart w:id="888" w:name="_MON_1548261712"/>
      <w:bookmarkStart w:id="889" w:name="_MON_1548261767"/>
      <w:bookmarkStart w:id="890" w:name="_MON_1563629446"/>
      <w:bookmarkStart w:id="891" w:name="_MON_1548262091"/>
      <w:bookmarkStart w:id="892" w:name="_MON_1548262214"/>
      <w:bookmarkStart w:id="893" w:name="_MON_1563799419"/>
      <w:bookmarkStart w:id="894" w:name="_MON_1548262280"/>
      <w:bookmarkStart w:id="895" w:name="_MON_1720271534"/>
      <w:bookmarkStart w:id="896" w:name="_MON_1548262379"/>
      <w:bookmarkStart w:id="897" w:name="_MON_1548262388"/>
      <w:bookmarkStart w:id="898" w:name="_MON_1548262393"/>
      <w:bookmarkStart w:id="899" w:name="_MON_1548262453"/>
      <w:bookmarkStart w:id="900" w:name="_MON_1523984477"/>
      <w:bookmarkStart w:id="901" w:name="_MON_1524286277"/>
      <w:bookmarkStart w:id="902" w:name="_MON_1534083489"/>
      <w:bookmarkStart w:id="903" w:name="_MON_1534083649"/>
      <w:bookmarkStart w:id="904" w:name="_MON_1534083704"/>
      <w:bookmarkStart w:id="905" w:name="_MON_1534083711"/>
      <w:bookmarkStart w:id="906" w:name="_MON_1539451768"/>
      <w:bookmarkStart w:id="907" w:name="_MON_1539523234"/>
      <w:bookmarkStart w:id="908" w:name="_MON_1539524301"/>
      <w:bookmarkStart w:id="909" w:name="_MON_1542098786"/>
      <w:bookmarkStart w:id="910" w:name="_MON_1542098826"/>
      <w:bookmarkStart w:id="911" w:name="_MON_1542098856"/>
      <w:bookmarkStart w:id="912" w:name="_MON_1542098871"/>
      <w:bookmarkStart w:id="913" w:name="_MON_1500996796"/>
      <w:bookmarkStart w:id="914" w:name="_MON_1500996820"/>
      <w:bookmarkStart w:id="915" w:name="_MON_1718782178"/>
      <w:bookmarkStart w:id="916" w:name="_MON_1500996834"/>
      <w:bookmarkStart w:id="917" w:name="_MON_1517066384"/>
      <w:bookmarkStart w:id="918" w:name="_MON_1517066389"/>
      <w:bookmarkStart w:id="919" w:name="_MON_1517066426"/>
      <w:bookmarkStart w:id="920" w:name="_MON_1517066527"/>
      <w:bookmarkStart w:id="921" w:name="_MON_1517066625"/>
      <w:bookmarkStart w:id="922" w:name="_MON_1517066658"/>
      <w:bookmarkStart w:id="923" w:name="_MON_1517066704"/>
      <w:bookmarkStart w:id="924" w:name="_MON_1517066733"/>
      <w:bookmarkStart w:id="925" w:name="_MON_1517066851"/>
      <w:bookmarkStart w:id="926" w:name="_MON_1517066944"/>
      <w:bookmarkStart w:id="927" w:name="_MON_1517066978"/>
      <w:bookmarkStart w:id="928" w:name="_MON_1517067042"/>
      <w:bookmarkStart w:id="929" w:name="_MON_1517067205"/>
      <w:bookmarkStart w:id="930" w:name="_MON_1548262895"/>
      <w:bookmarkStart w:id="931" w:name="_MON_1548263064"/>
      <w:bookmarkStart w:id="932" w:name="_MON_1542098899"/>
      <w:bookmarkStart w:id="933" w:name="_MON_1548320832"/>
      <w:bookmarkStart w:id="934" w:name="_MON_1548320843"/>
      <w:bookmarkStart w:id="935" w:name="_MON_1548320856"/>
      <w:bookmarkStart w:id="936" w:name="_MON_1548262866"/>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3ADF7FCA" w14:textId="126FDE06" w:rsidR="00F81B88" w:rsidRDefault="0058317E" w:rsidP="00425EF0">
      <w:pPr>
        <w:tabs>
          <w:tab w:val="left" w:pos="4820"/>
          <w:tab w:val="left" w:pos="5529"/>
        </w:tabs>
        <w:spacing w:after="120" w:line="240" w:lineRule="auto"/>
        <w:ind w:left="567"/>
        <w:jc w:val="thaiDistribute"/>
        <w:rPr>
          <w:rFonts w:ascii="Angsana New" w:hAnsi="Angsana New"/>
          <w:sz w:val="28"/>
          <w:szCs w:val="28"/>
        </w:rPr>
      </w:pPr>
      <w:r w:rsidRPr="00C525D7">
        <w:rPr>
          <w:rFonts w:ascii="Angsana New" w:hAnsi="Angsana New"/>
          <w:spacing w:val="2"/>
          <w:sz w:val="28"/>
          <w:szCs w:val="28"/>
        </w:rPr>
        <w:t xml:space="preserve">The significant balances with the related parties </w:t>
      </w:r>
      <w:r w:rsidR="00386301">
        <w:rPr>
          <w:rFonts w:ascii="Angsana New" w:hAnsi="Angsana New"/>
          <w:spacing w:val="2"/>
          <w:sz w:val="28"/>
          <w:szCs w:val="28"/>
        </w:rPr>
        <w:t xml:space="preserve">as at 30 June </w:t>
      </w:r>
      <w:r w:rsidR="00C86338">
        <w:rPr>
          <w:rFonts w:ascii="Angsana New" w:hAnsi="Angsana New"/>
          <w:spacing w:val="2"/>
          <w:sz w:val="28"/>
          <w:szCs w:val="28"/>
        </w:rPr>
        <w:t>2026</w:t>
      </w:r>
      <w:r w:rsidR="00386301">
        <w:rPr>
          <w:rFonts w:ascii="Angsana New" w:hAnsi="Angsana New"/>
          <w:spacing w:val="2"/>
          <w:sz w:val="28"/>
          <w:szCs w:val="28"/>
        </w:rPr>
        <w:t xml:space="preserve"> and 31 December </w:t>
      </w:r>
      <w:r w:rsidR="00C86338">
        <w:rPr>
          <w:rFonts w:ascii="Angsana New" w:hAnsi="Angsana New"/>
          <w:spacing w:val="2"/>
          <w:sz w:val="28"/>
          <w:szCs w:val="28"/>
        </w:rPr>
        <w:t>2025</w:t>
      </w:r>
      <w:r w:rsidRPr="00C525D7">
        <w:rPr>
          <w:rFonts w:ascii="Angsana New" w:hAnsi="Angsana New"/>
          <w:spacing w:val="2"/>
          <w:sz w:val="28"/>
          <w:szCs w:val="28"/>
        </w:rPr>
        <w:t xml:space="preserve"> were as follows:</w:t>
      </w:r>
    </w:p>
    <w:bookmarkStart w:id="937" w:name="_MON_1848074647"/>
    <w:bookmarkEnd w:id="937"/>
    <w:p w14:paraId="6125331C" w14:textId="2CB2CAC1" w:rsidR="00425EF0" w:rsidRPr="00425EF0" w:rsidRDefault="003260F4" w:rsidP="00425EF0">
      <w:pPr>
        <w:tabs>
          <w:tab w:val="left" w:pos="4820"/>
          <w:tab w:val="left" w:pos="5529"/>
        </w:tabs>
        <w:spacing w:before="240" w:line="240" w:lineRule="auto"/>
        <w:ind w:left="567"/>
        <w:jc w:val="thaiDistribute"/>
        <w:rPr>
          <w:rFonts w:ascii="Angsana New" w:hAnsi="Angsana New"/>
          <w:sz w:val="28"/>
          <w:szCs w:val="28"/>
        </w:rPr>
      </w:pPr>
      <w:r w:rsidRPr="000D2B33">
        <w:rPr>
          <w:rFonts w:hAnsi="Angsana New"/>
          <w:i/>
          <w:iCs/>
          <w:sz w:val="28"/>
          <w:szCs w:val="28"/>
        </w:rPr>
        <w:object w:dxaOrig="9471" w:dyaOrig="8714" w14:anchorId="796A3858">
          <v:shape id="_x0000_i1099" type="#_x0000_t75" style="width:451.4pt;height:432.7pt" o:ole="">
            <v:imagedata r:id="rId156" o:title=""/>
            <o:lock v:ext="edit" aspectratio="f"/>
          </v:shape>
          <o:OLEObject Type="Embed" ProgID="Excel.Sheet.8" ShapeID="_x0000_i1099" DrawAspect="Content" ObjectID="_1848149459" r:id="rId157"/>
        </w:object>
      </w:r>
    </w:p>
    <w:bookmarkStart w:id="938" w:name="_MON_1829848767"/>
    <w:bookmarkEnd w:id="938"/>
    <w:p w14:paraId="6A99BCFE" w14:textId="42111B55" w:rsidR="00E734D1" w:rsidRPr="000D2B33" w:rsidRDefault="003260F4" w:rsidP="001D674C">
      <w:pPr>
        <w:spacing w:after="120" w:line="240" w:lineRule="auto"/>
        <w:ind w:left="567" w:right="-40"/>
        <w:jc w:val="thaiDistribute"/>
        <w:rPr>
          <w:rFonts w:hAnsi="Angsana New"/>
          <w:i/>
          <w:iCs/>
          <w:sz w:val="28"/>
          <w:szCs w:val="28"/>
        </w:rPr>
      </w:pPr>
      <w:r w:rsidRPr="000D2B33">
        <w:rPr>
          <w:rFonts w:hAnsi="Angsana New"/>
          <w:i/>
          <w:iCs/>
          <w:sz w:val="28"/>
          <w:szCs w:val="28"/>
        </w:rPr>
        <w:object w:dxaOrig="9471" w:dyaOrig="5829" w14:anchorId="0B11B806">
          <v:shape id="_x0000_i1100" type="#_x0000_t75" style="width:451.4pt;height:289.4pt" o:ole="">
            <v:imagedata r:id="rId158" o:title=""/>
            <o:lock v:ext="edit" aspectratio="f"/>
          </v:shape>
          <o:OLEObject Type="Embed" ProgID="Excel.Sheet.8" ShapeID="_x0000_i1100" DrawAspect="Content" ObjectID="_1848149460" r:id="rId159"/>
        </w:object>
      </w:r>
    </w:p>
    <w:p w14:paraId="44F1DF5F" w14:textId="15E3E49E" w:rsidR="000F5F62" w:rsidRPr="00425EF0" w:rsidRDefault="000F5F62" w:rsidP="00425EF0">
      <w:pPr>
        <w:spacing w:line="240" w:lineRule="auto"/>
        <w:ind w:left="567"/>
        <w:rPr>
          <w:rFonts w:ascii="Angsana New" w:hAnsi="Angsana New"/>
          <w:b/>
          <w:bCs/>
          <w:sz w:val="28"/>
          <w:szCs w:val="28"/>
        </w:rPr>
      </w:pPr>
      <w:r w:rsidRPr="00E02960">
        <w:rPr>
          <w:rFonts w:ascii="Angsana New" w:hAnsi="Angsana New"/>
          <w:b/>
          <w:bCs/>
          <w:sz w:val="28"/>
          <w:szCs w:val="28"/>
        </w:rPr>
        <w:t>Significant agreements</w:t>
      </w:r>
    </w:p>
    <w:p w14:paraId="193FD835" w14:textId="5238B560" w:rsidR="006053A7" w:rsidRDefault="006053A7" w:rsidP="001F2741">
      <w:pPr>
        <w:spacing w:before="200" w:line="240" w:lineRule="auto"/>
        <w:ind w:left="567"/>
        <w:jc w:val="thaiDistribute"/>
        <w:rPr>
          <w:rFonts w:ascii="Angsana New" w:hAnsi="Angsana New"/>
          <w:b/>
          <w:bCs/>
          <w:sz w:val="28"/>
          <w:szCs w:val="28"/>
        </w:rPr>
      </w:pPr>
      <w:r w:rsidRPr="00C7637F">
        <w:rPr>
          <w:rFonts w:ascii="Angsana New" w:hAnsi="Angsana New"/>
          <w:spacing w:val="-2"/>
          <w:sz w:val="28"/>
          <w:szCs w:val="28"/>
        </w:rPr>
        <w:t xml:space="preserve">In 2025, the Company </w:t>
      </w:r>
      <w:r>
        <w:rPr>
          <w:rFonts w:ascii="Angsana New" w:hAnsi="Angsana New"/>
          <w:spacing w:val="-2"/>
          <w:sz w:val="28"/>
          <w:szCs w:val="28"/>
          <w:lang w:val="en-US"/>
        </w:rPr>
        <w:t>had</w:t>
      </w:r>
      <w:r w:rsidRPr="00C7637F">
        <w:rPr>
          <w:rFonts w:ascii="Angsana New" w:hAnsi="Angsana New"/>
          <w:spacing w:val="-2"/>
          <w:sz w:val="28"/>
          <w:szCs w:val="28"/>
        </w:rPr>
        <w:t xml:space="preserve"> the office buildings lease agreements, facilities, and service agreements with the fund under management of the Company that are lease term for 3 years with monthly lease and service rate at Baht </w:t>
      </w:r>
      <w:r w:rsidRPr="00C7637F">
        <w:rPr>
          <w:rFonts w:ascii="Angsana New" w:hAnsi="Angsana New"/>
          <w:spacing w:val="-2"/>
          <w:sz w:val="28"/>
          <w:szCs w:val="28"/>
          <w:lang w:val="en-US"/>
        </w:rPr>
        <w:t xml:space="preserve">2.73 - </w:t>
      </w:r>
      <w:r w:rsidRPr="00C7637F">
        <w:rPr>
          <w:rFonts w:ascii="Angsana New" w:hAnsi="Angsana New"/>
          <w:spacing w:val="-2"/>
          <w:sz w:val="28"/>
          <w:szCs w:val="28"/>
        </w:rPr>
        <w:t>2</w:t>
      </w:r>
      <w:r w:rsidRPr="00C7637F">
        <w:rPr>
          <w:rFonts w:ascii="Angsana New" w:hAnsi="Angsana New" w:hint="cs"/>
          <w:spacing w:val="-2"/>
          <w:sz w:val="28"/>
          <w:szCs w:val="28"/>
          <w:cs/>
        </w:rPr>
        <w:t>.</w:t>
      </w:r>
      <w:r w:rsidRPr="00C7637F">
        <w:rPr>
          <w:rFonts w:ascii="Angsana New" w:hAnsi="Angsana New"/>
          <w:spacing w:val="-2"/>
          <w:sz w:val="28"/>
          <w:szCs w:val="28"/>
        </w:rPr>
        <w:t>77 million</w:t>
      </w:r>
      <w:r>
        <w:rPr>
          <w:rFonts w:ascii="Angsana New" w:hAnsi="Angsana New"/>
          <w:spacing w:val="-2"/>
          <w:sz w:val="28"/>
          <w:szCs w:val="28"/>
        </w:rPr>
        <w:t>.</w:t>
      </w:r>
      <w:r w:rsidRPr="002A72B5">
        <w:rPr>
          <w:rFonts w:ascii="Angsana New" w:hAnsi="Angsana New" w:hint="cs"/>
          <w:spacing w:val="-2"/>
          <w:sz w:val="28"/>
          <w:szCs w:val="28"/>
          <w:cs/>
        </w:rPr>
        <w:t xml:space="preserve"> </w:t>
      </w:r>
      <w:r w:rsidRPr="002A72B5">
        <w:rPr>
          <w:rFonts w:ascii="Angsana New" w:hAnsi="Angsana New"/>
          <w:spacing w:val="-2"/>
          <w:sz w:val="28"/>
          <w:szCs w:val="28"/>
        </w:rPr>
        <w:t xml:space="preserve">During </w:t>
      </w:r>
      <w:r w:rsidR="00996AD7">
        <w:rPr>
          <w:rFonts w:ascii="Angsana New" w:hAnsi="Angsana New"/>
          <w:spacing w:val="-2"/>
          <w:sz w:val="28"/>
          <w:szCs w:val="28"/>
        </w:rPr>
        <w:t>2026</w:t>
      </w:r>
      <w:r w:rsidRPr="002A72B5">
        <w:rPr>
          <w:rFonts w:ascii="Angsana New" w:hAnsi="Angsana New"/>
          <w:spacing w:val="-2"/>
          <w:sz w:val="28"/>
          <w:szCs w:val="28"/>
        </w:rPr>
        <w:t>, t</w:t>
      </w:r>
      <w:r>
        <w:rPr>
          <w:rFonts w:ascii="Angsana New" w:hAnsi="Angsana New"/>
          <w:spacing w:val="-2"/>
          <w:sz w:val="28"/>
          <w:szCs w:val="28"/>
        </w:rPr>
        <w:t xml:space="preserve">he Company terminated the </w:t>
      </w:r>
      <w:r w:rsidRPr="002A72B5">
        <w:rPr>
          <w:rFonts w:ascii="Angsana New" w:hAnsi="Angsana New"/>
          <w:spacing w:val="-2"/>
          <w:sz w:val="28"/>
          <w:szCs w:val="28"/>
        </w:rPr>
        <w:t>agreement</w:t>
      </w:r>
      <w:r>
        <w:rPr>
          <w:rFonts w:ascii="Angsana New" w:hAnsi="Angsana New"/>
          <w:spacing w:val="-2"/>
          <w:sz w:val="28"/>
          <w:szCs w:val="28"/>
        </w:rPr>
        <w:t>s</w:t>
      </w:r>
      <w:r w:rsidRPr="002A72B5">
        <w:rPr>
          <w:rFonts w:ascii="Angsana New" w:hAnsi="Angsana New"/>
          <w:spacing w:val="-2"/>
          <w:sz w:val="28"/>
          <w:szCs w:val="28"/>
        </w:rPr>
        <w:t>.</w:t>
      </w:r>
    </w:p>
    <w:p w14:paraId="4F60ECB8" w14:textId="09D7844F" w:rsidR="00D70044" w:rsidRDefault="005441B2" w:rsidP="001D674C">
      <w:pPr>
        <w:spacing w:before="240" w:after="240" w:line="240" w:lineRule="auto"/>
        <w:ind w:left="567"/>
        <w:jc w:val="thaiDistribute"/>
        <w:rPr>
          <w:rFonts w:ascii="Angsana New" w:hAnsi="Angsana New"/>
          <w:b/>
          <w:bCs/>
          <w:sz w:val="28"/>
          <w:szCs w:val="28"/>
        </w:rPr>
      </w:pPr>
      <w:r w:rsidRPr="000F5F62">
        <w:rPr>
          <w:rFonts w:ascii="Angsana New" w:hAnsi="Angsana New"/>
          <w:b/>
          <w:bCs/>
          <w:sz w:val="28"/>
          <w:szCs w:val="28"/>
        </w:rPr>
        <w:t>Relationship</w:t>
      </w:r>
      <w:r w:rsidR="00E3450E" w:rsidRPr="000F5F62">
        <w:rPr>
          <w:rFonts w:ascii="Angsana New" w:hAnsi="Angsana New" w:hint="cs"/>
          <w:b/>
          <w:bCs/>
          <w:sz w:val="28"/>
          <w:szCs w:val="28"/>
          <w:cs/>
        </w:rPr>
        <w:t xml:space="preserve"> </w:t>
      </w:r>
    </w:p>
    <w:bookmarkStart w:id="939" w:name="_MON_1784041729"/>
    <w:bookmarkEnd w:id="939"/>
    <w:p w14:paraId="781532EE" w14:textId="43491FDF" w:rsidR="00FA7416" w:rsidRPr="00FA7416" w:rsidRDefault="003260F4" w:rsidP="001D674C">
      <w:pPr>
        <w:spacing w:before="120" w:line="300" w:lineRule="atLeast"/>
        <w:ind w:left="539" w:right="-425"/>
        <w:jc w:val="thaiDistribute"/>
        <w:rPr>
          <w:rFonts w:ascii="Angsana New" w:hAnsi="Angsana New"/>
          <w:b/>
          <w:bCs/>
          <w:sz w:val="8"/>
          <w:szCs w:val="8"/>
        </w:rPr>
      </w:pPr>
      <w:r w:rsidRPr="004205D6">
        <w:rPr>
          <w:rFonts w:ascii="Angsana New" w:hAnsi="Angsana New"/>
          <w:b/>
          <w:bCs/>
          <w:sz w:val="28"/>
          <w:szCs w:val="28"/>
          <w:cs/>
        </w:rPr>
        <w:object w:dxaOrig="9749" w:dyaOrig="5803" w14:anchorId="15B5A995">
          <v:shape id="_x0000_i1101" type="#_x0000_t75" style="width:473.55pt;height:287.3pt" o:ole="" o:preferrelative="f">
            <v:imagedata r:id="rId160" o:title=""/>
            <o:lock v:ext="edit" aspectratio="f"/>
          </v:shape>
          <o:OLEObject Type="Embed" ProgID="Excel.Sheet.8" ShapeID="_x0000_i1101" DrawAspect="Content" ObjectID="_1848149461" r:id="rId161"/>
        </w:object>
      </w:r>
    </w:p>
    <w:p w14:paraId="6BFE127E" w14:textId="16096142" w:rsidR="003B0864" w:rsidRDefault="007D287A" w:rsidP="00FA7416">
      <w:pPr>
        <w:spacing w:after="240" w:line="300" w:lineRule="atLeast"/>
        <w:ind w:left="539" w:right="-283"/>
        <w:jc w:val="thaiDistribute"/>
        <w:rPr>
          <w:rFonts w:ascii="Angsana New" w:hAnsi="Angsana New"/>
          <w:b/>
          <w:bCs/>
          <w:sz w:val="28"/>
          <w:szCs w:val="28"/>
        </w:rPr>
      </w:pPr>
      <w:r w:rsidRPr="00646344">
        <w:rPr>
          <w:rFonts w:ascii="Angsana New" w:hAnsi="Angsana New"/>
          <w:b/>
          <w:bCs/>
          <w:sz w:val="28"/>
          <w:szCs w:val="28"/>
        </w:rPr>
        <w:lastRenderedPageBreak/>
        <w:t xml:space="preserve">Intercompany </w:t>
      </w:r>
      <w:r>
        <w:rPr>
          <w:rFonts w:ascii="Angsana New" w:hAnsi="Angsana New"/>
          <w:b/>
          <w:bCs/>
          <w:sz w:val="28"/>
          <w:szCs w:val="28"/>
        </w:rPr>
        <w:t>p</w:t>
      </w:r>
      <w:r w:rsidRPr="00646344">
        <w:rPr>
          <w:rFonts w:ascii="Angsana New" w:hAnsi="Angsana New"/>
          <w:b/>
          <w:bCs/>
          <w:sz w:val="28"/>
          <w:szCs w:val="28"/>
        </w:rPr>
        <w:t>ricing policies</w:t>
      </w:r>
    </w:p>
    <w:bookmarkStart w:id="940" w:name="_MON_1666198529"/>
    <w:bookmarkEnd w:id="940"/>
    <w:p w14:paraId="4B33CFCB" w14:textId="63E12F4C" w:rsidR="000D2B33" w:rsidRPr="000D2B33" w:rsidRDefault="00213F08" w:rsidP="000D2B33">
      <w:pPr>
        <w:spacing w:after="120" w:line="240" w:lineRule="auto"/>
        <w:ind w:left="567" w:right="-40"/>
        <w:jc w:val="thaiDistribute"/>
        <w:rPr>
          <w:rFonts w:ascii="Angsana New" w:hAnsi="Angsana New"/>
          <w:sz w:val="28"/>
          <w:szCs w:val="28"/>
          <w:lang w:val="en-US"/>
        </w:rPr>
      </w:pPr>
      <w:r w:rsidRPr="007D0AB8">
        <w:rPr>
          <w:rFonts w:ascii="Angsana New" w:hAnsi="Angsana New"/>
          <w:sz w:val="28"/>
          <w:szCs w:val="28"/>
          <w:cs/>
          <w:lang w:val="en-US"/>
        </w:rPr>
        <w:object w:dxaOrig="8921" w:dyaOrig="3812" w14:anchorId="63F868C6">
          <v:shape id="_x0000_i1102" type="#_x0000_t75" style="width:6in;height:195.9pt" o:ole="" o:preferrelative="f">
            <v:imagedata r:id="rId162" o:title=""/>
            <o:lock v:ext="edit" aspectratio="f"/>
          </v:shape>
          <o:OLEObject Type="Embed" ProgID="Excel.Sheet.8" ShapeID="_x0000_i1102" DrawAspect="Content" ObjectID="_1848149462" r:id="rId163"/>
        </w:object>
      </w:r>
    </w:p>
    <w:p w14:paraId="783EBDAD" w14:textId="0F002098" w:rsidR="00021213" w:rsidRPr="00B17031" w:rsidRDefault="00021213" w:rsidP="0084661F">
      <w:pPr>
        <w:numPr>
          <w:ilvl w:val="0"/>
          <w:numId w:val="5"/>
        </w:numPr>
        <w:tabs>
          <w:tab w:val="clear" w:pos="360"/>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14:paraId="04C02FF9" w14:textId="77777777" w:rsidR="007C5928" w:rsidRPr="007C5928" w:rsidRDefault="007C5928" w:rsidP="007C5928">
      <w:pPr>
        <w:pStyle w:val="ListParagraph"/>
        <w:tabs>
          <w:tab w:val="clear" w:pos="227"/>
        </w:tabs>
        <w:spacing w:before="240" w:after="240"/>
        <w:ind w:left="567"/>
        <w:jc w:val="thaiDistribute"/>
        <w:rPr>
          <w:rFonts w:ascii="Angsana New" w:hAnsi="Angsana New"/>
          <w:sz w:val="28"/>
          <w:szCs w:val="28"/>
        </w:rPr>
      </w:pPr>
      <w:bookmarkStart w:id="941" w:name="_MON_1563629549"/>
      <w:bookmarkStart w:id="942" w:name="_MON_1563629577"/>
      <w:bookmarkStart w:id="943" w:name="_MON_1563629599"/>
      <w:bookmarkStart w:id="944" w:name="_MON_1563629612"/>
      <w:bookmarkStart w:id="945" w:name="_MON_1563629667"/>
      <w:bookmarkStart w:id="946" w:name="_MON_1563629508"/>
      <w:bookmarkStart w:id="947" w:name="_MON_1563629515"/>
      <w:bookmarkEnd w:id="941"/>
      <w:bookmarkEnd w:id="942"/>
      <w:bookmarkEnd w:id="943"/>
      <w:bookmarkEnd w:id="944"/>
      <w:bookmarkEnd w:id="945"/>
      <w:bookmarkEnd w:id="946"/>
      <w:bookmarkEnd w:id="947"/>
      <w:r w:rsidRPr="007C5928">
        <w:rPr>
          <w:rFonts w:ascii="Angsana New" w:hAnsi="Angsana New"/>
          <w:sz w:val="28"/>
          <w:szCs w:val="28"/>
        </w:rPr>
        <w:t>Operating segment information is reported in a manner consistent maker in order to make decisions about the allocation of resources to the segment and assess its performance.</w:t>
      </w:r>
      <w:r w:rsidRPr="007C5928">
        <w:rPr>
          <w:rFonts w:ascii="Angsana New" w:hAnsi="Angsana New" w:hint="cs"/>
          <w:sz w:val="28"/>
          <w:szCs w:val="28"/>
          <w:cs/>
        </w:rPr>
        <w:t xml:space="preserve"> </w:t>
      </w:r>
      <w:r w:rsidRPr="007C5928">
        <w:rPr>
          <w:rFonts w:ascii="Angsana New" w:hAnsi="Angsana New"/>
          <w:sz w:val="28"/>
          <w:szCs w:val="28"/>
        </w:rPr>
        <w:t>The chief operating decision maker has been identified as the directors of the Company.</w:t>
      </w:r>
    </w:p>
    <w:p w14:paraId="5BFD1F8C" w14:textId="77777777" w:rsidR="007C5928" w:rsidRPr="00F861F1" w:rsidRDefault="007C5928" w:rsidP="007C5928">
      <w:pPr>
        <w:pStyle w:val="block"/>
        <w:spacing w:before="240" w:after="240" w:line="240" w:lineRule="atLeast"/>
        <w:jc w:val="thaiDistribute"/>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w:t>
      </w:r>
      <w:r w:rsidRPr="00052233">
        <w:rPr>
          <w:rFonts w:ascii="Angsana New" w:hAnsi="Angsana New"/>
          <w:sz w:val="28"/>
          <w:szCs w:val="28"/>
        </w:rPr>
        <w:t>m</w:t>
      </w:r>
      <w:r w:rsidRPr="002A5F11">
        <w:rPr>
          <w:rFonts w:ascii="Angsana New" w:hAnsi="Angsana New"/>
          <w:sz w:val="28"/>
          <w:szCs w:val="28"/>
        </w:rPr>
        <w:t>ent.</w:t>
      </w:r>
    </w:p>
    <w:p w14:paraId="5FACE744" w14:textId="77777777" w:rsidR="00255B87" w:rsidRDefault="007C5928" w:rsidP="00255B87">
      <w:pPr>
        <w:pStyle w:val="ListParagraph"/>
        <w:tabs>
          <w:tab w:val="clear" w:pos="227"/>
        </w:tabs>
        <w:spacing w:before="240" w:after="240" w:line="240" w:lineRule="auto"/>
        <w:ind w:left="567"/>
        <w:jc w:val="thaiDistribute"/>
        <w:rPr>
          <w:rFonts w:ascii="Angsana New" w:hAnsi="Angsana New"/>
          <w:b/>
          <w:bCs/>
          <w:sz w:val="28"/>
          <w:szCs w:val="28"/>
        </w:rPr>
      </w:pPr>
      <w:r w:rsidRPr="007C5928">
        <w:rPr>
          <w:rFonts w:ascii="Angsana New" w:hAnsi="Angsana New"/>
          <w:sz w:val="28"/>
          <w:szCs w:val="28"/>
        </w:rPr>
        <w:t>Management considers that the Group operates in a single geographic area, namely in Thailand, and has therefore only one geographic segment.</w:t>
      </w:r>
    </w:p>
    <w:p w14:paraId="4171E55C" w14:textId="72AF719D" w:rsidR="00AF4944" w:rsidRDefault="00AF4944" w:rsidP="00AF4944">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lang w:val="en-US"/>
        </w:rPr>
      </w:pPr>
      <w:r>
        <w:rPr>
          <w:rFonts w:ascii="Angsana New" w:hAnsi="Angsana New"/>
          <w:b/>
          <w:bCs/>
          <w:sz w:val="28"/>
          <w:szCs w:val="28"/>
        </w:rPr>
        <w:t>Restatement of Financial</w:t>
      </w:r>
      <w:r w:rsidR="001C0970">
        <w:rPr>
          <w:rFonts w:ascii="Angsana New" w:hAnsi="Angsana New"/>
          <w:b/>
          <w:bCs/>
          <w:sz w:val="28"/>
          <w:szCs w:val="28"/>
        </w:rPr>
        <w:t xml:space="preserve"> Statement</w:t>
      </w:r>
      <w:r w:rsidR="003D26ED">
        <w:rPr>
          <w:rFonts w:ascii="Angsana New" w:hAnsi="Angsana New"/>
          <w:b/>
          <w:bCs/>
          <w:sz w:val="28"/>
          <w:szCs w:val="28"/>
          <w:lang w:val="en-US"/>
        </w:rPr>
        <w:t>s</w:t>
      </w:r>
    </w:p>
    <w:p w14:paraId="7E997505" w14:textId="66661FFC" w:rsidR="00DD2660" w:rsidRPr="008E6E13" w:rsidRDefault="00DD2660" w:rsidP="005A6225">
      <w:pPr>
        <w:pStyle w:val="isselectedend"/>
        <w:ind w:left="567"/>
        <w:jc w:val="thaiDistribute"/>
        <w:rPr>
          <w:rFonts w:ascii="Angsana New" w:hAnsi="Angsana New" w:cs="Angsana New"/>
          <w:sz w:val="28"/>
          <w:szCs w:val="28"/>
        </w:rPr>
      </w:pPr>
      <w:r>
        <w:rPr>
          <w:rFonts w:ascii="Angsana New" w:hAnsi="Angsana New" w:cs="Angsana New"/>
          <w:sz w:val="28"/>
          <w:szCs w:val="28"/>
        </w:rPr>
        <w:t>In</w:t>
      </w:r>
      <w:r w:rsidRPr="00DD2660">
        <w:rPr>
          <w:rFonts w:ascii="Angsana New" w:hAnsi="Angsana New" w:cs="Angsana New"/>
          <w:sz w:val="28"/>
          <w:szCs w:val="28"/>
        </w:rPr>
        <w:t xml:space="preserve"> 2026, the Company completed an investigation into transactions arising from misconduct by a former employee, which occurred during the period from July 2023 to November 2025.</w:t>
      </w:r>
      <w:r>
        <w:rPr>
          <w:rFonts w:ascii="Angsana New" w:hAnsi="Angsana New" w:cs="Angsana New"/>
          <w:sz w:val="28"/>
          <w:szCs w:val="28"/>
        </w:rPr>
        <w:t xml:space="preserve"> </w:t>
      </w:r>
      <w:r w:rsidRPr="00DD2660">
        <w:rPr>
          <w:rFonts w:ascii="Angsana New" w:hAnsi="Angsana New" w:cs="Angsana New"/>
          <w:sz w:val="28"/>
          <w:szCs w:val="28"/>
        </w:rPr>
        <w:t>Based on the findings of the investigation, the Company identified that the former employee had engaged in improper activities involving the processes for the execution and con</w:t>
      </w:r>
      <w:r w:rsidR="003D26ED">
        <w:rPr>
          <w:rFonts w:ascii="Angsana New" w:hAnsi="Angsana New" w:cs="Angsana New"/>
          <w:sz w:val="28"/>
          <w:szCs w:val="28"/>
        </w:rPr>
        <w:t>firmation of transactions with the</w:t>
      </w:r>
      <w:r w:rsidRPr="00DD2660">
        <w:rPr>
          <w:rFonts w:ascii="Angsana New" w:hAnsi="Angsana New" w:cs="Angsana New"/>
          <w:sz w:val="28"/>
          <w:szCs w:val="28"/>
        </w:rPr>
        <w:t xml:space="preserve"> financial institution</w:t>
      </w:r>
      <w:r w:rsidR="003D26ED">
        <w:rPr>
          <w:rFonts w:ascii="Angsana New" w:hAnsi="Angsana New" w:cs="Angsana New"/>
          <w:sz w:val="28"/>
          <w:szCs w:val="28"/>
        </w:rPr>
        <w:t>s</w:t>
      </w:r>
      <w:r w:rsidRPr="00DD2660">
        <w:rPr>
          <w:rFonts w:ascii="Angsana New" w:hAnsi="Angsana New" w:cs="Angsana New"/>
          <w:sz w:val="28"/>
          <w:szCs w:val="28"/>
        </w:rPr>
        <w:t xml:space="preserve"> providing services to the Company. The Company also identified certain deficiencies in the financial institution</w:t>
      </w:r>
      <w:r w:rsidR="003D26ED">
        <w:rPr>
          <w:rFonts w:ascii="Angsana New" w:hAnsi="Angsana New" w:cs="Angsana New"/>
          <w:sz w:val="28"/>
          <w:szCs w:val="28"/>
        </w:rPr>
        <w:t>s</w:t>
      </w:r>
      <w:r w:rsidRPr="00DD2660">
        <w:rPr>
          <w:rFonts w:ascii="Angsana New" w:hAnsi="Angsana New" w:cs="Angsana New"/>
          <w:sz w:val="28"/>
          <w:szCs w:val="28"/>
        </w:rPr>
        <w:t>’ transaction processing and confirmation procedures, which were considered to have contributed significantly to the occurrence of the transactions and the resulting losses.</w:t>
      </w:r>
      <w:r w:rsidR="005A6225">
        <w:rPr>
          <w:rFonts w:ascii="Angsana New" w:hAnsi="Angsana New" w:cs="Angsana New"/>
          <w:sz w:val="28"/>
          <w:szCs w:val="28"/>
        </w:rPr>
        <w:t xml:space="preserve"> </w:t>
      </w:r>
      <w:r w:rsidR="00996AD7">
        <w:rPr>
          <w:rFonts w:ascii="Angsana New" w:hAnsi="Angsana New" w:cs="Angsana New"/>
          <w:sz w:val="28"/>
          <w:szCs w:val="28"/>
        </w:rPr>
        <w:t>The Company has initiated the</w:t>
      </w:r>
      <w:r w:rsidRPr="00DD2660">
        <w:rPr>
          <w:rFonts w:ascii="Angsana New" w:hAnsi="Angsana New" w:cs="Angsana New"/>
          <w:sz w:val="28"/>
          <w:szCs w:val="28"/>
        </w:rPr>
        <w:t xml:space="preserve"> claim for damages against the financial institution</w:t>
      </w:r>
      <w:r w:rsidR="003D26ED">
        <w:rPr>
          <w:rFonts w:ascii="Angsana New" w:hAnsi="Angsana New" w:cs="Angsana New"/>
          <w:sz w:val="28"/>
          <w:szCs w:val="28"/>
        </w:rPr>
        <w:t>s</w:t>
      </w:r>
      <w:r w:rsidRPr="00DD2660">
        <w:rPr>
          <w:rFonts w:ascii="Angsana New" w:hAnsi="Angsana New" w:cs="Angsana New"/>
          <w:sz w:val="28"/>
          <w:szCs w:val="28"/>
        </w:rPr>
        <w:t xml:space="preserve"> in respect of the losses incurred, as </w:t>
      </w:r>
      <w:r w:rsidR="00946823" w:rsidRPr="008E6E13">
        <w:rPr>
          <w:rFonts w:ascii="Angsana New" w:hAnsi="Angsana New" w:cs="Angsana New"/>
          <w:sz w:val="28"/>
          <w:szCs w:val="28"/>
        </w:rPr>
        <w:t>further described in Note 6.7.2.</w:t>
      </w:r>
    </w:p>
    <w:p w14:paraId="2E1B8BFA" w14:textId="249413AB" w:rsidR="00DD2660" w:rsidRPr="005A6225" w:rsidRDefault="00996AD7" w:rsidP="005A6225">
      <w:pPr>
        <w:pStyle w:val="ListParagraph"/>
        <w:spacing w:after="240" w:line="40" w:lineRule="atLeast"/>
        <w:ind w:left="567" w:right="-40"/>
        <w:jc w:val="thaiDistribute"/>
        <w:rPr>
          <w:rFonts w:ascii="Angsana New" w:hAnsi="Angsana New"/>
          <w:sz w:val="28"/>
          <w:szCs w:val="28"/>
        </w:rPr>
      </w:pPr>
      <w:r>
        <w:rPr>
          <w:rFonts w:ascii="Angsana New" w:hAnsi="Angsana New"/>
          <w:sz w:val="28"/>
          <w:szCs w:val="28"/>
        </w:rPr>
        <w:t>Since the</w:t>
      </w:r>
      <w:r w:rsidR="005A6225" w:rsidRPr="008E6E13">
        <w:rPr>
          <w:rFonts w:ascii="Angsana New" w:hAnsi="Angsana New"/>
          <w:sz w:val="28"/>
          <w:szCs w:val="28"/>
        </w:rPr>
        <w:t xml:space="preserve"> portion of these transactions relates to prior accounting periods</w:t>
      </w:r>
      <w:r w:rsidR="00946823" w:rsidRPr="008E6E13">
        <w:rPr>
          <w:rFonts w:ascii="Angsana New" w:hAnsi="Angsana New"/>
          <w:sz w:val="28"/>
          <w:szCs w:val="28"/>
        </w:rPr>
        <w:t xml:space="preserve">, the Company </w:t>
      </w:r>
      <w:r w:rsidR="001D674C">
        <w:rPr>
          <w:rFonts w:ascii="Angsana New" w:hAnsi="Angsana New"/>
          <w:sz w:val="28"/>
          <w:szCs w:val="28"/>
        </w:rPr>
        <w:t>restated</w:t>
      </w:r>
      <w:r w:rsidR="005A6225" w:rsidRPr="008E6E13">
        <w:rPr>
          <w:rFonts w:ascii="Angsana New" w:hAnsi="Angsana New"/>
          <w:sz w:val="28"/>
          <w:szCs w:val="28"/>
        </w:rPr>
        <w:t xml:space="preserve"> </w:t>
      </w:r>
      <w:r w:rsidR="00DD2660" w:rsidRPr="008E6E13">
        <w:rPr>
          <w:rFonts w:ascii="Angsana New" w:hAnsi="Angsana New"/>
          <w:sz w:val="28"/>
          <w:szCs w:val="28"/>
        </w:rPr>
        <w:t>the effects of</w:t>
      </w:r>
      <w:r w:rsidR="00DD2660" w:rsidRPr="005A6225">
        <w:rPr>
          <w:rFonts w:ascii="Angsana New" w:hAnsi="Angsana New"/>
          <w:sz w:val="28"/>
          <w:szCs w:val="28"/>
        </w:rPr>
        <w:t xml:space="preserve"> the relevant </w:t>
      </w:r>
      <w:r w:rsidR="00946823" w:rsidRPr="00946823">
        <w:rPr>
          <w:rFonts w:ascii="Angsana New" w:hAnsi="Angsana New"/>
          <w:sz w:val="28"/>
          <w:szCs w:val="28"/>
        </w:rPr>
        <w:t>transactions by</w:t>
      </w:r>
      <w:r w:rsidR="00946823" w:rsidRPr="005A6225">
        <w:rPr>
          <w:rFonts w:ascii="Angsana New" w:hAnsi="Angsana New"/>
          <w:sz w:val="28"/>
          <w:szCs w:val="28"/>
        </w:rPr>
        <w:t xml:space="preserve"> </w:t>
      </w:r>
      <w:r w:rsidR="00DD2660" w:rsidRPr="005A6225">
        <w:rPr>
          <w:rFonts w:ascii="Angsana New" w:hAnsi="Angsana New"/>
          <w:sz w:val="28"/>
          <w:szCs w:val="28"/>
        </w:rPr>
        <w:t>adjusted the opening balances of the statement of financial position</w:t>
      </w:r>
      <w:r w:rsidR="003D26ED">
        <w:rPr>
          <w:rFonts w:ascii="Angsana New" w:hAnsi="Angsana New"/>
          <w:sz w:val="28"/>
          <w:szCs w:val="28"/>
        </w:rPr>
        <w:t>s</w:t>
      </w:r>
      <w:r w:rsidR="00DD2660" w:rsidRPr="005A6225">
        <w:rPr>
          <w:rFonts w:ascii="Angsana New" w:hAnsi="Angsana New"/>
          <w:sz w:val="28"/>
          <w:szCs w:val="28"/>
        </w:rPr>
        <w:t xml:space="preserve"> as at 1 January 2025 and the financial statements for the three-month and six-month periods ended 30 June 2025, which are presented as comparative infor</w:t>
      </w:r>
      <w:r w:rsidR="00CE210B">
        <w:rPr>
          <w:rFonts w:ascii="Angsana New" w:hAnsi="Angsana New"/>
          <w:sz w:val="28"/>
          <w:szCs w:val="28"/>
        </w:rPr>
        <w:t xml:space="preserve">mation in the current </w:t>
      </w:r>
      <w:r w:rsidR="00DD2660" w:rsidRPr="005A6225">
        <w:rPr>
          <w:rFonts w:ascii="Angsana New" w:hAnsi="Angsana New"/>
          <w:sz w:val="28"/>
          <w:szCs w:val="28"/>
        </w:rPr>
        <w:t>period financial statements.</w:t>
      </w:r>
      <w:r w:rsidR="00946823">
        <w:rPr>
          <w:rFonts w:ascii="Angsana New" w:hAnsi="Angsana New"/>
          <w:sz w:val="28"/>
          <w:szCs w:val="28"/>
        </w:rPr>
        <w:t xml:space="preserve"> </w:t>
      </w:r>
      <w:r w:rsidR="00946823" w:rsidRPr="00946823">
        <w:rPr>
          <w:rFonts w:ascii="Angsana New" w:hAnsi="Angsana New"/>
          <w:sz w:val="28"/>
          <w:szCs w:val="28"/>
        </w:rPr>
        <w:t xml:space="preserve">The details of the effects of the </w:t>
      </w:r>
      <w:r>
        <w:rPr>
          <w:rFonts w:ascii="Angsana New" w:hAnsi="Angsana New"/>
          <w:sz w:val="28"/>
          <w:szCs w:val="28"/>
        </w:rPr>
        <w:t>adjustments</w:t>
      </w:r>
      <w:r w:rsidR="003D26ED">
        <w:rPr>
          <w:rFonts w:ascii="Angsana New" w:hAnsi="Angsana New"/>
          <w:sz w:val="28"/>
          <w:szCs w:val="28"/>
        </w:rPr>
        <w:t xml:space="preserve"> were</w:t>
      </w:r>
      <w:r w:rsidR="00946823" w:rsidRPr="00946823">
        <w:rPr>
          <w:rFonts w:ascii="Angsana New" w:hAnsi="Angsana New"/>
          <w:sz w:val="28"/>
          <w:szCs w:val="28"/>
        </w:rPr>
        <w:t xml:space="preserve"> as follows:</w:t>
      </w:r>
    </w:p>
    <w:p w14:paraId="035C873B" w14:textId="77777777" w:rsidR="001D674C" w:rsidRDefault="001D674C">
      <w:pPr>
        <w:spacing w:line="240" w:lineRule="auto"/>
        <w:rPr>
          <w:rFonts w:ascii="Angsana New" w:hAnsi="Angsana New"/>
          <w:sz w:val="28"/>
          <w:szCs w:val="28"/>
          <w:lang w:val="en-US"/>
        </w:rPr>
      </w:pPr>
      <w:r>
        <w:rPr>
          <w:rFonts w:ascii="Angsana New" w:hAnsi="Angsana New"/>
          <w:sz w:val="28"/>
          <w:szCs w:val="28"/>
          <w:lang w:val="en-US"/>
        </w:rPr>
        <w:br w:type="page"/>
      </w:r>
    </w:p>
    <w:p w14:paraId="6322F072" w14:textId="224BEE62" w:rsidR="00AF4944" w:rsidRDefault="00AC55AB" w:rsidP="001C0970">
      <w:pPr>
        <w:spacing w:before="240" w:after="240" w:line="40" w:lineRule="atLeast"/>
        <w:ind w:left="567" w:right="-40"/>
        <w:jc w:val="thaiDistribute"/>
        <w:rPr>
          <w:rFonts w:ascii="Angsana New" w:hAnsi="Angsana New"/>
          <w:sz w:val="28"/>
          <w:szCs w:val="28"/>
          <w:lang w:val="en-US"/>
        </w:rPr>
      </w:pPr>
      <w:r w:rsidRPr="00AC55AB">
        <w:rPr>
          <w:rFonts w:ascii="Angsana New" w:hAnsi="Angsana New"/>
          <w:sz w:val="28"/>
          <w:szCs w:val="28"/>
          <w:lang w:val="en-US"/>
        </w:rPr>
        <w:lastRenderedPageBreak/>
        <w:t xml:space="preserve">Effects </w:t>
      </w:r>
      <w:r w:rsidR="00BC14D3">
        <w:rPr>
          <w:rFonts w:ascii="Angsana New" w:hAnsi="Angsana New"/>
          <w:sz w:val="28"/>
          <w:szCs w:val="28"/>
          <w:lang w:val="en-US"/>
        </w:rPr>
        <w:t>to</w:t>
      </w:r>
      <w:r>
        <w:rPr>
          <w:rFonts w:ascii="Angsana New" w:hAnsi="Angsana New"/>
          <w:sz w:val="28"/>
          <w:szCs w:val="28"/>
          <w:lang w:val="en-US"/>
        </w:rPr>
        <w:t xml:space="preserve"> </w:t>
      </w:r>
      <w:r w:rsidRPr="00AC55AB">
        <w:rPr>
          <w:rFonts w:ascii="Angsana New" w:hAnsi="Angsana New"/>
          <w:sz w:val="28"/>
          <w:szCs w:val="28"/>
          <w:lang w:val="en-US"/>
        </w:rPr>
        <w:t>S</w:t>
      </w:r>
      <w:r w:rsidR="001D674C">
        <w:rPr>
          <w:rFonts w:ascii="Angsana New" w:hAnsi="Angsana New"/>
          <w:sz w:val="28"/>
          <w:szCs w:val="28"/>
          <w:lang w:val="en-US"/>
        </w:rPr>
        <w:t xml:space="preserve">tatements </w:t>
      </w:r>
      <w:r w:rsidR="00CE4DD5">
        <w:rPr>
          <w:rFonts w:ascii="Angsana New" w:hAnsi="Angsana New"/>
          <w:sz w:val="28"/>
          <w:szCs w:val="28"/>
          <w:lang w:val="en-US"/>
        </w:rPr>
        <w:t xml:space="preserve">of </w:t>
      </w:r>
      <w:r w:rsidR="001D674C">
        <w:rPr>
          <w:rFonts w:ascii="Angsana New" w:hAnsi="Angsana New"/>
          <w:sz w:val="28"/>
          <w:szCs w:val="28"/>
          <w:lang w:val="en-US"/>
        </w:rPr>
        <w:t>F</w:t>
      </w:r>
      <w:r w:rsidR="00BC14D3">
        <w:rPr>
          <w:rFonts w:ascii="Angsana New" w:hAnsi="Angsana New"/>
          <w:sz w:val="28"/>
          <w:szCs w:val="28"/>
          <w:lang w:val="en-US"/>
        </w:rPr>
        <w:t>inancial</w:t>
      </w:r>
      <w:r w:rsidRPr="00AC55AB">
        <w:rPr>
          <w:rFonts w:ascii="Angsana New" w:hAnsi="Angsana New"/>
          <w:sz w:val="28"/>
          <w:szCs w:val="28"/>
          <w:lang w:val="en-US"/>
        </w:rPr>
        <w:t xml:space="preserve"> P</w:t>
      </w:r>
      <w:r w:rsidR="00BC14D3">
        <w:rPr>
          <w:rFonts w:ascii="Angsana New" w:hAnsi="Angsana New"/>
          <w:sz w:val="28"/>
          <w:szCs w:val="28"/>
          <w:lang w:val="en-US"/>
        </w:rPr>
        <w:t>osition</w:t>
      </w:r>
      <w:r w:rsidR="003D26ED">
        <w:rPr>
          <w:rFonts w:ascii="Angsana New" w:hAnsi="Angsana New"/>
          <w:sz w:val="28"/>
          <w:szCs w:val="28"/>
          <w:lang w:val="en-US"/>
        </w:rPr>
        <w:t>s</w:t>
      </w:r>
    </w:p>
    <w:bookmarkStart w:id="948" w:name="_MON_1847446251"/>
    <w:bookmarkEnd w:id="948"/>
    <w:p w14:paraId="59FD2BBD" w14:textId="6A7F9B6F" w:rsidR="001C0970" w:rsidRDefault="001A747C" w:rsidP="001C0970">
      <w:pPr>
        <w:spacing w:before="240" w:after="240" w:line="40" w:lineRule="atLeast"/>
        <w:ind w:left="567" w:right="-40"/>
        <w:jc w:val="thaiDistribute"/>
        <w:rPr>
          <w:rFonts w:ascii="Angsana New" w:hAnsi="Angsana New"/>
          <w:sz w:val="28"/>
          <w:szCs w:val="28"/>
          <w:lang w:val="en-US"/>
        </w:rPr>
      </w:pPr>
      <w:r w:rsidRPr="007D76EB">
        <w:rPr>
          <w:rFonts w:ascii="Angsana New" w:hAnsi="Angsana New"/>
          <w:sz w:val="28"/>
          <w:szCs w:val="28"/>
          <w:cs/>
        </w:rPr>
        <w:object w:dxaOrig="9324" w:dyaOrig="4199" w14:anchorId="6083E247">
          <v:shape id="_x0000_i1103" type="#_x0000_t75" style="width:447.25pt;height:211.15pt" o:ole="" o:preferrelative="f">
            <v:imagedata r:id="rId164" o:title=""/>
            <o:lock v:ext="edit" aspectratio="f"/>
          </v:shape>
          <o:OLEObject Type="Embed" ProgID="Excel.Sheet.8" ShapeID="_x0000_i1103" DrawAspect="Content" ObjectID="_1848149463" r:id="rId165"/>
        </w:object>
      </w:r>
    </w:p>
    <w:p w14:paraId="102E16B5" w14:textId="525A9B71" w:rsidR="001C0970" w:rsidRPr="00BC14D3" w:rsidRDefault="00BC14D3" w:rsidP="001C0970">
      <w:pPr>
        <w:spacing w:before="240" w:after="240" w:line="240" w:lineRule="atLeast"/>
        <w:ind w:left="567" w:right="-40"/>
        <w:jc w:val="thaiDistribute"/>
        <w:rPr>
          <w:rFonts w:ascii="Angsana New" w:hAnsi="Angsana New"/>
          <w:b/>
          <w:bCs/>
          <w:sz w:val="28"/>
          <w:szCs w:val="28"/>
          <w:lang w:val="en-US"/>
        </w:rPr>
      </w:pPr>
      <w:r w:rsidRPr="00AC55AB">
        <w:rPr>
          <w:rFonts w:ascii="Angsana New" w:hAnsi="Angsana New"/>
          <w:sz w:val="28"/>
          <w:szCs w:val="28"/>
          <w:lang w:val="en-US"/>
        </w:rPr>
        <w:t xml:space="preserve">Effects </w:t>
      </w:r>
      <w:r>
        <w:rPr>
          <w:rFonts w:ascii="Angsana New" w:hAnsi="Angsana New"/>
          <w:sz w:val="28"/>
          <w:szCs w:val="28"/>
          <w:lang w:val="en-US"/>
        </w:rPr>
        <w:t>to</w:t>
      </w:r>
      <w:r>
        <w:rPr>
          <w:rFonts w:ascii="Angsana New" w:hAnsi="Angsana New" w:hint="cs"/>
          <w:b/>
          <w:bCs/>
          <w:sz w:val="28"/>
          <w:szCs w:val="28"/>
          <w:cs/>
          <w:lang w:val="en-US"/>
        </w:rPr>
        <w:t xml:space="preserve"> </w:t>
      </w:r>
      <w:r w:rsidRPr="00BC14D3">
        <w:rPr>
          <w:rFonts w:ascii="Angsana New" w:hAnsi="Angsana New"/>
          <w:sz w:val="28"/>
          <w:szCs w:val="28"/>
          <w:lang w:val="en-US"/>
        </w:rPr>
        <w:t>S</w:t>
      </w:r>
      <w:r>
        <w:rPr>
          <w:rFonts w:ascii="Angsana New" w:hAnsi="Angsana New"/>
          <w:sz w:val="28"/>
          <w:szCs w:val="28"/>
          <w:lang w:val="en-US"/>
        </w:rPr>
        <w:t>tatements of</w:t>
      </w:r>
      <w:r w:rsidRPr="00BC14D3">
        <w:rPr>
          <w:rFonts w:ascii="Angsana New" w:hAnsi="Angsana New"/>
          <w:sz w:val="28"/>
          <w:szCs w:val="28"/>
          <w:lang w:val="en-US"/>
        </w:rPr>
        <w:t xml:space="preserve"> </w:t>
      </w:r>
      <w:r>
        <w:rPr>
          <w:rFonts w:ascii="Angsana New" w:hAnsi="Angsana New"/>
          <w:sz w:val="28"/>
          <w:szCs w:val="28"/>
          <w:lang w:val="en-US"/>
        </w:rPr>
        <w:t xml:space="preserve">Comprehensive </w:t>
      </w:r>
      <w:r w:rsidRPr="00BC14D3">
        <w:rPr>
          <w:rFonts w:ascii="Angsana New" w:hAnsi="Angsana New"/>
          <w:sz w:val="28"/>
          <w:szCs w:val="28"/>
          <w:lang w:val="en-US"/>
        </w:rPr>
        <w:t>I</w:t>
      </w:r>
      <w:r>
        <w:rPr>
          <w:rFonts w:ascii="Angsana New" w:hAnsi="Angsana New"/>
          <w:sz w:val="28"/>
          <w:szCs w:val="28"/>
          <w:lang w:val="en-US"/>
        </w:rPr>
        <w:t>ncome</w:t>
      </w:r>
    </w:p>
    <w:bookmarkStart w:id="949" w:name="_MON_1847446559"/>
    <w:bookmarkEnd w:id="949"/>
    <w:p w14:paraId="4B40CE10" w14:textId="384415DD" w:rsidR="001C0970" w:rsidRDefault="00635951" w:rsidP="001C0970">
      <w:pPr>
        <w:spacing w:before="240" w:after="240" w:line="40" w:lineRule="atLeast"/>
        <w:ind w:left="567" w:right="-40"/>
        <w:jc w:val="thaiDistribute"/>
        <w:rPr>
          <w:rFonts w:ascii="Angsana New" w:hAnsi="Angsana New"/>
          <w:sz w:val="28"/>
          <w:szCs w:val="28"/>
          <w:lang w:val="en-US"/>
        </w:rPr>
      </w:pPr>
      <w:r w:rsidRPr="00FE0865">
        <w:rPr>
          <w:rFonts w:ascii="Angsana New" w:hAnsi="Angsana New"/>
          <w:sz w:val="28"/>
          <w:szCs w:val="28"/>
          <w:cs/>
        </w:rPr>
        <w:object w:dxaOrig="9471" w:dyaOrig="4006" w14:anchorId="36E89395">
          <v:shape id="_x0000_i1109" type="#_x0000_t75" style="width:454.85pt;height:201.45pt" o:ole="" o:preferrelative="f">
            <v:imagedata r:id="rId166" o:title=""/>
            <o:lock v:ext="edit" aspectratio="f"/>
          </v:shape>
          <o:OLEObject Type="Embed" ProgID="Excel.Sheet.8" ShapeID="_x0000_i1109" DrawAspect="Content" ObjectID="_1848149464" r:id="rId167"/>
        </w:object>
      </w:r>
    </w:p>
    <w:p w14:paraId="3B78725D" w14:textId="0C1B08F7" w:rsidR="00004B33" w:rsidRDefault="00AB6824" w:rsidP="001C0970">
      <w:pPr>
        <w:spacing w:before="240" w:after="240" w:line="40" w:lineRule="atLeast"/>
        <w:ind w:left="567" w:right="-40"/>
        <w:jc w:val="thaiDistribute"/>
        <w:rPr>
          <w:rFonts w:ascii="Angsana New" w:hAnsi="Angsana New"/>
          <w:sz w:val="28"/>
          <w:szCs w:val="28"/>
          <w:lang w:val="en-US"/>
        </w:rPr>
      </w:pPr>
      <w:r w:rsidRPr="00953975">
        <w:rPr>
          <w:rFonts w:ascii="Angsana New" w:hAnsi="Angsana New"/>
          <w:spacing w:val="-2"/>
          <w:sz w:val="28"/>
          <w:szCs w:val="28"/>
          <w:lang w:val="en-US"/>
        </w:rPr>
        <w:t>Subsequent to the aforementioned event,</w:t>
      </w:r>
      <w:r>
        <w:rPr>
          <w:rFonts w:ascii="Angsana New" w:hAnsi="Angsana New"/>
          <w:spacing w:val="-2"/>
          <w:sz w:val="28"/>
          <w:szCs w:val="28"/>
          <w:lang w:val="en-US"/>
        </w:rPr>
        <w:t xml:space="preserve"> the Company has reassessed</w:t>
      </w:r>
      <w:r w:rsidRPr="00FE1E59">
        <w:rPr>
          <w:rFonts w:ascii="Angsana New" w:hAnsi="Angsana New"/>
          <w:spacing w:val="-2"/>
          <w:sz w:val="28"/>
          <w:szCs w:val="28"/>
          <w:lang w:val="en-US"/>
        </w:rPr>
        <w:t xml:space="preserve"> its internal control processes relating to the receipt and </w:t>
      </w:r>
      <w:r>
        <w:rPr>
          <w:rFonts w:ascii="Angsana New" w:hAnsi="Angsana New"/>
          <w:spacing w:val="-2"/>
          <w:sz w:val="28"/>
          <w:szCs w:val="28"/>
          <w:lang w:val="en-US"/>
        </w:rPr>
        <w:t>transfer</w:t>
      </w:r>
      <w:r w:rsidRPr="00FE1E59">
        <w:rPr>
          <w:rFonts w:ascii="Angsana New" w:hAnsi="Angsana New"/>
          <w:spacing w:val="-2"/>
          <w:sz w:val="28"/>
          <w:szCs w:val="28"/>
          <w:lang w:val="en-US"/>
        </w:rPr>
        <w:t xml:space="preserve"> of customer </w:t>
      </w:r>
      <w:r w:rsidRPr="00323922">
        <w:rPr>
          <w:rFonts w:ascii="Angsana New" w:hAnsi="Angsana New"/>
          <w:sz w:val="28"/>
          <w:szCs w:val="28"/>
          <w:lang w:val="en-US"/>
        </w:rPr>
        <w:t>funds, approval and confirmation</w:t>
      </w:r>
      <w:r>
        <w:rPr>
          <w:rFonts w:ascii="Angsana New" w:hAnsi="Angsana New"/>
          <w:sz w:val="28"/>
          <w:szCs w:val="28"/>
          <w:lang w:val="en-US"/>
        </w:rPr>
        <w:t xml:space="preserve"> of</w:t>
      </w:r>
      <w:r w:rsidRPr="00741B12">
        <w:rPr>
          <w:rFonts w:ascii="Angsana New" w:hAnsi="Angsana New"/>
          <w:sz w:val="28"/>
          <w:szCs w:val="28"/>
          <w:lang w:val="en-US"/>
        </w:rPr>
        <w:t xml:space="preserve"> </w:t>
      </w:r>
      <w:r w:rsidRPr="00323922">
        <w:rPr>
          <w:rFonts w:ascii="Angsana New" w:hAnsi="Angsana New"/>
          <w:sz w:val="28"/>
          <w:szCs w:val="28"/>
          <w:lang w:val="en-US"/>
        </w:rPr>
        <w:t>transaction, reconciliation of information with financial institutions, and s</w:t>
      </w:r>
      <w:r>
        <w:rPr>
          <w:rFonts w:ascii="Angsana New" w:hAnsi="Angsana New"/>
          <w:sz w:val="28"/>
          <w:szCs w:val="28"/>
          <w:lang w:val="en-US"/>
        </w:rPr>
        <w:t xml:space="preserve">egregation of duties, and </w:t>
      </w:r>
      <w:r w:rsidRPr="00323922">
        <w:rPr>
          <w:rFonts w:ascii="Angsana New" w:hAnsi="Angsana New"/>
          <w:sz w:val="28"/>
          <w:szCs w:val="28"/>
          <w:lang w:val="en-US"/>
        </w:rPr>
        <w:t xml:space="preserve">implemented additional measures </w:t>
      </w:r>
      <w:r>
        <w:rPr>
          <w:rFonts w:ascii="Angsana New" w:hAnsi="Angsana New"/>
          <w:sz w:val="28"/>
          <w:szCs w:val="28"/>
          <w:lang w:val="en-US"/>
        </w:rPr>
        <w:t xml:space="preserve">in order to increase in effectiveness of the </w:t>
      </w:r>
      <w:r w:rsidRPr="00323922">
        <w:rPr>
          <w:rFonts w:ascii="Angsana New" w:hAnsi="Angsana New"/>
          <w:sz w:val="28"/>
          <w:szCs w:val="28"/>
          <w:lang w:val="en-US"/>
        </w:rPr>
        <w:t>internal control</w:t>
      </w:r>
      <w:r>
        <w:rPr>
          <w:rFonts w:ascii="Angsana New" w:hAnsi="Angsana New"/>
          <w:sz w:val="28"/>
          <w:szCs w:val="28"/>
          <w:lang w:val="en-US"/>
        </w:rPr>
        <w:t>s</w:t>
      </w:r>
      <w:r w:rsidRPr="00323922">
        <w:rPr>
          <w:rFonts w:ascii="Angsana New" w:hAnsi="Angsana New"/>
          <w:sz w:val="28"/>
          <w:szCs w:val="28"/>
          <w:lang w:val="en-US"/>
        </w:rPr>
        <w:t xml:space="preserve"> and </w:t>
      </w:r>
      <w:r>
        <w:rPr>
          <w:rFonts w:ascii="Angsana New" w:hAnsi="Angsana New"/>
          <w:sz w:val="28"/>
          <w:szCs w:val="28"/>
          <w:lang w:val="en-US"/>
        </w:rPr>
        <w:t>reduce</w:t>
      </w:r>
      <w:r w:rsidRPr="00323922">
        <w:rPr>
          <w:rFonts w:ascii="Angsana New" w:hAnsi="Angsana New"/>
          <w:sz w:val="28"/>
          <w:szCs w:val="28"/>
          <w:lang w:val="en-US"/>
        </w:rPr>
        <w:t xml:space="preserve"> the risk </w:t>
      </w:r>
      <w:r>
        <w:rPr>
          <w:rFonts w:ascii="Angsana New" w:hAnsi="Angsana New"/>
          <w:sz w:val="28"/>
          <w:szCs w:val="28"/>
          <w:lang w:val="en-US"/>
        </w:rPr>
        <w:t>from the same event,</w:t>
      </w:r>
      <w:r w:rsidRPr="00323922">
        <w:rPr>
          <w:rFonts w:ascii="Angsana New" w:hAnsi="Angsana New"/>
          <w:sz w:val="28"/>
          <w:szCs w:val="28"/>
          <w:lang w:val="en-US"/>
        </w:rPr>
        <w:t xml:space="preserve"> </w:t>
      </w:r>
      <w:r>
        <w:rPr>
          <w:rFonts w:ascii="Angsana New" w:hAnsi="Angsana New"/>
          <w:sz w:val="28"/>
          <w:szCs w:val="28"/>
          <w:lang w:val="en-US"/>
        </w:rPr>
        <w:t xml:space="preserve">including enhancing </w:t>
      </w:r>
      <w:r w:rsidRPr="00163C4E">
        <w:rPr>
          <w:rFonts w:ascii="Angsana New" w:hAnsi="Angsana New"/>
          <w:sz w:val="28"/>
          <w:szCs w:val="28"/>
          <w:lang w:val="en-US"/>
        </w:rPr>
        <w:t xml:space="preserve">verification and </w:t>
      </w:r>
      <w:r>
        <w:rPr>
          <w:rFonts w:ascii="Angsana New" w:hAnsi="Angsana New"/>
          <w:sz w:val="28"/>
          <w:szCs w:val="28"/>
          <w:lang w:val="en-US"/>
        </w:rPr>
        <w:t>confirm</w:t>
      </w:r>
      <w:r w:rsidRPr="00163C4E">
        <w:rPr>
          <w:rFonts w:ascii="Angsana New" w:hAnsi="Angsana New"/>
          <w:sz w:val="28"/>
          <w:szCs w:val="28"/>
          <w:lang w:val="en-US"/>
        </w:rPr>
        <w:t xml:space="preserve"> of </w:t>
      </w:r>
      <w:r w:rsidRPr="00FF7ADD">
        <w:rPr>
          <w:rFonts w:ascii="Angsana New" w:hAnsi="Angsana New"/>
          <w:sz w:val="28"/>
          <w:szCs w:val="28"/>
          <w:lang w:val="en-US"/>
        </w:rPr>
        <w:t xml:space="preserve">transactions by independent </w:t>
      </w:r>
      <w:r>
        <w:rPr>
          <w:rFonts w:ascii="Angsana New" w:hAnsi="Angsana New"/>
          <w:sz w:val="28"/>
          <w:szCs w:val="28"/>
          <w:lang w:val="en-US"/>
        </w:rPr>
        <w:t xml:space="preserve">person from </w:t>
      </w:r>
      <w:r w:rsidRPr="00163C4E">
        <w:rPr>
          <w:rFonts w:ascii="Angsana New" w:hAnsi="Angsana New"/>
          <w:sz w:val="28"/>
          <w:szCs w:val="28"/>
          <w:lang w:val="en-US"/>
        </w:rPr>
        <w:t xml:space="preserve">preparers, </w:t>
      </w:r>
      <w:r w:rsidRPr="00FF7ADD">
        <w:rPr>
          <w:rFonts w:ascii="Angsana New" w:hAnsi="Angsana New"/>
          <w:sz w:val="28"/>
          <w:szCs w:val="28"/>
          <w:lang w:val="en-US"/>
        </w:rPr>
        <w:t>and continuous monitoring of unusual transactions.</w:t>
      </w:r>
    </w:p>
    <w:p w14:paraId="3D9922EE" w14:textId="77777777" w:rsidR="00004B33" w:rsidRDefault="00004B3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6FDD1232" w14:textId="173DEC26" w:rsidR="001C0970" w:rsidRDefault="001C0970" w:rsidP="001C0970">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rPr>
      </w:pPr>
      <w:r w:rsidRPr="00BE4F11">
        <w:rPr>
          <w:rFonts w:ascii="Angsana New" w:hAnsi="Angsana New"/>
          <w:b/>
          <w:bCs/>
          <w:sz w:val="28"/>
          <w:szCs w:val="28"/>
          <w:lang w:val="en-US"/>
        </w:rPr>
        <w:lastRenderedPageBreak/>
        <w:t>Litigation</w:t>
      </w:r>
    </w:p>
    <w:p w14:paraId="0C2FFE33" w14:textId="77777777" w:rsidR="008A3861" w:rsidRPr="008A3861" w:rsidRDefault="00DE6DFF" w:rsidP="008A3861">
      <w:pPr>
        <w:pStyle w:val="ListParagraph"/>
        <w:numPr>
          <w:ilvl w:val="2"/>
          <w:numId w:val="31"/>
        </w:numPr>
        <w:tabs>
          <w:tab w:val="clear" w:pos="227"/>
          <w:tab w:val="clear" w:pos="1644"/>
          <w:tab w:val="clear" w:pos="1871"/>
          <w:tab w:val="left" w:pos="1134"/>
          <w:tab w:val="left" w:pos="1560"/>
        </w:tabs>
        <w:spacing w:before="240" w:after="240"/>
        <w:ind w:left="1134" w:right="-40" w:hanging="567"/>
        <w:contextualSpacing w:val="0"/>
        <w:jc w:val="thaiDistribute"/>
        <w:rPr>
          <w:rFonts w:ascii="Angsana New" w:hAnsi="Angsana New"/>
          <w:b/>
          <w:bCs/>
          <w:sz w:val="28"/>
          <w:szCs w:val="28"/>
        </w:rPr>
      </w:pPr>
      <w:r w:rsidRPr="008A3861">
        <w:rPr>
          <w:rFonts w:ascii="Angsana New" w:hAnsi="Angsana New"/>
          <w:sz w:val="28"/>
          <w:szCs w:val="28"/>
        </w:rPr>
        <w:t>On 29 December 2024, the Company received a summons for an ordinary civil case in which the plaintiff sued the Company and a trust manager as defendants, with a claim in the amount of</w:t>
      </w:r>
      <w:r w:rsidRPr="008A3861">
        <w:rPr>
          <w:rFonts w:ascii="Angsana New" w:hAnsi="Angsana New" w:hint="cs"/>
          <w:sz w:val="28"/>
          <w:szCs w:val="28"/>
          <w:cs/>
        </w:rPr>
        <w:t xml:space="preserve"> </w:t>
      </w:r>
      <w:r w:rsidRPr="008A3861">
        <w:rPr>
          <w:rFonts w:ascii="Angsana New" w:hAnsi="Angsana New"/>
          <w:sz w:val="28"/>
          <w:szCs w:val="28"/>
        </w:rPr>
        <w:t>Baht 264.85 million. The plaintiff alleged that the Company had breached the contract and committed wrongful acts related to the performance of duties under the trust deed of private equity trust.</w:t>
      </w:r>
      <w:r w:rsidRPr="008A3861">
        <w:rPr>
          <w:rFonts w:ascii="Angsana New" w:hAnsi="Angsana New" w:hint="cs"/>
          <w:sz w:val="28"/>
          <w:szCs w:val="28"/>
          <w:cs/>
        </w:rPr>
        <w:t xml:space="preserve"> </w:t>
      </w:r>
      <w:r w:rsidRPr="008A3861">
        <w:rPr>
          <w:rFonts w:ascii="Angsana New" w:hAnsi="Angsana New"/>
          <w:sz w:val="28"/>
          <w:szCs w:val="28"/>
        </w:rPr>
        <w:t xml:space="preserve">Later on 28 April 2025, the Company filed its statement to solve accusation as stated and counterclaim recover for damage. The case is currently in the process of the Court of First Instance. The management has assessed the potential impact of the lawsuit and expects that there will be no material adverse effect. Therefore, no provision for this liability has been </w:t>
      </w:r>
      <w:proofErr w:type="spellStart"/>
      <w:r w:rsidRPr="008A3861">
        <w:rPr>
          <w:rFonts w:ascii="Angsana New" w:hAnsi="Angsana New"/>
          <w:sz w:val="28"/>
          <w:szCs w:val="28"/>
        </w:rPr>
        <w:t>recognised</w:t>
      </w:r>
      <w:proofErr w:type="spellEnd"/>
      <w:r w:rsidRPr="008A3861">
        <w:rPr>
          <w:rFonts w:ascii="Angsana New" w:hAnsi="Angsana New"/>
          <w:sz w:val="28"/>
          <w:szCs w:val="28"/>
        </w:rPr>
        <w:t xml:space="preserve"> in the financial statements.</w:t>
      </w:r>
    </w:p>
    <w:p w14:paraId="446D3599" w14:textId="78502457" w:rsidR="007A6BFA" w:rsidRDefault="00004B33" w:rsidP="00A97C48">
      <w:pPr>
        <w:pStyle w:val="ListParagraph"/>
        <w:numPr>
          <w:ilvl w:val="2"/>
          <w:numId w:val="31"/>
        </w:numPr>
        <w:tabs>
          <w:tab w:val="clear" w:pos="227"/>
          <w:tab w:val="clear" w:pos="1644"/>
          <w:tab w:val="clear" w:pos="1871"/>
          <w:tab w:val="left" w:pos="1134"/>
          <w:tab w:val="left" w:pos="1560"/>
        </w:tabs>
        <w:spacing w:before="240" w:after="240"/>
        <w:ind w:left="1134" w:right="-40" w:hanging="567"/>
        <w:contextualSpacing w:val="0"/>
        <w:jc w:val="thaiDistribute"/>
        <w:rPr>
          <w:rFonts w:ascii="Angsana New" w:hAnsi="Angsana New"/>
          <w:sz w:val="28"/>
          <w:szCs w:val="28"/>
        </w:rPr>
      </w:pPr>
      <w:r w:rsidRPr="007A6BFA">
        <w:rPr>
          <w:rFonts w:ascii="Angsana New" w:hAnsi="Angsana New"/>
          <w:sz w:val="28"/>
          <w:szCs w:val="28"/>
        </w:rPr>
        <w:t>On 5 November 2025, the Company discovered that employee in misconduct (“</w:t>
      </w:r>
      <w:r>
        <w:rPr>
          <w:rFonts w:ascii="Angsana New" w:hAnsi="Angsana New"/>
          <w:sz w:val="28"/>
          <w:szCs w:val="28"/>
        </w:rPr>
        <w:t xml:space="preserve">the </w:t>
      </w:r>
      <w:r w:rsidRPr="007A6BFA">
        <w:rPr>
          <w:rFonts w:ascii="Angsana New" w:hAnsi="Angsana New"/>
          <w:sz w:val="28"/>
          <w:szCs w:val="28"/>
        </w:rPr>
        <w:t>former employee”)</w:t>
      </w:r>
      <w:r w:rsidRPr="007A6BFA">
        <w:rPr>
          <w:rFonts w:ascii="Angsana New" w:hAnsi="Angsana New"/>
          <w:b/>
          <w:bCs/>
          <w:sz w:val="28"/>
          <w:szCs w:val="28"/>
        </w:rPr>
        <w:t xml:space="preserve">, </w:t>
      </w:r>
      <w:r w:rsidRPr="007A6BFA">
        <w:rPr>
          <w:rFonts w:ascii="Angsana New" w:hAnsi="Angsana New"/>
          <w:sz w:val="28"/>
          <w:szCs w:val="28"/>
        </w:rPr>
        <w:t>the financial damages from fraudulent activities by</w:t>
      </w:r>
      <w:r>
        <w:rPr>
          <w:rFonts w:ascii="Angsana New" w:hAnsi="Angsana New"/>
          <w:sz w:val="28"/>
          <w:szCs w:val="28"/>
        </w:rPr>
        <w:t xml:space="preserve"> the</w:t>
      </w:r>
      <w:r w:rsidRPr="007A6BFA">
        <w:rPr>
          <w:rFonts w:ascii="Angsana New" w:hAnsi="Angsana New"/>
          <w:sz w:val="28"/>
          <w:szCs w:val="28"/>
        </w:rPr>
        <w:t xml:space="preserve"> former employee is in the amount of Baht 104.86 million. Subsequently, on 20 Fe</w:t>
      </w:r>
      <w:r>
        <w:rPr>
          <w:rFonts w:ascii="Angsana New" w:hAnsi="Angsana New"/>
          <w:sz w:val="28"/>
          <w:szCs w:val="28"/>
        </w:rPr>
        <w:t>bruary 2026, the Company filed the</w:t>
      </w:r>
      <w:r w:rsidRPr="007A6BFA">
        <w:rPr>
          <w:rFonts w:ascii="Angsana New" w:hAnsi="Angsana New"/>
          <w:sz w:val="28"/>
          <w:szCs w:val="28"/>
        </w:rPr>
        <w:t xml:space="preserve"> civil lawsuit against the former</w:t>
      </w:r>
      <w:r>
        <w:rPr>
          <w:rFonts w:ascii="Angsana New" w:hAnsi="Angsana New"/>
          <w:sz w:val="28"/>
          <w:szCs w:val="28"/>
        </w:rPr>
        <w:t xml:space="preserve"> </w:t>
      </w:r>
      <w:r w:rsidRPr="007A6BFA">
        <w:rPr>
          <w:rFonts w:ascii="Angsana New" w:hAnsi="Angsana New"/>
          <w:sz w:val="28"/>
          <w:szCs w:val="28"/>
        </w:rPr>
        <w:t xml:space="preserve">employee and the relevant financial institutions for breach of contract and tort, with total claim in the amount of Baht 188.02 million. This incident does not have any impact on the Company’s business operations, even if the Company is unable to recover the financial damages, in whole or in part, as </w:t>
      </w:r>
      <w:r>
        <w:rPr>
          <w:rFonts w:ascii="Angsana New" w:hAnsi="Angsana New"/>
          <w:sz w:val="28"/>
          <w:szCs w:val="28"/>
        </w:rPr>
        <w:t>the</w:t>
      </w:r>
      <w:r w:rsidRPr="007A6BFA">
        <w:rPr>
          <w:rFonts w:ascii="Angsana New" w:hAnsi="Angsana New"/>
          <w:sz w:val="28"/>
          <w:szCs w:val="28"/>
        </w:rPr>
        <w:t xml:space="preserve"> result of the litigation outcome.</w:t>
      </w:r>
      <w:r w:rsidR="00DE6DFF" w:rsidRPr="007A6BFA">
        <w:rPr>
          <w:rFonts w:ascii="Angsana New" w:hAnsi="Angsana New"/>
          <w:sz w:val="28"/>
          <w:szCs w:val="28"/>
        </w:rPr>
        <w:t xml:space="preserve"> </w:t>
      </w:r>
    </w:p>
    <w:p w14:paraId="3A87D272" w14:textId="2DB4D6FF" w:rsidR="00232E7B" w:rsidRPr="007A6BFA" w:rsidRDefault="00004B33" w:rsidP="007A6BFA">
      <w:pPr>
        <w:pStyle w:val="ListParagraph"/>
        <w:tabs>
          <w:tab w:val="clear" w:pos="227"/>
          <w:tab w:val="clear" w:pos="1644"/>
          <w:tab w:val="clear" w:pos="1871"/>
          <w:tab w:val="left" w:pos="1134"/>
          <w:tab w:val="left" w:pos="1560"/>
        </w:tabs>
        <w:spacing w:before="240" w:after="240"/>
        <w:ind w:left="1134" w:right="-40"/>
        <w:contextualSpacing w:val="0"/>
        <w:jc w:val="thaiDistribute"/>
        <w:rPr>
          <w:rFonts w:ascii="Angsana New" w:hAnsi="Angsana New"/>
          <w:sz w:val="28"/>
          <w:szCs w:val="28"/>
        </w:rPr>
      </w:pPr>
      <w:r w:rsidRPr="007A6BFA">
        <w:rPr>
          <w:rFonts w:ascii="Angsana New" w:hAnsi="Angsana New"/>
          <w:sz w:val="28"/>
          <w:szCs w:val="28"/>
        </w:rPr>
        <w:t xml:space="preserve">In 2026, the Company received </w:t>
      </w:r>
      <w:r>
        <w:rPr>
          <w:rFonts w:ascii="Angsana New" w:hAnsi="Angsana New"/>
          <w:sz w:val="28"/>
          <w:szCs w:val="28"/>
        </w:rPr>
        <w:t>the</w:t>
      </w:r>
      <w:r w:rsidRPr="007A6BFA">
        <w:rPr>
          <w:rFonts w:ascii="Angsana New" w:hAnsi="Angsana New"/>
          <w:sz w:val="28"/>
          <w:szCs w:val="28"/>
        </w:rPr>
        <w:t xml:space="preserve"> financial compensation in the amount of Baht 70 million from </w:t>
      </w:r>
      <w:r>
        <w:rPr>
          <w:rFonts w:ascii="Angsana New" w:hAnsi="Angsana New"/>
          <w:sz w:val="28"/>
          <w:szCs w:val="28"/>
        </w:rPr>
        <w:t>the financial institution</w:t>
      </w:r>
      <w:r w:rsidRPr="007A6BFA">
        <w:rPr>
          <w:rFonts w:ascii="Angsana New" w:hAnsi="Angsana New"/>
          <w:sz w:val="28"/>
          <w:szCs w:val="28"/>
        </w:rPr>
        <w:t xml:space="preserve"> </w:t>
      </w:r>
      <w:r w:rsidRPr="0067706A">
        <w:rPr>
          <w:rFonts w:ascii="Angsana New" w:hAnsi="Angsana New"/>
          <w:sz w:val="28"/>
          <w:szCs w:val="28"/>
        </w:rPr>
        <w:t>for some of the damages. The Company</w:t>
      </w:r>
      <w:r w:rsidRPr="007A6BFA">
        <w:rPr>
          <w:rFonts w:ascii="Angsana New" w:hAnsi="Angsana New"/>
          <w:sz w:val="28"/>
          <w:szCs w:val="28"/>
        </w:rPr>
        <w:t xml:space="preserve"> withdrew the lawsuit against </w:t>
      </w:r>
      <w:r>
        <w:rPr>
          <w:rFonts w:ascii="Angsana New" w:hAnsi="Angsana New"/>
          <w:sz w:val="28"/>
          <w:szCs w:val="28"/>
        </w:rPr>
        <w:t>the</w:t>
      </w:r>
      <w:r w:rsidRPr="007A6BFA">
        <w:rPr>
          <w:rFonts w:ascii="Angsana New" w:hAnsi="Angsana New"/>
          <w:sz w:val="28"/>
          <w:szCs w:val="28"/>
        </w:rPr>
        <w:t xml:space="preserve"> financial institution. Regarding the civil lawsuit</w:t>
      </w:r>
      <w:r>
        <w:rPr>
          <w:rFonts w:ascii="Angsana New" w:hAnsi="Angsana New"/>
          <w:sz w:val="28"/>
          <w:szCs w:val="28"/>
        </w:rPr>
        <w:t xml:space="preserve"> filed by the Company as the</w:t>
      </w:r>
      <w:r w:rsidRPr="007A6BFA">
        <w:rPr>
          <w:rFonts w:ascii="Angsana New" w:hAnsi="Angsana New"/>
          <w:sz w:val="28"/>
          <w:szCs w:val="28"/>
        </w:rPr>
        <w:t xml:space="preserve"> pl</w:t>
      </w:r>
      <w:r>
        <w:rPr>
          <w:rFonts w:ascii="Angsana New" w:hAnsi="Angsana New"/>
          <w:sz w:val="28"/>
          <w:szCs w:val="28"/>
        </w:rPr>
        <w:t>aintiff against former employee</w:t>
      </w:r>
      <w:r w:rsidRPr="007A6BFA">
        <w:rPr>
          <w:rFonts w:ascii="Angsana New" w:hAnsi="Angsana New"/>
          <w:sz w:val="28"/>
          <w:szCs w:val="28"/>
        </w:rPr>
        <w:t xml:space="preserve"> and othe</w:t>
      </w:r>
      <w:r>
        <w:rPr>
          <w:rFonts w:ascii="Angsana New" w:hAnsi="Angsana New"/>
          <w:sz w:val="28"/>
          <w:szCs w:val="28"/>
        </w:rPr>
        <w:t>r related financial institution</w:t>
      </w:r>
      <w:r w:rsidRPr="007A6BFA">
        <w:rPr>
          <w:rFonts w:ascii="Angsana New" w:hAnsi="Angsana New"/>
          <w:sz w:val="28"/>
          <w:szCs w:val="28"/>
        </w:rPr>
        <w:t>, the cases are currently in the mediation process of the Court of First Instance.</w:t>
      </w:r>
    </w:p>
    <w:p w14:paraId="40E11049" w14:textId="65CE1CD9" w:rsidR="008A3861" w:rsidRPr="00946823" w:rsidRDefault="00004B33" w:rsidP="008A3861">
      <w:pPr>
        <w:pStyle w:val="ListParagraph"/>
        <w:numPr>
          <w:ilvl w:val="2"/>
          <w:numId w:val="31"/>
        </w:numPr>
        <w:tabs>
          <w:tab w:val="clear" w:pos="227"/>
          <w:tab w:val="clear" w:pos="1644"/>
          <w:tab w:val="clear" w:pos="1871"/>
          <w:tab w:val="left" w:pos="1134"/>
          <w:tab w:val="left" w:pos="1560"/>
        </w:tabs>
        <w:spacing w:before="240" w:after="240"/>
        <w:ind w:left="1134" w:right="-40" w:hanging="567"/>
        <w:contextualSpacing w:val="0"/>
        <w:jc w:val="thaiDistribute"/>
        <w:rPr>
          <w:rFonts w:ascii="Angsana New" w:hAnsi="Angsana New"/>
          <w:sz w:val="28"/>
          <w:szCs w:val="28"/>
        </w:rPr>
      </w:pPr>
      <w:r w:rsidRPr="00946823">
        <w:rPr>
          <w:rFonts w:ascii="Angsana New" w:hAnsi="Angsana New"/>
          <w:sz w:val="28"/>
          <w:szCs w:val="28"/>
        </w:rPr>
        <w:t>On 20 April 2026, the Company received</w:t>
      </w:r>
      <w:r>
        <w:rPr>
          <w:rFonts w:ascii="Angsana New" w:hAnsi="Angsana New"/>
          <w:sz w:val="28"/>
          <w:szCs w:val="28"/>
        </w:rPr>
        <w:t xml:space="preserve"> a</w:t>
      </w:r>
      <w:r w:rsidRPr="00946823">
        <w:rPr>
          <w:rFonts w:ascii="Angsana New" w:hAnsi="Angsana New"/>
          <w:sz w:val="28"/>
          <w:szCs w:val="28"/>
        </w:rPr>
        <w:t xml:space="preserve"> summons </w:t>
      </w:r>
      <w:r>
        <w:rPr>
          <w:rFonts w:ascii="Angsana New" w:hAnsi="Angsana New"/>
          <w:sz w:val="28"/>
          <w:szCs w:val="28"/>
        </w:rPr>
        <w:t xml:space="preserve">for unfair dismissal </w:t>
      </w:r>
      <w:r w:rsidRPr="00946823">
        <w:rPr>
          <w:rFonts w:ascii="Angsana New" w:hAnsi="Angsana New"/>
          <w:sz w:val="28"/>
          <w:szCs w:val="28"/>
        </w:rPr>
        <w:t xml:space="preserve">from the Central </w:t>
      </w:r>
      <w:proofErr w:type="spellStart"/>
      <w:r w:rsidRPr="00946823">
        <w:rPr>
          <w:rFonts w:ascii="Angsana New" w:hAnsi="Angsana New"/>
          <w:sz w:val="28"/>
          <w:szCs w:val="28"/>
        </w:rPr>
        <w:t>Labour</w:t>
      </w:r>
      <w:proofErr w:type="spellEnd"/>
      <w:r w:rsidRPr="00946823">
        <w:rPr>
          <w:rFonts w:ascii="Angsana New" w:hAnsi="Angsana New"/>
          <w:sz w:val="28"/>
          <w:szCs w:val="28"/>
        </w:rPr>
        <w:t xml:space="preserve"> Court, with a claim in the amount of</w:t>
      </w:r>
      <w:r w:rsidRPr="00946823">
        <w:rPr>
          <w:rFonts w:ascii="Angsana New" w:hAnsi="Angsana New" w:hint="cs"/>
          <w:sz w:val="28"/>
          <w:szCs w:val="28"/>
          <w:cs/>
        </w:rPr>
        <w:t xml:space="preserve"> </w:t>
      </w:r>
      <w:r w:rsidRPr="00946823">
        <w:rPr>
          <w:rFonts w:ascii="Angsana New" w:hAnsi="Angsana New"/>
          <w:sz w:val="28"/>
          <w:szCs w:val="28"/>
        </w:rPr>
        <w:t>Baht 25.31 million.</w:t>
      </w:r>
      <w:r>
        <w:rPr>
          <w:rFonts w:ascii="Angsana New" w:hAnsi="Angsana New"/>
          <w:sz w:val="28"/>
          <w:szCs w:val="28"/>
        </w:rPr>
        <w:t xml:space="preserve"> </w:t>
      </w:r>
      <w:r w:rsidRPr="008A3861">
        <w:rPr>
          <w:rFonts w:ascii="Angsana New" w:hAnsi="Angsana New"/>
          <w:sz w:val="28"/>
          <w:szCs w:val="28"/>
        </w:rPr>
        <w:t>Later</w:t>
      </w:r>
      <w:r>
        <w:rPr>
          <w:rFonts w:ascii="Angsana New" w:hAnsi="Angsana New"/>
          <w:sz w:val="28"/>
          <w:szCs w:val="28"/>
        </w:rPr>
        <w:t>, o</w:t>
      </w:r>
      <w:r w:rsidRPr="00946823">
        <w:rPr>
          <w:rFonts w:ascii="Angsana New" w:hAnsi="Angsana New"/>
          <w:sz w:val="28"/>
          <w:szCs w:val="28"/>
        </w:rPr>
        <w:t xml:space="preserve">n 22 June </w:t>
      </w:r>
      <w:r w:rsidRPr="00846DC2">
        <w:rPr>
          <w:rFonts w:ascii="Angsana New" w:hAnsi="Angsana New"/>
          <w:sz w:val="28"/>
          <w:szCs w:val="28"/>
        </w:rPr>
        <w:t>2026, the Company</w:t>
      </w:r>
      <w:r w:rsidRPr="00846DC2">
        <w:t xml:space="preserve"> </w:t>
      </w:r>
      <w:r>
        <w:rPr>
          <w:rFonts w:ascii="Angsana New" w:hAnsi="Angsana New"/>
          <w:sz w:val="28"/>
          <w:szCs w:val="28"/>
        </w:rPr>
        <w:t>filed its s</w:t>
      </w:r>
      <w:r w:rsidRPr="00846DC2">
        <w:rPr>
          <w:rFonts w:ascii="Angsana New" w:hAnsi="Angsana New"/>
          <w:sz w:val="28"/>
          <w:szCs w:val="28"/>
        </w:rPr>
        <w:t xml:space="preserve">tatement of </w:t>
      </w:r>
      <w:r>
        <w:rPr>
          <w:rFonts w:ascii="Angsana New" w:hAnsi="Angsana New"/>
          <w:sz w:val="28"/>
          <w:szCs w:val="28"/>
        </w:rPr>
        <w:t>d</w:t>
      </w:r>
      <w:r w:rsidRPr="00846DC2">
        <w:rPr>
          <w:rFonts w:ascii="Angsana New" w:hAnsi="Angsana New"/>
          <w:sz w:val="28"/>
          <w:szCs w:val="28"/>
        </w:rPr>
        <w:t>efense to contest the complaint</w:t>
      </w:r>
      <w:r>
        <w:rPr>
          <w:rFonts w:ascii="Angsana New" w:hAnsi="Angsana New"/>
          <w:sz w:val="28"/>
          <w:szCs w:val="28"/>
        </w:rPr>
        <w:t xml:space="preserve"> </w:t>
      </w:r>
      <w:r w:rsidRPr="0044137C">
        <w:rPr>
          <w:rFonts w:ascii="Angsana New" w:hAnsi="Angsana New"/>
          <w:sz w:val="28"/>
          <w:szCs w:val="28"/>
        </w:rPr>
        <w:t>and counterclaim to recover for damages</w:t>
      </w:r>
      <w:r>
        <w:rPr>
          <w:rFonts w:ascii="Angsana New" w:hAnsi="Angsana New"/>
          <w:sz w:val="28"/>
          <w:szCs w:val="28"/>
        </w:rPr>
        <w:t xml:space="preserve"> </w:t>
      </w:r>
      <w:r w:rsidRPr="00946823">
        <w:rPr>
          <w:rFonts w:ascii="Angsana New" w:hAnsi="Angsana New"/>
          <w:sz w:val="28"/>
          <w:szCs w:val="28"/>
        </w:rPr>
        <w:t>in the amount of</w:t>
      </w:r>
      <w:r w:rsidRPr="00946823">
        <w:rPr>
          <w:rFonts w:ascii="Angsana New" w:hAnsi="Angsana New" w:hint="cs"/>
          <w:sz w:val="28"/>
          <w:szCs w:val="28"/>
          <w:cs/>
        </w:rPr>
        <w:t xml:space="preserve"> </w:t>
      </w:r>
      <w:r>
        <w:rPr>
          <w:rFonts w:ascii="Angsana New" w:hAnsi="Angsana New"/>
          <w:sz w:val="28"/>
          <w:szCs w:val="28"/>
        </w:rPr>
        <w:t>Baht 118.02</w:t>
      </w:r>
      <w:r w:rsidRPr="00946823">
        <w:rPr>
          <w:rFonts w:ascii="Angsana New" w:hAnsi="Angsana New"/>
          <w:sz w:val="28"/>
          <w:szCs w:val="28"/>
        </w:rPr>
        <w:t xml:space="preserve"> million</w:t>
      </w:r>
      <w:r w:rsidRPr="00846DC2">
        <w:rPr>
          <w:rFonts w:ascii="Angsana New" w:hAnsi="Angsana New"/>
          <w:sz w:val="28"/>
          <w:szCs w:val="28"/>
        </w:rPr>
        <w:t xml:space="preserve">. The case is </w:t>
      </w:r>
      <w:r w:rsidRPr="007C15BD">
        <w:rPr>
          <w:rFonts w:ascii="Angsana New" w:hAnsi="Angsana New"/>
          <w:sz w:val="28"/>
          <w:szCs w:val="28"/>
        </w:rPr>
        <w:t xml:space="preserve">currently in </w:t>
      </w:r>
      <w:r>
        <w:rPr>
          <w:rFonts w:ascii="Angsana New" w:hAnsi="Angsana New"/>
          <w:sz w:val="28"/>
          <w:szCs w:val="28"/>
        </w:rPr>
        <w:t xml:space="preserve">the </w:t>
      </w:r>
      <w:r w:rsidRPr="007C15BD">
        <w:rPr>
          <w:rFonts w:ascii="Angsana New" w:hAnsi="Angsana New"/>
          <w:sz w:val="28"/>
          <w:szCs w:val="28"/>
        </w:rPr>
        <w:t>process of the Central</w:t>
      </w:r>
      <w:r w:rsidRPr="00846DC2">
        <w:rPr>
          <w:rFonts w:ascii="Angsana New" w:hAnsi="Angsana New"/>
          <w:sz w:val="28"/>
          <w:szCs w:val="28"/>
        </w:rPr>
        <w:t xml:space="preserve"> </w:t>
      </w:r>
      <w:proofErr w:type="spellStart"/>
      <w:r w:rsidRPr="00846DC2">
        <w:rPr>
          <w:rFonts w:ascii="Angsana New" w:hAnsi="Angsana New"/>
          <w:sz w:val="28"/>
          <w:szCs w:val="28"/>
        </w:rPr>
        <w:t>Labour</w:t>
      </w:r>
      <w:proofErr w:type="spellEnd"/>
      <w:r w:rsidRPr="00846DC2">
        <w:rPr>
          <w:rFonts w:ascii="Angsana New" w:hAnsi="Angsana New"/>
          <w:sz w:val="28"/>
          <w:szCs w:val="28"/>
        </w:rPr>
        <w:t xml:space="preserve"> Court. The management</w:t>
      </w:r>
      <w:r w:rsidRPr="00946823">
        <w:rPr>
          <w:rFonts w:ascii="Angsana New" w:hAnsi="Angsana New"/>
          <w:sz w:val="28"/>
          <w:szCs w:val="28"/>
        </w:rPr>
        <w:t xml:space="preserve"> has assessed the potential impact of the lawsuit and expects that there will be no material adverse effect. Therefore, no provision for this liability has been </w:t>
      </w:r>
      <w:proofErr w:type="spellStart"/>
      <w:r w:rsidRPr="00946823">
        <w:rPr>
          <w:rFonts w:ascii="Angsana New" w:hAnsi="Angsana New"/>
          <w:sz w:val="28"/>
          <w:szCs w:val="28"/>
        </w:rPr>
        <w:t>recognised</w:t>
      </w:r>
      <w:proofErr w:type="spellEnd"/>
      <w:r w:rsidRPr="00946823">
        <w:rPr>
          <w:rFonts w:ascii="Angsana New" w:hAnsi="Angsana New"/>
          <w:sz w:val="28"/>
          <w:szCs w:val="28"/>
        </w:rPr>
        <w:t xml:space="preserve"> in the financial statements.</w:t>
      </w:r>
    </w:p>
    <w:p w14:paraId="2F110199" w14:textId="77777777" w:rsidR="00BD6CC7" w:rsidRPr="00BD347C" w:rsidRDefault="00556344" w:rsidP="008A3861">
      <w:pPr>
        <w:numPr>
          <w:ilvl w:val="0"/>
          <w:numId w:val="31"/>
        </w:numPr>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941BC5">
        <w:rPr>
          <w:rFonts w:ascii="Angsana New" w:hAnsi="Angsana New"/>
          <w:b/>
          <w:bCs/>
          <w:sz w:val="28"/>
          <w:szCs w:val="28"/>
        </w:rPr>
        <w:t xml:space="preserve">Interim </w:t>
      </w:r>
      <w:r w:rsidR="00EB0EEA" w:rsidRPr="00BD347C">
        <w:rPr>
          <w:rFonts w:ascii="Angsana New" w:hAnsi="Angsana New"/>
          <w:b/>
          <w:bCs/>
          <w:sz w:val="28"/>
          <w:szCs w:val="28"/>
        </w:rPr>
        <w:t>Financial Statements</w:t>
      </w:r>
    </w:p>
    <w:p w14:paraId="3A771476" w14:textId="02C1A7DB" w:rsidR="00DA7F51" w:rsidRDefault="002F61AA" w:rsidP="007C5928">
      <w:pPr>
        <w:spacing w:before="120" w:line="240" w:lineRule="auto"/>
        <w:ind w:left="567" w:right="-41"/>
        <w:jc w:val="thaiDistribute"/>
        <w:rPr>
          <w:rFonts w:ascii="Angsana New" w:hAnsi="Angsana New"/>
          <w:sz w:val="28"/>
          <w:szCs w:val="28"/>
        </w:rPr>
      </w:pPr>
      <w:r w:rsidRPr="001C0970">
        <w:rPr>
          <w:rFonts w:ascii="Angsana New" w:hAnsi="Angsana New"/>
          <w:sz w:val="28"/>
          <w:szCs w:val="28"/>
        </w:rPr>
        <w:t>These interim financial statements have been approved for issue by the Company’s Board of Directors</w:t>
      </w:r>
      <w:r w:rsidR="00DA7F51" w:rsidRPr="001C0970">
        <w:rPr>
          <w:rFonts w:ascii="Angsana New" w:hAnsi="Angsana New"/>
          <w:sz w:val="28"/>
          <w:szCs w:val="28"/>
        </w:rPr>
        <w:t xml:space="preserve"> on</w:t>
      </w:r>
      <w:r w:rsidR="00DA7F51" w:rsidRPr="001C0970">
        <w:rPr>
          <w:rFonts w:ascii="Angsana New" w:hAnsi="Angsana New" w:hint="cs"/>
          <w:sz w:val="28"/>
          <w:szCs w:val="28"/>
          <w:cs/>
        </w:rPr>
        <w:t xml:space="preserve"> </w:t>
      </w:r>
      <w:r w:rsidR="004205D6" w:rsidRPr="001C0970">
        <w:rPr>
          <w:rFonts w:ascii="Angsana New" w:hAnsi="Angsana New"/>
          <w:sz w:val="28"/>
          <w:szCs w:val="28"/>
        </w:rPr>
        <w:t>13</w:t>
      </w:r>
      <w:r w:rsidR="008A3861">
        <w:rPr>
          <w:rFonts w:ascii="Angsana New" w:hAnsi="Angsana New"/>
          <w:sz w:val="28"/>
          <w:szCs w:val="28"/>
        </w:rPr>
        <w:t xml:space="preserve"> </w:t>
      </w:r>
      <w:r w:rsidR="00F15076" w:rsidRPr="001C0970">
        <w:rPr>
          <w:rFonts w:ascii="Angsana New" w:hAnsi="Angsana New"/>
          <w:sz w:val="28"/>
          <w:szCs w:val="28"/>
        </w:rPr>
        <w:t>August</w:t>
      </w:r>
      <w:r w:rsidR="00941BC5" w:rsidRPr="001C0970">
        <w:rPr>
          <w:rFonts w:ascii="Angsana New" w:hAnsi="Angsana New"/>
          <w:sz w:val="28"/>
          <w:szCs w:val="28"/>
        </w:rPr>
        <w:t xml:space="preserve"> </w:t>
      </w:r>
      <w:r w:rsidR="00C86338" w:rsidRPr="001C0970">
        <w:rPr>
          <w:rFonts w:ascii="Angsana New" w:hAnsi="Angsana New"/>
          <w:sz w:val="28"/>
          <w:szCs w:val="28"/>
        </w:rPr>
        <w:t>2026</w:t>
      </w:r>
      <w:r w:rsidR="00DA7F51" w:rsidRPr="001C0970">
        <w:rPr>
          <w:rFonts w:ascii="Angsana New" w:hAnsi="Angsana New"/>
          <w:sz w:val="28"/>
          <w:szCs w:val="28"/>
        </w:rPr>
        <w:t>.</w:t>
      </w:r>
    </w:p>
    <w:sectPr w:rsidR="00DA7F51" w:rsidSect="003C3AC1">
      <w:headerReference w:type="default" r:id="rId168"/>
      <w:footerReference w:type="default" r:id="rId169"/>
      <w:pgSz w:w="11909" w:h="16834" w:code="9"/>
      <w:pgMar w:top="1134" w:right="710" w:bottom="1134" w:left="1559" w:header="720" w:footer="567" w:gutter="0"/>
      <w:pgNumType w:start="17"/>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DAB8E" w14:textId="77777777" w:rsidR="00AE2852" w:rsidRDefault="00AE2852">
      <w:r>
        <w:separator/>
      </w:r>
    </w:p>
  </w:endnote>
  <w:endnote w:type="continuationSeparator" w:id="0">
    <w:p w14:paraId="675F92E4" w14:textId="77777777" w:rsidR="00AE2852" w:rsidRDefault="00AE2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A2A9F" w14:textId="77777777" w:rsidR="001809CE" w:rsidRPr="008F5793" w:rsidRDefault="001809CE">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AB6824">
      <w:rPr>
        <w:rFonts w:ascii="Angsana New" w:hAnsi="Angsana New"/>
        <w:noProof/>
        <w:sz w:val="28"/>
        <w:szCs w:val="28"/>
      </w:rPr>
      <w:t>67</w:t>
    </w:r>
    <w:r w:rsidRPr="008F5793">
      <w:rPr>
        <w:rFonts w:ascii="Angsana New" w:hAnsi="Angsana New"/>
        <w:sz w:val="28"/>
        <w:szCs w:val="28"/>
      </w:rPr>
      <w:fldChar w:fldCharType="end"/>
    </w:r>
  </w:p>
  <w:p w14:paraId="0951CD23" w14:textId="77777777" w:rsidR="001809CE" w:rsidRDefault="001809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7E37B" w14:textId="77777777" w:rsidR="00AE2852" w:rsidRDefault="00AE2852">
      <w:r>
        <w:separator/>
      </w:r>
    </w:p>
  </w:footnote>
  <w:footnote w:type="continuationSeparator" w:id="0">
    <w:p w14:paraId="40295AE2" w14:textId="77777777" w:rsidR="00AE2852" w:rsidRDefault="00AE2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6FE7D" w14:textId="77777777" w:rsidR="001809CE" w:rsidRDefault="001809CE">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A371567"/>
    <w:multiLevelType w:val="hybridMultilevel"/>
    <w:tmpl w:val="B8ECAEF6"/>
    <w:lvl w:ilvl="0" w:tplc="2D6AA43A">
      <w:numFmt w:val="bullet"/>
      <w:lvlText w:val="-"/>
      <w:lvlJc w:val="left"/>
      <w:pPr>
        <w:ind w:left="1079" w:hanging="360"/>
      </w:pPr>
      <w:rPr>
        <w:rFonts w:ascii="Angsana New" w:eastAsia="Times New Roman" w:hAnsi="Angsana New" w:cs="Angsana New"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5" w15:restartNumberingAfterBreak="0">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F76443"/>
    <w:multiLevelType w:val="multilevel"/>
    <w:tmpl w:val="6792C17C"/>
    <w:lvl w:ilvl="0">
      <w:start w:val="6"/>
      <w:numFmt w:val="decimal"/>
      <w:lvlText w:val="%1"/>
      <w:lvlJc w:val="left"/>
      <w:pPr>
        <w:ind w:left="370" w:hanging="370"/>
      </w:pPr>
      <w:rPr>
        <w:rFonts w:hint="default"/>
      </w:rPr>
    </w:lvl>
    <w:lvl w:ilvl="1">
      <w:start w:val="7"/>
      <w:numFmt w:val="decimal"/>
      <w:lvlText w:val="%1.%2"/>
      <w:lvlJc w:val="left"/>
      <w:pPr>
        <w:ind w:left="937" w:hanging="37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049" w:hanging="108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1A846E8E"/>
    <w:multiLevelType w:val="hybridMultilevel"/>
    <w:tmpl w:val="0826F990"/>
    <w:lvl w:ilvl="0" w:tplc="9490E37E">
      <w:numFmt w:val="bullet"/>
      <w:lvlText w:val="-"/>
      <w:lvlJc w:val="left"/>
      <w:pPr>
        <w:ind w:left="1287" w:hanging="360"/>
      </w:pPr>
      <w:rPr>
        <w:rFonts w:ascii="Angsana New" w:eastAsia="Times New Roman" w:hAnsi="Angsana New" w:cs="Angsana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10" w15:restartNumberingAfterBreak="0">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5524FAE"/>
    <w:multiLevelType w:val="multilevel"/>
    <w:tmpl w:val="9AF2DF2C"/>
    <w:lvl w:ilvl="0">
      <w:start w:val="1"/>
      <w:numFmt w:val="decimal"/>
      <w:lvlText w:val="6.%1"/>
      <w:lvlJc w:val="left"/>
      <w:pPr>
        <w:tabs>
          <w:tab w:val="num" w:pos="360"/>
        </w:tabs>
        <w:ind w:left="360" w:hanging="360"/>
      </w:pPr>
      <w:rPr>
        <w:rFonts w:hint="default"/>
        <w:b/>
        <w:bCs/>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val="0"/>
        <w:bCs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37A213CD"/>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14"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6"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7"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51CE21CF"/>
    <w:multiLevelType w:val="multilevel"/>
    <w:tmpl w:val="942A87F6"/>
    <w:lvl w:ilvl="0">
      <w:start w:val="6"/>
      <w:numFmt w:val="decimal"/>
      <w:lvlText w:val="%1"/>
      <w:lvlJc w:val="left"/>
      <w:pPr>
        <w:ind w:left="370" w:hanging="370"/>
      </w:pPr>
      <w:rPr>
        <w:rFonts w:hint="default"/>
        <w:b/>
        <w:bCs w:val="0"/>
      </w:rPr>
    </w:lvl>
    <w:lvl w:ilvl="1">
      <w:start w:val="7"/>
      <w:numFmt w:val="decimal"/>
      <w:lvlText w:val="%1.%2"/>
      <w:lvlJc w:val="left"/>
      <w:pPr>
        <w:ind w:left="937" w:hanging="37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2988" w:hanging="72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482" w:hanging="1080"/>
      </w:pPr>
      <w:rPr>
        <w:rFonts w:hint="default"/>
        <w:b w:val="0"/>
      </w:rPr>
    </w:lvl>
    <w:lvl w:ilvl="7">
      <w:start w:val="1"/>
      <w:numFmt w:val="decimal"/>
      <w:lvlText w:val="%1.%2.%3.%4.%5.%6.%7.%8"/>
      <w:lvlJc w:val="left"/>
      <w:pPr>
        <w:ind w:left="5049" w:hanging="1080"/>
      </w:pPr>
      <w:rPr>
        <w:rFonts w:hint="default"/>
        <w:b w:val="0"/>
      </w:rPr>
    </w:lvl>
    <w:lvl w:ilvl="8">
      <w:start w:val="1"/>
      <w:numFmt w:val="decimal"/>
      <w:lvlText w:val="%1.%2.%3.%4.%5.%6.%7.%8.%9"/>
      <w:lvlJc w:val="left"/>
      <w:pPr>
        <w:ind w:left="5976" w:hanging="1440"/>
      </w:pPr>
      <w:rPr>
        <w:rFonts w:hint="default"/>
        <w:b w:val="0"/>
      </w:rPr>
    </w:lvl>
  </w:abstractNum>
  <w:abstractNum w:abstractNumId="20" w15:restartNumberingAfterBreak="0">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0E56EAA"/>
    <w:multiLevelType w:val="hybridMultilevel"/>
    <w:tmpl w:val="F04639BA"/>
    <w:lvl w:ilvl="0" w:tplc="E17AB3BE">
      <w:start w:val="1"/>
      <w:numFmt w:val="decimal"/>
      <w:lvlText w:val="%1."/>
      <w:lvlJc w:val="left"/>
      <w:pPr>
        <w:tabs>
          <w:tab w:val="num" w:pos="996"/>
        </w:tabs>
        <w:ind w:left="996" w:hanging="435"/>
      </w:pPr>
      <w:rPr>
        <w:rFonts w:hint="default"/>
        <w:b/>
        <w:bCs/>
        <w:sz w:val="28"/>
        <w:szCs w:val="28"/>
        <w:u w:val="none"/>
      </w:rPr>
    </w:lvl>
    <w:lvl w:ilvl="1" w:tplc="04090019">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5"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7"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8"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70205112"/>
    <w:multiLevelType w:val="multilevel"/>
    <w:tmpl w:val="CF28CC26"/>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7D422880"/>
    <w:multiLevelType w:val="multilevel"/>
    <w:tmpl w:val="18DE526E"/>
    <w:lvl w:ilvl="0">
      <w:start w:val="3"/>
      <w:numFmt w:val="none"/>
      <w:lvlText w:val="6.3"/>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1195772833">
    <w:abstractNumId w:val="21"/>
  </w:num>
  <w:num w:numId="2" w16cid:durableId="371882861">
    <w:abstractNumId w:val="11"/>
  </w:num>
  <w:num w:numId="3" w16cid:durableId="300574721">
    <w:abstractNumId w:val="18"/>
  </w:num>
  <w:num w:numId="4" w16cid:durableId="1356999633">
    <w:abstractNumId w:val="24"/>
  </w:num>
  <w:num w:numId="5" w16cid:durableId="595940173">
    <w:abstractNumId w:val="12"/>
  </w:num>
  <w:num w:numId="6" w16cid:durableId="1834368935">
    <w:abstractNumId w:val="10"/>
  </w:num>
  <w:num w:numId="7" w16cid:durableId="1671441028">
    <w:abstractNumId w:val="9"/>
  </w:num>
  <w:num w:numId="8" w16cid:durableId="2077320834">
    <w:abstractNumId w:val="15"/>
  </w:num>
  <w:num w:numId="9" w16cid:durableId="1143277346">
    <w:abstractNumId w:val="1"/>
  </w:num>
  <w:num w:numId="10" w16cid:durableId="2091074118">
    <w:abstractNumId w:val="16"/>
  </w:num>
  <w:num w:numId="11" w16cid:durableId="384523021">
    <w:abstractNumId w:val="8"/>
  </w:num>
  <w:num w:numId="12" w16cid:durableId="781533058">
    <w:abstractNumId w:val="25"/>
  </w:num>
  <w:num w:numId="13" w16cid:durableId="878319710">
    <w:abstractNumId w:val="14"/>
  </w:num>
  <w:num w:numId="14" w16cid:durableId="1222055908">
    <w:abstractNumId w:val="28"/>
  </w:num>
  <w:num w:numId="15" w16cid:durableId="400181186">
    <w:abstractNumId w:val="17"/>
  </w:num>
  <w:num w:numId="16" w16cid:durableId="1021278926">
    <w:abstractNumId w:val="23"/>
  </w:num>
  <w:num w:numId="17" w16cid:durableId="186867152">
    <w:abstractNumId w:val="26"/>
  </w:num>
  <w:num w:numId="18" w16cid:durableId="210465913">
    <w:abstractNumId w:val="27"/>
  </w:num>
  <w:num w:numId="19" w16cid:durableId="484321246">
    <w:abstractNumId w:val="3"/>
  </w:num>
  <w:num w:numId="20" w16cid:durableId="1248928025">
    <w:abstractNumId w:val="22"/>
  </w:num>
  <w:num w:numId="21" w16cid:durableId="646978875">
    <w:abstractNumId w:val="2"/>
  </w:num>
  <w:num w:numId="22" w16cid:durableId="1356692390">
    <w:abstractNumId w:val="0"/>
  </w:num>
  <w:num w:numId="23" w16cid:durableId="626936802">
    <w:abstractNumId w:val="20"/>
  </w:num>
  <w:num w:numId="24" w16cid:durableId="230312727">
    <w:abstractNumId w:val="5"/>
  </w:num>
  <w:num w:numId="25" w16cid:durableId="1083140587">
    <w:abstractNumId w:val="7"/>
  </w:num>
  <w:num w:numId="26" w16cid:durableId="52629541">
    <w:abstractNumId w:val="29"/>
  </w:num>
  <w:num w:numId="27" w16cid:durableId="873418391">
    <w:abstractNumId w:val="30"/>
  </w:num>
  <w:num w:numId="28" w16cid:durableId="1030956761">
    <w:abstractNumId w:val="4"/>
  </w:num>
  <w:num w:numId="29" w16cid:durableId="892886084">
    <w:abstractNumId w:val="13"/>
  </w:num>
  <w:num w:numId="30" w16cid:durableId="861480455">
    <w:abstractNumId w:val="6"/>
  </w:num>
  <w:num w:numId="31" w16cid:durableId="2142574747">
    <w:abstractNumId w:val="1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05"/>
    <w:rsid w:val="00001762"/>
    <w:rsid w:val="00001A95"/>
    <w:rsid w:val="00001EC6"/>
    <w:rsid w:val="0000217F"/>
    <w:rsid w:val="00004025"/>
    <w:rsid w:val="00004889"/>
    <w:rsid w:val="00004AF0"/>
    <w:rsid w:val="00004B33"/>
    <w:rsid w:val="0000512C"/>
    <w:rsid w:val="000052B9"/>
    <w:rsid w:val="00005A1B"/>
    <w:rsid w:val="00005D99"/>
    <w:rsid w:val="00006128"/>
    <w:rsid w:val="0000674A"/>
    <w:rsid w:val="00006955"/>
    <w:rsid w:val="00007AA2"/>
    <w:rsid w:val="0001191C"/>
    <w:rsid w:val="00011BFA"/>
    <w:rsid w:val="00011DC9"/>
    <w:rsid w:val="00011F8C"/>
    <w:rsid w:val="000123D4"/>
    <w:rsid w:val="00013041"/>
    <w:rsid w:val="00013811"/>
    <w:rsid w:val="00013E24"/>
    <w:rsid w:val="0001411A"/>
    <w:rsid w:val="000145DB"/>
    <w:rsid w:val="00014E9A"/>
    <w:rsid w:val="00015439"/>
    <w:rsid w:val="0001612B"/>
    <w:rsid w:val="000162BD"/>
    <w:rsid w:val="000163B5"/>
    <w:rsid w:val="0001642E"/>
    <w:rsid w:val="0001650A"/>
    <w:rsid w:val="0001669C"/>
    <w:rsid w:val="0001699D"/>
    <w:rsid w:val="00017BDE"/>
    <w:rsid w:val="00020819"/>
    <w:rsid w:val="000208B4"/>
    <w:rsid w:val="00020C0C"/>
    <w:rsid w:val="00021213"/>
    <w:rsid w:val="000212D4"/>
    <w:rsid w:val="00021FA5"/>
    <w:rsid w:val="00022DF2"/>
    <w:rsid w:val="000234B9"/>
    <w:rsid w:val="00023891"/>
    <w:rsid w:val="00023C17"/>
    <w:rsid w:val="00023CED"/>
    <w:rsid w:val="000244A8"/>
    <w:rsid w:val="00025921"/>
    <w:rsid w:val="000266FA"/>
    <w:rsid w:val="00027CF5"/>
    <w:rsid w:val="00031116"/>
    <w:rsid w:val="0003137F"/>
    <w:rsid w:val="00031552"/>
    <w:rsid w:val="00031617"/>
    <w:rsid w:val="00032075"/>
    <w:rsid w:val="0003296D"/>
    <w:rsid w:val="000351BC"/>
    <w:rsid w:val="000352F8"/>
    <w:rsid w:val="000354E3"/>
    <w:rsid w:val="00036989"/>
    <w:rsid w:val="00036D32"/>
    <w:rsid w:val="00037A44"/>
    <w:rsid w:val="00037C6A"/>
    <w:rsid w:val="000403AC"/>
    <w:rsid w:val="000406AD"/>
    <w:rsid w:val="00040744"/>
    <w:rsid w:val="00042277"/>
    <w:rsid w:val="000424F7"/>
    <w:rsid w:val="000434A5"/>
    <w:rsid w:val="00044318"/>
    <w:rsid w:val="000448CB"/>
    <w:rsid w:val="00044F37"/>
    <w:rsid w:val="000453A8"/>
    <w:rsid w:val="00046416"/>
    <w:rsid w:val="00046D07"/>
    <w:rsid w:val="00047565"/>
    <w:rsid w:val="00047F34"/>
    <w:rsid w:val="00050DAF"/>
    <w:rsid w:val="0005181F"/>
    <w:rsid w:val="0005212E"/>
    <w:rsid w:val="00052646"/>
    <w:rsid w:val="00052699"/>
    <w:rsid w:val="00052BF5"/>
    <w:rsid w:val="0005314B"/>
    <w:rsid w:val="00053174"/>
    <w:rsid w:val="000539A6"/>
    <w:rsid w:val="00054F78"/>
    <w:rsid w:val="00056240"/>
    <w:rsid w:val="0005648D"/>
    <w:rsid w:val="00056C8F"/>
    <w:rsid w:val="00057675"/>
    <w:rsid w:val="000578C3"/>
    <w:rsid w:val="00057E70"/>
    <w:rsid w:val="0006036D"/>
    <w:rsid w:val="00060381"/>
    <w:rsid w:val="000614D7"/>
    <w:rsid w:val="000615AD"/>
    <w:rsid w:val="00061CB6"/>
    <w:rsid w:val="00062D1B"/>
    <w:rsid w:val="000645C9"/>
    <w:rsid w:val="00064F3F"/>
    <w:rsid w:val="0006532B"/>
    <w:rsid w:val="00065DB7"/>
    <w:rsid w:val="00066D6C"/>
    <w:rsid w:val="00067928"/>
    <w:rsid w:val="00067D1D"/>
    <w:rsid w:val="000700DB"/>
    <w:rsid w:val="00070131"/>
    <w:rsid w:val="00070C0F"/>
    <w:rsid w:val="00071D2A"/>
    <w:rsid w:val="000723AE"/>
    <w:rsid w:val="0007243F"/>
    <w:rsid w:val="00072659"/>
    <w:rsid w:val="00072A84"/>
    <w:rsid w:val="00072DAB"/>
    <w:rsid w:val="00073239"/>
    <w:rsid w:val="00073851"/>
    <w:rsid w:val="00074160"/>
    <w:rsid w:val="00074444"/>
    <w:rsid w:val="00074D79"/>
    <w:rsid w:val="00074E19"/>
    <w:rsid w:val="00074EEB"/>
    <w:rsid w:val="00074F7A"/>
    <w:rsid w:val="000753F6"/>
    <w:rsid w:val="0007610F"/>
    <w:rsid w:val="00076646"/>
    <w:rsid w:val="000810CB"/>
    <w:rsid w:val="00081C2C"/>
    <w:rsid w:val="00082961"/>
    <w:rsid w:val="00082E79"/>
    <w:rsid w:val="0008494A"/>
    <w:rsid w:val="00084F86"/>
    <w:rsid w:val="00085688"/>
    <w:rsid w:val="00085DE9"/>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4731"/>
    <w:rsid w:val="000A51AB"/>
    <w:rsid w:val="000A5245"/>
    <w:rsid w:val="000A5A73"/>
    <w:rsid w:val="000A62C6"/>
    <w:rsid w:val="000A6449"/>
    <w:rsid w:val="000A7813"/>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189"/>
    <w:rsid w:val="000B589A"/>
    <w:rsid w:val="000B67B2"/>
    <w:rsid w:val="000B6A5A"/>
    <w:rsid w:val="000B7428"/>
    <w:rsid w:val="000B77AF"/>
    <w:rsid w:val="000C0895"/>
    <w:rsid w:val="000C1AB9"/>
    <w:rsid w:val="000C2396"/>
    <w:rsid w:val="000C267E"/>
    <w:rsid w:val="000C26FE"/>
    <w:rsid w:val="000C297F"/>
    <w:rsid w:val="000C3C4C"/>
    <w:rsid w:val="000C3D1D"/>
    <w:rsid w:val="000C4BE6"/>
    <w:rsid w:val="000C5705"/>
    <w:rsid w:val="000C5D90"/>
    <w:rsid w:val="000C6236"/>
    <w:rsid w:val="000C678B"/>
    <w:rsid w:val="000C6E00"/>
    <w:rsid w:val="000C70D9"/>
    <w:rsid w:val="000C77BB"/>
    <w:rsid w:val="000C7E60"/>
    <w:rsid w:val="000D0BD0"/>
    <w:rsid w:val="000D0FAB"/>
    <w:rsid w:val="000D105E"/>
    <w:rsid w:val="000D12AC"/>
    <w:rsid w:val="000D1638"/>
    <w:rsid w:val="000D1CD3"/>
    <w:rsid w:val="000D24CA"/>
    <w:rsid w:val="000D2B33"/>
    <w:rsid w:val="000D3B0E"/>
    <w:rsid w:val="000D3D7D"/>
    <w:rsid w:val="000D4E54"/>
    <w:rsid w:val="000D600B"/>
    <w:rsid w:val="000D6F62"/>
    <w:rsid w:val="000D73E2"/>
    <w:rsid w:val="000D75BB"/>
    <w:rsid w:val="000D7679"/>
    <w:rsid w:val="000D77A3"/>
    <w:rsid w:val="000D79E8"/>
    <w:rsid w:val="000D7B2F"/>
    <w:rsid w:val="000D7BA0"/>
    <w:rsid w:val="000D7E49"/>
    <w:rsid w:val="000E140A"/>
    <w:rsid w:val="000E18D6"/>
    <w:rsid w:val="000E1B93"/>
    <w:rsid w:val="000E2489"/>
    <w:rsid w:val="000E2838"/>
    <w:rsid w:val="000E3358"/>
    <w:rsid w:val="000E3AE2"/>
    <w:rsid w:val="000E3BEE"/>
    <w:rsid w:val="000E54FC"/>
    <w:rsid w:val="000E5A49"/>
    <w:rsid w:val="000E63E0"/>
    <w:rsid w:val="000E6FFE"/>
    <w:rsid w:val="000E7671"/>
    <w:rsid w:val="000E77E6"/>
    <w:rsid w:val="000E78BC"/>
    <w:rsid w:val="000F1566"/>
    <w:rsid w:val="000F17CD"/>
    <w:rsid w:val="000F1989"/>
    <w:rsid w:val="000F2846"/>
    <w:rsid w:val="000F491D"/>
    <w:rsid w:val="000F4EEC"/>
    <w:rsid w:val="000F52EA"/>
    <w:rsid w:val="000F550D"/>
    <w:rsid w:val="000F5A74"/>
    <w:rsid w:val="000F5AAA"/>
    <w:rsid w:val="000F5F62"/>
    <w:rsid w:val="000F65A7"/>
    <w:rsid w:val="000F6B4B"/>
    <w:rsid w:val="000F6EF9"/>
    <w:rsid w:val="00100F87"/>
    <w:rsid w:val="0010172A"/>
    <w:rsid w:val="00101997"/>
    <w:rsid w:val="00101C3A"/>
    <w:rsid w:val="0010219A"/>
    <w:rsid w:val="0010341C"/>
    <w:rsid w:val="001036F4"/>
    <w:rsid w:val="001040EB"/>
    <w:rsid w:val="00104525"/>
    <w:rsid w:val="00104E93"/>
    <w:rsid w:val="001050CD"/>
    <w:rsid w:val="001051ED"/>
    <w:rsid w:val="00106025"/>
    <w:rsid w:val="0010681D"/>
    <w:rsid w:val="00106A0E"/>
    <w:rsid w:val="00107117"/>
    <w:rsid w:val="00107669"/>
    <w:rsid w:val="00107AC2"/>
    <w:rsid w:val="001101DD"/>
    <w:rsid w:val="0011029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207"/>
    <w:rsid w:val="00122BE5"/>
    <w:rsid w:val="00122DD3"/>
    <w:rsid w:val="0012300D"/>
    <w:rsid w:val="001234C5"/>
    <w:rsid w:val="00123823"/>
    <w:rsid w:val="0012428F"/>
    <w:rsid w:val="0012453A"/>
    <w:rsid w:val="00124851"/>
    <w:rsid w:val="00124882"/>
    <w:rsid w:val="00124C12"/>
    <w:rsid w:val="001257F3"/>
    <w:rsid w:val="00125C00"/>
    <w:rsid w:val="00125CF3"/>
    <w:rsid w:val="0012688B"/>
    <w:rsid w:val="00126CA7"/>
    <w:rsid w:val="0012772C"/>
    <w:rsid w:val="0012781D"/>
    <w:rsid w:val="0013068A"/>
    <w:rsid w:val="0013073B"/>
    <w:rsid w:val="001308AF"/>
    <w:rsid w:val="00130EAC"/>
    <w:rsid w:val="00132956"/>
    <w:rsid w:val="0013302E"/>
    <w:rsid w:val="0013303C"/>
    <w:rsid w:val="001330FB"/>
    <w:rsid w:val="0013320C"/>
    <w:rsid w:val="00133421"/>
    <w:rsid w:val="00133425"/>
    <w:rsid w:val="00133525"/>
    <w:rsid w:val="00134D4E"/>
    <w:rsid w:val="00134F84"/>
    <w:rsid w:val="00136322"/>
    <w:rsid w:val="0013677E"/>
    <w:rsid w:val="001367E8"/>
    <w:rsid w:val="001371BA"/>
    <w:rsid w:val="00140796"/>
    <w:rsid w:val="0014086B"/>
    <w:rsid w:val="00140ED4"/>
    <w:rsid w:val="00142536"/>
    <w:rsid w:val="001429F7"/>
    <w:rsid w:val="001435BE"/>
    <w:rsid w:val="00143B27"/>
    <w:rsid w:val="00143CB1"/>
    <w:rsid w:val="00143E92"/>
    <w:rsid w:val="0014474A"/>
    <w:rsid w:val="00144867"/>
    <w:rsid w:val="0014496C"/>
    <w:rsid w:val="00144FA5"/>
    <w:rsid w:val="00145225"/>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5F"/>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6123"/>
    <w:rsid w:val="00167297"/>
    <w:rsid w:val="001674C9"/>
    <w:rsid w:val="001678E4"/>
    <w:rsid w:val="00170522"/>
    <w:rsid w:val="001707D2"/>
    <w:rsid w:val="00170BD3"/>
    <w:rsid w:val="00170D1F"/>
    <w:rsid w:val="00171264"/>
    <w:rsid w:val="001719C2"/>
    <w:rsid w:val="00171F44"/>
    <w:rsid w:val="001730F5"/>
    <w:rsid w:val="00173760"/>
    <w:rsid w:val="00173839"/>
    <w:rsid w:val="00174007"/>
    <w:rsid w:val="00174062"/>
    <w:rsid w:val="001753E3"/>
    <w:rsid w:val="0017583D"/>
    <w:rsid w:val="001766B8"/>
    <w:rsid w:val="00176CEF"/>
    <w:rsid w:val="001800F8"/>
    <w:rsid w:val="001809CE"/>
    <w:rsid w:val="00180DEC"/>
    <w:rsid w:val="00180F0F"/>
    <w:rsid w:val="001817C3"/>
    <w:rsid w:val="00181A71"/>
    <w:rsid w:val="00181A99"/>
    <w:rsid w:val="00181B41"/>
    <w:rsid w:val="00181E18"/>
    <w:rsid w:val="001822B6"/>
    <w:rsid w:val="00182AFE"/>
    <w:rsid w:val="00182DAD"/>
    <w:rsid w:val="001830DC"/>
    <w:rsid w:val="001833D6"/>
    <w:rsid w:val="001835E0"/>
    <w:rsid w:val="00183C04"/>
    <w:rsid w:val="001844F9"/>
    <w:rsid w:val="0018604E"/>
    <w:rsid w:val="001869EC"/>
    <w:rsid w:val="00186CCB"/>
    <w:rsid w:val="00186F00"/>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920"/>
    <w:rsid w:val="001A4D87"/>
    <w:rsid w:val="001A4E57"/>
    <w:rsid w:val="001A5829"/>
    <w:rsid w:val="001A586F"/>
    <w:rsid w:val="001A5A00"/>
    <w:rsid w:val="001A5D39"/>
    <w:rsid w:val="001A5FEB"/>
    <w:rsid w:val="001A6820"/>
    <w:rsid w:val="001A6AAC"/>
    <w:rsid w:val="001A7091"/>
    <w:rsid w:val="001A747C"/>
    <w:rsid w:val="001B0DAF"/>
    <w:rsid w:val="001B0ED0"/>
    <w:rsid w:val="001B181A"/>
    <w:rsid w:val="001B1E5E"/>
    <w:rsid w:val="001B25C6"/>
    <w:rsid w:val="001B47BF"/>
    <w:rsid w:val="001B556A"/>
    <w:rsid w:val="001B61AF"/>
    <w:rsid w:val="001B69D7"/>
    <w:rsid w:val="001B6A02"/>
    <w:rsid w:val="001B6B2B"/>
    <w:rsid w:val="001B764C"/>
    <w:rsid w:val="001B7CC5"/>
    <w:rsid w:val="001C0376"/>
    <w:rsid w:val="001C08A7"/>
    <w:rsid w:val="001C094F"/>
    <w:rsid w:val="001C0970"/>
    <w:rsid w:val="001C1CB6"/>
    <w:rsid w:val="001C2460"/>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8BB"/>
    <w:rsid w:val="001D2E88"/>
    <w:rsid w:val="001D3258"/>
    <w:rsid w:val="001D3BAE"/>
    <w:rsid w:val="001D3DED"/>
    <w:rsid w:val="001D3E5C"/>
    <w:rsid w:val="001D4371"/>
    <w:rsid w:val="001D4B62"/>
    <w:rsid w:val="001D5231"/>
    <w:rsid w:val="001D59E8"/>
    <w:rsid w:val="001D5B9E"/>
    <w:rsid w:val="001D5E52"/>
    <w:rsid w:val="001D674C"/>
    <w:rsid w:val="001D68E4"/>
    <w:rsid w:val="001D6C58"/>
    <w:rsid w:val="001D78D6"/>
    <w:rsid w:val="001D7CD3"/>
    <w:rsid w:val="001E0060"/>
    <w:rsid w:val="001E0AFD"/>
    <w:rsid w:val="001E0B85"/>
    <w:rsid w:val="001E15A0"/>
    <w:rsid w:val="001E1D23"/>
    <w:rsid w:val="001E2D52"/>
    <w:rsid w:val="001E2ED5"/>
    <w:rsid w:val="001E36BE"/>
    <w:rsid w:val="001E3909"/>
    <w:rsid w:val="001E432F"/>
    <w:rsid w:val="001E4596"/>
    <w:rsid w:val="001E4957"/>
    <w:rsid w:val="001E616F"/>
    <w:rsid w:val="001E61B4"/>
    <w:rsid w:val="001E6249"/>
    <w:rsid w:val="001E6A78"/>
    <w:rsid w:val="001E6D5C"/>
    <w:rsid w:val="001E6DFB"/>
    <w:rsid w:val="001E6F9F"/>
    <w:rsid w:val="001E704B"/>
    <w:rsid w:val="001E78BA"/>
    <w:rsid w:val="001F002D"/>
    <w:rsid w:val="001F04AB"/>
    <w:rsid w:val="001F06EB"/>
    <w:rsid w:val="001F0B1A"/>
    <w:rsid w:val="001F1198"/>
    <w:rsid w:val="001F214C"/>
    <w:rsid w:val="001F23E3"/>
    <w:rsid w:val="001F2741"/>
    <w:rsid w:val="001F2B29"/>
    <w:rsid w:val="001F388A"/>
    <w:rsid w:val="001F3ED6"/>
    <w:rsid w:val="001F3F6E"/>
    <w:rsid w:val="001F47BB"/>
    <w:rsid w:val="001F507E"/>
    <w:rsid w:val="001F5092"/>
    <w:rsid w:val="001F5A32"/>
    <w:rsid w:val="001F5EDA"/>
    <w:rsid w:val="001F60CF"/>
    <w:rsid w:val="001F6247"/>
    <w:rsid w:val="001F6B90"/>
    <w:rsid w:val="001F6F54"/>
    <w:rsid w:val="001F7095"/>
    <w:rsid w:val="00200288"/>
    <w:rsid w:val="00200825"/>
    <w:rsid w:val="00200995"/>
    <w:rsid w:val="00200C95"/>
    <w:rsid w:val="00200D5E"/>
    <w:rsid w:val="00201AA6"/>
    <w:rsid w:val="00201E2D"/>
    <w:rsid w:val="002021B9"/>
    <w:rsid w:val="00202337"/>
    <w:rsid w:val="002023D4"/>
    <w:rsid w:val="00202A45"/>
    <w:rsid w:val="002045BF"/>
    <w:rsid w:val="00205455"/>
    <w:rsid w:val="00205832"/>
    <w:rsid w:val="00205FF4"/>
    <w:rsid w:val="00206424"/>
    <w:rsid w:val="0020661D"/>
    <w:rsid w:val="002076E8"/>
    <w:rsid w:val="00207B4A"/>
    <w:rsid w:val="0021022F"/>
    <w:rsid w:val="002104CC"/>
    <w:rsid w:val="00210F5D"/>
    <w:rsid w:val="002110E2"/>
    <w:rsid w:val="00211695"/>
    <w:rsid w:val="0021263D"/>
    <w:rsid w:val="00212A25"/>
    <w:rsid w:val="00212C16"/>
    <w:rsid w:val="00212CB8"/>
    <w:rsid w:val="00213145"/>
    <w:rsid w:val="00213AC6"/>
    <w:rsid w:val="00213F08"/>
    <w:rsid w:val="00214083"/>
    <w:rsid w:val="00214277"/>
    <w:rsid w:val="002142C2"/>
    <w:rsid w:val="002148A5"/>
    <w:rsid w:val="00214B4A"/>
    <w:rsid w:val="00214CBC"/>
    <w:rsid w:val="00214CC2"/>
    <w:rsid w:val="002152F0"/>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F5B"/>
    <w:rsid w:val="002243F5"/>
    <w:rsid w:val="00224958"/>
    <w:rsid w:val="00224AB5"/>
    <w:rsid w:val="002257A3"/>
    <w:rsid w:val="00225B51"/>
    <w:rsid w:val="00225BF6"/>
    <w:rsid w:val="00226242"/>
    <w:rsid w:val="00226327"/>
    <w:rsid w:val="00226484"/>
    <w:rsid w:val="00226637"/>
    <w:rsid w:val="002268CA"/>
    <w:rsid w:val="00226F58"/>
    <w:rsid w:val="00227D9C"/>
    <w:rsid w:val="00230415"/>
    <w:rsid w:val="00231520"/>
    <w:rsid w:val="002319F6"/>
    <w:rsid w:val="002323AB"/>
    <w:rsid w:val="002324A8"/>
    <w:rsid w:val="00232E7B"/>
    <w:rsid w:val="00234571"/>
    <w:rsid w:val="00234BF1"/>
    <w:rsid w:val="00235033"/>
    <w:rsid w:val="00235266"/>
    <w:rsid w:val="00235C2C"/>
    <w:rsid w:val="0023602B"/>
    <w:rsid w:val="002362B2"/>
    <w:rsid w:val="00236B50"/>
    <w:rsid w:val="00236BF8"/>
    <w:rsid w:val="00237044"/>
    <w:rsid w:val="00237C68"/>
    <w:rsid w:val="00237DB9"/>
    <w:rsid w:val="0024058D"/>
    <w:rsid w:val="00240D15"/>
    <w:rsid w:val="00240F08"/>
    <w:rsid w:val="00240F6B"/>
    <w:rsid w:val="002415C7"/>
    <w:rsid w:val="002432BF"/>
    <w:rsid w:val="00243379"/>
    <w:rsid w:val="00243C7F"/>
    <w:rsid w:val="00243FF7"/>
    <w:rsid w:val="002440F7"/>
    <w:rsid w:val="00244835"/>
    <w:rsid w:val="00244871"/>
    <w:rsid w:val="002449E7"/>
    <w:rsid w:val="00244E56"/>
    <w:rsid w:val="0024542F"/>
    <w:rsid w:val="00245C14"/>
    <w:rsid w:val="00245E5C"/>
    <w:rsid w:val="00246104"/>
    <w:rsid w:val="00246E6A"/>
    <w:rsid w:val="00247140"/>
    <w:rsid w:val="0024715A"/>
    <w:rsid w:val="002501EA"/>
    <w:rsid w:val="0025024C"/>
    <w:rsid w:val="0025070A"/>
    <w:rsid w:val="002509BF"/>
    <w:rsid w:val="00250C44"/>
    <w:rsid w:val="00250C76"/>
    <w:rsid w:val="0025125A"/>
    <w:rsid w:val="00251860"/>
    <w:rsid w:val="00251C53"/>
    <w:rsid w:val="00251DB8"/>
    <w:rsid w:val="0025470F"/>
    <w:rsid w:val="00254A24"/>
    <w:rsid w:val="002550E8"/>
    <w:rsid w:val="00255B87"/>
    <w:rsid w:val="00256B4F"/>
    <w:rsid w:val="00256D7D"/>
    <w:rsid w:val="00260163"/>
    <w:rsid w:val="002601D1"/>
    <w:rsid w:val="00260458"/>
    <w:rsid w:val="002605C4"/>
    <w:rsid w:val="00260D87"/>
    <w:rsid w:val="0026181F"/>
    <w:rsid w:val="00261855"/>
    <w:rsid w:val="00261E12"/>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1DEF"/>
    <w:rsid w:val="00272EF6"/>
    <w:rsid w:val="002734B1"/>
    <w:rsid w:val="00273BD4"/>
    <w:rsid w:val="00273DC5"/>
    <w:rsid w:val="002751B9"/>
    <w:rsid w:val="002752CF"/>
    <w:rsid w:val="0027553E"/>
    <w:rsid w:val="00275889"/>
    <w:rsid w:val="002765E6"/>
    <w:rsid w:val="00276935"/>
    <w:rsid w:val="00276D80"/>
    <w:rsid w:val="00276E44"/>
    <w:rsid w:val="00277E36"/>
    <w:rsid w:val="002803E3"/>
    <w:rsid w:val="002816A0"/>
    <w:rsid w:val="00281D45"/>
    <w:rsid w:val="00282329"/>
    <w:rsid w:val="00282DC4"/>
    <w:rsid w:val="002831B7"/>
    <w:rsid w:val="00283FE2"/>
    <w:rsid w:val="00284233"/>
    <w:rsid w:val="00284E56"/>
    <w:rsid w:val="00285024"/>
    <w:rsid w:val="0028537A"/>
    <w:rsid w:val="002854F9"/>
    <w:rsid w:val="00286BD8"/>
    <w:rsid w:val="00290253"/>
    <w:rsid w:val="002902AE"/>
    <w:rsid w:val="002913AF"/>
    <w:rsid w:val="00291D5B"/>
    <w:rsid w:val="002920CC"/>
    <w:rsid w:val="002924E0"/>
    <w:rsid w:val="002929CE"/>
    <w:rsid w:val="00293414"/>
    <w:rsid w:val="00293715"/>
    <w:rsid w:val="0029538D"/>
    <w:rsid w:val="00295612"/>
    <w:rsid w:val="00295806"/>
    <w:rsid w:val="002959C6"/>
    <w:rsid w:val="00295AB5"/>
    <w:rsid w:val="00295EE6"/>
    <w:rsid w:val="00295F98"/>
    <w:rsid w:val="00296C8D"/>
    <w:rsid w:val="00297185"/>
    <w:rsid w:val="002A0276"/>
    <w:rsid w:val="002A0608"/>
    <w:rsid w:val="002A120A"/>
    <w:rsid w:val="002A186D"/>
    <w:rsid w:val="002A1A74"/>
    <w:rsid w:val="002A2C8E"/>
    <w:rsid w:val="002A40BF"/>
    <w:rsid w:val="002A4AB4"/>
    <w:rsid w:val="002A4CFF"/>
    <w:rsid w:val="002A58D4"/>
    <w:rsid w:val="002A5F11"/>
    <w:rsid w:val="002A63D8"/>
    <w:rsid w:val="002A6508"/>
    <w:rsid w:val="002A6A70"/>
    <w:rsid w:val="002A7190"/>
    <w:rsid w:val="002A71FF"/>
    <w:rsid w:val="002A7BFF"/>
    <w:rsid w:val="002B01A2"/>
    <w:rsid w:val="002B0E97"/>
    <w:rsid w:val="002B11D6"/>
    <w:rsid w:val="002B125A"/>
    <w:rsid w:val="002B1C65"/>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25C0"/>
    <w:rsid w:val="002C276D"/>
    <w:rsid w:val="002C27D3"/>
    <w:rsid w:val="002C2C48"/>
    <w:rsid w:val="002C3026"/>
    <w:rsid w:val="002C34C5"/>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42A"/>
    <w:rsid w:val="002D7A68"/>
    <w:rsid w:val="002E1BC0"/>
    <w:rsid w:val="002E222E"/>
    <w:rsid w:val="002E23FF"/>
    <w:rsid w:val="002E25CB"/>
    <w:rsid w:val="002E28C0"/>
    <w:rsid w:val="002E446D"/>
    <w:rsid w:val="002E507A"/>
    <w:rsid w:val="002E5832"/>
    <w:rsid w:val="002E5CA3"/>
    <w:rsid w:val="002E6A76"/>
    <w:rsid w:val="002E6DF8"/>
    <w:rsid w:val="002E7C36"/>
    <w:rsid w:val="002F05EA"/>
    <w:rsid w:val="002F0B7D"/>
    <w:rsid w:val="002F2266"/>
    <w:rsid w:val="002F2B25"/>
    <w:rsid w:val="002F2CBF"/>
    <w:rsid w:val="002F2D64"/>
    <w:rsid w:val="002F2F7A"/>
    <w:rsid w:val="002F351A"/>
    <w:rsid w:val="002F3E6E"/>
    <w:rsid w:val="002F3FF8"/>
    <w:rsid w:val="002F467B"/>
    <w:rsid w:val="002F4C50"/>
    <w:rsid w:val="002F52AF"/>
    <w:rsid w:val="002F52BC"/>
    <w:rsid w:val="002F5A99"/>
    <w:rsid w:val="002F6120"/>
    <w:rsid w:val="002F61AA"/>
    <w:rsid w:val="002F722A"/>
    <w:rsid w:val="002F75BB"/>
    <w:rsid w:val="002F7CA0"/>
    <w:rsid w:val="002F7D60"/>
    <w:rsid w:val="003002FE"/>
    <w:rsid w:val="003004A0"/>
    <w:rsid w:val="003007DD"/>
    <w:rsid w:val="00300A7C"/>
    <w:rsid w:val="00300AA4"/>
    <w:rsid w:val="00300EEE"/>
    <w:rsid w:val="003010AD"/>
    <w:rsid w:val="00301C44"/>
    <w:rsid w:val="003020BA"/>
    <w:rsid w:val="0030268D"/>
    <w:rsid w:val="003028E3"/>
    <w:rsid w:val="00302B7B"/>
    <w:rsid w:val="00302CA2"/>
    <w:rsid w:val="00303D75"/>
    <w:rsid w:val="00304217"/>
    <w:rsid w:val="003048E9"/>
    <w:rsid w:val="00304C78"/>
    <w:rsid w:val="00304EA3"/>
    <w:rsid w:val="0030558F"/>
    <w:rsid w:val="003058A2"/>
    <w:rsid w:val="00306649"/>
    <w:rsid w:val="0030726A"/>
    <w:rsid w:val="0030734E"/>
    <w:rsid w:val="00307798"/>
    <w:rsid w:val="00307B0E"/>
    <w:rsid w:val="00307D80"/>
    <w:rsid w:val="0031019C"/>
    <w:rsid w:val="00310CE8"/>
    <w:rsid w:val="00311B40"/>
    <w:rsid w:val="00312ED4"/>
    <w:rsid w:val="00313047"/>
    <w:rsid w:val="00313149"/>
    <w:rsid w:val="0031537F"/>
    <w:rsid w:val="00315C9E"/>
    <w:rsid w:val="00315CB6"/>
    <w:rsid w:val="00316491"/>
    <w:rsid w:val="00316C72"/>
    <w:rsid w:val="00317B19"/>
    <w:rsid w:val="00317E28"/>
    <w:rsid w:val="0032021A"/>
    <w:rsid w:val="0032057C"/>
    <w:rsid w:val="00321208"/>
    <w:rsid w:val="003216C8"/>
    <w:rsid w:val="00321D9A"/>
    <w:rsid w:val="00322556"/>
    <w:rsid w:val="003226B2"/>
    <w:rsid w:val="00322EAC"/>
    <w:rsid w:val="0032344D"/>
    <w:rsid w:val="00323AD3"/>
    <w:rsid w:val="0032475D"/>
    <w:rsid w:val="00324AB0"/>
    <w:rsid w:val="00324D4E"/>
    <w:rsid w:val="00324F5C"/>
    <w:rsid w:val="00325E7E"/>
    <w:rsid w:val="003260F4"/>
    <w:rsid w:val="00327293"/>
    <w:rsid w:val="00327549"/>
    <w:rsid w:val="00327578"/>
    <w:rsid w:val="003309E1"/>
    <w:rsid w:val="00330A43"/>
    <w:rsid w:val="00330CB9"/>
    <w:rsid w:val="0033160F"/>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E94"/>
    <w:rsid w:val="003364DA"/>
    <w:rsid w:val="00337684"/>
    <w:rsid w:val="00340398"/>
    <w:rsid w:val="00340494"/>
    <w:rsid w:val="00340C6B"/>
    <w:rsid w:val="00341BA6"/>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B89"/>
    <w:rsid w:val="00347CBD"/>
    <w:rsid w:val="003500FF"/>
    <w:rsid w:val="00350C08"/>
    <w:rsid w:val="0035101C"/>
    <w:rsid w:val="003515BD"/>
    <w:rsid w:val="00351911"/>
    <w:rsid w:val="00351E2C"/>
    <w:rsid w:val="003522AB"/>
    <w:rsid w:val="00352523"/>
    <w:rsid w:val="003536BD"/>
    <w:rsid w:val="003537E1"/>
    <w:rsid w:val="00353E84"/>
    <w:rsid w:val="00353FA2"/>
    <w:rsid w:val="00354141"/>
    <w:rsid w:val="00354693"/>
    <w:rsid w:val="00354A67"/>
    <w:rsid w:val="00354DDD"/>
    <w:rsid w:val="00355A81"/>
    <w:rsid w:val="00355E6E"/>
    <w:rsid w:val="00355EB0"/>
    <w:rsid w:val="00355F93"/>
    <w:rsid w:val="0035660A"/>
    <w:rsid w:val="00356646"/>
    <w:rsid w:val="003571E4"/>
    <w:rsid w:val="00362381"/>
    <w:rsid w:val="0036277F"/>
    <w:rsid w:val="003634EC"/>
    <w:rsid w:val="0036377C"/>
    <w:rsid w:val="00364498"/>
    <w:rsid w:val="0036505F"/>
    <w:rsid w:val="003660D2"/>
    <w:rsid w:val="00366BFD"/>
    <w:rsid w:val="00366D63"/>
    <w:rsid w:val="003677B1"/>
    <w:rsid w:val="00367A5E"/>
    <w:rsid w:val="003705F6"/>
    <w:rsid w:val="003709B7"/>
    <w:rsid w:val="0037162E"/>
    <w:rsid w:val="003717A0"/>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6301"/>
    <w:rsid w:val="003864EC"/>
    <w:rsid w:val="00386713"/>
    <w:rsid w:val="00387788"/>
    <w:rsid w:val="0038785D"/>
    <w:rsid w:val="00387A2F"/>
    <w:rsid w:val="003906B6"/>
    <w:rsid w:val="00391A6A"/>
    <w:rsid w:val="0039205D"/>
    <w:rsid w:val="003925FE"/>
    <w:rsid w:val="0039432F"/>
    <w:rsid w:val="00394799"/>
    <w:rsid w:val="003953ED"/>
    <w:rsid w:val="00395A17"/>
    <w:rsid w:val="00395B8B"/>
    <w:rsid w:val="00395F93"/>
    <w:rsid w:val="00396DE7"/>
    <w:rsid w:val="003976CF"/>
    <w:rsid w:val="003A0A6C"/>
    <w:rsid w:val="003A0CC4"/>
    <w:rsid w:val="003A10AA"/>
    <w:rsid w:val="003A1E63"/>
    <w:rsid w:val="003A2187"/>
    <w:rsid w:val="003A237E"/>
    <w:rsid w:val="003A291A"/>
    <w:rsid w:val="003A39BE"/>
    <w:rsid w:val="003A43C1"/>
    <w:rsid w:val="003A4762"/>
    <w:rsid w:val="003A5C42"/>
    <w:rsid w:val="003A68A9"/>
    <w:rsid w:val="003A7088"/>
    <w:rsid w:val="003A7E03"/>
    <w:rsid w:val="003B013A"/>
    <w:rsid w:val="003B0864"/>
    <w:rsid w:val="003B1D94"/>
    <w:rsid w:val="003B1DA5"/>
    <w:rsid w:val="003B259F"/>
    <w:rsid w:val="003B32C3"/>
    <w:rsid w:val="003B38EB"/>
    <w:rsid w:val="003B394E"/>
    <w:rsid w:val="003B396A"/>
    <w:rsid w:val="003B3A54"/>
    <w:rsid w:val="003B3B14"/>
    <w:rsid w:val="003B3DB1"/>
    <w:rsid w:val="003B3E48"/>
    <w:rsid w:val="003B4374"/>
    <w:rsid w:val="003B4D5E"/>
    <w:rsid w:val="003B6664"/>
    <w:rsid w:val="003B6CE0"/>
    <w:rsid w:val="003B6F96"/>
    <w:rsid w:val="003B703A"/>
    <w:rsid w:val="003B7137"/>
    <w:rsid w:val="003B7BE0"/>
    <w:rsid w:val="003B7F13"/>
    <w:rsid w:val="003C06DC"/>
    <w:rsid w:val="003C0893"/>
    <w:rsid w:val="003C1795"/>
    <w:rsid w:val="003C18CE"/>
    <w:rsid w:val="003C1E0A"/>
    <w:rsid w:val="003C1F2A"/>
    <w:rsid w:val="003C224E"/>
    <w:rsid w:val="003C2797"/>
    <w:rsid w:val="003C2C5D"/>
    <w:rsid w:val="003C3024"/>
    <w:rsid w:val="003C304F"/>
    <w:rsid w:val="003C38FA"/>
    <w:rsid w:val="003C3AC1"/>
    <w:rsid w:val="003C3DCD"/>
    <w:rsid w:val="003C450E"/>
    <w:rsid w:val="003C4851"/>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6ED"/>
    <w:rsid w:val="003D2E07"/>
    <w:rsid w:val="003D31CA"/>
    <w:rsid w:val="003D387B"/>
    <w:rsid w:val="003D3BAD"/>
    <w:rsid w:val="003D5559"/>
    <w:rsid w:val="003D5835"/>
    <w:rsid w:val="003D5AB0"/>
    <w:rsid w:val="003D66C2"/>
    <w:rsid w:val="003D694B"/>
    <w:rsid w:val="003D6DDA"/>
    <w:rsid w:val="003D722E"/>
    <w:rsid w:val="003E01DA"/>
    <w:rsid w:val="003E0830"/>
    <w:rsid w:val="003E0C3D"/>
    <w:rsid w:val="003E1244"/>
    <w:rsid w:val="003E149F"/>
    <w:rsid w:val="003E1ACB"/>
    <w:rsid w:val="003E2096"/>
    <w:rsid w:val="003E27F9"/>
    <w:rsid w:val="003E345B"/>
    <w:rsid w:val="003E3BFD"/>
    <w:rsid w:val="003E3F69"/>
    <w:rsid w:val="003E4314"/>
    <w:rsid w:val="003E450D"/>
    <w:rsid w:val="003E467D"/>
    <w:rsid w:val="003E4727"/>
    <w:rsid w:val="003E49D5"/>
    <w:rsid w:val="003E5614"/>
    <w:rsid w:val="003E5799"/>
    <w:rsid w:val="003E6743"/>
    <w:rsid w:val="003E68D6"/>
    <w:rsid w:val="003E726C"/>
    <w:rsid w:val="003E7384"/>
    <w:rsid w:val="003E793A"/>
    <w:rsid w:val="003F0132"/>
    <w:rsid w:val="003F0D16"/>
    <w:rsid w:val="003F0F6C"/>
    <w:rsid w:val="003F13CE"/>
    <w:rsid w:val="003F14F2"/>
    <w:rsid w:val="003F23AC"/>
    <w:rsid w:val="003F2EBA"/>
    <w:rsid w:val="003F30ED"/>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030"/>
    <w:rsid w:val="00401511"/>
    <w:rsid w:val="0040160E"/>
    <w:rsid w:val="00401AA8"/>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5D6"/>
    <w:rsid w:val="00420DCB"/>
    <w:rsid w:val="00420FAB"/>
    <w:rsid w:val="00421A2F"/>
    <w:rsid w:val="00422530"/>
    <w:rsid w:val="00422D80"/>
    <w:rsid w:val="00423670"/>
    <w:rsid w:val="0042495C"/>
    <w:rsid w:val="00424EDE"/>
    <w:rsid w:val="004259DC"/>
    <w:rsid w:val="00425EF0"/>
    <w:rsid w:val="00427260"/>
    <w:rsid w:val="00427273"/>
    <w:rsid w:val="00430E5F"/>
    <w:rsid w:val="0043127C"/>
    <w:rsid w:val="004317A3"/>
    <w:rsid w:val="00431C63"/>
    <w:rsid w:val="0043265E"/>
    <w:rsid w:val="00433488"/>
    <w:rsid w:val="004338FE"/>
    <w:rsid w:val="0043397D"/>
    <w:rsid w:val="00434196"/>
    <w:rsid w:val="004343A6"/>
    <w:rsid w:val="004351EC"/>
    <w:rsid w:val="0043523F"/>
    <w:rsid w:val="00435AC8"/>
    <w:rsid w:val="00435B02"/>
    <w:rsid w:val="00435F68"/>
    <w:rsid w:val="0043658C"/>
    <w:rsid w:val="004370E8"/>
    <w:rsid w:val="0043784B"/>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47A3B"/>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450"/>
    <w:rsid w:val="00461D2A"/>
    <w:rsid w:val="00462C89"/>
    <w:rsid w:val="00462D5B"/>
    <w:rsid w:val="00463ED4"/>
    <w:rsid w:val="00464188"/>
    <w:rsid w:val="00464386"/>
    <w:rsid w:val="004645E8"/>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A84"/>
    <w:rsid w:val="00473E12"/>
    <w:rsid w:val="00474317"/>
    <w:rsid w:val="00474C12"/>
    <w:rsid w:val="00476FC1"/>
    <w:rsid w:val="00477443"/>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CC"/>
    <w:rsid w:val="004873E6"/>
    <w:rsid w:val="00490184"/>
    <w:rsid w:val="00490381"/>
    <w:rsid w:val="00490466"/>
    <w:rsid w:val="00490674"/>
    <w:rsid w:val="00490CD2"/>
    <w:rsid w:val="00490F7F"/>
    <w:rsid w:val="004919D6"/>
    <w:rsid w:val="004919F7"/>
    <w:rsid w:val="00491CDA"/>
    <w:rsid w:val="00492208"/>
    <w:rsid w:val="0049237A"/>
    <w:rsid w:val="00493705"/>
    <w:rsid w:val="0049389C"/>
    <w:rsid w:val="00493AC4"/>
    <w:rsid w:val="00494ACE"/>
    <w:rsid w:val="00494D41"/>
    <w:rsid w:val="00495136"/>
    <w:rsid w:val="0049537A"/>
    <w:rsid w:val="0049608F"/>
    <w:rsid w:val="00496657"/>
    <w:rsid w:val="00496715"/>
    <w:rsid w:val="004971A1"/>
    <w:rsid w:val="0049780C"/>
    <w:rsid w:val="00497932"/>
    <w:rsid w:val="00497A4E"/>
    <w:rsid w:val="004A001B"/>
    <w:rsid w:val="004A002B"/>
    <w:rsid w:val="004A0D5A"/>
    <w:rsid w:val="004A19AB"/>
    <w:rsid w:val="004A1B5E"/>
    <w:rsid w:val="004A1E60"/>
    <w:rsid w:val="004A209E"/>
    <w:rsid w:val="004A3B81"/>
    <w:rsid w:val="004A408D"/>
    <w:rsid w:val="004A445D"/>
    <w:rsid w:val="004A498E"/>
    <w:rsid w:val="004A49FA"/>
    <w:rsid w:val="004A4D2A"/>
    <w:rsid w:val="004A4E1F"/>
    <w:rsid w:val="004A5172"/>
    <w:rsid w:val="004A530E"/>
    <w:rsid w:val="004A560A"/>
    <w:rsid w:val="004A5EEF"/>
    <w:rsid w:val="004A6376"/>
    <w:rsid w:val="004A7D0B"/>
    <w:rsid w:val="004B02FC"/>
    <w:rsid w:val="004B0FCB"/>
    <w:rsid w:val="004B127A"/>
    <w:rsid w:val="004B1365"/>
    <w:rsid w:val="004B1E82"/>
    <w:rsid w:val="004B25FC"/>
    <w:rsid w:val="004B317E"/>
    <w:rsid w:val="004B5175"/>
    <w:rsid w:val="004B51B8"/>
    <w:rsid w:val="004B547E"/>
    <w:rsid w:val="004B599E"/>
    <w:rsid w:val="004B65BB"/>
    <w:rsid w:val="004B6EF4"/>
    <w:rsid w:val="004B6F0E"/>
    <w:rsid w:val="004B7042"/>
    <w:rsid w:val="004B7229"/>
    <w:rsid w:val="004B7787"/>
    <w:rsid w:val="004B781D"/>
    <w:rsid w:val="004B7A90"/>
    <w:rsid w:val="004B7D15"/>
    <w:rsid w:val="004C041C"/>
    <w:rsid w:val="004C110A"/>
    <w:rsid w:val="004C11B3"/>
    <w:rsid w:val="004C161F"/>
    <w:rsid w:val="004C304F"/>
    <w:rsid w:val="004C38CE"/>
    <w:rsid w:val="004C3AF7"/>
    <w:rsid w:val="004C49AD"/>
    <w:rsid w:val="004C4B7B"/>
    <w:rsid w:val="004C6483"/>
    <w:rsid w:val="004C7248"/>
    <w:rsid w:val="004C7768"/>
    <w:rsid w:val="004D01FE"/>
    <w:rsid w:val="004D0954"/>
    <w:rsid w:val="004D22B7"/>
    <w:rsid w:val="004D2D39"/>
    <w:rsid w:val="004D2EC6"/>
    <w:rsid w:val="004D3481"/>
    <w:rsid w:val="004D3DA1"/>
    <w:rsid w:val="004D406A"/>
    <w:rsid w:val="004D40F1"/>
    <w:rsid w:val="004D47FB"/>
    <w:rsid w:val="004D4821"/>
    <w:rsid w:val="004D494F"/>
    <w:rsid w:val="004D4CEB"/>
    <w:rsid w:val="004D5E80"/>
    <w:rsid w:val="004D60D1"/>
    <w:rsid w:val="004D6A4A"/>
    <w:rsid w:val="004D6DB7"/>
    <w:rsid w:val="004D71C6"/>
    <w:rsid w:val="004D73A8"/>
    <w:rsid w:val="004D7D60"/>
    <w:rsid w:val="004D7D9C"/>
    <w:rsid w:val="004E00CF"/>
    <w:rsid w:val="004E040A"/>
    <w:rsid w:val="004E11D4"/>
    <w:rsid w:val="004E1245"/>
    <w:rsid w:val="004E139B"/>
    <w:rsid w:val="004E154D"/>
    <w:rsid w:val="004E1DE0"/>
    <w:rsid w:val="004E1E5C"/>
    <w:rsid w:val="004E3CA0"/>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4F38"/>
    <w:rsid w:val="004F5789"/>
    <w:rsid w:val="004F6E51"/>
    <w:rsid w:val="0050053A"/>
    <w:rsid w:val="005006B3"/>
    <w:rsid w:val="00500864"/>
    <w:rsid w:val="00500E96"/>
    <w:rsid w:val="00501E63"/>
    <w:rsid w:val="00501E93"/>
    <w:rsid w:val="005026CE"/>
    <w:rsid w:val="005029B5"/>
    <w:rsid w:val="00503676"/>
    <w:rsid w:val="0050383A"/>
    <w:rsid w:val="00503EB5"/>
    <w:rsid w:val="005047E4"/>
    <w:rsid w:val="00504833"/>
    <w:rsid w:val="005049CE"/>
    <w:rsid w:val="0050565B"/>
    <w:rsid w:val="005066CE"/>
    <w:rsid w:val="00507781"/>
    <w:rsid w:val="00507D25"/>
    <w:rsid w:val="0051021C"/>
    <w:rsid w:val="00510656"/>
    <w:rsid w:val="005106A2"/>
    <w:rsid w:val="005110DF"/>
    <w:rsid w:val="00511F91"/>
    <w:rsid w:val="005121CC"/>
    <w:rsid w:val="00512C1A"/>
    <w:rsid w:val="0051318A"/>
    <w:rsid w:val="00514542"/>
    <w:rsid w:val="005146C2"/>
    <w:rsid w:val="00514F4B"/>
    <w:rsid w:val="0051613B"/>
    <w:rsid w:val="005165C3"/>
    <w:rsid w:val="005165DD"/>
    <w:rsid w:val="00517252"/>
    <w:rsid w:val="00517872"/>
    <w:rsid w:val="00520BF2"/>
    <w:rsid w:val="0052175A"/>
    <w:rsid w:val="00522C1C"/>
    <w:rsid w:val="00523533"/>
    <w:rsid w:val="00523C0A"/>
    <w:rsid w:val="0052425C"/>
    <w:rsid w:val="00524670"/>
    <w:rsid w:val="0052544F"/>
    <w:rsid w:val="00525E51"/>
    <w:rsid w:val="005261A4"/>
    <w:rsid w:val="00526407"/>
    <w:rsid w:val="00526739"/>
    <w:rsid w:val="00526D52"/>
    <w:rsid w:val="0053006D"/>
    <w:rsid w:val="00530C2F"/>
    <w:rsid w:val="00530D83"/>
    <w:rsid w:val="00531520"/>
    <w:rsid w:val="00531E4B"/>
    <w:rsid w:val="0053205A"/>
    <w:rsid w:val="00532703"/>
    <w:rsid w:val="00532DC1"/>
    <w:rsid w:val="00533781"/>
    <w:rsid w:val="005338B8"/>
    <w:rsid w:val="00533B14"/>
    <w:rsid w:val="00533B33"/>
    <w:rsid w:val="00533D8D"/>
    <w:rsid w:val="00534A6B"/>
    <w:rsid w:val="00534F4D"/>
    <w:rsid w:val="00535079"/>
    <w:rsid w:val="005352B2"/>
    <w:rsid w:val="005352D0"/>
    <w:rsid w:val="00536C5E"/>
    <w:rsid w:val="00536EE3"/>
    <w:rsid w:val="00540767"/>
    <w:rsid w:val="00540E14"/>
    <w:rsid w:val="00541232"/>
    <w:rsid w:val="005415A4"/>
    <w:rsid w:val="00541B28"/>
    <w:rsid w:val="005426BA"/>
    <w:rsid w:val="00542A59"/>
    <w:rsid w:val="00542CE5"/>
    <w:rsid w:val="00543092"/>
    <w:rsid w:val="0054330E"/>
    <w:rsid w:val="005441B2"/>
    <w:rsid w:val="00544780"/>
    <w:rsid w:val="00545DF2"/>
    <w:rsid w:val="005460B3"/>
    <w:rsid w:val="005461F6"/>
    <w:rsid w:val="00547102"/>
    <w:rsid w:val="00547312"/>
    <w:rsid w:val="005473D0"/>
    <w:rsid w:val="00547D77"/>
    <w:rsid w:val="00552964"/>
    <w:rsid w:val="00552F3D"/>
    <w:rsid w:val="005532E8"/>
    <w:rsid w:val="00553DCE"/>
    <w:rsid w:val="00554121"/>
    <w:rsid w:val="00554136"/>
    <w:rsid w:val="005541BA"/>
    <w:rsid w:val="0055443D"/>
    <w:rsid w:val="005546F2"/>
    <w:rsid w:val="00554CD3"/>
    <w:rsid w:val="005558F0"/>
    <w:rsid w:val="00555C4A"/>
    <w:rsid w:val="00556344"/>
    <w:rsid w:val="005563B9"/>
    <w:rsid w:val="0055754D"/>
    <w:rsid w:val="00557E5B"/>
    <w:rsid w:val="00560199"/>
    <w:rsid w:val="00560304"/>
    <w:rsid w:val="0056061F"/>
    <w:rsid w:val="00560C36"/>
    <w:rsid w:val="005614A7"/>
    <w:rsid w:val="0056178F"/>
    <w:rsid w:val="00561D7C"/>
    <w:rsid w:val="00561F5A"/>
    <w:rsid w:val="00561F9B"/>
    <w:rsid w:val="00562641"/>
    <w:rsid w:val="00563B98"/>
    <w:rsid w:val="00563BF4"/>
    <w:rsid w:val="00564932"/>
    <w:rsid w:val="005651F3"/>
    <w:rsid w:val="00565505"/>
    <w:rsid w:val="00565AF3"/>
    <w:rsid w:val="00565C8B"/>
    <w:rsid w:val="00565D22"/>
    <w:rsid w:val="00566282"/>
    <w:rsid w:val="005671E5"/>
    <w:rsid w:val="0056749F"/>
    <w:rsid w:val="005674A0"/>
    <w:rsid w:val="005700BC"/>
    <w:rsid w:val="005701A8"/>
    <w:rsid w:val="00570BE1"/>
    <w:rsid w:val="00572408"/>
    <w:rsid w:val="005724FA"/>
    <w:rsid w:val="0057296E"/>
    <w:rsid w:val="00573376"/>
    <w:rsid w:val="00573390"/>
    <w:rsid w:val="00573B6D"/>
    <w:rsid w:val="00574678"/>
    <w:rsid w:val="00574B8A"/>
    <w:rsid w:val="00575C46"/>
    <w:rsid w:val="00576DDB"/>
    <w:rsid w:val="0057731E"/>
    <w:rsid w:val="00577C20"/>
    <w:rsid w:val="00577E09"/>
    <w:rsid w:val="00580559"/>
    <w:rsid w:val="005809A5"/>
    <w:rsid w:val="00580E42"/>
    <w:rsid w:val="0058104B"/>
    <w:rsid w:val="00581653"/>
    <w:rsid w:val="00581CBE"/>
    <w:rsid w:val="0058215A"/>
    <w:rsid w:val="0058317E"/>
    <w:rsid w:val="00583443"/>
    <w:rsid w:val="0058426F"/>
    <w:rsid w:val="00584302"/>
    <w:rsid w:val="0058468D"/>
    <w:rsid w:val="005846C5"/>
    <w:rsid w:val="0058509B"/>
    <w:rsid w:val="00585A7E"/>
    <w:rsid w:val="00586DDE"/>
    <w:rsid w:val="005876B0"/>
    <w:rsid w:val="00587B20"/>
    <w:rsid w:val="00587F81"/>
    <w:rsid w:val="0059027B"/>
    <w:rsid w:val="00590377"/>
    <w:rsid w:val="00590A56"/>
    <w:rsid w:val="00590C80"/>
    <w:rsid w:val="00590D9A"/>
    <w:rsid w:val="00590DEF"/>
    <w:rsid w:val="00591001"/>
    <w:rsid w:val="005910E8"/>
    <w:rsid w:val="0059156D"/>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241"/>
    <w:rsid w:val="005A3E21"/>
    <w:rsid w:val="005A4785"/>
    <w:rsid w:val="005A4AB1"/>
    <w:rsid w:val="005A576C"/>
    <w:rsid w:val="005A61A8"/>
    <w:rsid w:val="005A6225"/>
    <w:rsid w:val="005A624A"/>
    <w:rsid w:val="005A6374"/>
    <w:rsid w:val="005A6F3A"/>
    <w:rsid w:val="005A7781"/>
    <w:rsid w:val="005A7A6E"/>
    <w:rsid w:val="005B0595"/>
    <w:rsid w:val="005B16EA"/>
    <w:rsid w:val="005B209D"/>
    <w:rsid w:val="005B34C5"/>
    <w:rsid w:val="005B3BDD"/>
    <w:rsid w:val="005B4917"/>
    <w:rsid w:val="005B55F9"/>
    <w:rsid w:val="005B5CAC"/>
    <w:rsid w:val="005B6C3D"/>
    <w:rsid w:val="005B6F77"/>
    <w:rsid w:val="005B7077"/>
    <w:rsid w:val="005B7280"/>
    <w:rsid w:val="005B742E"/>
    <w:rsid w:val="005C090E"/>
    <w:rsid w:val="005C1034"/>
    <w:rsid w:val="005C1993"/>
    <w:rsid w:val="005C19F9"/>
    <w:rsid w:val="005C1EAD"/>
    <w:rsid w:val="005C2285"/>
    <w:rsid w:val="005C261F"/>
    <w:rsid w:val="005C2668"/>
    <w:rsid w:val="005C27CF"/>
    <w:rsid w:val="005C30EA"/>
    <w:rsid w:val="005C3AED"/>
    <w:rsid w:val="005C3C34"/>
    <w:rsid w:val="005C4215"/>
    <w:rsid w:val="005C46FD"/>
    <w:rsid w:val="005C4E43"/>
    <w:rsid w:val="005C5456"/>
    <w:rsid w:val="005C5717"/>
    <w:rsid w:val="005C5820"/>
    <w:rsid w:val="005C582D"/>
    <w:rsid w:val="005C5845"/>
    <w:rsid w:val="005C5A96"/>
    <w:rsid w:val="005C5B0B"/>
    <w:rsid w:val="005C615E"/>
    <w:rsid w:val="005C61D0"/>
    <w:rsid w:val="005C6713"/>
    <w:rsid w:val="005C6EC8"/>
    <w:rsid w:val="005C77C6"/>
    <w:rsid w:val="005C78BE"/>
    <w:rsid w:val="005C7E06"/>
    <w:rsid w:val="005D0B96"/>
    <w:rsid w:val="005D0D67"/>
    <w:rsid w:val="005D17A2"/>
    <w:rsid w:val="005D1B50"/>
    <w:rsid w:val="005D1D7B"/>
    <w:rsid w:val="005D1D91"/>
    <w:rsid w:val="005D1F6B"/>
    <w:rsid w:val="005D243A"/>
    <w:rsid w:val="005D253F"/>
    <w:rsid w:val="005D26C7"/>
    <w:rsid w:val="005D2F9A"/>
    <w:rsid w:val="005D3083"/>
    <w:rsid w:val="005D3471"/>
    <w:rsid w:val="005D35DA"/>
    <w:rsid w:val="005D38AE"/>
    <w:rsid w:val="005D399B"/>
    <w:rsid w:val="005D4001"/>
    <w:rsid w:val="005D4770"/>
    <w:rsid w:val="005D47ED"/>
    <w:rsid w:val="005D535F"/>
    <w:rsid w:val="005D55B9"/>
    <w:rsid w:val="005D61B3"/>
    <w:rsid w:val="005D6453"/>
    <w:rsid w:val="005E00EE"/>
    <w:rsid w:val="005E1572"/>
    <w:rsid w:val="005E253B"/>
    <w:rsid w:val="005E2861"/>
    <w:rsid w:val="005E2CD5"/>
    <w:rsid w:val="005E4A8E"/>
    <w:rsid w:val="005E5886"/>
    <w:rsid w:val="005E5AAE"/>
    <w:rsid w:val="005E6F21"/>
    <w:rsid w:val="005E70A5"/>
    <w:rsid w:val="005E7B05"/>
    <w:rsid w:val="005F0318"/>
    <w:rsid w:val="005F0492"/>
    <w:rsid w:val="005F0791"/>
    <w:rsid w:val="005F0887"/>
    <w:rsid w:val="005F1C98"/>
    <w:rsid w:val="005F2460"/>
    <w:rsid w:val="005F3A55"/>
    <w:rsid w:val="005F498C"/>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374"/>
    <w:rsid w:val="0060298E"/>
    <w:rsid w:val="00603089"/>
    <w:rsid w:val="00603410"/>
    <w:rsid w:val="00603B53"/>
    <w:rsid w:val="00603B98"/>
    <w:rsid w:val="00604175"/>
    <w:rsid w:val="00604364"/>
    <w:rsid w:val="00605135"/>
    <w:rsid w:val="006053A7"/>
    <w:rsid w:val="00605D0D"/>
    <w:rsid w:val="00605EDD"/>
    <w:rsid w:val="00606224"/>
    <w:rsid w:val="00606957"/>
    <w:rsid w:val="006073B7"/>
    <w:rsid w:val="00607555"/>
    <w:rsid w:val="0060755E"/>
    <w:rsid w:val="006079DF"/>
    <w:rsid w:val="00607F57"/>
    <w:rsid w:val="00610562"/>
    <w:rsid w:val="00610A7C"/>
    <w:rsid w:val="0061187F"/>
    <w:rsid w:val="00611E0F"/>
    <w:rsid w:val="0061286B"/>
    <w:rsid w:val="00612A42"/>
    <w:rsid w:val="00613220"/>
    <w:rsid w:val="006134DF"/>
    <w:rsid w:val="006135D5"/>
    <w:rsid w:val="00613652"/>
    <w:rsid w:val="006136A6"/>
    <w:rsid w:val="006139DC"/>
    <w:rsid w:val="006140B7"/>
    <w:rsid w:val="0061472B"/>
    <w:rsid w:val="0061498E"/>
    <w:rsid w:val="00614EDA"/>
    <w:rsid w:val="00614F48"/>
    <w:rsid w:val="0061500A"/>
    <w:rsid w:val="0061634B"/>
    <w:rsid w:val="0061649C"/>
    <w:rsid w:val="006174D4"/>
    <w:rsid w:val="006177E6"/>
    <w:rsid w:val="00620F9E"/>
    <w:rsid w:val="00621507"/>
    <w:rsid w:val="00621FE7"/>
    <w:rsid w:val="00623B02"/>
    <w:rsid w:val="00623EED"/>
    <w:rsid w:val="0062536A"/>
    <w:rsid w:val="00625EF3"/>
    <w:rsid w:val="00626012"/>
    <w:rsid w:val="006265A2"/>
    <w:rsid w:val="00626EC2"/>
    <w:rsid w:val="00626F00"/>
    <w:rsid w:val="0062713D"/>
    <w:rsid w:val="00627E1F"/>
    <w:rsid w:val="00630C30"/>
    <w:rsid w:val="00630DD7"/>
    <w:rsid w:val="00630DF8"/>
    <w:rsid w:val="00630DFC"/>
    <w:rsid w:val="006314F7"/>
    <w:rsid w:val="006315BF"/>
    <w:rsid w:val="006325C4"/>
    <w:rsid w:val="006326FA"/>
    <w:rsid w:val="00632806"/>
    <w:rsid w:val="00632E01"/>
    <w:rsid w:val="006330E4"/>
    <w:rsid w:val="006338A2"/>
    <w:rsid w:val="0063413E"/>
    <w:rsid w:val="0063491C"/>
    <w:rsid w:val="00634DD6"/>
    <w:rsid w:val="00634ECE"/>
    <w:rsid w:val="00634FEE"/>
    <w:rsid w:val="006357F1"/>
    <w:rsid w:val="00635951"/>
    <w:rsid w:val="00635D7E"/>
    <w:rsid w:val="00636AE9"/>
    <w:rsid w:val="006372E9"/>
    <w:rsid w:val="00637471"/>
    <w:rsid w:val="00637829"/>
    <w:rsid w:val="00637936"/>
    <w:rsid w:val="0064038A"/>
    <w:rsid w:val="00640F7B"/>
    <w:rsid w:val="006414BE"/>
    <w:rsid w:val="0064159C"/>
    <w:rsid w:val="00641A53"/>
    <w:rsid w:val="00641F6F"/>
    <w:rsid w:val="00642D95"/>
    <w:rsid w:val="00643185"/>
    <w:rsid w:val="006438F3"/>
    <w:rsid w:val="00643ADD"/>
    <w:rsid w:val="00643D24"/>
    <w:rsid w:val="00644404"/>
    <w:rsid w:val="00644DE4"/>
    <w:rsid w:val="00645CE3"/>
    <w:rsid w:val="00645F14"/>
    <w:rsid w:val="00646193"/>
    <w:rsid w:val="006466E1"/>
    <w:rsid w:val="00646BE0"/>
    <w:rsid w:val="00647661"/>
    <w:rsid w:val="00647755"/>
    <w:rsid w:val="00650139"/>
    <w:rsid w:val="006505FB"/>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7C4"/>
    <w:rsid w:val="006608C2"/>
    <w:rsid w:val="0066098E"/>
    <w:rsid w:val="00660B16"/>
    <w:rsid w:val="00660CB9"/>
    <w:rsid w:val="00660F67"/>
    <w:rsid w:val="00661533"/>
    <w:rsid w:val="00661BC3"/>
    <w:rsid w:val="006637F8"/>
    <w:rsid w:val="00665859"/>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C31"/>
    <w:rsid w:val="00674E03"/>
    <w:rsid w:val="0067507F"/>
    <w:rsid w:val="0067618C"/>
    <w:rsid w:val="00676D3D"/>
    <w:rsid w:val="00677165"/>
    <w:rsid w:val="006771B5"/>
    <w:rsid w:val="006773DA"/>
    <w:rsid w:val="006777C3"/>
    <w:rsid w:val="006806D6"/>
    <w:rsid w:val="006812BD"/>
    <w:rsid w:val="006830C7"/>
    <w:rsid w:val="00683356"/>
    <w:rsid w:val="00683565"/>
    <w:rsid w:val="00683AED"/>
    <w:rsid w:val="006843A4"/>
    <w:rsid w:val="006846CC"/>
    <w:rsid w:val="006846E9"/>
    <w:rsid w:val="006847E4"/>
    <w:rsid w:val="00684948"/>
    <w:rsid w:val="00684D85"/>
    <w:rsid w:val="0068539A"/>
    <w:rsid w:val="0068546C"/>
    <w:rsid w:val="00685AEF"/>
    <w:rsid w:val="00685DF9"/>
    <w:rsid w:val="0068679D"/>
    <w:rsid w:val="00686ACB"/>
    <w:rsid w:val="006870B1"/>
    <w:rsid w:val="006876FB"/>
    <w:rsid w:val="006900ED"/>
    <w:rsid w:val="00690E3B"/>
    <w:rsid w:val="00691587"/>
    <w:rsid w:val="0069230C"/>
    <w:rsid w:val="006925C4"/>
    <w:rsid w:val="00692FAD"/>
    <w:rsid w:val="00693AD7"/>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8B4"/>
    <w:rsid w:val="006A2D72"/>
    <w:rsid w:val="006A3035"/>
    <w:rsid w:val="006A334A"/>
    <w:rsid w:val="006A3871"/>
    <w:rsid w:val="006A4449"/>
    <w:rsid w:val="006A4BFF"/>
    <w:rsid w:val="006A510A"/>
    <w:rsid w:val="006A5271"/>
    <w:rsid w:val="006A5BBE"/>
    <w:rsid w:val="006A5EB8"/>
    <w:rsid w:val="006A65B6"/>
    <w:rsid w:val="006A68A7"/>
    <w:rsid w:val="006A6B6B"/>
    <w:rsid w:val="006A6BC0"/>
    <w:rsid w:val="006A6CF6"/>
    <w:rsid w:val="006A6E64"/>
    <w:rsid w:val="006B0EA6"/>
    <w:rsid w:val="006B1563"/>
    <w:rsid w:val="006B164D"/>
    <w:rsid w:val="006B1773"/>
    <w:rsid w:val="006B1A29"/>
    <w:rsid w:val="006B34E3"/>
    <w:rsid w:val="006B3827"/>
    <w:rsid w:val="006B41E9"/>
    <w:rsid w:val="006B4513"/>
    <w:rsid w:val="006B5034"/>
    <w:rsid w:val="006B539F"/>
    <w:rsid w:val="006B551F"/>
    <w:rsid w:val="006B57E9"/>
    <w:rsid w:val="006B5896"/>
    <w:rsid w:val="006B689C"/>
    <w:rsid w:val="006B6EE2"/>
    <w:rsid w:val="006B6F11"/>
    <w:rsid w:val="006B6FC6"/>
    <w:rsid w:val="006B7A63"/>
    <w:rsid w:val="006B7E85"/>
    <w:rsid w:val="006C1407"/>
    <w:rsid w:val="006C1A2F"/>
    <w:rsid w:val="006C1C7E"/>
    <w:rsid w:val="006C1F24"/>
    <w:rsid w:val="006C1F5A"/>
    <w:rsid w:val="006C259E"/>
    <w:rsid w:val="006C28FF"/>
    <w:rsid w:val="006C2BBB"/>
    <w:rsid w:val="006C2BEF"/>
    <w:rsid w:val="006C2C78"/>
    <w:rsid w:val="006C2F76"/>
    <w:rsid w:val="006C3095"/>
    <w:rsid w:val="006C3147"/>
    <w:rsid w:val="006C4A21"/>
    <w:rsid w:val="006C5138"/>
    <w:rsid w:val="006C6471"/>
    <w:rsid w:val="006C6629"/>
    <w:rsid w:val="006C66EC"/>
    <w:rsid w:val="006C6A00"/>
    <w:rsid w:val="006C6CB2"/>
    <w:rsid w:val="006C6F98"/>
    <w:rsid w:val="006C7435"/>
    <w:rsid w:val="006C7741"/>
    <w:rsid w:val="006C785A"/>
    <w:rsid w:val="006D16AA"/>
    <w:rsid w:val="006D17D6"/>
    <w:rsid w:val="006D1F6F"/>
    <w:rsid w:val="006D2020"/>
    <w:rsid w:val="006D2470"/>
    <w:rsid w:val="006D3100"/>
    <w:rsid w:val="006D3779"/>
    <w:rsid w:val="006D480C"/>
    <w:rsid w:val="006D5477"/>
    <w:rsid w:val="006D5B66"/>
    <w:rsid w:val="006D6155"/>
    <w:rsid w:val="006D657C"/>
    <w:rsid w:val="006D69BD"/>
    <w:rsid w:val="006D7471"/>
    <w:rsid w:val="006D7813"/>
    <w:rsid w:val="006D7FD7"/>
    <w:rsid w:val="006E0667"/>
    <w:rsid w:val="006E0D84"/>
    <w:rsid w:val="006E0F4F"/>
    <w:rsid w:val="006E2233"/>
    <w:rsid w:val="006E269F"/>
    <w:rsid w:val="006E26B3"/>
    <w:rsid w:val="006E2855"/>
    <w:rsid w:val="006E2B79"/>
    <w:rsid w:val="006E2BE8"/>
    <w:rsid w:val="006E3AF8"/>
    <w:rsid w:val="006E3E8B"/>
    <w:rsid w:val="006E4749"/>
    <w:rsid w:val="006E4A63"/>
    <w:rsid w:val="006E5026"/>
    <w:rsid w:val="006E5072"/>
    <w:rsid w:val="006E56A9"/>
    <w:rsid w:val="006E5A3D"/>
    <w:rsid w:val="006E5E14"/>
    <w:rsid w:val="006E6AEB"/>
    <w:rsid w:val="006E78C4"/>
    <w:rsid w:val="006E7DFF"/>
    <w:rsid w:val="006F0DC0"/>
    <w:rsid w:val="006F140B"/>
    <w:rsid w:val="006F1C10"/>
    <w:rsid w:val="006F1CC6"/>
    <w:rsid w:val="006F1D63"/>
    <w:rsid w:val="006F1EFA"/>
    <w:rsid w:val="006F23F1"/>
    <w:rsid w:val="006F4A07"/>
    <w:rsid w:val="006F4E99"/>
    <w:rsid w:val="006F5D47"/>
    <w:rsid w:val="006F669E"/>
    <w:rsid w:val="006F74AB"/>
    <w:rsid w:val="006F75BD"/>
    <w:rsid w:val="006F7D2B"/>
    <w:rsid w:val="00702828"/>
    <w:rsid w:val="00702926"/>
    <w:rsid w:val="00702F13"/>
    <w:rsid w:val="0070343D"/>
    <w:rsid w:val="0070379C"/>
    <w:rsid w:val="00703CD9"/>
    <w:rsid w:val="00703EFB"/>
    <w:rsid w:val="00703F9A"/>
    <w:rsid w:val="0070444E"/>
    <w:rsid w:val="00705F7A"/>
    <w:rsid w:val="00706A21"/>
    <w:rsid w:val="00706BC6"/>
    <w:rsid w:val="00706D45"/>
    <w:rsid w:val="007075B2"/>
    <w:rsid w:val="00707801"/>
    <w:rsid w:val="00707F31"/>
    <w:rsid w:val="00710ABF"/>
    <w:rsid w:val="00710D7A"/>
    <w:rsid w:val="00711595"/>
    <w:rsid w:val="007121B5"/>
    <w:rsid w:val="00712D48"/>
    <w:rsid w:val="00712ED8"/>
    <w:rsid w:val="0071322E"/>
    <w:rsid w:val="007132D7"/>
    <w:rsid w:val="00713330"/>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ED5"/>
    <w:rsid w:val="00717F87"/>
    <w:rsid w:val="00721224"/>
    <w:rsid w:val="00722071"/>
    <w:rsid w:val="0072240B"/>
    <w:rsid w:val="00722CCE"/>
    <w:rsid w:val="00723214"/>
    <w:rsid w:val="00723814"/>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E11"/>
    <w:rsid w:val="007362B6"/>
    <w:rsid w:val="007366C2"/>
    <w:rsid w:val="00736743"/>
    <w:rsid w:val="00736DD8"/>
    <w:rsid w:val="00737B2D"/>
    <w:rsid w:val="00741C56"/>
    <w:rsid w:val="00742348"/>
    <w:rsid w:val="0074278D"/>
    <w:rsid w:val="007432D4"/>
    <w:rsid w:val="00743336"/>
    <w:rsid w:val="00743A8C"/>
    <w:rsid w:val="007447DF"/>
    <w:rsid w:val="007449B5"/>
    <w:rsid w:val="00744D52"/>
    <w:rsid w:val="00745747"/>
    <w:rsid w:val="007463DA"/>
    <w:rsid w:val="00746540"/>
    <w:rsid w:val="007479D9"/>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AA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14D0"/>
    <w:rsid w:val="00762007"/>
    <w:rsid w:val="0076294B"/>
    <w:rsid w:val="00762C74"/>
    <w:rsid w:val="007631BE"/>
    <w:rsid w:val="007641DB"/>
    <w:rsid w:val="00764676"/>
    <w:rsid w:val="007646A4"/>
    <w:rsid w:val="00765065"/>
    <w:rsid w:val="00765316"/>
    <w:rsid w:val="007656DC"/>
    <w:rsid w:val="00766D6C"/>
    <w:rsid w:val="00767002"/>
    <w:rsid w:val="00767733"/>
    <w:rsid w:val="00767792"/>
    <w:rsid w:val="007704A5"/>
    <w:rsid w:val="00770612"/>
    <w:rsid w:val="007707EA"/>
    <w:rsid w:val="007709E2"/>
    <w:rsid w:val="00770EC0"/>
    <w:rsid w:val="007719B3"/>
    <w:rsid w:val="007726AA"/>
    <w:rsid w:val="00772A11"/>
    <w:rsid w:val="0077306C"/>
    <w:rsid w:val="0077325E"/>
    <w:rsid w:val="00773351"/>
    <w:rsid w:val="0077494B"/>
    <w:rsid w:val="007754BD"/>
    <w:rsid w:val="00775679"/>
    <w:rsid w:val="00775CB6"/>
    <w:rsid w:val="0077611D"/>
    <w:rsid w:val="0077717D"/>
    <w:rsid w:val="0077784B"/>
    <w:rsid w:val="0078007C"/>
    <w:rsid w:val="00781801"/>
    <w:rsid w:val="00782459"/>
    <w:rsid w:val="0078253D"/>
    <w:rsid w:val="007827AD"/>
    <w:rsid w:val="00782B63"/>
    <w:rsid w:val="0078324F"/>
    <w:rsid w:val="007841ED"/>
    <w:rsid w:val="00784BD1"/>
    <w:rsid w:val="00785887"/>
    <w:rsid w:val="00786282"/>
    <w:rsid w:val="0078691E"/>
    <w:rsid w:val="00786B38"/>
    <w:rsid w:val="00787763"/>
    <w:rsid w:val="0079080B"/>
    <w:rsid w:val="00792707"/>
    <w:rsid w:val="00792D23"/>
    <w:rsid w:val="00793556"/>
    <w:rsid w:val="007939F0"/>
    <w:rsid w:val="0079455F"/>
    <w:rsid w:val="00794597"/>
    <w:rsid w:val="00794609"/>
    <w:rsid w:val="007949E7"/>
    <w:rsid w:val="00794C93"/>
    <w:rsid w:val="007957D7"/>
    <w:rsid w:val="00796D54"/>
    <w:rsid w:val="00796E71"/>
    <w:rsid w:val="00797005"/>
    <w:rsid w:val="00797989"/>
    <w:rsid w:val="00797BFC"/>
    <w:rsid w:val="00797C70"/>
    <w:rsid w:val="007A0BC5"/>
    <w:rsid w:val="007A11F6"/>
    <w:rsid w:val="007A2F7E"/>
    <w:rsid w:val="007A39AE"/>
    <w:rsid w:val="007A433F"/>
    <w:rsid w:val="007A47DE"/>
    <w:rsid w:val="007A4BA4"/>
    <w:rsid w:val="007A5882"/>
    <w:rsid w:val="007A697B"/>
    <w:rsid w:val="007A6BFA"/>
    <w:rsid w:val="007B0FCC"/>
    <w:rsid w:val="007B1CC4"/>
    <w:rsid w:val="007B1E2A"/>
    <w:rsid w:val="007B1F94"/>
    <w:rsid w:val="007B256F"/>
    <w:rsid w:val="007B329F"/>
    <w:rsid w:val="007B334B"/>
    <w:rsid w:val="007B34D3"/>
    <w:rsid w:val="007B5924"/>
    <w:rsid w:val="007B5D04"/>
    <w:rsid w:val="007B5FE6"/>
    <w:rsid w:val="007B6399"/>
    <w:rsid w:val="007B6C93"/>
    <w:rsid w:val="007B713B"/>
    <w:rsid w:val="007B7860"/>
    <w:rsid w:val="007B7ABA"/>
    <w:rsid w:val="007C0616"/>
    <w:rsid w:val="007C117B"/>
    <w:rsid w:val="007C11EA"/>
    <w:rsid w:val="007C26C7"/>
    <w:rsid w:val="007C26D1"/>
    <w:rsid w:val="007C2B3F"/>
    <w:rsid w:val="007C2BCC"/>
    <w:rsid w:val="007C2D8E"/>
    <w:rsid w:val="007C306C"/>
    <w:rsid w:val="007C329B"/>
    <w:rsid w:val="007C36C9"/>
    <w:rsid w:val="007C3884"/>
    <w:rsid w:val="007C3BAC"/>
    <w:rsid w:val="007C4A4A"/>
    <w:rsid w:val="007C5928"/>
    <w:rsid w:val="007C5DA1"/>
    <w:rsid w:val="007C63D8"/>
    <w:rsid w:val="007C6B23"/>
    <w:rsid w:val="007C703D"/>
    <w:rsid w:val="007C777A"/>
    <w:rsid w:val="007C7E7D"/>
    <w:rsid w:val="007D0F07"/>
    <w:rsid w:val="007D151E"/>
    <w:rsid w:val="007D1685"/>
    <w:rsid w:val="007D1D6E"/>
    <w:rsid w:val="007D23C0"/>
    <w:rsid w:val="007D25CE"/>
    <w:rsid w:val="007D287A"/>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0E"/>
    <w:rsid w:val="007E5E18"/>
    <w:rsid w:val="007E5E2F"/>
    <w:rsid w:val="007E6F35"/>
    <w:rsid w:val="007E70E9"/>
    <w:rsid w:val="007E74DC"/>
    <w:rsid w:val="007F1C58"/>
    <w:rsid w:val="007F1DAA"/>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4DB"/>
    <w:rsid w:val="007F7B04"/>
    <w:rsid w:val="007F7F30"/>
    <w:rsid w:val="0080067D"/>
    <w:rsid w:val="008007BE"/>
    <w:rsid w:val="00801079"/>
    <w:rsid w:val="00802E48"/>
    <w:rsid w:val="00803B8D"/>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2CBE"/>
    <w:rsid w:val="00813035"/>
    <w:rsid w:val="0081308D"/>
    <w:rsid w:val="008139E6"/>
    <w:rsid w:val="00813C9C"/>
    <w:rsid w:val="00814CC3"/>
    <w:rsid w:val="0081509B"/>
    <w:rsid w:val="0081592A"/>
    <w:rsid w:val="0081609F"/>
    <w:rsid w:val="00816780"/>
    <w:rsid w:val="00816976"/>
    <w:rsid w:val="00817465"/>
    <w:rsid w:val="00817688"/>
    <w:rsid w:val="00820AAD"/>
    <w:rsid w:val="0082178D"/>
    <w:rsid w:val="00821887"/>
    <w:rsid w:val="00821ECD"/>
    <w:rsid w:val="008224B6"/>
    <w:rsid w:val="008224EF"/>
    <w:rsid w:val="00824296"/>
    <w:rsid w:val="008243B0"/>
    <w:rsid w:val="008245A2"/>
    <w:rsid w:val="008250C2"/>
    <w:rsid w:val="00825577"/>
    <w:rsid w:val="00825EC8"/>
    <w:rsid w:val="00826809"/>
    <w:rsid w:val="0082735F"/>
    <w:rsid w:val="008276DD"/>
    <w:rsid w:val="00827EC8"/>
    <w:rsid w:val="00827F2E"/>
    <w:rsid w:val="00830231"/>
    <w:rsid w:val="008306F2"/>
    <w:rsid w:val="00830768"/>
    <w:rsid w:val="00830CE9"/>
    <w:rsid w:val="00830FE8"/>
    <w:rsid w:val="008312A0"/>
    <w:rsid w:val="00831398"/>
    <w:rsid w:val="008313C0"/>
    <w:rsid w:val="0083162A"/>
    <w:rsid w:val="008317E4"/>
    <w:rsid w:val="008320FD"/>
    <w:rsid w:val="00832997"/>
    <w:rsid w:val="00832EF7"/>
    <w:rsid w:val="00833E23"/>
    <w:rsid w:val="00834267"/>
    <w:rsid w:val="0083482D"/>
    <w:rsid w:val="00834D53"/>
    <w:rsid w:val="00836587"/>
    <w:rsid w:val="0083672A"/>
    <w:rsid w:val="008367CB"/>
    <w:rsid w:val="00836E50"/>
    <w:rsid w:val="0083725E"/>
    <w:rsid w:val="008376F3"/>
    <w:rsid w:val="00837997"/>
    <w:rsid w:val="00840155"/>
    <w:rsid w:val="00840B69"/>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61F"/>
    <w:rsid w:val="008468C6"/>
    <w:rsid w:val="00846D5D"/>
    <w:rsid w:val="00846EAC"/>
    <w:rsid w:val="0084735E"/>
    <w:rsid w:val="00847963"/>
    <w:rsid w:val="00847CC8"/>
    <w:rsid w:val="008505CA"/>
    <w:rsid w:val="00850FC0"/>
    <w:rsid w:val="00850FD6"/>
    <w:rsid w:val="00852176"/>
    <w:rsid w:val="008529C7"/>
    <w:rsid w:val="00852A2A"/>
    <w:rsid w:val="00852C8C"/>
    <w:rsid w:val="00852D65"/>
    <w:rsid w:val="0085315E"/>
    <w:rsid w:val="00853528"/>
    <w:rsid w:val="00853BCF"/>
    <w:rsid w:val="008557BA"/>
    <w:rsid w:val="00855F9D"/>
    <w:rsid w:val="008560D0"/>
    <w:rsid w:val="00856485"/>
    <w:rsid w:val="00857223"/>
    <w:rsid w:val="0085729F"/>
    <w:rsid w:val="00860667"/>
    <w:rsid w:val="00860BD3"/>
    <w:rsid w:val="0086189F"/>
    <w:rsid w:val="00862907"/>
    <w:rsid w:val="0086293C"/>
    <w:rsid w:val="00862EFC"/>
    <w:rsid w:val="00862F52"/>
    <w:rsid w:val="00863361"/>
    <w:rsid w:val="00864A39"/>
    <w:rsid w:val="00865835"/>
    <w:rsid w:val="00865B96"/>
    <w:rsid w:val="00866009"/>
    <w:rsid w:val="008660AF"/>
    <w:rsid w:val="00867079"/>
    <w:rsid w:val="00867327"/>
    <w:rsid w:val="008675EF"/>
    <w:rsid w:val="00867B31"/>
    <w:rsid w:val="00867D12"/>
    <w:rsid w:val="00867E67"/>
    <w:rsid w:val="00870542"/>
    <w:rsid w:val="008716E1"/>
    <w:rsid w:val="00871FC5"/>
    <w:rsid w:val="008723B7"/>
    <w:rsid w:val="008725D0"/>
    <w:rsid w:val="00873B27"/>
    <w:rsid w:val="00873C42"/>
    <w:rsid w:val="00874A7B"/>
    <w:rsid w:val="0087530F"/>
    <w:rsid w:val="008753D7"/>
    <w:rsid w:val="00875B13"/>
    <w:rsid w:val="0087608E"/>
    <w:rsid w:val="0087630A"/>
    <w:rsid w:val="00877775"/>
    <w:rsid w:val="0087789A"/>
    <w:rsid w:val="00877965"/>
    <w:rsid w:val="00880562"/>
    <w:rsid w:val="0088198C"/>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19FF"/>
    <w:rsid w:val="00892128"/>
    <w:rsid w:val="008923A3"/>
    <w:rsid w:val="0089280F"/>
    <w:rsid w:val="00892ADA"/>
    <w:rsid w:val="00893566"/>
    <w:rsid w:val="008939D0"/>
    <w:rsid w:val="008943A8"/>
    <w:rsid w:val="00894CB1"/>
    <w:rsid w:val="00894F81"/>
    <w:rsid w:val="00895228"/>
    <w:rsid w:val="00895D04"/>
    <w:rsid w:val="00896CE5"/>
    <w:rsid w:val="00896DFA"/>
    <w:rsid w:val="0089703A"/>
    <w:rsid w:val="0089726B"/>
    <w:rsid w:val="00897A03"/>
    <w:rsid w:val="008A033B"/>
    <w:rsid w:val="008A03D9"/>
    <w:rsid w:val="008A1015"/>
    <w:rsid w:val="008A1713"/>
    <w:rsid w:val="008A1C06"/>
    <w:rsid w:val="008A3514"/>
    <w:rsid w:val="008A3861"/>
    <w:rsid w:val="008A3A5C"/>
    <w:rsid w:val="008A410D"/>
    <w:rsid w:val="008A4F01"/>
    <w:rsid w:val="008A6594"/>
    <w:rsid w:val="008A66A8"/>
    <w:rsid w:val="008A68C4"/>
    <w:rsid w:val="008A6942"/>
    <w:rsid w:val="008A725E"/>
    <w:rsid w:val="008B0548"/>
    <w:rsid w:val="008B0913"/>
    <w:rsid w:val="008B0F1C"/>
    <w:rsid w:val="008B1105"/>
    <w:rsid w:val="008B22BE"/>
    <w:rsid w:val="008B2B5B"/>
    <w:rsid w:val="008B2CCA"/>
    <w:rsid w:val="008B2DAC"/>
    <w:rsid w:val="008B2FE5"/>
    <w:rsid w:val="008B31C6"/>
    <w:rsid w:val="008B3E3E"/>
    <w:rsid w:val="008B4333"/>
    <w:rsid w:val="008B456C"/>
    <w:rsid w:val="008B4991"/>
    <w:rsid w:val="008B4D85"/>
    <w:rsid w:val="008B4DE1"/>
    <w:rsid w:val="008B4E05"/>
    <w:rsid w:val="008B501B"/>
    <w:rsid w:val="008B5186"/>
    <w:rsid w:val="008B523B"/>
    <w:rsid w:val="008B5469"/>
    <w:rsid w:val="008B5E5F"/>
    <w:rsid w:val="008B61BE"/>
    <w:rsid w:val="008B6929"/>
    <w:rsid w:val="008B6B53"/>
    <w:rsid w:val="008B6C91"/>
    <w:rsid w:val="008B789F"/>
    <w:rsid w:val="008B7C8A"/>
    <w:rsid w:val="008C0A4F"/>
    <w:rsid w:val="008C1118"/>
    <w:rsid w:val="008C148A"/>
    <w:rsid w:val="008C2CAF"/>
    <w:rsid w:val="008C2DE1"/>
    <w:rsid w:val="008C3098"/>
    <w:rsid w:val="008C39F0"/>
    <w:rsid w:val="008C3BE5"/>
    <w:rsid w:val="008C3D5B"/>
    <w:rsid w:val="008C41B4"/>
    <w:rsid w:val="008C475B"/>
    <w:rsid w:val="008C4D05"/>
    <w:rsid w:val="008C5735"/>
    <w:rsid w:val="008C5FD8"/>
    <w:rsid w:val="008C6BED"/>
    <w:rsid w:val="008C74C7"/>
    <w:rsid w:val="008C7AEA"/>
    <w:rsid w:val="008D017F"/>
    <w:rsid w:val="008D0EDF"/>
    <w:rsid w:val="008D2132"/>
    <w:rsid w:val="008D2A10"/>
    <w:rsid w:val="008D2A36"/>
    <w:rsid w:val="008D2D27"/>
    <w:rsid w:val="008D30C3"/>
    <w:rsid w:val="008D348E"/>
    <w:rsid w:val="008D3F27"/>
    <w:rsid w:val="008D40BD"/>
    <w:rsid w:val="008D42D2"/>
    <w:rsid w:val="008D4D60"/>
    <w:rsid w:val="008D4DBE"/>
    <w:rsid w:val="008D4ECB"/>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741"/>
    <w:rsid w:val="008E6E13"/>
    <w:rsid w:val="008E7503"/>
    <w:rsid w:val="008F0F43"/>
    <w:rsid w:val="008F0FDD"/>
    <w:rsid w:val="008F2436"/>
    <w:rsid w:val="008F29F4"/>
    <w:rsid w:val="008F2F7F"/>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B58"/>
    <w:rsid w:val="00905C65"/>
    <w:rsid w:val="009062BA"/>
    <w:rsid w:val="0090749A"/>
    <w:rsid w:val="009104DF"/>
    <w:rsid w:val="0091135A"/>
    <w:rsid w:val="00911635"/>
    <w:rsid w:val="009119CE"/>
    <w:rsid w:val="009124DC"/>
    <w:rsid w:val="0091253F"/>
    <w:rsid w:val="00912AB0"/>
    <w:rsid w:val="00912B9B"/>
    <w:rsid w:val="009130CE"/>
    <w:rsid w:val="009133B6"/>
    <w:rsid w:val="0091388B"/>
    <w:rsid w:val="009139D6"/>
    <w:rsid w:val="00913B8F"/>
    <w:rsid w:val="00913EAC"/>
    <w:rsid w:val="009140CA"/>
    <w:rsid w:val="00914C8F"/>
    <w:rsid w:val="0091559F"/>
    <w:rsid w:val="00915639"/>
    <w:rsid w:val="0091579A"/>
    <w:rsid w:val="00915F6B"/>
    <w:rsid w:val="00915FC7"/>
    <w:rsid w:val="00920242"/>
    <w:rsid w:val="0092024C"/>
    <w:rsid w:val="0092025C"/>
    <w:rsid w:val="00920F40"/>
    <w:rsid w:val="00921F78"/>
    <w:rsid w:val="00922C90"/>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9CA"/>
    <w:rsid w:val="00931FD8"/>
    <w:rsid w:val="00932093"/>
    <w:rsid w:val="009323AA"/>
    <w:rsid w:val="00932BC1"/>
    <w:rsid w:val="00932E9F"/>
    <w:rsid w:val="00933543"/>
    <w:rsid w:val="00934358"/>
    <w:rsid w:val="00934A8A"/>
    <w:rsid w:val="00934E65"/>
    <w:rsid w:val="0093502A"/>
    <w:rsid w:val="0093563A"/>
    <w:rsid w:val="009369CE"/>
    <w:rsid w:val="009377C8"/>
    <w:rsid w:val="0093781E"/>
    <w:rsid w:val="00937AA5"/>
    <w:rsid w:val="00940355"/>
    <w:rsid w:val="00941BC5"/>
    <w:rsid w:val="0094207C"/>
    <w:rsid w:val="009427A6"/>
    <w:rsid w:val="00942860"/>
    <w:rsid w:val="00942AD0"/>
    <w:rsid w:val="0094344A"/>
    <w:rsid w:val="0094480D"/>
    <w:rsid w:val="00944851"/>
    <w:rsid w:val="0094493E"/>
    <w:rsid w:val="00944E9F"/>
    <w:rsid w:val="00944F4D"/>
    <w:rsid w:val="00945589"/>
    <w:rsid w:val="009455CB"/>
    <w:rsid w:val="0094585C"/>
    <w:rsid w:val="00945D44"/>
    <w:rsid w:val="009462C9"/>
    <w:rsid w:val="009463E5"/>
    <w:rsid w:val="009464BA"/>
    <w:rsid w:val="00946823"/>
    <w:rsid w:val="009475DD"/>
    <w:rsid w:val="00947B61"/>
    <w:rsid w:val="00947C74"/>
    <w:rsid w:val="009509E0"/>
    <w:rsid w:val="00950F5A"/>
    <w:rsid w:val="00950F63"/>
    <w:rsid w:val="00951725"/>
    <w:rsid w:val="00951775"/>
    <w:rsid w:val="00951A2D"/>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57C29"/>
    <w:rsid w:val="00960290"/>
    <w:rsid w:val="0096090E"/>
    <w:rsid w:val="00960FA5"/>
    <w:rsid w:val="009612C2"/>
    <w:rsid w:val="009617E0"/>
    <w:rsid w:val="00961847"/>
    <w:rsid w:val="00961BA4"/>
    <w:rsid w:val="0096210B"/>
    <w:rsid w:val="0096253F"/>
    <w:rsid w:val="009629B6"/>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3233"/>
    <w:rsid w:val="0097430F"/>
    <w:rsid w:val="00974393"/>
    <w:rsid w:val="009749D7"/>
    <w:rsid w:val="00974AC3"/>
    <w:rsid w:val="00975115"/>
    <w:rsid w:val="009757AE"/>
    <w:rsid w:val="00975C7F"/>
    <w:rsid w:val="00975DB4"/>
    <w:rsid w:val="00975DF5"/>
    <w:rsid w:val="0097606F"/>
    <w:rsid w:val="0097692A"/>
    <w:rsid w:val="00976E27"/>
    <w:rsid w:val="00976E9C"/>
    <w:rsid w:val="009774C8"/>
    <w:rsid w:val="00977A85"/>
    <w:rsid w:val="00977D9C"/>
    <w:rsid w:val="00980267"/>
    <w:rsid w:val="00980541"/>
    <w:rsid w:val="0098076E"/>
    <w:rsid w:val="009815B8"/>
    <w:rsid w:val="00981BC3"/>
    <w:rsid w:val="009825CD"/>
    <w:rsid w:val="00982F36"/>
    <w:rsid w:val="0098320C"/>
    <w:rsid w:val="0098441E"/>
    <w:rsid w:val="00984AB7"/>
    <w:rsid w:val="009855A3"/>
    <w:rsid w:val="00985B10"/>
    <w:rsid w:val="00986275"/>
    <w:rsid w:val="009862BB"/>
    <w:rsid w:val="00986436"/>
    <w:rsid w:val="009865C6"/>
    <w:rsid w:val="009871D6"/>
    <w:rsid w:val="0098743A"/>
    <w:rsid w:val="009874F0"/>
    <w:rsid w:val="00987876"/>
    <w:rsid w:val="00987C3B"/>
    <w:rsid w:val="00987E22"/>
    <w:rsid w:val="0099067D"/>
    <w:rsid w:val="00990949"/>
    <w:rsid w:val="00990BDD"/>
    <w:rsid w:val="00990F56"/>
    <w:rsid w:val="0099183B"/>
    <w:rsid w:val="00991D4E"/>
    <w:rsid w:val="0099237F"/>
    <w:rsid w:val="0099271D"/>
    <w:rsid w:val="009929C5"/>
    <w:rsid w:val="00992B2A"/>
    <w:rsid w:val="00992CD9"/>
    <w:rsid w:val="00993DBB"/>
    <w:rsid w:val="00995271"/>
    <w:rsid w:val="00995314"/>
    <w:rsid w:val="009956C2"/>
    <w:rsid w:val="00995714"/>
    <w:rsid w:val="00995860"/>
    <w:rsid w:val="00995AC0"/>
    <w:rsid w:val="00995FEE"/>
    <w:rsid w:val="00996AD7"/>
    <w:rsid w:val="0099747D"/>
    <w:rsid w:val="009A0516"/>
    <w:rsid w:val="009A29AF"/>
    <w:rsid w:val="009A2C00"/>
    <w:rsid w:val="009A3196"/>
    <w:rsid w:val="009A335C"/>
    <w:rsid w:val="009A3C52"/>
    <w:rsid w:val="009A6AF3"/>
    <w:rsid w:val="009A738A"/>
    <w:rsid w:val="009A7776"/>
    <w:rsid w:val="009B03CF"/>
    <w:rsid w:val="009B163E"/>
    <w:rsid w:val="009B3DEC"/>
    <w:rsid w:val="009B47FB"/>
    <w:rsid w:val="009B5510"/>
    <w:rsid w:val="009B5ACF"/>
    <w:rsid w:val="009B60D2"/>
    <w:rsid w:val="009B60EE"/>
    <w:rsid w:val="009B63BC"/>
    <w:rsid w:val="009B6BA3"/>
    <w:rsid w:val="009B7694"/>
    <w:rsid w:val="009B7FC3"/>
    <w:rsid w:val="009C08DD"/>
    <w:rsid w:val="009C0B08"/>
    <w:rsid w:val="009C11D2"/>
    <w:rsid w:val="009C122E"/>
    <w:rsid w:val="009C15BD"/>
    <w:rsid w:val="009C1764"/>
    <w:rsid w:val="009C2101"/>
    <w:rsid w:val="009C36A1"/>
    <w:rsid w:val="009C382F"/>
    <w:rsid w:val="009C38D1"/>
    <w:rsid w:val="009C39F6"/>
    <w:rsid w:val="009C5741"/>
    <w:rsid w:val="009C5BC6"/>
    <w:rsid w:val="009C5E40"/>
    <w:rsid w:val="009C7202"/>
    <w:rsid w:val="009C7731"/>
    <w:rsid w:val="009C7B06"/>
    <w:rsid w:val="009C7F18"/>
    <w:rsid w:val="009D07FA"/>
    <w:rsid w:val="009D0FEC"/>
    <w:rsid w:val="009D1484"/>
    <w:rsid w:val="009D24EF"/>
    <w:rsid w:val="009D2DA5"/>
    <w:rsid w:val="009D3045"/>
    <w:rsid w:val="009D3C0A"/>
    <w:rsid w:val="009D3DB4"/>
    <w:rsid w:val="009D40F2"/>
    <w:rsid w:val="009D411C"/>
    <w:rsid w:val="009D4B1E"/>
    <w:rsid w:val="009D63D7"/>
    <w:rsid w:val="009D6832"/>
    <w:rsid w:val="009D6EE5"/>
    <w:rsid w:val="009D7561"/>
    <w:rsid w:val="009D75DE"/>
    <w:rsid w:val="009D7B85"/>
    <w:rsid w:val="009D7C90"/>
    <w:rsid w:val="009D7FB8"/>
    <w:rsid w:val="009E02B3"/>
    <w:rsid w:val="009E04B3"/>
    <w:rsid w:val="009E0937"/>
    <w:rsid w:val="009E15AC"/>
    <w:rsid w:val="009E1C90"/>
    <w:rsid w:val="009E22CB"/>
    <w:rsid w:val="009E3571"/>
    <w:rsid w:val="009E42FF"/>
    <w:rsid w:val="009E44FC"/>
    <w:rsid w:val="009E48B7"/>
    <w:rsid w:val="009E4AFD"/>
    <w:rsid w:val="009E511B"/>
    <w:rsid w:val="009E51A9"/>
    <w:rsid w:val="009E6CCD"/>
    <w:rsid w:val="009E6F4B"/>
    <w:rsid w:val="009E7235"/>
    <w:rsid w:val="009F0C21"/>
    <w:rsid w:val="009F11F4"/>
    <w:rsid w:val="009F24D4"/>
    <w:rsid w:val="009F36B1"/>
    <w:rsid w:val="009F382E"/>
    <w:rsid w:val="009F3B49"/>
    <w:rsid w:val="009F4958"/>
    <w:rsid w:val="009F4A5F"/>
    <w:rsid w:val="009F4D95"/>
    <w:rsid w:val="009F54B5"/>
    <w:rsid w:val="009F59AA"/>
    <w:rsid w:val="009F5EDF"/>
    <w:rsid w:val="009F5FF2"/>
    <w:rsid w:val="009F6B32"/>
    <w:rsid w:val="009F73DB"/>
    <w:rsid w:val="009F7794"/>
    <w:rsid w:val="009F7F59"/>
    <w:rsid w:val="00A00863"/>
    <w:rsid w:val="00A01CD2"/>
    <w:rsid w:val="00A025BE"/>
    <w:rsid w:val="00A02610"/>
    <w:rsid w:val="00A03521"/>
    <w:rsid w:val="00A03ABE"/>
    <w:rsid w:val="00A03C05"/>
    <w:rsid w:val="00A03D4F"/>
    <w:rsid w:val="00A04521"/>
    <w:rsid w:val="00A047BB"/>
    <w:rsid w:val="00A04C8C"/>
    <w:rsid w:val="00A04F8D"/>
    <w:rsid w:val="00A05839"/>
    <w:rsid w:val="00A05CF9"/>
    <w:rsid w:val="00A05F39"/>
    <w:rsid w:val="00A06010"/>
    <w:rsid w:val="00A06590"/>
    <w:rsid w:val="00A067F4"/>
    <w:rsid w:val="00A06930"/>
    <w:rsid w:val="00A06E04"/>
    <w:rsid w:val="00A07003"/>
    <w:rsid w:val="00A07C7F"/>
    <w:rsid w:val="00A100D4"/>
    <w:rsid w:val="00A110FB"/>
    <w:rsid w:val="00A111B0"/>
    <w:rsid w:val="00A11A8D"/>
    <w:rsid w:val="00A11AC8"/>
    <w:rsid w:val="00A14437"/>
    <w:rsid w:val="00A1485B"/>
    <w:rsid w:val="00A14E60"/>
    <w:rsid w:val="00A15B38"/>
    <w:rsid w:val="00A15B7C"/>
    <w:rsid w:val="00A165C5"/>
    <w:rsid w:val="00A169F8"/>
    <w:rsid w:val="00A17BBF"/>
    <w:rsid w:val="00A200A0"/>
    <w:rsid w:val="00A20488"/>
    <w:rsid w:val="00A20F90"/>
    <w:rsid w:val="00A21128"/>
    <w:rsid w:val="00A2113A"/>
    <w:rsid w:val="00A21475"/>
    <w:rsid w:val="00A21B69"/>
    <w:rsid w:val="00A231BD"/>
    <w:rsid w:val="00A23C16"/>
    <w:rsid w:val="00A23CA6"/>
    <w:rsid w:val="00A25489"/>
    <w:rsid w:val="00A25D9B"/>
    <w:rsid w:val="00A26E24"/>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BC"/>
    <w:rsid w:val="00A33ED4"/>
    <w:rsid w:val="00A34459"/>
    <w:rsid w:val="00A355AA"/>
    <w:rsid w:val="00A35BF6"/>
    <w:rsid w:val="00A35C4B"/>
    <w:rsid w:val="00A36E2E"/>
    <w:rsid w:val="00A36F1A"/>
    <w:rsid w:val="00A3735D"/>
    <w:rsid w:val="00A373D1"/>
    <w:rsid w:val="00A37791"/>
    <w:rsid w:val="00A406AB"/>
    <w:rsid w:val="00A408BD"/>
    <w:rsid w:val="00A4090E"/>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0B07"/>
    <w:rsid w:val="00A5101E"/>
    <w:rsid w:val="00A517BB"/>
    <w:rsid w:val="00A518A4"/>
    <w:rsid w:val="00A51AC8"/>
    <w:rsid w:val="00A5220D"/>
    <w:rsid w:val="00A5241E"/>
    <w:rsid w:val="00A52617"/>
    <w:rsid w:val="00A5263A"/>
    <w:rsid w:val="00A5274D"/>
    <w:rsid w:val="00A52F0D"/>
    <w:rsid w:val="00A533B4"/>
    <w:rsid w:val="00A53B91"/>
    <w:rsid w:val="00A53BA3"/>
    <w:rsid w:val="00A54A45"/>
    <w:rsid w:val="00A557ED"/>
    <w:rsid w:val="00A55CA1"/>
    <w:rsid w:val="00A55E45"/>
    <w:rsid w:val="00A5611D"/>
    <w:rsid w:val="00A56183"/>
    <w:rsid w:val="00A563DE"/>
    <w:rsid w:val="00A57E8E"/>
    <w:rsid w:val="00A61746"/>
    <w:rsid w:val="00A61F72"/>
    <w:rsid w:val="00A624B7"/>
    <w:rsid w:val="00A62AAA"/>
    <w:rsid w:val="00A632DE"/>
    <w:rsid w:val="00A63309"/>
    <w:rsid w:val="00A63A13"/>
    <w:rsid w:val="00A63AB7"/>
    <w:rsid w:val="00A63D7E"/>
    <w:rsid w:val="00A63DE4"/>
    <w:rsid w:val="00A64735"/>
    <w:rsid w:val="00A64761"/>
    <w:rsid w:val="00A653A1"/>
    <w:rsid w:val="00A65914"/>
    <w:rsid w:val="00A664DB"/>
    <w:rsid w:val="00A66BCD"/>
    <w:rsid w:val="00A66CEA"/>
    <w:rsid w:val="00A67896"/>
    <w:rsid w:val="00A70188"/>
    <w:rsid w:val="00A705FD"/>
    <w:rsid w:val="00A70617"/>
    <w:rsid w:val="00A70C35"/>
    <w:rsid w:val="00A70D0E"/>
    <w:rsid w:val="00A710AC"/>
    <w:rsid w:val="00A715EE"/>
    <w:rsid w:val="00A71DEA"/>
    <w:rsid w:val="00A7240D"/>
    <w:rsid w:val="00A724D0"/>
    <w:rsid w:val="00A72DB0"/>
    <w:rsid w:val="00A7320E"/>
    <w:rsid w:val="00A735E5"/>
    <w:rsid w:val="00A73A79"/>
    <w:rsid w:val="00A73E8B"/>
    <w:rsid w:val="00A748EA"/>
    <w:rsid w:val="00A74C5F"/>
    <w:rsid w:val="00A74CB7"/>
    <w:rsid w:val="00A74D42"/>
    <w:rsid w:val="00A7512F"/>
    <w:rsid w:val="00A76041"/>
    <w:rsid w:val="00A76ED3"/>
    <w:rsid w:val="00A77366"/>
    <w:rsid w:val="00A7774C"/>
    <w:rsid w:val="00A803E5"/>
    <w:rsid w:val="00A80718"/>
    <w:rsid w:val="00A81193"/>
    <w:rsid w:val="00A812AF"/>
    <w:rsid w:val="00A81793"/>
    <w:rsid w:val="00A81C28"/>
    <w:rsid w:val="00A826CE"/>
    <w:rsid w:val="00A8280E"/>
    <w:rsid w:val="00A8410C"/>
    <w:rsid w:val="00A84360"/>
    <w:rsid w:val="00A84EBD"/>
    <w:rsid w:val="00A8565D"/>
    <w:rsid w:val="00A85D09"/>
    <w:rsid w:val="00A85EB9"/>
    <w:rsid w:val="00A876FF"/>
    <w:rsid w:val="00A877B4"/>
    <w:rsid w:val="00A87E6A"/>
    <w:rsid w:val="00A915C9"/>
    <w:rsid w:val="00A91740"/>
    <w:rsid w:val="00A92068"/>
    <w:rsid w:val="00A931CD"/>
    <w:rsid w:val="00A93D3D"/>
    <w:rsid w:val="00A941C8"/>
    <w:rsid w:val="00A95547"/>
    <w:rsid w:val="00A96062"/>
    <w:rsid w:val="00A96F78"/>
    <w:rsid w:val="00A97537"/>
    <w:rsid w:val="00A97C48"/>
    <w:rsid w:val="00A97E80"/>
    <w:rsid w:val="00AA012C"/>
    <w:rsid w:val="00AA1B2F"/>
    <w:rsid w:val="00AA287F"/>
    <w:rsid w:val="00AA2883"/>
    <w:rsid w:val="00AA3ABD"/>
    <w:rsid w:val="00AA401D"/>
    <w:rsid w:val="00AA45CD"/>
    <w:rsid w:val="00AA4B84"/>
    <w:rsid w:val="00AA619C"/>
    <w:rsid w:val="00AA61C2"/>
    <w:rsid w:val="00AA67DE"/>
    <w:rsid w:val="00AA6D02"/>
    <w:rsid w:val="00AA7068"/>
    <w:rsid w:val="00AA7CFF"/>
    <w:rsid w:val="00AB05EC"/>
    <w:rsid w:val="00AB0BAF"/>
    <w:rsid w:val="00AB0D46"/>
    <w:rsid w:val="00AB113F"/>
    <w:rsid w:val="00AB1E23"/>
    <w:rsid w:val="00AB24DB"/>
    <w:rsid w:val="00AB2B75"/>
    <w:rsid w:val="00AB30FB"/>
    <w:rsid w:val="00AB31BE"/>
    <w:rsid w:val="00AB33BA"/>
    <w:rsid w:val="00AB45E3"/>
    <w:rsid w:val="00AB4676"/>
    <w:rsid w:val="00AB50C0"/>
    <w:rsid w:val="00AB546E"/>
    <w:rsid w:val="00AB6501"/>
    <w:rsid w:val="00AB6824"/>
    <w:rsid w:val="00AB695C"/>
    <w:rsid w:val="00AB724E"/>
    <w:rsid w:val="00AC03A0"/>
    <w:rsid w:val="00AC0C36"/>
    <w:rsid w:val="00AC0F05"/>
    <w:rsid w:val="00AC0F37"/>
    <w:rsid w:val="00AC0FE2"/>
    <w:rsid w:val="00AC1077"/>
    <w:rsid w:val="00AC1BE3"/>
    <w:rsid w:val="00AC21A6"/>
    <w:rsid w:val="00AC23B3"/>
    <w:rsid w:val="00AC24C0"/>
    <w:rsid w:val="00AC2755"/>
    <w:rsid w:val="00AC2F07"/>
    <w:rsid w:val="00AC363E"/>
    <w:rsid w:val="00AC37F0"/>
    <w:rsid w:val="00AC3C8F"/>
    <w:rsid w:val="00AC4262"/>
    <w:rsid w:val="00AC4BE7"/>
    <w:rsid w:val="00AC5561"/>
    <w:rsid w:val="00AC55AB"/>
    <w:rsid w:val="00AC563C"/>
    <w:rsid w:val="00AC5716"/>
    <w:rsid w:val="00AC59D0"/>
    <w:rsid w:val="00AC62D4"/>
    <w:rsid w:val="00AC7B97"/>
    <w:rsid w:val="00AC7D75"/>
    <w:rsid w:val="00AC7DEA"/>
    <w:rsid w:val="00AC7F3D"/>
    <w:rsid w:val="00AD0105"/>
    <w:rsid w:val="00AD26C2"/>
    <w:rsid w:val="00AD2D01"/>
    <w:rsid w:val="00AD3145"/>
    <w:rsid w:val="00AD32FF"/>
    <w:rsid w:val="00AD3369"/>
    <w:rsid w:val="00AD4384"/>
    <w:rsid w:val="00AD4CD4"/>
    <w:rsid w:val="00AD5257"/>
    <w:rsid w:val="00AD52B0"/>
    <w:rsid w:val="00AD5852"/>
    <w:rsid w:val="00AD6D82"/>
    <w:rsid w:val="00AD6F54"/>
    <w:rsid w:val="00AD7158"/>
    <w:rsid w:val="00AD7309"/>
    <w:rsid w:val="00AD7514"/>
    <w:rsid w:val="00AD7C22"/>
    <w:rsid w:val="00AD7CA9"/>
    <w:rsid w:val="00AD7DCF"/>
    <w:rsid w:val="00AE0B9F"/>
    <w:rsid w:val="00AE0D74"/>
    <w:rsid w:val="00AE1958"/>
    <w:rsid w:val="00AE200E"/>
    <w:rsid w:val="00AE2852"/>
    <w:rsid w:val="00AE31F9"/>
    <w:rsid w:val="00AE466C"/>
    <w:rsid w:val="00AE5115"/>
    <w:rsid w:val="00AE587E"/>
    <w:rsid w:val="00AE6459"/>
    <w:rsid w:val="00AE70B5"/>
    <w:rsid w:val="00AE7505"/>
    <w:rsid w:val="00AE75A3"/>
    <w:rsid w:val="00AF0139"/>
    <w:rsid w:val="00AF014A"/>
    <w:rsid w:val="00AF173F"/>
    <w:rsid w:val="00AF232B"/>
    <w:rsid w:val="00AF3528"/>
    <w:rsid w:val="00AF355B"/>
    <w:rsid w:val="00AF384E"/>
    <w:rsid w:val="00AF3874"/>
    <w:rsid w:val="00AF3ABA"/>
    <w:rsid w:val="00AF3B21"/>
    <w:rsid w:val="00AF3C94"/>
    <w:rsid w:val="00AF3F10"/>
    <w:rsid w:val="00AF45D7"/>
    <w:rsid w:val="00AF4944"/>
    <w:rsid w:val="00AF4DB4"/>
    <w:rsid w:val="00AF518F"/>
    <w:rsid w:val="00AF60AF"/>
    <w:rsid w:val="00AF62E5"/>
    <w:rsid w:val="00AF6390"/>
    <w:rsid w:val="00AF65D4"/>
    <w:rsid w:val="00AF6667"/>
    <w:rsid w:val="00AF6777"/>
    <w:rsid w:val="00AF67B7"/>
    <w:rsid w:val="00AF7080"/>
    <w:rsid w:val="00B00871"/>
    <w:rsid w:val="00B03066"/>
    <w:rsid w:val="00B03402"/>
    <w:rsid w:val="00B0349F"/>
    <w:rsid w:val="00B0382E"/>
    <w:rsid w:val="00B03D56"/>
    <w:rsid w:val="00B05778"/>
    <w:rsid w:val="00B058B5"/>
    <w:rsid w:val="00B05AAE"/>
    <w:rsid w:val="00B06870"/>
    <w:rsid w:val="00B06BE7"/>
    <w:rsid w:val="00B0721A"/>
    <w:rsid w:val="00B07259"/>
    <w:rsid w:val="00B07324"/>
    <w:rsid w:val="00B07387"/>
    <w:rsid w:val="00B07D75"/>
    <w:rsid w:val="00B1120E"/>
    <w:rsid w:val="00B112DD"/>
    <w:rsid w:val="00B11401"/>
    <w:rsid w:val="00B125EC"/>
    <w:rsid w:val="00B12C1C"/>
    <w:rsid w:val="00B1355C"/>
    <w:rsid w:val="00B13A4E"/>
    <w:rsid w:val="00B13BA7"/>
    <w:rsid w:val="00B13BDE"/>
    <w:rsid w:val="00B14405"/>
    <w:rsid w:val="00B15B6A"/>
    <w:rsid w:val="00B16642"/>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84D"/>
    <w:rsid w:val="00B2799D"/>
    <w:rsid w:val="00B3041D"/>
    <w:rsid w:val="00B30A32"/>
    <w:rsid w:val="00B30CA3"/>
    <w:rsid w:val="00B30F3B"/>
    <w:rsid w:val="00B31021"/>
    <w:rsid w:val="00B31400"/>
    <w:rsid w:val="00B34141"/>
    <w:rsid w:val="00B3481D"/>
    <w:rsid w:val="00B349EC"/>
    <w:rsid w:val="00B34E49"/>
    <w:rsid w:val="00B352D7"/>
    <w:rsid w:val="00B35327"/>
    <w:rsid w:val="00B35862"/>
    <w:rsid w:val="00B35B2C"/>
    <w:rsid w:val="00B35E32"/>
    <w:rsid w:val="00B36143"/>
    <w:rsid w:val="00B36302"/>
    <w:rsid w:val="00B364C9"/>
    <w:rsid w:val="00B36712"/>
    <w:rsid w:val="00B36774"/>
    <w:rsid w:val="00B36F30"/>
    <w:rsid w:val="00B4129C"/>
    <w:rsid w:val="00B41712"/>
    <w:rsid w:val="00B41885"/>
    <w:rsid w:val="00B423CB"/>
    <w:rsid w:val="00B44C21"/>
    <w:rsid w:val="00B44C78"/>
    <w:rsid w:val="00B45B09"/>
    <w:rsid w:val="00B45C63"/>
    <w:rsid w:val="00B46B5F"/>
    <w:rsid w:val="00B47269"/>
    <w:rsid w:val="00B502A7"/>
    <w:rsid w:val="00B5054F"/>
    <w:rsid w:val="00B50EF0"/>
    <w:rsid w:val="00B51496"/>
    <w:rsid w:val="00B51646"/>
    <w:rsid w:val="00B516A0"/>
    <w:rsid w:val="00B5363F"/>
    <w:rsid w:val="00B5394D"/>
    <w:rsid w:val="00B53FAD"/>
    <w:rsid w:val="00B53FFB"/>
    <w:rsid w:val="00B54286"/>
    <w:rsid w:val="00B55362"/>
    <w:rsid w:val="00B5542B"/>
    <w:rsid w:val="00B555D2"/>
    <w:rsid w:val="00B559E3"/>
    <w:rsid w:val="00B55C43"/>
    <w:rsid w:val="00B55F29"/>
    <w:rsid w:val="00B5622E"/>
    <w:rsid w:val="00B57C5B"/>
    <w:rsid w:val="00B57DFE"/>
    <w:rsid w:val="00B602DE"/>
    <w:rsid w:val="00B60508"/>
    <w:rsid w:val="00B60519"/>
    <w:rsid w:val="00B60E0D"/>
    <w:rsid w:val="00B60FFB"/>
    <w:rsid w:val="00B61904"/>
    <w:rsid w:val="00B61EE4"/>
    <w:rsid w:val="00B6206B"/>
    <w:rsid w:val="00B62593"/>
    <w:rsid w:val="00B62F50"/>
    <w:rsid w:val="00B6372B"/>
    <w:rsid w:val="00B6421C"/>
    <w:rsid w:val="00B6436A"/>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440D"/>
    <w:rsid w:val="00B7547A"/>
    <w:rsid w:val="00B7580D"/>
    <w:rsid w:val="00B76226"/>
    <w:rsid w:val="00B7652F"/>
    <w:rsid w:val="00B76CF3"/>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51C"/>
    <w:rsid w:val="00B85E60"/>
    <w:rsid w:val="00B85EE3"/>
    <w:rsid w:val="00B85EFD"/>
    <w:rsid w:val="00B8606C"/>
    <w:rsid w:val="00B87C8F"/>
    <w:rsid w:val="00B87E1E"/>
    <w:rsid w:val="00B903BC"/>
    <w:rsid w:val="00B90742"/>
    <w:rsid w:val="00B90DB0"/>
    <w:rsid w:val="00B90EDF"/>
    <w:rsid w:val="00B90EEC"/>
    <w:rsid w:val="00B92392"/>
    <w:rsid w:val="00B926BA"/>
    <w:rsid w:val="00B926F3"/>
    <w:rsid w:val="00B93066"/>
    <w:rsid w:val="00B943A5"/>
    <w:rsid w:val="00B95207"/>
    <w:rsid w:val="00B9521C"/>
    <w:rsid w:val="00B957B0"/>
    <w:rsid w:val="00B95A01"/>
    <w:rsid w:val="00B964A1"/>
    <w:rsid w:val="00B9740D"/>
    <w:rsid w:val="00B97A32"/>
    <w:rsid w:val="00BA04CE"/>
    <w:rsid w:val="00BA0922"/>
    <w:rsid w:val="00BA0A9B"/>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1E0"/>
    <w:rsid w:val="00BB0BF1"/>
    <w:rsid w:val="00BB18C7"/>
    <w:rsid w:val="00BB1BAE"/>
    <w:rsid w:val="00BB210D"/>
    <w:rsid w:val="00BB3716"/>
    <w:rsid w:val="00BB39C5"/>
    <w:rsid w:val="00BB3DE6"/>
    <w:rsid w:val="00BB4238"/>
    <w:rsid w:val="00BB42DE"/>
    <w:rsid w:val="00BB52DC"/>
    <w:rsid w:val="00BB5BE6"/>
    <w:rsid w:val="00BB5C6B"/>
    <w:rsid w:val="00BB61D3"/>
    <w:rsid w:val="00BB656F"/>
    <w:rsid w:val="00BB6655"/>
    <w:rsid w:val="00BB702F"/>
    <w:rsid w:val="00BB7220"/>
    <w:rsid w:val="00BB7855"/>
    <w:rsid w:val="00BB7D0C"/>
    <w:rsid w:val="00BB7FC0"/>
    <w:rsid w:val="00BC06DF"/>
    <w:rsid w:val="00BC0FB9"/>
    <w:rsid w:val="00BC14D3"/>
    <w:rsid w:val="00BC186A"/>
    <w:rsid w:val="00BC1EFE"/>
    <w:rsid w:val="00BC317B"/>
    <w:rsid w:val="00BC319A"/>
    <w:rsid w:val="00BC3E12"/>
    <w:rsid w:val="00BC47B1"/>
    <w:rsid w:val="00BC4DAF"/>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D41"/>
    <w:rsid w:val="00BD2D45"/>
    <w:rsid w:val="00BD2F4B"/>
    <w:rsid w:val="00BD347C"/>
    <w:rsid w:val="00BD4637"/>
    <w:rsid w:val="00BD48F5"/>
    <w:rsid w:val="00BD55CE"/>
    <w:rsid w:val="00BD5939"/>
    <w:rsid w:val="00BD59AC"/>
    <w:rsid w:val="00BD5CE4"/>
    <w:rsid w:val="00BD6802"/>
    <w:rsid w:val="00BD6CC7"/>
    <w:rsid w:val="00BD78AD"/>
    <w:rsid w:val="00BD79CC"/>
    <w:rsid w:val="00BE149F"/>
    <w:rsid w:val="00BE1E41"/>
    <w:rsid w:val="00BE2E88"/>
    <w:rsid w:val="00BE3241"/>
    <w:rsid w:val="00BE39FB"/>
    <w:rsid w:val="00BE3BDC"/>
    <w:rsid w:val="00BE4D43"/>
    <w:rsid w:val="00BE5386"/>
    <w:rsid w:val="00BE5539"/>
    <w:rsid w:val="00BE57F1"/>
    <w:rsid w:val="00BE69A1"/>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675"/>
    <w:rsid w:val="00BF7995"/>
    <w:rsid w:val="00BF7C4F"/>
    <w:rsid w:val="00BF7EF2"/>
    <w:rsid w:val="00C0057E"/>
    <w:rsid w:val="00C00891"/>
    <w:rsid w:val="00C00FF3"/>
    <w:rsid w:val="00C01126"/>
    <w:rsid w:val="00C01422"/>
    <w:rsid w:val="00C01612"/>
    <w:rsid w:val="00C0185F"/>
    <w:rsid w:val="00C01C2E"/>
    <w:rsid w:val="00C01FB5"/>
    <w:rsid w:val="00C0257D"/>
    <w:rsid w:val="00C04356"/>
    <w:rsid w:val="00C06D83"/>
    <w:rsid w:val="00C07C73"/>
    <w:rsid w:val="00C07DCE"/>
    <w:rsid w:val="00C1005A"/>
    <w:rsid w:val="00C11598"/>
    <w:rsid w:val="00C11B32"/>
    <w:rsid w:val="00C11C83"/>
    <w:rsid w:val="00C12336"/>
    <w:rsid w:val="00C124F7"/>
    <w:rsid w:val="00C129AF"/>
    <w:rsid w:val="00C135D1"/>
    <w:rsid w:val="00C1377F"/>
    <w:rsid w:val="00C139D6"/>
    <w:rsid w:val="00C13CD7"/>
    <w:rsid w:val="00C14057"/>
    <w:rsid w:val="00C1540B"/>
    <w:rsid w:val="00C16989"/>
    <w:rsid w:val="00C16C7D"/>
    <w:rsid w:val="00C17131"/>
    <w:rsid w:val="00C17244"/>
    <w:rsid w:val="00C17499"/>
    <w:rsid w:val="00C200C5"/>
    <w:rsid w:val="00C2065E"/>
    <w:rsid w:val="00C20C31"/>
    <w:rsid w:val="00C217FC"/>
    <w:rsid w:val="00C22133"/>
    <w:rsid w:val="00C222FF"/>
    <w:rsid w:val="00C22A0A"/>
    <w:rsid w:val="00C22AC7"/>
    <w:rsid w:val="00C22B83"/>
    <w:rsid w:val="00C22F55"/>
    <w:rsid w:val="00C2342F"/>
    <w:rsid w:val="00C241CC"/>
    <w:rsid w:val="00C24803"/>
    <w:rsid w:val="00C25272"/>
    <w:rsid w:val="00C253C6"/>
    <w:rsid w:val="00C25906"/>
    <w:rsid w:val="00C264CA"/>
    <w:rsid w:val="00C2697B"/>
    <w:rsid w:val="00C26FC7"/>
    <w:rsid w:val="00C301BA"/>
    <w:rsid w:val="00C31039"/>
    <w:rsid w:val="00C324CD"/>
    <w:rsid w:val="00C32922"/>
    <w:rsid w:val="00C33DEE"/>
    <w:rsid w:val="00C3405F"/>
    <w:rsid w:val="00C34B85"/>
    <w:rsid w:val="00C34E55"/>
    <w:rsid w:val="00C36E05"/>
    <w:rsid w:val="00C37375"/>
    <w:rsid w:val="00C376DE"/>
    <w:rsid w:val="00C400CF"/>
    <w:rsid w:val="00C406EB"/>
    <w:rsid w:val="00C40B2A"/>
    <w:rsid w:val="00C40E34"/>
    <w:rsid w:val="00C41995"/>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0950"/>
    <w:rsid w:val="00C51106"/>
    <w:rsid w:val="00C513C7"/>
    <w:rsid w:val="00C513FF"/>
    <w:rsid w:val="00C51F22"/>
    <w:rsid w:val="00C52065"/>
    <w:rsid w:val="00C52346"/>
    <w:rsid w:val="00C525D7"/>
    <w:rsid w:val="00C529C4"/>
    <w:rsid w:val="00C532DE"/>
    <w:rsid w:val="00C53384"/>
    <w:rsid w:val="00C538F0"/>
    <w:rsid w:val="00C54134"/>
    <w:rsid w:val="00C54986"/>
    <w:rsid w:val="00C549F9"/>
    <w:rsid w:val="00C55B2E"/>
    <w:rsid w:val="00C564B9"/>
    <w:rsid w:val="00C568C0"/>
    <w:rsid w:val="00C56AC6"/>
    <w:rsid w:val="00C5729C"/>
    <w:rsid w:val="00C57B53"/>
    <w:rsid w:val="00C57E1F"/>
    <w:rsid w:val="00C60093"/>
    <w:rsid w:val="00C61014"/>
    <w:rsid w:val="00C6110C"/>
    <w:rsid w:val="00C611BD"/>
    <w:rsid w:val="00C612C2"/>
    <w:rsid w:val="00C619E0"/>
    <w:rsid w:val="00C62430"/>
    <w:rsid w:val="00C628C4"/>
    <w:rsid w:val="00C62D23"/>
    <w:rsid w:val="00C62D5E"/>
    <w:rsid w:val="00C62E7B"/>
    <w:rsid w:val="00C63605"/>
    <w:rsid w:val="00C63DBD"/>
    <w:rsid w:val="00C64193"/>
    <w:rsid w:val="00C64507"/>
    <w:rsid w:val="00C6496A"/>
    <w:rsid w:val="00C64A0B"/>
    <w:rsid w:val="00C6565C"/>
    <w:rsid w:val="00C658EF"/>
    <w:rsid w:val="00C67BDA"/>
    <w:rsid w:val="00C70BBA"/>
    <w:rsid w:val="00C7179B"/>
    <w:rsid w:val="00C72BFE"/>
    <w:rsid w:val="00C73631"/>
    <w:rsid w:val="00C74C47"/>
    <w:rsid w:val="00C74E50"/>
    <w:rsid w:val="00C76461"/>
    <w:rsid w:val="00C7676A"/>
    <w:rsid w:val="00C80707"/>
    <w:rsid w:val="00C82A9C"/>
    <w:rsid w:val="00C82DF6"/>
    <w:rsid w:val="00C82EBA"/>
    <w:rsid w:val="00C83C7E"/>
    <w:rsid w:val="00C842A8"/>
    <w:rsid w:val="00C84366"/>
    <w:rsid w:val="00C847CB"/>
    <w:rsid w:val="00C84BF5"/>
    <w:rsid w:val="00C8537D"/>
    <w:rsid w:val="00C856DF"/>
    <w:rsid w:val="00C86154"/>
    <w:rsid w:val="00C86338"/>
    <w:rsid w:val="00C868EC"/>
    <w:rsid w:val="00C871C1"/>
    <w:rsid w:val="00C8745F"/>
    <w:rsid w:val="00C90435"/>
    <w:rsid w:val="00C91BC9"/>
    <w:rsid w:val="00C92404"/>
    <w:rsid w:val="00C926A2"/>
    <w:rsid w:val="00C9271E"/>
    <w:rsid w:val="00C935D6"/>
    <w:rsid w:val="00C93884"/>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1FB3"/>
    <w:rsid w:val="00CA4201"/>
    <w:rsid w:val="00CA4559"/>
    <w:rsid w:val="00CA4C79"/>
    <w:rsid w:val="00CA4DB4"/>
    <w:rsid w:val="00CA5571"/>
    <w:rsid w:val="00CA57F1"/>
    <w:rsid w:val="00CA6734"/>
    <w:rsid w:val="00CA68A4"/>
    <w:rsid w:val="00CA68FD"/>
    <w:rsid w:val="00CA6AAF"/>
    <w:rsid w:val="00CA74FB"/>
    <w:rsid w:val="00CA7634"/>
    <w:rsid w:val="00CA7AD2"/>
    <w:rsid w:val="00CA7B22"/>
    <w:rsid w:val="00CB1029"/>
    <w:rsid w:val="00CB1DE9"/>
    <w:rsid w:val="00CB1FC3"/>
    <w:rsid w:val="00CB26FB"/>
    <w:rsid w:val="00CB37B2"/>
    <w:rsid w:val="00CB4A55"/>
    <w:rsid w:val="00CB54A2"/>
    <w:rsid w:val="00CB5CE5"/>
    <w:rsid w:val="00CB5D5E"/>
    <w:rsid w:val="00CB63C8"/>
    <w:rsid w:val="00CB6516"/>
    <w:rsid w:val="00CB692C"/>
    <w:rsid w:val="00CB7AF8"/>
    <w:rsid w:val="00CB7FD0"/>
    <w:rsid w:val="00CC0211"/>
    <w:rsid w:val="00CC0777"/>
    <w:rsid w:val="00CC0826"/>
    <w:rsid w:val="00CC1058"/>
    <w:rsid w:val="00CC15EB"/>
    <w:rsid w:val="00CC1742"/>
    <w:rsid w:val="00CC1F7D"/>
    <w:rsid w:val="00CC2427"/>
    <w:rsid w:val="00CC2B60"/>
    <w:rsid w:val="00CC2D58"/>
    <w:rsid w:val="00CC3852"/>
    <w:rsid w:val="00CC3F12"/>
    <w:rsid w:val="00CC4EC8"/>
    <w:rsid w:val="00CC517F"/>
    <w:rsid w:val="00CC5B2C"/>
    <w:rsid w:val="00CC5BB5"/>
    <w:rsid w:val="00CC681E"/>
    <w:rsid w:val="00CC6BCB"/>
    <w:rsid w:val="00CC718D"/>
    <w:rsid w:val="00CC743F"/>
    <w:rsid w:val="00CC7579"/>
    <w:rsid w:val="00CC7A15"/>
    <w:rsid w:val="00CC7D1E"/>
    <w:rsid w:val="00CC7DCE"/>
    <w:rsid w:val="00CD1595"/>
    <w:rsid w:val="00CD19B0"/>
    <w:rsid w:val="00CD1FBF"/>
    <w:rsid w:val="00CD275E"/>
    <w:rsid w:val="00CD3263"/>
    <w:rsid w:val="00CD3A59"/>
    <w:rsid w:val="00CD46A7"/>
    <w:rsid w:val="00CD47B8"/>
    <w:rsid w:val="00CD60DE"/>
    <w:rsid w:val="00CD638E"/>
    <w:rsid w:val="00CD65DE"/>
    <w:rsid w:val="00CD6689"/>
    <w:rsid w:val="00CD6F0A"/>
    <w:rsid w:val="00CD7D9C"/>
    <w:rsid w:val="00CD7F7A"/>
    <w:rsid w:val="00CE0355"/>
    <w:rsid w:val="00CE1235"/>
    <w:rsid w:val="00CE132E"/>
    <w:rsid w:val="00CE1473"/>
    <w:rsid w:val="00CE210B"/>
    <w:rsid w:val="00CE241D"/>
    <w:rsid w:val="00CE249D"/>
    <w:rsid w:val="00CE3263"/>
    <w:rsid w:val="00CE32ED"/>
    <w:rsid w:val="00CE3536"/>
    <w:rsid w:val="00CE4DD5"/>
    <w:rsid w:val="00CE4DFF"/>
    <w:rsid w:val="00CE510F"/>
    <w:rsid w:val="00CE5681"/>
    <w:rsid w:val="00CE5844"/>
    <w:rsid w:val="00CE5AC8"/>
    <w:rsid w:val="00CE5CE1"/>
    <w:rsid w:val="00CE6356"/>
    <w:rsid w:val="00CE6AB3"/>
    <w:rsid w:val="00CE6CF4"/>
    <w:rsid w:val="00CE7335"/>
    <w:rsid w:val="00CE75AF"/>
    <w:rsid w:val="00CE79CC"/>
    <w:rsid w:val="00CF1221"/>
    <w:rsid w:val="00CF1299"/>
    <w:rsid w:val="00CF41F2"/>
    <w:rsid w:val="00CF47B3"/>
    <w:rsid w:val="00CF4C69"/>
    <w:rsid w:val="00CF4F75"/>
    <w:rsid w:val="00CF67D4"/>
    <w:rsid w:val="00CF68AF"/>
    <w:rsid w:val="00CF7608"/>
    <w:rsid w:val="00CF7C27"/>
    <w:rsid w:val="00CF7EB3"/>
    <w:rsid w:val="00D01198"/>
    <w:rsid w:val="00D02C1F"/>
    <w:rsid w:val="00D0377C"/>
    <w:rsid w:val="00D038F1"/>
    <w:rsid w:val="00D043C2"/>
    <w:rsid w:val="00D04EF9"/>
    <w:rsid w:val="00D0519B"/>
    <w:rsid w:val="00D055F5"/>
    <w:rsid w:val="00D06227"/>
    <w:rsid w:val="00D0642B"/>
    <w:rsid w:val="00D06F84"/>
    <w:rsid w:val="00D0733F"/>
    <w:rsid w:val="00D07A5D"/>
    <w:rsid w:val="00D07E3C"/>
    <w:rsid w:val="00D105B2"/>
    <w:rsid w:val="00D11244"/>
    <w:rsid w:val="00D11886"/>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CBF"/>
    <w:rsid w:val="00D21DD2"/>
    <w:rsid w:val="00D221CB"/>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30DF"/>
    <w:rsid w:val="00D33151"/>
    <w:rsid w:val="00D33251"/>
    <w:rsid w:val="00D33BA9"/>
    <w:rsid w:val="00D34A74"/>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55E6"/>
    <w:rsid w:val="00D45B65"/>
    <w:rsid w:val="00D46044"/>
    <w:rsid w:val="00D468A0"/>
    <w:rsid w:val="00D47603"/>
    <w:rsid w:val="00D476A0"/>
    <w:rsid w:val="00D5051D"/>
    <w:rsid w:val="00D505E5"/>
    <w:rsid w:val="00D50627"/>
    <w:rsid w:val="00D517EE"/>
    <w:rsid w:val="00D518A9"/>
    <w:rsid w:val="00D51F85"/>
    <w:rsid w:val="00D52261"/>
    <w:rsid w:val="00D529E9"/>
    <w:rsid w:val="00D52BEB"/>
    <w:rsid w:val="00D52FC4"/>
    <w:rsid w:val="00D5415E"/>
    <w:rsid w:val="00D545D9"/>
    <w:rsid w:val="00D546F8"/>
    <w:rsid w:val="00D553D1"/>
    <w:rsid w:val="00D55994"/>
    <w:rsid w:val="00D561B5"/>
    <w:rsid w:val="00D565E4"/>
    <w:rsid w:val="00D56E93"/>
    <w:rsid w:val="00D57299"/>
    <w:rsid w:val="00D579ED"/>
    <w:rsid w:val="00D601BC"/>
    <w:rsid w:val="00D60326"/>
    <w:rsid w:val="00D6075F"/>
    <w:rsid w:val="00D6182E"/>
    <w:rsid w:val="00D61A80"/>
    <w:rsid w:val="00D61FB6"/>
    <w:rsid w:val="00D621A3"/>
    <w:rsid w:val="00D62502"/>
    <w:rsid w:val="00D6286D"/>
    <w:rsid w:val="00D62B4E"/>
    <w:rsid w:val="00D62CDD"/>
    <w:rsid w:val="00D62E26"/>
    <w:rsid w:val="00D62E4D"/>
    <w:rsid w:val="00D63465"/>
    <w:rsid w:val="00D63532"/>
    <w:rsid w:val="00D63D62"/>
    <w:rsid w:val="00D6416A"/>
    <w:rsid w:val="00D64F54"/>
    <w:rsid w:val="00D6565E"/>
    <w:rsid w:val="00D6576D"/>
    <w:rsid w:val="00D65A54"/>
    <w:rsid w:val="00D65D89"/>
    <w:rsid w:val="00D662A1"/>
    <w:rsid w:val="00D666A9"/>
    <w:rsid w:val="00D66820"/>
    <w:rsid w:val="00D66B7C"/>
    <w:rsid w:val="00D67571"/>
    <w:rsid w:val="00D70044"/>
    <w:rsid w:val="00D703A9"/>
    <w:rsid w:val="00D707D5"/>
    <w:rsid w:val="00D70FFC"/>
    <w:rsid w:val="00D713A5"/>
    <w:rsid w:val="00D72676"/>
    <w:rsid w:val="00D727B8"/>
    <w:rsid w:val="00D72B3E"/>
    <w:rsid w:val="00D72FB6"/>
    <w:rsid w:val="00D733A3"/>
    <w:rsid w:val="00D73B82"/>
    <w:rsid w:val="00D7435E"/>
    <w:rsid w:val="00D74B51"/>
    <w:rsid w:val="00D74E32"/>
    <w:rsid w:val="00D75892"/>
    <w:rsid w:val="00D7680B"/>
    <w:rsid w:val="00D77457"/>
    <w:rsid w:val="00D77460"/>
    <w:rsid w:val="00D80445"/>
    <w:rsid w:val="00D8089C"/>
    <w:rsid w:val="00D80A77"/>
    <w:rsid w:val="00D81420"/>
    <w:rsid w:val="00D817FA"/>
    <w:rsid w:val="00D82292"/>
    <w:rsid w:val="00D829DB"/>
    <w:rsid w:val="00D82A43"/>
    <w:rsid w:val="00D84046"/>
    <w:rsid w:val="00D84649"/>
    <w:rsid w:val="00D85244"/>
    <w:rsid w:val="00D8562B"/>
    <w:rsid w:val="00D85749"/>
    <w:rsid w:val="00D86083"/>
    <w:rsid w:val="00D861FE"/>
    <w:rsid w:val="00D86503"/>
    <w:rsid w:val="00D86A99"/>
    <w:rsid w:val="00D86DAE"/>
    <w:rsid w:val="00D87045"/>
    <w:rsid w:val="00D877A3"/>
    <w:rsid w:val="00D87DA1"/>
    <w:rsid w:val="00D87E98"/>
    <w:rsid w:val="00D902B0"/>
    <w:rsid w:val="00D9117E"/>
    <w:rsid w:val="00D91594"/>
    <w:rsid w:val="00D91DCE"/>
    <w:rsid w:val="00D92702"/>
    <w:rsid w:val="00D9365D"/>
    <w:rsid w:val="00D93D4E"/>
    <w:rsid w:val="00D9458E"/>
    <w:rsid w:val="00D94A68"/>
    <w:rsid w:val="00D95420"/>
    <w:rsid w:val="00D96140"/>
    <w:rsid w:val="00D96957"/>
    <w:rsid w:val="00D96A96"/>
    <w:rsid w:val="00D96B5E"/>
    <w:rsid w:val="00D96D7D"/>
    <w:rsid w:val="00D96D8D"/>
    <w:rsid w:val="00D97613"/>
    <w:rsid w:val="00DA09B1"/>
    <w:rsid w:val="00DA1595"/>
    <w:rsid w:val="00DA179E"/>
    <w:rsid w:val="00DA1B8E"/>
    <w:rsid w:val="00DA34A4"/>
    <w:rsid w:val="00DA37E1"/>
    <w:rsid w:val="00DA3D80"/>
    <w:rsid w:val="00DA49CD"/>
    <w:rsid w:val="00DA4C1D"/>
    <w:rsid w:val="00DA4C3F"/>
    <w:rsid w:val="00DA584E"/>
    <w:rsid w:val="00DA66D5"/>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166D"/>
    <w:rsid w:val="00DC219B"/>
    <w:rsid w:val="00DC3645"/>
    <w:rsid w:val="00DC3896"/>
    <w:rsid w:val="00DC3AF6"/>
    <w:rsid w:val="00DC4239"/>
    <w:rsid w:val="00DC469E"/>
    <w:rsid w:val="00DC4776"/>
    <w:rsid w:val="00DC487C"/>
    <w:rsid w:val="00DC5461"/>
    <w:rsid w:val="00DC5ED7"/>
    <w:rsid w:val="00DC6106"/>
    <w:rsid w:val="00DC699A"/>
    <w:rsid w:val="00DC718A"/>
    <w:rsid w:val="00DC7427"/>
    <w:rsid w:val="00DC7583"/>
    <w:rsid w:val="00DD036B"/>
    <w:rsid w:val="00DD0865"/>
    <w:rsid w:val="00DD0EA9"/>
    <w:rsid w:val="00DD1453"/>
    <w:rsid w:val="00DD16A7"/>
    <w:rsid w:val="00DD2660"/>
    <w:rsid w:val="00DD27A1"/>
    <w:rsid w:val="00DD4824"/>
    <w:rsid w:val="00DD4CFA"/>
    <w:rsid w:val="00DD5028"/>
    <w:rsid w:val="00DD5296"/>
    <w:rsid w:val="00DD5777"/>
    <w:rsid w:val="00DD6058"/>
    <w:rsid w:val="00DD6187"/>
    <w:rsid w:val="00DD6B88"/>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DFF"/>
    <w:rsid w:val="00DE6FF6"/>
    <w:rsid w:val="00DE7743"/>
    <w:rsid w:val="00DE7ACB"/>
    <w:rsid w:val="00DE7C73"/>
    <w:rsid w:val="00DE7EA6"/>
    <w:rsid w:val="00DE7FF6"/>
    <w:rsid w:val="00DF0E7C"/>
    <w:rsid w:val="00DF1610"/>
    <w:rsid w:val="00DF1A61"/>
    <w:rsid w:val="00DF2FD2"/>
    <w:rsid w:val="00DF317A"/>
    <w:rsid w:val="00DF3557"/>
    <w:rsid w:val="00DF3624"/>
    <w:rsid w:val="00DF36E7"/>
    <w:rsid w:val="00DF4089"/>
    <w:rsid w:val="00DF43B2"/>
    <w:rsid w:val="00DF493D"/>
    <w:rsid w:val="00DF4CDA"/>
    <w:rsid w:val="00DF515E"/>
    <w:rsid w:val="00DF5429"/>
    <w:rsid w:val="00DF5777"/>
    <w:rsid w:val="00DF6331"/>
    <w:rsid w:val="00DF7485"/>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1CE"/>
    <w:rsid w:val="00E056CA"/>
    <w:rsid w:val="00E05952"/>
    <w:rsid w:val="00E05F54"/>
    <w:rsid w:val="00E06192"/>
    <w:rsid w:val="00E064D0"/>
    <w:rsid w:val="00E06BD2"/>
    <w:rsid w:val="00E06D2E"/>
    <w:rsid w:val="00E072D2"/>
    <w:rsid w:val="00E075B9"/>
    <w:rsid w:val="00E10E02"/>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230"/>
    <w:rsid w:val="00E2187D"/>
    <w:rsid w:val="00E21F9B"/>
    <w:rsid w:val="00E227E7"/>
    <w:rsid w:val="00E235FD"/>
    <w:rsid w:val="00E23769"/>
    <w:rsid w:val="00E23DF9"/>
    <w:rsid w:val="00E242FA"/>
    <w:rsid w:val="00E24738"/>
    <w:rsid w:val="00E25C17"/>
    <w:rsid w:val="00E26846"/>
    <w:rsid w:val="00E268ED"/>
    <w:rsid w:val="00E273FD"/>
    <w:rsid w:val="00E2776D"/>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1FF9"/>
    <w:rsid w:val="00E43935"/>
    <w:rsid w:val="00E44ACA"/>
    <w:rsid w:val="00E44CB7"/>
    <w:rsid w:val="00E45094"/>
    <w:rsid w:val="00E454CD"/>
    <w:rsid w:val="00E45D6D"/>
    <w:rsid w:val="00E47CEF"/>
    <w:rsid w:val="00E5141B"/>
    <w:rsid w:val="00E51F17"/>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59"/>
    <w:rsid w:val="00E64BFC"/>
    <w:rsid w:val="00E65ACA"/>
    <w:rsid w:val="00E65C67"/>
    <w:rsid w:val="00E6605A"/>
    <w:rsid w:val="00E66270"/>
    <w:rsid w:val="00E6639D"/>
    <w:rsid w:val="00E663E9"/>
    <w:rsid w:val="00E6653D"/>
    <w:rsid w:val="00E66CA6"/>
    <w:rsid w:val="00E66EF6"/>
    <w:rsid w:val="00E671F5"/>
    <w:rsid w:val="00E67423"/>
    <w:rsid w:val="00E67509"/>
    <w:rsid w:val="00E67C4F"/>
    <w:rsid w:val="00E67E8E"/>
    <w:rsid w:val="00E7049A"/>
    <w:rsid w:val="00E70BD9"/>
    <w:rsid w:val="00E712E9"/>
    <w:rsid w:val="00E713F7"/>
    <w:rsid w:val="00E71653"/>
    <w:rsid w:val="00E717F9"/>
    <w:rsid w:val="00E72293"/>
    <w:rsid w:val="00E7273B"/>
    <w:rsid w:val="00E729FB"/>
    <w:rsid w:val="00E734D1"/>
    <w:rsid w:val="00E73F9B"/>
    <w:rsid w:val="00E74506"/>
    <w:rsid w:val="00E74807"/>
    <w:rsid w:val="00E74AEB"/>
    <w:rsid w:val="00E75562"/>
    <w:rsid w:val="00E76248"/>
    <w:rsid w:val="00E76499"/>
    <w:rsid w:val="00E765CE"/>
    <w:rsid w:val="00E76AE5"/>
    <w:rsid w:val="00E773EC"/>
    <w:rsid w:val="00E77726"/>
    <w:rsid w:val="00E77C5E"/>
    <w:rsid w:val="00E80FD9"/>
    <w:rsid w:val="00E81ED0"/>
    <w:rsid w:val="00E8247C"/>
    <w:rsid w:val="00E827AD"/>
    <w:rsid w:val="00E82895"/>
    <w:rsid w:val="00E828A0"/>
    <w:rsid w:val="00E83780"/>
    <w:rsid w:val="00E83A88"/>
    <w:rsid w:val="00E84C0D"/>
    <w:rsid w:val="00E85157"/>
    <w:rsid w:val="00E86F13"/>
    <w:rsid w:val="00E87164"/>
    <w:rsid w:val="00E9091C"/>
    <w:rsid w:val="00E915F2"/>
    <w:rsid w:val="00E916FB"/>
    <w:rsid w:val="00E927E3"/>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326"/>
    <w:rsid w:val="00EA1F23"/>
    <w:rsid w:val="00EA238F"/>
    <w:rsid w:val="00EA281A"/>
    <w:rsid w:val="00EA2A5A"/>
    <w:rsid w:val="00EA300C"/>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1BDC"/>
    <w:rsid w:val="00EB243A"/>
    <w:rsid w:val="00EB28C2"/>
    <w:rsid w:val="00EB295C"/>
    <w:rsid w:val="00EB29FD"/>
    <w:rsid w:val="00EB3585"/>
    <w:rsid w:val="00EB3706"/>
    <w:rsid w:val="00EB3EEC"/>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326"/>
    <w:rsid w:val="00EC4071"/>
    <w:rsid w:val="00EC4821"/>
    <w:rsid w:val="00EC4A60"/>
    <w:rsid w:val="00EC4C77"/>
    <w:rsid w:val="00EC4FA8"/>
    <w:rsid w:val="00EC61FF"/>
    <w:rsid w:val="00EC7031"/>
    <w:rsid w:val="00ED0A7C"/>
    <w:rsid w:val="00ED1202"/>
    <w:rsid w:val="00ED12AC"/>
    <w:rsid w:val="00ED1371"/>
    <w:rsid w:val="00ED1E7E"/>
    <w:rsid w:val="00ED2DDA"/>
    <w:rsid w:val="00ED3925"/>
    <w:rsid w:val="00ED4D29"/>
    <w:rsid w:val="00ED4E4F"/>
    <w:rsid w:val="00ED5597"/>
    <w:rsid w:val="00ED5BD4"/>
    <w:rsid w:val="00ED64C2"/>
    <w:rsid w:val="00ED68A1"/>
    <w:rsid w:val="00ED704C"/>
    <w:rsid w:val="00ED721D"/>
    <w:rsid w:val="00EE0036"/>
    <w:rsid w:val="00EE015B"/>
    <w:rsid w:val="00EE03E0"/>
    <w:rsid w:val="00EE0621"/>
    <w:rsid w:val="00EE0B9B"/>
    <w:rsid w:val="00EE1A0A"/>
    <w:rsid w:val="00EE1D8B"/>
    <w:rsid w:val="00EE1F72"/>
    <w:rsid w:val="00EE1FF4"/>
    <w:rsid w:val="00EE260D"/>
    <w:rsid w:val="00EE2EAA"/>
    <w:rsid w:val="00EE3478"/>
    <w:rsid w:val="00EE3C5E"/>
    <w:rsid w:val="00EE42A5"/>
    <w:rsid w:val="00EE4BE5"/>
    <w:rsid w:val="00EE5B8D"/>
    <w:rsid w:val="00EE6A20"/>
    <w:rsid w:val="00EE78F5"/>
    <w:rsid w:val="00EF0371"/>
    <w:rsid w:val="00EF0454"/>
    <w:rsid w:val="00EF066B"/>
    <w:rsid w:val="00EF071B"/>
    <w:rsid w:val="00EF08DF"/>
    <w:rsid w:val="00EF1038"/>
    <w:rsid w:val="00EF1075"/>
    <w:rsid w:val="00EF10D4"/>
    <w:rsid w:val="00EF1339"/>
    <w:rsid w:val="00EF17C3"/>
    <w:rsid w:val="00EF2086"/>
    <w:rsid w:val="00EF36C6"/>
    <w:rsid w:val="00EF37BA"/>
    <w:rsid w:val="00EF438B"/>
    <w:rsid w:val="00EF49C9"/>
    <w:rsid w:val="00EF5E56"/>
    <w:rsid w:val="00EF6256"/>
    <w:rsid w:val="00EF6C49"/>
    <w:rsid w:val="00EF7345"/>
    <w:rsid w:val="00EF7F2B"/>
    <w:rsid w:val="00F0027A"/>
    <w:rsid w:val="00F00E25"/>
    <w:rsid w:val="00F00E5A"/>
    <w:rsid w:val="00F013AE"/>
    <w:rsid w:val="00F019C4"/>
    <w:rsid w:val="00F01B56"/>
    <w:rsid w:val="00F028DE"/>
    <w:rsid w:val="00F02D6E"/>
    <w:rsid w:val="00F03D4D"/>
    <w:rsid w:val="00F04317"/>
    <w:rsid w:val="00F0498C"/>
    <w:rsid w:val="00F05460"/>
    <w:rsid w:val="00F055F9"/>
    <w:rsid w:val="00F05B57"/>
    <w:rsid w:val="00F063D9"/>
    <w:rsid w:val="00F109B6"/>
    <w:rsid w:val="00F109E3"/>
    <w:rsid w:val="00F10C87"/>
    <w:rsid w:val="00F11493"/>
    <w:rsid w:val="00F11AF8"/>
    <w:rsid w:val="00F122DA"/>
    <w:rsid w:val="00F1473A"/>
    <w:rsid w:val="00F14949"/>
    <w:rsid w:val="00F1494D"/>
    <w:rsid w:val="00F15076"/>
    <w:rsid w:val="00F15ED7"/>
    <w:rsid w:val="00F1607C"/>
    <w:rsid w:val="00F1615F"/>
    <w:rsid w:val="00F17127"/>
    <w:rsid w:val="00F173CA"/>
    <w:rsid w:val="00F20152"/>
    <w:rsid w:val="00F205B0"/>
    <w:rsid w:val="00F21CD2"/>
    <w:rsid w:val="00F2211A"/>
    <w:rsid w:val="00F22166"/>
    <w:rsid w:val="00F22253"/>
    <w:rsid w:val="00F22B31"/>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25F0"/>
    <w:rsid w:val="00F32A2C"/>
    <w:rsid w:val="00F3300F"/>
    <w:rsid w:val="00F33B5D"/>
    <w:rsid w:val="00F3511C"/>
    <w:rsid w:val="00F35293"/>
    <w:rsid w:val="00F35294"/>
    <w:rsid w:val="00F35783"/>
    <w:rsid w:val="00F35AA6"/>
    <w:rsid w:val="00F36003"/>
    <w:rsid w:val="00F36212"/>
    <w:rsid w:val="00F36538"/>
    <w:rsid w:val="00F3669D"/>
    <w:rsid w:val="00F36755"/>
    <w:rsid w:val="00F37472"/>
    <w:rsid w:val="00F37518"/>
    <w:rsid w:val="00F375D3"/>
    <w:rsid w:val="00F40C3A"/>
    <w:rsid w:val="00F41A4D"/>
    <w:rsid w:val="00F41B6C"/>
    <w:rsid w:val="00F420DF"/>
    <w:rsid w:val="00F44E58"/>
    <w:rsid w:val="00F45F84"/>
    <w:rsid w:val="00F46E1C"/>
    <w:rsid w:val="00F46FCE"/>
    <w:rsid w:val="00F47108"/>
    <w:rsid w:val="00F47818"/>
    <w:rsid w:val="00F507B1"/>
    <w:rsid w:val="00F51432"/>
    <w:rsid w:val="00F51B58"/>
    <w:rsid w:val="00F531A7"/>
    <w:rsid w:val="00F53495"/>
    <w:rsid w:val="00F536F1"/>
    <w:rsid w:val="00F53743"/>
    <w:rsid w:val="00F53FBC"/>
    <w:rsid w:val="00F550FC"/>
    <w:rsid w:val="00F559FE"/>
    <w:rsid w:val="00F56701"/>
    <w:rsid w:val="00F57382"/>
    <w:rsid w:val="00F57B80"/>
    <w:rsid w:val="00F57D7A"/>
    <w:rsid w:val="00F603F8"/>
    <w:rsid w:val="00F605E4"/>
    <w:rsid w:val="00F60D80"/>
    <w:rsid w:val="00F61CCA"/>
    <w:rsid w:val="00F621C2"/>
    <w:rsid w:val="00F62F0C"/>
    <w:rsid w:val="00F63AB9"/>
    <w:rsid w:val="00F64C58"/>
    <w:rsid w:val="00F6510E"/>
    <w:rsid w:val="00F655F4"/>
    <w:rsid w:val="00F66469"/>
    <w:rsid w:val="00F6697D"/>
    <w:rsid w:val="00F66FFF"/>
    <w:rsid w:val="00F67E0E"/>
    <w:rsid w:val="00F67E9E"/>
    <w:rsid w:val="00F700BE"/>
    <w:rsid w:val="00F703DC"/>
    <w:rsid w:val="00F704EC"/>
    <w:rsid w:val="00F71721"/>
    <w:rsid w:val="00F7309F"/>
    <w:rsid w:val="00F73F4F"/>
    <w:rsid w:val="00F7431C"/>
    <w:rsid w:val="00F74D99"/>
    <w:rsid w:val="00F75069"/>
    <w:rsid w:val="00F75FE0"/>
    <w:rsid w:val="00F7608A"/>
    <w:rsid w:val="00F761D6"/>
    <w:rsid w:val="00F7630C"/>
    <w:rsid w:val="00F76BFD"/>
    <w:rsid w:val="00F76D7F"/>
    <w:rsid w:val="00F77817"/>
    <w:rsid w:val="00F77FA7"/>
    <w:rsid w:val="00F809DA"/>
    <w:rsid w:val="00F80F5D"/>
    <w:rsid w:val="00F811D3"/>
    <w:rsid w:val="00F81967"/>
    <w:rsid w:val="00F81B88"/>
    <w:rsid w:val="00F8227A"/>
    <w:rsid w:val="00F82CC1"/>
    <w:rsid w:val="00F84812"/>
    <w:rsid w:val="00F85332"/>
    <w:rsid w:val="00F8725E"/>
    <w:rsid w:val="00F90315"/>
    <w:rsid w:val="00F906FA"/>
    <w:rsid w:val="00F9099A"/>
    <w:rsid w:val="00F90A0A"/>
    <w:rsid w:val="00F90E38"/>
    <w:rsid w:val="00F91622"/>
    <w:rsid w:val="00F91952"/>
    <w:rsid w:val="00F91DB8"/>
    <w:rsid w:val="00F91EEE"/>
    <w:rsid w:val="00F92181"/>
    <w:rsid w:val="00F923A0"/>
    <w:rsid w:val="00F924FC"/>
    <w:rsid w:val="00F9289A"/>
    <w:rsid w:val="00F92C50"/>
    <w:rsid w:val="00F92F92"/>
    <w:rsid w:val="00F930DE"/>
    <w:rsid w:val="00F93504"/>
    <w:rsid w:val="00F93E0D"/>
    <w:rsid w:val="00F941B3"/>
    <w:rsid w:val="00F949D0"/>
    <w:rsid w:val="00F94DED"/>
    <w:rsid w:val="00F95A4B"/>
    <w:rsid w:val="00F9671C"/>
    <w:rsid w:val="00F96982"/>
    <w:rsid w:val="00F971BA"/>
    <w:rsid w:val="00FA0261"/>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41FC"/>
    <w:rsid w:val="00FA569C"/>
    <w:rsid w:val="00FA57FE"/>
    <w:rsid w:val="00FA5B3B"/>
    <w:rsid w:val="00FA5B5A"/>
    <w:rsid w:val="00FA7416"/>
    <w:rsid w:val="00FA78A3"/>
    <w:rsid w:val="00FB006D"/>
    <w:rsid w:val="00FB0079"/>
    <w:rsid w:val="00FB04E8"/>
    <w:rsid w:val="00FB0B58"/>
    <w:rsid w:val="00FB0D53"/>
    <w:rsid w:val="00FB0DDF"/>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42AF"/>
    <w:rsid w:val="00FC4604"/>
    <w:rsid w:val="00FC47A4"/>
    <w:rsid w:val="00FC4B16"/>
    <w:rsid w:val="00FC54EA"/>
    <w:rsid w:val="00FC5887"/>
    <w:rsid w:val="00FC5A97"/>
    <w:rsid w:val="00FC65DA"/>
    <w:rsid w:val="00FC6628"/>
    <w:rsid w:val="00FC73C4"/>
    <w:rsid w:val="00FD016A"/>
    <w:rsid w:val="00FD066D"/>
    <w:rsid w:val="00FD0689"/>
    <w:rsid w:val="00FD08A4"/>
    <w:rsid w:val="00FD0F59"/>
    <w:rsid w:val="00FD147F"/>
    <w:rsid w:val="00FD14B5"/>
    <w:rsid w:val="00FD1D86"/>
    <w:rsid w:val="00FD1E4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579E"/>
    <w:rsid w:val="00FE60E6"/>
    <w:rsid w:val="00FE7AA4"/>
    <w:rsid w:val="00FE7D66"/>
    <w:rsid w:val="00FE7E70"/>
    <w:rsid w:val="00FF0309"/>
    <w:rsid w:val="00FF12DF"/>
    <w:rsid w:val="00FF16B7"/>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DCE3AF"/>
  <w15:docId w15:val="{BCEA3F58-782E-4A17-BC1B-3BC335A0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uiPriority w:val="22"/>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4D6DB7"/>
    <w:pPr>
      <w:shd w:val="clear" w:color="auto" w:fill="FFFFFF"/>
      <w:spacing w:after="240" w:line="240" w:lineRule="auto"/>
      <w:ind w:left="567"/>
      <w:jc w:val="thaiDistribute"/>
    </w:pPr>
    <w:rPr>
      <w:rFonts w:ascii="Angsana New" w:hAnsi="Angsana New"/>
      <w:b/>
      <w:sz w:val="28"/>
      <w:szCs w:val="28"/>
      <w:lang w:eastAsia="en-GB"/>
    </w:rPr>
  </w:style>
  <w:style w:type="character" w:customStyle="1" w:styleId="AccPolicysubheadChar">
    <w:name w:val="Acc Policy sub head Char"/>
    <w:link w:val="AccPolicysubhead"/>
    <w:rsid w:val="004D6DB7"/>
    <w:rPr>
      <w:rFonts w:ascii="Angsana New" w:hAnsi="Angsana New"/>
      <w:b/>
      <w:sz w:val="28"/>
      <w:szCs w:val="28"/>
      <w:shd w:val="clear" w:color="auto" w:fill="FFFFFF"/>
      <w:lang w:val="en-GB"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 w:type="paragraph" w:styleId="NormalWeb">
    <w:name w:val="Normal (Web)"/>
    <w:basedOn w:val="Normal"/>
    <w:uiPriority w:val="99"/>
    <w:unhideWhenUsed/>
    <w:rsid w:val="00C86338"/>
    <w:pPr>
      <w:spacing w:before="100" w:beforeAutospacing="1" w:after="100" w:afterAutospacing="1" w:line="240" w:lineRule="auto"/>
    </w:pPr>
    <w:rPr>
      <w:rFonts w:ascii="Tahoma" w:hAnsi="Tahoma" w:cs="Tahoma"/>
      <w:sz w:val="24"/>
      <w:szCs w:val="24"/>
      <w:lang w:val="en-US"/>
    </w:rPr>
  </w:style>
  <w:style w:type="paragraph" w:customStyle="1" w:styleId="isselectedend">
    <w:name w:val="isselectedend"/>
    <w:basedOn w:val="Normal"/>
    <w:rsid w:val="00DD2660"/>
    <w:pPr>
      <w:spacing w:before="100" w:beforeAutospacing="1" w:after="100" w:afterAutospacing="1" w:line="240" w:lineRule="auto"/>
    </w:pPr>
    <w:rPr>
      <w:rFonts w:ascii="Tahoma" w:hAnsi="Tahoma" w:cs="Tahoma"/>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oleObject" Target="embeddings/Microsoft_Excel_97-2003_Worksheet27.xls"/><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Excel_97-2003_Worksheet75.xls"/><Relationship Id="rId170" Type="http://schemas.openxmlformats.org/officeDocument/2006/relationships/fontTable" Target="fontTable.xml"/><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Excel_97-2003_Worksheet70.xls"/><Relationship Id="rId5" Type="http://schemas.openxmlformats.org/officeDocument/2006/relationships/webSettings" Target="webSettings.xml"/><Relationship Id="rId95" Type="http://schemas.openxmlformats.org/officeDocument/2006/relationships/oleObject" Target="embeddings/Microsoft_Excel_97-2003_Worksheet43.xls"/><Relationship Id="rId160" Type="http://schemas.openxmlformats.org/officeDocument/2006/relationships/image" Target="media/image77.emf"/><Relationship Id="rId22" Type="http://schemas.openxmlformats.org/officeDocument/2006/relationships/image" Target="media/image8.emf"/><Relationship Id="rId43" Type="http://schemas.openxmlformats.org/officeDocument/2006/relationships/oleObject" Target="embeddings/Microsoft_Excel_97-2003_Worksheet17.xls"/><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Excel_97-2003_Worksheet65.xls"/><Relationship Id="rId85" Type="http://schemas.openxmlformats.org/officeDocument/2006/relationships/oleObject" Target="embeddings/Microsoft_Excel_97-2003_Worksheet38.xls"/><Relationship Id="rId150" Type="http://schemas.openxmlformats.org/officeDocument/2006/relationships/image" Target="media/image72.emf"/><Relationship Id="rId171" Type="http://schemas.openxmlformats.org/officeDocument/2006/relationships/theme" Target="theme/theme1.xml"/><Relationship Id="rId12" Type="http://schemas.openxmlformats.org/officeDocument/2006/relationships/image" Target="media/image3.emf"/><Relationship Id="rId33" Type="http://schemas.openxmlformats.org/officeDocument/2006/relationships/oleObject" Target="embeddings/Microsoft_Excel_97-2003_Worksheet12.xls"/><Relationship Id="rId108" Type="http://schemas.openxmlformats.org/officeDocument/2006/relationships/image" Target="media/image51.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Excel_97-2003_Worksheet68.xls"/><Relationship Id="rId161" Type="http://schemas.openxmlformats.org/officeDocument/2006/relationships/oleObject" Target="embeddings/Microsoft_Excel_97-2003_Worksheet76.xls"/><Relationship Id="rId166" Type="http://schemas.openxmlformats.org/officeDocument/2006/relationships/image" Target="media/image8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4.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Excel_97-2003_Worksheet63.xls"/><Relationship Id="rId151" Type="http://schemas.openxmlformats.org/officeDocument/2006/relationships/oleObject" Target="embeddings/Microsoft_Excel_97-2003_Worksheet71.xls"/><Relationship Id="rId156" Type="http://schemas.openxmlformats.org/officeDocument/2006/relationships/image" Target="media/image75.emf"/><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5.emf"/><Relationship Id="rId97" Type="http://schemas.openxmlformats.org/officeDocument/2006/relationships/oleObject" Target="embeddings/Microsoft_Excel_97-2003_Worksheet44.xls"/><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Excel_97-2003_Worksheet58.xls"/><Relationship Id="rId141" Type="http://schemas.openxmlformats.org/officeDocument/2006/relationships/oleObject" Target="embeddings/Microsoft_Excel_97-2003_Worksheet66.xls"/><Relationship Id="rId146" Type="http://schemas.openxmlformats.org/officeDocument/2006/relationships/image" Target="media/image70.emf"/><Relationship Id="rId167" Type="http://schemas.openxmlformats.org/officeDocument/2006/relationships/oleObject" Target="embeddings/Microsoft_Excel_97-2003_Worksheet79.xls"/><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30.emf"/><Relationship Id="rId87" Type="http://schemas.openxmlformats.org/officeDocument/2006/relationships/oleObject" Target="embeddings/Microsoft_Excel_97-2003_Worksheet39.xls"/><Relationship Id="rId110" Type="http://schemas.openxmlformats.org/officeDocument/2006/relationships/image" Target="media/image52.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5.emf"/><Relationship Id="rId157" Type="http://schemas.openxmlformats.org/officeDocument/2006/relationships/oleObject" Target="embeddings/Microsoft_Excel_97-2003_Worksheet74.xls"/><Relationship Id="rId61" Type="http://schemas.openxmlformats.org/officeDocument/2006/relationships/oleObject" Target="embeddings/Microsoft_Excel_97-2003_Worksheet26.xls"/><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7.emf"/><Relationship Id="rId105" Type="http://schemas.openxmlformats.org/officeDocument/2006/relationships/oleObject" Target="embeddings/Microsoft_Excel_97-2003_Worksheet48.xls"/><Relationship Id="rId126" Type="http://schemas.openxmlformats.org/officeDocument/2006/relationships/image" Target="media/image60.emf"/><Relationship Id="rId147" Type="http://schemas.openxmlformats.org/officeDocument/2006/relationships/oleObject" Target="embeddings/Microsoft_Excel_97-2003_Worksheet69.xls"/><Relationship Id="rId168"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3.emf"/><Relationship Id="rId93" Type="http://schemas.openxmlformats.org/officeDocument/2006/relationships/oleObject" Target="embeddings/Microsoft_Excel_97-2003_Worksheet42.xls"/><Relationship Id="rId98" Type="http://schemas.openxmlformats.org/officeDocument/2006/relationships/image" Target="media/image46.emf"/><Relationship Id="rId121" Type="http://schemas.openxmlformats.org/officeDocument/2006/relationships/oleObject" Target="embeddings/Microsoft_Excel_97-2003_Worksheet56.xls"/><Relationship Id="rId142" Type="http://schemas.openxmlformats.org/officeDocument/2006/relationships/image" Target="media/image68.emf"/><Relationship Id="rId163" Type="http://schemas.openxmlformats.org/officeDocument/2006/relationships/oleObject" Target="embeddings/Microsoft_Excel_97-2003_Worksheet77.xls"/><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5.emf"/><Relationship Id="rId137" Type="http://schemas.openxmlformats.org/officeDocument/2006/relationships/oleObject" Target="embeddings/Microsoft_Excel_97-2003_Worksheet64.xls"/><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image" Target="media/image28.emf"/><Relationship Id="rId83" Type="http://schemas.openxmlformats.org/officeDocument/2006/relationships/oleObject" Target="embeddings/Microsoft_Excel_97-2003_Worksheet37.xls"/><Relationship Id="rId88" Type="http://schemas.openxmlformats.org/officeDocument/2006/relationships/image" Target="media/image41.emf"/><Relationship Id="rId111" Type="http://schemas.openxmlformats.org/officeDocument/2006/relationships/oleObject" Target="embeddings/Microsoft_Excel_97-2003_Worksheet51.xls"/><Relationship Id="rId132" Type="http://schemas.openxmlformats.org/officeDocument/2006/relationships/image" Target="media/image63.emf"/><Relationship Id="rId153" Type="http://schemas.openxmlformats.org/officeDocument/2006/relationships/oleObject" Target="embeddings/Microsoft_Excel_97-2003_Worksheet72.xls"/><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50.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8.emf"/><Relationship Id="rId143" Type="http://schemas.openxmlformats.org/officeDocument/2006/relationships/oleObject" Target="embeddings/Microsoft_Excel_97-2003_Worksheet67.xls"/><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1.emf"/><Relationship Id="rId89" Type="http://schemas.openxmlformats.org/officeDocument/2006/relationships/oleObject" Target="embeddings/Microsoft_Excel_97-2003_Worksheet40.xls"/><Relationship Id="rId112" Type="http://schemas.openxmlformats.org/officeDocument/2006/relationships/image" Target="media/image53.emf"/><Relationship Id="rId133" Type="http://schemas.openxmlformats.org/officeDocument/2006/relationships/oleObject" Target="embeddings/Microsoft_Excel_97-2003_Worksheet62.xls"/><Relationship Id="rId154" Type="http://schemas.openxmlformats.org/officeDocument/2006/relationships/image" Target="media/image74.emf"/><Relationship Id="rId16" Type="http://schemas.openxmlformats.org/officeDocument/2006/relationships/image" Target="media/image5.emf"/><Relationship Id="rId37" Type="http://schemas.openxmlformats.org/officeDocument/2006/relationships/oleObject" Target="embeddings/Microsoft_Excel_97-2003_Worksheet14.xls"/><Relationship Id="rId58" Type="http://schemas.openxmlformats.org/officeDocument/2006/relationships/image" Target="media/image26.emf"/><Relationship Id="rId79" Type="http://schemas.openxmlformats.org/officeDocument/2006/relationships/oleObject" Target="embeddings/Microsoft_Excel_97-2003_Worksheet35.xls"/><Relationship Id="rId102" Type="http://schemas.openxmlformats.org/officeDocument/2006/relationships/image" Target="media/image48.emf"/><Relationship Id="rId123" Type="http://schemas.openxmlformats.org/officeDocument/2006/relationships/oleObject" Target="embeddings/Microsoft_Excel_97-2003_Worksheet57.xls"/><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Excel_97-2003_Worksheet78.xls"/><Relationship Id="rId27" Type="http://schemas.openxmlformats.org/officeDocument/2006/relationships/oleObject" Target="embeddings/Microsoft_Excel_97-2003_Worksheet9.xls"/><Relationship Id="rId48" Type="http://schemas.openxmlformats.org/officeDocument/2006/relationships/image" Target="media/image21.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Excel_97-2003_Worksheet73.xls"/><Relationship Id="rId17" Type="http://schemas.openxmlformats.org/officeDocument/2006/relationships/oleObject" Target="embeddings/Microsoft_Excel_97-2003_Worksheet4.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7.xls"/><Relationship Id="rId124" Type="http://schemas.openxmlformats.org/officeDocument/2006/relationships/image" Target="media/image5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0B367A-BA96-4BEF-8982-790052B0B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53</Pages>
  <Words>7111</Words>
  <Characters>40539</Characters>
  <Application>Microsoft Office Word</Application>
  <DocSecurity>0</DocSecurity>
  <Lines>337</Lines>
  <Paragraphs>95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47555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2026-08-12T11:21:00Z</cp:lastPrinted>
  <dcterms:created xsi:type="dcterms:W3CDTF">2026-08-13T11:02:00Z</dcterms:created>
  <dcterms:modified xsi:type="dcterms:W3CDTF">2026-08-13T11:02:00Z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c208ace-6cce-4294-abca-992acd3f2c6f_Enabled">
    <vt:lpwstr>true</vt:lpwstr>
  </property>
  <property fmtid="{D5CDD505-2E9C-101B-9397-08002B2CF9AE}" pid="3" name="MSIP_Label_cc208ace-6cce-4294-abca-992acd3f2c6f_SetDate">
    <vt:lpwstr>2026-08-13T10:57:38Z</vt:lpwstr>
  </property>
  <property fmtid="{D5CDD505-2E9C-101B-9397-08002B2CF9AE}" pid="4" name="MSIP_Label_cc208ace-6cce-4294-abca-992acd3f2c6f_Method">
    <vt:lpwstr>Privileged</vt:lpwstr>
  </property>
  <property fmtid="{D5CDD505-2E9C-101B-9397-08002B2CF9AE}" pid="5" name="MSIP_Label_cc208ace-6cce-4294-abca-992acd3f2c6f_Name">
    <vt:lpwstr>Internal use</vt:lpwstr>
  </property>
  <property fmtid="{D5CDD505-2E9C-101B-9397-08002B2CF9AE}" pid="6" name="MSIP_Label_cc208ace-6cce-4294-abca-992acd3f2c6f_SiteId">
    <vt:lpwstr>38d3f585-f850-435e-8e28-5a77f60a1261</vt:lpwstr>
  </property>
  <property fmtid="{D5CDD505-2E9C-101B-9397-08002B2CF9AE}" pid="7" name="MSIP_Label_cc208ace-6cce-4294-abca-992acd3f2c6f_ActionId">
    <vt:lpwstr>a21fc1b9-14f6-4eaa-a475-795905336c91</vt:lpwstr>
  </property>
  <property fmtid="{D5CDD505-2E9C-101B-9397-08002B2CF9AE}" pid="8" name="MSIP_Label_cc208ace-6cce-4294-abca-992acd3f2c6f_ContentBits">
    <vt:lpwstr>0</vt:lpwstr>
  </property>
  <property fmtid="{D5CDD505-2E9C-101B-9397-08002B2CF9AE}" pid="9" name="MSIP_Label_cc208ace-6cce-4294-abca-992acd3f2c6f_Tag">
    <vt:lpwstr>10, 0, 1, 1</vt:lpwstr>
  </property>
</Properties>
</file>