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207FC6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207FC6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CC5140" w14:textId="77777777" w:rsidR="009B500D" w:rsidRDefault="009B500D" w:rsidP="00207FC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20DAE977" w14:textId="77777777" w:rsidR="00CB1C52" w:rsidRDefault="00CB1C52" w:rsidP="00207FC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403834B3" w14:textId="77777777" w:rsidR="00CB1C52" w:rsidRDefault="00CB1C52" w:rsidP="00207FC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57F8BB44" w14:textId="093B3A4C" w:rsidR="00081417" w:rsidRPr="0048400D" w:rsidRDefault="00081417" w:rsidP="00207FC6">
      <w:pPr>
        <w:tabs>
          <w:tab w:val="left" w:pos="360"/>
        </w:tabs>
        <w:ind w:left="2410"/>
        <w:rPr>
          <w:rFonts w:ascii="Angsana New" w:hAnsi="Angsana New" w:cs="Angsana New"/>
          <w:b/>
          <w:bCs/>
          <w:sz w:val="30"/>
          <w:szCs w:val="30"/>
        </w:rPr>
      </w:pPr>
      <w:r w:rsidRPr="0048400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 w:rsidRPr="0048400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7A79" w:rsidRPr="0048400D">
        <w:rPr>
          <w:rFonts w:ascii="Angsana New" w:hAnsi="Angsana New" w:cs="Angsana New"/>
          <w:b/>
          <w:bCs/>
          <w:sz w:val="30"/>
          <w:szCs w:val="30"/>
          <w:cs/>
        </w:rPr>
        <w:t xml:space="preserve">บางกอกแลนด์ </w:t>
      </w:r>
      <w:r w:rsidRPr="0048400D">
        <w:rPr>
          <w:rFonts w:ascii="Angsana New" w:hAnsi="Angsana New" w:cs="Angsana New" w:hint="cs"/>
          <w:b/>
          <w:bCs/>
          <w:sz w:val="30"/>
          <w:szCs w:val="30"/>
          <w:cs/>
        </w:rPr>
        <w:t>จำกัด (มหาชน) และบริษัทย่อย</w:t>
      </w:r>
    </w:p>
    <w:p w14:paraId="7C350394" w14:textId="687052ED" w:rsidR="00081417" w:rsidRPr="0048400D" w:rsidRDefault="006129A2" w:rsidP="00207FC6">
      <w:pPr>
        <w:tabs>
          <w:tab w:val="left" w:pos="360"/>
        </w:tabs>
        <w:ind w:left="2410" w:right="412"/>
        <w:rPr>
          <w:rFonts w:ascii="Angsana New" w:hAnsi="Angsana New"/>
          <w:b/>
          <w:bCs/>
          <w:sz w:val="30"/>
          <w:szCs w:val="30"/>
          <w:cs/>
        </w:rPr>
      </w:pPr>
      <w:r w:rsidRPr="0048400D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D749D7" w14:textId="59A8B27A" w:rsidR="00081417" w:rsidRPr="0048400D" w:rsidRDefault="00081417" w:rsidP="00207FC6">
      <w:pPr>
        <w:tabs>
          <w:tab w:val="left" w:pos="360"/>
        </w:tabs>
        <w:ind w:left="2410" w:right="-692"/>
        <w:rPr>
          <w:rFonts w:ascii="Angsana New" w:hAnsi="Angsana New"/>
          <w:b/>
          <w:bCs/>
          <w:sz w:val="30"/>
          <w:szCs w:val="30"/>
          <w:lang w:val="en-GB"/>
        </w:rPr>
      </w:pPr>
      <w:r w:rsidRPr="0048400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6129A2" w:rsidRPr="0048400D">
        <w:rPr>
          <w:rFonts w:ascii="Angsana New" w:hAnsi="Angsana New"/>
          <w:b/>
          <w:bCs/>
          <w:sz w:val="30"/>
          <w:szCs w:val="30"/>
        </w:rPr>
        <w:t>30</w:t>
      </w:r>
      <w:r w:rsidR="0042355A" w:rsidRPr="0048400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6129A2" w:rsidRPr="0048400D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มิถุนายน</w:t>
      </w:r>
      <w:r w:rsidRPr="0048400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8400D">
        <w:rPr>
          <w:rFonts w:ascii="Angsana New" w:hAnsi="Angsana New"/>
          <w:b/>
          <w:bCs/>
          <w:sz w:val="30"/>
          <w:szCs w:val="30"/>
        </w:rPr>
        <w:t>256</w:t>
      </w:r>
      <w:r w:rsidR="00C32851" w:rsidRPr="0048400D">
        <w:rPr>
          <w:rFonts w:ascii="Angsana New" w:hAnsi="Angsana New"/>
          <w:b/>
          <w:bCs/>
          <w:sz w:val="30"/>
          <w:szCs w:val="30"/>
        </w:rPr>
        <w:t>9</w:t>
      </w:r>
    </w:p>
    <w:p w14:paraId="05B6520E" w14:textId="77777777" w:rsidR="006129A2" w:rsidRPr="0048400D" w:rsidRDefault="00081417" w:rsidP="00207FC6">
      <w:pPr>
        <w:tabs>
          <w:tab w:val="left" w:pos="360"/>
        </w:tabs>
        <w:ind w:left="2410" w:right="412"/>
        <w:rPr>
          <w:rFonts w:ascii="Angsana New" w:hAnsi="Angsana New"/>
          <w:b/>
          <w:bCs/>
          <w:sz w:val="30"/>
          <w:szCs w:val="30"/>
        </w:rPr>
      </w:pPr>
      <w:r w:rsidRPr="0048400D">
        <w:rPr>
          <w:rFonts w:ascii="Angsana New" w:hAnsi="Angsana New"/>
          <w:b/>
          <w:bCs/>
          <w:sz w:val="30"/>
          <w:szCs w:val="30"/>
          <w:cs/>
        </w:rPr>
        <w:t>และรายงาน</w:t>
      </w:r>
      <w:r w:rsidR="006129A2" w:rsidRPr="0048400D">
        <w:rPr>
          <w:rFonts w:ascii="Angsana New" w:hAnsi="Angsana New" w:hint="cs"/>
          <w:b/>
          <w:bCs/>
          <w:sz w:val="30"/>
          <w:szCs w:val="30"/>
          <w:cs/>
        </w:rPr>
        <w:t>การสอบทานข้อมูลทางการเงินระหว่างกาล</w:t>
      </w:r>
    </w:p>
    <w:p w14:paraId="11ADAE7D" w14:textId="077781A0" w:rsidR="00081417" w:rsidRPr="0048400D" w:rsidRDefault="006129A2" w:rsidP="00207FC6">
      <w:pPr>
        <w:tabs>
          <w:tab w:val="left" w:pos="360"/>
        </w:tabs>
        <w:ind w:left="2410" w:right="412"/>
        <w:rPr>
          <w:rFonts w:ascii="Angsana New" w:hAnsi="Angsana New"/>
          <w:b/>
          <w:bCs/>
          <w:sz w:val="30"/>
          <w:szCs w:val="30"/>
        </w:rPr>
      </w:pPr>
      <w:r w:rsidRPr="0048400D">
        <w:rPr>
          <w:rFonts w:ascii="Angsana New" w:hAnsi="Angsana New" w:hint="cs"/>
          <w:b/>
          <w:bCs/>
          <w:sz w:val="30"/>
          <w:szCs w:val="30"/>
          <w:cs/>
        </w:rPr>
        <w:t>โดยผู้สอบ</w:t>
      </w:r>
      <w:r w:rsidR="00081417" w:rsidRPr="0048400D">
        <w:rPr>
          <w:rFonts w:ascii="Angsana New" w:hAnsi="Angsana New"/>
          <w:b/>
          <w:bCs/>
          <w:sz w:val="30"/>
          <w:szCs w:val="30"/>
          <w:cs/>
        </w:rPr>
        <w:t>บัญชีรับอนุญาต</w:t>
      </w:r>
    </w:p>
    <w:p w14:paraId="2F900190" w14:textId="49941687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48400D" w:rsidRDefault="00765F80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48400D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48400D" w:rsidRDefault="00081417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8EB531B" w14:textId="77777777" w:rsidR="00624CC4" w:rsidRPr="0048400D" w:rsidRDefault="00624CC4" w:rsidP="00207FC6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BD7636" w14:textId="46B0C71D" w:rsidR="00624CC4" w:rsidRPr="0048400D" w:rsidRDefault="00624CC4" w:rsidP="00207FC6">
      <w:pPr>
        <w:spacing w:before="120" w:after="120" w:line="340" w:lineRule="exact"/>
        <w:rPr>
          <w:rFonts w:hAnsi="Angsana New"/>
          <w:b/>
          <w:bCs/>
          <w:u w:val="single"/>
        </w:rPr>
      </w:pPr>
      <w:r w:rsidRPr="0048400D">
        <w:rPr>
          <w:rFonts w:hAnsi="Angsana New"/>
          <w:b/>
          <w:bCs/>
          <w:u w:val="single"/>
          <w:cs/>
        </w:rPr>
        <w:t>รายงาน</w:t>
      </w:r>
      <w:r w:rsidR="006129A2" w:rsidRPr="0048400D">
        <w:rPr>
          <w:rFonts w:hAnsi="Angsana New" w:hint="cs"/>
          <w:b/>
          <w:bCs/>
          <w:u w:val="single"/>
          <w:cs/>
        </w:rPr>
        <w:t>การสอบทานข้อมูลทางการเงินระหว่างกาลโดย</w:t>
      </w:r>
      <w:r w:rsidRPr="0048400D">
        <w:rPr>
          <w:rFonts w:hAnsi="Angsana New"/>
          <w:b/>
          <w:bCs/>
          <w:u w:val="single"/>
          <w:cs/>
        </w:rPr>
        <w:t>ผู้สอบบัญชีรับอนุญาต</w:t>
      </w:r>
    </w:p>
    <w:p w14:paraId="5DB0BE33" w14:textId="42908B56" w:rsidR="00624CC4" w:rsidRPr="0048400D" w:rsidRDefault="00624CC4" w:rsidP="00207FC6">
      <w:pPr>
        <w:spacing w:before="240" w:after="240" w:line="360" w:lineRule="exact"/>
        <w:ind w:left="720" w:right="-692" w:hanging="720"/>
        <w:jc w:val="thaiDistribute"/>
        <w:rPr>
          <w:rFonts w:hAnsi="Angsana New"/>
        </w:rPr>
      </w:pPr>
      <w:r w:rsidRPr="0048400D">
        <w:rPr>
          <w:rFonts w:hAnsi="Angsana New"/>
          <w:cs/>
        </w:rPr>
        <w:t>เสนอ</w:t>
      </w:r>
      <w:r w:rsidRPr="0048400D">
        <w:rPr>
          <w:rFonts w:hAnsi="Angsana New"/>
        </w:rPr>
        <w:t xml:space="preserve">   </w:t>
      </w:r>
      <w:r w:rsidR="006129A2" w:rsidRPr="0048400D">
        <w:rPr>
          <w:rFonts w:hAnsi="Angsana New" w:hint="cs"/>
          <w:cs/>
        </w:rPr>
        <w:t>คณะกรรมการของ</w:t>
      </w:r>
      <w:r w:rsidR="002619EA" w:rsidRPr="0048400D">
        <w:rPr>
          <w:rFonts w:hAnsi="Angsana New"/>
          <w:cs/>
        </w:rPr>
        <w:t>บริษัท บางกอกแลนด์ จำกัด (มหาชน)</w:t>
      </w:r>
    </w:p>
    <w:p w14:paraId="799FEAFF" w14:textId="1BF4A4F2" w:rsidR="00624CC4" w:rsidRPr="0048400D" w:rsidRDefault="002619EA" w:rsidP="00207FC6">
      <w:pPr>
        <w:overflowPunct w:val="0"/>
        <w:autoSpaceDE w:val="0"/>
        <w:autoSpaceDN w:val="0"/>
        <w:adjustRightInd w:val="0"/>
        <w:spacing w:before="120"/>
        <w:ind w:right="-1"/>
        <w:jc w:val="thaiDistribute"/>
        <w:textAlignment w:val="baseline"/>
      </w:pPr>
      <w:r w:rsidRPr="0048400D">
        <w:rPr>
          <w:cs/>
        </w:rPr>
        <w:t>ข้าพเจ้าได้</w:t>
      </w:r>
      <w:r w:rsidR="006129A2" w:rsidRPr="0048400D">
        <w:rPr>
          <w:cs/>
        </w:rPr>
        <w:t>สอบทานข้อมูลทางการเงินรวมระหว่างกาลของ</w:t>
      </w:r>
      <w:r w:rsidRPr="0048400D">
        <w:rPr>
          <w:cs/>
        </w:rPr>
        <w:t xml:space="preserve">บริษัท บางกอกแลนด์ จำกัด (มหาชน) และบริษัทย่อย </w:t>
      </w:r>
      <w:r w:rsidR="00E97B64" w:rsidRPr="0048400D">
        <w:t xml:space="preserve">                      </w:t>
      </w:r>
      <w:r w:rsidRPr="0048400D">
        <w:rPr>
          <w:cs/>
        </w:rPr>
        <w:t>(“กลุ่มบริษัท”) และ</w:t>
      </w:r>
      <w:r w:rsidR="006129A2" w:rsidRPr="0048400D">
        <w:rPr>
          <w:cs/>
        </w:rPr>
        <w:t>ข้อมูลทางการเงินเฉพาะกิจการระหว่างกาลของ</w:t>
      </w:r>
      <w:r w:rsidRPr="0048400D">
        <w:rPr>
          <w:cs/>
        </w:rPr>
        <w:t xml:space="preserve">บริษัท บางกอกแลนด์ จำกัด (มหาชน) (“บริษัท”) </w:t>
      </w:r>
      <w:r w:rsidR="00E97B64" w:rsidRPr="0048400D">
        <w:t xml:space="preserve">                   </w:t>
      </w:r>
      <w:r w:rsidRPr="0048400D">
        <w:rPr>
          <w:cs/>
        </w:rPr>
        <w:t>ซึ่งประกอบด้วย งบฐาน</w:t>
      </w:r>
      <w:r w:rsidR="006129A2" w:rsidRPr="0048400D">
        <w:rPr>
          <w:rFonts w:hint="cs"/>
          <w:cs/>
        </w:rPr>
        <w:t>ะ</w:t>
      </w:r>
      <w:r w:rsidRPr="0048400D">
        <w:rPr>
          <w:cs/>
        </w:rPr>
        <w:t>การเงินรวม</w:t>
      </w:r>
      <w:r w:rsidR="006129A2" w:rsidRPr="0048400D">
        <w:rPr>
          <w:rFonts w:hint="cs"/>
          <w:cs/>
        </w:rPr>
        <w:t xml:space="preserve"> </w:t>
      </w:r>
      <w:r w:rsidRPr="0048400D">
        <w:rPr>
          <w:cs/>
        </w:rPr>
        <w:t xml:space="preserve">และงบฐานะการเงินเฉพาะกิจการ ณ วันที่ </w:t>
      </w:r>
      <w:r w:rsidR="006129A2" w:rsidRPr="0048400D">
        <w:t>30</w:t>
      </w:r>
      <w:r w:rsidRPr="0048400D">
        <w:rPr>
          <w:cs/>
        </w:rPr>
        <w:t xml:space="preserve"> </w:t>
      </w:r>
      <w:r w:rsidR="006129A2" w:rsidRPr="0048400D">
        <w:rPr>
          <w:rFonts w:hint="cs"/>
          <w:cs/>
        </w:rPr>
        <w:t>มิถุนายน</w:t>
      </w:r>
      <w:r w:rsidRPr="0048400D">
        <w:rPr>
          <w:cs/>
        </w:rPr>
        <w:t xml:space="preserve"> </w:t>
      </w:r>
      <w:r w:rsidR="006129A2" w:rsidRPr="0048400D">
        <w:t>2569</w:t>
      </w:r>
      <w:r w:rsidRPr="0048400D">
        <w:rPr>
          <w:cs/>
        </w:rPr>
        <w:t xml:space="preserve"> งบกำไรขาดทุนเบ็ดเสร็จรวม</w:t>
      </w:r>
      <w:r w:rsidR="00E97B64" w:rsidRPr="0048400D">
        <w:t xml:space="preserve"> </w:t>
      </w:r>
      <w:r w:rsidRPr="0048400D">
        <w:rPr>
          <w:cs/>
        </w:rPr>
        <w:t>และงบกำไรขาดทุนเบ็ดเสร็จเฉพาะกิจการ งบการเปลี่ยนแปลงส่วนของผู้ถือหุ้นรวม</w:t>
      </w:r>
      <w:r w:rsidR="006129A2" w:rsidRPr="0048400D">
        <w:t xml:space="preserve"> </w:t>
      </w:r>
      <w:r w:rsidRPr="0048400D">
        <w:rPr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6129A2" w:rsidRPr="0048400D">
        <w:t xml:space="preserve"> </w:t>
      </w:r>
      <w:r w:rsidRPr="0048400D">
        <w:rPr>
          <w:cs/>
        </w:rPr>
        <w:t>และงบกระแสเงินสดเฉพาะกิจการสำหรับ</w:t>
      </w:r>
      <w:r w:rsidR="006129A2" w:rsidRPr="0048400D">
        <w:rPr>
          <w:rFonts w:hint="cs"/>
          <w:cs/>
        </w:rPr>
        <w:t>งวดสามเดือนสิ้นสุด</w:t>
      </w:r>
      <w:r w:rsidRPr="0048400D">
        <w:rPr>
          <w:cs/>
        </w:rPr>
        <w:t>วันเดียวกัน และหมายเหตุประกอบ</w:t>
      </w:r>
      <w:r w:rsidR="006129A2" w:rsidRPr="0048400D">
        <w:rPr>
          <w:rFonts w:hAnsi="Angsana New" w:hint="cs"/>
          <w:cs/>
        </w:rPr>
        <w:t>ข้อมูลทางการเงินรวม</w:t>
      </w:r>
      <w:r w:rsidR="006129A2" w:rsidRPr="0048400D">
        <w:rPr>
          <w:rFonts w:hAnsi="Angsana New"/>
          <w:cs/>
        </w:rPr>
        <w:t>ระหว่างกาลแบบย่อ</w:t>
      </w:r>
      <w:r w:rsidR="006129A2" w:rsidRPr="0048400D">
        <w:rPr>
          <w:rFonts w:hAnsi="Angsana New" w:hint="cs"/>
          <w:cs/>
        </w:rPr>
        <w:t xml:space="preserve"> </w:t>
      </w:r>
      <w:r w:rsidR="006129A2" w:rsidRPr="0048400D">
        <w:rPr>
          <w:rFonts w:hAnsi="Angsana New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6129A2" w:rsidRPr="0048400D">
        <w:rPr>
          <w:rFonts w:hAnsi="Angsana New" w:hint="cs"/>
          <w:cs/>
        </w:rPr>
        <w:t xml:space="preserve"> </w:t>
      </w:r>
      <w:r w:rsidR="006129A2" w:rsidRPr="0048400D">
        <w:rPr>
          <w:rFonts w:hAnsi="Angsana New"/>
          <w:cs/>
        </w:rPr>
        <w:t>และข้อมูลทางการเงินเฉพาะกิจการ</w:t>
      </w:r>
      <w:r w:rsidR="006129A2" w:rsidRPr="0048400D">
        <w:rPr>
          <w:spacing w:val="-2"/>
          <w:cs/>
        </w:rPr>
        <w:t xml:space="preserve">ระหว่างกาลนี้ตามมาตรฐานการบัญชี ฉบับที่ </w:t>
      </w:r>
      <w:r w:rsidR="006129A2" w:rsidRPr="0048400D">
        <w:rPr>
          <w:spacing w:val="-2"/>
        </w:rPr>
        <w:t>34</w:t>
      </w:r>
      <w:r w:rsidR="006129A2" w:rsidRPr="0048400D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="006129A2" w:rsidRPr="0048400D">
        <w:rPr>
          <w:rFonts w:hAnsi="Angsana New"/>
          <w:cs/>
        </w:rPr>
        <w:t>ข้อสรุปเกี่ยวกับข้อมูลทางการเงินรวม</w:t>
      </w:r>
      <w:r w:rsidR="006129A2" w:rsidRPr="0048400D">
        <w:rPr>
          <w:rFonts w:hAnsi="Angsana New" w:hint="cs"/>
          <w:cs/>
        </w:rPr>
        <w:t xml:space="preserve"> </w:t>
      </w:r>
      <w:r w:rsidR="006129A2" w:rsidRPr="0048400D">
        <w:rPr>
          <w:rFonts w:hAnsi="Angsana New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F15FBAA" w14:textId="5EB8FF9B" w:rsidR="00624CC4" w:rsidRPr="0048400D" w:rsidRDefault="006129A2" w:rsidP="00207FC6">
      <w:pPr>
        <w:overflowPunct w:val="0"/>
        <w:autoSpaceDE w:val="0"/>
        <w:autoSpaceDN w:val="0"/>
        <w:adjustRightInd w:val="0"/>
        <w:spacing w:before="240"/>
        <w:ind w:right="-692"/>
        <w:jc w:val="thaiDistribute"/>
        <w:textAlignment w:val="baseline"/>
        <w:rPr>
          <w:rFonts w:hAnsi="Angsana New"/>
          <w:b/>
          <w:bCs/>
        </w:rPr>
      </w:pPr>
      <w:r w:rsidRPr="0048400D">
        <w:rPr>
          <w:rFonts w:hAnsi="Angsana New" w:hint="cs"/>
          <w:b/>
          <w:bCs/>
          <w:cs/>
        </w:rPr>
        <w:t>ขอบเขตการสอบทาน</w:t>
      </w:r>
    </w:p>
    <w:p w14:paraId="69648CC9" w14:textId="3CDF1863" w:rsidR="00624CC4" w:rsidRPr="0048400D" w:rsidRDefault="00281A36" w:rsidP="00207FC6">
      <w:pPr>
        <w:pStyle w:val="Default"/>
        <w:spacing w:before="120"/>
        <w:ind w:right="-1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48400D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</w:t>
      </w:r>
      <w:r w:rsidR="006129A2" w:rsidRPr="0048400D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ได้ปฏิบัติงานสอบทานตามมาตรฐานงานสอบทาน รหัส</w:t>
      </w:r>
      <w:r w:rsidR="006129A2" w:rsidRPr="0048400D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</w:t>
      </w:r>
      <w:r w:rsidR="00472D06" w:rsidRPr="0048400D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2410</w:t>
      </w:r>
      <w:r w:rsidR="006129A2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“การสอบทานข้อมูลทางการเงินระหว่างกาล </w:t>
      </w:r>
      <w:r w:rsidR="00472D06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       </w:t>
      </w:r>
      <w:r w:rsidR="006129A2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 </w:t>
      </w:r>
      <w:r w:rsidR="00472D06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</w:t>
      </w:r>
      <w:r w:rsidR="006129A2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 </w:t>
      </w:r>
      <w:r w:rsidR="00472D06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       </w:t>
      </w:r>
      <w:r w:rsidR="006129A2" w:rsidRPr="0048400D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ทางการเงินระหว่างกาลที่สอบทานได้</w:t>
      </w:r>
      <w:r w:rsidRPr="0048400D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</w:t>
      </w:r>
    </w:p>
    <w:p w14:paraId="5179E7AA" w14:textId="5E95F509" w:rsidR="00624CC4" w:rsidRPr="0048400D" w:rsidRDefault="00472D06" w:rsidP="00207FC6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48400D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ข้อสรุป</w:t>
      </w:r>
    </w:p>
    <w:p w14:paraId="46F69037" w14:textId="14B9A4C8" w:rsidR="00662B53" w:rsidRPr="0048400D" w:rsidRDefault="00472D06" w:rsidP="00207FC6">
      <w:pPr>
        <w:pStyle w:val="Default"/>
        <w:spacing w:before="120"/>
        <w:ind w:right="-1"/>
        <w:jc w:val="thaiDistribute"/>
        <w:rPr>
          <w:rFonts w:ascii="Angsana New" w:hAnsi="Angsana New" w:cs="Angsana New"/>
        </w:rPr>
      </w:pPr>
      <w:r w:rsidRPr="0048400D">
        <w:rPr>
          <w:rFonts w:ascii="Angsana New" w:eastAsia="Times New Roman" w:hAnsi="Angsana New" w:cs="Angsana New" w:hint="cs"/>
          <w:sz w:val="28"/>
          <w:szCs w:val="28"/>
          <w:cs/>
        </w:rPr>
        <w:t>ข้าพเจ้า</w:t>
      </w:r>
      <w:r w:rsidRPr="0048400D">
        <w:rPr>
          <w:rFonts w:ascii="Angsana New" w:eastAsia="Times New Roman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</w:t>
      </w:r>
      <w:r w:rsidRPr="0048400D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48400D">
        <w:rPr>
          <w:rFonts w:ascii="Angsana New" w:eastAsia="Times New Roman" w:hAnsi="Angsana New" w:cs="Angsana New"/>
          <w:sz w:val="28"/>
          <w:szCs w:val="28"/>
          <w:cs/>
        </w:rPr>
        <w:t>และข้อมูลทางการเงินเฉพาะกิจการระหว่างกาลดังกล่าวไม่ได้จัดทำ</w:t>
      </w:r>
      <w:r w:rsidRPr="0048400D">
        <w:rPr>
          <w:rFonts w:ascii="Angsana New" w:eastAsia="Times New Roman" w:hAnsi="Angsana New" w:cs="Angsana New"/>
          <w:sz w:val="28"/>
          <w:szCs w:val="28"/>
        </w:rPr>
        <w:t xml:space="preserve">  </w:t>
      </w:r>
      <w:r w:rsidRPr="0048400D">
        <w:rPr>
          <w:rFonts w:ascii="Angsana New" w:eastAsia="Times New Roman" w:hAnsi="Angsana New" w:cs="Angsana New"/>
          <w:sz w:val="28"/>
          <w:szCs w:val="28"/>
          <w:cs/>
        </w:rPr>
        <w:t xml:space="preserve">ขึ้นตามมาตรฐานการบัญชี ฉบับที่ </w:t>
      </w:r>
      <w:r w:rsidRPr="0048400D">
        <w:rPr>
          <w:rFonts w:ascii="Angsana New" w:eastAsia="Times New Roman" w:hAnsi="Angsana New" w:cs="Angsana New"/>
          <w:sz w:val="28"/>
          <w:szCs w:val="28"/>
        </w:rPr>
        <w:t>34</w:t>
      </w:r>
      <w:r w:rsidRPr="0048400D">
        <w:rPr>
          <w:rFonts w:ascii="Angsana New" w:eastAsia="Times New Roman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BB96BB7" w14:textId="73AD100F" w:rsidR="00C54E3D" w:rsidRPr="0048400D" w:rsidRDefault="00C54E3D" w:rsidP="00207FC6">
      <w:pPr>
        <w:pStyle w:val="Default"/>
        <w:spacing w:line="320" w:lineRule="exact"/>
        <w:ind w:left="284" w:right="-1"/>
        <w:rPr>
          <w:rFonts w:ascii="Angsana New" w:eastAsia="Times New Roman" w:hAnsi="Angsana New" w:cs="Angsana New"/>
          <w:sz w:val="28"/>
          <w:szCs w:val="28"/>
        </w:rPr>
      </w:pPr>
    </w:p>
    <w:p w14:paraId="226717E9" w14:textId="30F35856" w:rsidR="00CF7A79" w:rsidRPr="0048400D" w:rsidRDefault="00CF7A79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290A041" w14:textId="01609C42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2573DC2" w14:textId="17E92BA4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73BF616" w14:textId="025C9D16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6030878" w14:textId="2D68B545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4FEE219" w14:textId="61349E3D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A77D1A" w14:textId="77777777" w:rsidR="00472D06" w:rsidRPr="0048400D" w:rsidRDefault="00472D06" w:rsidP="00207FC6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935F876" w14:textId="0689A9B4" w:rsidR="00CF7A79" w:rsidRPr="0048400D" w:rsidRDefault="00CF7A79" w:rsidP="00207FC6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Pr="0048400D" w:rsidRDefault="00CF7A79" w:rsidP="00207FC6">
      <w:pPr>
        <w:ind w:right="-1"/>
        <w:jc w:val="right"/>
        <w:rPr>
          <w:rFonts w:hAnsi="Angsana New"/>
        </w:rPr>
      </w:pPr>
      <w:r w:rsidRPr="0048400D"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8400D">
        <w:rPr>
          <w:rFonts w:hAnsi="Angsana New"/>
        </w:rPr>
        <w:t>****/</w:t>
      </w:r>
      <w:r w:rsidRPr="0048400D">
        <w:rPr>
          <w:rFonts w:hAnsi="Angsana New" w:hint="cs"/>
          <w:cs/>
        </w:rPr>
        <w:t>2</w:t>
      </w:r>
    </w:p>
    <w:p w14:paraId="4A33D740" w14:textId="244AD584" w:rsidR="00CF7A79" w:rsidRPr="0048400D" w:rsidRDefault="00CF7A79" w:rsidP="00207FC6">
      <w:pPr>
        <w:ind w:left="180" w:right="245" w:firstLine="90"/>
        <w:jc w:val="center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lastRenderedPageBreak/>
        <w:t>-</w:t>
      </w:r>
      <w:r w:rsidR="008C6F6A" w:rsidRPr="0048400D">
        <w:rPr>
          <w:rFonts w:asciiTheme="majorBidi" w:hAnsiTheme="majorBidi" w:cs="Angsana New"/>
        </w:rPr>
        <w:t>2</w:t>
      </w:r>
      <w:r w:rsidRPr="0048400D">
        <w:rPr>
          <w:rFonts w:asciiTheme="majorBidi" w:hAnsiTheme="majorBidi" w:cs="Angsana New"/>
          <w:cs/>
        </w:rPr>
        <w:t>-</w:t>
      </w:r>
    </w:p>
    <w:p w14:paraId="422C1EDF" w14:textId="52DBDDBE" w:rsidR="00E42591" w:rsidRPr="0048400D" w:rsidRDefault="00E42591" w:rsidP="00207FC6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48400D">
        <w:rPr>
          <w:rFonts w:ascii="Angsana New" w:eastAsia="Times New Roman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20E14B6" w14:textId="5864AA20" w:rsidR="008D5406" w:rsidRPr="0048400D" w:rsidRDefault="00E42591" w:rsidP="00207FC6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48400D">
        <w:rPr>
          <w:rFonts w:ascii="Angsana New" w:eastAsia="Times New Roman" w:hAnsi="Angsana New" w:cs="Angsana New"/>
          <w:cs/>
          <w:lang w:eastAsia="en-US"/>
        </w:rPr>
        <w:t>ข้าพเจ้าขอให้สังเกตหมายเหตุประกอบ</w:t>
      </w:r>
      <w:r w:rsidR="00472D06" w:rsidRPr="0048400D">
        <w:rPr>
          <w:rFonts w:ascii="Angsana New" w:eastAsia="Times New Roman" w:hAnsi="Angsana New" w:cs="Angsana New" w:hint="cs"/>
          <w:cs/>
          <w:lang w:eastAsia="en-US"/>
        </w:rPr>
        <w:t>ข้อมูลทางการเงินระหว่างกาลแบบย่อ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 ข้อ </w:t>
      </w:r>
      <w:r w:rsidR="00E97B64" w:rsidRPr="0048400D">
        <w:rPr>
          <w:rFonts w:ascii="Angsana New" w:eastAsia="Times New Roman" w:hAnsi="Angsana New" w:cs="Angsana New"/>
          <w:lang w:eastAsia="en-US"/>
        </w:rPr>
        <w:t>18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(ข) เมื่อวันที่ </w:t>
      </w:r>
      <w:r w:rsidR="008D5406" w:rsidRPr="0048400D">
        <w:rPr>
          <w:rFonts w:ascii="Angsana New" w:eastAsia="Times New Roman" w:hAnsi="Angsana New" w:cs="Angsana New"/>
          <w:lang w:eastAsia="en-US"/>
        </w:rPr>
        <w:t>23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 กรกฎาคม </w:t>
      </w:r>
      <w:r w:rsidR="008D5406" w:rsidRPr="0048400D">
        <w:rPr>
          <w:rFonts w:ascii="Angsana New" w:eastAsia="Times New Roman" w:hAnsi="Angsana New" w:cs="Angsana New"/>
          <w:lang w:eastAsia="en-US"/>
        </w:rPr>
        <w:t>2561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 บริษัทได้ยื่นฟ้องบริษัท ด้อยซ์ ทรัสตี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จำกัด และพวกในประเทศไทย เรียกร้องค่าเสียหายจำนวน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625.61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ล้านบาท เป็นคดีแพ่งต่อศาลทรัพย์สินทางปัญญาและการค้าระหว่างประเทศกลาง และเมื่อวันที่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5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กุมภาพันธ์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2564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ศาลได้พิพากษาให้บริษัทชำระหนี้ตามหุ้นกู้ </w:t>
      </w:r>
      <w:r w:rsidRPr="0048400D">
        <w:rPr>
          <w:rFonts w:ascii="Angsana New" w:eastAsia="Times New Roman" w:hAnsi="Angsana New" w:cs="Angsana New"/>
          <w:spacing w:val="4"/>
          <w:lang w:eastAsia="en-US"/>
        </w:rPr>
        <w:t xml:space="preserve">USD 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ที่ค้างชำระพร้อมทั้งดอกเบี้ยรวมเป็นจำนวนเงิน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28,360,689.46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ดอลลาร์สหรัฐ และชำระดอกเบี้ยผิดนัด</w:t>
      </w:r>
      <w:r w:rsidR="00E97B64" w:rsidRPr="0048400D">
        <w:rPr>
          <w:rFonts w:ascii="Angsana New" w:eastAsia="Times New Roman" w:hAnsi="Angsana New" w:cs="Angsana New"/>
          <w:spacing w:val="4"/>
          <w:lang w:eastAsia="en-US"/>
        </w:rPr>
        <w:t xml:space="preserve">          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อัตราร้อยละ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4.5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ต่อปีของต้นเงิน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13,379,000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ดอลลาร์สหรัฐ นับแต่วันที่ทรัสตีฟ้องแย้งจนถึงวันที่ชำระแล้วเสร็จ รวมถึงให้บริษัทชำระค่าใช้จ่ายในการปฏิบัติหน้าที่ในฐานะทรัสตีและค่าใช้จ่ายอื่น ๆ ของทรัสตี พร้อมทั้งดอกเบี้ยรวมเป็นเงินจำนวน </w:t>
      </w:r>
      <w:r w:rsidR="009430FD" w:rsidRPr="0048400D">
        <w:rPr>
          <w:rFonts w:ascii="Angsana New" w:eastAsia="Times New Roman" w:hAnsi="Angsana New" w:cs="Angsana New"/>
          <w:spacing w:val="4"/>
          <w:lang w:eastAsia="en-US"/>
        </w:rPr>
        <w:t>1,868,885.65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ปอนด์สเตอร์ลิง และชำระดอกเบี้ยผิดนัดในอัตราเหนือจากอัตราดอกเบี้ยของธนาคารเวสต์แบงค์เป็นจำนวนร้อยละ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2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ของต้นเงิน </w:t>
      </w:r>
      <w:r w:rsidR="009430FD" w:rsidRPr="0048400D">
        <w:rPr>
          <w:rFonts w:ascii="Angsana New" w:eastAsia="Times New Roman" w:hAnsi="Angsana New" w:cs="Angsana New"/>
          <w:spacing w:val="4"/>
          <w:lang w:eastAsia="en-US"/>
        </w:rPr>
        <w:t>1,798,034.17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ปอนด์สเตอร์ลิง นับแต่วันที่ทรัสตีฟ้องแย้งจนถึงวันที่ชำระแล้วเสร็จ และบริษัทได้บันทึกสำรองค่าเผื่อความเสียหายจากคดีฟ้องร้องไว้ในงบการเงินภายใต้บัญชี “ประมาณการหนี้สินจากคดีความฟ้องร้อง” </w:t>
      </w:r>
      <w:r w:rsidR="00E97B64" w:rsidRPr="0048400D">
        <w:rPr>
          <w:rFonts w:ascii="Angsana New" w:eastAsia="Times New Roman" w:hAnsi="Angsana New" w:cs="Angsana New"/>
          <w:spacing w:val="4"/>
          <w:lang w:eastAsia="en-US"/>
        </w:rPr>
        <w:t xml:space="preserve">           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>แล้ว อย่างไรก็ตาม</w:t>
      </w:r>
      <w:r w:rsidR="008D3755" w:rsidRPr="0048400D"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คำพิพากษาข้างต้นเป็นเพียงคำพิพากษาของศาลชั้นต้น คดีดังกล่าวยังไม่เป็นที่ยุติ บริษัทได้ใช้สิทธิอุทธรณ์ตามกระบวนการทางกฎหมายแล้วในวันที่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25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พฤษภาคม </w:t>
      </w:r>
      <w:r w:rsidR="008D5406" w:rsidRPr="0048400D">
        <w:rPr>
          <w:rFonts w:ascii="Angsana New" w:eastAsia="Times New Roman" w:hAnsi="Angsana New" w:cs="Angsana New"/>
          <w:spacing w:val="4"/>
          <w:lang w:eastAsia="en-US"/>
        </w:rPr>
        <w:t>2565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บริษัทได้ทำหนังสือสัญญาค้ำประกันต่อศาลและนำหลักทรัพย์เป็นโฉนดที่ดินและอาคารชุดของ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กลุ่มบริษัทเป็นประกันการทุเลาการบังคับในระหว่างการพิจารณาของศาลอุทธรณ์คดีชำนาญพิเศษ และเมื่อวันที่ </w:t>
      </w:r>
      <w:r w:rsidR="008D5406" w:rsidRPr="0048400D">
        <w:rPr>
          <w:rFonts w:ascii="Angsana New" w:eastAsia="Times New Roman" w:hAnsi="Angsana New" w:cs="Angsana New"/>
          <w:lang w:eastAsia="en-US"/>
        </w:rPr>
        <w:t>30</w:t>
      </w:r>
      <w:r w:rsidRPr="0048400D">
        <w:rPr>
          <w:rFonts w:ascii="Angsana New" w:eastAsia="Times New Roman" w:hAnsi="Angsana New" w:cs="Angsana New"/>
          <w:cs/>
          <w:lang w:eastAsia="en-US"/>
        </w:rPr>
        <w:t xml:space="preserve"> มีนาคม </w:t>
      </w:r>
      <w:r w:rsidR="008D5406" w:rsidRPr="0048400D">
        <w:rPr>
          <w:rFonts w:ascii="Angsana New" w:eastAsia="Times New Roman" w:hAnsi="Angsana New" w:cs="Angsana New"/>
          <w:lang w:eastAsia="en-US"/>
        </w:rPr>
        <w:t>2566</w:t>
      </w:r>
      <w:r w:rsidRPr="0048400D">
        <w:rPr>
          <w:rFonts w:ascii="Angsana New" w:eastAsia="Times New Roman" w:hAnsi="Angsana New" w:cs="Angsana New"/>
          <w:spacing w:val="4"/>
          <w:cs/>
          <w:lang w:eastAsia="en-US"/>
        </w:rPr>
        <w:t xml:space="preserve"> ศาลพิพากษายืน ปัจจุบันคดีอยู่ระหว่างการพิจารณาของศาลฎีกา ทั้งนี้ ข้าพเจ้า</w:t>
      </w:r>
      <w:r w:rsidR="00472D06" w:rsidRPr="0048400D">
        <w:rPr>
          <w:rFonts w:ascii="Angsana New" w:eastAsia="Times New Roman" w:hAnsi="Angsana New" w:cs="Angsana New"/>
          <w:spacing w:val="4"/>
          <w:cs/>
          <w:lang w:eastAsia="en-US"/>
        </w:rPr>
        <w:t>มิได้ให้ข้อสรุปอย่างมีเงื่อนไขต่อกรณีข้างต้นแต่อย่างใด</w:t>
      </w:r>
      <w:r w:rsidRPr="0048400D">
        <w:rPr>
          <w:rFonts w:ascii="Angsana New" w:eastAsia="Times New Roman" w:hAnsi="Angsana New" w:cs="Angsana New"/>
          <w:spacing w:val="4"/>
          <w:lang w:eastAsia="en-US"/>
        </w:rPr>
        <w:t xml:space="preserve">                                   </w:t>
      </w:r>
    </w:p>
    <w:p w14:paraId="5FE4219A" w14:textId="77777777" w:rsidR="00A51F82" w:rsidRPr="0048400D" w:rsidRDefault="00A51F82" w:rsidP="00207FC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6D8BBAA0" w14:textId="24837DA5" w:rsidR="00A51F82" w:rsidRPr="0048400D" w:rsidRDefault="00A51F82" w:rsidP="00207FC6">
      <w:pPr>
        <w:ind w:right="245"/>
        <w:jc w:val="left"/>
        <w:rPr>
          <w:rFonts w:asciiTheme="majorBidi" w:hAnsiTheme="majorBidi" w:cstheme="majorBidi"/>
        </w:rPr>
      </w:pPr>
    </w:p>
    <w:p w14:paraId="6377DD9C" w14:textId="087D8C22" w:rsidR="00A51F82" w:rsidRPr="0048400D" w:rsidRDefault="00A51F82" w:rsidP="00207FC6">
      <w:pPr>
        <w:ind w:right="245"/>
        <w:jc w:val="left"/>
        <w:rPr>
          <w:rFonts w:asciiTheme="majorBidi" w:hAnsiTheme="majorBidi" w:cstheme="majorBidi"/>
        </w:rPr>
      </w:pPr>
    </w:p>
    <w:p w14:paraId="53759B63" w14:textId="61D71727" w:rsidR="00A51F82" w:rsidRPr="0048400D" w:rsidRDefault="00A51F82" w:rsidP="00207FC6">
      <w:pPr>
        <w:ind w:right="245"/>
        <w:jc w:val="left"/>
        <w:rPr>
          <w:rFonts w:asciiTheme="majorBidi" w:hAnsiTheme="majorBidi" w:cstheme="majorBidi"/>
        </w:rPr>
      </w:pPr>
    </w:p>
    <w:p w14:paraId="13A02C7B" w14:textId="02D72116" w:rsidR="00A51F82" w:rsidRPr="0048400D" w:rsidRDefault="00A51F82" w:rsidP="00207FC6">
      <w:pPr>
        <w:ind w:right="245"/>
        <w:jc w:val="left"/>
        <w:rPr>
          <w:rFonts w:asciiTheme="majorBidi" w:hAnsiTheme="majorBidi" w:cstheme="majorBidi"/>
        </w:rPr>
      </w:pPr>
    </w:p>
    <w:p w14:paraId="5177F31A" w14:textId="77777777" w:rsidR="00CF7A79" w:rsidRPr="0048400D" w:rsidRDefault="00CF7A79" w:rsidP="00207FC6">
      <w:pPr>
        <w:ind w:right="245"/>
        <w:rPr>
          <w:rFonts w:asciiTheme="majorBidi" w:hAnsiTheme="majorBidi" w:cstheme="majorBidi"/>
        </w:rPr>
      </w:pPr>
    </w:p>
    <w:p w14:paraId="01B5FF2C" w14:textId="77777777" w:rsidR="00CF7A79" w:rsidRPr="0048400D" w:rsidRDefault="00CF7A79" w:rsidP="00207FC6">
      <w:pPr>
        <w:ind w:right="245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t>(นางสาวกรรณิการ์ วิภาณุรัตน์)</w:t>
      </w:r>
    </w:p>
    <w:p w14:paraId="3E0ADC7A" w14:textId="648F5740" w:rsidR="00CF7A79" w:rsidRPr="0048400D" w:rsidRDefault="00CF7A79" w:rsidP="00207FC6">
      <w:pPr>
        <w:ind w:right="245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4A4E2C" w:rsidRPr="0048400D">
        <w:rPr>
          <w:rFonts w:asciiTheme="majorBidi" w:hAnsiTheme="majorBidi" w:cs="Angsana New"/>
        </w:rPr>
        <w:t>7305</w:t>
      </w:r>
    </w:p>
    <w:p w14:paraId="41B91594" w14:textId="77777777" w:rsidR="00CF7A79" w:rsidRPr="0048400D" w:rsidRDefault="00CF7A79" w:rsidP="00207FC6">
      <w:pPr>
        <w:ind w:right="245"/>
        <w:rPr>
          <w:rFonts w:asciiTheme="majorBidi" w:hAnsiTheme="majorBidi" w:cstheme="majorBidi"/>
        </w:rPr>
      </w:pPr>
    </w:p>
    <w:p w14:paraId="747DB6C3" w14:textId="77777777" w:rsidR="00CF7A79" w:rsidRPr="0048400D" w:rsidRDefault="00CF7A79" w:rsidP="00207FC6">
      <w:pPr>
        <w:ind w:right="245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5D95B8A" w14:textId="77777777" w:rsidR="00CF7A79" w:rsidRPr="0048400D" w:rsidRDefault="00CF7A79" w:rsidP="00207FC6">
      <w:pPr>
        <w:ind w:right="245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t>กรุงเทพมหานคร</w:t>
      </w:r>
    </w:p>
    <w:p w14:paraId="00881A04" w14:textId="210504B1" w:rsidR="00B33717" w:rsidRPr="00CF7A79" w:rsidRDefault="00CF7A79" w:rsidP="00207FC6">
      <w:pPr>
        <w:ind w:right="245"/>
        <w:rPr>
          <w:rFonts w:asciiTheme="majorBidi" w:hAnsiTheme="majorBidi" w:cstheme="majorBidi"/>
        </w:rPr>
      </w:pPr>
      <w:r w:rsidRPr="0048400D">
        <w:rPr>
          <w:rFonts w:asciiTheme="majorBidi" w:hAnsiTheme="majorBidi" w:cs="Angsana New"/>
          <w:cs/>
        </w:rPr>
        <w:t xml:space="preserve">วันที่ </w:t>
      </w:r>
      <w:r w:rsidR="00E97B64" w:rsidRPr="0048400D">
        <w:rPr>
          <w:rFonts w:asciiTheme="majorBidi" w:hAnsiTheme="majorBidi" w:cstheme="majorBidi"/>
        </w:rPr>
        <w:t>13</w:t>
      </w:r>
      <w:r w:rsidRPr="0048400D">
        <w:rPr>
          <w:rFonts w:asciiTheme="majorBidi" w:hAnsiTheme="majorBidi" w:cstheme="majorBidi"/>
        </w:rPr>
        <w:t xml:space="preserve"> </w:t>
      </w:r>
      <w:r w:rsidR="00472D06" w:rsidRPr="0048400D">
        <w:rPr>
          <w:rFonts w:asciiTheme="majorBidi" w:hAnsiTheme="majorBidi" w:cstheme="majorBidi" w:hint="cs"/>
          <w:cs/>
        </w:rPr>
        <w:t>สิงหาคม</w:t>
      </w:r>
      <w:r w:rsidRPr="0048400D">
        <w:rPr>
          <w:rFonts w:asciiTheme="majorBidi" w:hAnsiTheme="majorBidi" w:cs="Angsana New"/>
          <w:cs/>
        </w:rPr>
        <w:t xml:space="preserve"> </w:t>
      </w:r>
      <w:r w:rsidR="00472D06" w:rsidRPr="0048400D">
        <w:rPr>
          <w:rFonts w:asciiTheme="majorBidi" w:hAnsiTheme="majorBidi" w:cs="Angsana New"/>
        </w:rPr>
        <w:t>2569</w:t>
      </w:r>
    </w:p>
    <w:sectPr w:rsidR="00B33717" w:rsidRPr="00CF7A79" w:rsidSect="00624CC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FA642" w14:textId="77777777" w:rsidR="00FF7388" w:rsidRDefault="00FF7388" w:rsidP="00DF0B1A">
      <w:r>
        <w:separator/>
      </w:r>
    </w:p>
  </w:endnote>
  <w:endnote w:type="continuationSeparator" w:id="0">
    <w:p w14:paraId="78E9BB14" w14:textId="77777777" w:rsidR="00FF7388" w:rsidRDefault="00FF738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411CAC0F">
          <wp:extent cx="6004560" cy="239578"/>
          <wp:effectExtent l="0" t="0" r="0" b="8255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1034" cy="243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8D877" w14:textId="77777777" w:rsidR="00FF7388" w:rsidRDefault="00FF7388" w:rsidP="00DF0B1A">
      <w:r>
        <w:separator/>
      </w:r>
    </w:p>
  </w:footnote>
  <w:footnote w:type="continuationSeparator" w:id="0">
    <w:p w14:paraId="04FC9252" w14:textId="77777777" w:rsidR="00FF7388" w:rsidRDefault="00FF738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632834"/>
    <w:multiLevelType w:val="hybridMultilevel"/>
    <w:tmpl w:val="3A82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473C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6D6"/>
    <w:rsid w:val="000B317E"/>
    <w:rsid w:val="000B3ADA"/>
    <w:rsid w:val="000B3BFE"/>
    <w:rsid w:val="000C04E4"/>
    <w:rsid w:val="000C0BE9"/>
    <w:rsid w:val="000C2454"/>
    <w:rsid w:val="000C24A9"/>
    <w:rsid w:val="000C3842"/>
    <w:rsid w:val="000D0E2A"/>
    <w:rsid w:val="000D251D"/>
    <w:rsid w:val="000D336B"/>
    <w:rsid w:val="000D3418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1F1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7FC6"/>
    <w:rsid w:val="0021257F"/>
    <w:rsid w:val="00221A19"/>
    <w:rsid w:val="0024054F"/>
    <w:rsid w:val="00245030"/>
    <w:rsid w:val="0024618A"/>
    <w:rsid w:val="0024647F"/>
    <w:rsid w:val="00250425"/>
    <w:rsid w:val="00250C09"/>
    <w:rsid w:val="00251016"/>
    <w:rsid w:val="00254E67"/>
    <w:rsid w:val="00257F86"/>
    <w:rsid w:val="002619EA"/>
    <w:rsid w:val="00265C48"/>
    <w:rsid w:val="00266626"/>
    <w:rsid w:val="00275422"/>
    <w:rsid w:val="002803DE"/>
    <w:rsid w:val="00281A36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32BBB"/>
    <w:rsid w:val="00341542"/>
    <w:rsid w:val="0034243A"/>
    <w:rsid w:val="003428BC"/>
    <w:rsid w:val="00342CF8"/>
    <w:rsid w:val="0034403B"/>
    <w:rsid w:val="00353014"/>
    <w:rsid w:val="00361079"/>
    <w:rsid w:val="00361F5A"/>
    <w:rsid w:val="0037068F"/>
    <w:rsid w:val="00383C0F"/>
    <w:rsid w:val="003841F1"/>
    <w:rsid w:val="0038571E"/>
    <w:rsid w:val="00387C14"/>
    <w:rsid w:val="003930CC"/>
    <w:rsid w:val="0039382B"/>
    <w:rsid w:val="00395368"/>
    <w:rsid w:val="003960F1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25C1"/>
    <w:rsid w:val="00472D06"/>
    <w:rsid w:val="00476C66"/>
    <w:rsid w:val="00481363"/>
    <w:rsid w:val="004815DA"/>
    <w:rsid w:val="004815ED"/>
    <w:rsid w:val="00483CBB"/>
    <w:rsid w:val="0048400D"/>
    <w:rsid w:val="00497E9C"/>
    <w:rsid w:val="004A4C30"/>
    <w:rsid w:val="004A4E2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7716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7AB1"/>
    <w:rsid w:val="00540B9D"/>
    <w:rsid w:val="00544195"/>
    <w:rsid w:val="005455ED"/>
    <w:rsid w:val="005465FA"/>
    <w:rsid w:val="005477B4"/>
    <w:rsid w:val="00547CB3"/>
    <w:rsid w:val="00555319"/>
    <w:rsid w:val="005554B8"/>
    <w:rsid w:val="00562624"/>
    <w:rsid w:val="00562C8B"/>
    <w:rsid w:val="00570419"/>
    <w:rsid w:val="00573CCB"/>
    <w:rsid w:val="00574638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4C04"/>
    <w:rsid w:val="005D2AF5"/>
    <w:rsid w:val="005D601D"/>
    <w:rsid w:val="005E19EB"/>
    <w:rsid w:val="005E2314"/>
    <w:rsid w:val="005E3890"/>
    <w:rsid w:val="005F12CC"/>
    <w:rsid w:val="005F339F"/>
    <w:rsid w:val="00602C1B"/>
    <w:rsid w:val="00603DAD"/>
    <w:rsid w:val="00604485"/>
    <w:rsid w:val="00607B99"/>
    <w:rsid w:val="00612145"/>
    <w:rsid w:val="006129A2"/>
    <w:rsid w:val="00614186"/>
    <w:rsid w:val="00614ABC"/>
    <w:rsid w:val="00616F7B"/>
    <w:rsid w:val="0061780A"/>
    <w:rsid w:val="00620BA9"/>
    <w:rsid w:val="00624CC4"/>
    <w:rsid w:val="00630316"/>
    <w:rsid w:val="00632A6C"/>
    <w:rsid w:val="006378AE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2B53"/>
    <w:rsid w:val="00665FC8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E16"/>
    <w:rsid w:val="00782950"/>
    <w:rsid w:val="007A2F1A"/>
    <w:rsid w:val="007B0C57"/>
    <w:rsid w:val="007B59C2"/>
    <w:rsid w:val="007B7121"/>
    <w:rsid w:val="007C3EFC"/>
    <w:rsid w:val="007C4D89"/>
    <w:rsid w:val="007D6FE4"/>
    <w:rsid w:val="007E19E2"/>
    <w:rsid w:val="007E287B"/>
    <w:rsid w:val="007E49C5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C6F6A"/>
    <w:rsid w:val="008D0C04"/>
    <w:rsid w:val="008D3755"/>
    <w:rsid w:val="008D45EC"/>
    <w:rsid w:val="008D5406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6AE"/>
    <w:rsid w:val="00941FBF"/>
    <w:rsid w:val="009430FD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00D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57DB"/>
    <w:rsid w:val="00A22018"/>
    <w:rsid w:val="00A410BD"/>
    <w:rsid w:val="00A4239D"/>
    <w:rsid w:val="00A439DA"/>
    <w:rsid w:val="00A44149"/>
    <w:rsid w:val="00A45B4C"/>
    <w:rsid w:val="00A50CEB"/>
    <w:rsid w:val="00A51F82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02A"/>
    <w:rsid w:val="00B1540E"/>
    <w:rsid w:val="00B15668"/>
    <w:rsid w:val="00B16AE1"/>
    <w:rsid w:val="00B20896"/>
    <w:rsid w:val="00B20B52"/>
    <w:rsid w:val="00B2101C"/>
    <w:rsid w:val="00B229FF"/>
    <w:rsid w:val="00B25075"/>
    <w:rsid w:val="00B2705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B5547"/>
    <w:rsid w:val="00BC1747"/>
    <w:rsid w:val="00BC27D7"/>
    <w:rsid w:val="00BD29DC"/>
    <w:rsid w:val="00BD4586"/>
    <w:rsid w:val="00BE0A47"/>
    <w:rsid w:val="00BE3B4C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2851"/>
    <w:rsid w:val="00C35241"/>
    <w:rsid w:val="00C37FDA"/>
    <w:rsid w:val="00C43807"/>
    <w:rsid w:val="00C4740D"/>
    <w:rsid w:val="00C54B79"/>
    <w:rsid w:val="00C54E3D"/>
    <w:rsid w:val="00C55FFE"/>
    <w:rsid w:val="00C626ED"/>
    <w:rsid w:val="00C63CA1"/>
    <w:rsid w:val="00C65FF4"/>
    <w:rsid w:val="00C7016D"/>
    <w:rsid w:val="00C71F6F"/>
    <w:rsid w:val="00C9050B"/>
    <w:rsid w:val="00C90A9E"/>
    <w:rsid w:val="00C92EDB"/>
    <w:rsid w:val="00C97132"/>
    <w:rsid w:val="00C97AD9"/>
    <w:rsid w:val="00CA7087"/>
    <w:rsid w:val="00CA7C10"/>
    <w:rsid w:val="00CA7D86"/>
    <w:rsid w:val="00CB19DB"/>
    <w:rsid w:val="00CB1C52"/>
    <w:rsid w:val="00CB1C9E"/>
    <w:rsid w:val="00CB47F9"/>
    <w:rsid w:val="00CB4E59"/>
    <w:rsid w:val="00CB5E81"/>
    <w:rsid w:val="00CB7C23"/>
    <w:rsid w:val="00CC4D8E"/>
    <w:rsid w:val="00CC551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1DCF"/>
    <w:rsid w:val="00D3508C"/>
    <w:rsid w:val="00D377AA"/>
    <w:rsid w:val="00D42DCC"/>
    <w:rsid w:val="00D45E84"/>
    <w:rsid w:val="00D513B6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A85"/>
    <w:rsid w:val="00E3588E"/>
    <w:rsid w:val="00E42591"/>
    <w:rsid w:val="00E47E22"/>
    <w:rsid w:val="00E57407"/>
    <w:rsid w:val="00E64519"/>
    <w:rsid w:val="00E67DE9"/>
    <w:rsid w:val="00E71D21"/>
    <w:rsid w:val="00E76F90"/>
    <w:rsid w:val="00E77CD8"/>
    <w:rsid w:val="00E77FDC"/>
    <w:rsid w:val="00E81401"/>
    <w:rsid w:val="00E92551"/>
    <w:rsid w:val="00E94B88"/>
    <w:rsid w:val="00E967AC"/>
    <w:rsid w:val="00E97110"/>
    <w:rsid w:val="00E97B64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Natcha Saechia</cp:lastModifiedBy>
  <cp:revision>10</cp:revision>
  <cp:lastPrinted>2026-08-11T01:57:00Z</cp:lastPrinted>
  <dcterms:created xsi:type="dcterms:W3CDTF">2026-05-26T03:26:00Z</dcterms:created>
  <dcterms:modified xsi:type="dcterms:W3CDTF">2026-08-11T01:57:00Z</dcterms:modified>
</cp:coreProperties>
</file>